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94" w:rsidRDefault="00225B33" w:rsidP="00225B33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Style w:val="a4"/>
          <w:color w:val="002060"/>
        </w:rPr>
      </w:pPr>
      <w:r>
        <w:rPr>
          <w:rStyle w:val="a4"/>
          <w:color w:val="002060"/>
        </w:rPr>
        <w:t>ПОЛОЖЕНИЕ</w:t>
      </w:r>
    </w:p>
    <w:p w:rsidR="00225B33" w:rsidRDefault="00225B33" w:rsidP="00225B33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Style w:val="a4"/>
          <w:color w:val="002060"/>
        </w:rPr>
      </w:pPr>
      <w:r>
        <w:rPr>
          <w:rStyle w:val="a4"/>
          <w:color w:val="002060"/>
        </w:rPr>
        <w:t>О ПРОВЕДЕНИИ МЕЖДУНАРОДНОЙ ОЛИМПИАДЫ ПО МАТЕМАТИКЕ, ИНФОРМАТИКЕ, ФИЗИКЕ, ЭКОНОМИКЕ, ФИЛОСОФИИ, ЕСТСЕСТВОЗНАНИЮ, ГЕОГРАФИИ, ФИЗИЧЕСКОЙ КУЛЬТУРЕ, ЛИТЕРАТУРЕ</w:t>
      </w:r>
      <w:r w:rsidR="003D01F8">
        <w:rPr>
          <w:rStyle w:val="a4"/>
          <w:color w:val="002060"/>
        </w:rPr>
        <w:t xml:space="preserve"> И Т. Д.</w:t>
      </w:r>
    </w:p>
    <w:p w:rsidR="000E3794" w:rsidRPr="00225B33" w:rsidRDefault="00225B33" w:rsidP="00225B33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Style w:val="a4"/>
          <w:color w:val="17365D" w:themeColor="text2" w:themeShade="BF"/>
        </w:rPr>
      </w:pPr>
      <w:r w:rsidRPr="00225B33">
        <w:rPr>
          <w:color w:val="17365D" w:themeColor="text2" w:themeShade="BF"/>
        </w:rPr>
        <w:t>"</w:t>
      </w:r>
      <w:r w:rsidRPr="00225B33">
        <w:rPr>
          <w:rStyle w:val="a4"/>
          <w:color w:val="17365D" w:themeColor="text2" w:themeShade="BF"/>
        </w:rPr>
        <w:t>ХОЧУ ВСЕ ЗНАТЬ!</w:t>
      </w:r>
      <w:r w:rsidRPr="00225B33">
        <w:rPr>
          <w:color w:val="17365D" w:themeColor="text2" w:themeShade="BF"/>
        </w:rPr>
        <w:t>"</w:t>
      </w:r>
    </w:p>
    <w:p w:rsidR="00530194" w:rsidRPr="002F2B14" w:rsidRDefault="00530194" w:rsidP="00530194">
      <w:pPr>
        <w:pStyle w:val="a3"/>
        <w:shd w:val="clear" w:color="auto" w:fill="FFFFFF"/>
        <w:spacing w:before="0" w:beforeAutospacing="0" w:after="150" w:afterAutospacing="0" w:line="343" w:lineRule="atLeast"/>
        <w:textAlignment w:val="top"/>
        <w:rPr>
          <w:color w:val="002060"/>
        </w:rPr>
      </w:pPr>
    </w:p>
    <w:p w:rsidR="00E22FB5" w:rsidRPr="00BA4507" w:rsidRDefault="00E22FB5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 w:rsidRPr="00BA4507">
        <w:rPr>
          <w:rStyle w:val="a4"/>
          <w:color w:val="000000" w:themeColor="text1"/>
        </w:rPr>
        <w:t>Общее положение</w:t>
      </w:r>
    </w:p>
    <w:p w:rsidR="007C4686" w:rsidRPr="007C4686" w:rsidRDefault="00E22FB5" w:rsidP="00511F02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 w:rsidRPr="00E22FB5">
        <w:rPr>
          <w:color w:val="000000" w:themeColor="text1"/>
        </w:rPr>
        <w:t>Настоящее Положение определяет условия органи</w:t>
      </w:r>
      <w:r w:rsidR="0039589D">
        <w:rPr>
          <w:color w:val="000000" w:themeColor="text1"/>
        </w:rPr>
        <w:t xml:space="preserve">зации и проведения </w:t>
      </w:r>
      <w:r w:rsidR="00510A3C">
        <w:rPr>
          <w:color w:val="000000" w:themeColor="text1"/>
        </w:rPr>
        <w:t>Международной</w:t>
      </w:r>
      <w:r w:rsidR="00987F2B">
        <w:rPr>
          <w:color w:val="000000" w:themeColor="text1"/>
        </w:rPr>
        <w:t xml:space="preserve"> </w:t>
      </w:r>
      <w:r w:rsidR="00E51B6B">
        <w:rPr>
          <w:color w:val="000000" w:themeColor="text1"/>
        </w:rPr>
        <w:t>о</w:t>
      </w:r>
      <w:r w:rsidR="0039589D">
        <w:rPr>
          <w:color w:val="000000" w:themeColor="text1"/>
        </w:rPr>
        <w:t>лимпиады</w:t>
      </w:r>
      <w:r w:rsidRPr="00E22FB5">
        <w:rPr>
          <w:color w:val="000000" w:themeColor="text1"/>
        </w:rPr>
        <w:t xml:space="preserve"> </w:t>
      </w:r>
      <w:r w:rsidR="007B6840" w:rsidRPr="007B6840">
        <w:rPr>
          <w:color w:val="000000" w:themeColor="text1"/>
        </w:rPr>
        <w:t>для школьников</w:t>
      </w:r>
      <w:r w:rsidR="00225B33">
        <w:rPr>
          <w:color w:val="000000" w:themeColor="text1"/>
        </w:rPr>
        <w:t xml:space="preserve"> и студентов</w:t>
      </w:r>
      <w:r w:rsidR="007B6840" w:rsidRPr="007B6840">
        <w:rPr>
          <w:color w:val="000000" w:themeColor="text1"/>
        </w:rPr>
        <w:t xml:space="preserve"> </w:t>
      </w:r>
      <w:r w:rsidR="00225B33">
        <w:rPr>
          <w:color w:val="000000" w:themeColor="text1"/>
        </w:rPr>
        <w:t>"Хочу все знать!</w:t>
      </w:r>
      <w:r w:rsidR="00B87D39" w:rsidRPr="00B87D39">
        <w:rPr>
          <w:color w:val="000000" w:themeColor="text1"/>
        </w:rPr>
        <w:t>"</w:t>
      </w:r>
      <w:r w:rsidR="00510A3C">
        <w:rPr>
          <w:color w:val="000000" w:themeColor="text1"/>
        </w:rPr>
        <w:t>.</w:t>
      </w:r>
      <w:r w:rsidR="00B87D39" w:rsidRPr="00B87D39">
        <w:rPr>
          <w:color w:val="000000" w:themeColor="text1"/>
        </w:rPr>
        <w:t xml:space="preserve"> </w:t>
      </w:r>
    </w:p>
    <w:p w:rsidR="007C4686" w:rsidRPr="00BA4507" w:rsidRDefault="00987F2B" w:rsidP="00926165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Данная </w:t>
      </w:r>
      <w:r w:rsidR="007C4686">
        <w:rPr>
          <w:color w:val="000000" w:themeColor="text1"/>
        </w:rPr>
        <w:t>олимпиада</w:t>
      </w:r>
      <w:r w:rsidR="007C4686" w:rsidRPr="00E22FB5">
        <w:rPr>
          <w:color w:val="000000" w:themeColor="text1"/>
        </w:rPr>
        <w:t xml:space="preserve"> является дистанционной формой организации </w:t>
      </w:r>
      <w:r>
        <w:rPr>
          <w:color w:val="000000" w:themeColor="text1"/>
        </w:rPr>
        <w:t xml:space="preserve">интеллектуально-познавательной </w:t>
      </w:r>
      <w:r w:rsidR="007C4686" w:rsidRPr="00E22FB5">
        <w:rPr>
          <w:color w:val="000000" w:themeColor="text1"/>
        </w:rPr>
        <w:t>деятельности, направ</w:t>
      </w:r>
      <w:r w:rsidR="007C4686">
        <w:rPr>
          <w:color w:val="000000" w:themeColor="text1"/>
        </w:rPr>
        <w:t xml:space="preserve">ленной на </w:t>
      </w:r>
      <w:r w:rsidR="00B23672">
        <w:rPr>
          <w:color w:val="000000" w:themeColor="text1"/>
        </w:rPr>
        <w:t xml:space="preserve">проверку знаний </w:t>
      </w:r>
      <w:r w:rsidR="007B6840">
        <w:rPr>
          <w:color w:val="000000" w:themeColor="text1"/>
        </w:rPr>
        <w:t xml:space="preserve">и </w:t>
      </w:r>
      <w:r w:rsidR="007B6840" w:rsidRPr="007B6840">
        <w:rPr>
          <w:color w:val="000000" w:themeColor="text1"/>
        </w:rPr>
        <w:t xml:space="preserve">развитие интереса к </w:t>
      </w:r>
      <w:r w:rsidR="00225B33">
        <w:rPr>
          <w:color w:val="000000" w:themeColor="text1"/>
        </w:rPr>
        <w:t>различным отраслям науки</w:t>
      </w:r>
      <w:r w:rsidR="007B6840" w:rsidRPr="007B6840">
        <w:rPr>
          <w:color w:val="000000" w:themeColor="text1"/>
        </w:rPr>
        <w:t xml:space="preserve"> у дошк</w:t>
      </w:r>
      <w:r w:rsidR="007B6840">
        <w:rPr>
          <w:color w:val="000000" w:themeColor="text1"/>
        </w:rPr>
        <w:t xml:space="preserve">ольников, школьников, студентов, </w:t>
      </w:r>
      <w:r w:rsidR="007236EB">
        <w:rPr>
          <w:color w:val="000000" w:themeColor="text1"/>
        </w:rPr>
        <w:t>педагогических работников</w:t>
      </w:r>
      <w:r w:rsidR="00B23672">
        <w:rPr>
          <w:color w:val="000000" w:themeColor="text1"/>
        </w:rPr>
        <w:t>.</w:t>
      </w:r>
    </w:p>
    <w:p w:rsidR="00510A3C" w:rsidRPr="00510A3C" w:rsidRDefault="00510A3C" w:rsidP="00510A3C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Pr="00510A3C">
        <w:rPr>
          <w:rFonts w:ascii="Times New Roman" w:hAnsi="Times New Roman" w:cs="Times New Roman"/>
          <w:color w:val="000000" w:themeColor="text1"/>
        </w:rPr>
        <w:t xml:space="preserve">1.3 </w:t>
      </w:r>
      <w:r w:rsidR="00DA16E9" w:rsidRPr="00510A3C">
        <w:rPr>
          <w:rFonts w:ascii="Times New Roman" w:hAnsi="Times New Roman" w:cs="Times New Roman"/>
          <w:color w:val="000000" w:themeColor="text1"/>
        </w:rPr>
        <w:t>О</w:t>
      </w:r>
      <w:r w:rsidRPr="00510A3C">
        <w:rPr>
          <w:rFonts w:ascii="Times New Roman" w:hAnsi="Times New Roman" w:cs="Times New Roman"/>
          <w:color w:val="000000" w:themeColor="text1"/>
        </w:rPr>
        <w:t>рганизатора</w:t>
      </w:r>
      <w:r w:rsidR="00DA16E9" w:rsidRPr="00510A3C">
        <w:rPr>
          <w:rFonts w:ascii="Times New Roman" w:hAnsi="Times New Roman" w:cs="Times New Roman"/>
          <w:color w:val="000000" w:themeColor="text1"/>
        </w:rPr>
        <w:t>м</w:t>
      </w:r>
      <w:r w:rsidRPr="00510A3C">
        <w:rPr>
          <w:rFonts w:ascii="Times New Roman" w:hAnsi="Times New Roman" w:cs="Times New Roman"/>
          <w:color w:val="000000" w:themeColor="text1"/>
        </w:rPr>
        <w:t>и олимпиады являю</w:t>
      </w:r>
      <w:r w:rsidR="00DA16E9" w:rsidRPr="00510A3C">
        <w:rPr>
          <w:rFonts w:ascii="Times New Roman" w:hAnsi="Times New Roman" w:cs="Times New Roman"/>
          <w:color w:val="000000" w:themeColor="text1"/>
        </w:rPr>
        <w:t xml:space="preserve">тся </w:t>
      </w:r>
    </w:p>
    <w:p w:rsidR="00510A3C" w:rsidRPr="00510A3C" w:rsidRDefault="00510A3C" w:rsidP="00510A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74252" cy="84026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67" cy="84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8"/>
        <w:gridCol w:w="3508"/>
      </w:tblGrid>
      <w:tr w:rsidR="00510A3C" w:rsidRPr="009B178E" w:rsidTr="00510A3C">
        <w:tc>
          <w:tcPr>
            <w:tcW w:w="6352" w:type="dxa"/>
            <w:shd w:val="clear" w:color="auto" w:fill="auto"/>
          </w:tcPr>
          <w:p w:rsidR="00510A3C" w:rsidRPr="00510A3C" w:rsidRDefault="009B178E" w:rsidP="00510A3C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>
                  <v:imagedata r:id="rId7" o:title=""/>
                </v:shape>
              </w:pict>
            </w:r>
          </w:p>
        </w:tc>
        <w:tc>
          <w:tcPr>
            <w:tcW w:w="3644" w:type="dxa"/>
            <w:shd w:val="clear" w:color="auto" w:fill="auto"/>
          </w:tcPr>
          <w:p w:rsidR="00510A3C" w:rsidRPr="00C37B30" w:rsidRDefault="00C37B30" w:rsidP="00510A3C">
            <w:pPr>
              <w:spacing w:after="0" w:line="240" w:lineRule="auto"/>
              <w:rPr>
                <w:rFonts w:ascii="Helvetica" w:eastAsia="Calibri" w:hAnsi="Helvetica" w:cs="Times New Roman"/>
                <w:i/>
                <w:iCs/>
                <w:color w:val="333333"/>
                <w:shd w:val="clear" w:color="auto" w:fill="FFFFFF"/>
                <w:lang w:val="en-US" w:eastAsia="en-US"/>
              </w:rPr>
            </w:pPr>
            <w:r>
              <w:rPr>
                <w:rFonts w:ascii="Calibri" w:eastAsia="Calibri" w:hAnsi="Calibri" w:cs="Times New Roman"/>
                <w:i/>
                <w:lang w:val="en-US" w:eastAsia="en-US"/>
              </w:rPr>
              <w:t>Site</w:t>
            </w:r>
            <w:r w:rsidR="00510A3C" w:rsidRPr="00C37B30">
              <w:rPr>
                <w:rFonts w:ascii="Calibri" w:eastAsia="Calibri" w:hAnsi="Calibri" w:cs="Times New Roman"/>
                <w:i/>
                <w:lang w:val="en-US" w:eastAsia="en-US"/>
              </w:rPr>
              <w:t>:</w:t>
            </w:r>
            <w:r w:rsidR="00510A3C" w:rsidRPr="00C37B30">
              <w:rPr>
                <w:rFonts w:ascii="Helvetica" w:eastAsia="Calibri" w:hAnsi="Helvetica" w:cs="Times New Roman"/>
                <w:i/>
                <w:iCs/>
                <w:color w:val="333333"/>
                <w:shd w:val="clear" w:color="auto" w:fill="FFFFFF"/>
                <w:lang w:val="en-US" w:eastAsia="en-US"/>
              </w:rPr>
              <w:t xml:space="preserve"> </w:t>
            </w:r>
            <w:hyperlink r:id="rId8" w:history="1"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://</w:t>
              </w:r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perspektiva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-</w:t>
              </w:r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plus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pro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/</w:t>
              </w:r>
            </w:hyperlink>
          </w:p>
          <w:p w:rsidR="00510A3C" w:rsidRPr="00C37B30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i/>
                <w:lang w:val="en-US" w:eastAsia="en-US"/>
              </w:rPr>
            </w:pPr>
          </w:p>
          <w:p w:rsidR="00510A3C" w:rsidRPr="00510A3C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 xml:space="preserve">E-mail: </w:t>
            </w:r>
            <w:r w:rsidRPr="00510A3C">
              <w:rPr>
                <w:rFonts w:ascii="Calibri" w:eastAsia="Calibri" w:hAnsi="Calibri" w:cs="Times New Roman"/>
                <w:color w:val="0000FF"/>
                <w:u w:val="single"/>
                <w:lang w:val="en-US" w:eastAsia="en-US"/>
              </w:rPr>
              <w:t>vesnaa777@gmail.com</w:t>
            </w:r>
          </w:p>
          <w:p w:rsidR="00510A3C" w:rsidRPr="00510A3C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  <w:p w:rsidR="00510A3C" w:rsidRPr="00510A3C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i/>
                <w:lang w:val="en-US" w:eastAsia="en-US"/>
              </w:rPr>
            </w:pPr>
            <w:proofErr w:type="spellStart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>Masarykova</w:t>
            </w:r>
            <w:proofErr w:type="spellEnd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 xml:space="preserve"> </w:t>
            </w:r>
            <w:proofErr w:type="spellStart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>třída</w:t>
            </w:r>
            <w:proofErr w:type="spellEnd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 xml:space="preserve"> 668/29, Teplice, Czech Republic</w:t>
            </w:r>
          </w:p>
        </w:tc>
      </w:tr>
    </w:tbl>
    <w:p w:rsidR="005C5E23" w:rsidRPr="003D5253" w:rsidRDefault="005C5E23" w:rsidP="000E7C06">
      <w:pPr>
        <w:pStyle w:val="a3"/>
        <w:shd w:val="clear" w:color="auto" w:fill="FFFFFF"/>
        <w:spacing w:before="0" w:beforeAutospacing="0" w:after="150" w:afterAutospacing="0" w:line="343" w:lineRule="atLeast"/>
        <w:jc w:val="both"/>
        <w:textAlignment w:val="top"/>
        <w:rPr>
          <w:color w:val="000000" w:themeColor="text1"/>
          <w:lang w:val="en-US"/>
        </w:rPr>
      </w:pPr>
    </w:p>
    <w:p w:rsidR="00E22FB5" w:rsidRPr="00BA4507" w:rsidRDefault="006B02D1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 w:rsidRPr="00BA4507">
        <w:rPr>
          <w:rStyle w:val="a4"/>
          <w:color w:val="000000" w:themeColor="text1"/>
        </w:rPr>
        <w:t xml:space="preserve">Цели и задачи </w:t>
      </w:r>
      <w:r w:rsidR="00987F2B">
        <w:rPr>
          <w:rStyle w:val="a4"/>
          <w:color w:val="000000" w:themeColor="text1"/>
        </w:rPr>
        <w:t>олимпиады</w:t>
      </w:r>
      <w:r w:rsidRPr="00BA4507">
        <w:rPr>
          <w:rStyle w:val="a4"/>
          <w:color w:val="000000" w:themeColor="text1"/>
        </w:rPr>
        <w:t>:</w:t>
      </w:r>
    </w:p>
    <w:p w:rsidR="007D37BB" w:rsidRDefault="00DA0F1C" w:rsidP="000F078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567" w:hanging="283"/>
        <w:textAlignment w:val="top"/>
      </w:pPr>
      <w:r w:rsidRPr="00DA0F1C">
        <w:t xml:space="preserve">развивать </w:t>
      </w:r>
      <w:r w:rsidRPr="007B6840">
        <w:rPr>
          <w:color w:val="000000" w:themeColor="text1"/>
        </w:rPr>
        <w:t>у дошк</w:t>
      </w:r>
      <w:r>
        <w:rPr>
          <w:color w:val="000000" w:themeColor="text1"/>
        </w:rPr>
        <w:t xml:space="preserve">ольников, школьников, студентов, педагогических работников </w:t>
      </w:r>
      <w:r w:rsidRPr="005B5D15">
        <w:t xml:space="preserve">интерес к </w:t>
      </w:r>
      <w:r w:rsidR="006A1142">
        <w:t>углубленному изучению школьной, вузовской программы</w:t>
      </w:r>
      <w:r w:rsidR="007D37BB">
        <w:t>;</w:t>
      </w:r>
    </w:p>
    <w:p w:rsidR="00DA0F1C" w:rsidRPr="00E22FB5" w:rsidRDefault="00DA0F1C" w:rsidP="00DA0F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567" w:hanging="283"/>
        <w:textAlignment w:val="top"/>
        <w:rPr>
          <w:color w:val="000000" w:themeColor="text1"/>
        </w:rPr>
      </w:pPr>
      <w:r>
        <w:rPr>
          <w:color w:val="000000" w:themeColor="text1"/>
        </w:rPr>
        <w:t>раскрывать интеллектуальные способности, расширять кругозор</w:t>
      </w:r>
      <w:r w:rsidRPr="00E22FB5">
        <w:rPr>
          <w:color w:val="000000" w:themeColor="text1"/>
        </w:rPr>
        <w:t>;</w:t>
      </w:r>
    </w:p>
    <w:p w:rsidR="005C5E23" w:rsidRDefault="00DA0F1C" w:rsidP="00DA0F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567" w:hanging="283"/>
        <w:textAlignment w:val="top"/>
        <w:rPr>
          <w:color w:val="000000" w:themeColor="text1"/>
        </w:rPr>
      </w:pPr>
      <w:r>
        <w:rPr>
          <w:color w:val="000000" w:themeColor="text1"/>
        </w:rPr>
        <w:t>создавать условия для формирования</w:t>
      </w:r>
      <w:r w:rsidRPr="00E22FB5">
        <w:rPr>
          <w:color w:val="000000" w:themeColor="text1"/>
        </w:rPr>
        <w:t xml:space="preserve"> мотивации к познавательной деятельности;</w:t>
      </w:r>
    </w:p>
    <w:p w:rsidR="00DA0F1C" w:rsidRPr="00DA0F1C" w:rsidRDefault="00DA0F1C" w:rsidP="00DA0F1C">
      <w:pPr>
        <w:pStyle w:val="a3"/>
        <w:shd w:val="clear" w:color="auto" w:fill="FFFFFF"/>
        <w:spacing w:before="0" w:beforeAutospacing="0" w:after="150" w:afterAutospacing="0"/>
        <w:ind w:left="567"/>
        <w:textAlignment w:val="top"/>
        <w:rPr>
          <w:color w:val="000000" w:themeColor="text1"/>
        </w:rPr>
      </w:pPr>
    </w:p>
    <w:p w:rsidR="00E22FB5" w:rsidRPr="00BA4507" w:rsidRDefault="00E22FB5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 w:rsidRPr="00BA4507">
        <w:rPr>
          <w:rStyle w:val="a4"/>
          <w:color w:val="000000" w:themeColor="text1"/>
        </w:rPr>
        <w:t xml:space="preserve">Сроки проведения </w:t>
      </w:r>
      <w:r w:rsidR="00175E5B">
        <w:rPr>
          <w:rStyle w:val="a4"/>
          <w:color w:val="000000" w:themeColor="text1"/>
        </w:rPr>
        <w:t>о</w:t>
      </w:r>
      <w:r w:rsidR="006B02D1" w:rsidRPr="00BA4507">
        <w:rPr>
          <w:rStyle w:val="a4"/>
          <w:color w:val="000000" w:themeColor="text1"/>
        </w:rPr>
        <w:t>лимпиады</w:t>
      </w:r>
      <w:r w:rsidR="00937132" w:rsidRPr="00BA4507">
        <w:rPr>
          <w:rStyle w:val="a4"/>
          <w:color w:val="000000" w:themeColor="text1"/>
        </w:rPr>
        <w:t>:</w:t>
      </w:r>
    </w:p>
    <w:p w:rsidR="00E22FB5" w:rsidRPr="00935905" w:rsidRDefault="00225B33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b/>
          <w:color w:val="000000" w:themeColor="text1"/>
          <w:u w:val="single"/>
        </w:rPr>
      </w:pPr>
      <w:r w:rsidRPr="00935905">
        <w:rPr>
          <w:b/>
          <w:color w:val="000000" w:themeColor="text1"/>
          <w:u w:val="single"/>
        </w:rPr>
        <w:t>Бессрочно</w:t>
      </w:r>
      <w:r w:rsidR="003D5253" w:rsidRPr="00935905">
        <w:rPr>
          <w:b/>
          <w:color w:val="000000" w:themeColor="text1"/>
          <w:u w:val="single"/>
        </w:rPr>
        <w:t>.</w:t>
      </w:r>
    </w:p>
    <w:p w:rsidR="00175E5B" w:rsidRPr="006A1142" w:rsidRDefault="007F4371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Подведение итогов </w:t>
      </w:r>
      <w:proofErr w:type="gramStart"/>
      <w:r>
        <w:rPr>
          <w:color w:val="000000" w:themeColor="text1"/>
        </w:rPr>
        <w:t>производится</w:t>
      </w:r>
      <w:proofErr w:type="gramEnd"/>
      <w:r>
        <w:rPr>
          <w:color w:val="000000" w:themeColor="text1"/>
        </w:rPr>
        <w:t xml:space="preserve"> </w:t>
      </w:r>
      <w:r w:rsidR="00225B33">
        <w:rPr>
          <w:color w:val="000000" w:themeColor="text1"/>
        </w:rPr>
        <w:t>в течение 3</w:t>
      </w:r>
      <w:r w:rsidR="006A1142">
        <w:rPr>
          <w:color w:val="000000" w:themeColor="text1"/>
        </w:rPr>
        <w:t xml:space="preserve">дней после отправки готовой работы на электронный адрес </w:t>
      </w:r>
      <w:hyperlink r:id="rId9" w:history="1">
        <w:r w:rsidR="006A1142" w:rsidRPr="00B85DCD">
          <w:rPr>
            <w:rStyle w:val="a5"/>
            <w:lang w:val="en-US"/>
          </w:rPr>
          <w:t>vesnaa</w:t>
        </w:r>
        <w:r w:rsidR="006A1142" w:rsidRPr="006A1142">
          <w:rPr>
            <w:rStyle w:val="a5"/>
          </w:rPr>
          <w:t>777@</w:t>
        </w:r>
        <w:r w:rsidR="006A1142" w:rsidRPr="00B85DCD">
          <w:rPr>
            <w:rStyle w:val="a5"/>
            <w:lang w:val="en-US"/>
          </w:rPr>
          <w:t>gmail</w:t>
        </w:r>
        <w:r w:rsidR="006A1142" w:rsidRPr="006A1142">
          <w:rPr>
            <w:rStyle w:val="a5"/>
          </w:rPr>
          <w:t>.</w:t>
        </w:r>
        <w:r w:rsidR="006A1142" w:rsidRPr="00B85DCD">
          <w:rPr>
            <w:rStyle w:val="a5"/>
            <w:lang w:val="en-US"/>
          </w:rPr>
          <w:t>com</w:t>
        </w:r>
      </w:hyperlink>
      <w:r w:rsidR="006A1142">
        <w:rPr>
          <w:color w:val="000000" w:themeColor="text1"/>
        </w:rPr>
        <w:t>.</w:t>
      </w:r>
    </w:p>
    <w:p w:rsidR="006A1142" w:rsidRDefault="006A1142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На выполнение дается 20 дней. Ответы должны быть развернутыми, с подробным решением. </w:t>
      </w:r>
    </w:p>
    <w:p w:rsidR="006A1142" w:rsidRDefault="006A1142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Готовые работы сканируются и отправляются на  электронную почту </w:t>
      </w:r>
      <w:hyperlink r:id="rId10" w:history="1">
        <w:r w:rsidRPr="00B85DCD">
          <w:rPr>
            <w:rStyle w:val="a5"/>
            <w:lang w:val="en-US"/>
          </w:rPr>
          <w:t>vesnaa</w:t>
        </w:r>
        <w:r w:rsidRPr="006A1142">
          <w:rPr>
            <w:rStyle w:val="a5"/>
          </w:rPr>
          <w:t>777@</w:t>
        </w:r>
        <w:r w:rsidRPr="00B85DCD">
          <w:rPr>
            <w:rStyle w:val="a5"/>
            <w:lang w:val="en-US"/>
          </w:rPr>
          <w:t>gmail</w:t>
        </w:r>
        <w:r w:rsidRPr="006A1142">
          <w:rPr>
            <w:rStyle w:val="a5"/>
          </w:rPr>
          <w:t>.</w:t>
        </w:r>
        <w:r w:rsidRPr="00B85DCD">
          <w:rPr>
            <w:rStyle w:val="a5"/>
            <w:lang w:val="en-US"/>
          </w:rPr>
          <w:t>com</w:t>
        </w:r>
      </w:hyperlink>
      <w:r>
        <w:rPr>
          <w:color w:val="000000" w:themeColor="text1"/>
        </w:rPr>
        <w:t xml:space="preserve"> .</w:t>
      </w:r>
    </w:p>
    <w:p w:rsidR="00FD10B6" w:rsidRDefault="006A1142" w:rsidP="006A1142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Всего</w:t>
      </w:r>
      <w:r w:rsidR="00935905">
        <w:rPr>
          <w:color w:val="000000" w:themeColor="text1"/>
        </w:rPr>
        <w:t xml:space="preserve"> в одной работе</w:t>
      </w:r>
      <w:r>
        <w:rPr>
          <w:color w:val="000000" w:themeColor="text1"/>
        </w:rPr>
        <w:t xml:space="preserve"> 7 ол</w:t>
      </w:r>
      <w:r w:rsidR="00FD10B6">
        <w:rPr>
          <w:color w:val="000000" w:themeColor="text1"/>
        </w:rPr>
        <w:t xml:space="preserve">импиадных заданий. Максимальный </w:t>
      </w:r>
      <w:r>
        <w:rPr>
          <w:color w:val="000000" w:themeColor="text1"/>
        </w:rPr>
        <w:t>балл</w:t>
      </w:r>
      <w:r w:rsidR="00FD10B6">
        <w:rPr>
          <w:color w:val="000000" w:themeColor="text1"/>
        </w:rPr>
        <w:t xml:space="preserve">  за задания </w:t>
      </w:r>
      <w:r w:rsidR="005B631E">
        <w:rPr>
          <w:color w:val="000000" w:themeColor="text1"/>
        </w:rPr>
        <w:t>43</w:t>
      </w:r>
      <w:r w:rsidR="00FD10B6">
        <w:rPr>
          <w:color w:val="000000" w:themeColor="text1"/>
        </w:rPr>
        <w:t xml:space="preserve"> баллов: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1 задание – </w:t>
      </w:r>
      <w:r w:rsidR="005B631E">
        <w:rPr>
          <w:color w:val="000000" w:themeColor="text1"/>
        </w:rPr>
        <w:t>5</w:t>
      </w:r>
      <w:r>
        <w:rPr>
          <w:color w:val="000000" w:themeColor="text1"/>
        </w:rPr>
        <w:t xml:space="preserve"> балл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2 задание – </w:t>
      </w:r>
      <w:r w:rsidR="005B631E">
        <w:rPr>
          <w:color w:val="000000" w:themeColor="text1"/>
        </w:rPr>
        <w:t>5</w:t>
      </w:r>
      <w:r>
        <w:rPr>
          <w:color w:val="000000" w:themeColor="text1"/>
        </w:rPr>
        <w:t xml:space="preserve"> балла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3 задание – </w:t>
      </w:r>
      <w:r w:rsidR="005B631E">
        <w:rPr>
          <w:color w:val="000000" w:themeColor="text1"/>
        </w:rPr>
        <w:t>6</w:t>
      </w:r>
      <w:r>
        <w:rPr>
          <w:color w:val="000000" w:themeColor="text1"/>
        </w:rPr>
        <w:t xml:space="preserve"> балла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4 задание – </w:t>
      </w:r>
      <w:r w:rsidR="005B631E">
        <w:rPr>
          <w:color w:val="000000" w:themeColor="text1"/>
        </w:rPr>
        <w:t>6</w:t>
      </w:r>
      <w:r>
        <w:rPr>
          <w:color w:val="000000" w:themeColor="text1"/>
        </w:rPr>
        <w:t xml:space="preserve"> балла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5 задание – </w:t>
      </w:r>
      <w:r w:rsidR="005B631E">
        <w:rPr>
          <w:color w:val="000000" w:themeColor="text1"/>
        </w:rPr>
        <w:t>7</w:t>
      </w:r>
      <w:r>
        <w:rPr>
          <w:color w:val="000000" w:themeColor="text1"/>
        </w:rPr>
        <w:t xml:space="preserve"> баллов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6 задание – </w:t>
      </w:r>
      <w:r w:rsidR="005B631E">
        <w:rPr>
          <w:color w:val="000000" w:themeColor="text1"/>
        </w:rPr>
        <w:t>7</w:t>
      </w:r>
      <w:r>
        <w:rPr>
          <w:color w:val="000000" w:themeColor="text1"/>
        </w:rPr>
        <w:t xml:space="preserve"> баллов</w:t>
      </w:r>
    </w:p>
    <w:p w:rsidR="00FD10B6" w:rsidRDefault="00FD10B6" w:rsidP="00FD10B6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7 задание – 7 баллов</w:t>
      </w:r>
    </w:p>
    <w:p w:rsidR="006A1142" w:rsidRDefault="005B631E" w:rsidP="006A1142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1 место – от </w:t>
      </w:r>
      <w:r w:rsidR="00874530">
        <w:rPr>
          <w:color w:val="000000" w:themeColor="text1"/>
        </w:rPr>
        <w:t>40</w:t>
      </w:r>
      <w:r w:rsidR="006A1142">
        <w:rPr>
          <w:color w:val="000000" w:themeColor="text1"/>
        </w:rPr>
        <w:t xml:space="preserve"> до </w:t>
      </w:r>
      <w:r>
        <w:rPr>
          <w:color w:val="000000" w:themeColor="text1"/>
        </w:rPr>
        <w:t>43</w:t>
      </w:r>
      <w:r w:rsidR="006A1142">
        <w:rPr>
          <w:color w:val="000000" w:themeColor="text1"/>
        </w:rPr>
        <w:t xml:space="preserve"> баллов</w:t>
      </w:r>
    </w:p>
    <w:p w:rsidR="006A1142" w:rsidRPr="006A1142" w:rsidRDefault="006A1142" w:rsidP="006A1142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rStyle w:val="a4"/>
          <w:b w:val="0"/>
          <w:bCs w:val="0"/>
          <w:color w:val="000000" w:themeColor="text1"/>
        </w:rPr>
      </w:pPr>
      <w:r>
        <w:rPr>
          <w:color w:val="000000" w:themeColor="text1"/>
        </w:rPr>
        <w:t>2 место – от 3</w:t>
      </w:r>
      <w:r w:rsidR="005B631E">
        <w:rPr>
          <w:color w:val="000000" w:themeColor="text1"/>
        </w:rPr>
        <w:t>4</w:t>
      </w:r>
      <w:r>
        <w:rPr>
          <w:color w:val="000000" w:themeColor="text1"/>
        </w:rPr>
        <w:t xml:space="preserve"> до 4</w:t>
      </w:r>
      <w:r w:rsidR="00874530">
        <w:rPr>
          <w:color w:val="000000" w:themeColor="text1"/>
        </w:rPr>
        <w:t>0</w:t>
      </w:r>
      <w:r>
        <w:rPr>
          <w:color w:val="000000" w:themeColor="text1"/>
        </w:rPr>
        <w:t xml:space="preserve"> баллов</w:t>
      </w:r>
    </w:p>
    <w:p w:rsidR="007236EB" w:rsidRDefault="00935905" w:rsidP="007236EB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3 место – от </w:t>
      </w:r>
      <w:r w:rsidR="005B631E">
        <w:rPr>
          <w:color w:val="000000" w:themeColor="text1"/>
        </w:rPr>
        <w:t>25</w:t>
      </w:r>
      <w:r>
        <w:rPr>
          <w:color w:val="000000" w:themeColor="text1"/>
        </w:rPr>
        <w:t xml:space="preserve"> до 3</w:t>
      </w:r>
      <w:r w:rsidR="005B631E">
        <w:rPr>
          <w:color w:val="000000" w:themeColor="text1"/>
        </w:rPr>
        <w:t>3</w:t>
      </w:r>
      <w:r>
        <w:rPr>
          <w:color w:val="000000" w:themeColor="text1"/>
        </w:rPr>
        <w:t xml:space="preserve"> баллов</w:t>
      </w:r>
    </w:p>
    <w:p w:rsidR="00935905" w:rsidRDefault="00935905" w:rsidP="007236EB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Всем, кто не получил призовые места, выдаются дипломы участников с указанием набранного количества баллов.</w:t>
      </w:r>
    </w:p>
    <w:p w:rsidR="00935905" w:rsidRPr="00C266BA" w:rsidRDefault="00935905" w:rsidP="007236EB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Педагогам, чьи воспитанники примут активное участие в олимпиадах, высылается благодарственное письмо.</w:t>
      </w:r>
    </w:p>
    <w:p w:rsidR="00E22FB5" w:rsidRPr="00BA4507" w:rsidRDefault="00175E5B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>
        <w:rPr>
          <w:rStyle w:val="a4"/>
          <w:color w:val="000000" w:themeColor="text1"/>
        </w:rPr>
        <w:t>Участники о</w:t>
      </w:r>
      <w:r w:rsidR="00937132" w:rsidRPr="00BA4507">
        <w:rPr>
          <w:rStyle w:val="a4"/>
          <w:color w:val="000000" w:themeColor="text1"/>
        </w:rPr>
        <w:t>лимпиады</w:t>
      </w:r>
      <w:r w:rsidR="00E22FB5" w:rsidRPr="00BA4507">
        <w:rPr>
          <w:rStyle w:val="a4"/>
          <w:color w:val="000000" w:themeColor="text1"/>
        </w:rPr>
        <w:t>:</w:t>
      </w:r>
    </w:p>
    <w:p w:rsidR="00E22FB5" w:rsidRDefault="007236EB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Педагогические работники образовательных</w:t>
      </w:r>
      <w:r w:rsidR="00914C12">
        <w:rPr>
          <w:color w:val="000000" w:themeColor="text1"/>
        </w:rPr>
        <w:t xml:space="preserve"> </w:t>
      </w:r>
      <w:r w:rsidR="00B23672" w:rsidRPr="00B23672">
        <w:rPr>
          <w:color w:val="000000" w:themeColor="text1"/>
        </w:rPr>
        <w:t>учреждений</w:t>
      </w:r>
      <w:r w:rsidR="00914C12">
        <w:rPr>
          <w:color w:val="000000" w:themeColor="text1"/>
        </w:rPr>
        <w:t xml:space="preserve"> </w:t>
      </w:r>
      <w:r w:rsidR="00510A3C">
        <w:rPr>
          <w:color w:val="000000" w:themeColor="text1"/>
        </w:rPr>
        <w:t xml:space="preserve"> </w:t>
      </w:r>
      <w:r w:rsidR="00FD3AE0">
        <w:rPr>
          <w:color w:val="000000" w:themeColor="text1"/>
        </w:rPr>
        <w:t>Европы и стран СНГ</w:t>
      </w:r>
      <w:r w:rsidR="00185C21">
        <w:rPr>
          <w:color w:val="000000" w:themeColor="text1"/>
        </w:rPr>
        <w:t>.</w:t>
      </w:r>
    </w:p>
    <w:p w:rsidR="00FD3AE0" w:rsidRDefault="00DA0F1C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 w:rsidRPr="00FD3AE0">
        <w:rPr>
          <w:color w:val="000000" w:themeColor="text1"/>
        </w:rPr>
        <w:t xml:space="preserve">Воспитанники дошкольных учреждений </w:t>
      </w:r>
      <w:r w:rsidR="00FD3AE0">
        <w:rPr>
          <w:color w:val="000000" w:themeColor="text1"/>
        </w:rPr>
        <w:t>Европы и стран СНГ.</w:t>
      </w:r>
    </w:p>
    <w:p w:rsidR="00DA0F1C" w:rsidRPr="00FD3AE0" w:rsidRDefault="00DA0F1C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 w:rsidRPr="00FD3AE0">
        <w:rPr>
          <w:color w:val="000000" w:themeColor="text1"/>
        </w:rPr>
        <w:t xml:space="preserve">Учащиеся образовательных учреждений </w:t>
      </w:r>
      <w:r w:rsidR="00FD3AE0">
        <w:rPr>
          <w:color w:val="000000" w:themeColor="text1"/>
        </w:rPr>
        <w:t>Европы и стран СНГ.</w:t>
      </w:r>
    </w:p>
    <w:p w:rsidR="00175E5B" w:rsidRDefault="00DA0F1C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 w:rsidRPr="00E22FB5">
        <w:rPr>
          <w:color w:val="000000" w:themeColor="text1"/>
        </w:rPr>
        <w:t>Дети, не посещающие учебные заведения.</w:t>
      </w:r>
    </w:p>
    <w:p w:rsidR="00E22FB5" w:rsidRPr="00BA4507" w:rsidRDefault="00937132" w:rsidP="00511F0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rStyle w:val="a4"/>
          <w:b w:val="0"/>
          <w:bCs w:val="0"/>
          <w:color w:val="000000" w:themeColor="text1"/>
        </w:rPr>
      </w:pPr>
      <w:r w:rsidRPr="00BA4507">
        <w:rPr>
          <w:rStyle w:val="a4"/>
          <w:color w:val="000000" w:themeColor="text1"/>
        </w:rPr>
        <w:t xml:space="preserve">Порядок проведения </w:t>
      </w:r>
      <w:r w:rsidR="00175E5B">
        <w:rPr>
          <w:rStyle w:val="a4"/>
          <w:color w:val="000000" w:themeColor="text1"/>
        </w:rPr>
        <w:t>о</w:t>
      </w:r>
      <w:r w:rsidRPr="00BA4507">
        <w:rPr>
          <w:rStyle w:val="a4"/>
          <w:color w:val="000000" w:themeColor="text1"/>
        </w:rPr>
        <w:t>лимпиады</w:t>
      </w:r>
      <w:r w:rsidR="00E22FB5" w:rsidRPr="00BA4507">
        <w:rPr>
          <w:rStyle w:val="a4"/>
          <w:color w:val="000000" w:themeColor="text1"/>
        </w:rPr>
        <w:t>:</w:t>
      </w:r>
    </w:p>
    <w:p w:rsidR="00641030" w:rsidRDefault="00641030" w:rsidP="006410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547"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Участие в олимпиаде </w:t>
      </w:r>
      <w:r w:rsidRPr="00641030">
        <w:rPr>
          <w:rFonts w:ascii="Times New Roman" w:hAnsi="Times New Roman" w:cs="Times New Roman"/>
          <w:b/>
          <w:sz w:val="24"/>
          <w:szCs w:val="24"/>
          <w:u w:val="single"/>
        </w:rPr>
        <w:t>заочное.</w:t>
      </w: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547">
        <w:rPr>
          <w:rFonts w:ascii="Times New Roman" w:hAnsi="Times New Roman" w:cs="Times New Roman"/>
          <w:sz w:val="24"/>
          <w:szCs w:val="24"/>
        </w:rPr>
        <w:t>Для участия в заочном этапе олимпиаде необходимо</w:t>
      </w:r>
      <w:r w:rsidRPr="0002554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41030" w:rsidRPr="00025547" w:rsidRDefault="009B178E" w:rsidP="00641030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32" style="position:absolute;margin-left:36.05pt;margin-top:1.55pt;width:404.6pt;height:14.15pt;z-index:-251649024;mso-position-horizontal-relative:text;mso-position-vertical-relative:text" o:allowincell="f" fillcolor="#fcfeff" stroked="f"/>
        </w:pict>
      </w:r>
    </w:p>
    <w:p w:rsidR="00641030" w:rsidRPr="00641030" w:rsidRDefault="00641030" w:rsidP="0064103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14" w:lineRule="auto"/>
        <w:ind w:right="520" w:hanging="358"/>
        <w:jc w:val="both"/>
        <w:rPr>
          <w:rFonts w:ascii="Symbol" w:hAnsi="Symbol" w:cs="Symbol"/>
          <w:sz w:val="20"/>
          <w:szCs w:val="20"/>
        </w:rPr>
      </w:pPr>
      <w:r w:rsidRPr="00025547">
        <w:rPr>
          <w:rFonts w:ascii="Times New Roman" w:hAnsi="Times New Roman" w:cs="Times New Roman"/>
          <w:sz w:val="24"/>
          <w:szCs w:val="24"/>
        </w:rPr>
        <w:t xml:space="preserve">в установленные сроки проведения олимпиады сдать в оргкомитет олимпиады работу в электронном виде. </w:t>
      </w:r>
    </w:p>
    <w:p w:rsidR="000103CF" w:rsidRPr="00025547" w:rsidRDefault="009B178E" w:rsidP="000103CF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1" style="position:absolute;margin-left:12.1pt;margin-top:83.9pt;width:466.75pt;height:14.4pt;z-index:-251630592;mso-position-horizontal-relative:text;mso-position-vertical-relative:text" o:allowincell="f" fillcolor="#fcfeff" stroked="f"/>
        </w:pict>
      </w:r>
      <w:r w:rsidR="00641030">
        <w:rPr>
          <w:rFonts w:ascii="Times New Roman" w:hAnsi="Times New Roman" w:cs="Times New Roman"/>
          <w:sz w:val="24"/>
          <w:szCs w:val="24"/>
        </w:rPr>
        <w:t xml:space="preserve">5.2. </w:t>
      </w:r>
      <w:r w:rsidR="007608D9">
        <w:rPr>
          <w:rFonts w:ascii="Times New Roman" w:hAnsi="Times New Roman" w:cs="Times New Roman"/>
          <w:sz w:val="24"/>
          <w:szCs w:val="24"/>
        </w:rPr>
        <w:t>Для участия в олимпиаде, необходимо прислать</w:t>
      </w:r>
      <w:r w:rsidR="000103CF">
        <w:rPr>
          <w:rFonts w:ascii="Times New Roman" w:hAnsi="Times New Roman" w:cs="Times New Roman"/>
          <w:sz w:val="24"/>
          <w:szCs w:val="24"/>
        </w:rPr>
        <w:t xml:space="preserve"> заявку, в которой необходимо указать </w:t>
      </w:r>
      <w:r w:rsidR="000103CF" w:rsidRPr="00025547">
        <w:rPr>
          <w:rFonts w:ascii="Times New Roman" w:hAnsi="Times New Roman" w:cs="Times New Roman"/>
          <w:sz w:val="24"/>
          <w:szCs w:val="24"/>
        </w:rPr>
        <w:t>следующие сведения об участнике: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83"/>
        <w:gridCol w:w="4593"/>
      </w:tblGrid>
      <w:tr w:rsidR="00FD10B6" w:rsidRPr="00FD10B6" w:rsidTr="00FD10B6">
        <w:tc>
          <w:tcPr>
            <w:tcW w:w="9796" w:type="dxa"/>
            <w:gridSpan w:val="2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b/>
                <w:sz w:val="24"/>
                <w:szCs w:val="24"/>
              </w:rPr>
              <w:t>Заявка</w:t>
            </w: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 xml:space="preserve"> 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 xml:space="preserve"> класс (курс)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>полное название школы, вуза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>ФИО руководителя (наставника)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78E" w:rsidRPr="00FD10B6" w:rsidTr="00FD10B6">
        <w:tc>
          <w:tcPr>
            <w:tcW w:w="5070" w:type="dxa"/>
          </w:tcPr>
          <w:p w:rsidR="009B178E" w:rsidRPr="00FD10B6" w:rsidRDefault="009B178E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bookmarkStart w:id="0" w:name="_GoBack"/>
            <w:bookmarkEnd w:id="0"/>
          </w:p>
        </w:tc>
        <w:tc>
          <w:tcPr>
            <w:tcW w:w="4726" w:type="dxa"/>
          </w:tcPr>
          <w:p w:rsidR="009B178E" w:rsidRPr="00FD10B6" w:rsidRDefault="009B178E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0B6" w:rsidRDefault="00FD10B6" w:rsidP="0064103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прилагается копия квитанции об оплате.</w:t>
      </w:r>
    </w:p>
    <w:p w:rsidR="00467177" w:rsidRPr="000103CF" w:rsidRDefault="00467177" w:rsidP="0064103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этого, на указанный адрес электронной почты </w:t>
      </w:r>
      <w:r w:rsidR="00935905">
        <w:rPr>
          <w:rFonts w:ascii="Times New Roman" w:hAnsi="Times New Roman" w:cs="Times New Roman"/>
          <w:sz w:val="24"/>
          <w:szCs w:val="24"/>
        </w:rPr>
        <w:t xml:space="preserve">в течение суток высылаются </w:t>
      </w:r>
      <w:r>
        <w:rPr>
          <w:rFonts w:ascii="Times New Roman" w:hAnsi="Times New Roman" w:cs="Times New Roman"/>
          <w:sz w:val="24"/>
          <w:szCs w:val="24"/>
        </w:rPr>
        <w:t xml:space="preserve"> олимпиадные задания.</w:t>
      </w: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 w:cs="Times New Roman"/>
          <w:sz w:val="24"/>
          <w:szCs w:val="24"/>
        </w:rPr>
      </w:pP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</w:rPr>
      </w:pPr>
    </w:p>
    <w:p w:rsidR="00641030" w:rsidRDefault="00641030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</w:t>
      </w:r>
      <w:r w:rsidRPr="000255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5547">
        <w:rPr>
          <w:rFonts w:ascii="Times New Roman" w:hAnsi="Times New Roman" w:cs="Times New Roman"/>
          <w:sz w:val="24"/>
          <w:szCs w:val="24"/>
        </w:rPr>
        <w:t xml:space="preserve"> </w:t>
      </w:r>
      <w:r w:rsidRPr="00025547">
        <w:rPr>
          <w:rFonts w:ascii="Times New Roman" w:hAnsi="Times New Roman" w:cs="Times New Roman"/>
          <w:b/>
          <w:bCs/>
          <w:sz w:val="24"/>
          <w:szCs w:val="24"/>
        </w:rPr>
        <w:t>Работы в электронном виде</w:t>
      </w:r>
      <w:r w:rsidRPr="00025547">
        <w:rPr>
          <w:rFonts w:ascii="Times New Roman" w:hAnsi="Times New Roman" w:cs="Times New Roman"/>
          <w:sz w:val="24"/>
          <w:szCs w:val="24"/>
        </w:rPr>
        <w:t xml:space="preserve"> следует отправлять по адресу </w:t>
      </w:r>
      <w:proofErr w:type="spellStart"/>
      <w:r>
        <w:rPr>
          <w:rFonts w:ascii="Times New Roman" w:hAnsi="Times New Roman" w:cs="Times New Roman"/>
          <w:color w:val="0000FF"/>
          <w:u w:val="single"/>
          <w:lang w:val="en-US"/>
        </w:rPr>
        <w:t>vesnaa</w:t>
      </w:r>
      <w:proofErr w:type="spellEnd"/>
      <w:r w:rsidRPr="00025547">
        <w:rPr>
          <w:rFonts w:ascii="Times New Roman" w:hAnsi="Times New Roman" w:cs="Times New Roman"/>
          <w:color w:val="0000FF"/>
          <w:u w:val="single"/>
        </w:rPr>
        <w:t>@</w:t>
      </w:r>
      <w:r>
        <w:rPr>
          <w:rFonts w:ascii="Times New Roman" w:hAnsi="Times New Roman" w:cs="Times New Roman"/>
          <w:color w:val="0000FF"/>
          <w:u w:val="single"/>
        </w:rPr>
        <w:t>gmail</w:t>
      </w:r>
      <w:r w:rsidRPr="00025547">
        <w:rPr>
          <w:rFonts w:ascii="Times New Roman" w:hAnsi="Times New Roman" w:cs="Times New Roman"/>
          <w:color w:val="0000FF"/>
          <w:u w:val="single"/>
        </w:rPr>
        <w:t>.</w:t>
      </w:r>
      <w:r>
        <w:rPr>
          <w:rFonts w:ascii="Times New Roman" w:hAnsi="Times New Roman" w:cs="Times New Roman"/>
          <w:color w:val="0000FF"/>
          <w:u w:val="single"/>
        </w:rPr>
        <w:t>com</w:t>
      </w:r>
      <w:r w:rsidR="00F43D17">
        <w:rPr>
          <w:rFonts w:ascii="Times New Roman" w:hAnsi="Times New Roman" w:cs="Times New Roman"/>
          <w:sz w:val="24"/>
          <w:szCs w:val="24"/>
        </w:rPr>
        <w:t xml:space="preserve"> . </w:t>
      </w:r>
      <w:r w:rsidRPr="00025547">
        <w:rPr>
          <w:rFonts w:ascii="Times New Roman" w:hAnsi="Times New Roman" w:cs="Times New Roman"/>
          <w:sz w:val="24"/>
          <w:szCs w:val="24"/>
        </w:rPr>
        <w:t xml:space="preserve">Работа должна быть представлена в одном текстовом файле, в одном из указанных форматов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doc</w:t>
      </w:r>
      <w:proofErr w:type="spellEnd"/>
      <w:r w:rsidRPr="0002554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pdf</w:t>
      </w:r>
      <w:proofErr w:type="spellEnd"/>
      <w:r w:rsidRPr="0002554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jpeg</w:t>
      </w:r>
      <w:proofErr w:type="spellEnd"/>
      <w:r w:rsidR="00A508AB">
        <w:rPr>
          <w:rFonts w:ascii="Times New Roman" w:hAnsi="Times New Roman" w:cs="Times New Roman"/>
          <w:b/>
          <w:bCs/>
          <w:sz w:val="24"/>
          <w:szCs w:val="24"/>
        </w:rPr>
        <w:t xml:space="preserve"> на любом, удобном для Вас языке (русском, монгольском, казахском и т. д.).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 w:rsidRPr="00467177">
        <w:rPr>
          <w:rFonts w:ascii="Times New Roman" w:hAnsi="Times New Roman" w:cs="Times New Roman"/>
          <w:bCs/>
          <w:sz w:val="24"/>
          <w:szCs w:val="24"/>
        </w:rPr>
        <w:t xml:space="preserve">5.3. </w:t>
      </w:r>
      <w:r>
        <w:rPr>
          <w:rFonts w:ascii="Times New Roman" w:hAnsi="Times New Roman" w:cs="Times New Roman"/>
          <w:bCs/>
          <w:sz w:val="24"/>
          <w:szCs w:val="24"/>
        </w:rPr>
        <w:t>1 группа участников: 1- 4 классы.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 группа участников: 5 - 7 классы,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 группа участников: 8-9 классы,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 группа участников: 10-11 классы,</w:t>
      </w:r>
    </w:p>
    <w:p w:rsidR="00467177" w:rsidRP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 группа: студенты техникумов, вузов.</w:t>
      </w:r>
    </w:p>
    <w:p w:rsidR="00F43D1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3D1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Symbol" w:hAnsi="Symbol" w:cs="Symbol"/>
          <w:sz w:val="20"/>
          <w:szCs w:val="20"/>
        </w:rPr>
      </w:pPr>
    </w:p>
    <w:p w:rsidR="00641030" w:rsidRDefault="009B178E" w:rsidP="0064103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43" style="position:absolute;margin-left:36.05pt;margin-top:-27.55pt;width:188.1pt;height:14.15pt;z-index:-251637760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5547">
        <w:rPr>
          <w:rFonts w:ascii="Times New Roman" w:hAnsi="Times New Roman" w:cs="Times New Roman"/>
          <w:b/>
          <w:bCs/>
          <w:sz w:val="24"/>
          <w:szCs w:val="24"/>
        </w:rPr>
        <w:t>. Общие требования к оформлению работ и критерии оценивания:</w:t>
      </w:r>
    </w:p>
    <w:p w:rsidR="00F43D17" w:rsidRPr="00025547" w:rsidRDefault="009B178E" w:rsidP="00F43D17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52" style="position:absolute;margin-left:.1pt;margin-top:1.2pt;width:466.25pt;height:14.15pt;z-index:-251628544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25547">
        <w:rPr>
          <w:rFonts w:ascii="Times New Roman" w:hAnsi="Times New Roman" w:cs="Times New Roman"/>
          <w:sz w:val="24"/>
          <w:szCs w:val="24"/>
        </w:rPr>
        <w:t>.1. Оценка олимпиадных работ осуществляется в соответствии с критериями оценивания, утвержденными методической комиссией олимпиады.</w:t>
      </w:r>
    </w:p>
    <w:p w:rsidR="00F43D17" w:rsidRPr="00025547" w:rsidRDefault="009B178E" w:rsidP="00F43D17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53" style="position:absolute;margin-left:.1pt;margin-top:-13.65pt;width:279.75pt;height:14.1pt;z-index:-251627520;mso-position-horizontal-relative:text;mso-position-vertical-relative:text" o:allowincell="f" fillcolor="#fcfeff" stroked="f"/>
        </w:pict>
      </w:r>
      <w:r>
        <w:rPr>
          <w:noProof/>
          <w:lang w:val="en-US" w:eastAsia="en-US"/>
        </w:rPr>
        <w:pict>
          <v:rect id="_x0000_s1054" style="position:absolute;margin-left:.1pt;margin-top:1.65pt;width:453.75pt;height:14.15pt;z-index:-251626496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547">
        <w:rPr>
          <w:rFonts w:ascii="Times New Roman" w:hAnsi="Times New Roman" w:cs="Times New Roman"/>
          <w:sz w:val="24"/>
          <w:szCs w:val="24"/>
        </w:rPr>
        <w:t>По результатам проверки решения каждой задачи выставляется оценка от 0 до 7 баллов.</w:t>
      </w:r>
    </w:p>
    <w:p w:rsidR="00F43D17" w:rsidRPr="00025547" w:rsidRDefault="009B178E" w:rsidP="00F43D17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55" style="position:absolute;margin-left:.1pt;margin-top:1.45pt;width:321.65pt;height:14.15pt;z-index:-251625472;mso-position-horizontal-relative:text;mso-position-vertical-relative:text" o:allowincell="f" fillcolor="#fcfeff" stroked="f"/>
        </w:pict>
      </w:r>
    </w:p>
    <w:p w:rsidR="00F43D17" w:rsidRDefault="00F43D17" w:rsidP="00F43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547">
        <w:rPr>
          <w:rFonts w:ascii="Times New Roman" w:hAnsi="Times New Roman" w:cs="Times New Roman"/>
          <w:sz w:val="24"/>
          <w:szCs w:val="24"/>
        </w:rPr>
        <w:t>Краткое описание принципов выставления баллов следующее:</w:t>
      </w:r>
    </w:p>
    <w:p w:rsidR="00467177" w:rsidRDefault="00467177" w:rsidP="00F43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68"/>
        <w:gridCol w:w="727"/>
        <w:gridCol w:w="727"/>
        <w:gridCol w:w="941"/>
        <w:gridCol w:w="1109"/>
        <w:gridCol w:w="729"/>
        <w:gridCol w:w="585"/>
        <w:gridCol w:w="3890"/>
      </w:tblGrid>
      <w:tr w:rsidR="00AD018A" w:rsidTr="00AD018A">
        <w:tc>
          <w:tcPr>
            <w:tcW w:w="5814" w:type="dxa"/>
            <w:gridSpan w:val="7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баллов</w:t>
            </w:r>
          </w:p>
        </w:tc>
        <w:tc>
          <w:tcPr>
            <w:tcW w:w="3982" w:type="dxa"/>
            <w:vMerge w:val="restart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</w:t>
            </w:r>
          </w:p>
        </w:tc>
      </w:tr>
      <w:tr w:rsidR="00AD018A" w:rsidTr="000A5D07">
        <w:tc>
          <w:tcPr>
            <w:tcW w:w="5814" w:type="dxa"/>
            <w:gridSpan w:val="7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Задания</w:t>
            </w:r>
          </w:p>
        </w:tc>
        <w:tc>
          <w:tcPr>
            <w:tcW w:w="3982" w:type="dxa"/>
            <w:vMerge/>
          </w:tcPr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18A" w:rsidRP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8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94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3982" w:type="dxa"/>
            <w:vMerge/>
          </w:tcPr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3" w:type="dxa"/>
          </w:tcPr>
          <w:p w:rsidR="00AD018A" w:rsidRPr="00AD018A" w:rsidRDefault="005B631E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8" w:type="dxa"/>
          </w:tcPr>
          <w:p w:rsidR="00AD018A" w:rsidRPr="00AD018A" w:rsidRDefault="005B631E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4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982" w:type="dxa"/>
          </w:tcPr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Верное решение задачи.</w:t>
            </w:r>
          </w:p>
        </w:tc>
      </w:tr>
      <w:tr w:rsid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3" w:type="dxa"/>
          </w:tcPr>
          <w:p w:rsidR="00AD018A" w:rsidRPr="00AD018A" w:rsidRDefault="005B631E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8" w:type="dxa"/>
          </w:tcPr>
          <w:p w:rsidR="00AD018A" w:rsidRPr="00AD018A" w:rsidRDefault="005B631E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4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82" w:type="dxa"/>
          </w:tcPr>
          <w:p w:rsidR="00AD018A" w:rsidRPr="00AD018A" w:rsidRDefault="00AD018A" w:rsidP="009D28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Верное решение задачи, имеются незначительные недочёты.</w:t>
            </w:r>
          </w:p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3" w:type="dxa"/>
          </w:tcPr>
          <w:p w:rsidR="00AD018A" w:rsidRPr="00AD018A" w:rsidRDefault="00AD018A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3" w:type="dxa"/>
          </w:tcPr>
          <w:p w:rsidR="00AD018A" w:rsidRPr="00AD018A" w:rsidRDefault="005B631E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8" w:type="dxa"/>
          </w:tcPr>
          <w:p w:rsidR="00AD018A" w:rsidRPr="00AD018A" w:rsidRDefault="005B631E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4" w:type="dxa"/>
          </w:tcPr>
          <w:p w:rsidR="00AD018A" w:rsidRPr="00AD018A" w:rsidRDefault="00AD018A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82" w:type="dxa"/>
          </w:tcPr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В целом верное решение, но с существенными недочётами.</w:t>
            </w:r>
          </w:p>
        </w:tc>
      </w:tr>
      <w:tr w:rsid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3" w:type="dxa"/>
          </w:tcPr>
          <w:p w:rsidR="00AD018A" w:rsidRPr="00AD018A" w:rsidRDefault="00AD018A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3" w:type="dxa"/>
          </w:tcPr>
          <w:p w:rsidR="00AD018A" w:rsidRPr="00AD018A" w:rsidRDefault="005B631E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8" w:type="dxa"/>
          </w:tcPr>
          <w:p w:rsidR="00AD018A" w:rsidRPr="00AD018A" w:rsidRDefault="005B631E" w:rsidP="00AF17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4" w:type="dxa"/>
          </w:tcPr>
          <w:p w:rsidR="00AD018A" w:rsidRPr="00AD018A" w:rsidRDefault="00AD018A" w:rsidP="00AF1796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82" w:type="dxa"/>
          </w:tcPr>
          <w:p w:rsidR="00AD018A" w:rsidRPr="00AD018A" w:rsidRDefault="00AD018A" w:rsidP="0025708C">
            <w:pPr>
              <w:widowControl w:val="0"/>
              <w:overflowPunct w:val="0"/>
              <w:autoSpaceDE w:val="0"/>
              <w:autoSpaceDN w:val="0"/>
              <w:adjustRightInd w:val="0"/>
              <w:spacing w:line="226" w:lineRule="auto"/>
              <w:ind w:left="6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Решение, доведённое примерно до середины (половины). В младших классах такая оценка может соответствовать ситуации, когда у участника имеется, по сути, верное решение, которое он не смог математически грамотно оформить.</w:t>
            </w:r>
          </w:p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3" w:type="dxa"/>
          </w:tcPr>
          <w:p w:rsidR="00AD018A" w:rsidRPr="00AD018A" w:rsidRDefault="00AD018A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3" w:type="dxa"/>
          </w:tcPr>
          <w:p w:rsidR="00AD018A" w:rsidRPr="00AD018A" w:rsidRDefault="005B631E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8" w:type="dxa"/>
          </w:tcPr>
          <w:p w:rsidR="00AD018A" w:rsidRPr="00AD018A" w:rsidRDefault="005B631E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4" w:type="dxa"/>
          </w:tcPr>
          <w:p w:rsidR="00AD018A" w:rsidRPr="00AD018A" w:rsidRDefault="00AD018A" w:rsidP="00AF17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82" w:type="dxa"/>
          </w:tcPr>
          <w:p w:rsidR="00AD018A" w:rsidRPr="00AD018A" w:rsidRDefault="00AD018A" w:rsidP="002570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Очень незначительное продвижение в решении задачи, решение в целом</w:t>
            </w:r>
          </w:p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неверное.</w:t>
            </w:r>
          </w:p>
        </w:tc>
      </w:tr>
      <w:tr w:rsidR="00AD018A" w:rsidTr="00AD018A">
        <w:tc>
          <w:tcPr>
            <w:tcW w:w="890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6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8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3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4" w:type="dxa"/>
          </w:tcPr>
          <w:p w:rsidR="00AD018A" w:rsidRPr="00AD018A" w:rsidRDefault="00AD018A" w:rsidP="00AD01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982" w:type="dxa"/>
          </w:tcPr>
          <w:p w:rsidR="00AD018A" w:rsidRPr="00AD018A" w:rsidRDefault="00AD018A" w:rsidP="002570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 xml:space="preserve">Абсолютно неверное решение задачи. </w:t>
            </w:r>
            <w:proofErr w:type="gramStart"/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Только ответ, без решения (за</w:t>
            </w:r>
            <w:proofErr w:type="gramEnd"/>
          </w:p>
          <w:p w:rsidR="00AD018A" w:rsidRPr="00AD018A" w:rsidRDefault="00AD018A" w:rsidP="002570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D018A">
              <w:rPr>
                <w:rFonts w:ascii="Times New Roman" w:hAnsi="Times New Roman" w:cs="Times New Roman"/>
                <w:sz w:val="18"/>
                <w:szCs w:val="18"/>
              </w:rPr>
              <w:t>исключением графических задач для младших классов).</w:t>
            </w:r>
          </w:p>
          <w:p w:rsidR="00AD018A" w:rsidRPr="00AD018A" w:rsidRDefault="00AD018A" w:rsidP="00F43D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67177" w:rsidRPr="00025547" w:rsidRDefault="00467177" w:rsidP="00F43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D17" w:rsidRPr="00025547" w:rsidRDefault="00F43D17" w:rsidP="00F43D17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 w:cs="Times New Roman"/>
          <w:sz w:val="24"/>
          <w:szCs w:val="24"/>
        </w:rPr>
      </w:pPr>
    </w:p>
    <w:p w:rsidR="00F43D17" w:rsidRPr="00025547" w:rsidRDefault="009B178E" w:rsidP="00F43D17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87" style="position:absolute;margin-left:6.1pt;margin-top:15.95pt;width:462.65pt;height:14.15pt;z-index:-251592704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25547">
        <w:rPr>
          <w:rFonts w:ascii="Times New Roman" w:hAnsi="Times New Roman" w:cs="Times New Roman"/>
          <w:sz w:val="24"/>
          <w:szCs w:val="24"/>
        </w:rPr>
        <w:t xml:space="preserve">.2. Оценкой всей работы является сумма баллов за решения всех задач </w:t>
      </w:r>
      <w:r w:rsidR="0025708C">
        <w:rPr>
          <w:rFonts w:ascii="Times New Roman" w:hAnsi="Times New Roman" w:cs="Times New Roman"/>
          <w:sz w:val="24"/>
          <w:szCs w:val="24"/>
        </w:rPr>
        <w:t>соответствующих группе участников</w:t>
      </w:r>
      <w:r w:rsidRPr="00025547">
        <w:rPr>
          <w:rFonts w:ascii="Times New Roman" w:hAnsi="Times New Roman" w:cs="Times New Roman"/>
          <w:sz w:val="24"/>
          <w:szCs w:val="24"/>
        </w:rPr>
        <w:t>.</w:t>
      </w:r>
      <w:r w:rsidR="009B178E">
        <w:rPr>
          <w:noProof/>
          <w:lang w:val="en-US" w:eastAsia="en-US"/>
        </w:rPr>
        <w:pict>
          <v:rect id="_x0000_s1088" style="position:absolute;left:0;text-align:left;margin-left:6.1pt;margin-top:-13.65pt;width:181.3pt;height:14.1pt;z-index:-251591680;mso-position-horizontal-relative:text;mso-position-vertical-relative:text" o:allowincell="f" fillcolor="#fcfeff" stroked="f"/>
        </w:pict>
      </w:r>
    </w:p>
    <w:p w:rsidR="00467177" w:rsidRDefault="00467177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B6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Оценка конкурсных материалов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. Что получают участники?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Работы оцениваются жюри конкурса. Председатель жюри:  </w:t>
      </w:r>
      <w:proofErr w:type="spellStart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Дугарджав</w:t>
      </w:r>
      <w:proofErr w:type="spellEnd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Лувсанцэрэнгийн</w:t>
      </w:r>
      <w:proofErr w:type="spellEnd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, доктор исторических наук, профессор, первый заместитель директора Улан-</w:t>
      </w:r>
      <w:proofErr w:type="spellStart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Баторского</w:t>
      </w:r>
      <w:proofErr w:type="spellEnd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филиала «РЭУ им. Г. В. Плеханова».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Градация оценок: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победители (1, 2, 3 место),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лауреаты,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дипломанты,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участники.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 участники получают по своему выбору: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медаль с удостоверением плюс диплом,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только медаль с удостоверением,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только диплом.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Награды (медали, дипломы) выдаются за каждую работу, участвующую в конкурсе.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Дипломы содержат: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 участника (участников);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коллектива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имя, отчество руководителя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 участия в конкурсе: победитель (1, 2, 3 место), лауреат, дипломант, участник;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наименование номинации, в которой принято участие;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работы;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дату проведения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подпись Председателя жюри;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печать (штамп)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номер диплома.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Медаль содержит: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915B1A" w:rsidRPr="00915B1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название конкурса;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 участия в конкурсе: победитель (1, 2, 3 место), лауреат, дипломант, участник;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дату проведения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номер медали.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Удостоверение для медали содержит: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 участника (участников);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коллектива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имя, отчество руководителя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 участия в конкурсе: победитель (1, 2, 3 место), лауреат, дипломант, участник;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наименование номинации, в которой принято участие;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работы;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дату проведения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подпись Председателя жюри;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печать (штамп)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номер удостоверения и номер медали.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sectPr w:rsidR="005B631E" w:rsidRPr="005B631E">
          <w:pgSz w:w="11900" w:h="16838"/>
          <w:pgMar w:top="1100" w:right="840" w:bottom="956" w:left="1700" w:header="720" w:footer="720" w:gutter="0"/>
          <w:cols w:space="720" w:equalWidth="0">
            <w:col w:w="9360"/>
          </w:cols>
          <w:noEndnote/>
        </w:sectPr>
      </w:pPr>
      <w:r w:rsidRPr="005B631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467177" w:rsidRDefault="00467177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467177" w:rsidRDefault="00467177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9F2D01" w:rsidRDefault="009F2D01" w:rsidP="009F2D01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</w:rPr>
      </w:pPr>
      <w:r w:rsidRPr="009F2D01"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</w:rPr>
        <w:t>Финансовые условия</w:t>
      </w:r>
    </w:p>
    <w:p w:rsidR="005B631E" w:rsidRDefault="005B631E" w:rsidP="009F2D01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</w:rPr>
      </w:pPr>
    </w:p>
    <w:tbl>
      <w:tblPr>
        <w:tblW w:w="1041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5B631E" w:rsidRPr="005B631E" w:rsidTr="00AF1796">
        <w:trPr>
          <w:jc w:val="center"/>
        </w:trPr>
        <w:tc>
          <w:tcPr>
            <w:tcW w:w="1324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Форма участия</w:t>
            </w:r>
          </w:p>
        </w:tc>
        <w:tc>
          <w:tcPr>
            <w:tcW w:w="9091" w:type="dxa"/>
            <w:gridSpan w:val="9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Размер организационного взноса</w:t>
            </w:r>
          </w:p>
        </w:tc>
      </w:tr>
      <w:tr w:rsidR="005B631E" w:rsidRPr="005B631E" w:rsidTr="00AF1796">
        <w:trPr>
          <w:jc w:val="center"/>
        </w:trPr>
        <w:tc>
          <w:tcPr>
            <w:tcW w:w="1324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Российские рубли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Казахские тенге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Монгольские</w:t>
            </w:r>
          </w:p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тугрики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Украинская гривна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Белорусские рубли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Киргизские сомы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Евро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Доллары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Чешские кроны</w:t>
            </w:r>
          </w:p>
        </w:tc>
      </w:tr>
      <w:tr w:rsidR="005B631E" w:rsidRPr="005B631E" w:rsidTr="00AF1796">
        <w:trPr>
          <w:jc w:val="center"/>
        </w:trPr>
        <w:tc>
          <w:tcPr>
            <w:tcW w:w="1324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Только диплом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1</w:t>
            </w: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00 руб./разработку 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564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41870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46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631E" w:rsidRPr="005B631E" w:rsidRDefault="00B12C43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107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B631E" w:rsidRPr="005B631E" w:rsidRDefault="00B12C43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1,3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B12C43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1,5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B12C43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34,7</w:t>
            </w:r>
          </w:p>
        </w:tc>
      </w:tr>
      <w:tr w:rsidR="005B631E" w:rsidRPr="005B631E" w:rsidTr="00AF1796">
        <w:trPr>
          <w:jc w:val="center"/>
        </w:trPr>
        <w:tc>
          <w:tcPr>
            <w:tcW w:w="1324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Медаль с удостоверением плюс диплом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5B631E" w:rsidRPr="005B631E" w:rsidRDefault="00B12C43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</w:t>
            </w:r>
            <w:r w:rsidR="005B631E" w:rsidRPr="005B631E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00 руб.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4387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29784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339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857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B631E" w:rsidRPr="005B631E" w:rsidRDefault="005B631E" w:rsidP="00894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</w:t>
            </w:r>
            <w:r w:rsidR="00894CD6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5B631E" w:rsidP="00894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</w:t>
            </w:r>
            <w:r w:rsidR="00894CD6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277</w:t>
            </w:r>
          </w:p>
        </w:tc>
      </w:tr>
      <w:tr w:rsidR="005B631E" w:rsidRPr="005B631E" w:rsidTr="00AF1796">
        <w:trPr>
          <w:jc w:val="center"/>
        </w:trPr>
        <w:tc>
          <w:tcPr>
            <w:tcW w:w="1324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Только медаль с удостоверением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5B631E" w:rsidRPr="005B631E" w:rsidRDefault="00B12C43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en-US"/>
              </w:rPr>
              <w:t>7</w:t>
            </w:r>
            <w:r w:rsidR="005B631E" w:rsidRPr="005B631E"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en-US"/>
              </w:rPr>
              <w:t>00 руб.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color w:val="000000"/>
                <w:sz w:val="16"/>
                <w:szCs w:val="16"/>
                <w:lang w:eastAsia="en-US"/>
              </w:rPr>
              <w:t>3839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26061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297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5B631E" w:rsidP="00894CD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2</w:t>
            </w:r>
            <w:r w:rsidR="00894CD6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B631E" w:rsidRPr="005B631E" w:rsidRDefault="00894CD6" w:rsidP="00894CD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5B631E" w:rsidP="00894CD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1</w:t>
            </w:r>
            <w:r w:rsidR="00894CD6"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0,5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894CD6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 w:cs="Times New Roman"/>
                <w:bCs/>
                <w:color w:val="000000"/>
                <w:sz w:val="16"/>
                <w:szCs w:val="16"/>
                <w:lang w:eastAsia="en-US"/>
              </w:rPr>
              <w:t>243</w:t>
            </w:r>
          </w:p>
        </w:tc>
      </w:tr>
      <w:tr w:rsidR="005B631E" w:rsidRPr="005B631E" w:rsidTr="00AF1796">
        <w:trPr>
          <w:jc w:val="center"/>
        </w:trPr>
        <w:tc>
          <w:tcPr>
            <w:tcW w:w="1324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Включить работу в электронный сборник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400 руб.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2200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16000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172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486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5,4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140</w:t>
            </w:r>
          </w:p>
        </w:tc>
      </w:tr>
    </w:tbl>
    <w:p w:rsidR="009F2D01" w:rsidRPr="009F2D01" w:rsidRDefault="009F2D01" w:rsidP="009F2D01">
      <w:pPr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2D01" w:rsidRPr="009F2D01" w:rsidRDefault="009F2D01" w:rsidP="009F2D01">
      <w:pPr>
        <w:spacing w:after="0" w:line="28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2D01" w:rsidRPr="009F2D01" w:rsidRDefault="009F2D01" w:rsidP="009F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F2D01">
        <w:rPr>
          <w:rFonts w:ascii="Times New Roman" w:eastAsia="Times New Roman" w:hAnsi="Times New Roman" w:cs="Times New Roman"/>
          <w:sz w:val="20"/>
          <w:szCs w:val="20"/>
        </w:rPr>
        <w:t>*Если от одной организации от 5 до 7 работ, то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A15BA">
        <w:rPr>
          <w:rFonts w:ascii="Times New Roman" w:eastAsia="Times New Roman" w:hAnsi="Times New Roman" w:cs="Times New Roman"/>
          <w:sz w:val="20"/>
          <w:szCs w:val="20"/>
        </w:rPr>
        <w:t>оргвзнос</w:t>
      </w:r>
      <w:proofErr w:type="spellEnd"/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составит: 50 рублей, 282 тенге, 23 гривны</w:t>
      </w:r>
      <w:r w:rsidR="00A508AB">
        <w:rPr>
          <w:rFonts w:ascii="Times New Roman" w:eastAsia="Times New Roman" w:hAnsi="Times New Roman" w:cs="Times New Roman"/>
          <w:sz w:val="20"/>
          <w:szCs w:val="20"/>
        </w:rPr>
        <w:t>, 2090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A15BA">
        <w:rPr>
          <w:rFonts w:ascii="Times New Roman" w:eastAsia="Times New Roman" w:hAnsi="Times New Roman" w:cs="Times New Roman"/>
          <w:sz w:val="20"/>
          <w:szCs w:val="20"/>
        </w:rPr>
        <w:t>тугров</w:t>
      </w:r>
      <w:proofErr w:type="spellEnd"/>
      <w:r w:rsidR="009A15BA">
        <w:rPr>
          <w:rFonts w:ascii="Times New Roman" w:eastAsia="Times New Roman" w:hAnsi="Times New Roman" w:cs="Times New Roman"/>
          <w:sz w:val="20"/>
          <w:szCs w:val="20"/>
        </w:rPr>
        <w:t>, 1,7</w:t>
      </w:r>
      <w:r w:rsidRPr="009F2D01">
        <w:rPr>
          <w:rFonts w:ascii="Times New Roman" w:eastAsia="Times New Roman" w:hAnsi="Times New Roman" w:cs="Times New Roman"/>
          <w:sz w:val="20"/>
          <w:szCs w:val="20"/>
        </w:rPr>
        <w:t xml:space="preserve"> бел. руб.  за одну работу, от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8  работ  </w:t>
      </w:r>
      <w:proofErr w:type="spellStart"/>
      <w:r w:rsidR="009A15BA">
        <w:rPr>
          <w:rFonts w:ascii="Times New Roman" w:eastAsia="Times New Roman" w:hAnsi="Times New Roman" w:cs="Times New Roman"/>
          <w:sz w:val="20"/>
          <w:szCs w:val="20"/>
        </w:rPr>
        <w:t>оргвзнос</w:t>
      </w:r>
      <w:proofErr w:type="spellEnd"/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составит: 30 рублей, 14</w:t>
      </w:r>
      <w:r w:rsidRPr="009F2D01">
        <w:rPr>
          <w:rFonts w:ascii="Times New Roman" w:eastAsia="Times New Roman" w:hAnsi="Times New Roman" w:cs="Times New Roman"/>
          <w:sz w:val="20"/>
          <w:szCs w:val="20"/>
        </w:rPr>
        <w:t xml:space="preserve"> гр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>ивен, 170</w:t>
      </w:r>
      <w:r w:rsidR="00A508AB">
        <w:rPr>
          <w:rFonts w:ascii="Times New Roman" w:eastAsia="Times New Roman" w:hAnsi="Times New Roman" w:cs="Times New Roman"/>
          <w:sz w:val="20"/>
          <w:szCs w:val="20"/>
        </w:rPr>
        <w:t xml:space="preserve">  тенге, 1254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A15BA">
        <w:rPr>
          <w:rFonts w:ascii="Times New Roman" w:eastAsia="Times New Roman" w:hAnsi="Times New Roman" w:cs="Times New Roman"/>
          <w:sz w:val="20"/>
          <w:szCs w:val="20"/>
        </w:rPr>
        <w:t>тугров</w:t>
      </w:r>
      <w:proofErr w:type="spellEnd"/>
      <w:r w:rsidR="009A15BA">
        <w:rPr>
          <w:rFonts w:ascii="Times New Roman" w:eastAsia="Times New Roman" w:hAnsi="Times New Roman" w:cs="Times New Roman"/>
          <w:sz w:val="20"/>
          <w:szCs w:val="20"/>
        </w:rPr>
        <w:t>, 1</w:t>
      </w:r>
      <w:r w:rsidR="00BA03A8">
        <w:rPr>
          <w:rFonts w:ascii="Times New Roman" w:eastAsia="Times New Roman" w:hAnsi="Times New Roman" w:cs="Times New Roman"/>
          <w:sz w:val="20"/>
          <w:szCs w:val="20"/>
        </w:rPr>
        <w:t xml:space="preserve"> бел. руб.. и т. д.</w:t>
      </w:r>
      <w:proofErr w:type="gramEnd"/>
    </w:p>
    <w:p w:rsidR="009F2D01" w:rsidRPr="009F2D01" w:rsidRDefault="009F2D01" w:rsidP="009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DF22CB" w:rsidRPr="00DF22CB" w:rsidRDefault="00DF22CB" w:rsidP="00DF22CB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Visa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Qiwi</w:t>
      </w:r>
      <w:proofErr w:type="spellEnd"/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Wallet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proofErr w:type="spellStart"/>
      <w:r w:rsidRPr="00DF22CB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en-US" w:eastAsia="en-US"/>
        </w:rPr>
        <w:t>Paypal</w:t>
      </w:r>
      <w:proofErr w:type="spellEnd"/>
      <w:r w:rsidRPr="00DF22CB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en-US"/>
        </w:rPr>
        <w:t>.</w:t>
      </w:r>
    </w:p>
    <w:p w:rsidR="00DF22CB" w:rsidRPr="00DF22CB" w:rsidRDefault="00DF22CB" w:rsidP="00DF2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DF22CB" w:rsidRPr="00DF22CB">
          <w:pgSz w:w="11906" w:h="16838"/>
          <w:pgMar w:top="1406" w:right="740" w:bottom="1440" w:left="1580" w:header="720" w:footer="720" w:gutter="0"/>
          <w:cols w:space="720" w:equalWidth="0">
            <w:col w:w="9580"/>
          </w:cols>
          <w:noEndnote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77470</wp:posOffset>
            </wp:positionH>
            <wp:positionV relativeFrom="paragraph">
              <wp:posOffset>271145</wp:posOffset>
            </wp:positionV>
            <wp:extent cx="4787900" cy="1009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22CB" w:rsidRPr="00B31873" w:rsidRDefault="00DF22CB" w:rsidP="00DF22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B31873" w:rsidRPr="00B31873" w:rsidTr="00B31873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Номера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счетов</w:t>
            </w:r>
            <w:proofErr w:type="spellEnd"/>
          </w:p>
        </w:tc>
      </w:tr>
      <w:tr w:rsidR="00B31873" w:rsidRPr="00B31873" w:rsidTr="00B31873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Яндекс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410014676251568</w:t>
            </w:r>
          </w:p>
        </w:tc>
      </w:tr>
      <w:tr w:rsidR="00B31873" w:rsidRPr="00B31873" w:rsidTr="00B31873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Яндекс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410015857412468</w:t>
            </w:r>
          </w:p>
        </w:tc>
      </w:tr>
      <w:tr w:rsidR="00B31873" w:rsidRPr="00B31873" w:rsidTr="00B31873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Visa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Qiwi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+796</w:t>
            </w: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17956392</w:t>
            </w:r>
          </w:p>
        </w:tc>
      </w:tr>
      <w:tr w:rsidR="00B31873" w:rsidRPr="00B31873" w:rsidTr="00B31873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  <w:t>Карта Сбербанка (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 w:eastAsia="en-US"/>
              </w:rPr>
              <w:t>Viza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5B631E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5B6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4276 3801 7255 7055</w:t>
            </w:r>
          </w:p>
        </w:tc>
      </w:tr>
      <w:tr w:rsidR="00B31873" w:rsidRPr="00B31873" w:rsidTr="00B31873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  <w:t xml:space="preserve">Карта Яндекс Деньги </w:t>
            </w:r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 w:eastAsia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</w:tbl>
    <w:p w:rsidR="00365BA2" w:rsidRPr="00365BA2" w:rsidRDefault="00365BA2" w:rsidP="00365BA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  <w:r w:rsidRPr="00365BA2">
        <w:rPr>
          <w:rFonts w:ascii="Times New Roman" w:hAnsi="Times New Roman" w:cs="Times New Roman"/>
          <w:sz w:val="24"/>
          <w:szCs w:val="24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365BA2">
        <w:rPr>
          <w:rFonts w:ascii="Times New Roman" w:hAnsi="Times New Roman" w:cs="Times New Roman"/>
          <w:sz w:val="24"/>
          <w:szCs w:val="24"/>
        </w:rPr>
        <w:t>Western</w:t>
      </w:r>
      <w:proofErr w:type="spellEnd"/>
      <w:r w:rsidRPr="00365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BA2">
        <w:rPr>
          <w:rFonts w:ascii="Times New Roman" w:hAnsi="Times New Roman" w:cs="Times New Roman"/>
          <w:sz w:val="24"/>
          <w:szCs w:val="24"/>
        </w:rPr>
        <w:t>Union</w:t>
      </w:r>
      <w:proofErr w:type="spellEnd"/>
      <w:r w:rsidRPr="00365BA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65BA2">
        <w:rPr>
          <w:rFonts w:ascii="Times New Roman" w:hAnsi="Times New Roman" w:cs="Times New Roman"/>
          <w:sz w:val="24"/>
          <w:szCs w:val="24"/>
        </w:rPr>
        <w:t>ПриватБанке</w:t>
      </w:r>
      <w:proofErr w:type="spellEnd"/>
      <w:r w:rsidRPr="00365BA2">
        <w:rPr>
          <w:rFonts w:ascii="Times New Roman" w:hAnsi="Times New Roman" w:cs="Times New Roman"/>
          <w:sz w:val="24"/>
          <w:szCs w:val="24"/>
        </w:rPr>
        <w:t>.</w:t>
      </w:r>
    </w:p>
    <w:p w:rsidR="009F2D01" w:rsidRDefault="00365BA2" w:rsidP="00365BA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  <w:r w:rsidRPr="00365BA2">
        <w:rPr>
          <w:rFonts w:ascii="Times New Roman" w:hAnsi="Times New Roman" w:cs="Times New Roman"/>
          <w:sz w:val="24"/>
          <w:szCs w:val="24"/>
        </w:rPr>
        <w:t>*В сообщении указать ФИО участников.</w:t>
      </w:r>
    </w:p>
    <w:p w:rsidR="00637B70" w:rsidRDefault="00637B70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7B7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Реквизиты для банковского перевода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7B70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платежей из-за границы:</w:t>
      </w:r>
    </w:p>
    <w:p w:rsidR="00637B70" w:rsidRPr="00637B70" w:rsidRDefault="00637B70" w:rsidP="00637B70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120" w:right="580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IBAN: CZ6827000000001002100915 SWIFT: BACX CZ PP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37B70" w:rsidRPr="00637B70" w:rsidRDefault="00637B70" w:rsidP="00637B70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right="152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Название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банка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UniCredit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Bank Czech Republic and Slovakia, </w:t>
      </w:r>
      <w:proofErr w:type="spellStart"/>
      <w:proofErr w:type="gram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a.s</w:t>
      </w:r>
      <w:proofErr w:type="spellEnd"/>
      <w:proofErr w:type="gram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Юридический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адрес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банка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Želetavská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1525/1, Praha 4, 140 92, Czech Republic.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Владелец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счета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Broker's First Company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s.r.o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Юридический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адрес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владельца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счета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Praha 3, V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Zahradkach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2854/9, 13000, Czech Republic.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37B70" w:rsidRPr="00637B70" w:rsidRDefault="00637B70" w:rsidP="00637B70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7B7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Комментарий к платежу: Ваша фамилия, имя, дата рождения Валюта счета: Чешская крона (</w:t>
      </w:r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CZK</w:t>
      </w:r>
      <w:r w:rsidRPr="00637B70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:rsidR="00637B70" w:rsidRPr="00467177" w:rsidRDefault="00637B70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  <w:sectPr w:rsidR="00637B70" w:rsidRPr="00467177">
          <w:pgSz w:w="11906" w:h="16838"/>
          <w:pgMar w:top="1127" w:right="860" w:bottom="943" w:left="1700" w:header="720" w:footer="720" w:gutter="0"/>
          <w:cols w:space="720" w:equalWidth="0">
            <w:col w:w="9340"/>
          </w:cols>
          <w:noEndnote/>
        </w:sectPr>
      </w:pP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  <w:bookmarkStart w:id="1" w:name="page5"/>
      <w:bookmarkEnd w:id="1"/>
    </w:p>
    <w:sectPr w:rsidR="00641030" w:rsidRPr="00025547" w:rsidSect="00DA0F1C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00004DC8"/>
    <w:lvl w:ilvl="0" w:tplc="00006443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66B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28B"/>
    <w:multiLevelType w:val="hybridMultilevel"/>
    <w:tmpl w:val="000026A6"/>
    <w:lvl w:ilvl="0" w:tplc="0000701F">
      <w:start w:val="8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D06"/>
    <w:multiLevelType w:val="hybridMultilevel"/>
    <w:tmpl w:val="00004DB7"/>
    <w:lvl w:ilvl="0" w:tplc="0000154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4DE"/>
    <w:multiLevelType w:val="hybridMultilevel"/>
    <w:tmpl w:val="000039B3"/>
    <w:lvl w:ilvl="0" w:tplc="00002D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405096"/>
    <w:multiLevelType w:val="hybridMultilevel"/>
    <w:tmpl w:val="835CD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D0755"/>
    <w:multiLevelType w:val="multilevel"/>
    <w:tmpl w:val="03B8F672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3B43FC"/>
    <w:multiLevelType w:val="hybridMultilevel"/>
    <w:tmpl w:val="97B48230"/>
    <w:lvl w:ilvl="0" w:tplc="703AC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A0659"/>
    <w:multiLevelType w:val="hybridMultilevel"/>
    <w:tmpl w:val="54D4D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2FB5"/>
    <w:rsid w:val="000103CF"/>
    <w:rsid w:val="00033022"/>
    <w:rsid w:val="000465E4"/>
    <w:rsid w:val="000A2249"/>
    <w:rsid w:val="000B1710"/>
    <w:rsid w:val="000E3794"/>
    <w:rsid w:val="000E7C06"/>
    <w:rsid w:val="000F0786"/>
    <w:rsid w:val="0015087A"/>
    <w:rsid w:val="001601EA"/>
    <w:rsid w:val="00175E5B"/>
    <w:rsid w:val="00185C21"/>
    <w:rsid w:val="001F0D6B"/>
    <w:rsid w:val="00225B33"/>
    <w:rsid w:val="0025708C"/>
    <w:rsid w:val="00261ECF"/>
    <w:rsid w:val="0027721F"/>
    <w:rsid w:val="002900B9"/>
    <w:rsid w:val="002A538C"/>
    <w:rsid w:val="002F2B14"/>
    <w:rsid w:val="00330D76"/>
    <w:rsid w:val="00335910"/>
    <w:rsid w:val="00365BA2"/>
    <w:rsid w:val="003677D2"/>
    <w:rsid w:val="0038684A"/>
    <w:rsid w:val="0039589D"/>
    <w:rsid w:val="003D01F8"/>
    <w:rsid w:val="003D3EBA"/>
    <w:rsid w:val="003D4B0E"/>
    <w:rsid w:val="003D5253"/>
    <w:rsid w:val="00431DAA"/>
    <w:rsid w:val="004364F2"/>
    <w:rsid w:val="00467177"/>
    <w:rsid w:val="00476C3D"/>
    <w:rsid w:val="0049384D"/>
    <w:rsid w:val="004F42B6"/>
    <w:rsid w:val="005027E2"/>
    <w:rsid w:val="00510A3C"/>
    <w:rsid w:val="00511F02"/>
    <w:rsid w:val="00530194"/>
    <w:rsid w:val="005806F4"/>
    <w:rsid w:val="0059555B"/>
    <w:rsid w:val="0059574F"/>
    <w:rsid w:val="005B631E"/>
    <w:rsid w:val="005C5E23"/>
    <w:rsid w:val="005E1CDB"/>
    <w:rsid w:val="00637B70"/>
    <w:rsid w:val="00641030"/>
    <w:rsid w:val="006744F1"/>
    <w:rsid w:val="00680726"/>
    <w:rsid w:val="00687CD8"/>
    <w:rsid w:val="006A1142"/>
    <w:rsid w:val="006A2F4A"/>
    <w:rsid w:val="006B02D1"/>
    <w:rsid w:val="0070623A"/>
    <w:rsid w:val="007236EB"/>
    <w:rsid w:val="007608D9"/>
    <w:rsid w:val="007654E3"/>
    <w:rsid w:val="007B56A9"/>
    <w:rsid w:val="007B6840"/>
    <w:rsid w:val="007C4686"/>
    <w:rsid w:val="007C4756"/>
    <w:rsid w:val="007D37BB"/>
    <w:rsid w:val="007F4371"/>
    <w:rsid w:val="007F7263"/>
    <w:rsid w:val="00800B2F"/>
    <w:rsid w:val="008279FE"/>
    <w:rsid w:val="00832B97"/>
    <w:rsid w:val="008714BF"/>
    <w:rsid w:val="00874530"/>
    <w:rsid w:val="00883064"/>
    <w:rsid w:val="00894CD6"/>
    <w:rsid w:val="008E1F5B"/>
    <w:rsid w:val="008E2757"/>
    <w:rsid w:val="00914C12"/>
    <w:rsid w:val="00915B1A"/>
    <w:rsid w:val="00926165"/>
    <w:rsid w:val="00931AF0"/>
    <w:rsid w:val="00935905"/>
    <w:rsid w:val="00937132"/>
    <w:rsid w:val="00987F2B"/>
    <w:rsid w:val="00991B73"/>
    <w:rsid w:val="009A15BA"/>
    <w:rsid w:val="009B178E"/>
    <w:rsid w:val="009D2877"/>
    <w:rsid w:val="009F2D01"/>
    <w:rsid w:val="009F4EC2"/>
    <w:rsid w:val="00A229D6"/>
    <w:rsid w:val="00A45AD2"/>
    <w:rsid w:val="00A501DE"/>
    <w:rsid w:val="00A508AB"/>
    <w:rsid w:val="00A62031"/>
    <w:rsid w:val="00AA6908"/>
    <w:rsid w:val="00AD018A"/>
    <w:rsid w:val="00AE44E4"/>
    <w:rsid w:val="00AF598D"/>
    <w:rsid w:val="00AF71D1"/>
    <w:rsid w:val="00B02E08"/>
    <w:rsid w:val="00B12C43"/>
    <w:rsid w:val="00B23672"/>
    <w:rsid w:val="00B2648E"/>
    <w:rsid w:val="00B31873"/>
    <w:rsid w:val="00B66395"/>
    <w:rsid w:val="00B87D39"/>
    <w:rsid w:val="00B958A5"/>
    <w:rsid w:val="00B95E9B"/>
    <w:rsid w:val="00BA03A8"/>
    <w:rsid w:val="00BA4507"/>
    <w:rsid w:val="00BB6BE7"/>
    <w:rsid w:val="00C266BA"/>
    <w:rsid w:val="00C37B30"/>
    <w:rsid w:val="00C42BC2"/>
    <w:rsid w:val="00C66817"/>
    <w:rsid w:val="00CA24C6"/>
    <w:rsid w:val="00CD32C9"/>
    <w:rsid w:val="00CD3D9E"/>
    <w:rsid w:val="00CF31BF"/>
    <w:rsid w:val="00D31340"/>
    <w:rsid w:val="00D5250E"/>
    <w:rsid w:val="00D56116"/>
    <w:rsid w:val="00D84563"/>
    <w:rsid w:val="00D9300D"/>
    <w:rsid w:val="00DA0F1C"/>
    <w:rsid w:val="00DA16E9"/>
    <w:rsid w:val="00DF22CB"/>
    <w:rsid w:val="00E22FB5"/>
    <w:rsid w:val="00E51B6B"/>
    <w:rsid w:val="00E967D7"/>
    <w:rsid w:val="00EB44A1"/>
    <w:rsid w:val="00EE2F43"/>
    <w:rsid w:val="00F34AFE"/>
    <w:rsid w:val="00F43D17"/>
    <w:rsid w:val="00F665B2"/>
    <w:rsid w:val="00F81009"/>
    <w:rsid w:val="00FA1B40"/>
    <w:rsid w:val="00FC1247"/>
    <w:rsid w:val="00FC3F78"/>
    <w:rsid w:val="00FD10B6"/>
    <w:rsid w:val="00FD3AE0"/>
    <w:rsid w:val="00FD44FB"/>
    <w:rsid w:val="00FE4A93"/>
    <w:rsid w:val="00FF440F"/>
    <w:rsid w:val="00FF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ru v:ext="edit" colors="#5959ed,#6f93d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2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2FB5"/>
    <w:rPr>
      <w:b/>
      <w:bCs/>
    </w:rPr>
  </w:style>
  <w:style w:type="character" w:styleId="a5">
    <w:name w:val="Hyperlink"/>
    <w:basedOn w:val="a0"/>
    <w:uiPriority w:val="99"/>
    <w:unhideWhenUsed/>
    <w:rsid w:val="00E22F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50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D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pektiva-plus.pro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vesnaa77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snaa77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38</cp:revision>
  <dcterms:created xsi:type="dcterms:W3CDTF">2016-05-02T07:10:00Z</dcterms:created>
  <dcterms:modified xsi:type="dcterms:W3CDTF">2018-11-15T02:11:00Z</dcterms:modified>
</cp:coreProperties>
</file>