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0A" w:rsidRPr="00D95CE0" w:rsidRDefault="00B225F7" w:rsidP="00D95CE0">
      <w:pPr>
        <w:spacing w:after="5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2C54"/>
          <w:sz w:val="28"/>
          <w:szCs w:val="28"/>
          <w:lang w:eastAsia="ru-RU"/>
        </w:rPr>
      </w:pPr>
      <w:hyperlink r:id="rId4" w:history="1">
        <w:r w:rsidR="003C090A" w:rsidRPr="00D95CE0">
          <w:rPr>
            <w:rFonts w:ascii="Times New Roman" w:eastAsia="Times New Roman" w:hAnsi="Times New Roman" w:cs="Times New Roman"/>
            <w:b/>
            <w:bCs/>
            <w:color w:val="172C54"/>
            <w:sz w:val="28"/>
            <w:szCs w:val="28"/>
            <w:lang w:eastAsia="ru-RU"/>
          </w:rPr>
          <w:t>Памятка для межнационального общения:</w:t>
        </w:r>
      </w:hyperlink>
    </w:p>
    <w:p w:rsidR="003C090A" w:rsidRPr="00D95CE0" w:rsidRDefault="003C090A" w:rsidP="003C090A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3C090A" w:rsidRPr="00D95CE0" w:rsidRDefault="003C090A" w:rsidP="00D95CE0">
      <w:pPr>
        <w:spacing w:before="129" w:after="12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Помните, всю свою жизнь, где бы вы не находились – у себя на родине или на территории другого государства, - вы всегда будете встречаться, общаться, работать, отдыхать, дружить, сотрудничать с людьми самых разных национальностей.</w:t>
      </w:r>
    </w:p>
    <w:p w:rsidR="003C090A" w:rsidRPr="00D95CE0" w:rsidRDefault="003C090A" w:rsidP="00D95CE0">
      <w:pPr>
        <w:spacing w:before="129" w:after="12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Постарайтесь усвоить простейшие, но вечные истины:</w:t>
      </w:r>
    </w:p>
    <w:p w:rsidR="003C090A" w:rsidRPr="00D95CE0" w:rsidRDefault="003C090A" w:rsidP="00D95CE0">
      <w:pPr>
        <w:spacing w:before="129" w:after="12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природа сотворила людей разными, но равными в своем достоинстве и правах;</w:t>
      </w:r>
    </w:p>
    <w:p w:rsidR="003C090A" w:rsidRPr="00D95CE0" w:rsidRDefault="003C090A" w:rsidP="00D95CE0">
      <w:pPr>
        <w:spacing w:before="129" w:after="12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наций плохих или хороших, есть плохие и хорошие люди, а точнее – плохие и хорошие поступки;</w:t>
      </w:r>
    </w:p>
    <w:p w:rsidR="003C090A" w:rsidRPr="00D95CE0" w:rsidRDefault="003C090A" w:rsidP="00D95CE0">
      <w:pPr>
        <w:spacing w:before="129" w:after="12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национальное происхождение не является ни достоинством, ни недостатком, это просто игра случая, судьбы.</w:t>
      </w:r>
    </w:p>
    <w:p w:rsidR="003C090A" w:rsidRPr="00D95CE0" w:rsidRDefault="003C090A" w:rsidP="00D95CE0">
      <w:pPr>
        <w:spacing w:before="129" w:after="12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Постарайтесь понять, что смысл патриотизма состоит не в ксенофобии (навязчивой неприязни к «чужим»), не в примитивных рассуждениях о «неполноценности» других народов, не в шумных демонстрациях любви к «своим», не в оскорблениях и преследованиях «чужих». Патриотизм – высоконравственное чувство гражданина. И не следует кричать о своих чувствах, выставлять их напоказ, тем более что речь идет об основном чувстве – о любви к Родине. Патриотизм – в вашем честном труде на благо Отечества, в глубоком знании его корней, культуры, традиций, в вашем стремлении сберечь дарованную судьбой землю, родную природу, окружающую среду.</w:t>
      </w:r>
    </w:p>
    <w:p w:rsidR="003C090A" w:rsidRPr="00D95CE0" w:rsidRDefault="003C090A" w:rsidP="00D95CE0">
      <w:pPr>
        <w:spacing w:before="129" w:after="12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Постарайтесь также осознать, что все межнациональные конфликты, даже самые тяжелые и затяжные, начинаются с внутреннего состояния личности, ее поведения.</w:t>
      </w:r>
    </w:p>
    <w:p w:rsidR="003C090A" w:rsidRPr="00D95CE0" w:rsidRDefault="003C090A" w:rsidP="00D95CE0">
      <w:pPr>
        <w:spacing w:before="129" w:after="12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этих истин само по себе, возможно, не сделает вас счастливыми, но очень поможет Вашим добрым отношениям с окружающими, Вашей личной репутации порядочного человека.</w:t>
      </w:r>
    </w:p>
    <w:p w:rsidR="00DE3BFD" w:rsidRPr="00D95CE0" w:rsidRDefault="00DE3BFD" w:rsidP="00D95C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3BFD" w:rsidRPr="00D95CE0" w:rsidSect="00DE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090A"/>
    <w:rsid w:val="003C090A"/>
    <w:rsid w:val="00B225F7"/>
    <w:rsid w:val="00D95CE0"/>
    <w:rsid w:val="00DE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FD"/>
  </w:style>
  <w:style w:type="paragraph" w:styleId="2">
    <w:name w:val="heading 2"/>
    <w:basedOn w:val="a"/>
    <w:link w:val="20"/>
    <w:uiPriority w:val="9"/>
    <w:qFormat/>
    <w:rsid w:val="003C0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9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3C090A"/>
  </w:style>
  <w:style w:type="character" w:styleId="a3">
    <w:name w:val="Hyperlink"/>
    <w:basedOn w:val="a0"/>
    <w:uiPriority w:val="99"/>
    <w:semiHidden/>
    <w:unhideWhenUsed/>
    <w:rsid w:val="003C090A"/>
    <w:rPr>
      <w:color w:val="0000FF"/>
      <w:u w:val="single"/>
    </w:rPr>
  </w:style>
  <w:style w:type="character" w:customStyle="1" w:styleId="dd-postdateicon">
    <w:name w:val="dd-postdateicon"/>
    <w:basedOn w:val="a0"/>
    <w:rsid w:val="003C090A"/>
  </w:style>
  <w:style w:type="paragraph" w:styleId="a4">
    <w:name w:val="Normal (Web)"/>
    <w:basedOn w:val="a"/>
    <w:uiPriority w:val="99"/>
    <w:semiHidden/>
    <w:unhideWhenUsed/>
    <w:rsid w:val="003C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95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single" w:sz="4" w:space="1" w:color="172C54"/>
            <w:right w:val="none" w:sz="0" w:space="0" w:color="auto"/>
          </w:divBdr>
        </w:div>
        <w:div w:id="21007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hangelskoesp.ru/index.php/mezhnatsionalnye-otnosheniya/2471-pamyatka-dlya-mezhnatsionalnogo-obsh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2021-07-06T10:26:00Z</dcterms:created>
  <dcterms:modified xsi:type="dcterms:W3CDTF">2021-07-06T10:34:00Z</dcterms:modified>
</cp:coreProperties>
</file>