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3E" w:rsidRPr="00B81B4E" w:rsidRDefault="00411A3E" w:rsidP="00B81B4E">
      <w:pPr>
        <w:pStyle w:val="a6"/>
        <w:ind w:firstLine="709"/>
        <w:rPr>
          <w:sz w:val="24"/>
          <w:szCs w:val="24"/>
        </w:rPr>
      </w:pPr>
      <w:r w:rsidRPr="00B81B4E">
        <w:rPr>
          <w:sz w:val="24"/>
          <w:szCs w:val="24"/>
        </w:rPr>
        <w:t>«О состоянии и тенденциях развития системы образования</w:t>
      </w:r>
    </w:p>
    <w:p w:rsidR="00411A3E" w:rsidRPr="00B81B4E" w:rsidRDefault="00411A3E" w:rsidP="00B81B4E">
      <w:pPr>
        <w:pStyle w:val="a6"/>
        <w:ind w:firstLine="709"/>
        <w:rPr>
          <w:sz w:val="24"/>
          <w:szCs w:val="24"/>
        </w:rPr>
      </w:pPr>
      <w:r w:rsidRPr="00B81B4E">
        <w:rPr>
          <w:sz w:val="24"/>
          <w:szCs w:val="24"/>
        </w:rPr>
        <w:t>Терского района  за 20</w:t>
      </w:r>
      <w:r w:rsidR="00A81C00" w:rsidRPr="00B81B4E">
        <w:rPr>
          <w:sz w:val="24"/>
          <w:szCs w:val="24"/>
        </w:rPr>
        <w:t xml:space="preserve">20 </w:t>
      </w:r>
      <w:r w:rsidRPr="00B81B4E">
        <w:rPr>
          <w:sz w:val="24"/>
          <w:szCs w:val="24"/>
        </w:rPr>
        <w:t>год»</w:t>
      </w:r>
    </w:p>
    <w:p w:rsidR="00411A3E" w:rsidRPr="00B81B4E" w:rsidRDefault="00411A3E" w:rsidP="00B81B4E">
      <w:pPr>
        <w:jc w:val="center"/>
        <w:rPr>
          <w:sz w:val="24"/>
          <w:szCs w:val="24"/>
        </w:rPr>
      </w:pPr>
    </w:p>
    <w:p w:rsidR="000F2A00" w:rsidRPr="00B81B4E" w:rsidRDefault="000F2A00" w:rsidP="00B81B4E">
      <w:pPr>
        <w:adjustRightInd w:val="0"/>
        <w:ind w:firstLine="737"/>
        <w:jc w:val="center"/>
        <w:rPr>
          <w:b/>
          <w:sz w:val="24"/>
          <w:szCs w:val="24"/>
        </w:rPr>
      </w:pPr>
    </w:p>
    <w:p w:rsidR="000F2A00" w:rsidRPr="00B81B4E" w:rsidRDefault="000F2A00" w:rsidP="00B81B4E">
      <w:pPr>
        <w:adjustRightInd w:val="0"/>
        <w:ind w:firstLine="737"/>
        <w:jc w:val="center"/>
        <w:rPr>
          <w:b/>
          <w:sz w:val="24"/>
          <w:szCs w:val="24"/>
        </w:rPr>
      </w:pPr>
      <w:r w:rsidRPr="00B81B4E">
        <w:rPr>
          <w:b/>
          <w:sz w:val="24"/>
          <w:szCs w:val="24"/>
          <w:lang w:val="en-US"/>
        </w:rPr>
        <w:t>I</w:t>
      </w:r>
    </w:p>
    <w:p w:rsidR="00411A3E" w:rsidRPr="00B81B4E" w:rsidRDefault="00411A3E" w:rsidP="00B81B4E">
      <w:pPr>
        <w:adjustRightInd w:val="0"/>
        <w:ind w:firstLine="737"/>
        <w:jc w:val="center"/>
        <w:rPr>
          <w:b/>
          <w:sz w:val="24"/>
          <w:szCs w:val="24"/>
        </w:rPr>
      </w:pPr>
      <w:r w:rsidRPr="00B81B4E">
        <w:rPr>
          <w:b/>
          <w:sz w:val="24"/>
          <w:szCs w:val="24"/>
        </w:rPr>
        <w:t>Общие сведения</w:t>
      </w:r>
    </w:p>
    <w:p w:rsidR="00411A3E" w:rsidRPr="00B81B4E" w:rsidRDefault="00411A3E" w:rsidP="00B81B4E">
      <w:pPr>
        <w:adjustRightInd w:val="0"/>
        <w:ind w:firstLine="737"/>
        <w:rPr>
          <w:b/>
          <w:sz w:val="24"/>
          <w:szCs w:val="24"/>
        </w:rPr>
      </w:pPr>
      <w:r w:rsidRPr="00B81B4E">
        <w:rPr>
          <w:b/>
          <w:sz w:val="24"/>
          <w:szCs w:val="24"/>
        </w:rPr>
        <w:t>1.  Общие сведения.</w:t>
      </w:r>
    </w:p>
    <w:p w:rsidR="00411A3E" w:rsidRPr="00B81B4E" w:rsidRDefault="00411A3E" w:rsidP="00B81B4E">
      <w:pPr>
        <w:ind w:firstLine="567"/>
        <w:jc w:val="both"/>
        <w:rPr>
          <w:sz w:val="24"/>
          <w:szCs w:val="24"/>
        </w:rPr>
      </w:pPr>
      <w:r w:rsidRPr="00B81B4E">
        <w:rPr>
          <w:sz w:val="24"/>
          <w:szCs w:val="24"/>
        </w:rPr>
        <w:t>Реализацию государственной политики в области образования в  Терском районе управление и координацию деятельности муниципальных образовательных учреждений в пределах своей компетенции обеспечивает Отдел образования администрации Терского района (далее - Отдел). В соответствии с Уставом муниципального образования Терский район Мурманской области Отдел является структурным подразделением администрации Терского района, реализующим исполнительно - распорядительные функции по управлению муниципальной системой образования на территории Терского района.</w:t>
      </w:r>
    </w:p>
    <w:p w:rsidR="00411A3E" w:rsidRPr="00B81B4E" w:rsidRDefault="00411A3E" w:rsidP="00B81B4E">
      <w:pPr>
        <w:ind w:firstLine="567"/>
        <w:jc w:val="both"/>
        <w:rPr>
          <w:sz w:val="24"/>
          <w:szCs w:val="24"/>
        </w:rPr>
      </w:pPr>
      <w:r w:rsidRPr="00B81B4E">
        <w:rPr>
          <w:sz w:val="24"/>
          <w:szCs w:val="24"/>
        </w:rPr>
        <w:t xml:space="preserve">Отдел </w:t>
      </w:r>
      <w:r w:rsidR="00793908">
        <w:rPr>
          <w:sz w:val="24"/>
          <w:szCs w:val="24"/>
        </w:rPr>
        <w:t xml:space="preserve">создан </w:t>
      </w:r>
      <w:r w:rsidRPr="00B81B4E">
        <w:rPr>
          <w:sz w:val="24"/>
          <w:szCs w:val="24"/>
        </w:rPr>
        <w:t xml:space="preserve">путем присоединения  Муниципального казенного учреждения Отдела образования и профессионально-технического обучения администрации Терского района к администрации Терского района (далее – Администрация);  (Основание: постановление администрации Терского района от 14.01.2013 № 1).  </w:t>
      </w:r>
    </w:p>
    <w:p w:rsidR="00411A3E" w:rsidRPr="00B81B4E" w:rsidRDefault="00411A3E" w:rsidP="00B81B4E">
      <w:pPr>
        <w:ind w:firstLine="567"/>
        <w:jc w:val="both"/>
        <w:rPr>
          <w:sz w:val="24"/>
          <w:szCs w:val="24"/>
        </w:rPr>
      </w:pPr>
      <w:r w:rsidRPr="00B81B4E">
        <w:rPr>
          <w:sz w:val="24"/>
          <w:szCs w:val="24"/>
        </w:rPr>
        <w:t>Отдел не наделен статусом юридического лица</w:t>
      </w:r>
      <w:r w:rsidRPr="00B81B4E">
        <w:rPr>
          <w:sz w:val="24"/>
          <w:szCs w:val="24"/>
        </w:rPr>
        <w:tab/>
        <w:t xml:space="preserve">    и</w:t>
      </w:r>
      <w:r w:rsidRPr="00B81B4E">
        <w:rPr>
          <w:sz w:val="24"/>
          <w:szCs w:val="24"/>
        </w:rPr>
        <w:tab/>
        <w:t xml:space="preserve">действует на основании Положения, утвержденного постановлением главы </w:t>
      </w:r>
      <w:r w:rsidR="00B844E7" w:rsidRPr="00B81B4E">
        <w:rPr>
          <w:sz w:val="24"/>
          <w:szCs w:val="24"/>
        </w:rPr>
        <w:t xml:space="preserve">администрации </w:t>
      </w:r>
      <w:r w:rsidRPr="00B81B4E">
        <w:rPr>
          <w:sz w:val="24"/>
          <w:szCs w:val="24"/>
        </w:rPr>
        <w:t>Терск</w:t>
      </w:r>
      <w:r w:rsidR="00B844E7" w:rsidRPr="00B81B4E">
        <w:rPr>
          <w:sz w:val="24"/>
          <w:szCs w:val="24"/>
        </w:rPr>
        <w:t>ого</w:t>
      </w:r>
      <w:r w:rsidRPr="00B81B4E">
        <w:rPr>
          <w:sz w:val="24"/>
          <w:szCs w:val="24"/>
        </w:rPr>
        <w:t xml:space="preserve"> район</w:t>
      </w:r>
      <w:r w:rsidR="00B844E7" w:rsidRPr="00B81B4E">
        <w:rPr>
          <w:sz w:val="24"/>
          <w:szCs w:val="24"/>
        </w:rPr>
        <w:t>а</w:t>
      </w:r>
      <w:r w:rsidRPr="00B81B4E">
        <w:rPr>
          <w:sz w:val="24"/>
          <w:szCs w:val="24"/>
        </w:rPr>
        <w:t xml:space="preserve">  от 1</w:t>
      </w:r>
      <w:r w:rsidR="00F01E13" w:rsidRPr="00B81B4E">
        <w:rPr>
          <w:sz w:val="24"/>
          <w:szCs w:val="24"/>
        </w:rPr>
        <w:t>6</w:t>
      </w:r>
      <w:r w:rsidRPr="00B81B4E">
        <w:rPr>
          <w:sz w:val="24"/>
          <w:szCs w:val="24"/>
        </w:rPr>
        <w:t>.11.201</w:t>
      </w:r>
      <w:r w:rsidR="00F01E13" w:rsidRPr="00B81B4E">
        <w:rPr>
          <w:sz w:val="24"/>
          <w:szCs w:val="24"/>
        </w:rPr>
        <w:t>7</w:t>
      </w:r>
      <w:r w:rsidRPr="00B81B4E">
        <w:rPr>
          <w:sz w:val="24"/>
          <w:szCs w:val="24"/>
        </w:rPr>
        <w:t xml:space="preserve"> № 52</w:t>
      </w:r>
      <w:r w:rsidR="00F01E13" w:rsidRPr="00B81B4E">
        <w:rPr>
          <w:sz w:val="24"/>
          <w:szCs w:val="24"/>
        </w:rPr>
        <w:t>8</w:t>
      </w:r>
      <w:r w:rsidRPr="00B81B4E">
        <w:rPr>
          <w:sz w:val="24"/>
          <w:szCs w:val="24"/>
        </w:rPr>
        <w:t>.</w:t>
      </w:r>
    </w:p>
    <w:p w:rsidR="00411A3E" w:rsidRPr="00B81B4E" w:rsidRDefault="00411A3E" w:rsidP="00B81B4E">
      <w:pPr>
        <w:ind w:firstLine="567"/>
        <w:jc w:val="both"/>
        <w:rPr>
          <w:b/>
          <w:sz w:val="24"/>
          <w:szCs w:val="24"/>
        </w:rPr>
      </w:pPr>
      <w:r w:rsidRPr="00B81B4E">
        <w:rPr>
          <w:b/>
          <w:sz w:val="24"/>
          <w:szCs w:val="24"/>
        </w:rPr>
        <w:t>Основными задачами Отдела являются:</w:t>
      </w:r>
    </w:p>
    <w:p w:rsidR="00411A3E" w:rsidRPr="00B81B4E" w:rsidRDefault="00411A3E" w:rsidP="00B81B4E">
      <w:pPr>
        <w:pStyle w:val="af5"/>
        <w:numPr>
          <w:ilvl w:val="0"/>
          <w:numId w:val="2"/>
        </w:numPr>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Обеспечение полномочий муниципального образования Терский район в сфере образования.</w:t>
      </w:r>
    </w:p>
    <w:p w:rsidR="00411A3E" w:rsidRPr="00B81B4E" w:rsidRDefault="00411A3E" w:rsidP="00B81B4E">
      <w:pPr>
        <w:pStyle w:val="af5"/>
        <w:numPr>
          <w:ilvl w:val="0"/>
          <w:numId w:val="2"/>
        </w:numPr>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Обеспечение эффективного функционирования и развития муниципальной системы образования муниципального образования Терский район.</w:t>
      </w:r>
    </w:p>
    <w:p w:rsidR="00411A3E" w:rsidRPr="00B81B4E" w:rsidRDefault="00411A3E" w:rsidP="00B81B4E">
      <w:pPr>
        <w:pStyle w:val="ConsPlusNormal"/>
        <w:numPr>
          <w:ilvl w:val="0"/>
          <w:numId w:val="2"/>
        </w:numPr>
        <w:ind w:left="0" w:firstLine="709"/>
        <w:jc w:val="both"/>
        <w:rPr>
          <w:rFonts w:ascii="Times New Roman" w:hAnsi="Times New Roman" w:cs="Times New Roman"/>
          <w:sz w:val="24"/>
          <w:szCs w:val="24"/>
        </w:rPr>
      </w:pPr>
      <w:r w:rsidRPr="00B81B4E">
        <w:rPr>
          <w:rFonts w:ascii="Times New Roman" w:hAnsi="Times New Roman" w:cs="Times New Roman"/>
          <w:sz w:val="24"/>
          <w:szCs w:val="24"/>
        </w:rPr>
        <w:t>Создание условий, обеспечивающих реализацию конституционных прав граждан в области образования.</w:t>
      </w:r>
    </w:p>
    <w:p w:rsidR="00411A3E" w:rsidRPr="00B81B4E" w:rsidRDefault="00411A3E" w:rsidP="00B81B4E">
      <w:pPr>
        <w:pStyle w:val="ConsPlusNormal"/>
        <w:numPr>
          <w:ilvl w:val="0"/>
          <w:numId w:val="2"/>
        </w:numPr>
        <w:ind w:left="0" w:firstLine="709"/>
        <w:jc w:val="both"/>
        <w:rPr>
          <w:rFonts w:ascii="Times New Roman" w:hAnsi="Times New Roman" w:cs="Times New Roman"/>
          <w:sz w:val="24"/>
          <w:szCs w:val="24"/>
        </w:rPr>
      </w:pPr>
      <w:r w:rsidRPr="00B81B4E">
        <w:rPr>
          <w:rFonts w:ascii="Times New Roman" w:hAnsi="Times New Roman" w:cs="Times New Roman"/>
          <w:sz w:val="24"/>
          <w:szCs w:val="24"/>
        </w:rPr>
        <w:t xml:space="preserve">Реализация единой государственной политики по защите прав и законных интересов несовершеннолетних путем выполнения отдельных функций органа опеки и попечительства.    </w:t>
      </w:r>
    </w:p>
    <w:p w:rsidR="00411A3E" w:rsidRPr="00B81B4E" w:rsidRDefault="00411A3E" w:rsidP="00B81B4E">
      <w:pPr>
        <w:ind w:firstLine="567"/>
        <w:jc w:val="both"/>
        <w:rPr>
          <w:sz w:val="24"/>
          <w:szCs w:val="24"/>
        </w:rPr>
      </w:pPr>
      <w:r w:rsidRPr="00B81B4E">
        <w:rPr>
          <w:sz w:val="24"/>
          <w:szCs w:val="24"/>
        </w:rPr>
        <w:t>Общая численность специалистов   Отдела в 20</w:t>
      </w:r>
      <w:r w:rsidR="00327E69" w:rsidRPr="00B81B4E">
        <w:rPr>
          <w:sz w:val="24"/>
          <w:szCs w:val="24"/>
        </w:rPr>
        <w:t>20</w:t>
      </w:r>
      <w:r w:rsidRPr="00B81B4E">
        <w:rPr>
          <w:sz w:val="24"/>
          <w:szCs w:val="24"/>
        </w:rPr>
        <w:t xml:space="preserve"> году составляет 3 человека: начальник отдела, ведущий специалист, консультант по опеке и попечительству в отношении несовершеннолетних. Все  работники Отдела  являются муниципальными служащими. Трудовые отношения строятся на основании трудовых договоров. Функциональные обязанности муниципальных служащих определены в должностных инструкциях. Должностные инструкции утверждены главой</w:t>
      </w:r>
      <w:r w:rsidR="00793908">
        <w:rPr>
          <w:sz w:val="24"/>
          <w:szCs w:val="24"/>
        </w:rPr>
        <w:t xml:space="preserve"> Администрации</w:t>
      </w:r>
      <w:r w:rsidRPr="00B81B4E">
        <w:rPr>
          <w:sz w:val="24"/>
          <w:szCs w:val="24"/>
        </w:rPr>
        <w:t>.</w:t>
      </w:r>
    </w:p>
    <w:p w:rsidR="00411A3E" w:rsidRPr="00B81B4E" w:rsidRDefault="00411A3E" w:rsidP="00B81B4E">
      <w:pPr>
        <w:ind w:firstLine="567"/>
        <w:jc w:val="both"/>
        <w:rPr>
          <w:sz w:val="24"/>
          <w:szCs w:val="24"/>
        </w:rPr>
      </w:pPr>
      <w:r w:rsidRPr="00B81B4E">
        <w:rPr>
          <w:sz w:val="24"/>
          <w:szCs w:val="24"/>
        </w:rPr>
        <w:t xml:space="preserve">Основная деятельность Отдела регулируется годовым планом работы, постановлениями  и распоряжениями  Администрации, приказами по основной деятельности, положениями, решениями Совета депутатов Терского района, решениями совета руководителей образовательных учреждений. </w:t>
      </w:r>
    </w:p>
    <w:p w:rsidR="00411A3E" w:rsidRPr="00B81B4E" w:rsidRDefault="00411A3E" w:rsidP="00B81B4E">
      <w:pPr>
        <w:pStyle w:val="af7"/>
        <w:ind w:left="0" w:right="0" w:firstLine="567"/>
      </w:pPr>
      <w:r w:rsidRPr="00B81B4E">
        <w:t>В ведении Отдела находятся муниципальные образовательные учреждения различных типов, составляющие систему образования.</w:t>
      </w:r>
    </w:p>
    <w:p w:rsidR="00411A3E" w:rsidRPr="00B81B4E" w:rsidRDefault="00411A3E" w:rsidP="00B81B4E">
      <w:pPr>
        <w:pStyle w:val="af7"/>
        <w:ind w:left="0" w:right="0" w:firstLine="567"/>
        <w:rPr>
          <w:iCs/>
        </w:rPr>
      </w:pPr>
      <w:r w:rsidRPr="00B81B4E">
        <w:rPr>
          <w:iCs/>
        </w:rPr>
        <w:t>О</w:t>
      </w:r>
      <w:r w:rsidRPr="00B81B4E">
        <w:t>собенностью муниципальной  сети  образовательных учреждений  Терского   района  является их расположение в удалённой сельской местнос</w:t>
      </w:r>
      <w:r w:rsidR="00F87C97">
        <w:t>ти: МАОУ ООШ с. Варзуга, филиал</w:t>
      </w:r>
      <w:r w:rsidRPr="00B81B4E">
        <w:t xml:space="preserve"> МБОУ СОШ № 4,</w:t>
      </w:r>
      <w:r w:rsidR="00793908">
        <w:t xml:space="preserve"> расположенный в се</w:t>
      </w:r>
      <w:r w:rsidR="00F87C97">
        <w:t xml:space="preserve">ле </w:t>
      </w:r>
      <w:r w:rsidRPr="00B81B4E">
        <w:t>Чапома; функционирование одного общеобразовательного учреждения в сельской местности,  одного общеобразовательного учреждения в пгт. Умба, одного учреждения дополнительного образования.</w:t>
      </w:r>
    </w:p>
    <w:p w:rsidR="00411A3E" w:rsidRPr="00B81B4E" w:rsidRDefault="00411A3E" w:rsidP="00B81B4E">
      <w:pPr>
        <w:ind w:firstLine="567"/>
        <w:jc w:val="both"/>
        <w:rPr>
          <w:sz w:val="24"/>
          <w:szCs w:val="24"/>
        </w:rPr>
      </w:pPr>
      <w:r w:rsidRPr="00B81B4E">
        <w:rPr>
          <w:sz w:val="24"/>
          <w:szCs w:val="24"/>
        </w:rPr>
        <w:t>Сеть муниципальных образовательных учреждений обеспечивает получение дошкольного, общего и дополнительного образования детьми с различными уровнями развития, здоровья и социального положения:</w:t>
      </w:r>
    </w:p>
    <w:p w:rsidR="00EB591D" w:rsidRPr="00B81B4E" w:rsidRDefault="00EB591D" w:rsidP="00B81B4E">
      <w:pPr>
        <w:ind w:firstLine="567"/>
        <w:jc w:val="both"/>
        <w:rPr>
          <w:sz w:val="24"/>
          <w:szCs w:val="24"/>
        </w:rPr>
      </w:pPr>
    </w:p>
    <w:tbl>
      <w:tblPr>
        <w:tblStyle w:val="af1"/>
        <w:tblW w:w="10031" w:type="dxa"/>
        <w:tblLayout w:type="fixed"/>
        <w:tblLook w:val="04A0"/>
      </w:tblPr>
      <w:tblGrid>
        <w:gridCol w:w="1879"/>
        <w:gridCol w:w="2340"/>
        <w:gridCol w:w="2410"/>
        <w:gridCol w:w="1701"/>
        <w:gridCol w:w="1701"/>
      </w:tblGrid>
      <w:tr w:rsidR="00D94E8A" w:rsidRPr="00B81B4E" w:rsidTr="007D0B17">
        <w:trPr>
          <w:trHeight w:val="480"/>
        </w:trPr>
        <w:tc>
          <w:tcPr>
            <w:tcW w:w="1879" w:type="dxa"/>
            <w:vMerge w:val="restart"/>
          </w:tcPr>
          <w:p w:rsidR="00D94E8A" w:rsidRPr="00B81B4E" w:rsidRDefault="00D94E8A" w:rsidP="00B81B4E">
            <w:pPr>
              <w:rPr>
                <w:b/>
                <w:sz w:val="24"/>
                <w:szCs w:val="24"/>
              </w:rPr>
            </w:pPr>
            <w:r w:rsidRPr="00B81B4E">
              <w:rPr>
                <w:b/>
                <w:sz w:val="24"/>
                <w:szCs w:val="24"/>
              </w:rPr>
              <w:lastRenderedPageBreak/>
              <w:t>Тип</w:t>
            </w:r>
          </w:p>
          <w:p w:rsidR="00D94E8A" w:rsidRPr="00B81B4E" w:rsidRDefault="00D94E8A" w:rsidP="00B81B4E">
            <w:pPr>
              <w:rPr>
                <w:b/>
                <w:sz w:val="24"/>
                <w:szCs w:val="24"/>
              </w:rPr>
            </w:pPr>
            <w:r w:rsidRPr="00B81B4E">
              <w:rPr>
                <w:b/>
                <w:sz w:val="24"/>
                <w:szCs w:val="24"/>
              </w:rPr>
              <w:t>учреждения</w:t>
            </w:r>
          </w:p>
        </w:tc>
        <w:tc>
          <w:tcPr>
            <w:tcW w:w="2340" w:type="dxa"/>
            <w:vMerge w:val="restart"/>
          </w:tcPr>
          <w:p w:rsidR="00D94E8A" w:rsidRPr="00B81B4E" w:rsidRDefault="00D94E8A" w:rsidP="00B81B4E">
            <w:pPr>
              <w:rPr>
                <w:b/>
                <w:sz w:val="24"/>
                <w:szCs w:val="24"/>
              </w:rPr>
            </w:pPr>
            <w:r w:rsidRPr="00B81B4E">
              <w:rPr>
                <w:b/>
                <w:sz w:val="24"/>
                <w:szCs w:val="24"/>
              </w:rPr>
              <w:t>Наименование учреждения, №</w:t>
            </w:r>
          </w:p>
        </w:tc>
        <w:tc>
          <w:tcPr>
            <w:tcW w:w="2410" w:type="dxa"/>
            <w:vMerge w:val="restart"/>
          </w:tcPr>
          <w:p w:rsidR="00D94E8A" w:rsidRPr="00B81B4E" w:rsidRDefault="00D94E8A" w:rsidP="00B81B4E">
            <w:pPr>
              <w:rPr>
                <w:b/>
                <w:sz w:val="24"/>
                <w:szCs w:val="24"/>
              </w:rPr>
            </w:pPr>
            <w:r w:rsidRPr="00B81B4E">
              <w:rPr>
                <w:b/>
                <w:sz w:val="24"/>
                <w:szCs w:val="24"/>
              </w:rPr>
              <w:t xml:space="preserve">Ф.И.О. руководителя </w:t>
            </w:r>
          </w:p>
        </w:tc>
        <w:tc>
          <w:tcPr>
            <w:tcW w:w="3402" w:type="dxa"/>
            <w:gridSpan w:val="2"/>
          </w:tcPr>
          <w:p w:rsidR="00D94E8A" w:rsidRPr="00B81B4E" w:rsidRDefault="00D94E8A" w:rsidP="00B81B4E">
            <w:pPr>
              <w:jc w:val="center"/>
              <w:rPr>
                <w:sz w:val="24"/>
                <w:szCs w:val="24"/>
              </w:rPr>
            </w:pPr>
            <w:r w:rsidRPr="00B81B4E">
              <w:rPr>
                <w:b/>
                <w:sz w:val="24"/>
                <w:szCs w:val="24"/>
              </w:rPr>
              <w:t>Количество на 31.12.20</w:t>
            </w:r>
          </w:p>
        </w:tc>
      </w:tr>
      <w:tr w:rsidR="00D94E8A" w:rsidRPr="00B81B4E" w:rsidTr="007D0B17">
        <w:trPr>
          <w:trHeight w:val="276"/>
        </w:trPr>
        <w:tc>
          <w:tcPr>
            <w:tcW w:w="1879" w:type="dxa"/>
            <w:vMerge/>
          </w:tcPr>
          <w:p w:rsidR="00D94E8A" w:rsidRPr="00B81B4E" w:rsidRDefault="00D94E8A" w:rsidP="00B81B4E">
            <w:pPr>
              <w:rPr>
                <w:b/>
                <w:sz w:val="24"/>
                <w:szCs w:val="24"/>
              </w:rPr>
            </w:pPr>
          </w:p>
        </w:tc>
        <w:tc>
          <w:tcPr>
            <w:tcW w:w="2340" w:type="dxa"/>
            <w:vMerge/>
          </w:tcPr>
          <w:p w:rsidR="00D94E8A" w:rsidRPr="00B81B4E" w:rsidRDefault="00D94E8A" w:rsidP="00B81B4E">
            <w:pPr>
              <w:rPr>
                <w:b/>
                <w:sz w:val="24"/>
                <w:szCs w:val="24"/>
              </w:rPr>
            </w:pPr>
          </w:p>
        </w:tc>
        <w:tc>
          <w:tcPr>
            <w:tcW w:w="2410" w:type="dxa"/>
            <w:vMerge/>
          </w:tcPr>
          <w:p w:rsidR="00D94E8A" w:rsidRPr="00B81B4E" w:rsidRDefault="00D94E8A" w:rsidP="00B81B4E">
            <w:pPr>
              <w:rPr>
                <w:b/>
                <w:sz w:val="24"/>
                <w:szCs w:val="24"/>
              </w:rPr>
            </w:pPr>
          </w:p>
        </w:tc>
        <w:tc>
          <w:tcPr>
            <w:tcW w:w="1701" w:type="dxa"/>
          </w:tcPr>
          <w:p w:rsidR="00D94E8A" w:rsidRPr="00B81B4E" w:rsidRDefault="00D94E8A" w:rsidP="00B81B4E">
            <w:pPr>
              <w:rPr>
                <w:b/>
                <w:sz w:val="24"/>
                <w:szCs w:val="24"/>
              </w:rPr>
            </w:pPr>
            <w:r w:rsidRPr="00B81B4E">
              <w:rPr>
                <w:b/>
                <w:sz w:val="24"/>
                <w:szCs w:val="24"/>
              </w:rPr>
              <w:t>Классов/</w:t>
            </w:r>
          </w:p>
          <w:p w:rsidR="00D94E8A" w:rsidRPr="00B81B4E" w:rsidRDefault="00D94E8A" w:rsidP="00B81B4E">
            <w:pPr>
              <w:rPr>
                <w:b/>
                <w:sz w:val="24"/>
                <w:szCs w:val="24"/>
              </w:rPr>
            </w:pPr>
            <w:r w:rsidRPr="00B81B4E">
              <w:rPr>
                <w:b/>
                <w:sz w:val="24"/>
                <w:szCs w:val="24"/>
              </w:rPr>
              <w:t>групп</w:t>
            </w:r>
          </w:p>
        </w:tc>
        <w:tc>
          <w:tcPr>
            <w:tcW w:w="1701" w:type="dxa"/>
          </w:tcPr>
          <w:p w:rsidR="00D94E8A" w:rsidRPr="00B81B4E" w:rsidRDefault="00D94E8A" w:rsidP="00B81B4E">
            <w:pPr>
              <w:jc w:val="both"/>
              <w:rPr>
                <w:sz w:val="24"/>
                <w:szCs w:val="24"/>
              </w:rPr>
            </w:pPr>
            <w:r w:rsidRPr="00B81B4E">
              <w:rPr>
                <w:b/>
                <w:sz w:val="24"/>
                <w:szCs w:val="24"/>
              </w:rPr>
              <w:t>Обучающихся/воспитанников</w:t>
            </w:r>
          </w:p>
        </w:tc>
      </w:tr>
      <w:tr w:rsidR="00BF0658" w:rsidRPr="00B81B4E" w:rsidTr="007D0B17">
        <w:tc>
          <w:tcPr>
            <w:tcW w:w="1879" w:type="dxa"/>
            <w:vMerge w:val="restart"/>
          </w:tcPr>
          <w:p w:rsidR="00BF0658" w:rsidRPr="00B81B4E" w:rsidRDefault="00BF0658" w:rsidP="00B81B4E">
            <w:pPr>
              <w:rPr>
                <w:b/>
                <w:sz w:val="24"/>
                <w:szCs w:val="24"/>
              </w:rPr>
            </w:pPr>
            <w:r w:rsidRPr="00B81B4E">
              <w:rPr>
                <w:sz w:val="24"/>
                <w:szCs w:val="24"/>
              </w:rPr>
              <w:t>Дошкольные образовательные учреждения</w:t>
            </w:r>
          </w:p>
        </w:tc>
        <w:tc>
          <w:tcPr>
            <w:tcW w:w="2340" w:type="dxa"/>
          </w:tcPr>
          <w:p w:rsidR="00BF0658" w:rsidRPr="00B81B4E" w:rsidRDefault="00BF0658" w:rsidP="00B81B4E">
            <w:pPr>
              <w:rPr>
                <w:sz w:val="24"/>
                <w:szCs w:val="24"/>
              </w:rPr>
            </w:pPr>
            <w:r w:rsidRPr="00B81B4E">
              <w:rPr>
                <w:sz w:val="24"/>
                <w:szCs w:val="24"/>
              </w:rPr>
              <w:t>Муниципальное бюджетное дошкольное образовательное учреждение Терского района «Детский сад №5»</w:t>
            </w:r>
          </w:p>
          <w:p w:rsidR="00BF0658" w:rsidRPr="00B81B4E" w:rsidRDefault="00BF0658" w:rsidP="00B81B4E">
            <w:pPr>
              <w:rPr>
                <w:b/>
                <w:sz w:val="24"/>
                <w:szCs w:val="24"/>
              </w:rPr>
            </w:pPr>
            <w:r w:rsidRPr="00B81B4E">
              <w:rPr>
                <w:sz w:val="24"/>
                <w:szCs w:val="24"/>
              </w:rPr>
              <w:t>(Необособленное структурное подразделение Информационно-методический центр)</w:t>
            </w:r>
          </w:p>
        </w:tc>
        <w:tc>
          <w:tcPr>
            <w:tcW w:w="2410" w:type="dxa"/>
          </w:tcPr>
          <w:p w:rsidR="00BF0658" w:rsidRPr="00B81B4E" w:rsidRDefault="00BF0658" w:rsidP="00B81B4E">
            <w:pPr>
              <w:rPr>
                <w:b/>
                <w:sz w:val="24"/>
                <w:szCs w:val="24"/>
              </w:rPr>
            </w:pPr>
            <w:r w:rsidRPr="00B81B4E">
              <w:rPr>
                <w:sz w:val="24"/>
                <w:szCs w:val="24"/>
              </w:rPr>
              <w:t>Вопияшина Татьяна Борисовна</w:t>
            </w:r>
          </w:p>
        </w:tc>
        <w:tc>
          <w:tcPr>
            <w:tcW w:w="1701" w:type="dxa"/>
          </w:tcPr>
          <w:p w:rsidR="00BF0658" w:rsidRPr="00B81B4E" w:rsidRDefault="00407FBF" w:rsidP="00B81B4E">
            <w:pPr>
              <w:jc w:val="center"/>
              <w:rPr>
                <w:sz w:val="24"/>
                <w:szCs w:val="24"/>
              </w:rPr>
            </w:pPr>
            <w:r w:rsidRPr="00B81B4E">
              <w:rPr>
                <w:sz w:val="24"/>
                <w:szCs w:val="24"/>
              </w:rPr>
              <w:t>9</w:t>
            </w:r>
          </w:p>
        </w:tc>
        <w:tc>
          <w:tcPr>
            <w:tcW w:w="1701" w:type="dxa"/>
          </w:tcPr>
          <w:p w:rsidR="00BF0658" w:rsidRPr="00B81B4E" w:rsidRDefault="00BF0658" w:rsidP="00B81B4E">
            <w:pPr>
              <w:jc w:val="center"/>
              <w:rPr>
                <w:sz w:val="24"/>
                <w:szCs w:val="24"/>
              </w:rPr>
            </w:pPr>
            <w:r w:rsidRPr="00B81B4E">
              <w:rPr>
                <w:sz w:val="24"/>
                <w:szCs w:val="24"/>
              </w:rPr>
              <w:t>131</w:t>
            </w:r>
          </w:p>
        </w:tc>
      </w:tr>
      <w:tr w:rsidR="00BF0658" w:rsidRPr="00B81B4E" w:rsidTr="007D0B17">
        <w:tc>
          <w:tcPr>
            <w:tcW w:w="1879" w:type="dxa"/>
            <w:vMerge/>
          </w:tcPr>
          <w:p w:rsidR="00BF0658" w:rsidRPr="00B81B4E" w:rsidRDefault="00BF0658" w:rsidP="00B81B4E">
            <w:pPr>
              <w:rPr>
                <w:sz w:val="24"/>
                <w:szCs w:val="24"/>
              </w:rPr>
            </w:pPr>
          </w:p>
        </w:tc>
        <w:tc>
          <w:tcPr>
            <w:tcW w:w="2340" w:type="dxa"/>
          </w:tcPr>
          <w:p w:rsidR="00BF0658" w:rsidRPr="00B81B4E" w:rsidRDefault="00BF0658" w:rsidP="00B81B4E">
            <w:pPr>
              <w:rPr>
                <w:sz w:val="24"/>
                <w:szCs w:val="24"/>
              </w:rPr>
            </w:pPr>
            <w:r w:rsidRPr="00B81B4E">
              <w:rPr>
                <w:sz w:val="24"/>
                <w:szCs w:val="24"/>
              </w:rPr>
              <w:t>Муниципальное бюджетное дошкольное образовательное учреждение Терского района «Детский сад №3»</w:t>
            </w:r>
          </w:p>
          <w:p w:rsidR="00BF0658" w:rsidRPr="00B81B4E" w:rsidRDefault="00BF0658" w:rsidP="00B81B4E">
            <w:pPr>
              <w:rPr>
                <w:sz w:val="24"/>
                <w:szCs w:val="24"/>
              </w:rPr>
            </w:pPr>
          </w:p>
        </w:tc>
        <w:tc>
          <w:tcPr>
            <w:tcW w:w="2410" w:type="dxa"/>
          </w:tcPr>
          <w:p w:rsidR="00BF0658" w:rsidRPr="00B81B4E" w:rsidRDefault="00BF0658" w:rsidP="00B81B4E">
            <w:pPr>
              <w:rPr>
                <w:sz w:val="24"/>
                <w:szCs w:val="24"/>
              </w:rPr>
            </w:pPr>
            <w:r w:rsidRPr="00B81B4E">
              <w:rPr>
                <w:sz w:val="24"/>
                <w:szCs w:val="24"/>
              </w:rPr>
              <w:t>Малашенко Людмила Александровна</w:t>
            </w:r>
          </w:p>
        </w:tc>
        <w:tc>
          <w:tcPr>
            <w:tcW w:w="1701" w:type="dxa"/>
          </w:tcPr>
          <w:p w:rsidR="00BF0658" w:rsidRPr="00B81B4E" w:rsidRDefault="00BF0658" w:rsidP="00B81B4E">
            <w:pPr>
              <w:jc w:val="center"/>
              <w:rPr>
                <w:sz w:val="24"/>
                <w:szCs w:val="24"/>
              </w:rPr>
            </w:pPr>
            <w:r w:rsidRPr="00B81B4E">
              <w:rPr>
                <w:sz w:val="24"/>
                <w:szCs w:val="24"/>
              </w:rPr>
              <w:t>5</w:t>
            </w:r>
          </w:p>
        </w:tc>
        <w:tc>
          <w:tcPr>
            <w:tcW w:w="1701" w:type="dxa"/>
          </w:tcPr>
          <w:p w:rsidR="00BF0658" w:rsidRPr="00B81B4E" w:rsidRDefault="00BF0658" w:rsidP="00B81B4E">
            <w:pPr>
              <w:jc w:val="center"/>
              <w:rPr>
                <w:sz w:val="24"/>
                <w:szCs w:val="24"/>
              </w:rPr>
            </w:pPr>
            <w:r w:rsidRPr="00B81B4E">
              <w:rPr>
                <w:sz w:val="24"/>
                <w:szCs w:val="24"/>
              </w:rPr>
              <w:t>87</w:t>
            </w:r>
          </w:p>
        </w:tc>
      </w:tr>
      <w:tr w:rsidR="00BF0658" w:rsidRPr="00B81B4E" w:rsidTr="007D0B17">
        <w:tc>
          <w:tcPr>
            <w:tcW w:w="1879" w:type="dxa"/>
            <w:vMerge w:val="restart"/>
          </w:tcPr>
          <w:p w:rsidR="00BF0658" w:rsidRPr="00B81B4E" w:rsidRDefault="00BF0658" w:rsidP="00B81B4E">
            <w:pPr>
              <w:rPr>
                <w:sz w:val="24"/>
                <w:szCs w:val="24"/>
              </w:rPr>
            </w:pPr>
            <w:r w:rsidRPr="00B81B4E">
              <w:rPr>
                <w:sz w:val="24"/>
                <w:szCs w:val="24"/>
              </w:rPr>
              <w:t>Общеобразовательные учреждения</w:t>
            </w:r>
          </w:p>
        </w:tc>
        <w:tc>
          <w:tcPr>
            <w:tcW w:w="2340" w:type="dxa"/>
          </w:tcPr>
          <w:p w:rsidR="00BF0658" w:rsidRPr="00B81B4E" w:rsidRDefault="00BF0658" w:rsidP="00B81B4E">
            <w:pPr>
              <w:rPr>
                <w:sz w:val="24"/>
                <w:szCs w:val="24"/>
              </w:rPr>
            </w:pPr>
            <w:r w:rsidRPr="00B81B4E">
              <w:rPr>
                <w:sz w:val="24"/>
                <w:szCs w:val="24"/>
              </w:rPr>
              <w:t xml:space="preserve">Муниципальное бюджетное общеобразовательное учреждение Терского района «Средняя общеобразовательная  школа № 4» </w:t>
            </w:r>
          </w:p>
        </w:tc>
        <w:tc>
          <w:tcPr>
            <w:tcW w:w="2410" w:type="dxa"/>
          </w:tcPr>
          <w:p w:rsidR="00BF0658" w:rsidRPr="00B81B4E" w:rsidRDefault="00BF0658" w:rsidP="00B81B4E">
            <w:pPr>
              <w:rPr>
                <w:sz w:val="24"/>
                <w:szCs w:val="24"/>
              </w:rPr>
            </w:pPr>
            <w:r w:rsidRPr="00B81B4E">
              <w:rPr>
                <w:sz w:val="24"/>
                <w:szCs w:val="24"/>
              </w:rPr>
              <w:t xml:space="preserve">Кащеева Ирина Борисовна </w:t>
            </w:r>
          </w:p>
        </w:tc>
        <w:tc>
          <w:tcPr>
            <w:tcW w:w="1701" w:type="dxa"/>
          </w:tcPr>
          <w:p w:rsidR="00BF0658" w:rsidRPr="00B81B4E" w:rsidRDefault="00407FBF" w:rsidP="00B81B4E">
            <w:pPr>
              <w:jc w:val="center"/>
              <w:rPr>
                <w:sz w:val="24"/>
                <w:szCs w:val="24"/>
              </w:rPr>
            </w:pPr>
            <w:r w:rsidRPr="00B81B4E">
              <w:rPr>
                <w:sz w:val="24"/>
                <w:szCs w:val="24"/>
              </w:rPr>
              <w:t>19</w:t>
            </w:r>
          </w:p>
        </w:tc>
        <w:tc>
          <w:tcPr>
            <w:tcW w:w="1701" w:type="dxa"/>
          </w:tcPr>
          <w:p w:rsidR="00BF0658" w:rsidRPr="00B81B4E" w:rsidRDefault="00407FBF" w:rsidP="00B81B4E">
            <w:pPr>
              <w:jc w:val="center"/>
              <w:rPr>
                <w:sz w:val="24"/>
                <w:szCs w:val="24"/>
              </w:rPr>
            </w:pPr>
            <w:r w:rsidRPr="00B81B4E">
              <w:rPr>
                <w:sz w:val="24"/>
                <w:szCs w:val="24"/>
              </w:rPr>
              <w:t>453</w:t>
            </w:r>
          </w:p>
        </w:tc>
      </w:tr>
      <w:tr w:rsidR="00BF0658" w:rsidRPr="00B81B4E" w:rsidTr="007D0B17">
        <w:tc>
          <w:tcPr>
            <w:tcW w:w="1879" w:type="dxa"/>
            <w:vMerge/>
          </w:tcPr>
          <w:p w:rsidR="00BF0658" w:rsidRPr="00B81B4E" w:rsidRDefault="00BF0658" w:rsidP="00B81B4E">
            <w:pPr>
              <w:rPr>
                <w:sz w:val="24"/>
                <w:szCs w:val="24"/>
              </w:rPr>
            </w:pPr>
          </w:p>
        </w:tc>
        <w:tc>
          <w:tcPr>
            <w:tcW w:w="2340" w:type="dxa"/>
          </w:tcPr>
          <w:p w:rsidR="00BF0658" w:rsidRPr="00B81B4E" w:rsidRDefault="00BF0658" w:rsidP="00B81B4E">
            <w:pPr>
              <w:rPr>
                <w:sz w:val="24"/>
                <w:szCs w:val="24"/>
              </w:rPr>
            </w:pPr>
            <w:r w:rsidRPr="00B81B4E">
              <w:rPr>
                <w:sz w:val="24"/>
                <w:szCs w:val="24"/>
              </w:rPr>
              <w:t xml:space="preserve">Муниципальное автономное общеобразовательное учреждение </w:t>
            </w:r>
            <w:r w:rsidR="00F87C97" w:rsidRPr="00B81B4E">
              <w:rPr>
                <w:sz w:val="24"/>
                <w:szCs w:val="24"/>
              </w:rPr>
              <w:t xml:space="preserve">Терского района </w:t>
            </w:r>
            <w:r w:rsidR="00F87C97">
              <w:rPr>
                <w:sz w:val="24"/>
                <w:szCs w:val="24"/>
              </w:rPr>
              <w:t>«О</w:t>
            </w:r>
            <w:r w:rsidRPr="00B81B4E">
              <w:rPr>
                <w:sz w:val="24"/>
                <w:szCs w:val="24"/>
              </w:rPr>
              <w:t>сновная общеобразовательная школа с. Варзуга</w:t>
            </w:r>
            <w:r w:rsidR="00F87C97">
              <w:rPr>
                <w:sz w:val="24"/>
                <w:szCs w:val="24"/>
              </w:rPr>
              <w:t>»</w:t>
            </w:r>
          </w:p>
          <w:p w:rsidR="00BF0658" w:rsidRPr="00B81B4E" w:rsidRDefault="00BF0658" w:rsidP="00B81B4E">
            <w:pPr>
              <w:rPr>
                <w:sz w:val="24"/>
                <w:szCs w:val="24"/>
              </w:rPr>
            </w:pPr>
            <w:r w:rsidRPr="00B81B4E">
              <w:rPr>
                <w:sz w:val="24"/>
                <w:szCs w:val="24"/>
              </w:rPr>
              <w:t>(Необособленное структурное подразделение Интернат, Необособленное структурное подразделение Детский сад)</w:t>
            </w:r>
          </w:p>
        </w:tc>
        <w:tc>
          <w:tcPr>
            <w:tcW w:w="2410" w:type="dxa"/>
          </w:tcPr>
          <w:p w:rsidR="00BF0658" w:rsidRPr="00B81B4E" w:rsidRDefault="00BF0658" w:rsidP="00B81B4E">
            <w:pPr>
              <w:rPr>
                <w:sz w:val="24"/>
                <w:szCs w:val="24"/>
              </w:rPr>
            </w:pPr>
            <w:r w:rsidRPr="00B81B4E">
              <w:rPr>
                <w:sz w:val="24"/>
                <w:szCs w:val="24"/>
              </w:rPr>
              <w:t>Сурядова Екатерина Евгеньевна</w:t>
            </w:r>
          </w:p>
          <w:p w:rsidR="00BF0658" w:rsidRPr="00B81B4E" w:rsidRDefault="00BF0658" w:rsidP="00B81B4E">
            <w:pPr>
              <w:rPr>
                <w:sz w:val="24"/>
                <w:szCs w:val="24"/>
              </w:rPr>
            </w:pPr>
          </w:p>
        </w:tc>
        <w:tc>
          <w:tcPr>
            <w:tcW w:w="1701" w:type="dxa"/>
          </w:tcPr>
          <w:p w:rsidR="00BF0658" w:rsidRPr="00B81B4E" w:rsidRDefault="00407FBF" w:rsidP="00B81B4E">
            <w:pPr>
              <w:jc w:val="center"/>
              <w:rPr>
                <w:sz w:val="24"/>
                <w:szCs w:val="24"/>
              </w:rPr>
            </w:pPr>
            <w:r w:rsidRPr="00B81B4E">
              <w:rPr>
                <w:sz w:val="24"/>
                <w:szCs w:val="24"/>
              </w:rPr>
              <w:t>11</w:t>
            </w:r>
          </w:p>
        </w:tc>
        <w:tc>
          <w:tcPr>
            <w:tcW w:w="1701" w:type="dxa"/>
          </w:tcPr>
          <w:p w:rsidR="00BF0658" w:rsidRPr="00B81B4E" w:rsidRDefault="00407FBF" w:rsidP="00B81B4E">
            <w:pPr>
              <w:jc w:val="center"/>
              <w:rPr>
                <w:sz w:val="24"/>
                <w:szCs w:val="24"/>
              </w:rPr>
            </w:pPr>
            <w:r w:rsidRPr="00B81B4E">
              <w:rPr>
                <w:sz w:val="24"/>
                <w:szCs w:val="24"/>
              </w:rPr>
              <w:t>43- школа</w:t>
            </w:r>
          </w:p>
          <w:p w:rsidR="00407FBF" w:rsidRPr="00B81B4E" w:rsidRDefault="00407FBF" w:rsidP="00B81B4E">
            <w:pPr>
              <w:jc w:val="center"/>
              <w:rPr>
                <w:sz w:val="24"/>
                <w:szCs w:val="24"/>
              </w:rPr>
            </w:pPr>
            <w:r w:rsidRPr="00B81B4E">
              <w:rPr>
                <w:sz w:val="24"/>
                <w:szCs w:val="24"/>
              </w:rPr>
              <w:t>12 – детский сад</w:t>
            </w:r>
          </w:p>
          <w:p w:rsidR="00407FBF" w:rsidRPr="00B81B4E" w:rsidRDefault="00407FBF" w:rsidP="00B81B4E">
            <w:pPr>
              <w:jc w:val="center"/>
              <w:rPr>
                <w:sz w:val="24"/>
                <w:szCs w:val="24"/>
              </w:rPr>
            </w:pPr>
            <w:r w:rsidRPr="00B81B4E">
              <w:rPr>
                <w:sz w:val="24"/>
                <w:szCs w:val="24"/>
              </w:rPr>
              <w:t>7 - интернат</w:t>
            </w:r>
          </w:p>
        </w:tc>
      </w:tr>
      <w:tr w:rsidR="00BF0658" w:rsidRPr="00B81B4E" w:rsidTr="007D0B17">
        <w:tc>
          <w:tcPr>
            <w:tcW w:w="1879" w:type="dxa"/>
          </w:tcPr>
          <w:p w:rsidR="00BF0658" w:rsidRPr="00B81B4E" w:rsidRDefault="00BF0658" w:rsidP="00B81B4E">
            <w:pPr>
              <w:rPr>
                <w:sz w:val="24"/>
                <w:szCs w:val="24"/>
              </w:rPr>
            </w:pPr>
            <w:r w:rsidRPr="00B81B4E">
              <w:rPr>
                <w:sz w:val="24"/>
                <w:szCs w:val="24"/>
              </w:rPr>
              <w:t>Учреждения дополнительног</w:t>
            </w:r>
            <w:r w:rsidRPr="00B81B4E">
              <w:rPr>
                <w:sz w:val="24"/>
                <w:szCs w:val="24"/>
              </w:rPr>
              <w:lastRenderedPageBreak/>
              <w:t>о образования</w:t>
            </w:r>
          </w:p>
        </w:tc>
        <w:tc>
          <w:tcPr>
            <w:tcW w:w="2340" w:type="dxa"/>
          </w:tcPr>
          <w:p w:rsidR="00BF0658" w:rsidRPr="00B81B4E" w:rsidRDefault="00BF0658" w:rsidP="00B81B4E">
            <w:pPr>
              <w:rPr>
                <w:sz w:val="24"/>
                <w:szCs w:val="24"/>
              </w:rPr>
            </w:pPr>
            <w:r w:rsidRPr="00B81B4E">
              <w:rPr>
                <w:sz w:val="24"/>
                <w:szCs w:val="24"/>
              </w:rPr>
              <w:lastRenderedPageBreak/>
              <w:t xml:space="preserve">Муниципальное бюджетное  </w:t>
            </w:r>
            <w:r w:rsidRPr="00B81B4E">
              <w:rPr>
                <w:sz w:val="24"/>
                <w:szCs w:val="24"/>
              </w:rPr>
              <w:lastRenderedPageBreak/>
              <w:t>учреждение дополнительного образования Терского района «Центр детского творчества»</w:t>
            </w:r>
          </w:p>
        </w:tc>
        <w:tc>
          <w:tcPr>
            <w:tcW w:w="2410" w:type="dxa"/>
          </w:tcPr>
          <w:p w:rsidR="00BF0658" w:rsidRPr="00B81B4E" w:rsidRDefault="00BF0658" w:rsidP="00B81B4E">
            <w:pPr>
              <w:rPr>
                <w:sz w:val="24"/>
                <w:szCs w:val="24"/>
              </w:rPr>
            </w:pPr>
            <w:r w:rsidRPr="00B81B4E">
              <w:rPr>
                <w:sz w:val="24"/>
                <w:szCs w:val="24"/>
              </w:rPr>
              <w:lastRenderedPageBreak/>
              <w:t>Коровина Елена Валерьевна</w:t>
            </w:r>
          </w:p>
        </w:tc>
        <w:tc>
          <w:tcPr>
            <w:tcW w:w="1701" w:type="dxa"/>
          </w:tcPr>
          <w:p w:rsidR="00BF0658" w:rsidRPr="00B81B4E" w:rsidRDefault="004830F3" w:rsidP="00B81B4E">
            <w:pPr>
              <w:jc w:val="center"/>
              <w:rPr>
                <w:sz w:val="24"/>
                <w:szCs w:val="24"/>
              </w:rPr>
            </w:pPr>
            <w:r w:rsidRPr="00B81B4E">
              <w:rPr>
                <w:sz w:val="24"/>
                <w:szCs w:val="24"/>
              </w:rPr>
              <w:t>34</w:t>
            </w:r>
          </w:p>
        </w:tc>
        <w:tc>
          <w:tcPr>
            <w:tcW w:w="1701" w:type="dxa"/>
          </w:tcPr>
          <w:p w:rsidR="004830F3" w:rsidRPr="00B81B4E" w:rsidRDefault="004830F3" w:rsidP="00B81B4E">
            <w:pPr>
              <w:jc w:val="center"/>
              <w:rPr>
                <w:sz w:val="24"/>
                <w:szCs w:val="24"/>
              </w:rPr>
            </w:pPr>
            <w:r w:rsidRPr="00B81B4E">
              <w:rPr>
                <w:b/>
                <w:sz w:val="24"/>
                <w:szCs w:val="24"/>
              </w:rPr>
              <w:t>392</w:t>
            </w:r>
            <w:r w:rsidRPr="00B81B4E">
              <w:rPr>
                <w:sz w:val="24"/>
                <w:szCs w:val="24"/>
              </w:rPr>
              <w:t xml:space="preserve"> учащихся (занимаются в </w:t>
            </w:r>
            <w:r w:rsidRPr="00B81B4E">
              <w:rPr>
                <w:sz w:val="24"/>
                <w:szCs w:val="24"/>
              </w:rPr>
              <w:lastRenderedPageBreak/>
              <w:t>2-х и более объединениях),</w:t>
            </w:r>
          </w:p>
          <w:p w:rsidR="00BF0658" w:rsidRPr="00B81B4E" w:rsidRDefault="004830F3" w:rsidP="00B81B4E">
            <w:pPr>
              <w:jc w:val="center"/>
              <w:rPr>
                <w:sz w:val="24"/>
                <w:szCs w:val="24"/>
              </w:rPr>
            </w:pPr>
            <w:r w:rsidRPr="00B81B4E">
              <w:rPr>
                <w:sz w:val="24"/>
                <w:szCs w:val="24"/>
              </w:rPr>
              <w:t xml:space="preserve">реальный охват </w:t>
            </w:r>
            <w:r w:rsidRPr="00B81B4E">
              <w:rPr>
                <w:b/>
                <w:sz w:val="24"/>
                <w:szCs w:val="24"/>
              </w:rPr>
              <w:t>260</w:t>
            </w:r>
            <w:r w:rsidRPr="00B81B4E">
              <w:rPr>
                <w:sz w:val="24"/>
                <w:szCs w:val="24"/>
              </w:rPr>
              <w:t xml:space="preserve"> учащихся</w:t>
            </w:r>
          </w:p>
        </w:tc>
      </w:tr>
    </w:tbl>
    <w:p w:rsidR="00D94E8A" w:rsidRPr="00B81B4E" w:rsidRDefault="00D94E8A" w:rsidP="00B81B4E">
      <w:pPr>
        <w:ind w:firstLine="567"/>
        <w:jc w:val="both"/>
        <w:rPr>
          <w:sz w:val="24"/>
          <w:szCs w:val="24"/>
        </w:rPr>
      </w:pPr>
    </w:p>
    <w:p w:rsidR="00411A3E" w:rsidRPr="00B81B4E" w:rsidRDefault="00347A3A" w:rsidP="00B81B4E">
      <w:pPr>
        <w:ind w:firstLine="567"/>
        <w:jc w:val="both"/>
        <w:rPr>
          <w:sz w:val="24"/>
          <w:szCs w:val="24"/>
        </w:rPr>
      </w:pPr>
      <w:r w:rsidRPr="00B81B4E">
        <w:rPr>
          <w:sz w:val="24"/>
          <w:szCs w:val="24"/>
        </w:rPr>
        <w:t>В 20</w:t>
      </w:r>
      <w:r w:rsidR="00A81C00" w:rsidRPr="00B81B4E">
        <w:rPr>
          <w:sz w:val="24"/>
          <w:szCs w:val="24"/>
        </w:rPr>
        <w:t>20</w:t>
      </w:r>
      <w:r w:rsidR="00411A3E" w:rsidRPr="00B81B4E">
        <w:rPr>
          <w:sz w:val="24"/>
          <w:szCs w:val="24"/>
        </w:rPr>
        <w:t xml:space="preserve"> году сеть муниципальных образовательных учреждений не изменилась</w:t>
      </w:r>
      <w:r w:rsidR="00791AE0" w:rsidRPr="00B81B4E">
        <w:rPr>
          <w:sz w:val="24"/>
          <w:szCs w:val="24"/>
        </w:rPr>
        <w:t xml:space="preserve">, приостановлена деятельность филиала № </w:t>
      </w:r>
      <w:r w:rsidR="00F44F36" w:rsidRPr="00B81B4E">
        <w:rPr>
          <w:sz w:val="24"/>
          <w:szCs w:val="24"/>
        </w:rPr>
        <w:t>3</w:t>
      </w:r>
      <w:r w:rsidR="00791AE0" w:rsidRPr="00B81B4E">
        <w:rPr>
          <w:sz w:val="24"/>
          <w:szCs w:val="24"/>
        </w:rPr>
        <w:t xml:space="preserve"> с. </w:t>
      </w:r>
      <w:r w:rsidR="00F44F36" w:rsidRPr="00B81B4E">
        <w:rPr>
          <w:sz w:val="24"/>
          <w:szCs w:val="24"/>
        </w:rPr>
        <w:t>Чапома МБОУ СОШ 4</w:t>
      </w:r>
      <w:r w:rsidR="00F87C97">
        <w:rPr>
          <w:sz w:val="24"/>
          <w:szCs w:val="24"/>
        </w:rPr>
        <w:t xml:space="preserve"> </w:t>
      </w:r>
      <w:r w:rsidR="00B53F0F" w:rsidRPr="00B81B4E">
        <w:rPr>
          <w:sz w:val="24"/>
          <w:szCs w:val="24"/>
        </w:rPr>
        <w:t>с 01.09.20</w:t>
      </w:r>
      <w:r w:rsidR="00F44F36" w:rsidRPr="00B81B4E">
        <w:rPr>
          <w:sz w:val="24"/>
          <w:szCs w:val="24"/>
        </w:rPr>
        <w:t xml:space="preserve">20 </w:t>
      </w:r>
      <w:r w:rsidR="00B53F0F" w:rsidRPr="00B81B4E">
        <w:rPr>
          <w:sz w:val="24"/>
          <w:szCs w:val="24"/>
        </w:rPr>
        <w:t xml:space="preserve">года в связи </w:t>
      </w:r>
      <w:r w:rsidR="00F44F36" w:rsidRPr="00B81B4E">
        <w:rPr>
          <w:sz w:val="24"/>
          <w:szCs w:val="24"/>
        </w:rPr>
        <w:t>с отсутствием контингента обучающихся начальных классов</w:t>
      </w:r>
      <w:r w:rsidRPr="00B81B4E">
        <w:rPr>
          <w:sz w:val="24"/>
          <w:szCs w:val="24"/>
        </w:rPr>
        <w:t>.</w:t>
      </w:r>
      <w:r w:rsidR="00F44F36" w:rsidRPr="00B81B4E">
        <w:rPr>
          <w:sz w:val="24"/>
          <w:szCs w:val="24"/>
        </w:rPr>
        <w:t xml:space="preserve"> Ликвидирован филиал № 2 с. Чаваньга МБОУ СОШ № 4 с 01.12.2020 года на основании постановления Администрации от 16.11.2020 № 853 «О ликвидации филиала № 2 муниципального бюджетного общеобразовательного учреждения Терского района «Средняя общеобразовательная школа №4»</w:t>
      </w:r>
    </w:p>
    <w:p w:rsidR="00411A3E" w:rsidRPr="00B81B4E" w:rsidRDefault="00411A3E" w:rsidP="00B81B4E">
      <w:pPr>
        <w:ind w:firstLine="567"/>
        <w:jc w:val="both"/>
        <w:rPr>
          <w:sz w:val="24"/>
          <w:szCs w:val="24"/>
        </w:rPr>
      </w:pPr>
      <w:r w:rsidRPr="00B81B4E">
        <w:rPr>
          <w:sz w:val="24"/>
          <w:szCs w:val="24"/>
        </w:rPr>
        <w:t xml:space="preserve">Все муниципальные образовательные </w:t>
      </w:r>
      <w:r w:rsidR="00801809" w:rsidRPr="00B81B4E">
        <w:rPr>
          <w:sz w:val="24"/>
          <w:szCs w:val="24"/>
        </w:rPr>
        <w:t>учреждения (</w:t>
      </w:r>
      <w:r w:rsidRPr="00B81B4E">
        <w:rPr>
          <w:sz w:val="24"/>
          <w:szCs w:val="24"/>
        </w:rPr>
        <w:t xml:space="preserve">далее - МОУ) наделены правами юридических лиц, имеют свидетельства о внесении записей в Единый государственный реестр юридических лиц. За </w:t>
      </w:r>
      <w:r w:rsidR="00801809" w:rsidRPr="00B81B4E">
        <w:rPr>
          <w:sz w:val="24"/>
          <w:szCs w:val="24"/>
        </w:rPr>
        <w:t xml:space="preserve">ними закреплены объекты права собственности, </w:t>
      </w:r>
      <w:r w:rsidR="00055CA8" w:rsidRPr="00B81B4E">
        <w:rPr>
          <w:sz w:val="24"/>
          <w:szCs w:val="24"/>
        </w:rPr>
        <w:t>используемые ими в</w:t>
      </w:r>
      <w:r w:rsidRPr="00B81B4E">
        <w:rPr>
          <w:sz w:val="24"/>
          <w:szCs w:val="24"/>
        </w:rPr>
        <w:t xml:space="preserve"> целях обеспечения образовательной деятельности, имеются свидетельства о регистрации права на оперативное управление имуществом. Все МОУ имеют самостоятельный баланс, собственный лицевой </w:t>
      </w:r>
      <w:r w:rsidR="00801809" w:rsidRPr="00B81B4E">
        <w:rPr>
          <w:sz w:val="24"/>
          <w:szCs w:val="24"/>
        </w:rPr>
        <w:t>счет в</w:t>
      </w:r>
      <w:r w:rsidRPr="00B81B4E">
        <w:rPr>
          <w:sz w:val="24"/>
          <w:szCs w:val="24"/>
        </w:rPr>
        <w:t xml:space="preserve"> органах федерального казначейства. Финансовые операции осуществляют через муниципальное бюджетное учреждение «Центр бухгалтерского учета и отчетности органов местного самоуправления и муниципальных учреждений муниципального образования Терский район».</w:t>
      </w:r>
    </w:p>
    <w:p w:rsidR="00411A3E" w:rsidRPr="00B81B4E" w:rsidRDefault="00411A3E" w:rsidP="00B81B4E">
      <w:pPr>
        <w:ind w:firstLine="567"/>
        <w:jc w:val="both"/>
        <w:rPr>
          <w:sz w:val="24"/>
          <w:szCs w:val="24"/>
        </w:rPr>
      </w:pPr>
      <w:r w:rsidRPr="00B81B4E">
        <w:rPr>
          <w:sz w:val="24"/>
          <w:szCs w:val="24"/>
        </w:rPr>
        <w:t xml:space="preserve">В соответствии с требованиями ст.25 Федерального </w:t>
      </w:r>
      <w:r w:rsidR="00801809" w:rsidRPr="00B81B4E">
        <w:rPr>
          <w:sz w:val="24"/>
          <w:szCs w:val="24"/>
        </w:rPr>
        <w:t>закона от</w:t>
      </w:r>
      <w:r w:rsidRPr="00B81B4E">
        <w:rPr>
          <w:sz w:val="24"/>
          <w:szCs w:val="24"/>
        </w:rPr>
        <w:t xml:space="preserve"> 29.12.2012 № 273 ФЗ «Об образовании в Российской Федерации» (далее – Закон об образовании) все МОУ осуществляют образовательную деятельность в соответствии с уставами, которые </w:t>
      </w:r>
      <w:r w:rsidR="00055CA8" w:rsidRPr="00B81B4E">
        <w:rPr>
          <w:sz w:val="24"/>
          <w:szCs w:val="24"/>
        </w:rPr>
        <w:t>утверждены учредителем</w:t>
      </w:r>
      <w:r w:rsidRPr="00B81B4E">
        <w:rPr>
          <w:sz w:val="24"/>
          <w:szCs w:val="24"/>
        </w:rPr>
        <w:t xml:space="preserve">. </w:t>
      </w:r>
    </w:p>
    <w:p w:rsidR="00411A3E" w:rsidRPr="00B81B4E" w:rsidRDefault="00411A3E" w:rsidP="00B81B4E">
      <w:pPr>
        <w:pStyle w:val="af7"/>
        <w:ind w:left="0" w:right="0" w:firstLine="567"/>
      </w:pPr>
      <w:r w:rsidRPr="00B81B4E">
        <w:t xml:space="preserve">Учредителем МОУ является муниципальное образование Терский район. Функции и полномочия учредителя от имени муниципального образования осуществляет Администрация. Заключены договора о взаимоотношениях между Учредителем и МОУ. </w:t>
      </w:r>
    </w:p>
    <w:p w:rsidR="00411A3E" w:rsidRPr="00B81B4E" w:rsidRDefault="00411A3E" w:rsidP="00B81B4E">
      <w:pPr>
        <w:pStyle w:val="af7"/>
        <w:ind w:left="0" w:right="0" w:firstLine="567"/>
      </w:pPr>
      <w:r w:rsidRPr="00B81B4E">
        <w:t>Все МОУ имеют действующие лицензии на право ведения образовательной деятельности.</w:t>
      </w:r>
    </w:p>
    <w:p w:rsidR="00411A3E" w:rsidRPr="00B81B4E" w:rsidRDefault="00411A3E" w:rsidP="00B81B4E">
      <w:pPr>
        <w:adjustRightInd w:val="0"/>
        <w:ind w:firstLine="567"/>
        <w:jc w:val="both"/>
        <w:rPr>
          <w:sz w:val="24"/>
          <w:szCs w:val="24"/>
        </w:rPr>
      </w:pPr>
      <w:r w:rsidRPr="00B81B4E">
        <w:rPr>
          <w:sz w:val="24"/>
          <w:szCs w:val="24"/>
        </w:rPr>
        <w:t xml:space="preserve">Как уполномоченный орган управления образованием на территории Терского района Отдел в целях реализации полномочий в области </w:t>
      </w:r>
      <w:r w:rsidR="00303744" w:rsidRPr="00B81B4E">
        <w:rPr>
          <w:sz w:val="24"/>
          <w:szCs w:val="24"/>
        </w:rPr>
        <w:t>образования осуществляет функции</w:t>
      </w:r>
      <w:r w:rsidRPr="00B81B4E">
        <w:rPr>
          <w:sz w:val="24"/>
          <w:szCs w:val="24"/>
        </w:rPr>
        <w:t xml:space="preserve"> контроля </w:t>
      </w:r>
      <w:r w:rsidR="00A557B6" w:rsidRPr="00B81B4E">
        <w:rPr>
          <w:sz w:val="24"/>
          <w:szCs w:val="24"/>
        </w:rPr>
        <w:t xml:space="preserve">и мониторинга </w:t>
      </w:r>
      <w:r w:rsidRPr="00B81B4E">
        <w:rPr>
          <w:sz w:val="24"/>
          <w:szCs w:val="24"/>
        </w:rPr>
        <w:t>за деятельностью МОУ (основание: постановление Ад</w:t>
      </w:r>
      <w:r w:rsidR="00A557B6" w:rsidRPr="00B81B4E">
        <w:rPr>
          <w:sz w:val="24"/>
          <w:szCs w:val="24"/>
        </w:rPr>
        <w:t xml:space="preserve">министрации от 12.11.2013 № 536; </w:t>
      </w:r>
      <w:r w:rsidR="005B6CF8" w:rsidRPr="00B81B4E">
        <w:rPr>
          <w:sz w:val="24"/>
          <w:szCs w:val="24"/>
        </w:rPr>
        <w:t>постановление Администрации от 23.03.2017 № 138)</w:t>
      </w:r>
      <w:r w:rsidRPr="00B81B4E">
        <w:rPr>
          <w:sz w:val="24"/>
          <w:szCs w:val="24"/>
        </w:rPr>
        <w:t xml:space="preserve">. </w:t>
      </w:r>
    </w:p>
    <w:p w:rsidR="00411A3E" w:rsidRPr="00B81B4E" w:rsidRDefault="00411A3E" w:rsidP="00B81B4E">
      <w:pPr>
        <w:ind w:firstLine="567"/>
        <w:jc w:val="both"/>
        <w:rPr>
          <w:sz w:val="24"/>
          <w:szCs w:val="24"/>
        </w:rPr>
      </w:pPr>
      <w:r w:rsidRPr="00B81B4E">
        <w:rPr>
          <w:sz w:val="24"/>
          <w:szCs w:val="24"/>
        </w:rPr>
        <w:t xml:space="preserve">В соответствии с циклограммой работы отдела еженедельно проводились аппаратные совещания работников Отдела, 2 раза в месяц – совещания с руководителями МОУ, </w:t>
      </w:r>
      <w:r w:rsidR="00055CA8" w:rsidRPr="00B81B4E">
        <w:rPr>
          <w:sz w:val="24"/>
          <w:szCs w:val="24"/>
        </w:rPr>
        <w:t>велась работа</w:t>
      </w:r>
      <w:r w:rsidRPr="00B81B4E">
        <w:rPr>
          <w:sz w:val="24"/>
          <w:szCs w:val="24"/>
        </w:rPr>
        <w:t xml:space="preserve"> по рассмотрению обращений граждан по вопросам, отнесенным к его компетенции.  По </w:t>
      </w:r>
      <w:r w:rsidR="00F44F36" w:rsidRPr="00B81B4E">
        <w:rPr>
          <w:sz w:val="24"/>
          <w:szCs w:val="24"/>
        </w:rPr>
        <w:t xml:space="preserve">всем </w:t>
      </w:r>
      <w:r w:rsidRPr="00B81B4E">
        <w:rPr>
          <w:sz w:val="24"/>
          <w:szCs w:val="24"/>
        </w:rPr>
        <w:t>обращени</w:t>
      </w:r>
      <w:r w:rsidR="00F44F36" w:rsidRPr="00B81B4E">
        <w:rPr>
          <w:sz w:val="24"/>
          <w:szCs w:val="24"/>
        </w:rPr>
        <w:t>ям</w:t>
      </w:r>
      <w:r w:rsidRPr="00B81B4E">
        <w:rPr>
          <w:sz w:val="24"/>
          <w:szCs w:val="24"/>
        </w:rPr>
        <w:t xml:space="preserve"> решения приняты в установленные сроки.</w:t>
      </w:r>
    </w:p>
    <w:p w:rsidR="00411A3E" w:rsidRPr="00B81B4E" w:rsidRDefault="00411A3E" w:rsidP="00B81B4E">
      <w:pPr>
        <w:ind w:firstLine="567"/>
        <w:jc w:val="both"/>
        <w:rPr>
          <w:sz w:val="24"/>
          <w:szCs w:val="24"/>
          <w:u w:val="single"/>
        </w:rPr>
      </w:pPr>
      <w:r w:rsidRPr="00B81B4E">
        <w:rPr>
          <w:sz w:val="24"/>
          <w:szCs w:val="24"/>
          <w:u w:val="single"/>
        </w:rPr>
        <w:t>Основные направления деятельности Отдела в 20</w:t>
      </w:r>
      <w:r w:rsidR="00A81C00" w:rsidRPr="00B81B4E">
        <w:rPr>
          <w:sz w:val="24"/>
          <w:szCs w:val="24"/>
          <w:u w:val="single"/>
        </w:rPr>
        <w:t>20</w:t>
      </w:r>
      <w:r w:rsidRPr="00B81B4E">
        <w:rPr>
          <w:sz w:val="24"/>
          <w:szCs w:val="24"/>
          <w:u w:val="single"/>
        </w:rPr>
        <w:t xml:space="preserve"> году:</w:t>
      </w:r>
    </w:p>
    <w:p w:rsidR="00112B23" w:rsidRPr="00B81B4E" w:rsidRDefault="00411A3E" w:rsidP="00B81B4E">
      <w:pPr>
        <w:ind w:firstLine="567"/>
        <w:jc w:val="both"/>
        <w:rPr>
          <w:sz w:val="24"/>
          <w:szCs w:val="24"/>
        </w:rPr>
      </w:pPr>
      <w:r w:rsidRPr="00B81B4E">
        <w:rPr>
          <w:sz w:val="24"/>
          <w:szCs w:val="24"/>
        </w:rPr>
        <w:t>-</w:t>
      </w:r>
      <w:r w:rsidR="00112B23" w:rsidRPr="00B81B4E">
        <w:rPr>
          <w:sz w:val="24"/>
          <w:szCs w:val="24"/>
        </w:rPr>
        <w:t>развитие эффективных методов управления образованием, ориентированных на результат</w:t>
      </w:r>
      <w:r w:rsidR="00F87C97">
        <w:rPr>
          <w:sz w:val="24"/>
          <w:szCs w:val="24"/>
        </w:rPr>
        <w:t>;</w:t>
      </w:r>
      <w:r w:rsidR="00112B23" w:rsidRPr="00B81B4E">
        <w:rPr>
          <w:sz w:val="24"/>
          <w:szCs w:val="24"/>
        </w:rPr>
        <w:t xml:space="preserve"> </w:t>
      </w:r>
    </w:p>
    <w:p w:rsidR="00112B23" w:rsidRPr="00B81B4E" w:rsidRDefault="00112B23" w:rsidP="00B81B4E">
      <w:pPr>
        <w:ind w:firstLine="567"/>
        <w:jc w:val="both"/>
        <w:rPr>
          <w:sz w:val="24"/>
          <w:szCs w:val="24"/>
        </w:rPr>
      </w:pPr>
      <w:r w:rsidRPr="00B81B4E">
        <w:rPr>
          <w:sz w:val="24"/>
          <w:szCs w:val="24"/>
        </w:rPr>
        <w:t xml:space="preserve">- повышение качества образования на всех уровнях; </w:t>
      </w:r>
    </w:p>
    <w:p w:rsidR="00411A3E" w:rsidRPr="00B81B4E" w:rsidRDefault="002C3EC1" w:rsidP="00B81B4E">
      <w:pPr>
        <w:ind w:firstLine="567"/>
        <w:jc w:val="both"/>
        <w:rPr>
          <w:sz w:val="24"/>
          <w:szCs w:val="24"/>
        </w:rPr>
      </w:pPr>
      <w:r w:rsidRPr="00B81B4E">
        <w:rPr>
          <w:sz w:val="24"/>
          <w:szCs w:val="24"/>
        </w:rPr>
        <w:t xml:space="preserve">- </w:t>
      </w:r>
      <w:r w:rsidR="00112B23" w:rsidRPr="00B81B4E">
        <w:rPr>
          <w:sz w:val="24"/>
          <w:szCs w:val="24"/>
        </w:rPr>
        <w:t>внедрение ФГОС общего образования, в том числе для детей с ОВЗ</w:t>
      </w:r>
      <w:r w:rsidR="00411A3E" w:rsidRPr="00B81B4E">
        <w:rPr>
          <w:sz w:val="24"/>
          <w:szCs w:val="24"/>
        </w:rPr>
        <w:t>;</w:t>
      </w:r>
    </w:p>
    <w:p w:rsidR="00411A3E" w:rsidRPr="00B81B4E" w:rsidRDefault="00411A3E" w:rsidP="00B81B4E">
      <w:pPr>
        <w:ind w:firstLine="567"/>
        <w:jc w:val="both"/>
        <w:rPr>
          <w:sz w:val="24"/>
          <w:szCs w:val="24"/>
        </w:rPr>
      </w:pPr>
      <w:r w:rsidRPr="00B81B4E">
        <w:rPr>
          <w:sz w:val="24"/>
          <w:szCs w:val="24"/>
        </w:rPr>
        <w:t xml:space="preserve">-исполнение Указов </w:t>
      </w:r>
      <w:r w:rsidR="00055CA8" w:rsidRPr="00B81B4E">
        <w:rPr>
          <w:sz w:val="24"/>
          <w:szCs w:val="24"/>
        </w:rPr>
        <w:t>Президента РФ</w:t>
      </w:r>
      <w:r w:rsidRPr="00B81B4E">
        <w:rPr>
          <w:sz w:val="24"/>
          <w:szCs w:val="24"/>
        </w:rPr>
        <w:t xml:space="preserve"> от 07.05.2012 № 597 и от 01.06.2012 № 761 (далее – Указы) в части повышения заработной платы</w:t>
      </w:r>
      <w:r w:rsidR="001B7D61" w:rsidRPr="00B81B4E">
        <w:rPr>
          <w:sz w:val="24"/>
          <w:szCs w:val="24"/>
        </w:rPr>
        <w:t xml:space="preserve"> работников в сфере образования, </w:t>
      </w:r>
      <w:r w:rsidRPr="00B81B4E">
        <w:rPr>
          <w:sz w:val="24"/>
          <w:szCs w:val="24"/>
        </w:rPr>
        <w:t>увеличение охвата детей дополнительным образованием;</w:t>
      </w:r>
    </w:p>
    <w:p w:rsidR="009F601B" w:rsidRPr="00B81B4E" w:rsidRDefault="009F601B" w:rsidP="00B81B4E">
      <w:pPr>
        <w:ind w:firstLine="567"/>
        <w:jc w:val="both"/>
        <w:rPr>
          <w:sz w:val="24"/>
          <w:szCs w:val="24"/>
        </w:rPr>
      </w:pPr>
      <w:r w:rsidRPr="00B81B4E">
        <w:rPr>
          <w:sz w:val="24"/>
          <w:szCs w:val="24"/>
        </w:rPr>
        <w:t>- реализация</w:t>
      </w:r>
      <w:r w:rsidR="002B245D" w:rsidRPr="00B81B4E">
        <w:rPr>
          <w:sz w:val="24"/>
          <w:szCs w:val="24"/>
        </w:rPr>
        <w:t xml:space="preserve"> плана мероприятий </w:t>
      </w:r>
      <w:r w:rsidRPr="00B81B4E">
        <w:rPr>
          <w:sz w:val="24"/>
          <w:szCs w:val="24"/>
        </w:rPr>
        <w:t xml:space="preserve">национального </w:t>
      </w:r>
      <w:r w:rsidR="00055CA8" w:rsidRPr="00B81B4E">
        <w:rPr>
          <w:sz w:val="24"/>
          <w:szCs w:val="24"/>
        </w:rPr>
        <w:t>проекта «</w:t>
      </w:r>
      <w:r w:rsidRPr="00B81B4E">
        <w:rPr>
          <w:sz w:val="24"/>
          <w:szCs w:val="24"/>
        </w:rPr>
        <w:t>Образование», федеральн</w:t>
      </w:r>
      <w:r w:rsidR="001B068A" w:rsidRPr="00B81B4E">
        <w:rPr>
          <w:sz w:val="24"/>
          <w:szCs w:val="24"/>
        </w:rPr>
        <w:t>ого</w:t>
      </w:r>
      <w:r w:rsidRPr="00B81B4E">
        <w:rPr>
          <w:sz w:val="24"/>
          <w:szCs w:val="24"/>
        </w:rPr>
        <w:t xml:space="preserve"> проект</w:t>
      </w:r>
      <w:r w:rsidR="001B068A" w:rsidRPr="00B81B4E">
        <w:rPr>
          <w:sz w:val="24"/>
          <w:szCs w:val="24"/>
        </w:rPr>
        <w:t>а</w:t>
      </w:r>
      <w:r w:rsidR="00F87C97">
        <w:rPr>
          <w:sz w:val="24"/>
          <w:szCs w:val="24"/>
        </w:rPr>
        <w:t xml:space="preserve"> </w:t>
      </w:r>
      <w:r w:rsidRPr="00F87C97">
        <w:rPr>
          <w:sz w:val="24"/>
          <w:szCs w:val="24"/>
        </w:rPr>
        <w:t>«Успех каждого ребенка»</w:t>
      </w:r>
      <w:r w:rsidR="001B068A" w:rsidRPr="00F87C97">
        <w:rPr>
          <w:sz w:val="24"/>
          <w:szCs w:val="24"/>
        </w:rPr>
        <w:t>, «Поддержка семей, имеющих детей», «Современная школа», «Цифровая образовательная среда»</w:t>
      </w:r>
      <w:r w:rsidR="002B245D" w:rsidRPr="00F87C97">
        <w:rPr>
          <w:sz w:val="24"/>
          <w:szCs w:val="24"/>
        </w:rPr>
        <w:t>;</w:t>
      </w:r>
    </w:p>
    <w:p w:rsidR="00411A3E" w:rsidRPr="00B81B4E" w:rsidRDefault="00411A3E" w:rsidP="00B81B4E">
      <w:pPr>
        <w:ind w:firstLine="567"/>
        <w:jc w:val="both"/>
        <w:rPr>
          <w:sz w:val="24"/>
          <w:szCs w:val="24"/>
        </w:rPr>
      </w:pPr>
      <w:r w:rsidRPr="00B81B4E">
        <w:rPr>
          <w:sz w:val="24"/>
          <w:szCs w:val="24"/>
        </w:rPr>
        <w:t xml:space="preserve">-профилактика социального сиротства. Защита прав и интересов </w:t>
      </w:r>
      <w:r w:rsidR="00055CA8" w:rsidRPr="00B81B4E">
        <w:rPr>
          <w:sz w:val="24"/>
          <w:szCs w:val="24"/>
        </w:rPr>
        <w:t>детей -</w:t>
      </w:r>
      <w:r w:rsidRPr="00B81B4E">
        <w:rPr>
          <w:sz w:val="24"/>
          <w:szCs w:val="24"/>
        </w:rPr>
        <w:t xml:space="preserve"> сирот и детей, </w:t>
      </w:r>
      <w:r w:rsidRPr="00B81B4E">
        <w:rPr>
          <w:sz w:val="24"/>
          <w:szCs w:val="24"/>
        </w:rPr>
        <w:lastRenderedPageBreak/>
        <w:t>оставшихся без попечения родителей, в замещающих семьях. Повышение эффективности семейного устройства детей-сирот и детей, оставшихся без попечения родителей;</w:t>
      </w:r>
    </w:p>
    <w:p w:rsidR="00411A3E" w:rsidRPr="00B81B4E" w:rsidRDefault="00411A3E" w:rsidP="00B81B4E">
      <w:pPr>
        <w:ind w:firstLine="567"/>
        <w:jc w:val="both"/>
        <w:rPr>
          <w:sz w:val="24"/>
          <w:szCs w:val="24"/>
        </w:rPr>
      </w:pPr>
      <w:r w:rsidRPr="00B81B4E">
        <w:rPr>
          <w:sz w:val="24"/>
          <w:szCs w:val="24"/>
        </w:rPr>
        <w:t xml:space="preserve">- организация отдыха и оздоровления детей Терского района, в том числе </w:t>
      </w:r>
      <w:r w:rsidR="00055CA8" w:rsidRPr="00B81B4E">
        <w:rPr>
          <w:sz w:val="24"/>
          <w:szCs w:val="24"/>
        </w:rPr>
        <w:t>детей -</w:t>
      </w:r>
      <w:r w:rsidRPr="00B81B4E">
        <w:rPr>
          <w:sz w:val="24"/>
          <w:szCs w:val="24"/>
        </w:rPr>
        <w:t xml:space="preserve"> сирот и детей, оставшихся без попечения родителей, детей, находящихся в трудной жизненной ситуации;</w:t>
      </w:r>
    </w:p>
    <w:p w:rsidR="00411A3E" w:rsidRPr="00B81B4E" w:rsidRDefault="00411A3E" w:rsidP="00B81B4E">
      <w:pPr>
        <w:pStyle w:val="af7"/>
        <w:ind w:left="0" w:right="0" w:firstLine="567"/>
      </w:pPr>
      <w:r w:rsidRPr="00B81B4E">
        <w:t>- программно-целевое обеспечение образовательной политики в муниципальном образовании через реализацию муниципальных программ:</w:t>
      </w:r>
    </w:p>
    <w:p w:rsidR="00411A3E" w:rsidRPr="00B81B4E" w:rsidRDefault="00FE222C" w:rsidP="00055CA8">
      <w:pPr>
        <w:pStyle w:val="af5"/>
        <w:numPr>
          <w:ilvl w:val="0"/>
          <w:numId w:val="3"/>
        </w:numPr>
        <w:tabs>
          <w:tab w:val="left" w:pos="993"/>
          <w:tab w:val="left" w:pos="5446"/>
        </w:tabs>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 Ведомственная целевая программа муниципального образования Терский район "Развитие образования в Терском районе на 2020-2022 годы"</w:t>
      </w:r>
      <w:r w:rsidR="00411A3E" w:rsidRPr="00B81B4E">
        <w:rPr>
          <w:rFonts w:ascii="Times New Roman" w:hAnsi="Times New Roman"/>
          <w:sz w:val="24"/>
          <w:szCs w:val="24"/>
        </w:rPr>
        <w:t>, утвержденная постановлением адм</w:t>
      </w:r>
      <w:r w:rsidR="00A002E6" w:rsidRPr="00B81B4E">
        <w:rPr>
          <w:rFonts w:ascii="Times New Roman" w:hAnsi="Times New Roman"/>
          <w:sz w:val="24"/>
          <w:szCs w:val="24"/>
        </w:rPr>
        <w:t xml:space="preserve">инистрации Терского района от </w:t>
      </w:r>
      <w:hyperlink r:id="rId8" w:history="1">
        <w:r w:rsidRPr="00B81B4E">
          <w:rPr>
            <w:rFonts w:ascii="Times New Roman" w:hAnsi="Times New Roman"/>
            <w:sz w:val="24"/>
            <w:szCs w:val="24"/>
          </w:rPr>
          <w:t>15.10.2019 № 917</w:t>
        </w:r>
      </w:hyperlink>
      <w:r w:rsidR="00411A3E" w:rsidRPr="00B81B4E">
        <w:rPr>
          <w:rFonts w:ascii="Times New Roman" w:hAnsi="Times New Roman"/>
          <w:sz w:val="24"/>
          <w:szCs w:val="24"/>
        </w:rPr>
        <w:t>;</w:t>
      </w:r>
    </w:p>
    <w:p w:rsidR="00FE222C" w:rsidRPr="00B81B4E" w:rsidRDefault="00FE222C" w:rsidP="00055CA8">
      <w:pPr>
        <w:pStyle w:val="af5"/>
        <w:numPr>
          <w:ilvl w:val="0"/>
          <w:numId w:val="3"/>
        </w:numPr>
        <w:tabs>
          <w:tab w:val="left" w:pos="993"/>
          <w:tab w:val="left" w:pos="5446"/>
        </w:tabs>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Ведомственная целевая программа муниципального образования Терский район "Организация отдыха, оздоровления и занятости детей и молодежи Тер</w:t>
      </w:r>
      <w:r w:rsidR="00F87C97">
        <w:rPr>
          <w:rFonts w:ascii="Times New Roman" w:hAnsi="Times New Roman"/>
          <w:sz w:val="24"/>
          <w:szCs w:val="24"/>
        </w:rPr>
        <w:t>ского района на 2020-2022 годы"</w:t>
      </w:r>
      <w:r w:rsidRPr="00B81B4E">
        <w:rPr>
          <w:rFonts w:ascii="Times New Roman" w:hAnsi="Times New Roman"/>
          <w:sz w:val="24"/>
          <w:szCs w:val="24"/>
        </w:rPr>
        <w:t>, утвержденная постановлением администрации Терского района</w:t>
      </w:r>
      <w:r w:rsidR="00F87C97">
        <w:rPr>
          <w:rFonts w:ascii="Times New Roman" w:hAnsi="Times New Roman"/>
          <w:sz w:val="24"/>
          <w:szCs w:val="24"/>
        </w:rPr>
        <w:t xml:space="preserve"> </w:t>
      </w:r>
      <w:hyperlink r:id="rId9" w:history="1">
        <w:r w:rsidRPr="00B81B4E">
          <w:rPr>
            <w:rFonts w:ascii="Times New Roman" w:hAnsi="Times New Roman"/>
            <w:sz w:val="24"/>
            <w:szCs w:val="24"/>
          </w:rPr>
          <w:t>от 15.10.2019 № 916</w:t>
        </w:r>
      </w:hyperlink>
      <w:r w:rsidRPr="00B81B4E">
        <w:rPr>
          <w:rFonts w:ascii="Times New Roman" w:hAnsi="Times New Roman"/>
          <w:sz w:val="24"/>
          <w:szCs w:val="24"/>
        </w:rPr>
        <w:t>;</w:t>
      </w:r>
    </w:p>
    <w:p w:rsidR="00411A3E" w:rsidRPr="00B81B4E" w:rsidRDefault="00F42E25" w:rsidP="00055CA8">
      <w:pPr>
        <w:pStyle w:val="af5"/>
        <w:numPr>
          <w:ilvl w:val="0"/>
          <w:numId w:val="3"/>
        </w:numPr>
        <w:tabs>
          <w:tab w:val="left" w:pos="993"/>
        </w:tabs>
        <w:adjustRightInd w:val="0"/>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Подпрограмма Муниципального образования Терский район  «Профилактика правонарушений» на 2020-2022 годы</w:t>
      </w:r>
      <w:r w:rsidR="00411A3E" w:rsidRPr="00B81B4E">
        <w:rPr>
          <w:rFonts w:ascii="Times New Roman" w:hAnsi="Times New Roman"/>
          <w:sz w:val="24"/>
          <w:szCs w:val="24"/>
        </w:rPr>
        <w:t>, утвержденная постановлением администрации Те</w:t>
      </w:r>
      <w:r w:rsidR="00B02663" w:rsidRPr="00B81B4E">
        <w:rPr>
          <w:rFonts w:ascii="Times New Roman" w:hAnsi="Times New Roman"/>
          <w:sz w:val="24"/>
          <w:szCs w:val="24"/>
        </w:rPr>
        <w:t>р</w:t>
      </w:r>
      <w:r w:rsidR="00A002E6" w:rsidRPr="00B81B4E">
        <w:rPr>
          <w:rFonts w:ascii="Times New Roman" w:hAnsi="Times New Roman"/>
          <w:sz w:val="24"/>
          <w:szCs w:val="24"/>
        </w:rPr>
        <w:t xml:space="preserve">ского района </w:t>
      </w:r>
      <w:r w:rsidRPr="00B81B4E">
        <w:rPr>
          <w:rFonts w:ascii="Times New Roman" w:hAnsi="Times New Roman"/>
          <w:sz w:val="24"/>
          <w:szCs w:val="24"/>
        </w:rPr>
        <w:t> </w:t>
      </w:r>
      <w:hyperlink r:id="rId10" w:history="1">
        <w:r w:rsidRPr="00B81B4E">
          <w:rPr>
            <w:rFonts w:ascii="Times New Roman" w:hAnsi="Times New Roman"/>
            <w:sz w:val="24"/>
            <w:szCs w:val="24"/>
          </w:rPr>
          <w:t>от 15.10.2019 № 894</w:t>
        </w:r>
      </w:hyperlink>
      <w:r w:rsidRPr="00B81B4E">
        <w:rPr>
          <w:rFonts w:ascii="Times New Roman" w:hAnsi="Times New Roman"/>
          <w:sz w:val="24"/>
          <w:szCs w:val="24"/>
        </w:rPr>
        <w:t>. </w:t>
      </w:r>
    </w:p>
    <w:p w:rsidR="000F2A00" w:rsidRPr="00B81B4E" w:rsidRDefault="000F2A00" w:rsidP="00B81B4E">
      <w:pPr>
        <w:shd w:val="clear" w:color="auto" w:fill="FFFFFF"/>
        <w:tabs>
          <w:tab w:val="left" w:pos="4536"/>
        </w:tabs>
        <w:rPr>
          <w:b/>
          <w:sz w:val="24"/>
          <w:szCs w:val="24"/>
        </w:rPr>
      </w:pPr>
    </w:p>
    <w:p w:rsidR="000F2A00" w:rsidRPr="00B81B4E" w:rsidRDefault="00411A3E" w:rsidP="00B81B4E">
      <w:pPr>
        <w:shd w:val="clear" w:color="auto" w:fill="FFFFFF"/>
        <w:tabs>
          <w:tab w:val="left" w:pos="4536"/>
        </w:tabs>
        <w:jc w:val="center"/>
        <w:rPr>
          <w:b/>
          <w:sz w:val="24"/>
          <w:szCs w:val="24"/>
        </w:rPr>
      </w:pPr>
      <w:r w:rsidRPr="00B81B4E">
        <w:rPr>
          <w:b/>
          <w:sz w:val="24"/>
          <w:szCs w:val="24"/>
          <w:lang w:val="en-US"/>
        </w:rPr>
        <w:t>II</w:t>
      </w:r>
    </w:p>
    <w:p w:rsidR="00411A3E" w:rsidRPr="00B81B4E" w:rsidRDefault="00744081" w:rsidP="00B81B4E">
      <w:pPr>
        <w:pStyle w:val="af5"/>
        <w:shd w:val="clear" w:color="auto" w:fill="FFFFFF" w:themeFill="background1"/>
        <w:spacing w:after="0" w:line="240" w:lineRule="auto"/>
        <w:ind w:left="0"/>
        <w:contextualSpacing w:val="0"/>
        <w:jc w:val="center"/>
        <w:rPr>
          <w:rFonts w:ascii="Times New Roman" w:hAnsi="Times New Roman"/>
          <w:b/>
          <w:bCs/>
          <w:sz w:val="24"/>
          <w:szCs w:val="24"/>
        </w:rPr>
      </w:pPr>
      <w:r w:rsidRPr="00B81B4E">
        <w:rPr>
          <w:rFonts w:ascii="Times New Roman" w:hAnsi="Times New Roman"/>
          <w:b/>
          <w:bCs/>
          <w:sz w:val="24"/>
          <w:szCs w:val="24"/>
        </w:rPr>
        <w:t xml:space="preserve">2.1. </w:t>
      </w:r>
      <w:r w:rsidR="00411A3E" w:rsidRPr="00B81B4E">
        <w:rPr>
          <w:rFonts w:ascii="Times New Roman" w:hAnsi="Times New Roman"/>
          <w:b/>
          <w:bCs/>
          <w:sz w:val="24"/>
          <w:szCs w:val="24"/>
        </w:rPr>
        <w:t>Изменения в дошкольном</w:t>
      </w:r>
      <w:r w:rsidR="006F7378" w:rsidRPr="00B81B4E">
        <w:rPr>
          <w:rFonts w:ascii="Times New Roman" w:hAnsi="Times New Roman"/>
          <w:b/>
          <w:bCs/>
          <w:sz w:val="24"/>
          <w:szCs w:val="24"/>
        </w:rPr>
        <w:t>, общем и дополнительном</w:t>
      </w:r>
      <w:r w:rsidR="00411A3E" w:rsidRPr="00B81B4E">
        <w:rPr>
          <w:rFonts w:ascii="Times New Roman" w:hAnsi="Times New Roman"/>
          <w:b/>
          <w:bCs/>
          <w:sz w:val="24"/>
          <w:szCs w:val="24"/>
        </w:rPr>
        <w:t xml:space="preserve"> образовании, направленные на повышение эффективности и качества услуг в сфере образования</w:t>
      </w:r>
    </w:p>
    <w:p w:rsidR="0012003A" w:rsidRPr="00B81B4E" w:rsidRDefault="0012003A" w:rsidP="00B81B4E">
      <w:pPr>
        <w:jc w:val="both"/>
        <w:rPr>
          <w:b/>
          <w:bCs/>
          <w:sz w:val="24"/>
          <w:szCs w:val="24"/>
        </w:rPr>
      </w:pPr>
    </w:p>
    <w:p w:rsidR="0012003A" w:rsidRPr="00B81B4E" w:rsidRDefault="0012003A" w:rsidP="00B81B4E">
      <w:pPr>
        <w:pStyle w:val="Default"/>
        <w:ind w:firstLine="567"/>
        <w:jc w:val="both"/>
        <w:rPr>
          <w:color w:val="auto"/>
        </w:rPr>
      </w:pPr>
    </w:p>
    <w:tbl>
      <w:tblPr>
        <w:tblpPr w:leftFromText="180" w:rightFromText="180" w:vertAnchor="text" w:tblpXSpec="center" w:tblpY="1"/>
        <w:tblOverlap w:val="neve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04"/>
        <w:gridCol w:w="1559"/>
        <w:gridCol w:w="1276"/>
        <w:gridCol w:w="1276"/>
      </w:tblGrid>
      <w:tr w:rsidR="0012003A" w:rsidRPr="00B81B4E" w:rsidTr="00744081">
        <w:trPr>
          <w:cantSplit/>
          <w:tblHeader/>
        </w:trPr>
        <w:tc>
          <w:tcPr>
            <w:tcW w:w="6204" w:type="dxa"/>
            <w:tcBorders>
              <w:top w:val="single" w:sz="4" w:space="0" w:color="auto"/>
              <w:left w:val="single" w:sz="4" w:space="0" w:color="auto"/>
              <w:bottom w:val="single" w:sz="4" w:space="0" w:color="auto"/>
              <w:right w:val="single" w:sz="4" w:space="0" w:color="auto"/>
            </w:tcBorders>
            <w:noWrap/>
            <w:vAlign w:val="center"/>
          </w:tcPr>
          <w:p w:rsidR="0012003A" w:rsidRPr="00B81B4E" w:rsidRDefault="0012003A" w:rsidP="00B81B4E">
            <w:pPr>
              <w:jc w:val="center"/>
              <w:rPr>
                <w:b/>
                <w:bCs/>
                <w:sz w:val="24"/>
                <w:szCs w:val="24"/>
              </w:rPr>
            </w:pPr>
            <w:r w:rsidRPr="00B81B4E">
              <w:rPr>
                <w:b/>
                <w:bCs/>
                <w:sz w:val="24"/>
                <w:szCs w:val="24"/>
              </w:rPr>
              <w:t xml:space="preserve">Наименование показателя </w:t>
            </w:r>
          </w:p>
        </w:tc>
        <w:tc>
          <w:tcPr>
            <w:tcW w:w="1559" w:type="dxa"/>
            <w:tcBorders>
              <w:top w:val="single" w:sz="4" w:space="0" w:color="auto"/>
              <w:left w:val="single" w:sz="4" w:space="0" w:color="auto"/>
              <w:bottom w:val="single" w:sz="4" w:space="0" w:color="auto"/>
              <w:right w:val="single" w:sz="4" w:space="0" w:color="auto"/>
            </w:tcBorders>
            <w:noWrap/>
            <w:vAlign w:val="center"/>
          </w:tcPr>
          <w:p w:rsidR="0012003A" w:rsidRPr="00B81B4E" w:rsidRDefault="0012003A" w:rsidP="00B81B4E">
            <w:pPr>
              <w:jc w:val="center"/>
              <w:rPr>
                <w:b/>
                <w:bCs/>
                <w:sz w:val="24"/>
                <w:szCs w:val="24"/>
              </w:rPr>
            </w:pPr>
            <w:r w:rsidRPr="00B81B4E">
              <w:rPr>
                <w:b/>
                <w:bCs/>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tcPr>
          <w:p w:rsidR="0012003A" w:rsidRPr="00B81B4E" w:rsidRDefault="00A105B4" w:rsidP="00B81B4E">
            <w:pPr>
              <w:jc w:val="center"/>
              <w:rPr>
                <w:b/>
                <w:bCs/>
                <w:sz w:val="24"/>
                <w:szCs w:val="24"/>
              </w:rPr>
            </w:pPr>
            <w:r w:rsidRPr="00B81B4E">
              <w:rPr>
                <w:b/>
                <w:bCs/>
                <w:sz w:val="24"/>
                <w:szCs w:val="24"/>
              </w:rPr>
              <w:t>2019</w:t>
            </w:r>
            <w:r w:rsidR="0012003A" w:rsidRPr="00B81B4E">
              <w:rPr>
                <w:b/>
                <w:bCs/>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12003A" w:rsidRPr="00B81B4E" w:rsidRDefault="0012003A" w:rsidP="00B81B4E">
            <w:pPr>
              <w:jc w:val="center"/>
              <w:rPr>
                <w:b/>
                <w:bCs/>
                <w:sz w:val="24"/>
                <w:szCs w:val="24"/>
              </w:rPr>
            </w:pPr>
            <w:r w:rsidRPr="00B81B4E">
              <w:rPr>
                <w:b/>
                <w:bCs/>
                <w:sz w:val="24"/>
                <w:szCs w:val="24"/>
              </w:rPr>
              <w:t>20</w:t>
            </w:r>
            <w:r w:rsidR="00A105B4" w:rsidRPr="00B81B4E">
              <w:rPr>
                <w:b/>
                <w:bCs/>
                <w:sz w:val="24"/>
                <w:szCs w:val="24"/>
              </w:rPr>
              <w:t>20</w:t>
            </w:r>
            <w:r w:rsidRPr="00B81B4E">
              <w:rPr>
                <w:b/>
                <w:bCs/>
                <w:sz w:val="24"/>
                <w:szCs w:val="24"/>
              </w:rPr>
              <w:t xml:space="preserve"> год</w:t>
            </w:r>
          </w:p>
        </w:tc>
      </w:tr>
      <w:tr w:rsidR="0012003A" w:rsidRPr="00B81B4E" w:rsidTr="00744081">
        <w:trPr>
          <w:cantSplit/>
          <w:tblHeader/>
        </w:trPr>
        <w:tc>
          <w:tcPr>
            <w:tcW w:w="6204" w:type="dxa"/>
            <w:tcBorders>
              <w:top w:val="single" w:sz="4" w:space="0" w:color="auto"/>
              <w:left w:val="single" w:sz="4" w:space="0" w:color="auto"/>
              <w:bottom w:val="single" w:sz="4" w:space="0" w:color="auto"/>
              <w:right w:val="single" w:sz="4" w:space="0" w:color="auto"/>
            </w:tcBorders>
            <w:noWrap/>
            <w:vAlign w:val="center"/>
          </w:tcPr>
          <w:p w:rsidR="0012003A" w:rsidRPr="00B81B4E" w:rsidRDefault="0012003A" w:rsidP="00B81B4E">
            <w:pPr>
              <w:rPr>
                <w:sz w:val="24"/>
                <w:szCs w:val="24"/>
              </w:rPr>
            </w:pPr>
            <w:r w:rsidRPr="00B81B4E">
              <w:rPr>
                <w:sz w:val="24"/>
                <w:szCs w:val="24"/>
              </w:rPr>
              <w:t>Функционирование на базе МБДОУ детский сад № 5 Центра игровой поддержки ребенка (ЦИПР)</w:t>
            </w:r>
          </w:p>
        </w:tc>
        <w:tc>
          <w:tcPr>
            <w:tcW w:w="1559" w:type="dxa"/>
            <w:tcBorders>
              <w:top w:val="single" w:sz="4" w:space="0" w:color="auto"/>
              <w:left w:val="single" w:sz="4" w:space="0" w:color="auto"/>
              <w:bottom w:val="single" w:sz="4" w:space="0" w:color="auto"/>
              <w:right w:val="single" w:sz="4" w:space="0" w:color="auto"/>
            </w:tcBorders>
            <w:noWrap/>
            <w:vAlign w:val="center"/>
          </w:tcPr>
          <w:p w:rsidR="0012003A" w:rsidRPr="00B81B4E" w:rsidRDefault="0012003A" w:rsidP="00B81B4E">
            <w:pPr>
              <w:jc w:val="center"/>
              <w:rPr>
                <w:sz w:val="24"/>
                <w:szCs w:val="24"/>
              </w:rPr>
            </w:pPr>
            <w:r w:rsidRPr="00B81B4E">
              <w:rPr>
                <w:sz w:val="24"/>
                <w:szCs w:val="24"/>
              </w:rPr>
              <w:t>количество</w:t>
            </w:r>
          </w:p>
        </w:tc>
        <w:tc>
          <w:tcPr>
            <w:tcW w:w="1276" w:type="dxa"/>
            <w:tcBorders>
              <w:top w:val="single" w:sz="4" w:space="0" w:color="auto"/>
              <w:left w:val="single" w:sz="4" w:space="0" w:color="auto"/>
              <w:bottom w:val="single" w:sz="4" w:space="0" w:color="auto"/>
              <w:right w:val="single" w:sz="4" w:space="0" w:color="auto"/>
            </w:tcBorders>
            <w:vAlign w:val="center"/>
          </w:tcPr>
          <w:p w:rsidR="0012003A" w:rsidRPr="00B81B4E" w:rsidRDefault="0012003A" w:rsidP="00B81B4E">
            <w:pPr>
              <w:jc w:val="center"/>
              <w:rPr>
                <w:sz w:val="24"/>
                <w:szCs w:val="24"/>
              </w:rPr>
            </w:pPr>
            <w:r w:rsidRPr="00B81B4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12003A" w:rsidRPr="00B81B4E" w:rsidRDefault="0012003A" w:rsidP="00B81B4E">
            <w:pPr>
              <w:jc w:val="center"/>
              <w:rPr>
                <w:sz w:val="24"/>
                <w:szCs w:val="24"/>
              </w:rPr>
            </w:pPr>
            <w:r w:rsidRPr="00B81B4E">
              <w:rPr>
                <w:sz w:val="24"/>
                <w:szCs w:val="24"/>
              </w:rPr>
              <w:t>1</w:t>
            </w:r>
          </w:p>
        </w:tc>
      </w:tr>
      <w:tr w:rsidR="00A105B4" w:rsidRPr="00B81B4E" w:rsidTr="00744081">
        <w:trPr>
          <w:cantSplit/>
          <w:tblHeader/>
        </w:trPr>
        <w:tc>
          <w:tcPr>
            <w:tcW w:w="6204" w:type="dxa"/>
            <w:tcBorders>
              <w:top w:val="single" w:sz="4" w:space="0" w:color="auto"/>
              <w:left w:val="single" w:sz="4" w:space="0" w:color="auto"/>
              <w:bottom w:val="single" w:sz="4" w:space="0" w:color="auto"/>
              <w:right w:val="single" w:sz="4" w:space="0" w:color="auto"/>
            </w:tcBorders>
            <w:noWrap/>
            <w:vAlign w:val="center"/>
          </w:tcPr>
          <w:p w:rsidR="00A105B4" w:rsidRPr="00B81B4E" w:rsidRDefault="00E31874" w:rsidP="00B81B4E">
            <w:pPr>
              <w:rPr>
                <w:sz w:val="24"/>
                <w:szCs w:val="24"/>
              </w:rPr>
            </w:pPr>
            <w:r w:rsidRPr="00B81B4E">
              <w:rPr>
                <w:sz w:val="24"/>
                <w:szCs w:val="24"/>
              </w:rPr>
              <w:t>Функционирование на базе МБДОУ детский сад № 5 «Информационно-консультативная служба «Семейный университет» (ИКСлужба)»</w:t>
            </w:r>
          </w:p>
        </w:tc>
        <w:tc>
          <w:tcPr>
            <w:tcW w:w="1559" w:type="dxa"/>
            <w:tcBorders>
              <w:top w:val="single" w:sz="4" w:space="0" w:color="auto"/>
              <w:left w:val="single" w:sz="4" w:space="0" w:color="auto"/>
              <w:bottom w:val="single" w:sz="4" w:space="0" w:color="auto"/>
              <w:right w:val="single" w:sz="4" w:space="0" w:color="auto"/>
            </w:tcBorders>
            <w:noWrap/>
            <w:vAlign w:val="center"/>
          </w:tcPr>
          <w:p w:rsidR="00A105B4" w:rsidRPr="00B81B4E" w:rsidRDefault="00E31874" w:rsidP="00B81B4E">
            <w:pPr>
              <w:jc w:val="center"/>
              <w:rPr>
                <w:sz w:val="24"/>
                <w:szCs w:val="24"/>
              </w:rPr>
            </w:pPr>
            <w:r w:rsidRPr="00B81B4E">
              <w:rPr>
                <w:sz w:val="24"/>
                <w:szCs w:val="24"/>
              </w:rPr>
              <w:t>количество</w:t>
            </w:r>
          </w:p>
        </w:tc>
        <w:tc>
          <w:tcPr>
            <w:tcW w:w="1276" w:type="dxa"/>
            <w:tcBorders>
              <w:top w:val="single" w:sz="4" w:space="0" w:color="auto"/>
              <w:left w:val="single" w:sz="4" w:space="0" w:color="auto"/>
              <w:bottom w:val="single" w:sz="4" w:space="0" w:color="auto"/>
              <w:right w:val="single" w:sz="4" w:space="0" w:color="auto"/>
            </w:tcBorders>
            <w:vAlign w:val="center"/>
          </w:tcPr>
          <w:p w:rsidR="00A105B4" w:rsidRPr="00B81B4E" w:rsidRDefault="00E31874" w:rsidP="00B81B4E">
            <w:pPr>
              <w:jc w:val="center"/>
              <w:rPr>
                <w:sz w:val="24"/>
                <w:szCs w:val="24"/>
              </w:rPr>
            </w:pPr>
            <w:r w:rsidRPr="00B81B4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A105B4" w:rsidRPr="00B81B4E" w:rsidRDefault="00E31874" w:rsidP="00B81B4E">
            <w:pPr>
              <w:jc w:val="center"/>
              <w:rPr>
                <w:sz w:val="24"/>
                <w:szCs w:val="24"/>
              </w:rPr>
            </w:pPr>
            <w:r w:rsidRPr="00B81B4E">
              <w:rPr>
                <w:sz w:val="24"/>
                <w:szCs w:val="24"/>
              </w:rPr>
              <w:t>1</w:t>
            </w:r>
          </w:p>
        </w:tc>
      </w:tr>
      <w:tr w:rsidR="0012003A" w:rsidRPr="00B81B4E" w:rsidTr="00744081">
        <w:trPr>
          <w:cantSplit/>
          <w:tblHeader/>
        </w:trPr>
        <w:tc>
          <w:tcPr>
            <w:tcW w:w="6204" w:type="dxa"/>
            <w:tcBorders>
              <w:top w:val="single" w:sz="4" w:space="0" w:color="auto"/>
              <w:left w:val="single" w:sz="4" w:space="0" w:color="auto"/>
              <w:bottom w:val="single" w:sz="4" w:space="0" w:color="auto"/>
              <w:right w:val="single" w:sz="4" w:space="0" w:color="auto"/>
            </w:tcBorders>
            <w:noWrap/>
            <w:vAlign w:val="center"/>
          </w:tcPr>
          <w:p w:rsidR="0012003A" w:rsidRPr="00B81B4E" w:rsidRDefault="0012003A" w:rsidP="00B81B4E">
            <w:pPr>
              <w:rPr>
                <w:sz w:val="24"/>
                <w:szCs w:val="24"/>
              </w:rPr>
            </w:pPr>
            <w:r w:rsidRPr="00B81B4E">
              <w:rPr>
                <w:sz w:val="24"/>
                <w:szCs w:val="24"/>
              </w:rPr>
              <w:t>Функционирование на базе МБДОУ детский сад № 3 консультационного центра, службы ранней помощи</w:t>
            </w:r>
          </w:p>
        </w:tc>
        <w:tc>
          <w:tcPr>
            <w:tcW w:w="1559" w:type="dxa"/>
            <w:tcBorders>
              <w:top w:val="single" w:sz="4" w:space="0" w:color="auto"/>
              <w:left w:val="single" w:sz="4" w:space="0" w:color="auto"/>
              <w:bottom w:val="single" w:sz="4" w:space="0" w:color="auto"/>
              <w:right w:val="single" w:sz="4" w:space="0" w:color="auto"/>
            </w:tcBorders>
            <w:noWrap/>
            <w:vAlign w:val="center"/>
          </w:tcPr>
          <w:p w:rsidR="0012003A" w:rsidRPr="00B81B4E" w:rsidRDefault="0012003A" w:rsidP="00B81B4E">
            <w:pPr>
              <w:jc w:val="center"/>
              <w:rPr>
                <w:sz w:val="24"/>
                <w:szCs w:val="24"/>
              </w:rPr>
            </w:pPr>
            <w:r w:rsidRPr="00B81B4E">
              <w:rPr>
                <w:sz w:val="24"/>
                <w:szCs w:val="24"/>
              </w:rPr>
              <w:t>количество</w:t>
            </w:r>
          </w:p>
        </w:tc>
        <w:tc>
          <w:tcPr>
            <w:tcW w:w="1276" w:type="dxa"/>
            <w:tcBorders>
              <w:top w:val="single" w:sz="4" w:space="0" w:color="auto"/>
              <w:left w:val="single" w:sz="4" w:space="0" w:color="auto"/>
              <w:bottom w:val="single" w:sz="4" w:space="0" w:color="auto"/>
              <w:right w:val="single" w:sz="4" w:space="0" w:color="auto"/>
            </w:tcBorders>
            <w:vAlign w:val="center"/>
          </w:tcPr>
          <w:p w:rsidR="0012003A" w:rsidRPr="00B81B4E" w:rsidRDefault="0012003A" w:rsidP="00B81B4E">
            <w:pPr>
              <w:jc w:val="center"/>
              <w:rPr>
                <w:sz w:val="24"/>
                <w:szCs w:val="24"/>
              </w:rPr>
            </w:pPr>
            <w:r w:rsidRPr="00B81B4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12003A" w:rsidRPr="00B81B4E" w:rsidRDefault="0012003A" w:rsidP="00B81B4E">
            <w:pPr>
              <w:jc w:val="center"/>
              <w:rPr>
                <w:sz w:val="24"/>
                <w:szCs w:val="24"/>
              </w:rPr>
            </w:pPr>
            <w:r w:rsidRPr="00B81B4E">
              <w:rPr>
                <w:sz w:val="24"/>
                <w:szCs w:val="24"/>
              </w:rPr>
              <w:t>1</w:t>
            </w:r>
          </w:p>
        </w:tc>
      </w:tr>
      <w:tr w:rsidR="0012003A" w:rsidRPr="00B81B4E" w:rsidTr="001D310E">
        <w:trPr>
          <w:cantSplit/>
        </w:trPr>
        <w:tc>
          <w:tcPr>
            <w:tcW w:w="6204" w:type="dxa"/>
            <w:tcBorders>
              <w:top w:val="single" w:sz="4" w:space="0" w:color="auto"/>
              <w:left w:val="single" w:sz="4" w:space="0" w:color="auto"/>
              <w:bottom w:val="single" w:sz="4" w:space="0" w:color="auto"/>
              <w:right w:val="single" w:sz="4" w:space="0" w:color="auto"/>
            </w:tcBorders>
            <w:shd w:val="clear" w:color="auto" w:fill="auto"/>
          </w:tcPr>
          <w:p w:rsidR="0012003A" w:rsidRPr="00B81B4E" w:rsidRDefault="0012003A" w:rsidP="00B81B4E">
            <w:pPr>
              <w:rPr>
                <w:sz w:val="24"/>
                <w:szCs w:val="24"/>
              </w:rPr>
            </w:pPr>
            <w:r w:rsidRPr="00B81B4E">
              <w:rPr>
                <w:sz w:val="24"/>
                <w:szCs w:val="24"/>
              </w:rPr>
              <w:t>Численность детей в возрасте с 1– 7 лет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003A" w:rsidRPr="00B81B4E" w:rsidRDefault="0012003A" w:rsidP="00B81B4E">
            <w:pPr>
              <w:jc w:val="center"/>
              <w:rPr>
                <w:sz w:val="24"/>
                <w:szCs w:val="24"/>
              </w:rPr>
            </w:pPr>
            <w:r w:rsidRPr="00B81B4E">
              <w:rPr>
                <w:sz w:val="24"/>
                <w:szCs w:val="24"/>
              </w:rPr>
              <w:t>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07CA" w:rsidRPr="00B81B4E" w:rsidRDefault="0012003A" w:rsidP="00B81B4E">
            <w:pPr>
              <w:jc w:val="center"/>
              <w:rPr>
                <w:sz w:val="24"/>
                <w:szCs w:val="24"/>
              </w:rPr>
            </w:pPr>
            <w:r w:rsidRPr="00B81B4E">
              <w:rPr>
                <w:sz w:val="24"/>
                <w:szCs w:val="24"/>
              </w:rPr>
              <w:t>3</w:t>
            </w:r>
            <w:r w:rsidR="004207CA" w:rsidRPr="00B81B4E">
              <w:rPr>
                <w:sz w:val="24"/>
                <w:szCs w:val="24"/>
              </w:rPr>
              <w:t>26</w:t>
            </w:r>
          </w:p>
          <w:p w:rsidR="0012003A" w:rsidRPr="00B81B4E" w:rsidRDefault="0012003A" w:rsidP="00B81B4E">
            <w:pPr>
              <w:jc w:val="center"/>
              <w:rPr>
                <w:sz w:val="24"/>
                <w:szCs w:val="24"/>
              </w:rPr>
            </w:pPr>
            <w:r w:rsidRPr="00B81B4E">
              <w:rPr>
                <w:sz w:val="24"/>
                <w:szCs w:val="24"/>
              </w:rPr>
              <w:t>(Росстат)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2003A" w:rsidRPr="00B81B4E" w:rsidRDefault="001D310E" w:rsidP="00B81B4E">
            <w:pPr>
              <w:jc w:val="center"/>
              <w:rPr>
                <w:sz w:val="24"/>
                <w:szCs w:val="24"/>
              </w:rPr>
            </w:pPr>
            <w:r>
              <w:rPr>
                <w:sz w:val="24"/>
                <w:szCs w:val="24"/>
              </w:rPr>
              <w:t>351</w:t>
            </w:r>
          </w:p>
          <w:p w:rsidR="0012003A" w:rsidRPr="00B81B4E" w:rsidRDefault="0012003A" w:rsidP="00B81B4E">
            <w:pPr>
              <w:jc w:val="center"/>
              <w:rPr>
                <w:sz w:val="24"/>
                <w:szCs w:val="24"/>
              </w:rPr>
            </w:pPr>
            <w:r w:rsidRPr="00B81B4E">
              <w:rPr>
                <w:sz w:val="24"/>
                <w:szCs w:val="24"/>
              </w:rPr>
              <w:t>(Росстат)</w:t>
            </w:r>
          </w:p>
        </w:tc>
      </w:tr>
      <w:tr w:rsidR="0012003A" w:rsidRPr="00B81B4E" w:rsidTr="00AC0318">
        <w:trPr>
          <w:cantSplit/>
          <w:trHeight w:val="588"/>
        </w:trPr>
        <w:tc>
          <w:tcPr>
            <w:tcW w:w="6204" w:type="dxa"/>
            <w:tcBorders>
              <w:top w:val="single" w:sz="4" w:space="0" w:color="auto"/>
              <w:left w:val="single" w:sz="4" w:space="0" w:color="auto"/>
              <w:bottom w:val="single" w:sz="4" w:space="0" w:color="auto"/>
              <w:right w:val="single" w:sz="4" w:space="0" w:color="auto"/>
            </w:tcBorders>
            <w:shd w:val="clear" w:color="auto" w:fill="auto"/>
          </w:tcPr>
          <w:p w:rsidR="0012003A" w:rsidRPr="00B81B4E" w:rsidRDefault="0012003A" w:rsidP="00B81B4E">
            <w:pPr>
              <w:rPr>
                <w:sz w:val="24"/>
                <w:szCs w:val="24"/>
              </w:rPr>
            </w:pPr>
            <w:r w:rsidRPr="00B81B4E">
              <w:rPr>
                <w:sz w:val="24"/>
                <w:szCs w:val="24"/>
              </w:rPr>
              <w:t>Охват детей услугами дошкольного образования</w:t>
            </w:r>
          </w:p>
          <w:p w:rsidR="0012003A" w:rsidRPr="00B81B4E" w:rsidRDefault="0012003A" w:rsidP="00AC0318">
            <w:pPr>
              <w:rPr>
                <w:sz w:val="24"/>
                <w:szCs w:val="24"/>
              </w:rPr>
            </w:pPr>
            <w:r w:rsidRPr="00B81B4E">
              <w:rPr>
                <w:sz w:val="24"/>
                <w:szCs w:val="24"/>
              </w:rPr>
              <w:t>от данных Росстата/ от кол-ва</w:t>
            </w:r>
            <w:r w:rsidRPr="00AC0318">
              <w:rPr>
                <w:sz w:val="24"/>
                <w:szCs w:val="24"/>
              </w:rPr>
              <w:t>, проживающих (</w:t>
            </w:r>
            <w:r w:rsidR="00AC0318" w:rsidRPr="00AC0318">
              <w:rPr>
                <w:sz w:val="24"/>
                <w:szCs w:val="24"/>
              </w:rPr>
              <w:t>323</w:t>
            </w:r>
            <w:r w:rsidR="00744081" w:rsidRPr="00AC0318">
              <w:rPr>
                <w:sz w:val="24"/>
                <w:szCs w:val="24"/>
              </w:rPr>
              <w:t xml:space="preserve"> детей</w:t>
            </w:r>
            <w:r w:rsidRPr="00AC0318">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003A" w:rsidRPr="00B81B4E" w:rsidRDefault="0012003A" w:rsidP="00B81B4E">
            <w:pPr>
              <w:jc w:val="center"/>
              <w:rPr>
                <w:sz w:val="24"/>
                <w:szCs w:val="24"/>
              </w:rPr>
            </w:pPr>
            <w:r w:rsidRPr="00B81B4E">
              <w:rPr>
                <w:sz w:val="24"/>
                <w:szCs w:val="24"/>
              </w:rPr>
              <w:t>проценты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4081" w:rsidRPr="00B81B4E" w:rsidRDefault="004207CA" w:rsidP="00B81B4E">
            <w:pPr>
              <w:jc w:val="center"/>
              <w:rPr>
                <w:sz w:val="24"/>
                <w:szCs w:val="24"/>
              </w:rPr>
            </w:pPr>
            <w:r w:rsidRPr="00B81B4E">
              <w:rPr>
                <w:sz w:val="24"/>
                <w:szCs w:val="24"/>
              </w:rPr>
              <w:t>94%/</w:t>
            </w:r>
          </w:p>
          <w:p w:rsidR="0012003A" w:rsidRPr="00B81B4E" w:rsidRDefault="004207CA" w:rsidP="00B81B4E">
            <w:pPr>
              <w:jc w:val="center"/>
              <w:rPr>
                <w:sz w:val="24"/>
                <w:szCs w:val="24"/>
                <w:lang w:val="en-US"/>
              </w:rPr>
            </w:pPr>
            <w:r w:rsidRPr="00B81B4E">
              <w:rPr>
                <w:sz w:val="24"/>
                <w:szCs w:val="24"/>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4081" w:rsidRPr="001D310E" w:rsidRDefault="001D310E" w:rsidP="00B81B4E">
            <w:pPr>
              <w:jc w:val="center"/>
              <w:rPr>
                <w:sz w:val="24"/>
                <w:szCs w:val="24"/>
              </w:rPr>
            </w:pPr>
            <w:r w:rsidRPr="001D310E">
              <w:rPr>
                <w:sz w:val="24"/>
                <w:szCs w:val="24"/>
              </w:rPr>
              <w:t>85,4</w:t>
            </w:r>
            <w:r w:rsidR="00D64A3F" w:rsidRPr="001D310E">
              <w:rPr>
                <w:sz w:val="24"/>
                <w:szCs w:val="24"/>
              </w:rPr>
              <w:t>%/</w:t>
            </w:r>
          </w:p>
          <w:p w:rsidR="0012003A" w:rsidRPr="00B81B4E" w:rsidRDefault="00AC0318" w:rsidP="00B81B4E">
            <w:pPr>
              <w:jc w:val="center"/>
              <w:rPr>
                <w:sz w:val="24"/>
                <w:szCs w:val="24"/>
              </w:rPr>
            </w:pPr>
            <w:r w:rsidRPr="00AC0318">
              <w:rPr>
                <w:sz w:val="24"/>
                <w:szCs w:val="24"/>
              </w:rPr>
              <w:t>92,8</w:t>
            </w:r>
            <w:r w:rsidR="00D64A3F" w:rsidRPr="00AC0318">
              <w:rPr>
                <w:sz w:val="24"/>
                <w:szCs w:val="24"/>
              </w:rPr>
              <w:t>%</w:t>
            </w:r>
          </w:p>
        </w:tc>
      </w:tr>
      <w:tr w:rsidR="0012003A" w:rsidRPr="00B81B4E" w:rsidTr="00744081">
        <w:trPr>
          <w:cantSplit/>
          <w:trHeight w:val="1299"/>
        </w:trPr>
        <w:tc>
          <w:tcPr>
            <w:tcW w:w="6204"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pStyle w:val="ConsPlusNormal"/>
              <w:ind w:firstLine="0"/>
              <w:jc w:val="both"/>
              <w:rPr>
                <w:rFonts w:ascii="Times New Roman" w:hAnsi="Times New Roman" w:cs="Times New Roman"/>
                <w:sz w:val="24"/>
                <w:szCs w:val="24"/>
              </w:rPr>
            </w:pPr>
            <w:r w:rsidRPr="00B81B4E">
              <w:rPr>
                <w:rFonts w:ascii="Times New Roman" w:hAnsi="Times New Roman" w:cs="Times New Roman"/>
                <w:sz w:val="24"/>
                <w:szCs w:val="24"/>
              </w:rPr>
              <w:t>Численность воспитанников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jc w:val="center"/>
              <w:rPr>
                <w:sz w:val="24"/>
                <w:szCs w:val="24"/>
              </w:rPr>
            </w:pPr>
            <w:r w:rsidRPr="00B81B4E">
              <w:rPr>
                <w:sz w:val="24"/>
                <w:szCs w:val="24"/>
              </w:rPr>
              <w:t>чело</w:t>
            </w:r>
            <w:r w:rsidRPr="00B81B4E">
              <w:rPr>
                <w:sz w:val="24"/>
                <w:szCs w:val="24"/>
              </w:rPr>
              <w:softHyphen/>
              <w:t>век</w:t>
            </w:r>
          </w:p>
        </w:tc>
        <w:tc>
          <w:tcPr>
            <w:tcW w:w="1276" w:type="dxa"/>
            <w:tcBorders>
              <w:top w:val="single" w:sz="4" w:space="0" w:color="auto"/>
              <w:left w:val="single" w:sz="4" w:space="0" w:color="auto"/>
              <w:bottom w:val="single" w:sz="4" w:space="0" w:color="auto"/>
              <w:right w:val="single" w:sz="4" w:space="0" w:color="auto"/>
            </w:tcBorders>
          </w:tcPr>
          <w:p w:rsidR="004207CA" w:rsidRPr="00B81B4E" w:rsidRDefault="004207CA" w:rsidP="00B81B4E">
            <w:pPr>
              <w:jc w:val="center"/>
              <w:rPr>
                <w:sz w:val="24"/>
                <w:szCs w:val="24"/>
              </w:rPr>
            </w:pPr>
            <w:r w:rsidRPr="00B81B4E">
              <w:rPr>
                <w:sz w:val="24"/>
                <w:szCs w:val="24"/>
              </w:rPr>
              <w:t>230+24</w:t>
            </w:r>
          </w:p>
          <w:p w:rsidR="004207CA" w:rsidRPr="00B81B4E" w:rsidRDefault="004207CA" w:rsidP="00B81B4E">
            <w:pPr>
              <w:jc w:val="center"/>
              <w:rPr>
                <w:sz w:val="24"/>
                <w:szCs w:val="24"/>
              </w:rPr>
            </w:pPr>
            <w:r w:rsidRPr="00B81B4E">
              <w:rPr>
                <w:sz w:val="24"/>
                <w:szCs w:val="24"/>
              </w:rPr>
              <w:t>ЦИПР +52 КЦ</w:t>
            </w:r>
          </w:p>
          <w:p w:rsidR="00DC4A27" w:rsidRPr="00B81B4E" w:rsidRDefault="00DC4A27" w:rsidP="00B81B4E">
            <w:pPr>
              <w:jc w:val="center"/>
              <w:rPr>
                <w:sz w:val="24"/>
                <w:szCs w:val="24"/>
              </w:rPr>
            </w:pPr>
          </w:p>
          <w:p w:rsidR="0012003A" w:rsidRPr="00B81B4E" w:rsidRDefault="004207CA" w:rsidP="00B81B4E">
            <w:pPr>
              <w:jc w:val="center"/>
              <w:rPr>
                <w:sz w:val="24"/>
                <w:szCs w:val="24"/>
              </w:rPr>
            </w:pPr>
            <w:r w:rsidRPr="00B81B4E">
              <w:rPr>
                <w:sz w:val="24"/>
                <w:szCs w:val="24"/>
              </w:rPr>
              <w:t>306</w:t>
            </w:r>
          </w:p>
        </w:tc>
        <w:tc>
          <w:tcPr>
            <w:tcW w:w="1276" w:type="dxa"/>
            <w:tcBorders>
              <w:top w:val="single" w:sz="4" w:space="0" w:color="auto"/>
              <w:left w:val="single" w:sz="4" w:space="0" w:color="auto"/>
              <w:bottom w:val="single" w:sz="4" w:space="0" w:color="auto"/>
              <w:right w:val="single" w:sz="4" w:space="0" w:color="auto"/>
            </w:tcBorders>
          </w:tcPr>
          <w:p w:rsidR="00DC4A27" w:rsidRPr="00B81B4E" w:rsidRDefault="00D64A3F" w:rsidP="00B81B4E">
            <w:pPr>
              <w:jc w:val="center"/>
              <w:rPr>
                <w:sz w:val="24"/>
                <w:szCs w:val="24"/>
              </w:rPr>
            </w:pPr>
            <w:r w:rsidRPr="00B81B4E">
              <w:rPr>
                <w:sz w:val="24"/>
                <w:szCs w:val="24"/>
              </w:rPr>
              <w:t>218+</w:t>
            </w:r>
            <w:r w:rsidR="00DC4A27" w:rsidRPr="00B81B4E">
              <w:rPr>
                <w:sz w:val="24"/>
                <w:szCs w:val="24"/>
              </w:rPr>
              <w:t>24</w:t>
            </w:r>
          </w:p>
          <w:p w:rsidR="00DC4A27" w:rsidRPr="00B81B4E" w:rsidRDefault="00DC4A27" w:rsidP="00B81B4E">
            <w:pPr>
              <w:jc w:val="center"/>
              <w:rPr>
                <w:sz w:val="24"/>
                <w:szCs w:val="24"/>
              </w:rPr>
            </w:pPr>
            <w:r w:rsidRPr="00B81B4E">
              <w:rPr>
                <w:sz w:val="24"/>
                <w:szCs w:val="24"/>
              </w:rPr>
              <w:t>ЦИПР+58 КЦ</w:t>
            </w:r>
          </w:p>
          <w:p w:rsidR="00DC4A27" w:rsidRPr="00B81B4E" w:rsidRDefault="00DC4A27" w:rsidP="00B81B4E">
            <w:pPr>
              <w:jc w:val="center"/>
              <w:rPr>
                <w:sz w:val="24"/>
                <w:szCs w:val="24"/>
              </w:rPr>
            </w:pPr>
          </w:p>
          <w:p w:rsidR="0012003A" w:rsidRPr="00B81B4E" w:rsidRDefault="00DC4A27" w:rsidP="00B81B4E">
            <w:pPr>
              <w:jc w:val="center"/>
              <w:rPr>
                <w:sz w:val="24"/>
                <w:szCs w:val="24"/>
              </w:rPr>
            </w:pPr>
            <w:r w:rsidRPr="00B81B4E">
              <w:rPr>
                <w:sz w:val="24"/>
                <w:szCs w:val="24"/>
              </w:rPr>
              <w:t>300</w:t>
            </w:r>
          </w:p>
        </w:tc>
      </w:tr>
      <w:tr w:rsidR="0012003A" w:rsidRPr="00B81B4E" w:rsidTr="00744081">
        <w:trPr>
          <w:cantSplit/>
        </w:trPr>
        <w:tc>
          <w:tcPr>
            <w:tcW w:w="6204" w:type="dxa"/>
            <w:tcBorders>
              <w:top w:val="single" w:sz="4" w:space="0" w:color="auto"/>
              <w:left w:val="single" w:sz="4" w:space="0" w:color="auto"/>
              <w:bottom w:val="single" w:sz="4" w:space="0" w:color="auto"/>
              <w:right w:val="single" w:sz="4" w:space="0" w:color="auto"/>
            </w:tcBorders>
            <w:vAlign w:val="center"/>
          </w:tcPr>
          <w:p w:rsidR="0012003A" w:rsidRPr="00B81B4E" w:rsidRDefault="0012003A" w:rsidP="00B81B4E">
            <w:pPr>
              <w:rPr>
                <w:sz w:val="24"/>
                <w:szCs w:val="24"/>
              </w:rPr>
            </w:pPr>
            <w:r w:rsidRPr="00B81B4E">
              <w:rPr>
                <w:sz w:val="24"/>
                <w:szCs w:val="24"/>
              </w:rPr>
              <w:t>Удельный вес численности воспитанни</w:t>
            </w:r>
            <w:r w:rsidRPr="00B81B4E">
              <w:rPr>
                <w:sz w:val="24"/>
                <w:szCs w:val="24"/>
              </w:rPr>
              <w:softHyphen/>
              <w:t>ков дошкольных образовательных орга</w:t>
            </w:r>
            <w:r w:rsidRPr="00B81B4E">
              <w:rPr>
                <w:sz w:val="24"/>
                <w:szCs w:val="24"/>
              </w:rPr>
              <w:softHyphen/>
              <w:t>низаций в возрасте от 3 до 7 лет, охвачен</w:t>
            </w:r>
            <w:r w:rsidRPr="00B81B4E">
              <w:rPr>
                <w:sz w:val="24"/>
                <w:szCs w:val="24"/>
              </w:rPr>
              <w:softHyphen/>
              <w:t>ных образовательными программами, со</w:t>
            </w:r>
            <w:r w:rsidRPr="00B81B4E">
              <w:rPr>
                <w:sz w:val="24"/>
                <w:szCs w:val="24"/>
              </w:rPr>
              <w:softHyphen/>
              <w:t>ответствующими федеральному государ</w:t>
            </w:r>
            <w:r w:rsidRPr="00B81B4E">
              <w:rPr>
                <w:sz w:val="24"/>
                <w:szCs w:val="24"/>
              </w:rPr>
              <w:softHyphen/>
              <w:t>ственному образовательному стандарту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12003A" w:rsidRPr="00B81B4E" w:rsidRDefault="0012003A" w:rsidP="00B81B4E">
            <w:pPr>
              <w:jc w:val="center"/>
              <w:rPr>
                <w:bCs/>
                <w:sz w:val="24"/>
                <w:szCs w:val="24"/>
              </w:rPr>
            </w:pPr>
            <w:r w:rsidRPr="00B81B4E">
              <w:rPr>
                <w:sz w:val="24"/>
                <w:szCs w:val="24"/>
              </w:rPr>
              <w:t>проценты</w:t>
            </w:r>
          </w:p>
        </w:tc>
        <w:tc>
          <w:tcPr>
            <w:tcW w:w="1276" w:type="dxa"/>
            <w:tcBorders>
              <w:top w:val="single" w:sz="4" w:space="0" w:color="auto"/>
              <w:left w:val="single" w:sz="4" w:space="0" w:color="auto"/>
              <w:bottom w:val="single" w:sz="4" w:space="0" w:color="auto"/>
              <w:right w:val="single" w:sz="4" w:space="0" w:color="auto"/>
            </w:tcBorders>
            <w:vAlign w:val="center"/>
          </w:tcPr>
          <w:p w:rsidR="0012003A" w:rsidRPr="00B81B4E" w:rsidRDefault="0012003A" w:rsidP="00B81B4E">
            <w:pPr>
              <w:jc w:val="center"/>
              <w:rPr>
                <w:bCs/>
                <w:sz w:val="24"/>
                <w:szCs w:val="24"/>
              </w:rPr>
            </w:pPr>
            <w:r w:rsidRPr="00B81B4E">
              <w:rPr>
                <w:bCs/>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jc w:val="center"/>
              <w:rPr>
                <w:bCs/>
                <w:sz w:val="24"/>
                <w:szCs w:val="24"/>
              </w:rPr>
            </w:pPr>
          </w:p>
          <w:p w:rsidR="0012003A" w:rsidRPr="00B81B4E" w:rsidRDefault="0012003A" w:rsidP="00B81B4E">
            <w:pPr>
              <w:jc w:val="center"/>
              <w:rPr>
                <w:bCs/>
                <w:sz w:val="24"/>
                <w:szCs w:val="24"/>
              </w:rPr>
            </w:pPr>
          </w:p>
          <w:p w:rsidR="0012003A" w:rsidRPr="00B81B4E" w:rsidRDefault="0012003A" w:rsidP="00B81B4E">
            <w:pPr>
              <w:jc w:val="center"/>
              <w:rPr>
                <w:bCs/>
                <w:sz w:val="24"/>
                <w:szCs w:val="24"/>
              </w:rPr>
            </w:pPr>
            <w:r w:rsidRPr="00B81B4E">
              <w:rPr>
                <w:bCs/>
                <w:sz w:val="24"/>
                <w:szCs w:val="24"/>
              </w:rPr>
              <w:t>100</w:t>
            </w:r>
          </w:p>
        </w:tc>
      </w:tr>
      <w:tr w:rsidR="0012003A" w:rsidRPr="00B81B4E" w:rsidTr="00744081">
        <w:trPr>
          <w:cantSplit/>
        </w:trPr>
        <w:tc>
          <w:tcPr>
            <w:tcW w:w="6204" w:type="dxa"/>
            <w:tcBorders>
              <w:top w:val="single" w:sz="4" w:space="0" w:color="auto"/>
              <w:left w:val="single" w:sz="4" w:space="0" w:color="auto"/>
              <w:bottom w:val="single" w:sz="4" w:space="0" w:color="auto"/>
              <w:right w:val="single" w:sz="4" w:space="0" w:color="auto"/>
            </w:tcBorders>
            <w:vAlign w:val="center"/>
          </w:tcPr>
          <w:p w:rsidR="0012003A" w:rsidRPr="00B81B4E" w:rsidRDefault="0012003A" w:rsidP="00B81B4E">
            <w:pPr>
              <w:rPr>
                <w:sz w:val="24"/>
                <w:szCs w:val="24"/>
              </w:rPr>
            </w:pPr>
            <w:r w:rsidRPr="00B81B4E">
              <w:rPr>
                <w:sz w:val="24"/>
                <w:szCs w:val="24"/>
              </w:rPr>
              <w:t>Доля педагогических работников, кото</w:t>
            </w:r>
            <w:r w:rsidRPr="00B81B4E">
              <w:rPr>
                <w:sz w:val="24"/>
                <w:szCs w:val="24"/>
              </w:rPr>
              <w:softHyphen/>
              <w:t>рым при прохождении аттестации при</w:t>
            </w:r>
            <w:r w:rsidRPr="00B81B4E">
              <w:rPr>
                <w:sz w:val="24"/>
                <w:szCs w:val="24"/>
              </w:rPr>
              <w:softHyphen/>
              <w:t>своена первая или высшая квалификаци</w:t>
            </w:r>
            <w:r w:rsidRPr="00B81B4E">
              <w:rPr>
                <w:sz w:val="24"/>
                <w:szCs w:val="24"/>
              </w:rPr>
              <w:softHyphen/>
              <w:t>онная категория</w:t>
            </w:r>
          </w:p>
        </w:tc>
        <w:tc>
          <w:tcPr>
            <w:tcW w:w="1559" w:type="dxa"/>
            <w:tcBorders>
              <w:top w:val="single" w:sz="4" w:space="0" w:color="auto"/>
              <w:left w:val="single" w:sz="4" w:space="0" w:color="auto"/>
              <w:bottom w:val="single" w:sz="4" w:space="0" w:color="auto"/>
              <w:right w:val="single" w:sz="4" w:space="0" w:color="auto"/>
            </w:tcBorders>
            <w:vAlign w:val="center"/>
          </w:tcPr>
          <w:p w:rsidR="0012003A" w:rsidRPr="00B81B4E" w:rsidRDefault="0012003A" w:rsidP="00B81B4E">
            <w:pPr>
              <w:jc w:val="center"/>
              <w:rPr>
                <w:bCs/>
                <w:sz w:val="24"/>
                <w:szCs w:val="24"/>
              </w:rPr>
            </w:pPr>
            <w:r w:rsidRPr="00B81B4E">
              <w:rPr>
                <w:bCs/>
                <w:sz w:val="24"/>
                <w:szCs w:val="24"/>
              </w:rPr>
              <w:t>проценты</w:t>
            </w:r>
          </w:p>
        </w:tc>
        <w:tc>
          <w:tcPr>
            <w:tcW w:w="1276" w:type="dxa"/>
            <w:tcBorders>
              <w:top w:val="single" w:sz="4" w:space="0" w:color="auto"/>
              <w:left w:val="single" w:sz="4" w:space="0" w:color="auto"/>
              <w:bottom w:val="single" w:sz="4" w:space="0" w:color="auto"/>
              <w:right w:val="single" w:sz="4" w:space="0" w:color="auto"/>
            </w:tcBorders>
            <w:vAlign w:val="center"/>
          </w:tcPr>
          <w:p w:rsidR="0012003A" w:rsidRPr="00B81B4E" w:rsidRDefault="004207CA" w:rsidP="00B81B4E">
            <w:pPr>
              <w:jc w:val="center"/>
              <w:rPr>
                <w:bCs/>
                <w:sz w:val="24"/>
                <w:szCs w:val="24"/>
              </w:rPr>
            </w:pPr>
            <w:r w:rsidRPr="00B81B4E">
              <w:rPr>
                <w:bCs/>
                <w:sz w:val="24"/>
                <w:szCs w:val="24"/>
              </w:rPr>
              <w:t>53,5% (23 из 43)</w:t>
            </w:r>
          </w:p>
        </w:tc>
        <w:tc>
          <w:tcPr>
            <w:tcW w:w="1276" w:type="dxa"/>
            <w:tcBorders>
              <w:top w:val="single" w:sz="4" w:space="0" w:color="auto"/>
              <w:left w:val="single" w:sz="4" w:space="0" w:color="auto"/>
              <w:bottom w:val="single" w:sz="4" w:space="0" w:color="auto"/>
              <w:right w:val="single" w:sz="4" w:space="0" w:color="auto"/>
            </w:tcBorders>
          </w:tcPr>
          <w:p w:rsidR="0012003A" w:rsidRPr="00B81B4E" w:rsidRDefault="00A67746" w:rsidP="00B81B4E">
            <w:pPr>
              <w:jc w:val="center"/>
              <w:rPr>
                <w:bCs/>
                <w:sz w:val="24"/>
                <w:szCs w:val="24"/>
              </w:rPr>
            </w:pPr>
            <w:r w:rsidRPr="00B81B4E">
              <w:rPr>
                <w:bCs/>
                <w:sz w:val="24"/>
                <w:szCs w:val="24"/>
              </w:rPr>
              <w:t>75,6% (31 из 41)</w:t>
            </w:r>
          </w:p>
        </w:tc>
      </w:tr>
      <w:tr w:rsidR="0012003A" w:rsidRPr="00B81B4E" w:rsidTr="00744081">
        <w:trPr>
          <w:cantSplit/>
        </w:trPr>
        <w:tc>
          <w:tcPr>
            <w:tcW w:w="6204"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rPr>
                <w:sz w:val="24"/>
                <w:szCs w:val="24"/>
              </w:rPr>
            </w:pPr>
            <w:r w:rsidRPr="00B81B4E">
              <w:rPr>
                <w:sz w:val="24"/>
                <w:szCs w:val="24"/>
              </w:rPr>
              <w:t>Численность воспитанников организаций дошкольного образования в расчете на 1 педагогического работника**</w:t>
            </w:r>
          </w:p>
        </w:tc>
        <w:tc>
          <w:tcPr>
            <w:tcW w:w="1559"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jc w:val="center"/>
              <w:rPr>
                <w:sz w:val="24"/>
                <w:szCs w:val="24"/>
              </w:rPr>
            </w:pPr>
            <w:r w:rsidRPr="00B81B4E">
              <w:rPr>
                <w:sz w:val="24"/>
                <w:szCs w:val="24"/>
              </w:rPr>
              <w:t>человек</w:t>
            </w:r>
          </w:p>
        </w:tc>
        <w:tc>
          <w:tcPr>
            <w:tcW w:w="1276" w:type="dxa"/>
            <w:tcBorders>
              <w:top w:val="single" w:sz="4" w:space="0" w:color="auto"/>
              <w:left w:val="single" w:sz="4" w:space="0" w:color="auto"/>
              <w:bottom w:val="single" w:sz="4" w:space="0" w:color="auto"/>
              <w:right w:val="single" w:sz="4" w:space="0" w:color="auto"/>
            </w:tcBorders>
          </w:tcPr>
          <w:p w:rsidR="0012003A" w:rsidRPr="00B81B4E" w:rsidRDefault="004207CA" w:rsidP="00B81B4E">
            <w:pPr>
              <w:jc w:val="center"/>
              <w:rPr>
                <w:sz w:val="24"/>
                <w:szCs w:val="24"/>
              </w:rPr>
            </w:pPr>
            <w:r w:rsidRPr="00B81B4E">
              <w:rPr>
                <w:sz w:val="24"/>
                <w:szCs w:val="24"/>
              </w:rPr>
              <w:t>5,3</w:t>
            </w:r>
          </w:p>
        </w:tc>
        <w:tc>
          <w:tcPr>
            <w:tcW w:w="1276" w:type="dxa"/>
            <w:tcBorders>
              <w:top w:val="single" w:sz="4" w:space="0" w:color="auto"/>
              <w:left w:val="single" w:sz="4" w:space="0" w:color="auto"/>
              <w:bottom w:val="single" w:sz="4" w:space="0" w:color="auto"/>
              <w:right w:val="single" w:sz="4" w:space="0" w:color="auto"/>
            </w:tcBorders>
          </w:tcPr>
          <w:p w:rsidR="0012003A" w:rsidRPr="00B81B4E" w:rsidRDefault="009A7587" w:rsidP="00B81B4E">
            <w:pPr>
              <w:jc w:val="center"/>
              <w:rPr>
                <w:sz w:val="24"/>
                <w:szCs w:val="24"/>
              </w:rPr>
            </w:pPr>
            <w:r w:rsidRPr="00B81B4E">
              <w:rPr>
                <w:sz w:val="24"/>
                <w:szCs w:val="24"/>
              </w:rPr>
              <w:t>5,3</w:t>
            </w:r>
          </w:p>
        </w:tc>
      </w:tr>
      <w:tr w:rsidR="0012003A" w:rsidRPr="00B81B4E" w:rsidTr="00744081">
        <w:trPr>
          <w:cantSplit/>
        </w:trPr>
        <w:tc>
          <w:tcPr>
            <w:tcW w:w="6204"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rPr>
                <w:sz w:val="24"/>
                <w:szCs w:val="24"/>
              </w:rPr>
            </w:pPr>
            <w:r w:rsidRPr="00B81B4E">
              <w:rPr>
                <w:sz w:val="24"/>
                <w:szCs w:val="24"/>
              </w:rPr>
              <w:lastRenderedPageBreak/>
              <w:t>Отношение численности детей 3 - 7 лет, которым предоставлена возмож</w:t>
            </w:r>
            <w:r w:rsidRPr="00B81B4E">
              <w:rPr>
                <w:sz w:val="24"/>
                <w:szCs w:val="24"/>
              </w:rPr>
              <w:softHyphen/>
              <w:t>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tc>
        <w:tc>
          <w:tcPr>
            <w:tcW w:w="1559"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jc w:val="center"/>
              <w:rPr>
                <w:sz w:val="24"/>
                <w:szCs w:val="24"/>
              </w:rPr>
            </w:pPr>
            <w:r w:rsidRPr="00B81B4E">
              <w:rPr>
                <w:sz w:val="24"/>
                <w:szCs w:val="24"/>
              </w:rPr>
              <w:t>процентов</w:t>
            </w:r>
          </w:p>
        </w:tc>
        <w:tc>
          <w:tcPr>
            <w:tcW w:w="1276"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jc w:val="center"/>
              <w:rPr>
                <w:sz w:val="24"/>
                <w:szCs w:val="24"/>
              </w:rPr>
            </w:pPr>
            <w:r w:rsidRPr="00B81B4E">
              <w:rPr>
                <w:sz w:val="24"/>
                <w:szCs w:val="24"/>
              </w:rPr>
              <w:t>100</w:t>
            </w:r>
            <w:r w:rsidR="00976E53" w:rsidRPr="00B81B4E">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jc w:val="center"/>
              <w:rPr>
                <w:sz w:val="24"/>
                <w:szCs w:val="24"/>
              </w:rPr>
            </w:pPr>
            <w:r w:rsidRPr="00B81B4E">
              <w:rPr>
                <w:sz w:val="24"/>
                <w:szCs w:val="24"/>
              </w:rPr>
              <w:t>100</w:t>
            </w:r>
            <w:r w:rsidR="00976E53" w:rsidRPr="00B81B4E">
              <w:rPr>
                <w:sz w:val="24"/>
                <w:szCs w:val="24"/>
              </w:rPr>
              <w:t>%</w:t>
            </w:r>
          </w:p>
        </w:tc>
      </w:tr>
      <w:tr w:rsidR="0012003A" w:rsidRPr="00B81B4E" w:rsidTr="00744081">
        <w:trPr>
          <w:cantSplit/>
        </w:trPr>
        <w:tc>
          <w:tcPr>
            <w:tcW w:w="6204"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rPr>
                <w:sz w:val="24"/>
                <w:szCs w:val="24"/>
              </w:rPr>
            </w:pPr>
            <w:r w:rsidRPr="00B81B4E">
              <w:rPr>
                <w:sz w:val="24"/>
                <w:szCs w:val="24"/>
              </w:rPr>
              <w:t>Соотношение средней заработной платы педагогических работников муниципальных дошкольных образовательных орга</w:t>
            </w:r>
            <w:r w:rsidRPr="00B81B4E">
              <w:rPr>
                <w:sz w:val="24"/>
                <w:szCs w:val="24"/>
              </w:rPr>
              <w:softHyphen/>
              <w:t>низаций к средней заработной плате работников общеобразовательных организаций Терского района</w:t>
            </w:r>
          </w:p>
        </w:tc>
        <w:tc>
          <w:tcPr>
            <w:tcW w:w="1559"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jc w:val="center"/>
              <w:rPr>
                <w:sz w:val="24"/>
                <w:szCs w:val="24"/>
              </w:rPr>
            </w:pPr>
            <w:r w:rsidRPr="00B81B4E">
              <w:rPr>
                <w:sz w:val="24"/>
                <w:szCs w:val="24"/>
              </w:rPr>
              <w:t>процентов</w:t>
            </w:r>
          </w:p>
        </w:tc>
        <w:tc>
          <w:tcPr>
            <w:tcW w:w="1276" w:type="dxa"/>
            <w:tcBorders>
              <w:top w:val="single" w:sz="4" w:space="0" w:color="auto"/>
              <w:left w:val="single" w:sz="4" w:space="0" w:color="auto"/>
              <w:bottom w:val="single" w:sz="4" w:space="0" w:color="auto"/>
              <w:right w:val="single" w:sz="4" w:space="0" w:color="auto"/>
            </w:tcBorders>
          </w:tcPr>
          <w:p w:rsidR="0012003A" w:rsidRPr="00B81B4E" w:rsidRDefault="004207CA" w:rsidP="00B81B4E">
            <w:pPr>
              <w:jc w:val="center"/>
              <w:rPr>
                <w:sz w:val="24"/>
                <w:szCs w:val="24"/>
              </w:rPr>
            </w:pPr>
            <w:r w:rsidRPr="00B81B4E">
              <w:rPr>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12003A" w:rsidRPr="00B81B4E" w:rsidRDefault="00744081" w:rsidP="00B81B4E">
            <w:pPr>
              <w:jc w:val="center"/>
              <w:rPr>
                <w:sz w:val="24"/>
                <w:szCs w:val="24"/>
              </w:rPr>
            </w:pPr>
            <w:r w:rsidRPr="00B81B4E">
              <w:rPr>
                <w:sz w:val="24"/>
                <w:szCs w:val="24"/>
              </w:rPr>
              <w:t>100%</w:t>
            </w:r>
          </w:p>
        </w:tc>
      </w:tr>
      <w:tr w:rsidR="0012003A" w:rsidRPr="00B81B4E" w:rsidTr="00744081">
        <w:trPr>
          <w:cantSplit/>
        </w:trPr>
        <w:tc>
          <w:tcPr>
            <w:tcW w:w="6204"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rPr>
                <w:sz w:val="24"/>
                <w:szCs w:val="24"/>
              </w:rPr>
            </w:pPr>
            <w:r w:rsidRPr="00B81B4E">
              <w:rPr>
                <w:sz w:val="24"/>
                <w:szCs w:val="24"/>
              </w:rPr>
              <w:t>Удельный вес численности штатных педагогических работников до</w:t>
            </w:r>
            <w:r w:rsidRPr="00B81B4E">
              <w:rPr>
                <w:sz w:val="24"/>
                <w:szCs w:val="24"/>
              </w:rPr>
              <w:softHyphen/>
              <w:t>школьных образовательных органи</w:t>
            </w:r>
            <w:r w:rsidRPr="00B81B4E">
              <w:rPr>
                <w:sz w:val="24"/>
                <w:szCs w:val="24"/>
              </w:rPr>
              <w:softHyphen/>
              <w:t>заций со стажем работы менее 10 лет в общей численности штатных педа</w:t>
            </w:r>
            <w:r w:rsidRPr="00B81B4E">
              <w:rPr>
                <w:sz w:val="24"/>
                <w:szCs w:val="24"/>
              </w:rPr>
              <w:softHyphen/>
              <w:t>гогических работников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jc w:val="center"/>
              <w:rPr>
                <w:sz w:val="24"/>
                <w:szCs w:val="24"/>
              </w:rPr>
            </w:pPr>
            <w:r w:rsidRPr="00B81B4E">
              <w:rPr>
                <w:sz w:val="24"/>
                <w:szCs w:val="24"/>
              </w:rPr>
              <w:t>процентов</w:t>
            </w:r>
          </w:p>
        </w:tc>
        <w:tc>
          <w:tcPr>
            <w:tcW w:w="1276" w:type="dxa"/>
            <w:tcBorders>
              <w:top w:val="single" w:sz="4" w:space="0" w:color="auto"/>
              <w:left w:val="single" w:sz="4" w:space="0" w:color="auto"/>
              <w:bottom w:val="single" w:sz="4" w:space="0" w:color="auto"/>
              <w:right w:val="single" w:sz="4" w:space="0" w:color="auto"/>
            </w:tcBorders>
          </w:tcPr>
          <w:p w:rsidR="004207CA" w:rsidRPr="00B81B4E" w:rsidRDefault="004207CA" w:rsidP="00B81B4E">
            <w:pPr>
              <w:jc w:val="center"/>
              <w:rPr>
                <w:sz w:val="24"/>
                <w:szCs w:val="24"/>
              </w:rPr>
            </w:pPr>
            <w:r w:rsidRPr="00B81B4E">
              <w:rPr>
                <w:sz w:val="24"/>
                <w:szCs w:val="24"/>
              </w:rPr>
              <w:t>30,2 %</w:t>
            </w:r>
          </w:p>
          <w:p w:rsidR="0012003A" w:rsidRPr="00B81B4E" w:rsidRDefault="004207CA" w:rsidP="00B81B4E">
            <w:pPr>
              <w:jc w:val="center"/>
              <w:rPr>
                <w:sz w:val="24"/>
                <w:szCs w:val="24"/>
              </w:rPr>
            </w:pPr>
            <w:r w:rsidRPr="00B81B4E">
              <w:rPr>
                <w:sz w:val="24"/>
                <w:szCs w:val="24"/>
              </w:rPr>
              <w:t>(13 из 43)</w:t>
            </w:r>
          </w:p>
        </w:tc>
        <w:tc>
          <w:tcPr>
            <w:tcW w:w="1276" w:type="dxa"/>
            <w:tcBorders>
              <w:top w:val="single" w:sz="4" w:space="0" w:color="auto"/>
              <w:left w:val="single" w:sz="4" w:space="0" w:color="auto"/>
              <w:bottom w:val="single" w:sz="4" w:space="0" w:color="auto"/>
              <w:right w:val="single" w:sz="4" w:space="0" w:color="auto"/>
            </w:tcBorders>
          </w:tcPr>
          <w:p w:rsidR="00923B3E" w:rsidRDefault="00923B3E" w:rsidP="00B81B4E">
            <w:pPr>
              <w:jc w:val="center"/>
              <w:rPr>
                <w:sz w:val="24"/>
                <w:szCs w:val="24"/>
              </w:rPr>
            </w:pPr>
            <w:r>
              <w:rPr>
                <w:sz w:val="24"/>
                <w:szCs w:val="24"/>
              </w:rPr>
              <w:t>26,8%</w:t>
            </w:r>
          </w:p>
          <w:p w:rsidR="0012003A" w:rsidRPr="00B81B4E" w:rsidRDefault="00923B3E" w:rsidP="00B81B4E">
            <w:pPr>
              <w:jc w:val="center"/>
              <w:rPr>
                <w:sz w:val="24"/>
                <w:szCs w:val="24"/>
              </w:rPr>
            </w:pPr>
            <w:r>
              <w:rPr>
                <w:sz w:val="24"/>
                <w:szCs w:val="24"/>
              </w:rPr>
              <w:t>(11 из 41)</w:t>
            </w:r>
          </w:p>
        </w:tc>
      </w:tr>
    </w:tbl>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3"/>
        <w:gridCol w:w="2126"/>
        <w:gridCol w:w="1418"/>
        <w:gridCol w:w="1559"/>
      </w:tblGrid>
      <w:tr w:rsidR="0012003A" w:rsidRPr="00B81B4E" w:rsidTr="007D0B17">
        <w:trPr>
          <w:cantSplit/>
          <w:trHeight w:val="315"/>
          <w:jc w:val="center"/>
        </w:trPr>
        <w:tc>
          <w:tcPr>
            <w:tcW w:w="5413" w:type="dxa"/>
            <w:tcBorders>
              <w:top w:val="single" w:sz="4" w:space="0" w:color="auto"/>
              <w:left w:val="single" w:sz="4" w:space="0" w:color="auto"/>
              <w:bottom w:val="single" w:sz="4" w:space="0" w:color="auto"/>
              <w:right w:val="single" w:sz="4" w:space="0" w:color="auto"/>
            </w:tcBorders>
            <w:noWrap/>
            <w:vAlign w:val="center"/>
          </w:tcPr>
          <w:p w:rsidR="0012003A" w:rsidRPr="00B81B4E" w:rsidRDefault="0012003A" w:rsidP="007D0B17">
            <w:pPr>
              <w:ind w:hanging="989"/>
              <w:jc w:val="center"/>
              <w:rPr>
                <w:b/>
                <w:sz w:val="24"/>
                <w:szCs w:val="24"/>
              </w:rPr>
            </w:pPr>
            <w:r w:rsidRPr="00B81B4E">
              <w:rPr>
                <w:b/>
                <w:sz w:val="24"/>
                <w:szCs w:val="24"/>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noWrap/>
            <w:vAlign w:val="center"/>
          </w:tcPr>
          <w:p w:rsidR="0012003A" w:rsidRPr="00B81B4E" w:rsidRDefault="0012003A" w:rsidP="007D0B17">
            <w:pPr>
              <w:ind w:hanging="23"/>
              <w:jc w:val="center"/>
              <w:rPr>
                <w:b/>
                <w:sz w:val="24"/>
                <w:szCs w:val="24"/>
              </w:rPr>
            </w:pPr>
            <w:r w:rsidRPr="00B81B4E">
              <w:rPr>
                <w:b/>
                <w:sz w:val="24"/>
                <w:szCs w:val="24"/>
              </w:rPr>
              <w:t>Единица измерения</w:t>
            </w:r>
          </w:p>
        </w:tc>
        <w:tc>
          <w:tcPr>
            <w:tcW w:w="1418" w:type="dxa"/>
            <w:tcBorders>
              <w:top w:val="single" w:sz="4" w:space="0" w:color="auto"/>
              <w:left w:val="single" w:sz="4" w:space="0" w:color="auto"/>
              <w:bottom w:val="single" w:sz="4" w:space="0" w:color="auto"/>
              <w:right w:val="single" w:sz="4" w:space="0" w:color="auto"/>
            </w:tcBorders>
            <w:noWrap/>
            <w:vAlign w:val="center"/>
          </w:tcPr>
          <w:p w:rsidR="0012003A" w:rsidRPr="00B81B4E" w:rsidRDefault="0012003A" w:rsidP="007D0B17">
            <w:pPr>
              <w:ind w:hanging="6"/>
              <w:jc w:val="center"/>
              <w:rPr>
                <w:b/>
                <w:sz w:val="24"/>
                <w:szCs w:val="24"/>
              </w:rPr>
            </w:pPr>
            <w:r w:rsidRPr="00B81B4E">
              <w:rPr>
                <w:b/>
                <w:sz w:val="24"/>
                <w:szCs w:val="24"/>
              </w:rPr>
              <w:t>20</w:t>
            </w:r>
            <w:r w:rsidR="004A09CC" w:rsidRPr="00B81B4E">
              <w:rPr>
                <w:b/>
                <w:sz w:val="24"/>
                <w:szCs w:val="24"/>
              </w:rPr>
              <w:t>19</w:t>
            </w:r>
            <w:r w:rsidR="007D0B17">
              <w:rPr>
                <w:b/>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12003A" w:rsidRPr="00B81B4E" w:rsidRDefault="0012003A" w:rsidP="007D0B17">
            <w:pPr>
              <w:ind w:hanging="6"/>
              <w:jc w:val="center"/>
              <w:rPr>
                <w:b/>
                <w:sz w:val="24"/>
                <w:szCs w:val="24"/>
              </w:rPr>
            </w:pPr>
            <w:r w:rsidRPr="00B81B4E">
              <w:rPr>
                <w:b/>
                <w:sz w:val="24"/>
                <w:szCs w:val="24"/>
              </w:rPr>
              <w:t>20</w:t>
            </w:r>
            <w:r w:rsidR="004A09CC" w:rsidRPr="00B81B4E">
              <w:rPr>
                <w:b/>
                <w:sz w:val="24"/>
                <w:szCs w:val="24"/>
              </w:rPr>
              <w:t>20</w:t>
            </w:r>
            <w:r w:rsidRPr="00B81B4E">
              <w:rPr>
                <w:b/>
                <w:sz w:val="24"/>
                <w:szCs w:val="24"/>
              </w:rPr>
              <w:t xml:space="preserve"> год</w:t>
            </w:r>
          </w:p>
        </w:tc>
      </w:tr>
      <w:tr w:rsidR="0012003A" w:rsidRPr="00B81B4E" w:rsidTr="007D0B17">
        <w:trPr>
          <w:cantSplit/>
          <w:trHeight w:val="300"/>
          <w:jc w:val="center"/>
        </w:trPr>
        <w:tc>
          <w:tcPr>
            <w:tcW w:w="5413" w:type="dxa"/>
            <w:tcBorders>
              <w:top w:val="single" w:sz="4" w:space="0" w:color="auto"/>
              <w:left w:val="single" w:sz="4" w:space="0" w:color="auto"/>
              <w:bottom w:val="single" w:sz="4" w:space="0" w:color="auto"/>
              <w:right w:val="single" w:sz="4" w:space="0" w:color="auto"/>
            </w:tcBorders>
            <w:shd w:val="clear" w:color="auto" w:fill="auto"/>
            <w:noWrap/>
          </w:tcPr>
          <w:p w:rsidR="0012003A" w:rsidRPr="00B81B4E" w:rsidRDefault="0012003A" w:rsidP="00055CA8">
            <w:pPr>
              <w:rPr>
                <w:sz w:val="24"/>
                <w:szCs w:val="24"/>
              </w:rPr>
            </w:pPr>
            <w:r w:rsidRPr="00B81B4E">
              <w:rPr>
                <w:sz w:val="24"/>
                <w:szCs w:val="24"/>
              </w:rPr>
              <w:t>Численность детей и молодежи в возрасте 7 – 17 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2003A" w:rsidRPr="00B81B4E" w:rsidRDefault="0012003A" w:rsidP="00923B3E">
            <w:pPr>
              <w:jc w:val="center"/>
              <w:rPr>
                <w:sz w:val="24"/>
                <w:szCs w:val="24"/>
              </w:rPr>
            </w:pPr>
            <w:r w:rsidRPr="00B81B4E">
              <w:rPr>
                <w:sz w:val="24"/>
                <w:szCs w:val="24"/>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03A" w:rsidRPr="00B81B4E" w:rsidRDefault="004A09CC" w:rsidP="00055CA8">
            <w:pPr>
              <w:ind w:hanging="24"/>
              <w:jc w:val="center"/>
              <w:rPr>
                <w:sz w:val="24"/>
                <w:szCs w:val="24"/>
              </w:rPr>
            </w:pPr>
            <w:r w:rsidRPr="00B81B4E">
              <w:rPr>
                <w:sz w:val="24"/>
                <w:szCs w:val="24"/>
              </w:rPr>
              <w:t xml:space="preserve">557 </w:t>
            </w:r>
            <w:r w:rsidR="0012003A" w:rsidRPr="00B81B4E">
              <w:rPr>
                <w:sz w:val="24"/>
                <w:szCs w:val="24"/>
              </w:rPr>
              <w:t>(Росстат)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003A" w:rsidRPr="00B81B4E" w:rsidRDefault="004A09CC" w:rsidP="00055CA8">
            <w:pPr>
              <w:ind w:hanging="24"/>
              <w:jc w:val="center"/>
              <w:rPr>
                <w:sz w:val="24"/>
                <w:szCs w:val="24"/>
              </w:rPr>
            </w:pPr>
            <w:r w:rsidRPr="001D310E">
              <w:rPr>
                <w:sz w:val="24"/>
                <w:szCs w:val="24"/>
              </w:rPr>
              <w:t>617</w:t>
            </w:r>
          </w:p>
          <w:p w:rsidR="004A09CC" w:rsidRDefault="004A09CC" w:rsidP="00055CA8">
            <w:pPr>
              <w:ind w:hanging="24"/>
              <w:jc w:val="center"/>
              <w:rPr>
                <w:sz w:val="24"/>
                <w:szCs w:val="24"/>
              </w:rPr>
            </w:pPr>
            <w:r w:rsidRPr="00B81B4E">
              <w:rPr>
                <w:sz w:val="24"/>
                <w:szCs w:val="24"/>
              </w:rPr>
              <w:t>(Росстат)</w:t>
            </w:r>
          </w:p>
          <w:p w:rsidR="00AC0318" w:rsidRDefault="00AC0318" w:rsidP="00055CA8">
            <w:pPr>
              <w:ind w:hanging="24"/>
              <w:jc w:val="center"/>
              <w:rPr>
                <w:sz w:val="24"/>
                <w:szCs w:val="24"/>
              </w:rPr>
            </w:pPr>
            <w:r>
              <w:rPr>
                <w:sz w:val="24"/>
                <w:szCs w:val="24"/>
              </w:rPr>
              <w:t>550</w:t>
            </w:r>
          </w:p>
          <w:p w:rsidR="00AC0318" w:rsidRPr="00B81B4E" w:rsidRDefault="00AC0318" w:rsidP="00055CA8">
            <w:pPr>
              <w:ind w:hanging="24"/>
              <w:jc w:val="center"/>
              <w:rPr>
                <w:sz w:val="24"/>
                <w:szCs w:val="24"/>
              </w:rPr>
            </w:pPr>
            <w:r>
              <w:rPr>
                <w:sz w:val="24"/>
                <w:szCs w:val="24"/>
              </w:rPr>
              <w:t>(проживающие)</w:t>
            </w:r>
          </w:p>
        </w:tc>
      </w:tr>
      <w:tr w:rsidR="0012003A" w:rsidRPr="00B81B4E" w:rsidTr="007D0B17">
        <w:trPr>
          <w:cantSplit/>
          <w:trHeight w:val="300"/>
          <w:jc w:val="center"/>
        </w:trPr>
        <w:tc>
          <w:tcPr>
            <w:tcW w:w="5413"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ind w:hanging="50"/>
              <w:rPr>
                <w:sz w:val="24"/>
                <w:szCs w:val="24"/>
              </w:rPr>
            </w:pPr>
            <w:r w:rsidRPr="00B81B4E">
              <w:rPr>
                <w:sz w:val="24"/>
                <w:szCs w:val="24"/>
              </w:rPr>
              <w:t>Численность учащихся по программам общего образова</w:t>
            </w:r>
            <w:r w:rsidRPr="00B81B4E">
              <w:rPr>
                <w:sz w:val="24"/>
                <w:szCs w:val="24"/>
              </w:rPr>
              <w:softHyphen/>
              <w:t>ния в общеобразовательных организациях</w:t>
            </w:r>
          </w:p>
        </w:tc>
        <w:tc>
          <w:tcPr>
            <w:tcW w:w="2126" w:type="dxa"/>
            <w:tcBorders>
              <w:top w:val="single" w:sz="4" w:space="0" w:color="auto"/>
              <w:left w:val="single" w:sz="4" w:space="0" w:color="auto"/>
              <w:bottom w:val="single" w:sz="4" w:space="0" w:color="auto"/>
              <w:right w:val="single" w:sz="4" w:space="0" w:color="auto"/>
            </w:tcBorders>
          </w:tcPr>
          <w:p w:rsidR="0012003A" w:rsidRPr="00B81B4E" w:rsidRDefault="0012003A" w:rsidP="00923B3E">
            <w:pPr>
              <w:jc w:val="center"/>
              <w:rPr>
                <w:sz w:val="24"/>
                <w:szCs w:val="24"/>
              </w:rPr>
            </w:pPr>
            <w:r w:rsidRPr="00B81B4E">
              <w:rPr>
                <w:sz w:val="24"/>
                <w:szCs w:val="24"/>
              </w:rPr>
              <w:t>чело</w:t>
            </w:r>
            <w:r w:rsidRPr="00B81B4E">
              <w:rPr>
                <w:sz w:val="24"/>
                <w:szCs w:val="24"/>
              </w:rPr>
              <w:softHyphen/>
              <w:t>век</w:t>
            </w:r>
          </w:p>
        </w:tc>
        <w:tc>
          <w:tcPr>
            <w:tcW w:w="1418" w:type="dxa"/>
            <w:tcBorders>
              <w:top w:val="single" w:sz="4" w:space="0" w:color="auto"/>
              <w:left w:val="single" w:sz="4" w:space="0" w:color="auto"/>
              <w:bottom w:val="single" w:sz="4" w:space="0" w:color="auto"/>
              <w:right w:val="single" w:sz="4" w:space="0" w:color="auto"/>
            </w:tcBorders>
            <w:noWrap/>
          </w:tcPr>
          <w:p w:rsidR="0012003A" w:rsidRPr="00B81B4E" w:rsidRDefault="004A09CC" w:rsidP="00055CA8">
            <w:pPr>
              <w:ind w:hanging="24"/>
              <w:jc w:val="center"/>
              <w:rPr>
                <w:sz w:val="24"/>
                <w:szCs w:val="24"/>
              </w:rPr>
            </w:pPr>
            <w:r w:rsidRPr="00B81B4E">
              <w:rPr>
                <w:sz w:val="24"/>
                <w:szCs w:val="24"/>
              </w:rPr>
              <w:t>517</w:t>
            </w:r>
          </w:p>
        </w:tc>
        <w:tc>
          <w:tcPr>
            <w:tcW w:w="1559" w:type="dxa"/>
            <w:tcBorders>
              <w:top w:val="single" w:sz="4" w:space="0" w:color="auto"/>
              <w:left w:val="single" w:sz="4" w:space="0" w:color="auto"/>
              <w:bottom w:val="single" w:sz="4" w:space="0" w:color="auto"/>
              <w:right w:val="single" w:sz="4" w:space="0" w:color="auto"/>
            </w:tcBorders>
          </w:tcPr>
          <w:p w:rsidR="0012003A" w:rsidRPr="00B81B4E" w:rsidRDefault="00744081" w:rsidP="00055CA8">
            <w:pPr>
              <w:ind w:hanging="24"/>
              <w:jc w:val="center"/>
              <w:rPr>
                <w:sz w:val="24"/>
                <w:szCs w:val="24"/>
              </w:rPr>
            </w:pPr>
            <w:r w:rsidRPr="00B81B4E">
              <w:rPr>
                <w:sz w:val="24"/>
                <w:szCs w:val="24"/>
              </w:rPr>
              <w:t>496</w:t>
            </w:r>
          </w:p>
        </w:tc>
      </w:tr>
      <w:tr w:rsidR="0012003A" w:rsidRPr="00B81B4E" w:rsidTr="007D0B17">
        <w:trPr>
          <w:cantSplit/>
          <w:trHeight w:val="300"/>
          <w:jc w:val="center"/>
        </w:trPr>
        <w:tc>
          <w:tcPr>
            <w:tcW w:w="5413"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ind w:hanging="989"/>
              <w:jc w:val="right"/>
              <w:rPr>
                <w:sz w:val="24"/>
                <w:szCs w:val="24"/>
              </w:rPr>
            </w:pPr>
            <w:r w:rsidRPr="00B81B4E">
              <w:rPr>
                <w:sz w:val="24"/>
                <w:szCs w:val="24"/>
              </w:rPr>
              <w:t>в том числе дети в дошкольных группах</w:t>
            </w:r>
          </w:p>
        </w:tc>
        <w:tc>
          <w:tcPr>
            <w:tcW w:w="2126" w:type="dxa"/>
            <w:tcBorders>
              <w:top w:val="single" w:sz="4" w:space="0" w:color="auto"/>
              <w:left w:val="single" w:sz="4" w:space="0" w:color="auto"/>
              <w:bottom w:val="single" w:sz="4" w:space="0" w:color="auto"/>
              <w:right w:val="single" w:sz="4" w:space="0" w:color="auto"/>
            </w:tcBorders>
          </w:tcPr>
          <w:p w:rsidR="0012003A" w:rsidRPr="00B81B4E" w:rsidRDefault="0012003A" w:rsidP="00923B3E">
            <w:pPr>
              <w:jc w:val="center"/>
              <w:rPr>
                <w:sz w:val="24"/>
                <w:szCs w:val="24"/>
              </w:rPr>
            </w:pPr>
            <w:r w:rsidRPr="00B81B4E">
              <w:rPr>
                <w:sz w:val="24"/>
                <w:szCs w:val="24"/>
              </w:rPr>
              <w:t>человек</w:t>
            </w:r>
          </w:p>
        </w:tc>
        <w:tc>
          <w:tcPr>
            <w:tcW w:w="1418" w:type="dxa"/>
            <w:tcBorders>
              <w:top w:val="single" w:sz="4" w:space="0" w:color="auto"/>
              <w:left w:val="single" w:sz="4" w:space="0" w:color="auto"/>
              <w:bottom w:val="single" w:sz="4" w:space="0" w:color="auto"/>
              <w:right w:val="single" w:sz="4" w:space="0" w:color="auto"/>
            </w:tcBorders>
            <w:noWrap/>
          </w:tcPr>
          <w:p w:rsidR="0012003A" w:rsidRPr="00B81B4E" w:rsidRDefault="0012003A" w:rsidP="00055CA8">
            <w:pPr>
              <w:ind w:hanging="24"/>
              <w:jc w:val="center"/>
              <w:rPr>
                <w:sz w:val="24"/>
                <w:szCs w:val="24"/>
              </w:rPr>
            </w:pPr>
            <w:r w:rsidRPr="00B81B4E">
              <w:rPr>
                <w:sz w:val="24"/>
                <w:szCs w:val="24"/>
              </w:rPr>
              <w:t>1</w:t>
            </w:r>
            <w:r w:rsidR="004A09CC" w:rsidRPr="00B81B4E">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2003A" w:rsidRPr="00B81B4E" w:rsidRDefault="00744081" w:rsidP="00055CA8">
            <w:pPr>
              <w:ind w:hanging="24"/>
              <w:jc w:val="center"/>
              <w:rPr>
                <w:sz w:val="24"/>
                <w:szCs w:val="24"/>
              </w:rPr>
            </w:pPr>
            <w:r w:rsidRPr="00B81B4E">
              <w:rPr>
                <w:sz w:val="24"/>
                <w:szCs w:val="24"/>
              </w:rPr>
              <w:t>12</w:t>
            </w:r>
          </w:p>
        </w:tc>
      </w:tr>
      <w:tr w:rsidR="0012003A" w:rsidRPr="00B81B4E" w:rsidTr="007D0B17">
        <w:trPr>
          <w:cantSplit/>
          <w:trHeight w:val="300"/>
          <w:jc w:val="center"/>
        </w:trPr>
        <w:tc>
          <w:tcPr>
            <w:tcW w:w="5413"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ind w:hanging="989"/>
              <w:jc w:val="right"/>
              <w:rPr>
                <w:sz w:val="24"/>
                <w:szCs w:val="24"/>
              </w:rPr>
            </w:pPr>
            <w:r w:rsidRPr="00B81B4E">
              <w:rPr>
                <w:sz w:val="24"/>
                <w:szCs w:val="24"/>
              </w:rPr>
              <w:t>в том числе воспитанники проживающие в интернате</w:t>
            </w:r>
          </w:p>
        </w:tc>
        <w:tc>
          <w:tcPr>
            <w:tcW w:w="2126" w:type="dxa"/>
            <w:tcBorders>
              <w:top w:val="single" w:sz="4" w:space="0" w:color="auto"/>
              <w:left w:val="single" w:sz="4" w:space="0" w:color="auto"/>
              <w:bottom w:val="single" w:sz="4" w:space="0" w:color="auto"/>
              <w:right w:val="single" w:sz="4" w:space="0" w:color="auto"/>
            </w:tcBorders>
          </w:tcPr>
          <w:p w:rsidR="0012003A" w:rsidRPr="00B81B4E" w:rsidRDefault="0012003A" w:rsidP="00923B3E">
            <w:pPr>
              <w:jc w:val="center"/>
              <w:rPr>
                <w:sz w:val="24"/>
                <w:szCs w:val="24"/>
              </w:rPr>
            </w:pPr>
            <w:r w:rsidRPr="00B81B4E">
              <w:rPr>
                <w:sz w:val="24"/>
                <w:szCs w:val="24"/>
              </w:rPr>
              <w:t>человек</w:t>
            </w:r>
          </w:p>
        </w:tc>
        <w:tc>
          <w:tcPr>
            <w:tcW w:w="1418" w:type="dxa"/>
            <w:tcBorders>
              <w:top w:val="single" w:sz="4" w:space="0" w:color="auto"/>
              <w:left w:val="single" w:sz="4" w:space="0" w:color="auto"/>
              <w:bottom w:val="single" w:sz="4" w:space="0" w:color="auto"/>
              <w:right w:val="single" w:sz="4" w:space="0" w:color="auto"/>
            </w:tcBorders>
            <w:noWrap/>
          </w:tcPr>
          <w:p w:rsidR="0012003A" w:rsidRPr="00B81B4E" w:rsidRDefault="004A09CC" w:rsidP="00055CA8">
            <w:pPr>
              <w:ind w:hanging="24"/>
              <w:jc w:val="center"/>
              <w:rPr>
                <w:sz w:val="24"/>
                <w:szCs w:val="24"/>
              </w:rPr>
            </w:pPr>
            <w:r w:rsidRPr="00B81B4E">
              <w:rPr>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12003A" w:rsidRPr="00B81B4E" w:rsidRDefault="00744081" w:rsidP="00055CA8">
            <w:pPr>
              <w:ind w:hanging="24"/>
              <w:jc w:val="center"/>
              <w:rPr>
                <w:sz w:val="24"/>
                <w:szCs w:val="24"/>
              </w:rPr>
            </w:pPr>
            <w:r w:rsidRPr="00B81B4E">
              <w:rPr>
                <w:sz w:val="24"/>
                <w:szCs w:val="24"/>
              </w:rPr>
              <w:t>7</w:t>
            </w:r>
          </w:p>
        </w:tc>
      </w:tr>
      <w:tr w:rsidR="0012003A" w:rsidRPr="00B81B4E" w:rsidTr="007D0B17">
        <w:trPr>
          <w:cantSplit/>
          <w:trHeight w:val="300"/>
          <w:jc w:val="center"/>
        </w:trPr>
        <w:tc>
          <w:tcPr>
            <w:tcW w:w="5413"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ind w:hanging="989"/>
              <w:jc w:val="right"/>
              <w:rPr>
                <w:sz w:val="24"/>
                <w:szCs w:val="24"/>
              </w:rPr>
            </w:pPr>
            <w:r w:rsidRPr="00B81B4E">
              <w:rPr>
                <w:sz w:val="24"/>
                <w:szCs w:val="24"/>
              </w:rPr>
              <w:t>в том числе дети инвалиды обучающиеся на дому</w:t>
            </w:r>
          </w:p>
        </w:tc>
        <w:tc>
          <w:tcPr>
            <w:tcW w:w="2126" w:type="dxa"/>
            <w:tcBorders>
              <w:top w:val="single" w:sz="4" w:space="0" w:color="auto"/>
              <w:left w:val="single" w:sz="4" w:space="0" w:color="auto"/>
              <w:bottom w:val="single" w:sz="4" w:space="0" w:color="auto"/>
              <w:right w:val="single" w:sz="4" w:space="0" w:color="auto"/>
            </w:tcBorders>
          </w:tcPr>
          <w:p w:rsidR="0012003A" w:rsidRPr="00B81B4E" w:rsidRDefault="0012003A" w:rsidP="00923B3E">
            <w:pPr>
              <w:jc w:val="center"/>
              <w:rPr>
                <w:sz w:val="24"/>
                <w:szCs w:val="24"/>
              </w:rPr>
            </w:pPr>
            <w:r w:rsidRPr="00B81B4E">
              <w:rPr>
                <w:sz w:val="24"/>
                <w:szCs w:val="24"/>
              </w:rPr>
              <w:t>человек</w:t>
            </w:r>
          </w:p>
        </w:tc>
        <w:tc>
          <w:tcPr>
            <w:tcW w:w="1418" w:type="dxa"/>
            <w:tcBorders>
              <w:top w:val="single" w:sz="4" w:space="0" w:color="auto"/>
              <w:left w:val="single" w:sz="4" w:space="0" w:color="auto"/>
              <w:bottom w:val="single" w:sz="4" w:space="0" w:color="auto"/>
              <w:right w:val="single" w:sz="4" w:space="0" w:color="auto"/>
            </w:tcBorders>
            <w:noWrap/>
          </w:tcPr>
          <w:p w:rsidR="0012003A" w:rsidRPr="00B81B4E" w:rsidRDefault="004A09CC" w:rsidP="00055CA8">
            <w:pPr>
              <w:ind w:hanging="24"/>
              <w:jc w:val="center"/>
              <w:rPr>
                <w:sz w:val="24"/>
                <w:szCs w:val="24"/>
              </w:rPr>
            </w:pPr>
            <w:r w:rsidRPr="00B81B4E">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2003A" w:rsidRPr="00B81B4E" w:rsidRDefault="00744081" w:rsidP="00055CA8">
            <w:pPr>
              <w:ind w:hanging="24"/>
              <w:jc w:val="center"/>
              <w:rPr>
                <w:sz w:val="24"/>
                <w:szCs w:val="24"/>
              </w:rPr>
            </w:pPr>
            <w:r w:rsidRPr="00B81B4E">
              <w:rPr>
                <w:sz w:val="24"/>
                <w:szCs w:val="24"/>
              </w:rPr>
              <w:t>7</w:t>
            </w:r>
          </w:p>
        </w:tc>
      </w:tr>
      <w:tr w:rsidR="0012003A" w:rsidRPr="00B81B4E" w:rsidTr="007D0B17">
        <w:trPr>
          <w:cantSplit/>
          <w:trHeight w:val="300"/>
          <w:jc w:val="center"/>
        </w:trPr>
        <w:tc>
          <w:tcPr>
            <w:tcW w:w="5413"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rPr>
                <w:sz w:val="24"/>
                <w:szCs w:val="24"/>
              </w:rPr>
            </w:pPr>
            <w:r w:rsidRPr="00B81B4E">
              <w:rPr>
                <w:sz w:val="24"/>
                <w:szCs w:val="24"/>
              </w:rPr>
              <w:t>Численность учащихся по программам общего образова</w:t>
            </w:r>
            <w:r w:rsidRPr="00B81B4E">
              <w:rPr>
                <w:sz w:val="24"/>
                <w:szCs w:val="24"/>
              </w:rPr>
              <w:softHyphen/>
              <w:t>ния в расчете на 1 педагогического работника*</w:t>
            </w:r>
          </w:p>
        </w:tc>
        <w:tc>
          <w:tcPr>
            <w:tcW w:w="2126" w:type="dxa"/>
            <w:tcBorders>
              <w:top w:val="single" w:sz="4" w:space="0" w:color="auto"/>
              <w:left w:val="single" w:sz="4" w:space="0" w:color="auto"/>
              <w:bottom w:val="single" w:sz="4" w:space="0" w:color="auto"/>
              <w:right w:val="single" w:sz="4" w:space="0" w:color="auto"/>
            </w:tcBorders>
          </w:tcPr>
          <w:p w:rsidR="0012003A" w:rsidRPr="00B81B4E" w:rsidRDefault="0012003A" w:rsidP="00923B3E">
            <w:pPr>
              <w:jc w:val="center"/>
              <w:rPr>
                <w:sz w:val="24"/>
                <w:szCs w:val="24"/>
              </w:rPr>
            </w:pPr>
            <w:r w:rsidRPr="00B81B4E">
              <w:rPr>
                <w:sz w:val="24"/>
                <w:szCs w:val="24"/>
              </w:rPr>
              <w:t>человек</w:t>
            </w:r>
          </w:p>
        </w:tc>
        <w:tc>
          <w:tcPr>
            <w:tcW w:w="1418" w:type="dxa"/>
            <w:tcBorders>
              <w:top w:val="single" w:sz="4" w:space="0" w:color="auto"/>
              <w:left w:val="single" w:sz="4" w:space="0" w:color="auto"/>
              <w:bottom w:val="single" w:sz="4" w:space="0" w:color="auto"/>
              <w:right w:val="single" w:sz="4" w:space="0" w:color="auto"/>
            </w:tcBorders>
            <w:noWrap/>
          </w:tcPr>
          <w:p w:rsidR="0012003A" w:rsidRPr="00B81B4E" w:rsidRDefault="0012003A" w:rsidP="00055CA8">
            <w:pPr>
              <w:ind w:hanging="24"/>
              <w:jc w:val="center"/>
              <w:rPr>
                <w:sz w:val="24"/>
                <w:szCs w:val="24"/>
              </w:rPr>
            </w:pPr>
            <w:r w:rsidRPr="00B81B4E">
              <w:rPr>
                <w:sz w:val="24"/>
                <w:szCs w:val="24"/>
              </w:rPr>
              <w:t>10,</w:t>
            </w:r>
            <w:r w:rsidR="004A09CC" w:rsidRPr="00B81B4E">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2003A" w:rsidRPr="00B81B4E" w:rsidRDefault="00D52C28" w:rsidP="00055CA8">
            <w:pPr>
              <w:ind w:hanging="24"/>
              <w:jc w:val="center"/>
              <w:rPr>
                <w:sz w:val="24"/>
                <w:szCs w:val="24"/>
              </w:rPr>
            </w:pPr>
            <w:r w:rsidRPr="00B81B4E">
              <w:rPr>
                <w:sz w:val="24"/>
                <w:szCs w:val="24"/>
              </w:rPr>
              <w:t>13,4</w:t>
            </w:r>
          </w:p>
        </w:tc>
      </w:tr>
      <w:tr w:rsidR="0012003A" w:rsidRPr="00B81B4E" w:rsidTr="007D0B17">
        <w:trPr>
          <w:cantSplit/>
          <w:trHeight w:val="300"/>
          <w:jc w:val="center"/>
        </w:trPr>
        <w:tc>
          <w:tcPr>
            <w:tcW w:w="5413"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rPr>
                <w:sz w:val="24"/>
                <w:szCs w:val="24"/>
              </w:rPr>
            </w:pPr>
            <w:r w:rsidRPr="00B81B4E">
              <w:rPr>
                <w:sz w:val="24"/>
                <w:szCs w:val="24"/>
              </w:rPr>
              <w:t>Доля педагогических работников, которым при прохож</w:t>
            </w:r>
            <w:r w:rsidRPr="00B81B4E">
              <w:rPr>
                <w:sz w:val="24"/>
                <w:szCs w:val="24"/>
              </w:rPr>
              <w:softHyphen/>
              <w:t>дении аттестации присвоена первая или высшая квалифи</w:t>
            </w:r>
            <w:r w:rsidRPr="00B81B4E">
              <w:rPr>
                <w:sz w:val="24"/>
                <w:szCs w:val="24"/>
              </w:rPr>
              <w:softHyphen/>
              <w:t>кационная категория</w:t>
            </w:r>
          </w:p>
        </w:tc>
        <w:tc>
          <w:tcPr>
            <w:tcW w:w="2126" w:type="dxa"/>
            <w:tcBorders>
              <w:top w:val="single" w:sz="4" w:space="0" w:color="auto"/>
              <w:left w:val="single" w:sz="4" w:space="0" w:color="auto"/>
              <w:bottom w:val="single" w:sz="4" w:space="0" w:color="auto"/>
              <w:right w:val="single" w:sz="4" w:space="0" w:color="auto"/>
            </w:tcBorders>
            <w:vAlign w:val="center"/>
          </w:tcPr>
          <w:p w:rsidR="0012003A" w:rsidRPr="00B81B4E" w:rsidRDefault="0012003A" w:rsidP="00923B3E">
            <w:pPr>
              <w:ind w:firstLine="23"/>
              <w:jc w:val="center"/>
              <w:rPr>
                <w:sz w:val="24"/>
                <w:szCs w:val="24"/>
              </w:rPr>
            </w:pPr>
            <w:r w:rsidRPr="00B81B4E">
              <w:rPr>
                <w:sz w:val="24"/>
                <w:szCs w:val="24"/>
              </w:rPr>
              <w:t>проценты</w:t>
            </w:r>
          </w:p>
        </w:tc>
        <w:tc>
          <w:tcPr>
            <w:tcW w:w="1418" w:type="dxa"/>
            <w:tcBorders>
              <w:top w:val="single" w:sz="4" w:space="0" w:color="auto"/>
              <w:left w:val="single" w:sz="4" w:space="0" w:color="auto"/>
              <w:bottom w:val="single" w:sz="4" w:space="0" w:color="auto"/>
              <w:right w:val="single" w:sz="4" w:space="0" w:color="auto"/>
            </w:tcBorders>
            <w:noWrap/>
          </w:tcPr>
          <w:p w:rsidR="0012003A" w:rsidRPr="00B81B4E" w:rsidRDefault="004A09CC" w:rsidP="00055CA8">
            <w:pPr>
              <w:jc w:val="center"/>
              <w:rPr>
                <w:sz w:val="24"/>
                <w:szCs w:val="24"/>
              </w:rPr>
            </w:pPr>
            <w:r w:rsidRPr="00B81B4E">
              <w:rPr>
                <w:sz w:val="24"/>
                <w:szCs w:val="24"/>
              </w:rPr>
              <w:t>43,1</w:t>
            </w:r>
            <w:r w:rsidR="00976E53" w:rsidRPr="00B81B4E">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2003A" w:rsidRPr="00B81B4E" w:rsidRDefault="00D52C28" w:rsidP="00055CA8">
            <w:pPr>
              <w:jc w:val="center"/>
              <w:rPr>
                <w:sz w:val="24"/>
                <w:szCs w:val="24"/>
              </w:rPr>
            </w:pPr>
            <w:r w:rsidRPr="00B81B4E">
              <w:rPr>
                <w:sz w:val="24"/>
                <w:szCs w:val="24"/>
              </w:rPr>
              <w:t>59,5%</w:t>
            </w:r>
          </w:p>
        </w:tc>
      </w:tr>
      <w:tr w:rsidR="0012003A" w:rsidRPr="00B81B4E" w:rsidTr="007D0B17">
        <w:trPr>
          <w:cantSplit/>
          <w:trHeight w:val="300"/>
          <w:jc w:val="center"/>
        </w:trPr>
        <w:tc>
          <w:tcPr>
            <w:tcW w:w="5413" w:type="dxa"/>
            <w:tcBorders>
              <w:top w:val="single" w:sz="4" w:space="0" w:color="auto"/>
              <w:left w:val="single" w:sz="4" w:space="0" w:color="auto"/>
              <w:bottom w:val="single" w:sz="4" w:space="0" w:color="auto"/>
              <w:right w:val="single" w:sz="4" w:space="0" w:color="auto"/>
            </w:tcBorders>
            <w:shd w:val="clear" w:color="auto" w:fill="auto"/>
          </w:tcPr>
          <w:p w:rsidR="0012003A" w:rsidRPr="00B81B4E" w:rsidRDefault="0012003A" w:rsidP="00B81B4E">
            <w:pPr>
              <w:rPr>
                <w:sz w:val="24"/>
                <w:szCs w:val="24"/>
              </w:rPr>
            </w:pPr>
            <w:r w:rsidRPr="00B81B4E">
              <w:rPr>
                <w:sz w:val="24"/>
                <w:szCs w:val="24"/>
              </w:rPr>
              <w:t>Удельный вес численности учителей в возрасте до 35 лет в общей числен</w:t>
            </w:r>
            <w:r w:rsidRPr="00B81B4E">
              <w:rPr>
                <w:sz w:val="24"/>
                <w:szCs w:val="24"/>
              </w:rPr>
              <w:softHyphen/>
              <w:t>ности учителей общеобразователь</w:t>
            </w:r>
            <w:r w:rsidRPr="00B81B4E">
              <w:rPr>
                <w:sz w:val="24"/>
                <w:szCs w:val="24"/>
              </w:rPr>
              <w:softHyphen/>
              <w:t>ных организаций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2003A" w:rsidRPr="00B81B4E" w:rsidRDefault="0012003A" w:rsidP="00B81B4E">
            <w:pPr>
              <w:jc w:val="center"/>
              <w:rPr>
                <w:sz w:val="24"/>
                <w:szCs w:val="24"/>
              </w:rPr>
            </w:pPr>
            <w:r w:rsidRPr="00B81B4E">
              <w:rPr>
                <w:sz w:val="24"/>
                <w:szCs w:val="24"/>
              </w:rPr>
              <w:t>процентов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2003A" w:rsidRPr="00B81B4E" w:rsidRDefault="0012003A" w:rsidP="00B81B4E">
            <w:pPr>
              <w:suppressAutoHyphens/>
              <w:jc w:val="center"/>
              <w:rPr>
                <w:sz w:val="24"/>
                <w:szCs w:val="24"/>
              </w:rPr>
            </w:pPr>
            <w:r w:rsidRPr="00B81B4E">
              <w:rPr>
                <w:sz w:val="24"/>
                <w:szCs w:val="24"/>
              </w:rPr>
              <w:t>2</w:t>
            </w:r>
            <w:r w:rsidR="004A09CC" w:rsidRPr="00B81B4E">
              <w:rPr>
                <w:sz w:val="24"/>
                <w:szCs w:val="24"/>
              </w:rPr>
              <w:t>0</w:t>
            </w:r>
            <w:r w:rsidRPr="00B81B4E">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003A" w:rsidRPr="00B81B4E" w:rsidRDefault="00923B3E" w:rsidP="00B81B4E">
            <w:pPr>
              <w:suppressAutoHyphens/>
              <w:jc w:val="center"/>
              <w:rPr>
                <w:sz w:val="24"/>
                <w:szCs w:val="24"/>
              </w:rPr>
            </w:pPr>
            <w:r>
              <w:rPr>
                <w:sz w:val="24"/>
                <w:szCs w:val="24"/>
              </w:rPr>
              <w:t>15,6%</w:t>
            </w:r>
          </w:p>
        </w:tc>
      </w:tr>
      <w:tr w:rsidR="00EA5A82" w:rsidRPr="00B81B4E" w:rsidTr="007D0B17">
        <w:trPr>
          <w:cantSplit/>
          <w:trHeight w:val="300"/>
          <w:jc w:val="center"/>
        </w:trPr>
        <w:tc>
          <w:tcPr>
            <w:tcW w:w="5413" w:type="dxa"/>
            <w:tcBorders>
              <w:top w:val="single" w:sz="4" w:space="0" w:color="auto"/>
              <w:left w:val="single" w:sz="4" w:space="0" w:color="auto"/>
              <w:bottom w:val="single" w:sz="4" w:space="0" w:color="auto"/>
              <w:right w:val="single" w:sz="4" w:space="0" w:color="auto"/>
            </w:tcBorders>
          </w:tcPr>
          <w:p w:rsidR="00EA5A82" w:rsidRPr="00B81B4E" w:rsidRDefault="00EA5A82" w:rsidP="00B81B4E">
            <w:pPr>
              <w:rPr>
                <w:sz w:val="24"/>
                <w:szCs w:val="24"/>
              </w:rPr>
            </w:pPr>
            <w:r w:rsidRPr="00B81B4E">
              <w:rPr>
                <w:sz w:val="24"/>
                <w:szCs w:val="24"/>
              </w:rPr>
              <w:t xml:space="preserve">Средняя заработная плата педагогических работников общеобразовательных организаций </w:t>
            </w:r>
          </w:p>
        </w:tc>
        <w:tc>
          <w:tcPr>
            <w:tcW w:w="2126" w:type="dxa"/>
            <w:tcBorders>
              <w:top w:val="single" w:sz="4" w:space="0" w:color="auto"/>
              <w:left w:val="single" w:sz="4" w:space="0" w:color="auto"/>
              <w:bottom w:val="single" w:sz="4" w:space="0" w:color="auto"/>
              <w:right w:val="single" w:sz="4" w:space="0" w:color="auto"/>
            </w:tcBorders>
          </w:tcPr>
          <w:p w:rsidR="00EA5A82" w:rsidRPr="00B81B4E" w:rsidRDefault="00EA5A82" w:rsidP="00B81B4E">
            <w:pPr>
              <w:jc w:val="center"/>
              <w:rPr>
                <w:sz w:val="24"/>
                <w:szCs w:val="24"/>
              </w:rPr>
            </w:pPr>
            <w:r w:rsidRPr="00B81B4E">
              <w:rPr>
                <w:sz w:val="24"/>
                <w:szCs w:val="24"/>
              </w:rPr>
              <w:t>рублей</w:t>
            </w:r>
          </w:p>
        </w:tc>
        <w:tc>
          <w:tcPr>
            <w:tcW w:w="1418" w:type="dxa"/>
            <w:tcBorders>
              <w:top w:val="single" w:sz="4" w:space="0" w:color="auto"/>
              <w:left w:val="single" w:sz="4" w:space="0" w:color="auto"/>
              <w:bottom w:val="single" w:sz="4" w:space="0" w:color="auto"/>
              <w:right w:val="single" w:sz="4" w:space="0" w:color="auto"/>
            </w:tcBorders>
            <w:noWrap/>
          </w:tcPr>
          <w:p w:rsidR="00EA5A82" w:rsidRPr="00B81B4E" w:rsidRDefault="004A09CC" w:rsidP="00B81B4E">
            <w:pPr>
              <w:suppressAutoHyphens/>
              <w:jc w:val="center"/>
              <w:rPr>
                <w:sz w:val="24"/>
                <w:szCs w:val="24"/>
              </w:rPr>
            </w:pPr>
            <w:r w:rsidRPr="00B81B4E">
              <w:rPr>
                <w:sz w:val="24"/>
                <w:szCs w:val="24"/>
              </w:rPr>
              <w:t>55 501,04</w:t>
            </w:r>
          </w:p>
        </w:tc>
        <w:tc>
          <w:tcPr>
            <w:tcW w:w="1559" w:type="dxa"/>
            <w:tcBorders>
              <w:top w:val="single" w:sz="4" w:space="0" w:color="auto"/>
              <w:left w:val="single" w:sz="4" w:space="0" w:color="auto"/>
              <w:bottom w:val="single" w:sz="4" w:space="0" w:color="auto"/>
              <w:right w:val="single" w:sz="4" w:space="0" w:color="auto"/>
            </w:tcBorders>
          </w:tcPr>
          <w:p w:rsidR="00EA5A82" w:rsidRPr="00B81B4E" w:rsidRDefault="00B655C0" w:rsidP="00B81B4E">
            <w:pPr>
              <w:suppressAutoHyphens/>
              <w:jc w:val="center"/>
              <w:rPr>
                <w:sz w:val="24"/>
                <w:szCs w:val="24"/>
              </w:rPr>
            </w:pPr>
            <w:r w:rsidRPr="00B81B4E">
              <w:rPr>
                <w:sz w:val="24"/>
                <w:szCs w:val="24"/>
              </w:rPr>
              <w:t>59 901,00</w:t>
            </w:r>
          </w:p>
        </w:tc>
      </w:tr>
      <w:tr w:rsidR="0012003A" w:rsidRPr="00B81B4E" w:rsidTr="007D0B17">
        <w:trPr>
          <w:cantSplit/>
          <w:trHeight w:val="300"/>
          <w:jc w:val="center"/>
        </w:trPr>
        <w:tc>
          <w:tcPr>
            <w:tcW w:w="5413"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suppressAutoHyphens/>
              <w:rPr>
                <w:sz w:val="24"/>
                <w:szCs w:val="24"/>
              </w:rPr>
            </w:pPr>
            <w:r w:rsidRPr="00B81B4E">
              <w:rPr>
                <w:sz w:val="24"/>
                <w:szCs w:val="24"/>
              </w:rPr>
              <w:t>Число реорганизуемых (ликвидируемых) общеобразовательных организаций</w:t>
            </w:r>
          </w:p>
        </w:tc>
        <w:tc>
          <w:tcPr>
            <w:tcW w:w="2126" w:type="dxa"/>
            <w:tcBorders>
              <w:top w:val="single" w:sz="4" w:space="0" w:color="auto"/>
              <w:left w:val="single" w:sz="4" w:space="0" w:color="auto"/>
              <w:bottom w:val="single" w:sz="4" w:space="0" w:color="auto"/>
              <w:right w:val="single" w:sz="4" w:space="0" w:color="auto"/>
            </w:tcBorders>
          </w:tcPr>
          <w:p w:rsidR="0012003A" w:rsidRPr="00B81B4E" w:rsidRDefault="0012003A" w:rsidP="00B81B4E">
            <w:pPr>
              <w:suppressAutoHyphens/>
              <w:jc w:val="center"/>
              <w:rPr>
                <w:sz w:val="24"/>
                <w:szCs w:val="24"/>
              </w:rPr>
            </w:pPr>
            <w:r w:rsidRPr="00B81B4E">
              <w:rPr>
                <w:sz w:val="24"/>
                <w:szCs w:val="24"/>
              </w:rPr>
              <w:t>единицы</w:t>
            </w:r>
          </w:p>
        </w:tc>
        <w:tc>
          <w:tcPr>
            <w:tcW w:w="1418" w:type="dxa"/>
            <w:tcBorders>
              <w:top w:val="single" w:sz="4" w:space="0" w:color="auto"/>
              <w:left w:val="single" w:sz="4" w:space="0" w:color="auto"/>
              <w:bottom w:val="single" w:sz="4" w:space="0" w:color="auto"/>
              <w:right w:val="single" w:sz="4" w:space="0" w:color="auto"/>
            </w:tcBorders>
            <w:noWrap/>
          </w:tcPr>
          <w:p w:rsidR="0012003A" w:rsidRPr="00B81B4E" w:rsidRDefault="0012003A" w:rsidP="00B81B4E">
            <w:pPr>
              <w:suppressAutoHyphens/>
              <w:jc w:val="center"/>
              <w:rPr>
                <w:sz w:val="24"/>
                <w:szCs w:val="24"/>
              </w:rPr>
            </w:pPr>
            <w:r w:rsidRPr="00B81B4E">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2003A" w:rsidRPr="00B81B4E" w:rsidRDefault="00744081" w:rsidP="00B81B4E">
            <w:pPr>
              <w:suppressAutoHyphens/>
              <w:jc w:val="center"/>
              <w:rPr>
                <w:sz w:val="24"/>
                <w:szCs w:val="24"/>
              </w:rPr>
            </w:pPr>
            <w:r w:rsidRPr="00B81B4E">
              <w:rPr>
                <w:sz w:val="24"/>
                <w:szCs w:val="24"/>
              </w:rPr>
              <w:t>0</w:t>
            </w:r>
          </w:p>
        </w:tc>
      </w:tr>
    </w:tbl>
    <w:p w:rsidR="009F258D" w:rsidRPr="00B81B4E" w:rsidRDefault="009F258D" w:rsidP="00B81B4E">
      <w:pPr>
        <w:jc w:val="center"/>
        <w:rPr>
          <w:sz w:val="24"/>
          <w:szCs w:val="24"/>
          <w:u w:val="single"/>
        </w:rPr>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8"/>
        <w:gridCol w:w="1985"/>
        <w:gridCol w:w="1701"/>
        <w:gridCol w:w="1559"/>
      </w:tblGrid>
      <w:tr w:rsidR="00E546C4" w:rsidRPr="00B81B4E" w:rsidTr="00D46D7A">
        <w:trPr>
          <w:cantSplit/>
          <w:jc w:val="center"/>
        </w:trPr>
        <w:tc>
          <w:tcPr>
            <w:tcW w:w="5108" w:type="dxa"/>
            <w:tcBorders>
              <w:top w:val="single" w:sz="4" w:space="0" w:color="auto"/>
              <w:left w:val="single" w:sz="4" w:space="0" w:color="auto"/>
              <w:bottom w:val="single" w:sz="4" w:space="0" w:color="auto"/>
              <w:right w:val="single" w:sz="4" w:space="0" w:color="auto"/>
            </w:tcBorders>
            <w:vAlign w:val="center"/>
            <w:hideMark/>
          </w:tcPr>
          <w:p w:rsidR="00E546C4" w:rsidRPr="00B81B4E" w:rsidRDefault="00E546C4" w:rsidP="00B81B4E">
            <w:pPr>
              <w:jc w:val="center"/>
              <w:rPr>
                <w:b/>
                <w:sz w:val="24"/>
                <w:szCs w:val="24"/>
              </w:rPr>
            </w:pPr>
            <w:r w:rsidRPr="00B81B4E">
              <w:rPr>
                <w:b/>
                <w:sz w:val="24"/>
                <w:szCs w:val="24"/>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46C4" w:rsidRPr="00B81B4E" w:rsidRDefault="00E546C4" w:rsidP="00B81B4E">
            <w:pPr>
              <w:jc w:val="center"/>
              <w:rPr>
                <w:b/>
                <w:sz w:val="24"/>
                <w:szCs w:val="24"/>
              </w:rPr>
            </w:pPr>
            <w:r w:rsidRPr="00B81B4E">
              <w:rPr>
                <w:b/>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rsidR="00E546C4" w:rsidRPr="00B81B4E" w:rsidRDefault="00E546C4" w:rsidP="00B81B4E">
            <w:pPr>
              <w:jc w:val="center"/>
              <w:rPr>
                <w:b/>
                <w:sz w:val="24"/>
                <w:szCs w:val="24"/>
              </w:rPr>
            </w:pPr>
            <w:r w:rsidRPr="00B81B4E">
              <w:rPr>
                <w:b/>
                <w:sz w:val="24"/>
                <w:szCs w:val="24"/>
              </w:rPr>
              <w:t>201</w:t>
            </w:r>
            <w:r w:rsidR="004F6BE5" w:rsidRPr="00B81B4E">
              <w:rPr>
                <w:b/>
                <w:sz w:val="24"/>
                <w:szCs w:val="24"/>
              </w:rPr>
              <w:t>9 год</w:t>
            </w:r>
          </w:p>
        </w:tc>
        <w:tc>
          <w:tcPr>
            <w:tcW w:w="1559" w:type="dxa"/>
            <w:tcBorders>
              <w:top w:val="single" w:sz="4" w:space="0" w:color="auto"/>
              <w:left w:val="single" w:sz="4" w:space="0" w:color="auto"/>
              <w:bottom w:val="single" w:sz="4" w:space="0" w:color="auto"/>
              <w:right w:val="single" w:sz="4" w:space="0" w:color="auto"/>
            </w:tcBorders>
            <w:hideMark/>
          </w:tcPr>
          <w:p w:rsidR="00E546C4" w:rsidRPr="00B81B4E" w:rsidRDefault="00E546C4" w:rsidP="00B81B4E">
            <w:pPr>
              <w:jc w:val="center"/>
              <w:rPr>
                <w:b/>
                <w:sz w:val="24"/>
                <w:szCs w:val="24"/>
              </w:rPr>
            </w:pPr>
            <w:r w:rsidRPr="00B81B4E">
              <w:rPr>
                <w:b/>
                <w:sz w:val="24"/>
                <w:szCs w:val="24"/>
              </w:rPr>
              <w:t>20</w:t>
            </w:r>
            <w:r w:rsidR="004F6BE5" w:rsidRPr="00B81B4E">
              <w:rPr>
                <w:b/>
                <w:sz w:val="24"/>
                <w:szCs w:val="24"/>
              </w:rPr>
              <w:t>20</w:t>
            </w:r>
            <w:r w:rsidRPr="00B81B4E">
              <w:rPr>
                <w:b/>
                <w:sz w:val="24"/>
                <w:szCs w:val="24"/>
              </w:rPr>
              <w:t xml:space="preserve"> год</w:t>
            </w:r>
          </w:p>
        </w:tc>
      </w:tr>
      <w:tr w:rsidR="00E546C4" w:rsidRPr="00B81B4E" w:rsidTr="00D46D7A">
        <w:trPr>
          <w:cantSplit/>
          <w:jc w:val="center"/>
        </w:trPr>
        <w:tc>
          <w:tcPr>
            <w:tcW w:w="5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6C4" w:rsidRPr="00AC0318" w:rsidRDefault="00E546C4" w:rsidP="00B81B4E">
            <w:pPr>
              <w:rPr>
                <w:sz w:val="24"/>
                <w:szCs w:val="24"/>
              </w:rPr>
            </w:pPr>
            <w:r w:rsidRPr="00AC0318">
              <w:rPr>
                <w:sz w:val="24"/>
                <w:szCs w:val="24"/>
              </w:rPr>
              <w:t>Численность детей и молодежи в возрасте от 5 до 18 лет</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546C4" w:rsidRPr="00AC0318" w:rsidRDefault="00E546C4" w:rsidP="00B81B4E">
            <w:pPr>
              <w:jc w:val="center"/>
              <w:rPr>
                <w:sz w:val="24"/>
                <w:szCs w:val="24"/>
              </w:rPr>
            </w:pPr>
            <w:r w:rsidRPr="00AC0318">
              <w:rPr>
                <w:sz w:val="24"/>
                <w:szCs w:val="24"/>
              </w:rPr>
              <w:t>человек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6BE5" w:rsidRPr="00AC0318" w:rsidRDefault="004F6BE5" w:rsidP="00B81B4E">
            <w:pPr>
              <w:jc w:val="center"/>
              <w:rPr>
                <w:sz w:val="24"/>
                <w:szCs w:val="24"/>
              </w:rPr>
            </w:pPr>
            <w:r w:rsidRPr="00AC0318">
              <w:rPr>
                <w:sz w:val="24"/>
                <w:szCs w:val="24"/>
              </w:rPr>
              <w:t>722-Росстат/</w:t>
            </w:r>
          </w:p>
          <w:p w:rsidR="00E546C4" w:rsidRPr="00AC0318" w:rsidRDefault="004F6BE5" w:rsidP="00B81B4E">
            <w:pPr>
              <w:jc w:val="center"/>
              <w:rPr>
                <w:sz w:val="24"/>
                <w:szCs w:val="24"/>
              </w:rPr>
            </w:pPr>
            <w:r w:rsidRPr="00AC0318">
              <w:rPr>
                <w:sz w:val="24"/>
                <w:szCs w:val="24"/>
              </w:rPr>
              <w:t>606-проживающие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F6BE5" w:rsidRPr="00AC0318" w:rsidRDefault="00AC0318" w:rsidP="00B81B4E">
            <w:pPr>
              <w:jc w:val="center"/>
              <w:rPr>
                <w:sz w:val="24"/>
                <w:szCs w:val="24"/>
              </w:rPr>
            </w:pPr>
            <w:r>
              <w:rPr>
                <w:sz w:val="24"/>
                <w:szCs w:val="24"/>
              </w:rPr>
              <w:t>722</w:t>
            </w:r>
            <w:r w:rsidR="004F6BE5" w:rsidRPr="00AC0318">
              <w:rPr>
                <w:sz w:val="24"/>
                <w:szCs w:val="24"/>
              </w:rPr>
              <w:t>-Росстат/</w:t>
            </w:r>
          </w:p>
          <w:p w:rsidR="00E546C4" w:rsidRPr="00AC0318" w:rsidRDefault="004F6BE5" w:rsidP="00481897">
            <w:pPr>
              <w:jc w:val="center"/>
              <w:rPr>
                <w:sz w:val="24"/>
                <w:szCs w:val="24"/>
              </w:rPr>
            </w:pPr>
            <w:r w:rsidRPr="00AC0318">
              <w:rPr>
                <w:sz w:val="24"/>
                <w:szCs w:val="24"/>
              </w:rPr>
              <w:t>6</w:t>
            </w:r>
            <w:r w:rsidR="00EB0395" w:rsidRPr="00AC0318">
              <w:rPr>
                <w:sz w:val="24"/>
                <w:szCs w:val="24"/>
              </w:rPr>
              <w:t>9</w:t>
            </w:r>
            <w:r w:rsidR="00481897">
              <w:rPr>
                <w:sz w:val="24"/>
                <w:szCs w:val="24"/>
              </w:rPr>
              <w:t>6</w:t>
            </w:r>
            <w:r w:rsidRPr="00AC0318">
              <w:rPr>
                <w:sz w:val="24"/>
                <w:szCs w:val="24"/>
              </w:rPr>
              <w:t>-проживающие</w:t>
            </w:r>
          </w:p>
        </w:tc>
      </w:tr>
      <w:tr w:rsidR="00E546C4" w:rsidRPr="00B81B4E" w:rsidTr="00D46D7A">
        <w:trPr>
          <w:cantSplit/>
          <w:jc w:val="center"/>
        </w:trPr>
        <w:tc>
          <w:tcPr>
            <w:tcW w:w="5108" w:type="dxa"/>
            <w:tcBorders>
              <w:top w:val="single" w:sz="4" w:space="0" w:color="auto"/>
              <w:left w:val="single" w:sz="4" w:space="0" w:color="auto"/>
              <w:bottom w:val="single" w:sz="4" w:space="0" w:color="auto"/>
              <w:right w:val="single" w:sz="4" w:space="0" w:color="auto"/>
            </w:tcBorders>
            <w:vAlign w:val="center"/>
            <w:hideMark/>
          </w:tcPr>
          <w:p w:rsidR="00E546C4" w:rsidRPr="00B81B4E" w:rsidRDefault="00E546C4" w:rsidP="00B81B4E">
            <w:pPr>
              <w:rPr>
                <w:sz w:val="24"/>
                <w:szCs w:val="24"/>
              </w:rPr>
            </w:pPr>
            <w:r w:rsidRPr="00B81B4E">
              <w:rPr>
                <w:sz w:val="24"/>
                <w:szCs w:val="24"/>
              </w:rPr>
              <w:lastRenderedPageBreak/>
              <w:t>Численность детей, посещающих программы дополнительно</w:t>
            </w:r>
            <w:r w:rsidRPr="00B81B4E">
              <w:rPr>
                <w:sz w:val="24"/>
                <w:szCs w:val="24"/>
              </w:rPr>
              <w:softHyphen/>
              <w:t>го образования детей, посчитанные 2 и более раз, в том числе:</w:t>
            </w:r>
          </w:p>
        </w:tc>
        <w:tc>
          <w:tcPr>
            <w:tcW w:w="1985" w:type="dxa"/>
            <w:tcBorders>
              <w:top w:val="single" w:sz="4" w:space="0" w:color="auto"/>
              <w:left w:val="single" w:sz="4" w:space="0" w:color="auto"/>
              <w:bottom w:val="single" w:sz="4" w:space="0" w:color="auto"/>
              <w:right w:val="single" w:sz="4" w:space="0" w:color="auto"/>
            </w:tcBorders>
            <w:hideMark/>
          </w:tcPr>
          <w:p w:rsidR="00E546C4" w:rsidRPr="00B81B4E" w:rsidRDefault="00E546C4" w:rsidP="00B81B4E">
            <w:pPr>
              <w:jc w:val="center"/>
              <w:rPr>
                <w:sz w:val="24"/>
                <w:szCs w:val="24"/>
              </w:rPr>
            </w:pPr>
            <w:r w:rsidRPr="00B81B4E">
              <w:rPr>
                <w:sz w:val="24"/>
                <w:szCs w:val="24"/>
              </w:rPr>
              <w:t>человек</w:t>
            </w:r>
          </w:p>
        </w:tc>
        <w:tc>
          <w:tcPr>
            <w:tcW w:w="1701" w:type="dxa"/>
            <w:tcBorders>
              <w:top w:val="single" w:sz="4" w:space="0" w:color="auto"/>
              <w:left w:val="nil"/>
              <w:bottom w:val="single" w:sz="4" w:space="0" w:color="auto"/>
              <w:right w:val="single" w:sz="4" w:space="0" w:color="auto"/>
            </w:tcBorders>
            <w:hideMark/>
          </w:tcPr>
          <w:p w:rsidR="00E546C4" w:rsidRPr="00B81B4E" w:rsidRDefault="004F6BE5" w:rsidP="00B81B4E">
            <w:pPr>
              <w:jc w:val="center"/>
              <w:rPr>
                <w:sz w:val="24"/>
                <w:szCs w:val="24"/>
              </w:rPr>
            </w:pPr>
            <w:r w:rsidRPr="00B81B4E">
              <w:rPr>
                <w:sz w:val="24"/>
                <w:szCs w:val="24"/>
              </w:rPr>
              <w:t>ЦДТ 427 (296 посчитаны 1 раз)+</w:t>
            </w:r>
            <w:r w:rsidRPr="00B81B4E">
              <w:rPr>
                <w:sz w:val="24"/>
                <w:szCs w:val="24"/>
              </w:rPr>
              <w:br/>
              <w:t>Другие ОО 240 (199 посчитаны 1 раз) = 667 (495 -1 раз)</w:t>
            </w:r>
          </w:p>
        </w:tc>
        <w:tc>
          <w:tcPr>
            <w:tcW w:w="1559" w:type="dxa"/>
            <w:tcBorders>
              <w:top w:val="single" w:sz="4" w:space="0" w:color="auto"/>
              <w:left w:val="nil"/>
              <w:bottom w:val="single" w:sz="4" w:space="0" w:color="auto"/>
              <w:right w:val="single" w:sz="4" w:space="0" w:color="auto"/>
            </w:tcBorders>
            <w:hideMark/>
          </w:tcPr>
          <w:p w:rsidR="00E546C4" w:rsidRPr="00B81B4E" w:rsidRDefault="000203AD" w:rsidP="00B81B4E">
            <w:pPr>
              <w:jc w:val="center"/>
              <w:rPr>
                <w:sz w:val="24"/>
                <w:szCs w:val="24"/>
              </w:rPr>
            </w:pPr>
            <w:r w:rsidRPr="00B81B4E">
              <w:rPr>
                <w:sz w:val="24"/>
                <w:szCs w:val="24"/>
              </w:rPr>
              <w:t>ЦДТ 392 учащихся (260 посчитаны 1 раз)</w:t>
            </w:r>
          </w:p>
          <w:p w:rsidR="00793908" w:rsidRDefault="000203AD" w:rsidP="00B81B4E">
            <w:pPr>
              <w:jc w:val="center"/>
              <w:rPr>
                <w:sz w:val="24"/>
                <w:szCs w:val="24"/>
                <w:shd w:val="clear" w:color="auto" w:fill="FFFFFF" w:themeFill="background1"/>
              </w:rPr>
            </w:pPr>
            <w:r w:rsidRPr="00B81B4E">
              <w:rPr>
                <w:sz w:val="24"/>
                <w:szCs w:val="24"/>
                <w:shd w:val="clear" w:color="auto" w:fill="FFFFFF" w:themeFill="background1"/>
              </w:rPr>
              <w:t>Другие ОО</w:t>
            </w:r>
            <w:r w:rsidR="00E95560" w:rsidRPr="00B81B4E">
              <w:rPr>
                <w:sz w:val="24"/>
                <w:szCs w:val="24"/>
                <w:shd w:val="clear" w:color="auto" w:fill="FFFFFF" w:themeFill="background1"/>
              </w:rPr>
              <w:t xml:space="preserve"> 111 учащихся</w:t>
            </w:r>
            <w:r w:rsidR="00D47E5D">
              <w:rPr>
                <w:sz w:val="24"/>
                <w:szCs w:val="24"/>
                <w:shd w:val="clear" w:color="auto" w:fill="FFFFFF" w:themeFill="background1"/>
              </w:rPr>
              <w:t>=</w:t>
            </w:r>
          </w:p>
          <w:p w:rsidR="000203AD" w:rsidRPr="00B81B4E" w:rsidRDefault="00D47E5D" w:rsidP="00B81B4E">
            <w:pPr>
              <w:jc w:val="center"/>
              <w:rPr>
                <w:sz w:val="24"/>
                <w:szCs w:val="24"/>
              </w:rPr>
            </w:pPr>
            <w:r>
              <w:rPr>
                <w:sz w:val="24"/>
                <w:szCs w:val="24"/>
                <w:shd w:val="clear" w:color="auto" w:fill="FFFFFF" w:themeFill="background1"/>
              </w:rPr>
              <w:t>503</w:t>
            </w:r>
          </w:p>
        </w:tc>
      </w:tr>
      <w:tr w:rsidR="00E546C4" w:rsidRPr="00B81B4E" w:rsidTr="00D46D7A">
        <w:trPr>
          <w:cantSplit/>
          <w:trHeight w:val="617"/>
          <w:jc w:val="center"/>
        </w:trPr>
        <w:tc>
          <w:tcPr>
            <w:tcW w:w="5108" w:type="dxa"/>
            <w:tcBorders>
              <w:top w:val="single" w:sz="4" w:space="0" w:color="auto"/>
              <w:left w:val="single" w:sz="4" w:space="0" w:color="auto"/>
              <w:bottom w:val="single" w:sz="4" w:space="0" w:color="auto"/>
              <w:right w:val="single" w:sz="4" w:space="0" w:color="auto"/>
            </w:tcBorders>
            <w:vAlign w:val="center"/>
            <w:hideMark/>
          </w:tcPr>
          <w:p w:rsidR="00E546C4" w:rsidRPr="00B81B4E" w:rsidRDefault="00E546C4" w:rsidP="00B81B4E">
            <w:pPr>
              <w:rPr>
                <w:sz w:val="24"/>
                <w:szCs w:val="24"/>
              </w:rPr>
            </w:pPr>
            <w:r w:rsidRPr="00B81B4E">
              <w:rPr>
                <w:sz w:val="24"/>
                <w:szCs w:val="24"/>
              </w:rPr>
              <w:t>Число организаций дополнительного образования, в том чис</w:t>
            </w:r>
            <w:r w:rsidRPr="00B81B4E">
              <w:rPr>
                <w:sz w:val="24"/>
                <w:szCs w:val="24"/>
              </w:rPr>
              <w:softHyphen/>
              <w:t>ле:</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546C4" w:rsidRPr="00B81B4E" w:rsidRDefault="00E546C4" w:rsidP="00B81B4E">
            <w:pPr>
              <w:jc w:val="center"/>
              <w:rPr>
                <w:sz w:val="24"/>
                <w:szCs w:val="24"/>
              </w:rPr>
            </w:pPr>
            <w:r w:rsidRPr="00B81B4E">
              <w:rPr>
                <w:sz w:val="24"/>
                <w:szCs w:val="24"/>
              </w:rPr>
              <w:t>единиц</w:t>
            </w:r>
          </w:p>
        </w:tc>
        <w:tc>
          <w:tcPr>
            <w:tcW w:w="1701" w:type="dxa"/>
            <w:tcBorders>
              <w:top w:val="single" w:sz="4" w:space="0" w:color="auto"/>
              <w:left w:val="single" w:sz="4" w:space="0" w:color="auto"/>
              <w:bottom w:val="single" w:sz="4" w:space="0" w:color="auto"/>
              <w:right w:val="single" w:sz="4" w:space="0" w:color="auto"/>
            </w:tcBorders>
            <w:hideMark/>
          </w:tcPr>
          <w:p w:rsidR="00E546C4" w:rsidRPr="00B81B4E" w:rsidRDefault="00E546C4" w:rsidP="00B81B4E">
            <w:pPr>
              <w:jc w:val="center"/>
              <w:rPr>
                <w:sz w:val="24"/>
                <w:szCs w:val="24"/>
              </w:rPr>
            </w:pPr>
            <w:r w:rsidRPr="00B81B4E">
              <w:rPr>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E546C4" w:rsidRPr="00B81B4E" w:rsidRDefault="00E546C4" w:rsidP="00B81B4E">
            <w:pPr>
              <w:jc w:val="center"/>
              <w:rPr>
                <w:sz w:val="24"/>
                <w:szCs w:val="24"/>
              </w:rPr>
            </w:pPr>
            <w:r w:rsidRPr="00B81B4E">
              <w:rPr>
                <w:sz w:val="24"/>
                <w:szCs w:val="24"/>
              </w:rPr>
              <w:t>1</w:t>
            </w:r>
          </w:p>
        </w:tc>
      </w:tr>
      <w:tr w:rsidR="00E546C4" w:rsidRPr="00B81B4E" w:rsidTr="00D46D7A">
        <w:trPr>
          <w:cantSplit/>
          <w:jc w:val="center"/>
        </w:trPr>
        <w:tc>
          <w:tcPr>
            <w:tcW w:w="5108" w:type="dxa"/>
            <w:tcBorders>
              <w:top w:val="single" w:sz="4" w:space="0" w:color="auto"/>
              <w:left w:val="single" w:sz="4" w:space="0" w:color="auto"/>
              <w:bottom w:val="single" w:sz="4" w:space="0" w:color="auto"/>
              <w:right w:val="single" w:sz="4" w:space="0" w:color="auto"/>
            </w:tcBorders>
            <w:vAlign w:val="center"/>
            <w:hideMark/>
          </w:tcPr>
          <w:p w:rsidR="00E546C4" w:rsidRPr="00B81B4E" w:rsidRDefault="00E546C4" w:rsidP="00B81B4E">
            <w:pPr>
              <w:rPr>
                <w:sz w:val="24"/>
                <w:szCs w:val="24"/>
              </w:rPr>
            </w:pPr>
            <w:r w:rsidRPr="00B81B4E">
              <w:rPr>
                <w:sz w:val="24"/>
                <w:szCs w:val="24"/>
              </w:rPr>
              <w:t>системы образования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46C4" w:rsidRPr="00B81B4E" w:rsidRDefault="00E546C4" w:rsidP="00B81B4E">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546C4" w:rsidRPr="00B81B4E" w:rsidRDefault="00E546C4" w:rsidP="00B81B4E">
            <w:pPr>
              <w:jc w:val="center"/>
              <w:rPr>
                <w:sz w:val="24"/>
                <w:szCs w:val="24"/>
              </w:rPr>
            </w:pPr>
            <w:r w:rsidRPr="00B81B4E">
              <w:rPr>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E546C4" w:rsidRPr="00B81B4E" w:rsidRDefault="00E546C4" w:rsidP="00B81B4E">
            <w:pPr>
              <w:jc w:val="center"/>
              <w:rPr>
                <w:sz w:val="24"/>
                <w:szCs w:val="24"/>
              </w:rPr>
            </w:pPr>
            <w:r w:rsidRPr="00B81B4E">
              <w:rPr>
                <w:sz w:val="24"/>
                <w:szCs w:val="24"/>
              </w:rPr>
              <w:t>1</w:t>
            </w:r>
          </w:p>
        </w:tc>
      </w:tr>
      <w:tr w:rsidR="00E546C4" w:rsidRPr="00B81B4E" w:rsidTr="00D46D7A">
        <w:trPr>
          <w:cantSplit/>
          <w:jc w:val="center"/>
        </w:trPr>
        <w:tc>
          <w:tcPr>
            <w:tcW w:w="5108" w:type="dxa"/>
            <w:tcBorders>
              <w:top w:val="single" w:sz="4" w:space="0" w:color="auto"/>
              <w:left w:val="single" w:sz="4" w:space="0" w:color="auto"/>
              <w:bottom w:val="single" w:sz="4" w:space="0" w:color="auto"/>
              <w:right w:val="single" w:sz="4" w:space="0" w:color="auto"/>
            </w:tcBorders>
            <w:vAlign w:val="center"/>
            <w:hideMark/>
          </w:tcPr>
          <w:p w:rsidR="00E546C4" w:rsidRPr="00B81B4E" w:rsidRDefault="00E546C4" w:rsidP="00B81B4E">
            <w:pPr>
              <w:rPr>
                <w:sz w:val="24"/>
                <w:szCs w:val="24"/>
              </w:rPr>
            </w:pPr>
            <w:r w:rsidRPr="00B81B4E">
              <w:rPr>
                <w:sz w:val="24"/>
                <w:szCs w:val="24"/>
              </w:rPr>
              <w:t>Доля детей, охваченных образовательными программами до</w:t>
            </w:r>
            <w:r w:rsidRPr="00B81B4E">
              <w:rPr>
                <w:sz w:val="24"/>
                <w:szCs w:val="24"/>
              </w:rPr>
              <w:softHyphen/>
              <w:t>полнительного образования детей, в общей численности де</w:t>
            </w:r>
            <w:r w:rsidRPr="00B81B4E">
              <w:rPr>
                <w:sz w:val="24"/>
                <w:szCs w:val="24"/>
              </w:rPr>
              <w:softHyphen/>
              <w:t>тей и молодежи в возрасте от 5 до 18 лет</w:t>
            </w:r>
          </w:p>
        </w:tc>
        <w:tc>
          <w:tcPr>
            <w:tcW w:w="1985" w:type="dxa"/>
            <w:tcBorders>
              <w:top w:val="single" w:sz="4" w:space="0" w:color="auto"/>
              <w:left w:val="single" w:sz="4" w:space="0" w:color="auto"/>
              <w:bottom w:val="single" w:sz="4" w:space="0" w:color="auto"/>
              <w:right w:val="single" w:sz="4" w:space="0" w:color="auto"/>
            </w:tcBorders>
            <w:hideMark/>
          </w:tcPr>
          <w:p w:rsidR="00E546C4" w:rsidRPr="00B81B4E" w:rsidRDefault="00E546C4" w:rsidP="00B81B4E">
            <w:pPr>
              <w:jc w:val="center"/>
              <w:rPr>
                <w:sz w:val="24"/>
                <w:szCs w:val="24"/>
              </w:rPr>
            </w:pPr>
            <w:r w:rsidRPr="00B81B4E">
              <w:rPr>
                <w:sz w:val="24"/>
                <w:szCs w:val="24"/>
              </w:rPr>
              <w:t>проценты</w:t>
            </w:r>
          </w:p>
        </w:tc>
        <w:tc>
          <w:tcPr>
            <w:tcW w:w="1701" w:type="dxa"/>
            <w:tcBorders>
              <w:top w:val="single" w:sz="4" w:space="0" w:color="auto"/>
              <w:left w:val="single" w:sz="4" w:space="0" w:color="auto"/>
              <w:bottom w:val="single" w:sz="4" w:space="0" w:color="auto"/>
              <w:right w:val="single" w:sz="4" w:space="0" w:color="auto"/>
            </w:tcBorders>
            <w:hideMark/>
          </w:tcPr>
          <w:p w:rsidR="00E546C4" w:rsidRPr="00B81B4E" w:rsidRDefault="004F6BE5" w:rsidP="00B81B4E">
            <w:pPr>
              <w:jc w:val="center"/>
              <w:rPr>
                <w:sz w:val="24"/>
                <w:szCs w:val="24"/>
              </w:rPr>
            </w:pPr>
            <w:r w:rsidRPr="00B81B4E">
              <w:rPr>
                <w:sz w:val="24"/>
                <w:szCs w:val="24"/>
              </w:rPr>
              <w:t>68.5 % от Росстата, 81,6% от проживающих, без др. ОО</w:t>
            </w:r>
          </w:p>
        </w:tc>
        <w:tc>
          <w:tcPr>
            <w:tcW w:w="1559" w:type="dxa"/>
            <w:tcBorders>
              <w:top w:val="single" w:sz="4" w:space="0" w:color="auto"/>
              <w:left w:val="single" w:sz="4" w:space="0" w:color="auto"/>
              <w:bottom w:val="single" w:sz="4" w:space="0" w:color="auto"/>
              <w:right w:val="single" w:sz="4" w:space="0" w:color="auto"/>
            </w:tcBorders>
            <w:hideMark/>
          </w:tcPr>
          <w:p w:rsidR="00EB0395" w:rsidRPr="00B81B4E" w:rsidRDefault="00481897" w:rsidP="00B81B4E">
            <w:pPr>
              <w:jc w:val="center"/>
              <w:rPr>
                <w:sz w:val="24"/>
                <w:szCs w:val="24"/>
              </w:rPr>
            </w:pPr>
            <w:r w:rsidRPr="00481897">
              <w:rPr>
                <w:sz w:val="24"/>
                <w:szCs w:val="24"/>
              </w:rPr>
              <w:t xml:space="preserve">69,6 </w:t>
            </w:r>
            <w:r w:rsidR="00EB0395" w:rsidRPr="00481897">
              <w:rPr>
                <w:sz w:val="24"/>
                <w:szCs w:val="24"/>
              </w:rPr>
              <w:t>% от</w:t>
            </w:r>
            <w:r w:rsidR="00EB0395" w:rsidRPr="00B81B4E">
              <w:rPr>
                <w:sz w:val="24"/>
                <w:szCs w:val="24"/>
              </w:rPr>
              <w:t xml:space="preserve"> Росстата,</w:t>
            </w:r>
          </w:p>
          <w:p w:rsidR="00E546C4" w:rsidRPr="00B81B4E" w:rsidRDefault="00481897" w:rsidP="00B81B4E">
            <w:pPr>
              <w:jc w:val="center"/>
              <w:rPr>
                <w:sz w:val="24"/>
                <w:szCs w:val="24"/>
              </w:rPr>
            </w:pPr>
            <w:r w:rsidRPr="00481897">
              <w:rPr>
                <w:sz w:val="24"/>
                <w:szCs w:val="24"/>
              </w:rPr>
              <w:t>72,2</w:t>
            </w:r>
            <w:r w:rsidR="00EB0395" w:rsidRPr="00481897">
              <w:rPr>
                <w:sz w:val="24"/>
                <w:szCs w:val="24"/>
              </w:rPr>
              <w:t>% от</w:t>
            </w:r>
            <w:r w:rsidR="00EB0395" w:rsidRPr="00B81B4E">
              <w:rPr>
                <w:sz w:val="24"/>
                <w:szCs w:val="24"/>
              </w:rPr>
              <w:t xml:space="preserve"> проживающих, без др. ОО</w:t>
            </w:r>
          </w:p>
        </w:tc>
      </w:tr>
    </w:tbl>
    <w:p w:rsidR="00B84A52" w:rsidRPr="00B81B4E" w:rsidRDefault="00B84A52" w:rsidP="00B81B4E">
      <w:pPr>
        <w:ind w:firstLine="567"/>
        <w:jc w:val="both"/>
        <w:rPr>
          <w:sz w:val="24"/>
          <w:szCs w:val="24"/>
        </w:rPr>
      </w:pPr>
      <w:r w:rsidRPr="00B81B4E">
        <w:rPr>
          <w:sz w:val="24"/>
          <w:szCs w:val="24"/>
        </w:rPr>
        <w:t>Соотношение средней заработной платы педагогических работников общеобразовательных учреждений в муниципальном образовании и средней заработной платы в Мурманской области по данным Федеральной службы государственной статистики (на декабрь 2020г.)  - 106,0% (от 56 500,00).</w:t>
      </w:r>
    </w:p>
    <w:p w:rsidR="00B84A52" w:rsidRPr="00B81B4E" w:rsidRDefault="00B84A52" w:rsidP="00B81B4E">
      <w:pPr>
        <w:shd w:val="clear" w:color="auto" w:fill="FFFFFF"/>
        <w:ind w:firstLine="567"/>
        <w:jc w:val="both"/>
        <w:rPr>
          <w:sz w:val="24"/>
          <w:szCs w:val="24"/>
        </w:rPr>
      </w:pPr>
      <w:r w:rsidRPr="00B81B4E">
        <w:rPr>
          <w:bCs/>
          <w:sz w:val="24"/>
          <w:szCs w:val="24"/>
        </w:rPr>
        <w:t>В</w:t>
      </w:r>
      <w:r w:rsidRPr="00B81B4E">
        <w:rPr>
          <w:sz w:val="24"/>
          <w:szCs w:val="24"/>
        </w:rPr>
        <w:t xml:space="preserve"> 2020 году заработная плата педагогических работников общего образования составила 59 901,00 рублей, учителей 61 143,00 рублей. </w:t>
      </w:r>
    </w:p>
    <w:p w:rsidR="00B84A52" w:rsidRPr="00B81B4E" w:rsidRDefault="00B84A52" w:rsidP="00B81B4E">
      <w:pPr>
        <w:ind w:firstLine="567"/>
        <w:jc w:val="both"/>
        <w:rPr>
          <w:sz w:val="24"/>
          <w:szCs w:val="24"/>
        </w:rPr>
      </w:pPr>
      <w:r w:rsidRPr="00B81B4E">
        <w:rPr>
          <w:b/>
          <w:sz w:val="24"/>
          <w:szCs w:val="24"/>
        </w:rPr>
        <w:t xml:space="preserve">Средняя заработная плата учителей за 2020 год составила: </w:t>
      </w:r>
      <w:r w:rsidRPr="00B81B4E">
        <w:rPr>
          <w:sz w:val="24"/>
          <w:szCs w:val="24"/>
        </w:rPr>
        <w:t>МБОУ СОШ № 4 – 61 155,63 руб., МАОУ ООШ с. Варзуга – 61 107,06 руб.</w:t>
      </w:r>
    </w:p>
    <w:p w:rsidR="00B84A52" w:rsidRPr="00B81B4E" w:rsidRDefault="00B84A52" w:rsidP="00B81B4E">
      <w:pPr>
        <w:shd w:val="clear" w:color="auto" w:fill="FFFFFF"/>
        <w:ind w:firstLine="567"/>
        <w:jc w:val="both"/>
        <w:rPr>
          <w:sz w:val="24"/>
          <w:szCs w:val="24"/>
        </w:rPr>
      </w:pPr>
      <w:r w:rsidRPr="00B81B4E">
        <w:rPr>
          <w:sz w:val="24"/>
          <w:szCs w:val="24"/>
        </w:rPr>
        <w:t>Информация об исполнении Указов представлена в Приложении № 1 к отчету.</w:t>
      </w:r>
    </w:p>
    <w:p w:rsidR="00B84A52" w:rsidRPr="00B81B4E" w:rsidRDefault="00B84A52" w:rsidP="00B81B4E">
      <w:pPr>
        <w:ind w:firstLine="567"/>
        <w:jc w:val="both"/>
        <w:rPr>
          <w:sz w:val="24"/>
          <w:szCs w:val="24"/>
        </w:rPr>
      </w:pPr>
      <w:r w:rsidRPr="00B81B4E">
        <w:rPr>
          <w:sz w:val="24"/>
          <w:szCs w:val="24"/>
        </w:rPr>
        <w:t>Средняя заработная плата (с ЕЖКВ) одного работающего в учреждениях образования за 2020 год составила –45</w:t>
      </w:r>
      <w:r w:rsidR="00F97D98">
        <w:rPr>
          <w:sz w:val="24"/>
          <w:szCs w:val="24"/>
        </w:rPr>
        <w:t xml:space="preserve"> </w:t>
      </w:r>
      <w:r w:rsidRPr="00B81B4E">
        <w:rPr>
          <w:sz w:val="24"/>
          <w:szCs w:val="24"/>
        </w:rPr>
        <w:t>026,76 руб., в 2019 году – 40 779 руб. (+ 10,42 %).  Сохраняется различие в средней заработной плате педагогических работников различных типов МОУ.</w:t>
      </w:r>
    </w:p>
    <w:p w:rsidR="00B84A52" w:rsidRPr="00B81B4E" w:rsidRDefault="00B84A52" w:rsidP="00B81B4E">
      <w:pPr>
        <w:jc w:val="both"/>
        <w:rPr>
          <w:sz w:val="24"/>
          <w:szCs w:val="24"/>
        </w:rPr>
      </w:pPr>
    </w:p>
    <w:tbl>
      <w:tblPr>
        <w:tblStyle w:val="af1"/>
        <w:tblW w:w="10173" w:type="dxa"/>
        <w:jc w:val="center"/>
        <w:tblLook w:val="04A0"/>
      </w:tblPr>
      <w:tblGrid>
        <w:gridCol w:w="2943"/>
        <w:gridCol w:w="2410"/>
        <w:gridCol w:w="2410"/>
        <w:gridCol w:w="2410"/>
      </w:tblGrid>
      <w:tr w:rsidR="00B84A52" w:rsidRPr="00B81B4E" w:rsidTr="00BB78FA">
        <w:trPr>
          <w:jc w:val="center"/>
        </w:trPr>
        <w:tc>
          <w:tcPr>
            <w:tcW w:w="2943" w:type="dxa"/>
          </w:tcPr>
          <w:p w:rsidR="00B84A52" w:rsidRPr="00B81B4E" w:rsidRDefault="00B84A52" w:rsidP="00B81B4E">
            <w:pPr>
              <w:jc w:val="both"/>
              <w:rPr>
                <w:b/>
                <w:sz w:val="24"/>
                <w:szCs w:val="24"/>
              </w:rPr>
            </w:pPr>
            <w:r w:rsidRPr="00B81B4E">
              <w:rPr>
                <w:b/>
                <w:sz w:val="24"/>
                <w:szCs w:val="24"/>
              </w:rPr>
              <w:t>Отдельные категории работников</w:t>
            </w:r>
          </w:p>
        </w:tc>
        <w:tc>
          <w:tcPr>
            <w:tcW w:w="2410" w:type="dxa"/>
          </w:tcPr>
          <w:p w:rsidR="00B84A52" w:rsidRPr="00B81B4E" w:rsidRDefault="00B84A52" w:rsidP="00B81B4E">
            <w:pPr>
              <w:jc w:val="center"/>
              <w:rPr>
                <w:b/>
                <w:sz w:val="24"/>
                <w:szCs w:val="24"/>
              </w:rPr>
            </w:pPr>
            <w:r w:rsidRPr="00B81B4E">
              <w:rPr>
                <w:b/>
                <w:sz w:val="24"/>
                <w:szCs w:val="24"/>
              </w:rPr>
              <w:t>2018 год с</w:t>
            </w:r>
          </w:p>
          <w:p w:rsidR="00B84A52" w:rsidRPr="00B81B4E" w:rsidRDefault="00B84A52" w:rsidP="00B81B4E">
            <w:pPr>
              <w:jc w:val="center"/>
              <w:rPr>
                <w:b/>
                <w:sz w:val="24"/>
                <w:szCs w:val="24"/>
              </w:rPr>
            </w:pPr>
            <w:r w:rsidRPr="00B81B4E">
              <w:rPr>
                <w:b/>
                <w:sz w:val="24"/>
                <w:szCs w:val="24"/>
              </w:rPr>
              <w:t>ЕЖКВ</w:t>
            </w:r>
          </w:p>
        </w:tc>
        <w:tc>
          <w:tcPr>
            <w:tcW w:w="2410" w:type="dxa"/>
          </w:tcPr>
          <w:p w:rsidR="00B84A52" w:rsidRPr="00B81B4E" w:rsidRDefault="00B84A52" w:rsidP="00B81B4E">
            <w:pPr>
              <w:jc w:val="center"/>
              <w:rPr>
                <w:b/>
                <w:sz w:val="24"/>
                <w:szCs w:val="24"/>
              </w:rPr>
            </w:pPr>
            <w:r w:rsidRPr="00B81B4E">
              <w:rPr>
                <w:b/>
                <w:sz w:val="24"/>
                <w:szCs w:val="24"/>
              </w:rPr>
              <w:t>2019 год</w:t>
            </w:r>
          </w:p>
          <w:p w:rsidR="00B84A52" w:rsidRPr="00B81B4E" w:rsidRDefault="00B84A52" w:rsidP="00B81B4E">
            <w:pPr>
              <w:jc w:val="center"/>
              <w:rPr>
                <w:b/>
                <w:sz w:val="24"/>
                <w:szCs w:val="24"/>
              </w:rPr>
            </w:pPr>
            <w:r w:rsidRPr="00B81B4E">
              <w:rPr>
                <w:b/>
                <w:sz w:val="24"/>
                <w:szCs w:val="24"/>
              </w:rPr>
              <w:t xml:space="preserve">  ЕЖКВ</w:t>
            </w:r>
          </w:p>
        </w:tc>
        <w:tc>
          <w:tcPr>
            <w:tcW w:w="2410" w:type="dxa"/>
          </w:tcPr>
          <w:p w:rsidR="00B84A52" w:rsidRPr="00B81B4E" w:rsidRDefault="00B84A52" w:rsidP="00B81B4E">
            <w:pPr>
              <w:jc w:val="center"/>
              <w:rPr>
                <w:b/>
                <w:sz w:val="24"/>
                <w:szCs w:val="24"/>
              </w:rPr>
            </w:pPr>
            <w:r w:rsidRPr="00B81B4E">
              <w:rPr>
                <w:b/>
                <w:sz w:val="24"/>
                <w:szCs w:val="24"/>
              </w:rPr>
              <w:t>2020 год с</w:t>
            </w:r>
          </w:p>
          <w:p w:rsidR="00B84A52" w:rsidRPr="00B81B4E" w:rsidRDefault="00B84A52" w:rsidP="00B81B4E">
            <w:pPr>
              <w:jc w:val="center"/>
              <w:rPr>
                <w:b/>
                <w:sz w:val="24"/>
                <w:szCs w:val="24"/>
              </w:rPr>
            </w:pPr>
            <w:r w:rsidRPr="00B81B4E">
              <w:rPr>
                <w:b/>
                <w:sz w:val="24"/>
                <w:szCs w:val="24"/>
              </w:rPr>
              <w:t>ЕЖКВ</w:t>
            </w:r>
          </w:p>
        </w:tc>
      </w:tr>
      <w:tr w:rsidR="00B84A52" w:rsidRPr="00B81B4E" w:rsidTr="00BB78FA">
        <w:trPr>
          <w:jc w:val="center"/>
        </w:trPr>
        <w:tc>
          <w:tcPr>
            <w:tcW w:w="2943" w:type="dxa"/>
          </w:tcPr>
          <w:p w:rsidR="00B84A52" w:rsidRPr="00B81B4E" w:rsidRDefault="00B84A52" w:rsidP="00B81B4E">
            <w:pPr>
              <w:jc w:val="both"/>
              <w:rPr>
                <w:b/>
                <w:sz w:val="24"/>
                <w:szCs w:val="24"/>
              </w:rPr>
            </w:pPr>
            <w:r w:rsidRPr="00B81B4E">
              <w:rPr>
                <w:b/>
                <w:sz w:val="24"/>
                <w:szCs w:val="24"/>
              </w:rPr>
              <w:t>Дошкольное образование</w:t>
            </w:r>
          </w:p>
        </w:tc>
        <w:tc>
          <w:tcPr>
            <w:tcW w:w="2410" w:type="dxa"/>
          </w:tcPr>
          <w:p w:rsidR="00B84A52" w:rsidRPr="00B81B4E" w:rsidRDefault="00B84A52" w:rsidP="00B81B4E">
            <w:pPr>
              <w:jc w:val="center"/>
              <w:rPr>
                <w:sz w:val="24"/>
                <w:szCs w:val="24"/>
              </w:rPr>
            </w:pPr>
          </w:p>
        </w:tc>
        <w:tc>
          <w:tcPr>
            <w:tcW w:w="2410" w:type="dxa"/>
          </w:tcPr>
          <w:p w:rsidR="00B84A52" w:rsidRPr="00B81B4E" w:rsidRDefault="00B84A52" w:rsidP="00B81B4E">
            <w:pPr>
              <w:jc w:val="center"/>
              <w:rPr>
                <w:sz w:val="24"/>
                <w:szCs w:val="24"/>
              </w:rPr>
            </w:pPr>
          </w:p>
        </w:tc>
        <w:tc>
          <w:tcPr>
            <w:tcW w:w="2410" w:type="dxa"/>
          </w:tcPr>
          <w:p w:rsidR="00B84A52" w:rsidRPr="00B81B4E" w:rsidRDefault="00B84A52" w:rsidP="00B81B4E">
            <w:pPr>
              <w:jc w:val="center"/>
              <w:rPr>
                <w:sz w:val="24"/>
                <w:szCs w:val="24"/>
              </w:rPr>
            </w:pPr>
          </w:p>
        </w:tc>
      </w:tr>
      <w:tr w:rsidR="00B84A52" w:rsidRPr="00B81B4E" w:rsidTr="00BB78FA">
        <w:trPr>
          <w:jc w:val="center"/>
        </w:trPr>
        <w:tc>
          <w:tcPr>
            <w:tcW w:w="2943" w:type="dxa"/>
          </w:tcPr>
          <w:p w:rsidR="00B84A52" w:rsidRPr="00B81B4E" w:rsidRDefault="00B84A52" w:rsidP="00B81B4E">
            <w:pPr>
              <w:jc w:val="both"/>
              <w:rPr>
                <w:sz w:val="24"/>
                <w:szCs w:val="24"/>
              </w:rPr>
            </w:pPr>
            <w:r w:rsidRPr="00B81B4E">
              <w:rPr>
                <w:sz w:val="24"/>
                <w:szCs w:val="24"/>
              </w:rPr>
              <w:t xml:space="preserve">-педагогические работники                                         </w:t>
            </w:r>
          </w:p>
        </w:tc>
        <w:tc>
          <w:tcPr>
            <w:tcW w:w="2410" w:type="dxa"/>
          </w:tcPr>
          <w:p w:rsidR="00B84A52" w:rsidRPr="00B81B4E" w:rsidRDefault="00B84A52" w:rsidP="00B81B4E">
            <w:pPr>
              <w:jc w:val="center"/>
              <w:rPr>
                <w:sz w:val="24"/>
                <w:szCs w:val="24"/>
              </w:rPr>
            </w:pPr>
            <w:r w:rsidRPr="00B81B4E">
              <w:rPr>
                <w:sz w:val="24"/>
                <w:szCs w:val="24"/>
              </w:rPr>
              <w:t>40 907</w:t>
            </w:r>
          </w:p>
        </w:tc>
        <w:tc>
          <w:tcPr>
            <w:tcW w:w="2410" w:type="dxa"/>
          </w:tcPr>
          <w:p w:rsidR="00B84A52" w:rsidRPr="00B81B4E" w:rsidRDefault="00B84A52" w:rsidP="00B81B4E">
            <w:pPr>
              <w:jc w:val="center"/>
              <w:rPr>
                <w:sz w:val="24"/>
                <w:szCs w:val="24"/>
              </w:rPr>
            </w:pPr>
            <w:r w:rsidRPr="00B81B4E">
              <w:rPr>
                <w:sz w:val="24"/>
                <w:szCs w:val="24"/>
              </w:rPr>
              <w:t>44 565</w:t>
            </w:r>
          </w:p>
        </w:tc>
        <w:tc>
          <w:tcPr>
            <w:tcW w:w="2410" w:type="dxa"/>
          </w:tcPr>
          <w:p w:rsidR="00B84A52" w:rsidRPr="00B81B4E" w:rsidRDefault="00B84A52" w:rsidP="00B81B4E">
            <w:pPr>
              <w:jc w:val="center"/>
              <w:rPr>
                <w:sz w:val="24"/>
                <w:szCs w:val="24"/>
              </w:rPr>
            </w:pPr>
            <w:r w:rsidRPr="00B81B4E">
              <w:rPr>
                <w:sz w:val="24"/>
                <w:szCs w:val="24"/>
              </w:rPr>
              <w:t>50 447,42</w:t>
            </w:r>
          </w:p>
        </w:tc>
      </w:tr>
      <w:tr w:rsidR="00B84A52" w:rsidRPr="00B81B4E" w:rsidTr="00BB78FA">
        <w:trPr>
          <w:jc w:val="center"/>
        </w:trPr>
        <w:tc>
          <w:tcPr>
            <w:tcW w:w="2943" w:type="dxa"/>
          </w:tcPr>
          <w:p w:rsidR="00B84A52" w:rsidRPr="00B81B4E" w:rsidRDefault="00B84A52" w:rsidP="00B81B4E">
            <w:pPr>
              <w:jc w:val="both"/>
              <w:rPr>
                <w:sz w:val="24"/>
                <w:szCs w:val="24"/>
              </w:rPr>
            </w:pPr>
            <w:r w:rsidRPr="00B81B4E">
              <w:rPr>
                <w:sz w:val="24"/>
                <w:szCs w:val="24"/>
              </w:rPr>
              <w:t xml:space="preserve">-воспитатели                                                                  </w:t>
            </w:r>
          </w:p>
        </w:tc>
        <w:tc>
          <w:tcPr>
            <w:tcW w:w="2410" w:type="dxa"/>
          </w:tcPr>
          <w:p w:rsidR="00B84A52" w:rsidRPr="00B81B4E" w:rsidRDefault="00B84A52" w:rsidP="00B81B4E">
            <w:pPr>
              <w:jc w:val="center"/>
              <w:rPr>
                <w:sz w:val="24"/>
                <w:szCs w:val="24"/>
              </w:rPr>
            </w:pPr>
            <w:r w:rsidRPr="00B81B4E">
              <w:rPr>
                <w:sz w:val="24"/>
                <w:szCs w:val="24"/>
              </w:rPr>
              <w:t>39 112</w:t>
            </w:r>
          </w:p>
        </w:tc>
        <w:tc>
          <w:tcPr>
            <w:tcW w:w="2410" w:type="dxa"/>
          </w:tcPr>
          <w:p w:rsidR="00B84A52" w:rsidRPr="00B81B4E" w:rsidRDefault="00B84A52" w:rsidP="00B81B4E">
            <w:pPr>
              <w:jc w:val="center"/>
              <w:rPr>
                <w:sz w:val="24"/>
                <w:szCs w:val="24"/>
              </w:rPr>
            </w:pPr>
            <w:r w:rsidRPr="00B81B4E">
              <w:rPr>
                <w:sz w:val="24"/>
                <w:szCs w:val="24"/>
              </w:rPr>
              <w:t>44 181</w:t>
            </w:r>
          </w:p>
        </w:tc>
        <w:tc>
          <w:tcPr>
            <w:tcW w:w="2410" w:type="dxa"/>
          </w:tcPr>
          <w:p w:rsidR="00B84A52" w:rsidRPr="00B81B4E" w:rsidRDefault="00B84A52" w:rsidP="00B81B4E">
            <w:pPr>
              <w:jc w:val="center"/>
              <w:rPr>
                <w:sz w:val="24"/>
                <w:szCs w:val="24"/>
              </w:rPr>
            </w:pPr>
            <w:r w:rsidRPr="00B81B4E">
              <w:rPr>
                <w:sz w:val="24"/>
                <w:szCs w:val="24"/>
              </w:rPr>
              <w:t>49 091,82</w:t>
            </w:r>
          </w:p>
        </w:tc>
      </w:tr>
      <w:tr w:rsidR="00B84A52" w:rsidRPr="00B81B4E" w:rsidTr="00BB78FA">
        <w:trPr>
          <w:jc w:val="center"/>
        </w:trPr>
        <w:tc>
          <w:tcPr>
            <w:tcW w:w="2943" w:type="dxa"/>
          </w:tcPr>
          <w:p w:rsidR="00B84A52" w:rsidRPr="00B81B4E" w:rsidRDefault="00B84A52" w:rsidP="00B81B4E">
            <w:pPr>
              <w:jc w:val="both"/>
              <w:rPr>
                <w:sz w:val="24"/>
                <w:szCs w:val="24"/>
              </w:rPr>
            </w:pPr>
            <w:r w:rsidRPr="00B81B4E">
              <w:rPr>
                <w:sz w:val="24"/>
                <w:szCs w:val="24"/>
              </w:rPr>
              <w:t>- медицинский персонал</w:t>
            </w:r>
          </w:p>
        </w:tc>
        <w:tc>
          <w:tcPr>
            <w:tcW w:w="2410" w:type="dxa"/>
          </w:tcPr>
          <w:p w:rsidR="00B84A52" w:rsidRPr="00B81B4E" w:rsidRDefault="00B84A52" w:rsidP="00B81B4E">
            <w:pPr>
              <w:jc w:val="center"/>
              <w:rPr>
                <w:sz w:val="24"/>
                <w:szCs w:val="24"/>
              </w:rPr>
            </w:pPr>
            <w:r w:rsidRPr="00B81B4E">
              <w:rPr>
                <w:sz w:val="24"/>
                <w:szCs w:val="24"/>
              </w:rPr>
              <w:t>49 350</w:t>
            </w:r>
          </w:p>
        </w:tc>
        <w:tc>
          <w:tcPr>
            <w:tcW w:w="2410" w:type="dxa"/>
          </w:tcPr>
          <w:p w:rsidR="00B84A52" w:rsidRPr="00B81B4E" w:rsidRDefault="00B84A52" w:rsidP="00B81B4E">
            <w:pPr>
              <w:jc w:val="center"/>
              <w:rPr>
                <w:sz w:val="24"/>
                <w:szCs w:val="24"/>
              </w:rPr>
            </w:pPr>
            <w:r w:rsidRPr="00B81B4E">
              <w:rPr>
                <w:sz w:val="24"/>
                <w:szCs w:val="24"/>
              </w:rPr>
              <w:t>55 517</w:t>
            </w:r>
          </w:p>
        </w:tc>
        <w:tc>
          <w:tcPr>
            <w:tcW w:w="2410" w:type="dxa"/>
          </w:tcPr>
          <w:p w:rsidR="00B84A52" w:rsidRPr="00B81B4E" w:rsidRDefault="00F97D98" w:rsidP="00B81B4E">
            <w:pPr>
              <w:jc w:val="center"/>
              <w:rPr>
                <w:sz w:val="24"/>
                <w:szCs w:val="24"/>
              </w:rPr>
            </w:pPr>
            <w:r>
              <w:rPr>
                <w:sz w:val="24"/>
                <w:szCs w:val="24"/>
              </w:rPr>
              <w:t>56 508,</w:t>
            </w:r>
            <w:r w:rsidR="00B84A52" w:rsidRPr="00B81B4E">
              <w:rPr>
                <w:sz w:val="24"/>
                <w:szCs w:val="24"/>
              </w:rPr>
              <w:t>77</w:t>
            </w:r>
          </w:p>
        </w:tc>
      </w:tr>
      <w:tr w:rsidR="00B84A52" w:rsidRPr="00B81B4E" w:rsidTr="00BB78FA">
        <w:trPr>
          <w:jc w:val="center"/>
        </w:trPr>
        <w:tc>
          <w:tcPr>
            <w:tcW w:w="2943" w:type="dxa"/>
          </w:tcPr>
          <w:p w:rsidR="00B84A52" w:rsidRPr="00B81B4E" w:rsidRDefault="00B84A52" w:rsidP="00B81B4E">
            <w:pPr>
              <w:jc w:val="both"/>
              <w:rPr>
                <w:sz w:val="24"/>
                <w:szCs w:val="24"/>
              </w:rPr>
            </w:pPr>
            <w:r w:rsidRPr="00B81B4E">
              <w:rPr>
                <w:b/>
                <w:sz w:val="24"/>
                <w:szCs w:val="24"/>
              </w:rPr>
              <w:t>Общее образование</w:t>
            </w:r>
          </w:p>
        </w:tc>
        <w:tc>
          <w:tcPr>
            <w:tcW w:w="2410" w:type="dxa"/>
          </w:tcPr>
          <w:p w:rsidR="00B84A52" w:rsidRPr="00B81B4E" w:rsidRDefault="00B84A52" w:rsidP="00B81B4E">
            <w:pPr>
              <w:jc w:val="center"/>
              <w:rPr>
                <w:sz w:val="24"/>
                <w:szCs w:val="24"/>
              </w:rPr>
            </w:pPr>
          </w:p>
        </w:tc>
        <w:tc>
          <w:tcPr>
            <w:tcW w:w="2410" w:type="dxa"/>
          </w:tcPr>
          <w:p w:rsidR="00B84A52" w:rsidRPr="00B81B4E" w:rsidRDefault="00B84A52" w:rsidP="00B81B4E">
            <w:pPr>
              <w:jc w:val="center"/>
              <w:rPr>
                <w:sz w:val="24"/>
                <w:szCs w:val="24"/>
              </w:rPr>
            </w:pPr>
          </w:p>
        </w:tc>
        <w:tc>
          <w:tcPr>
            <w:tcW w:w="2410" w:type="dxa"/>
          </w:tcPr>
          <w:p w:rsidR="00B84A52" w:rsidRPr="00B81B4E" w:rsidRDefault="00B84A52" w:rsidP="00B81B4E">
            <w:pPr>
              <w:jc w:val="center"/>
              <w:rPr>
                <w:sz w:val="24"/>
                <w:szCs w:val="24"/>
              </w:rPr>
            </w:pPr>
          </w:p>
        </w:tc>
      </w:tr>
      <w:tr w:rsidR="00B84A52" w:rsidRPr="00B81B4E" w:rsidTr="00BB78FA">
        <w:trPr>
          <w:jc w:val="center"/>
        </w:trPr>
        <w:tc>
          <w:tcPr>
            <w:tcW w:w="2943" w:type="dxa"/>
          </w:tcPr>
          <w:p w:rsidR="00B84A52" w:rsidRPr="00B81B4E" w:rsidRDefault="00B84A52" w:rsidP="00B81B4E">
            <w:pPr>
              <w:jc w:val="both"/>
              <w:rPr>
                <w:sz w:val="24"/>
                <w:szCs w:val="24"/>
              </w:rPr>
            </w:pPr>
            <w:r w:rsidRPr="00B81B4E">
              <w:rPr>
                <w:sz w:val="24"/>
                <w:szCs w:val="24"/>
              </w:rPr>
              <w:t xml:space="preserve">-педагогические работники                                       </w:t>
            </w:r>
          </w:p>
        </w:tc>
        <w:tc>
          <w:tcPr>
            <w:tcW w:w="2410" w:type="dxa"/>
          </w:tcPr>
          <w:p w:rsidR="00B84A52" w:rsidRPr="00B81B4E" w:rsidRDefault="00B84A52" w:rsidP="00B81B4E">
            <w:pPr>
              <w:jc w:val="center"/>
              <w:rPr>
                <w:sz w:val="24"/>
                <w:szCs w:val="24"/>
              </w:rPr>
            </w:pPr>
            <w:r w:rsidRPr="00B81B4E">
              <w:rPr>
                <w:sz w:val="24"/>
                <w:szCs w:val="24"/>
              </w:rPr>
              <w:t>49 637</w:t>
            </w:r>
          </w:p>
        </w:tc>
        <w:tc>
          <w:tcPr>
            <w:tcW w:w="2410" w:type="dxa"/>
          </w:tcPr>
          <w:p w:rsidR="00B84A52" w:rsidRPr="00B81B4E" w:rsidRDefault="00B84A52" w:rsidP="00B81B4E">
            <w:pPr>
              <w:jc w:val="center"/>
              <w:rPr>
                <w:sz w:val="24"/>
                <w:szCs w:val="24"/>
              </w:rPr>
            </w:pPr>
            <w:r w:rsidRPr="00B81B4E">
              <w:rPr>
                <w:sz w:val="24"/>
                <w:szCs w:val="24"/>
              </w:rPr>
              <w:t>55 501</w:t>
            </w:r>
          </w:p>
        </w:tc>
        <w:tc>
          <w:tcPr>
            <w:tcW w:w="2410" w:type="dxa"/>
          </w:tcPr>
          <w:p w:rsidR="00B84A52" w:rsidRPr="00B81B4E" w:rsidRDefault="00B84A52" w:rsidP="00B81B4E">
            <w:pPr>
              <w:jc w:val="center"/>
              <w:rPr>
                <w:sz w:val="24"/>
                <w:szCs w:val="24"/>
              </w:rPr>
            </w:pPr>
            <w:r w:rsidRPr="00B81B4E">
              <w:rPr>
                <w:sz w:val="24"/>
                <w:szCs w:val="24"/>
              </w:rPr>
              <w:t>59 901,00</w:t>
            </w:r>
          </w:p>
        </w:tc>
      </w:tr>
      <w:tr w:rsidR="00B84A52" w:rsidRPr="00B81B4E" w:rsidTr="00BB78FA">
        <w:trPr>
          <w:jc w:val="center"/>
        </w:trPr>
        <w:tc>
          <w:tcPr>
            <w:tcW w:w="2943" w:type="dxa"/>
          </w:tcPr>
          <w:p w:rsidR="00B84A52" w:rsidRPr="00B81B4E" w:rsidRDefault="00B84A52" w:rsidP="00B81B4E">
            <w:pPr>
              <w:jc w:val="both"/>
              <w:rPr>
                <w:sz w:val="24"/>
                <w:szCs w:val="24"/>
              </w:rPr>
            </w:pPr>
            <w:r w:rsidRPr="00B81B4E">
              <w:rPr>
                <w:sz w:val="24"/>
                <w:szCs w:val="24"/>
              </w:rPr>
              <w:t xml:space="preserve">-учителя                                                                        </w:t>
            </w:r>
          </w:p>
        </w:tc>
        <w:tc>
          <w:tcPr>
            <w:tcW w:w="2410" w:type="dxa"/>
          </w:tcPr>
          <w:p w:rsidR="00B84A52" w:rsidRPr="00B81B4E" w:rsidRDefault="00B84A52" w:rsidP="00B81B4E">
            <w:pPr>
              <w:jc w:val="center"/>
              <w:rPr>
                <w:sz w:val="24"/>
                <w:szCs w:val="24"/>
              </w:rPr>
            </w:pPr>
            <w:r w:rsidRPr="00B81B4E">
              <w:rPr>
                <w:sz w:val="24"/>
                <w:szCs w:val="24"/>
              </w:rPr>
              <w:t>51 020</w:t>
            </w:r>
          </w:p>
        </w:tc>
        <w:tc>
          <w:tcPr>
            <w:tcW w:w="2410" w:type="dxa"/>
          </w:tcPr>
          <w:p w:rsidR="00B84A52" w:rsidRPr="00B81B4E" w:rsidRDefault="00B84A52" w:rsidP="00B81B4E">
            <w:pPr>
              <w:jc w:val="center"/>
              <w:rPr>
                <w:sz w:val="24"/>
                <w:szCs w:val="24"/>
              </w:rPr>
            </w:pPr>
            <w:r w:rsidRPr="00B81B4E">
              <w:rPr>
                <w:sz w:val="24"/>
                <w:szCs w:val="24"/>
              </w:rPr>
              <w:t>56 159</w:t>
            </w:r>
          </w:p>
        </w:tc>
        <w:tc>
          <w:tcPr>
            <w:tcW w:w="2410" w:type="dxa"/>
          </w:tcPr>
          <w:p w:rsidR="00B84A52" w:rsidRPr="00B81B4E" w:rsidRDefault="00B84A52" w:rsidP="00B81B4E">
            <w:pPr>
              <w:jc w:val="center"/>
              <w:rPr>
                <w:sz w:val="24"/>
                <w:szCs w:val="24"/>
              </w:rPr>
            </w:pPr>
            <w:r w:rsidRPr="00B81B4E">
              <w:rPr>
                <w:sz w:val="24"/>
                <w:szCs w:val="24"/>
              </w:rPr>
              <w:t>61 143,00</w:t>
            </w:r>
          </w:p>
        </w:tc>
      </w:tr>
      <w:tr w:rsidR="00B84A52" w:rsidRPr="00B81B4E" w:rsidTr="00BB78FA">
        <w:trPr>
          <w:jc w:val="center"/>
        </w:trPr>
        <w:tc>
          <w:tcPr>
            <w:tcW w:w="2943" w:type="dxa"/>
          </w:tcPr>
          <w:p w:rsidR="00B84A52" w:rsidRPr="00B81B4E" w:rsidRDefault="00B84A52" w:rsidP="00B81B4E">
            <w:pPr>
              <w:jc w:val="both"/>
              <w:rPr>
                <w:sz w:val="24"/>
                <w:szCs w:val="24"/>
              </w:rPr>
            </w:pPr>
            <w:r w:rsidRPr="00B81B4E">
              <w:rPr>
                <w:sz w:val="24"/>
                <w:szCs w:val="24"/>
              </w:rPr>
              <w:t xml:space="preserve">-воспитатели                                                                 </w:t>
            </w:r>
          </w:p>
        </w:tc>
        <w:tc>
          <w:tcPr>
            <w:tcW w:w="2410" w:type="dxa"/>
          </w:tcPr>
          <w:p w:rsidR="00B84A52" w:rsidRPr="00B81B4E" w:rsidRDefault="00B84A52" w:rsidP="00B81B4E">
            <w:pPr>
              <w:jc w:val="center"/>
              <w:rPr>
                <w:sz w:val="24"/>
                <w:szCs w:val="24"/>
              </w:rPr>
            </w:pPr>
            <w:r w:rsidRPr="00B81B4E">
              <w:rPr>
                <w:sz w:val="24"/>
                <w:szCs w:val="24"/>
              </w:rPr>
              <w:t>39 223</w:t>
            </w:r>
          </w:p>
        </w:tc>
        <w:tc>
          <w:tcPr>
            <w:tcW w:w="2410" w:type="dxa"/>
          </w:tcPr>
          <w:p w:rsidR="00B84A52" w:rsidRPr="00B81B4E" w:rsidRDefault="00B84A52" w:rsidP="00B81B4E">
            <w:pPr>
              <w:jc w:val="center"/>
              <w:rPr>
                <w:sz w:val="24"/>
                <w:szCs w:val="24"/>
              </w:rPr>
            </w:pPr>
            <w:r w:rsidRPr="00B81B4E">
              <w:rPr>
                <w:sz w:val="24"/>
                <w:szCs w:val="24"/>
              </w:rPr>
              <w:t>56 425</w:t>
            </w:r>
          </w:p>
        </w:tc>
        <w:tc>
          <w:tcPr>
            <w:tcW w:w="2410" w:type="dxa"/>
          </w:tcPr>
          <w:p w:rsidR="00B84A52" w:rsidRPr="00B81B4E" w:rsidRDefault="00B84A52" w:rsidP="00B81B4E">
            <w:pPr>
              <w:jc w:val="center"/>
              <w:rPr>
                <w:sz w:val="24"/>
                <w:szCs w:val="24"/>
              </w:rPr>
            </w:pPr>
            <w:r w:rsidRPr="00B81B4E">
              <w:rPr>
                <w:sz w:val="24"/>
                <w:szCs w:val="24"/>
              </w:rPr>
              <w:t>54 945,92</w:t>
            </w:r>
          </w:p>
        </w:tc>
      </w:tr>
      <w:tr w:rsidR="00B84A52" w:rsidRPr="00B81B4E" w:rsidTr="00BB78FA">
        <w:trPr>
          <w:jc w:val="center"/>
        </w:trPr>
        <w:tc>
          <w:tcPr>
            <w:tcW w:w="2943" w:type="dxa"/>
          </w:tcPr>
          <w:p w:rsidR="00B84A52" w:rsidRPr="00B81B4E" w:rsidRDefault="00B84A52" w:rsidP="00B81B4E">
            <w:pPr>
              <w:jc w:val="both"/>
              <w:rPr>
                <w:sz w:val="24"/>
                <w:szCs w:val="24"/>
              </w:rPr>
            </w:pPr>
            <w:r w:rsidRPr="00B81B4E">
              <w:rPr>
                <w:b/>
                <w:sz w:val="24"/>
                <w:szCs w:val="24"/>
              </w:rPr>
              <w:t>Дополнительное образование</w:t>
            </w:r>
          </w:p>
        </w:tc>
        <w:tc>
          <w:tcPr>
            <w:tcW w:w="2410" w:type="dxa"/>
          </w:tcPr>
          <w:p w:rsidR="00B84A52" w:rsidRPr="00B81B4E" w:rsidRDefault="00B84A52" w:rsidP="00B81B4E">
            <w:pPr>
              <w:jc w:val="center"/>
              <w:rPr>
                <w:sz w:val="24"/>
                <w:szCs w:val="24"/>
              </w:rPr>
            </w:pPr>
          </w:p>
        </w:tc>
        <w:tc>
          <w:tcPr>
            <w:tcW w:w="2410" w:type="dxa"/>
          </w:tcPr>
          <w:p w:rsidR="00B84A52" w:rsidRPr="00B81B4E" w:rsidRDefault="00B84A52" w:rsidP="00B81B4E">
            <w:pPr>
              <w:jc w:val="center"/>
              <w:rPr>
                <w:sz w:val="24"/>
                <w:szCs w:val="24"/>
              </w:rPr>
            </w:pPr>
          </w:p>
        </w:tc>
        <w:tc>
          <w:tcPr>
            <w:tcW w:w="2410" w:type="dxa"/>
          </w:tcPr>
          <w:p w:rsidR="00B84A52" w:rsidRPr="00B81B4E" w:rsidRDefault="00B84A52" w:rsidP="00B81B4E">
            <w:pPr>
              <w:jc w:val="center"/>
              <w:rPr>
                <w:sz w:val="24"/>
                <w:szCs w:val="24"/>
              </w:rPr>
            </w:pPr>
          </w:p>
        </w:tc>
      </w:tr>
      <w:tr w:rsidR="00B84A52" w:rsidRPr="00B81B4E" w:rsidTr="00BB78FA">
        <w:trPr>
          <w:jc w:val="center"/>
        </w:trPr>
        <w:tc>
          <w:tcPr>
            <w:tcW w:w="2943" w:type="dxa"/>
          </w:tcPr>
          <w:p w:rsidR="00B84A52" w:rsidRPr="00B81B4E" w:rsidRDefault="00B84A52" w:rsidP="00F97D98">
            <w:pPr>
              <w:jc w:val="both"/>
              <w:rPr>
                <w:sz w:val="24"/>
                <w:szCs w:val="24"/>
              </w:rPr>
            </w:pPr>
            <w:r w:rsidRPr="00B81B4E">
              <w:rPr>
                <w:sz w:val="24"/>
                <w:szCs w:val="24"/>
              </w:rPr>
              <w:t xml:space="preserve">-педагогические работники                                         </w:t>
            </w:r>
          </w:p>
        </w:tc>
        <w:tc>
          <w:tcPr>
            <w:tcW w:w="2410" w:type="dxa"/>
          </w:tcPr>
          <w:p w:rsidR="00B84A52" w:rsidRPr="00B81B4E" w:rsidRDefault="00B84A52" w:rsidP="00B81B4E">
            <w:pPr>
              <w:jc w:val="center"/>
              <w:rPr>
                <w:sz w:val="24"/>
                <w:szCs w:val="24"/>
              </w:rPr>
            </w:pPr>
            <w:r w:rsidRPr="00B81B4E">
              <w:rPr>
                <w:sz w:val="24"/>
                <w:szCs w:val="24"/>
              </w:rPr>
              <w:t>51 013</w:t>
            </w:r>
          </w:p>
        </w:tc>
        <w:tc>
          <w:tcPr>
            <w:tcW w:w="2410" w:type="dxa"/>
          </w:tcPr>
          <w:p w:rsidR="00B84A52" w:rsidRPr="00B81B4E" w:rsidRDefault="00B84A52" w:rsidP="00B81B4E">
            <w:pPr>
              <w:jc w:val="center"/>
              <w:rPr>
                <w:sz w:val="24"/>
                <w:szCs w:val="24"/>
              </w:rPr>
            </w:pPr>
            <w:r w:rsidRPr="00B81B4E">
              <w:rPr>
                <w:sz w:val="24"/>
                <w:szCs w:val="24"/>
              </w:rPr>
              <w:t>56 164</w:t>
            </w:r>
          </w:p>
          <w:p w:rsidR="00B84A52" w:rsidRPr="00B81B4E" w:rsidRDefault="00B84A52" w:rsidP="00B81B4E">
            <w:pPr>
              <w:jc w:val="center"/>
              <w:rPr>
                <w:sz w:val="24"/>
                <w:szCs w:val="24"/>
              </w:rPr>
            </w:pPr>
          </w:p>
          <w:p w:rsidR="00B84A52" w:rsidRPr="00B81B4E" w:rsidRDefault="00B84A52" w:rsidP="00B81B4E">
            <w:pPr>
              <w:jc w:val="center"/>
              <w:rPr>
                <w:sz w:val="24"/>
                <w:szCs w:val="24"/>
              </w:rPr>
            </w:pPr>
          </w:p>
        </w:tc>
        <w:tc>
          <w:tcPr>
            <w:tcW w:w="2410" w:type="dxa"/>
          </w:tcPr>
          <w:p w:rsidR="00B84A52" w:rsidRPr="00B81B4E" w:rsidRDefault="00B84A52" w:rsidP="00B81B4E">
            <w:pPr>
              <w:jc w:val="center"/>
              <w:rPr>
                <w:sz w:val="24"/>
                <w:szCs w:val="24"/>
              </w:rPr>
            </w:pPr>
            <w:r w:rsidRPr="00B81B4E">
              <w:rPr>
                <w:sz w:val="24"/>
                <w:szCs w:val="24"/>
              </w:rPr>
              <w:t>61 156,00</w:t>
            </w:r>
          </w:p>
        </w:tc>
      </w:tr>
      <w:tr w:rsidR="00B84A52" w:rsidRPr="00B81B4E" w:rsidTr="00BB78FA">
        <w:trPr>
          <w:jc w:val="center"/>
        </w:trPr>
        <w:tc>
          <w:tcPr>
            <w:tcW w:w="2943" w:type="dxa"/>
          </w:tcPr>
          <w:p w:rsidR="00B84A52" w:rsidRPr="00B81B4E" w:rsidRDefault="00B84A52" w:rsidP="00B81B4E">
            <w:pPr>
              <w:jc w:val="both"/>
              <w:rPr>
                <w:sz w:val="24"/>
                <w:szCs w:val="24"/>
              </w:rPr>
            </w:pPr>
            <w:r w:rsidRPr="00B81B4E">
              <w:rPr>
                <w:sz w:val="24"/>
                <w:szCs w:val="24"/>
              </w:rPr>
              <w:t xml:space="preserve">-педагог дополнительного образования                      </w:t>
            </w:r>
          </w:p>
        </w:tc>
        <w:tc>
          <w:tcPr>
            <w:tcW w:w="2410" w:type="dxa"/>
          </w:tcPr>
          <w:p w:rsidR="00B84A52" w:rsidRPr="00B81B4E" w:rsidRDefault="00B84A52" w:rsidP="00B81B4E">
            <w:pPr>
              <w:jc w:val="center"/>
              <w:rPr>
                <w:sz w:val="24"/>
                <w:szCs w:val="24"/>
              </w:rPr>
            </w:pPr>
            <w:r w:rsidRPr="00B81B4E">
              <w:rPr>
                <w:sz w:val="24"/>
                <w:szCs w:val="24"/>
              </w:rPr>
              <w:t>53 354</w:t>
            </w:r>
          </w:p>
        </w:tc>
        <w:tc>
          <w:tcPr>
            <w:tcW w:w="2410" w:type="dxa"/>
          </w:tcPr>
          <w:p w:rsidR="00B84A52" w:rsidRPr="00B81B4E" w:rsidRDefault="00B84A52" w:rsidP="00B81B4E">
            <w:pPr>
              <w:jc w:val="center"/>
              <w:rPr>
                <w:sz w:val="24"/>
                <w:szCs w:val="24"/>
              </w:rPr>
            </w:pPr>
            <w:r w:rsidRPr="00B81B4E">
              <w:rPr>
                <w:sz w:val="24"/>
                <w:szCs w:val="24"/>
              </w:rPr>
              <w:t>53 997</w:t>
            </w:r>
          </w:p>
        </w:tc>
        <w:tc>
          <w:tcPr>
            <w:tcW w:w="2410" w:type="dxa"/>
          </w:tcPr>
          <w:p w:rsidR="00B84A52" w:rsidRPr="00B81B4E" w:rsidRDefault="00B84A52" w:rsidP="00B81B4E">
            <w:pPr>
              <w:jc w:val="center"/>
              <w:rPr>
                <w:sz w:val="24"/>
                <w:szCs w:val="24"/>
              </w:rPr>
            </w:pPr>
            <w:r w:rsidRPr="00B81B4E">
              <w:rPr>
                <w:sz w:val="24"/>
                <w:szCs w:val="24"/>
              </w:rPr>
              <w:t>60 490,23</w:t>
            </w:r>
          </w:p>
        </w:tc>
      </w:tr>
      <w:tr w:rsidR="00B84A52" w:rsidRPr="00B81B4E" w:rsidTr="00BB78FA">
        <w:trPr>
          <w:trHeight w:val="592"/>
          <w:jc w:val="center"/>
        </w:trPr>
        <w:tc>
          <w:tcPr>
            <w:tcW w:w="2943" w:type="dxa"/>
          </w:tcPr>
          <w:p w:rsidR="00B84A52" w:rsidRPr="00B81B4E" w:rsidRDefault="00B84A52" w:rsidP="00B81B4E">
            <w:pPr>
              <w:jc w:val="both"/>
              <w:rPr>
                <w:sz w:val="24"/>
                <w:szCs w:val="24"/>
              </w:rPr>
            </w:pPr>
            <w:r w:rsidRPr="00B81B4E">
              <w:rPr>
                <w:sz w:val="24"/>
                <w:szCs w:val="24"/>
              </w:rPr>
              <w:lastRenderedPageBreak/>
              <w:t xml:space="preserve">-тренер-преподаватель                                                  </w:t>
            </w:r>
          </w:p>
        </w:tc>
        <w:tc>
          <w:tcPr>
            <w:tcW w:w="2410" w:type="dxa"/>
          </w:tcPr>
          <w:p w:rsidR="00B84A52" w:rsidRPr="00B81B4E" w:rsidRDefault="00B84A52" w:rsidP="00B81B4E">
            <w:pPr>
              <w:jc w:val="center"/>
              <w:rPr>
                <w:sz w:val="24"/>
                <w:szCs w:val="24"/>
              </w:rPr>
            </w:pPr>
            <w:r w:rsidRPr="00B81B4E">
              <w:rPr>
                <w:sz w:val="24"/>
                <w:szCs w:val="24"/>
              </w:rPr>
              <w:t>54 807</w:t>
            </w:r>
          </w:p>
        </w:tc>
        <w:tc>
          <w:tcPr>
            <w:tcW w:w="2410" w:type="dxa"/>
          </w:tcPr>
          <w:p w:rsidR="00B84A52" w:rsidRPr="00B81B4E" w:rsidRDefault="00B84A52" w:rsidP="00B81B4E">
            <w:pPr>
              <w:jc w:val="center"/>
              <w:rPr>
                <w:sz w:val="24"/>
                <w:szCs w:val="24"/>
              </w:rPr>
            </w:pPr>
            <w:r w:rsidRPr="00B81B4E">
              <w:rPr>
                <w:sz w:val="24"/>
                <w:szCs w:val="24"/>
              </w:rPr>
              <w:t>64 776</w:t>
            </w:r>
          </w:p>
        </w:tc>
        <w:tc>
          <w:tcPr>
            <w:tcW w:w="2410" w:type="dxa"/>
          </w:tcPr>
          <w:p w:rsidR="00B84A52" w:rsidRPr="00B81B4E" w:rsidRDefault="00B84A52" w:rsidP="00B81B4E">
            <w:pPr>
              <w:jc w:val="center"/>
              <w:rPr>
                <w:sz w:val="24"/>
                <w:szCs w:val="24"/>
              </w:rPr>
            </w:pPr>
            <w:r w:rsidRPr="00B81B4E">
              <w:rPr>
                <w:sz w:val="24"/>
                <w:szCs w:val="24"/>
              </w:rPr>
              <w:t>62 594,38</w:t>
            </w:r>
          </w:p>
        </w:tc>
      </w:tr>
    </w:tbl>
    <w:p w:rsidR="003E524C" w:rsidRPr="00B81B4E" w:rsidRDefault="00F33CE2" w:rsidP="00B81B4E">
      <w:pPr>
        <w:shd w:val="clear" w:color="auto" w:fill="FFFFFF"/>
        <w:ind w:firstLine="567"/>
        <w:jc w:val="both"/>
        <w:rPr>
          <w:sz w:val="24"/>
          <w:szCs w:val="24"/>
        </w:rPr>
      </w:pPr>
      <w:r w:rsidRPr="00B81B4E">
        <w:rPr>
          <w:sz w:val="24"/>
          <w:szCs w:val="24"/>
        </w:rPr>
        <w:t>В течение 2020</w:t>
      </w:r>
      <w:r w:rsidR="003E524C" w:rsidRPr="00B81B4E">
        <w:rPr>
          <w:sz w:val="24"/>
          <w:szCs w:val="24"/>
        </w:rPr>
        <w:t xml:space="preserve"> года приняты нормативно-правовые акты, регламентирующие оплату труда, в том числе дифференцированную оплату за эффективность труда:</w:t>
      </w:r>
    </w:p>
    <w:p w:rsidR="00B8779A" w:rsidRPr="00B81B4E" w:rsidRDefault="00F33CE2" w:rsidP="00B81B4E">
      <w:pPr>
        <w:jc w:val="both"/>
        <w:rPr>
          <w:sz w:val="24"/>
          <w:szCs w:val="24"/>
        </w:rPr>
      </w:pPr>
      <w:r w:rsidRPr="00B81B4E">
        <w:rPr>
          <w:sz w:val="24"/>
          <w:szCs w:val="24"/>
        </w:rPr>
        <w:t xml:space="preserve">- </w:t>
      </w:r>
      <w:hyperlink r:id="rId11" w:history="1">
        <w:r w:rsidR="00B8779A" w:rsidRPr="00B81B4E">
          <w:rPr>
            <w:sz w:val="24"/>
            <w:szCs w:val="24"/>
          </w:rPr>
          <w:t>Постановление администрации Терского района от 08.10.2020 № 692</w:t>
        </w:r>
      </w:hyperlink>
      <w:r w:rsidR="00B8779A" w:rsidRPr="00B81B4E">
        <w:rPr>
          <w:sz w:val="24"/>
          <w:szCs w:val="24"/>
        </w:rPr>
        <w:t>«О внесении изменений в Примерное положение об оплате труда работников муниципальных образовательных учреждений муниципального образования Терский район, утвержденное постановлением администрации Терского района от 16.01.2020 № 60 «Об оплате труда работников муниципальных образовательных учреждений, подведомственных</w:t>
      </w:r>
      <w:r w:rsidRPr="00B81B4E">
        <w:rPr>
          <w:sz w:val="24"/>
          <w:szCs w:val="24"/>
        </w:rPr>
        <w:t xml:space="preserve"> администрации Терского района»;</w:t>
      </w:r>
    </w:p>
    <w:p w:rsidR="00F33CE2" w:rsidRPr="00B81B4E" w:rsidRDefault="00F33CE2" w:rsidP="00B81B4E">
      <w:pPr>
        <w:jc w:val="both"/>
        <w:rPr>
          <w:sz w:val="24"/>
          <w:szCs w:val="24"/>
        </w:rPr>
      </w:pPr>
      <w:r w:rsidRPr="00B81B4E">
        <w:rPr>
          <w:sz w:val="24"/>
          <w:szCs w:val="24"/>
        </w:rPr>
        <w:t xml:space="preserve">- </w:t>
      </w:r>
      <w:hyperlink r:id="rId12" w:history="1">
        <w:r w:rsidRPr="00B81B4E">
          <w:rPr>
            <w:sz w:val="24"/>
            <w:szCs w:val="24"/>
          </w:rPr>
          <w:t>Постановление администрации Терского района от 01.10.2020 № 675</w:t>
        </w:r>
      </w:hyperlink>
      <w:r w:rsidRPr="00B81B4E">
        <w:rPr>
          <w:sz w:val="24"/>
          <w:szCs w:val="24"/>
        </w:rPr>
        <w:t xml:space="preserve"> «О внесении изменений постановление администрации Терского района от 16.01.2020 № 60 «Об оплате труда работников муниципальных образовательных учреждений, подведомственных администрации Терского района».</w:t>
      </w:r>
    </w:p>
    <w:p w:rsidR="003E524C" w:rsidRPr="00B81B4E" w:rsidRDefault="003E524C" w:rsidP="00B81B4E">
      <w:pPr>
        <w:shd w:val="clear" w:color="auto" w:fill="FFFFFF"/>
        <w:ind w:firstLine="993"/>
        <w:jc w:val="both"/>
        <w:rPr>
          <w:sz w:val="24"/>
          <w:szCs w:val="24"/>
        </w:rPr>
      </w:pPr>
    </w:p>
    <w:p w:rsidR="00B84A52" w:rsidRPr="00B81B4E" w:rsidRDefault="00B84A52" w:rsidP="00B81B4E">
      <w:pPr>
        <w:shd w:val="clear" w:color="auto" w:fill="FFFFFF"/>
        <w:ind w:firstLine="567"/>
        <w:jc w:val="center"/>
        <w:rPr>
          <w:b/>
          <w:sz w:val="24"/>
          <w:szCs w:val="24"/>
        </w:rPr>
      </w:pPr>
      <w:r w:rsidRPr="00B81B4E">
        <w:rPr>
          <w:b/>
          <w:sz w:val="24"/>
          <w:szCs w:val="24"/>
        </w:rPr>
        <w:t>В результате средняя заработная плата учителей по району составила:</w:t>
      </w:r>
    </w:p>
    <w:p w:rsidR="00B84A52" w:rsidRPr="00B81B4E" w:rsidRDefault="00B84A52" w:rsidP="00B81B4E">
      <w:pPr>
        <w:rPr>
          <w:b/>
          <w:sz w:val="24"/>
          <w:szCs w:val="24"/>
        </w:rPr>
      </w:pPr>
    </w:p>
    <w:p w:rsidR="00801809" w:rsidRPr="00B81B4E" w:rsidRDefault="00801809" w:rsidP="00B81B4E">
      <w:pPr>
        <w:jc w:val="center"/>
        <w:rPr>
          <w:b/>
          <w:sz w:val="24"/>
          <w:szCs w:val="24"/>
        </w:rPr>
      </w:pPr>
      <w:r w:rsidRPr="00B81B4E">
        <w:rPr>
          <w:b/>
          <w:noProof/>
          <w:sz w:val="24"/>
          <w:szCs w:val="24"/>
        </w:rPr>
        <w:drawing>
          <wp:inline distT="0" distB="0" distL="0" distR="0">
            <wp:extent cx="4785360" cy="2651760"/>
            <wp:effectExtent l="19050" t="0" r="1524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809" w:rsidRPr="00B81B4E" w:rsidRDefault="00801809" w:rsidP="00B81B4E">
      <w:pPr>
        <w:rPr>
          <w:b/>
          <w:sz w:val="24"/>
          <w:szCs w:val="24"/>
        </w:rPr>
      </w:pPr>
    </w:p>
    <w:p w:rsidR="00B84A52" w:rsidRPr="00B81B4E" w:rsidRDefault="00B84A52" w:rsidP="00B81B4E">
      <w:pPr>
        <w:jc w:val="center"/>
        <w:rPr>
          <w:b/>
          <w:sz w:val="24"/>
          <w:szCs w:val="24"/>
        </w:rPr>
      </w:pPr>
      <w:r w:rsidRPr="00B81B4E">
        <w:rPr>
          <w:b/>
          <w:sz w:val="24"/>
          <w:szCs w:val="24"/>
        </w:rPr>
        <w:t>Выплаты за классное руководство.</w:t>
      </w:r>
    </w:p>
    <w:p w:rsidR="00B84A52" w:rsidRPr="001D310E" w:rsidRDefault="00B84A52" w:rsidP="00B81B4E">
      <w:pPr>
        <w:ind w:firstLine="567"/>
        <w:jc w:val="both"/>
        <w:rPr>
          <w:sz w:val="24"/>
          <w:szCs w:val="24"/>
        </w:rPr>
      </w:pPr>
      <w:r w:rsidRPr="00B81B4E">
        <w:rPr>
          <w:sz w:val="24"/>
          <w:szCs w:val="24"/>
        </w:rPr>
        <w:t xml:space="preserve">Ввиду особой важности воспитательной работы в МОУ действует направление по </w:t>
      </w:r>
      <w:r w:rsidRPr="001D310E">
        <w:rPr>
          <w:sz w:val="24"/>
          <w:szCs w:val="24"/>
        </w:rPr>
        <w:t xml:space="preserve">дополнительному денежному вознаграждению за выполнение функций классного руководителя, закреплен статус классного руководителя. </w:t>
      </w:r>
    </w:p>
    <w:p w:rsidR="001D310E" w:rsidRPr="001D310E" w:rsidRDefault="001D310E" w:rsidP="00B81B4E">
      <w:pPr>
        <w:ind w:firstLine="567"/>
        <w:jc w:val="both"/>
        <w:rPr>
          <w:sz w:val="24"/>
          <w:szCs w:val="24"/>
        </w:rPr>
      </w:pPr>
      <w:r w:rsidRPr="001D310E">
        <w:rPr>
          <w:iCs/>
          <w:sz w:val="24"/>
          <w:szCs w:val="24"/>
        </w:rPr>
        <w:t>Постановлением</w:t>
      </w:r>
      <w:r w:rsidRPr="001D310E">
        <w:rPr>
          <w:sz w:val="24"/>
          <w:szCs w:val="24"/>
        </w:rPr>
        <w:t xml:space="preserve"> </w:t>
      </w:r>
      <w:r w:rsidRPr="001D310E">
        <w:rPr>
          <w:iCs/>
          <w:sz w:val="24"/>
          <w:szCs w:val="24"/>
        </w:rPr>
        <w:t>Правительства</w:t>
      </w:r>
      <w:r w:rsidRPr="001D310E">
        <w:rPr>
          <w:sz w:val="24"/>
          <w:szCs w:val="24"/>
        </w:rPr>
        <w:t xml:space="preserve"> </w:t>
      </w:r>
      <w:r w:rsidRPr="001D310E">
        <w:rPr>
          <w:iCs/>
          <w:sz w:val="24"/>
          <w:szCs w:val="24"/>
        </w:rPr>
        <w:t>Мурманской</w:t>
      </w:r>
      <w:r w:rsidRPr="001D310E">
        <w:rPr>
          <w:sz w:val="24"/>
          <w:szCs w:val="24"/>
        </w:rPr>
        <w:t xml:space="preserve"> </w:t>
      </w:r>
      <w:r w:rsidRPr="001D310E">
        <w:rPr>
          <w:iCs/>
          <w:sz w:val="24"/>
          <w:szCs w:val="24"/>
        </w:rPr>
        <w:t>области</w:t>
      </w:r>
      <w:r w:rsidRPr="001D310E">
        <w:rPr>
          <w:sz w:val="24"/>
          <w:szCs w:val="24"/>
        </w:rPr>
        <w:t xml:space="preserve"> от </w:t>
      </w:r>
      <w:r w:rsidRPr="001D310E">
        <w:rPr>
          <w:iCs/>
          <w:sz w:val="24"/>
          <w:szCs w:val="24"/>
        </w:rPr>
        <w:t>10</w:t>
      </w:r>
      <w:r w:rsidRPr="001D310E">
        <w:rPr>
          <w:sz w:val="24"/>
          <w:szCs w:val="24"/>
        </w:rPr>
        <w:t xml:space="preserve"> </w:t>
      </w:r>
      <w:r w:rsidRPr="001D310E">
        <w:rPr>
          <w:iCs/>
          <w:sz w:val="24"/>
          <w:szCs w:val="24"/>
        </w:rPr>
        <w:t>сентября</w:t>
      </w:r>
      <w:r w:rsidRPr="001D310E">
        <w:rPr>
          <w:sz w:val="24"/>
          <w:szCs w:val="24"/>
        </w:rPr>
        <w:t xml:space="preserve"> </w:t>
      </w:r>
      <w:r w:rsidRPr="001D310E">
        <w:rPr>
          <w:iCs/>
          <w:sz w:val="24"/>
          <w:szCs w:val="24"/>
        </w:rPr>
        <w:t>2020</w:t>
      </w:r>
      <w:r w:rsidRPr="001D310E">
        <w:rPr>
          <w:sz w:val="24"/>
          <w:szCs w:val="24"/>
        </w:rPr>
        <w:t> г. N </w:t>
      </w:r>
      <w:r w:rsidRPr="001D310E">
        <w:rPr>
          <w:iCs/>
          <w:sz w:val="24"/>
          <w:szCs w:val="24"/>
        </w:rPr>
        <w:t>624</w:t>
      </w:r>
      <w:r w:rsidRPr="001D310E">
        <w:rPr>
          <w:sz w:val="24"/>
          <w:szCs w:val="24"/>
        </w:rPr>
        <w:t>-</w:t>
      </w:r>
      <w:r w:rsidRPr="001D310E">
        <w:rPr>
          <w:iCs/>
          <w:sz w:val="24"/>
          <w:szCs w:val="24"/>
        </w:rPr>
        <w:t>ПП</w:t>
      </w:r>
      <w:r w:rsidRPr="001D310E">
        <w:rPr>
          <w:sz w:val="24"/>
          <w:szCs w:val="24"/>
        </w:rPr>
        <w:br/>
        <w:t xml:space="preserve">"О </w:t>
      </w:r>
      <w:r w:rsidRPr="001D310E">
        <w:rPr>
          <w:iCs/>
          <w:sz w:val="24"/>
          <w:szCs w:val="24"/>
        </w:rPr>
        <w:t>выплате</w:t>
      </w:r>
      <w:r w:rsidRPr="001D310E">
        <w:rPr>
          <w:sz w:val="24"/>
          <w:szCs w:val="24"/>
        </w:rPr>
        <w:t xml:space="preserve"> </w:t>
      </w:r>
      <w:r w:rsidRPr="001D310E">
        <w:rPr>
          <w:iCs/>
          <w:sz w:val="24"/>
          <w:szCs w:val="24"/>
        </w:rPr>
        <w:t>ежемесячного</w:t>
      </w:r>
      <w:r w:rsidRPr="001D310E">
        <w:rPr>
          <w:sz w:val="24"/>
          <w:szCs w:val="24"/>
        </w:rPr>
        <w:t xml:space="preserve"> </w:t>
      </w:r>
      <w:r w:rsidRPr="001D310E">
        <w:rPr>
          <w:iCs/>
          <w:sz w:val="24"/>
          <w:szCs w:val="24"/>
        </w:rPr>
        <w:t>денежного</w:t>
      </w:r>
      <w:r w:rsidRPr="001D310E">
        <w:rPr>
          <w:sz w:val="24"/>
          <w:szCs w:val="24"/>
        </w:rPr>
        <w:t xml:space="preserve"> </w:t>
      </w:r>
      <w:r w:rsidRPr="001D310E">
        <w:rPr>
          <w:iCs/>
          <w:sz w:val="24"/>
          <w:szCs w:val="24"/>
        </w:rPr>
        <w:t>вознаграждения</w:t>
      </w:r>
      <w:r w:rsidRPr="001D310E">
        <w:rPr>
          <w:sz w:val="24"/>
          <w:szCs w:val="24"/>
        </w:rPr>
        <w:t xml:space="preserve"> за </w:t>
      </w:r>
      <w:r w:rsidRPr="001D310E">
        <w:rPr>
          <w:iCs/>
          <w:sz w:val="24"/>
          <w:szCs w:val="24"/>
        </w:rPr>
        <w:t>классное</w:t>
      </w:r>
      <w:r w:rsidRPr="001D310E">
        <w:rPr>
          <w:sz w:val="24"/>
          <w:szCs w:val="24"/>
        </w:rPr>
        <w:t xml:space="preserve"> </w:t>
      </w:r>
      <w:r w:rsidRPr="001D310E">
        <w:rPr>
          <w:iCs/>
          <w:sz w:val="24"/>
          <w:szCs w:val="24"/>
        </w:rPr>
        <w:t>руководство</w:t>
      </w:r>
      <w:r w:rsidRPr="001D310E">
        <w:rPr>
          <w:sz w:val="24"/>
          <w:szCs w:val="24"/>
        </w:rPr>
        <w:t xml:space="preserve">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установлено с 1 сентября 2020 года ежемесячное денежное вознаграждение за классное руководство педагогическим работникам в размере 5 000 рублей в месяц.</w:t>
      </w:r>
    </w:p>
    <w:p w:rsidR="00B84A52" w:rsidRPr="00B81B4E" w:rsidRDefault="00B84A52" w:rsidP="00B81B4E">
      <w:pPr>
        <w:ind w:firstLine="567"/>
        <w:jc w:val="both"/>
        <w:rPr>
          <w:sz w:val="24"/>
          <w:szCs w:val="24"/>
        </w:rPr>
      </w:pPr>
      <w:r w:rsidRPr="00B81B4E">
        <w:rPr>
          <w:sz w:val="24"/>
          <w:szCs w:val="24"/>
        </w:rPr>
        <w:t>Дополнительные денежные выплаты получают 27 классных руководителя (на 01.01.2021 год).</w:t>
      </w:r>
    </w:p>
    <w:p w:rsidR="00B84A52" w:rsidRPr="00B81B4E" w:rsidRDefault="00B84A52" w:rsidP="00B81B4E">
      <w:pPr>
        <w:ind w:firstLine="567"/>
        <w:jc w:val="both"/>
        <w:rPr>
          <w:sz w:val="24"/>
          <w:szCs w:val="24"/>
        </w:rPr>
      </w:pPr>
      <w:r w:rsidRPr="00B81B4E">
        <w:rPr>
          <w:sz w:val="24"/>
          <w:szCs w:val="24"/>
        </w:rPr>
        <w:t>В 2020 году выплаты составили (с учетом ЕСН):</w:t>
      </w:r>
    </w:p>
    <w:p w:rsidR="00B84A52" w:rsidRPr="00B81B4E" w:rsidRDefault="00B84A52" w:rsidP="00B81B4E">
      <w:pPr>
        <w:ind w:firstLine="567"/>
        <w:jc w:val="both"/>
        <w:rPr>
          <w:sz w:val="24"/>
          <w:szCs w:val="24"/>
        </w:rPr>
      </w:pPr>
      <w:r w:rsidRPr="00B81B4E">
        <w:rPr>
          <w:sz w:val="24"/>
          <w:szCs w:val="24"/>
        </w:rPr>
        <w:t xml:space="preserve">- </w:t>
      </w:r>
      <w:r w:rsidRPr="00B81B4E">
        <w:rPr>
          <w:b/>
          <w:sz w:val="24"/>
          <w:szCs w:val="24"/>
        </w:rPr>
        <w:t>За счет средств единой субвенции</w:t>
      </w:r>
      <w:r w:rsidRPr="00B81B4E">
        <w:rPr>
          <w:sz w:val="24"/>
          <w:szCs w:val="24"/>
        </w:rPr>
        <w:t xml:space="preserve"> (январь – декабрь 2020 года, наполняемость классов менее 14 человек (доплата 4000руб), наполняемость выше 14 (человек 8000 руб</w:t>
      </w:r>
      <w:r w:rsidR="00F33CE2" w:rsidRPr="00B81B4E">
        <w:rPr>
          <w:sz w:val="24"/>
          <w:szCs w:val="24"/>
        </w:rPr>
        <w:t>.</w:t>
      </w:r>
      <w:r w:rsidRPr="00B81B4E">
        <w:rPr>
          <w:sz w:val="24"/>
          <w:szCs w:val="24"/>
        </w:rPr>
        <w:t>)) – 2 123,98 тыс.руб.;</w:t>
      </w:r>
    </w:p>
    <w:p w:rsidR="00B84A52" w:rsidRPr="00B81B4E" w:rsidRDefault="00B84A52" w:rsidP="00B81B4E">
      <w:pPr>
        <w:ind w:firstLine="567"/>
        <w:jc w:val="both"/>
        <w:rPr>
          <w:sz w:val="24"/>
          <w:szCs w:val="24"/>
        </w:rPr>
      </w:pPr>
      <w:r w:rsidRPr="00B81B4E">
        <w:rPr>
          <w:sz w:val="24"/>
          <w:szCs w:val="24"/>
        </w:rPr>
        <w:t>-</w:t>
      </w:r>
      <w:r w:rsidRPr="00B81B4E">
        <w:rPr>
          <w:b/>
          <w:sz w:val="24"/>
          <w:szCs w:val="24"/>
        </w:rPr>
        <w:t>За счет средств федерального бюджета</w:t>
      </w:r>
      <w:r w:rsidRPr="00B81B4E">
        <w:rPr>
          <w:sz w:val="24"/>
          <w:szCs w:val="24"/>
        </w:rPr>
        <w:t xml:space="preserve"> (5000 руб</w:t>
      </w:r>
      <w:r w:rsidR="00F33CE2" w:rsidRPr="00B81B4E">
        <w:rPr>
          <w:sz w:val="24"/>
          <w:szCs w:val="24"/>
        </w:rPr>
        <w:t>.</w:t>
      </w:r>
      <w:r w:rsidRPr="00B81B4E">
        <w:rPr>
          <w:sz w:val="24"/>
          <w:szCs w:val="24"/>
        </w:rPr>
        <w:t xml:space="preserve"> + 80% п</w:t>
      </w:r>
      <w:r w:rsidR="00F33CE2" w:rsidRPr="00B81B4E">
        <w:rPr>
          <w:sz w:val="24"/>
          <w:szCs w:val="24"/>
        </w:rPr>
        <w:t>о</w:t>
      </w:r>
      <w:r w:rsidRPr="00B81B4E">
        <w:rPr>
          <w:sz w:val="24"/>
          <w:szCs w:val="24"/>
        </w:rPr>
        <w:t xml:space="preserve">лярные надбавки + 1,4 </w:t>
      </w:r>
      <w:r w:rsidRPr="00B81B4E">
        <w:rPr>
          <w:sz w:val="24"/>
          <w:szCs w:val="24"/>
        </w:rPr>
        <w:lastRenderedPageBreak/>
        <w:t>северный коэффициент = 11 000 руб</w:t>
      </w:r>
      <w:r w:rsidR="00F33CE2" w:rsidRPr="00B81B4E">
        <w:rPr>
          <w:sz w:val="24"/>
          <w:szCs w:val="24"/>
        </w:rPr>
        <w:t>.</w:t>
      </w:r>
      <w:r w:rsidRPr="00B81B4E">
        <w:rPr>
          <w:sz w:val="24"/>
          <w:szCs w:val="24"/>
        </w:rPr>
        <w:t>) – 1504,62 тыс</w:t>
      </w:r>
      <w:r w:rsidR="00F33CE2" w:rsidRPr="00B81B4E">
        <w:rPr>
          <w:sz w:val="24"/>
          <w:szCs w:val="24"/>
        </w:rPr>
        <w:t>.</w:t>
      </w:r>
      <w:r w:rsidRPr="00B81B4E">
        <w:rPr>
          <w:sz w:val="24"/>
          <w:szCs w:val="24"/>
        </w:rPr>
        <w:t>руб</w:t>
      </w:r>
      <w:r w:rsidR="00F33CE2" w:rsidRPr="00B81B4E">
        <w:rPr>
          <w:sz w:val="24"/>
          <w:szCs w:val="24"/>
        </w:rPr>
        <w:t>.</w:t>
      </w:r>
    </w:p>
    <w:p w:rsidR="00B84A52" w:rsidRPr="00B81B4E" w:rsidRDefault="00B84A52" w:rsidP="00B81B4E">
      <w:pPr>
        <w:ind w:firstLine="567"/>
        <w:jc w:val="both"/>
        <w:rPr>
          <w:sz w:val="24"/>
          <w:szCs w:val="24"/>
        </w:rPr>
      </w:pPr>
      <w:r w:rsidRPr="00B81B4E">
        <w:rPr>
          <w:sz w:val="24"/>
          <w:szCs w:val="24"/>
        </w:rPr>
        <w:t xml:space="preserve">- </w:t>
      </w:r>
      <w:r w:rsidRPr="00B81B4E">
        <w:rPr>
          <w:b/>
          <w:sz w:val="24"/>
          <w:szCs w:val="24"/>
        </w:rPr>
        <w:t>За счет средств регионального бюджета</w:t>
      </w:r>
      <w:r w:rsidRPr="00B81B4E">
        <w:rPr>
          <w:sz w:val="24"/>
          <w:szCs w:val="24"/>
        </w:rPr>
        <w:t xml:space="preserve"> (5000 руб</w:t>
      </w:r>
      <w:r w:rsidR="00F33CE2" w:rsidRPr="00B81B4E">
        <w:rPr>
          <w:sz w:val="24"/>
          <w:szCs w:val="24"/>
        </w:rPr>
        <w:t>.</w:t>
      </w:r>
      <w:r w:rsidRPr="00B81B4E">
        <w:rPr>
          <w:sz w:val="24"/>
          <w:szCs w:val="24"/>
        </w:rPr>
        <w:t xml:space="preserve"> * 0,1 северный коэффициент = 500 руб</w:t>
      </w:r>
      <w:r w:rsidR="00F33CE2" w:rsidRPr="00B81B4E">
        <w:rPr>
          <w:sz w:val="24"/>
          <w:szCs w:val="24"/>
        </w:rPr>
        <w:t>.</w:t>
      </w:r>
      <w:r w:rsidRPr="00B81B4E">
        <w:rPr>
          <w:sz w:val="24"/>
          <w:szCs w:val="24"/>
        </w:rPr>
        <w:t>) -  68,54 тыс</w:t>
      </w:r>
      <w:r w:rsidR="00F33CE2" w:rsidRPr="00B81B4E">
        <w:rPr>
          <w:sz w:val="24"/>
          <w:szCs w:val="24"/>
        </w:rPr>
        <w:t>.</w:t>
      </w:r>
      <w:r w:rsidRPr="00B81B4E">
        <w:rPr>
          <w:sz w:val="24"/>
          <w:szCs w:val="24"/>
        </w:rPr>
        <w:t>руб</w:t>
      </w:r>
      <w:r w:rsidR="00F33CE2" w:rsidRPr="00B81B4E">
        <w:rPr>
          <w:sz w:val="24"/>
          <w:szCs w:val="24"/>
        </w:rPr>
        <w:t>.</w:t>
      </w:r>
    </w:p>
    <w:p w:rsidR="0016307A" w:rsidRPr="00B81B4E" w:rsidRDefault="00B84A52" w:rsidP="00B81B4E">
      <w:pPr>
        <w:ind w:firstLine="567"/>
        <w:jc w:val="both"/>
        <w:rPr>
          <w:sz w:val="24"/>
          <w:szCs w:val="24"/>
        </w:rPr>
      </w:pPr>
      <w:r w:rsidRPr="00B81B4E">
        <w:rPr>
          <w:sz w:val="24"/>
          <w:szCs w:val="24"/>
        </w:rPr>
        <w:t xml:space="preserve">В 2020 году вознаграждение за классное руководство выплачено в среднем 28,1 педагогическим работникам. По состоянию на 01.01.2021 года фактические выплаты (без учета ЕСН) составили 3204,48 тысячи рублей, в том числе за счет федерального бюджета 1155,83 тысяч рублей, за счет регионального бюджета 52,7 тысяч рублей, за счет средств единой субвенции 1631,32 тыс.руб. </w:t>
      </w:r>
    </w:p>
    <w:p w:rsidR="00B84A52" w:rsidRPr="00B81B4E" w:rsidRDefault="00815B55" w:rsidP="00B81B4E">
      <w:pPr>
        <w:ind w:firstLine="567"/>
        <w:jc w:val="both"/>
        <w:rPr>
          <w:sz w:val="24"/>
          <w:szCs w:val="24"/>
        </w:rPr>
      </w:pPr>
      <w:r w:rsidRPr="00B81B4E">
        <w:rPr>
          <w:sz w:val="24"/>
          <w:szCs w:val="24"/>
        </w:rPr>
        <w:t>С</w:t>
      </w:r>
      <w:r w:rsidR="00B84A52" w:rsidRPr="00B81B4E">
        <w:rPr>
          <w:sz w:val="24"/>
          <w:szCs w:val="24"/>
        </w:rPr>
        <w:t xml:space="preserve">редний размер ежемесячного </w:t>
      </w:r>
      <w:r w:rsidR="00055CA8" w:rsidRPr="00B81B4E">
        <w:rPr>
          <w:sz w:val="24"/>
          <w:szCs w:val="24"/>
        </w:rPr>
        <w:t>вознаграждения за</w:t>
      </w:r>
      <w:r w:rsidR="00B84A52" w:rsidRPr="00B81B4E">
        <w:rPr>
          <w:sz w:val="24"/>
          <w:szCs w:val="24"/>
        </w:rPr>
        <w:t xml:space="preserve"> классное руководство, с учетом всех надбавок составил 12 670,94 рублей на одного учителя, в 2019 г – 4 358,0 рублей</w:t>
      </w:r>
      <w:r w:rsidR="00793908">
        <w:rPr>
          <w:sz w:val="24"/>
          <w:szCs w:val="24"/>
        </w:rPr>
        <w:t xml:space="preserve"> (в 3 раза)</w:t>
      </w:r>
      <w:r w:rsidR="00B84A52" w:rsidRPr="00B81B4E">
        <w:rPr>
          <w:sz w:val="24"/>
          <w:szCs w:val="24"/>
        </w:rPr>
        <w:t>.</w:t>
      </w:r>
    </w:p>
    <w:p w:rsidR="0016307A" w:rsidRPr="00B81B4E" w:rsidRDefault="0016307A" w:rsidP="00B81B4E">
      <w:pPr>
        <w:jc w:val="center"/>
        <w:rPr>
          <w:b/>
          <w:sz w:val="24"/>
          <w:szCs w:val="24"/>
        </w:rPr>
      </w:pPr>
      <w:r w:rsidRPr="00B81B4E">
        <w:rPr>
          <w:b/>
          <w:noProof/>
          <w:sz w:val="24"/>
          <w:szCs w:val="24"/>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307A" w:rsidRPr="00B81B4E" w:rsidRDefault="0016307A" w:rsidP="00B81B4E">
      <w:pPr>
        <w:jc w:val="center"/>
        <w:rPr>
          <w:b/>
          <w:sz w:val="24"/>
          <w:szCs w:val="24"/>
        </w:rPr>
      </w:pPr>
    </w:p>
    <w:p w:rsidR="005163B0" w:rsidRPr="00B81B4E" w:rsidRDefault="005163B0" w:rsidP="00B81B4E">
      <w:pPr>
        <w:jc w:val="center"/>
        <w:rPr>
          <w:b/>
          <w:sz w:val="24"/>
          <w:szCs w:val="24"/>
        </w:rPr>
      </w:pPr>
      <w:r w:rsidRPr="00B81B4E">
        <w:rPr>
          <w:b/>
          <w:sz w:val="24"/>
          <w:szCs w:val="24"/>
          <w:lang w:val="en-US"/>
        </w:rPr>
        <w:t>III</w:t>
      </w:r>
    </w:p>
    <w:p w:rsidR="005163B0" w:rsidRPr="00B81B4E" w:rsidRDefault="005163B0" w:rsidP="00B81B4E">
      <w:pPr>
        <w:jc w:val="center"/>
        <w:rPr>
          <w:b/>
          <w:sz w:val="24"/>
          <w:szCs w:val="24"/>
        </w:rPr>
      </w:pPr>
      <w:r w:rsidRPr="00B81B4E">
        <w:rPr>
          <w:b/>
          <w:sz w:val="24"/>
          <w:szCs w:val="24"/>
        </w:rPr>
        <w:t>Организация предоставления общедоступ</w:t>
      </w:r>
      <w:r w:rsidR="00AD13B0" w:rsidRPr="00B81B4E">
        <w:rPr>
          <w:b/>
          <w:sz w:val="24"/>
          <w:szCs w:val="24"/>
        </w:rPr>
        <w:t xml:space="preserve">ного и бесплатного дошкольного </w:t>
      </w:r>
      <w:r w:rsidRPr="00B81B4E">
        <w:rPr>
          <w:b/>
          <w:sz w:val="24"/>
          <w:szCs w:val="24"/>
        </w:rPr>
        <w:t>образования детям на территории района</w:t>
      </w:r>
      <w:r w:rsidR="00A736E8">
        <w:rPr>
          <w:b/>
          <w:sz w:val="24"/>
          <w:szCs w:val="24"/>
        </w:rPr>
        <w:t>, участие в национальных проектах</w:t>
      </w:r>
    </w:p>
    <w:p w:rsidR="005163B0" w:rsidRPr="00B81B4E" w:rsidRDefault="005163B0" w:rsidP="00B81B4E">
      <w:pPr>
        <w:jc w:val="center"/>
        <w:rPr>
          <w:b/>
          <w:i/>
          <w:sz w:val="24"/>
          <w:szCs w:val="24"/>
        </w:rPr>
      </w:pPr>
    </w:p>
    <w:p w:rsidR="005163B0" w:rsidRPr="00B81B4E" w:rsidRDefault="005163B0" w:rsidP="00B81B4E">
      <w:pPr>
        <w:ind w:firstLine="540"/>
        <w:jc w:val="both"/>
        <w:rPr>
          <w:sz w:val="24"/>
          <w:szCs w:val="24"/>
        </w:rPr>
      </w:pPr>
      <w:r w:rsidRPr="00B81B4E">
        <w:rPr>
          <w:sz w:val="24"/>
          <w:szCs w:val="24"/>
        </w:rPr>
        <w:t xml:space="preserve">В муниципальном образовании Терский район создана сеть образовательных учреждений по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 </w:t>
      </w:r>
      <w:r w:rsidR="00163590" w:rsidRPr="00B81B4E">
        <w:rPr>
          <w:sz w:val="24"/>
          <w:szCs w:val="24"/>
        </w:rPr>
        <w:t>предоставлению дополнительного</w:t>
      </w:r>
      <w:r w:rsidRPr="00B81B4E">
        <w:rPr>
          <w:sz w:val="24"/>
          <w:szCs w:val="24"/>
        </w:rPr>
        <w:t xml:space="preserve"> образования </w:t>
      </w:r>
      <w:r w:rsidR="00163590" w:rsidRPr="00B81B4E">
        <w:rPr>
          <w:sz w:val="24"/>
          <w:szCs w:val="24"/>
        </w:rPr>
        <w:t>детям и</w:t>
      </w:r>
      <w:r w:rsidRPr="00B81B4E">
        <w:rPr>
          <w:sz w:val="24"/>
          <w:szCs w:val="24"/>
        </w:rPr>
        <w:t xml:space="preserve"> общедоступного бесплатного дошкольного образования.</w:t>
      </w:r>
    </w:p>
    <w:p w:rsidR="005163B0" w:rsidRPr="00B81B4E" w:rsidRDefault="005163B0" w:rsidP="00B81B4E">
      <w:pPr>
        <w:jc w:val="both"/>
        <w:rPr>
          <w:sz w:val="24"/>
          <w:szCs w:val="24"/>
        </w:rPr>
      </w:pPr>
      <w:r w:rsidRPr="00B81B4E">
        <w:rPr>
          <w:sz w:val="24"/>
          <w:szCs w:val="24"/>
        </w:rPr>
        <w:tab/>
        <w:t xml:space="preserve">Реализация муниципальной политики в области дошкольного образования осуществляется через систему мер по сохранению и развитию сети детских садов, обеспечение реальной доступности дошкольных образовательных услуг для всех слоев населения. </w:t>
      </w:r>
    </w:p>
    <w:p w:rsidR="00614107" w:rsidRPr="00B81B4E" w:rsidRDefault="00614107" w:rsidP="001D310E">
      <w:pPr>
        <w:ind w:firstLine="540"/>
        <w:jc w:val="both"/>
        <w:rPr>
          <w:spacing w:val="-4"/>
          <w:sz w:val="24"/>
          <w:szCs w:val="24"/>
        </w:rPr>
      </w:pPr>
      <w:r w:rsidRPr="00B81B4E">
        <w:rPr>
          <w:spacing w:val="-4"/>
          <w:sz w:val="24"/>
          <w:szCs w:val="24"/>
        </w:rPr>
        <w:t xml:space="preserve">Охвачены услугами </w:t>
      </w:r>
      <w:r w:rsidR="00055CA8" w:rsidRPr="00B81B4E">
        <w:rPr>
          <w:b/>
          <w:spacing w:val="-4"/>
          <w:sz w:val="24"/>
          <w:szCs w:val="24"/>
        </w:rPr>
        <w:t>дошкольного образования</w:t>
      </w:r>
      <w:r w:rsidRPr="00B81B4E">
        <w:rPr>
          <w:b/>
          <w:spacing w:val="-4"/>
          <w:sz w:val="24"/>
          <w:szCs w:val="24"/>
        </w:rPr>
        <w:t xml:space="preserve"> в 2020 году 300 детей</w:t>
      </w:r>
      <w:r w:rsidRPr="00B81B4E">
        <w:rPr>
          <w:spacing w:val="-4"/>
          <w:sz w:val="24"/>
          <w:szCs w:val="24"/>
        </w:rPr>
        <w:t xml:space="preserve">: </w:t>
      </w:r>
      <w:r w:rsidRPr="00B81B4E">
        <w:rPr>
          <w:b/>
          <w:spacing w:val="-4"/>
          <w:sz w:val="24"/>
          <w:szCs w:val="24"/>
        </w:rPr>
        <w:t xml:space="preserve">218 – </w:t>
      </w:r>
      <w:r w:rsidRPr="00B81B4E">
        <w:rPr>
          <w:spacing w:val="-4"/>
          <w:sz w:val="24"/>
          <w:szCs w:val="24"/>
        </w:rPr>
        <w:t>посещают ДОУ</w:t>
      </w:r>
      <w:r w:rsidRPr="00B81B4E">
        <w:rPr>
          <w:b/>
          <w:spacing w:val="-4"/>
          <w:sz w:val="24"/>
          <w:szCs w:val="24"/>
        </w:rPr>
        <w:t xml:space="preserve">, 24 </w:t>
      </w:r>
      <w:r w:rsidRPr="00B81B4E">
        <w:rPr>
          <w:spacing w:val="-4"/>
          <w:sz w:val="24"/>
          <w:szCs w:val="24"/>
        </w:rPr>
        <w:t xml:space="preserve">- посещают </w:t>
      </w:r>
      <w:r w:rsidR="00055CA8" w:rsidRPr="00B81B4E">
        <w:rPr>
          <w:spacing w:val="-4"/>
          <w:sz w:val="24"/>
          <w:szCs w:val="24"/>
        </w:rPr>
        <w:t xml:space="preserve">ЦИПР, </w:t>
      </w:r>
      <w:r w:rsidR="00055CA8" w:rsidRPr="009B3C4D">
        <w:rPr>
          <w:b/>
          <w:spacing w:val="-4"/>
          <w:sz w:val="24"/>
          <w:szCs w:val="24"/>
        </w:rPr>
        <w:t>58</w:t>
      </w:r>
      <w:r w:rsidRPr="00B81B4E">
        <w:rPr>
          <w:spacing w:val="-4"/>
          <w:sz w:val="24"/>
          <w:szCs w:val="24"/>
        </w:rPr>
        <w:t xml:space="preserve"> - в форме семейного образования </w:t>
      </w:r>
      <w:r w:rsidR="00055CA8" w:rsidRPr="00B81B4E">
        <w:rPr>
          <w:spacing w:val="-4"/>
          <w:sz w:val="24"/>
          <w:szCs w:val="24"/>
        </w:rPr>
        <w:t>посещают Консультационный</w:t>
      </w:r>
      <w:r w:rsidRPr="00B81B4E">
        <w:rPr>
          <w:spacing w:val="-4"/>
          <w:sz w:val="24"/>
          <w:szCs w:val="24"/>
        </w:rPr>
        <w:t xml:space="preserve"> Центр.</w:t>
      </w:r>
    </w:p>
    <w:p w:rsidR="00614107" w:rsidRPr="00B81B4E" w:rsidRDefault="00614107" w:rsidP="001D310E">
      <w:pPr>
        <w:ind w:firstLine="540"/>
        <w:jc w:val="both"/>
        <w:rPr>
          <w:spacing w:val="-4"/>
          <w:sz w:val="24"/>
          <w:szCs w:val="24"/>
        </w:rPr>
      </w:pPr>
      <w:r w:rsidRPr="00B81B4E">
        <w:rPr>
          <w:b/>
          <w:spacing w:val="-4"/>
          <w:sz w:val="24"/>
          <w:szCs w:val="24"/>
        </w:rPr>
        <w:t xml:space="preserve">Всего 300 </w:t>
      </w:r>
      <w:r w:rsidR="00055CA8" w:rsidRPr="00B81B4E">
        <w:rPr>
          <w:b/>
          <w:spacing w:val="-4"/>
          <w:sz w:val="24"/>
          <w:szCs w:val="24"/>
        </w:rPr>
        <w:t xml:space="preserve">детей </w:t>
      </w:r>
      <w:r w:rsidR="00055CA8" w:rsidRPr="00B81B4E">
        <w:rPr>
          <w:spacing w:val="-4"/>
          <w:sz w:val="24"/>
          <w:szCs w:val="24"/>
        </w:rPr>
        <w:t>(</w:t>
      </w:r>
      <w:r w:rsidRPr="00B81B4E">
        <w:rPr>
          <w:spacing w:val="-4"/>
          <w:sz w:val="24"/>
          <w:szCs w:val="24"/>
        </w:rPr>
        <w:t xml:space="preserve">2019-306; 2018-295) </w:t>
      </w:r>
      <w:r w:rsidRPr="00B81B4E">
        <w:rPr>
          <w:sz w:val="24"/>
          <w:szCs w:val="24"/>
        </w:rPr>
        <w:t xml:space="preserve">в возрасте с 1 до 7 лет, что </w:t>
      </w:r>
      <w:r w:rsidR="00055CA8" w:rsidRPr="00B81B4E">
        <w:rPr>
          <w:sz w:val="24"/>
          <w:szCs w:val="24"/>
        </w:rPr>
        <w:t xml:space="preserve">составляет </w:t>
      </w:r>
      <w:r w:rsidR="00055CA8" w:rsidRPr="001D310E">
        <w:rPr>
          <w:b/>
          <w:sz w:val="24"/>
          <w:szCs w:val="24"/>
        </w:rPr>
        <w:t>85</w:t>
      </w:r>
      <w:r w:rsidRPr="001D310E">
        <w:rPr>
          <w:b/>
          <w:sz w:val="24"/>
          <w:szCs w:val="24"/>
        </w:rPr>
        <w:t>,4 %</w:t>
      </w:r>
      <w:r w:rsidRPr="00B81B4E">
        <w:rPr>
          <w:b/>
          <w:sz w:val="24"/>
          <w:szCs w:val="24"/>
        </w:rPr>
        <w:t xml:space="preserve"> </w:t>
      </w:r>
      <w:r w:rsidRPr="00B81B4E">
        <w:rPr>
          <w:sz w:val="24"/>
          <w:szCs w:val="24"/>
        </w:rPr>
        <w:t xml:space="preserve">(351 - по статистике, 300 охвачены) от всех детей данного возраста, проживающих в Терском районе. </w:t>
      </w:r>
    </w:p>
    <w:p w:rsidR="00BB5516" w:rsidRDefault="005163B0" w:rsidP="00756545">
      <w:pPr>
        <w:ind w:firstLine="540"/>
        <w:jc w:val="both"/>
        <w:rPr>
          <w:sz w:val="24"/>
          <w:szCs w:val="24"/>
        </w:rPr>
      </w:pPr>
      <w:r w:rsidRPr="00B81B4E">
        <w:rPr>
          <w:sz w:val="24"/>
          <w:szCs w:val="24"/>
        </w:rPr>
        <w:t xml:space="preserve">Согласно типовым проектам и нормам </w:t>
      </w:r>
      <w:r w:rsidRPr="00B81B4E">
        <w:rPr>
          <w:bCs/>
          <w:sz w:val="24"/>
          <w:szCs w:val="24"/>
        </w:rPr>
        <w:t>СанПиН 2.4.1.3049-</w:t>
      </w:r>
      <w:r w:rsidR="00163590" w:rsidRPr="00B81B4E">
        <w:rPr>
          <w:bCs/>
          <w:sz w:val="24"/>
          <w:szCs w:val="24"/>
        </w:rPr>
        <w:t>13</w:t>
      </w:r>
      <w:r w:rsidR="00163590" w:rsidRPr="00B81B4E">
        <w:rPr>
          <w:sz w:val="24"/>
          <w:szCs w:val="24"/>
        </w:rPr>
        <w:t xml:space="preserve"> МОУ</w:t>
      </w:r>
      <w:r w:rsidRPr="00B81B4E">
        <w:rPr>
          <w:sz w:val="24"/>
          <w:szCs w:val="24"/>
        </w:rPr>
        <w:t>, которые оказывают услуги дошкольного образования, рассчитаны на 303</w:t>
      </w:r>
      <w:r w:rsidR="00A67041">
        <w:rPr>
          <w:sz w:val="24"/>
          <w:szCs w:val="24"/>
        </w:rPr>
        <w:t xml:space="preserve"> </w:t>
      </w:r>
      <w:r w:rsidR="00163590" w:rsidRPr="00B81B4E">
        <w:rPr>
          <w:sz w:val="24"/>
          <w:szCs w:val="24"/>
        </w:rPr>
        <w:t>места, в</w:t>
      </w:r>
      <w:r w:rsidRPr="00B81B4E">
        <w:rPr>
          <w:sz w:val="24"/>
          <w:szCs w:val="24"/>
        </w:rPr>
        <w:t xml:space="preserve"> т.ч. 25 мест в с. Варзуга.  В   селах Терского берега: Чаваньга, Чапома, </w:t>
      </w:r>
      <w:r w:rsidR="00163590" w:rsidRPr="00B81B4E">
        <w:rPr>
          <w:sz w:val="24"/>
          <w:szCs w:val="24"/>
        </w:rPr>
        <w:t>Кузомень нет дошкольных</w:t>
      </w:r>
      <w:r w:rsidRPr="00B81B4E">
        <w:rPr>
          <w:sz w:val="24"/>
          <w:szCs w:val="24"/>
        </w:rPr>
        <w:t xml:space="preserve"> образовательных учреждений, </w:t>
      </w:r>
      <w:r w:rsidR="00163590" w:rsidRPr="00B81B4E">
        <w:rPr>
          <w:sz w:val="24"/>
          <w:szCs w:val="24"/>
        </w:rPr>
        <w:t>следовательно, дети</w:t>
      </w:r>
      <w:r w:rsidRPr="00B81B4E">
        <w:rPr>
          <w:sz w:val="24"/>
          <w:szCs w:val="24"/>
        </w:rPr>
        <w:t xml:space="preserve"> дошкольным образованием не охвачены.</w:t>
      </w:r>
    </w:p>
    <w:p w:rsidR="00163590" w:rsidRPr="003A52A4" w:rsidRDefault="005163B0" w:rsidP="003A52A4">
      <w:pPr>
        <w:ind w:firstLine="540"/>
        <w:jc w:val="both"/>
        <w:rPr>
          <w:b/>
          <w:sz w:val="24"/>
          <w:szCs w:val="24"/>
        </w:rPr>
      </w:pPr>
      <w:r w:rsidRPr="003A52A4">
        <w:rPr>
          <w:sz w:val="24"/>
          <w:szCs w:val="24"/>
        </w:rPr>
        <w:lastRenderedPageBreak/>
        <w:t xml:space="preserve"> </w:t>
      </w:r>
      <w:r w:rsidR="00163590" w:rsidRPr="003A52A4">
        <w:rPr>
          <w:b/>
          <w:sz w:val="24"/>
          <w:szCs w:val="24"/>
        </w:rPr>
        <w:t>Консультационный центр при МБДОУ детский сад № 3</w:t>
      </w:r>
      <w:r w:rsidR="003A52A4" w:rsidRPr="003A52A4">
        <w:rPr>
          <w:b/>
          <w:sz w:val="24"/>
          <w:szCs w:val="24"/>
        </w:rPr>
        <w:t xml:space="preserve"> (далее –КЦ) </w:t>
      </w:r>
      <w:r w:rsidR="00163590" w:rsidRPr="003A52A4">
        <w:rPr>
          <w:b/>
          <w:sz w:val="24"/>
          <w:szCs w:val="24"/>
        </w:rPr>
        <w:t xml:space="preserve"> в 2020 году</w:t>
      </w:r>
      <w:r w:rsidR="00A67041" w:rsidRPr="003A52A4">
        <w:rPr>
          <w:b/>
          <w:sz w:val="24"/>
          <w:szCs w:val="24"/>
        </w:rPr>
        <w:t xml:space="preserve"> </w:t>
      </w:r>
      <w:r w:rsidR="00163590" w:rsidRPr="003A52A4">
        <w:rPr>
          <w:b/>
          <w:sz w:val="24"/>
          <w:szCs w:val="24"/>
        </w:rPr>
        <w:t xml:space="preserve">заключил 58 договоров с родителями (законными представителями). </w:t>
      </w:r>
    </w:p>
    <w:p w:rsidR="00163590" w:rsidRPr="00B81B4E" w:rsidRDefault="00163590" w:rsidP="00B81B4E">
      <w:pPr>
        <w:pStyle w:val="af2"/>
        <w:shd w:val="clear" w:color="auto" w:fill="FFFFFF"/>
        <w:spacing w:before="0" w:beforeAutospacing="0" w:after="0" w:afterAutospacing="0"/>
        <w:ind w:firstLine="709"/>
        <w:jc w:val="both"/>
      </w:pPr>
      <w:r w:rsidRPr="00B81B4E">
        <w:t>Проведено:</w:t>
      </w:r>
    </w:p>
    <w:p w:rsidR="00163590" w:rsidRPr="00B81B4E" w:rsidRDefault="00163590" w:rsidP="005B0D25">
      <w:pPr>
        <w:pStyle w:val="af2"/>
        <w:numPr>
          <w:ilvl w:val="0"/>
          <w:numId w:val="7"/>
        </w:numPr>
        <w:shd w:val="clear" w:color="auto" w:fill="FFFFFF"/>
        <w:spacing w:before="0" w:beforeAutospacing="0" w:after="0" w:afterAutospacing="0"/>
        <w:ind w:left="0" w:firstLine="0"/>
        <w:jc w:val="both"/>
      </w:pPr>
      <w:r w:rsidRPr="00B81B4E">
        <w:t xml:space="preserve">мероприятий по оказанию психолого-педагогической и консультативной помощи – 220 (дни открытых дверей – 4), </w:t>
      </w:r>
    </w:p>
    <w:p w:rsidR="00163590" w:rsidRPr="00B81B4E" w:rsidRDefault="00163590" w:rsidP="005B0D25">
      <w:pPr>
        <w:pStyle w:val="af2"/>
        <w:numPr>
          <w:ilvl w:val="0"/>
          <w:numId w:val="7"/>
        </w:numPr>
        <w:shd w:val="clear" w:color="auto" w:fill="FFFFFF"/>
        <w:spacing w:before="0" w:beforeAutospacing="0" w:after="0" w:afterAutospacing="0"/>
        <w:ind w:left="0" w:firstLine="0"/>
        <w:jc w:val="both"/>
      </w:pPr>
      <w:r w:rsidRPr="00B81B4E">
        <w:t xml:space="preserve">совместные занятия специалистов с детьми и их родителями – 121, тематические выставки – 8, </w:t>
      </w:r>
    </w:p>
    <w:p w:rsidR="00163590" w:rsidRPr="00B81B4E" w:rsidRDefault="00163590" w:rsidP="005B0D25">
      <w:pPr>
        <w:pStyle w:val="af2"/>
        <w:numPr>
          <w:ilvl w:val="0"/>
          <w:numId w:val="7"/>
        </w:numPr>
        <w:shd w:val="clear" w:color="auto" w:fill="FFFFFF"/>
        <w:spacing w:before="0" w:beforeAutospacing="0" w:after="0" w:afterAutospacing="0"/>
        <w:ind w:left="0" w:firstLine="0"/>
        <w:jc w:val="both"/>
      </w:pPr>
      <w:r w:rsidRPr="00B81B4E">
        <w:t>мероприятий по оказанию диагностической помощи – 166,</w:t>
      </w:r>
    </w:p>
    <w:p w:rsidR="00163590" w:rsidRPr="00B81B4E" w:rsidRDefault="00163590" w:rsidP="005B0D25">
      <w:pPr>
        <w:pStyle w:val="af2"/>
        <w:numPr>
          <w:ilvl w:val="0"/>
          <w:numId w:val="7"/>
        </w:numPr>
        <w:shd w:val="clear" w:color="auto" w:fill="FFFFFF"/>
        <w:spacing w:before="0" w:beforeAutospacing="0" w:after="0" w:afterAutospacing="0"/>
        <w:ind w:left="0" w:firstLine="0"/>
        <w:jc w:val="both"/>
      </w:pPr>
      <w:r w:rsidRPr="00B81B4E">
        <w:t xml:space="preserve">мероприятий по оказанию методической помощи родителям (законным представителям) – 99. </w:t>
      </w:r>
    </w:p>
    <w:p w:rsidR="00163590" w:rsidRPr="00B81B4E" w:rsidRDefault="00163590" w:rsidP="00B81B4E">
      <w:pPr>
        <w:pStyle w:val="af2"/>
        <w:shd w:val="clear" w:color="auto" w:fill="FFFFFF"/>
        <w:spacing w:before="0" w:beforeAutospacing="0" w:after="0" w:afterAutospacing="0"/>
        <w:ind w:firstLine="709"/>
        <w:jc w:val="both"/>
      </w:pPr>
      <w:r w:rsidRPr="00B81B4E">
        <w:t xml:space="preserve">       С целью организации эффективного сетевого взаимодействия заключены договоры о социальном партнерстве – 6 договоров: </w:t>
      </w:r>
    </w:p>
    <w:p w:rsidR="00163590" w:rsidRPr="00B81B4E" w:rsidRDefault="00163590" w:rsidP="005B0D25">
      <w:pPr>
        <w:pStyle w:val="af5"/>
        <w:numPr>
          <w:ilvl w:val="0"/>
          <w:numId w:val="6"/>
        </w:numPr>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 xml:space="preserve">ГОБУ МО «Центр психолого-педагогической, медицинской и социальной помощи», г. Мурманск </w:t>
      </w:r>
    </w:p>
    <w:p w:rsidR="00163590" w:rsidRPr="00B81B4E" w:rsidRDefault="00163590" w:rsidP="005B0D25">
      <w:pPr>
        <w:pStyle w:val="af5"/>
        <w:numPr>
          <w:ilvl w:val="0"/>
          <w:numId w:val="6"/>
        </w:numPr>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 xml:space="preserve">ГОБУЗ «Кандалакшская центральная районная больница» (детская поликлиника); </w:t>
      </w:r>
    </w:p>
    <w:p w:rsidR="00163590" w:rsidRPr="00B81B4E" w:rsidRDefault="00163590" w:rsidP="005B0D25">
      <w:pPr>
        <w:pStyle w:val="af2"/>
        <w:numPr>
          <w:ilvl w:val="0"/>
          <w:numId w:val="6"/>
        </w:numPr>
        <w:shd w:val="clear" w:color="auto" w:fill="FFFFFF"/>
        <w:spacing w:before="0" w:beforeAutospacing="0" w:after="0" w:afterAutospacing="0"/>
        <w:ind w:left="0" w:firstLine="709"/>
        <w:jc w:val="both"/>
      </w:pPr>
      <w:r w:rsidRPr="00B81B4E">
        <w:t>ГОАУСОН «Терский КСЦОН» пгт Умба;</w:t>
      </w:r>
    </w:p>
    <w:p w:rsidR="00163590" w:rsidRPr="00B81B4E" w:rsidRDefault="00163590" w:rsidP="005B0D25">
      <w:pPr>
        <w:pStyle w:val="af2"/>
        <w:numPr>
          <w:ilvl w:val="0"/>
          <w:numId w:val="6"/>
        </w:numPr>
        <w:shd w:val="clear" w:color="auto" w:fill="FFFFFF"/>
        <w:spacing w:before="0" w:beforeAutospacing="0" w:after="0" w:afterAutospacing="0"/>
        <w:ind w:left="0" w:firstLine="709"/>
        <w:jc w:val="both"/>
      </w:pPr>
      <w:r w:rsidRPr="00B81B4E">
        <w:t xml:space="preserve">МАОУ ООШ с.Варзуга; </w:t>
      </w:r>
    </w:p>
    <w:p w:rsidR="00163590" w:rsidRPr="00B81B4E" w:rsidRDefault="00163590" w:rsidP="005B0D25">
      <w:pPr>
        <w:pStyle w:val="af2"/>
        <w:numPr>
          <w:ilvl w:val="0"/>
          <w:numId w:val="6"/>
        </w:numPr>
        <w:shd w:val="clear" w:color="auto" w:fill="FFFFFF"/>
        <w:spacing w:before="0" w:beforeAutospacing="0" w:after="0" w:afterAutospacing="0"/>
        <w:ind w:left="0" w:firstLine="709"/>
        <w:jc w:val="both"/>
      </w:pPr>
      <w:r w:rsidRPr="00B81B4E">
        <w:t>ГОБУ МО «Центр психолого-педагогической, медицинской и социальной помощи»</w:t>
      </w:r>
    </w:p>
    <w:p w:rsidR="00163590" w:rsidRPr="00B81B4E" w:rsidRDefault="00163590" w:rsidP="005B0D25">
      <w:pPr>
        <w:pStyle w:val="af2"/>
        <w:numPr>
          <w:ilvl w:val="0"/>
          <w:numId w:val="6"/>
        </w:numPr>
        <w:shd w:val="clear" w:color="auto" w:fill="FFFFFF"/>
        <w:spacing w:before="0" w:beforeAutospacing="0" w:after="0" w:afterAutospacing="0"/>
        <w:ind w:left="0" w:firstLine="709"/>
        <w:jc w:val="both"/>
      </w:pPr>
      <w:r w:rsidRPr="00B81B4E">
        <w:t xml:space="preserve">Комиссия по делам несовершеннолетних и защите их прав при администрации Терского района; </w:t>
      </w:r>
    </w:p>
    <w:p w:rsidR="00163590" w:rsidRPr="00B81B4E" w:rsidRDefault="00163590" w:rsidP="005B0D25">
      <w:pPr>
        <w:pStyle w:val="af2"/>
        <w:numPr>
          <w:ilvl w:val="0"/>
          <w:numId w:val="6"/>
        </w:numPr>
        <w:shd w:val="clear" w:color="auto" w:fill="FFFFFF"/>
        <w:spacing w:before="0" w:beforeAutospacing="0" w:after="0" w:afterAutospacing="0"/>
        <w:ind w:left="0" w:firstLine="709"/>
        <w:jc w:val="both"/>
      </w:pPr>
      <w:r w:rsidRPr="00B81B4E">
        <w:t>Муниципальное бюджетное дошкольное образовательное учреждение Терского района «Детский сад №5».</w:t>
      </w:r>
    </w:p>
    <w:p w:rsidR="00163590" w:rsidRPr="00B81B4E" w:rsidRDefault="00163590" w:rsidP="00B81B4E">
      <w:pPr>
        <w:pStyle w:val="af2"/>
        <w:shd w:val="clear" w:color="auto" w:fill="FFFFFF"/>
        <w:spacing w:before="0" w:beforeAutospacing="0" w:after="0" w:afterAutospacing="0"/>
        <w:ind w:firstLine="709"/>
        <w:jc w:val="both"/>
      </w:pPr>
      <w:r w:rsidRPr="00B81B4E">
        <w:t xml:space="preserve">     </w:t>
      </w:r>
      <w:r w:rsidR="0044488A">
        <w:t xml:space="preserve">Согласно </w:t>
      </w:r>
      <w:r w:rsidRPr="00B81B4E">
        <w:t xml:space="preserve">Постановления Правительства Мурманской области от 20.11.2018г. №538-ПП «О конкурсе на получение грантов на реализацию инновационных проектов в системе общего образования Мурманской области </w:t>
      </w:r>
      <w:r w:rsidR="00AC63D6" w:rsidRPr="00B81B4E">
        <w:t>в 2019</w:t>
      </w:r>
      <w:r w:rsidRPr="00B81B4E">
        <w:t xml:space="preserve"> г. </w:t>
      </w:r>
      <w:r w:rsidR="003A52A4">
        <w:t xml:space="preserve">КЦ </w:t>
      </w:r>
      <w:r w:rsidRPr="00B81B4E">
        <w:t xml:space="preserve">представлен, как инновационная модель социального партнерства «Консультационный центр на колесах». Актуальность </w:t>
      </w:r>
      <w:r w:rsidR="003A52A4">
        <w:t xml:space="preserve">данного </w:t>
      </w:r>
      <w:r w:rsidRPr="00B81B4E">
        <w:t>инновационного проекта обусловлена территориальной удаленностью небольших поселений и сел, точечно расположенных по побережью Белого моря Терского района. </w:t>
      </w:r>
    </w:p>
    <w:p w:rsidR="003A52A4" w:rsidRPr="003A52A4" w:rsidRDefault="00163590" w:rsidP="003A52A4">
      <w:pPr>
        <w:ind w:firstLine="540"/>
        <w:jc w:val="both"/>
        <w:rPr>
          <w:sz w:val="24"/>
          <w:szCs w:val="24"/>
        </w:rPr>
      </w:pPr>
      <w:r w:rsidRPr="003A52A4">
        <w:rPr>
          <w:sz w:val="24"/>
          <w:szCs w:val="24"/>
        </w:rPr>
        <w:t xml:space="preserve">Как модуль консультационного центра   – «Консультационный центр на колесах» –  реализуется для сопровождения дошкольного образования в форме семейного в удаленных селах Терского района, а также для обеспечения условия для равных стартовых возможностей детей дошкольного возраста при поступлении в школу. В рамках деятельности консультационного центра </w:t>
      </w:r>
      <w:r w:rsidR="00AC63D6" w:rsidRPr="003A52A4">
        <w:rPr>
          <w:sz w:val="24"/>
          <w:szCs w:val="24"/>
        </w:rPr>
        <w:t>осуществляется ранняя</w:t>
      </w:r>
      <w:r w:rsidRPr="003A52A4">
        <w:rPr>
          <w:sz w:val="24"/>
          <w:szCs w:val="24"/>
        </w:rPr>
        <w:t xml:space="preserve"> диагностика нарушений развития </w:t>
      </w:r>
      <w:r w:rsidR="00AC63D6" w:rsidRPr="003A52A4">
        <w:rPr>
          <w:sz w:val="24"/>
          <w:szCs w:val="24"/>
        </w:rPr>
        <w:t>детей, проживающих</w:t>
      </w:r>
      <w:r w:rsidRPr="003A52A4">
        <w:rPr>
          <w:sz w:val="24"/>
          <w:szCs w:val="24"/>
        </w:rPr>
        <w:t xml:space="preserve"> в удаленных селах</w:t>
      </w:r>
      <w:r w:rsidR="00BB5516" w:rsidRPr="003A52A4">
        <w:rPr>
          <w:sz w:val="24"/>
          <w:szCs w:val="24"/>
        </w:rPr>
        <w:t>,</w:t>
      </w:r>
      <w:r w:rsidRPr="003A52A4">
        <w:rPr>
          <w:sz w:val="24"/>
          <w:szCs w:val="24"/>
        </w:rPr>
        <w:t xml:space="preserve"> проведение комплексного обследования детей перед поступлением в школу; осуществление консультирования родителей по вопросам развития детей специалистами дошкольных образовательных организаций (учителем-логопедом, педагогом-психологом).  </w:t>
      </w:r>
      <w:r w:rsidR="003A52A4" w:rsidRPr="003A52A4">
        <w:rPr>
          <w:sz w:val="24"/>
          <w:szCs w:val="24"/>
        </w:rPr>
        <w:t xml:space="preserve"> КЦ </w:t>
      </w:r>
      <w:r w:rsidR="003A52A4">
        <w:rPr>
          <w:sz w:val="24"/>
          <w:szCs w:val="24"/>
        </w:rPr>
        <w:t>сопроводили</w:t>
      </w:r>
      <w:r w:rsidR="003A52A4" w:rsidRPr="003A52A4">
        <w:rPr>
          <w:sz w:val="24"/>
          <w:szCs w:val="24"/>
        </w:rPr>
        <w:t xml:space="preserve"> 2 семьи в с. Варзуга (32 услуги).</w:t>
      </w:r>
      <w:r w:rsidR="003A52A4">
        <w:rPr>
          <w:sz w:val="24"/>
          <w:szCs w:val="24"/>
        </w:rPr>
        <w:t xml:space="preserve"> </w:t>
      </w:r>
      <w:r w:rsidR="003A52A4" w:rsidRPr="003A52A4">
        <w:rPr>
          <w:sz w:val="24"/>
          <w:szCs w:val="24"/>
        </w:rPr>
        <w:t>За счет «ИКС – службы» детского сада № 5 предоставлена 201 услуга родителям сёл Терского берега</w:t>
      </w:r>
      <w:r w:rsidR="003A52A4">
        <w:rPr>
          <w:sz w:val="24"/>
          <w:szCs w:val="24"/>
        </w:rPr>
        <w:t>. Таким образом, построена работа в муниципалитете по охвату населенных пунктов, не имеющих дошкольные учреждения.</w:t>
      </w:r>
    </w:p>
    <w:p w:rsidR="00163590" w:rsidRPr="00B81B4E" w:rsidRDefault="00163590" w:rsidP="00B81B4E">
      <w:pPr>
        <w:ind w:firstLine="709"/>
        <w:jc w:val="both"/>
        <w:rPr>
          <w:sz w:val="24"/>
          <w:szCs w:val="24"/>
        </w:rPr>
      </w:pPr>
      <w:r w:rsidRPr="00B81B4E">
        <w:rPr>
          <w:sz w:val="24"/>
          <w:szCs w:val="24"/>
        </w:rPr>
        <w:t>С 2017 года на базе К</w:t>
      </w:r>
      <w:r w:rsidR="00C8232D">
        <w:rPr>
          <w:sz w:val="24"/>
          <w:szCs w:val="24"/>
        </w:rPr>
        <w:t>Ц</w:t>
      </w:r>
      <w:r w:rsidRPr="00B81B4E">
        <w:rPr>
          <w:sz w:val="24"/>
          <w:szCs w:val="24"/>
        </w:rPr>
        <w:t xml:space="preserve"> организована деятельность Службы ранней помощи</w:t>
      </w:r>
      <w:r w:rsidR="00C8232D">
        <w:rPr>
          <w:sz w:val="24"/>
          <w:szCs w:val="24"/>
        </w:rPr>
        <w:t xml:space="preserve"> (далее СРП)</w:t>
      </w:r>
      <w:r w:rsidRPr="00B81B4E">
        <w:rPr>
          <w:sz w:val="24"/>
          <w:szCs w:val="24"/>
        </w:rPr>
        <w:t xml:space="preserve">. Специалистами СРП (учитель-логопед, педагог-психолог) выявлено и зачислено 7 детей с инвалидностью от 2 месяцев до 3 лет, из них   в 2019 году – 2 ребенка.  В 2020 году в СРП получают </w:t>
      </w:r>
      <w:r w:rsidR="00AC63D6" w:rsidRPr="00B81B4E">
        <w:rPr>
          <w:sz w:val="24"/>
          <w:szCs w:val="24"/>
        </w:rPr>
        <w:t>услуги раннего</w:t>
      </w:r>
      <w:r w:rsidRPr="00B81B4E">
        <w:rPr>
          <w:sz w:val="24"/>
          <w:szCs w:val="24"/>
        </w:rPr>
        <w:t xml:space="preserve"> сопровождения 5 детей.</w:t>
      </w:r>
    </w:p>
    <w:p w:rsidR="003950C1" w:rsidRPr="00B81B4E" w:rsidRDefault="005163B0" w:rsidP="00B81B4E">
      <w:pPr>
        <w:ind w:firstLine="709"/>
        <w:jc w:val="both"/>
        <w:rPr>
          <w:b/>
          <w:sz w:val="24"/>
          <w:szCs w:val="24"/>
        </w:rPr>
      </w:pPr>
      <w:r w:rsidRPr="00B81B4E">
        <w:rPr>
          <w:b/>
          <w:sz w:val="24"/>
          <w:szCs w:val="24"/>
        </w:rPr>
        <w:t>В 20</w:t>
      </w:r>
      <w:r w:rsidR="00AC63D6" w:rsidRPr="00B81B4E">
        <w:rPr>
          <w:b/>
          <w:sz w:val="24"/>
          <w:szCs w:val="24"/>
        </w:rPr>
        <w:t>20</w:t>
      </w:r>
      <w:r w:rsidRPr="00B81B4E">
        <w:rPr>
          <w:b/>
          <w:sz w:val="24"/>
          <w:szCs w:val="24"/>
        </w:rPr>
        <w:t xml:space="preserve"> году при МБДОУ детский сад № 5 продолжает функционировать центр игровой поддержки ребёнка (ЦИПР). </w:t>
      </w:r>
    </w:p>
    <w:p w:rsidR="003950C1" w:rsidRPr="00B81B4E" w:rsidRDefault="005163B0" w:rsidP="00B81B4E">
      <w:pPr>
        <w:ind w:firstLine="709"/>
        <w:jc w:val="both"/>
        <w:rPr>
          <w:sz w:val="24"/>
          <w:szCs w:val="24"/>
        </w:rPr>
      </w:pPr>
      <w:r w:rsidRPr="00B81B4E">
        <w:rPr>
          <w:sz w:val="24"/>
          <w:szCs w:val="24"/>
        </w:rPr>
        <w:t xml:space="preserve">Услугами ЦИПРа </w:t>
      </w:r>
      <w:r w:rsidR="006C502B">
        <w:rPr>
          <w:sz w:val="24"/>
          <w:szCs w:val="24"/>
        </w:rPr>
        <w:t>охвачено 24 ребёнка</w:t>
      </w:r>
      <w:r w:rsidR="003950C1" w:rsidRPr="00B81B4E">
        <w:rPr>
          <w:sz w:val="24"/>
          <w:szCs w:val="24"/>
        </w:rPr>
        <w:t xml:space="preserve"> в возрасте от 4 месяцев до 3 </w:t>
      </w:r>
      <w:r w:rsidR="00055CA8" w:rsidRPr="00B81B4E">
        <w:rPr>
          <w:sz w:val="24"/>
          <w:szCs w:val="24"/>
        </w:rPr>
        <w:t>лет. Работа</w:t>
      </w:r>
      <w:r w:rsidR="003950C1" w:rsidRPr="00B81B4E">
        <w:rPr>
          <w:sz w:val="24"/>
          <w:szCs w:val="24"/>
        </w:rPr>
        <w:t xml:space="preserve"> проводилась на основе рабочей программы «Играй-ка», разработанной педагогами. Проводились игровые занятия с детьми, консультативная работа с родителями, родительские </w:t>
      </w:r>
      <w:r w:rsidR="003950C1" w:rsidRPr="00B81B4E">
        <w:rPr>
          <w:sz w:val="24"/>
          <w:szCs w:val="24"/>
        </w:rPr>
        <w:lastRenderedPageBreak/>
        <w:t>собрания.</w:t>
      </w:r>
    </w:p>
    <w:p w:rsidR="006C502B" w:rsidRDefault="006C502B" w:rsidP="006C502B">
      <w:pPr>
        <w:pStyle w:val="Default"/>
        <w:ind w:firstLine="709"/>
        <w:jc w:val="both"/>
      </w:pPr>
      <w:r>
        <w:t>В муниципалитете функционируют два логопункта, психолого-педагогические</w:t>
      </w:r>
      <w:r w:rsidRPr="00B81B4E">
        <w:t xml:space="preserve"> консилиум</w:t>
      </w:r>
      <w:r>
        <w:t>ы в учреждениях (цель</w:t>
      </w:r>
      <w:r w:rsidRPr="00B81B4E">
        <w:t xml:space="preserve"> </w:t>
      </w:r>
      <w:r>
        <w:t xml:space="preserve">- </w:t>
      </w:r>
      <w:r w:rsidRPr="00B81B4E">
        <w:t>сопровождение де</w:t>
      </w:r>
      <w:r>
        <w:t>тей с ОВЗ, детей-инвалидов,</w:t>
      </w:r>
      <w:r w:rsidRPr="00B81B4E">
        <w:t xml:space="preserve"> взаимодейств</w:t>
      </w:r>
      <w:r>
        <w:t>ие</w:t>
      </w:r>
      <w:r w:rsidRPr="00B81B4E">
        <w:t xml:space="preserve"> с</w:t>
      </w:r>
      <w:r>
        <w:t xml:space="preserve"> </w:t>
      </w:r>
      <w:r w:rsidRPr="00B81B4E">
        <w:t xml:space="preserve">ЦПМПК (г. Мурманск), </w:t>
      </w:r>
      <w:r>
        <w:t xml:space="preserve">организация </w:t>
      </w:r>
      <w:r w:rsidRPr="00B81B4E">
        <w:t>выездны</w:t>
      </w:r>
      <w:r>
        <w:t>х заседаний</w:t>
      </w:r>
      <w:r w:rsidRPr="00B81B4E">
        <w:t xml:space="preserve"> </w:t>
      </w:r>
      <w:r>
        <w:t xml:space="preserve">ЦПМПК в районе). </w:t>
      </w:r>
      <w:r w:rsidRPr="006C502B">
        <w:t>Работают 3 коррекционные группы: 2 группы с тяжелыми нарушениями речи, группа детей с задержкой психического развития.</w:t>
      </w:r>
    </w:p>
    <w:p w:rsidR="00EA3B4E" w:rsidRPr="00B81B4E" w:rsidRDefault="00EA3B4E" w:rsidP="00B81B4E">
      <w:pPr>
        <w:ind w:firstLine="708"/>
        <w:jc w:val="both"/>
        <w:rPr>
          <w:sz w:val="24"/>
          <w:szCs w:val="24"/>
        </w:rPr>
      </w:pPr>
      <w:r w:rsidRPr="00B81B4E">
        <w:rPr>
          <w:sz w:val="24"/>
          <w:szCs w:val="24"/>
        </w:rPr>
        <w:t xml:space="preserve">В 2020 году была укомплектована 1 группа раннего возраста в МБДОУ детский сад №3, в которой обучаются 13 детей 2018 -2019 года рождения. </w:t>
      </w:r>
    </w:p>
    <w:p w:rsidR="003950C1" w:rsidRPr="00B81B4E" w:rsidRDefault="006C502B" w:rsidP="00B81B4E">
      <w:pPr>
        <w:pStyle w:val="Default"/>
        <w:ind w:firstLine="709"/>
        <w:jc w:val="both"/>
        <w:rPr>
          <w:color w:val="auto"/>
        </w:rPr>
      </w:pPr>
      <w:r>
        <w:rPr>
          <w:color w:val="auto"/>
        </w:rPr>
        <w:t>Всего обучаю</w:t>
      </w:r>
      <w:r w:rsidR="003950C1" w:rsidRPr="00B81B4E">
        <w:rPr>
          <w:color w:val="auto"/>
        </w:rPr>
        <w:t xml:space="preserve">тся </w:t>
      </w:r>
      <w:r w:rsidR="003B0AC8">
        <w:rPr>
          <w:color w:val="auto"/>
        </w:rPr>
        <w:t>10</w:t>
      </w:r>
      <w:r w:rsidR="003950C1" w:rsidRPr="003B0AC8">
        <w:rPr>
          <w:color w:val="auto"/>
        </w:rPr>
        <w:t xml:space="preserve"> детей – инвалидов</w:t>
      </w:r>
      <w:r w:rsidR="003950C1" w:rsidRPr="00B81B4E">
        <w:rPr>
          <w:color w:val="auto"/>
        </w:rPr>
        <w:t xml:space="preserve"> (</w:t>
      </w:r>
      <w:r w:rsidR="003950C1" w:rsidRPr="003B0AC8">
        <w:rPr>
          <w:color w:val="auto"/>
        </w:rPr>
        <w:t>6</w:t>
      </w:r>
      <w:r w:rsidR="003950C1" w:rsidRPr="00B81B4E">
        <w:rPr>
          <w:color w:val="auto"/>
        </w:rPr>
        <w:t xml:space="preserve"> в коррекционных группах, </w:t>
      </w:r>
      <w:r w:rsidR="003B0AC8">
        <w:rPr>
          <w:color w:val="auto"/>
        </w:rPr>
        <w:t>4</w:t>
      </w:r>
      <w:r w:rsidR="003950C1" w:rsidRPr="00B81B4E">
        <w:rPr>
          <w:color w:val="auto"/>
        </w:rPr>
        <w:t xml:space="preserve"> в общеразвивающих группах). Работа с детьми – инвалидами строится на основе индивиду</w:t>
      </w:r>
      <w:r>
        <w:rPr>
          <w:color w:val="auto"/>
        </w:rPr>
        <w:t>альных адаптированных программ.</w:t>
      </w:r>
    </w:p>
    <w:p w:rsidR="005163B0" w:rsidRPr="00B81B4E" w:rsidRDefault="005163B0" w:rsidP="00B81B4E">
      <w:pPr>
        <w:shd w:val="clear" w:color="auto" w:fill="FFFFFF" w:themeFill="background1"/>
        <w:ind w:firstLine="708"/>
        <w:jc w:val="both"/>
        <w:rPr>
          <w:sz w:val="24"/>
          <w:szCs w:val="24"/>
        </w:rPr>
      </w:pPr>
      <w:r w:rsidRPr="00B81B4E">
        <w:rPr>
          <w:sz w:val="24"/>
          <w:szCs w:val="24"/>
        </w:rPr>
        <w:t>Стоят не в актуальной очереди на 202</w:t>
      </w:r>
      <w:r w:rsidR="00E0427A" w:rsidRPr="00B81B4E">
        <w:rPr>
          <w:sz w:val="24"/>
          <w:szCs w:val="24"/>
        </w:rPr>
        <w:t>1</w:t>
      </w:r>
      <w:r w:rsidRPr="00B81B4E">
        <w:rPr>
          <w:sz w:val="24"/>
          <w:szCs w:val="24"/>
        </w:rPr>
        <w:t xml:space="preserve"> год - </w:t>
      </w:r>
      <w:r w:rsidR="00E0427A" w:rsidRPr="00B81B4E">
        <w:rPr>
          <w:sz w:val="24"/>
          <w:szCs w:val="24"/>
        </w:rPr>
        <w:t>3</w:t>
      </w:r>
      <w:r w:rsidRPr="00B81B4E">
        <w:rPr>
          <w:sz w:val="24"/>
          <w:szCs w:val="24"/>
        </w:rPr>
        <w:t xml:space="preserve"> детей с 0 до 1 года</w:t>
      </w:r>
      <w:r w:rsidR="00055CA8" w:rsidRPr="00B81B4E">
        <w:rPr>
          <w:sz w:val="24"/>
          <w:szCs w:val="24"/>
        </w:rPr>
        <w:t>, которые</w:t>
      </w:r>
      <w:r w:rsidRPr="00B81B4E">
        <w:rPr>
          <w:sz w:val="24"/>
          <w:szCs w:val="24"/>
        </w:rPr>
        <w:t xml:space="preserve"> будут обеспечены услугами дошкольного </w:t>
      </w:r>
      <w:r w:rsidR="00055CA8" w:rsidRPr="00B81B4E">
        <w:rPr>
          <w:sz w:val="24"/>
          <w:szCs w:val="24"/>
        </w:rPr>
        <w:t>образования при</w:t>
      </w:r>
      <w:r w:rsidRPr="00B81B4E">
        <w:rPr>
          <w:sz w:val="24"/>
          <w:szCs w:val="24"/>
        </w:rPr>
        <w:t xml:space="preserve"> комплектовании групп в 202</w:t>
      </w:r>
      <w:r w:rsidR="00E0427A" w:rsidRPr="00B81B4E">
        <w:rPr>
          <w:sz w:val="24"/>
          <w:szCs w:val="24"/>
        </w:rPr>
        <w:t xml:space="preserve">1 </w:t>
      </w:r>
      <w:r w:rsidRPr="00B81B4E">
        <w:rPr>
          <w:sz w:val="24"/>
          <w:szCs w:val="24"/>
        </w:rPr>
        <w:t>году.</w:t>
      </w:r>
    </w:p>
    <w:p w:rsidR="005163B0" w:rsidRPr="00B81B4E" w:rsidRDefault="005163B0" w:rsidP="00B81B4E">
      <w:pPr>
        <w:shd w:val="clear" w:color="auto" w:fill="FFFFFF" w:themeFill="background1"/>
        <w:ind w:firstLine="708"/>
        <w:jc w:val="both"/>
        <w:rPr>
          <w:sz w:val="24"/>
          <w:szCs w:val="24"/>
        </w:rPr>
      </w:pPr>
      <w:r w:rsidRPr="00B81B4E">
        <w:rPr>
          <w:sz w:val="24"/>
          <w:szCs w:val="24"/>
        </w:rPr>
        <w:t>Наблюдается стабильная тенденция – снижения количества детей дошкольного возраста.</w:t>
      </w:r>
    </w:p>
    <w:p w:rsidR="0048050D" w:rsidRDefault="005163B0" w:rsidP="0048050D">
      <w:pPr>
        <w:pStyle w:val="p"/>
        <w:spacing w:before="0" w:beforeAutospacing="0" w:after="0" w:afterAutospacing="0"/>
        <w:ind w:left="0" w:right="0" w:firstLine="709"/>
        <w:rPr>
          <w:rFonts w:ascii="Times New Roman" w:hAnsi="Times New Roman"/>
          <w:color w:val="auto"/>
          <w:sz w:val="24"/>
          <w:szCs w:val="24"/>
        </w:rPr>
      </w:pPr>
      <w:r w:rsidRPr="00B81B4E">
        <w:rPr>
          <w:rFonts w:ascii="Times New Roman" w:hAnsi="Times New Roman"/>
          <w:color w:val="auto"/>
          <w:sz w:val="24"/>
          <w:szCs w:val="24"/>
        </w:rPr>
        <w:t xml:space="preserve">Постановлениями администрации Терского </w:t>
      </w:r>
      <w:r w:rsidR="00970A00" w:rsidRPr="00B81B4E">
        <w:rPr>
          <w:rFonts w:ascii="Times New Roman" w:hAnsi="Times New Roman"/>
          <w:color w:val="auto"/>
          <w:sz w:val="24"/>
          <w:szCs w:val="24"/>
        </w:rPr>
        <w:t>района ежегодно</w:t>
      </w:r>
      <w:r w:rsidRPr="00B81B4E">
        <w:rPr>
          <w:rFonts w:ascii="Times New Roman" w:hAnsi="Times New Roman"/>
          <w:color w:val="auto"/>
          <w:sz w:val="24"/>
          <w:szCs w:val="24"/>
        </w:rPr>
        <w:t xml:space="preserve"> утверждаются нормативные акты, определяющие порядок установления размера взимания родительской платы </w:t>
      </w:r>
      <w:r w:rsidR="00970A00" w:rsidRPr="00B81B4E">
        <w:rPr>
          <w:rFonts w:ascii="Times New Roman" w:hAnsi="Times New Roman"/>
          <w:color w:val="auto"/>
          <w:sz w:val="24"/>
          <w:szCs w:val="24"/>
        </w:rPr>
        <w:t>за присмотр</w:t>
      </w:r>
      <w:r w:rsidRPr="00B81B4E">
        <w:rPr>
          <w:rFonts w:ascii="Times New Roman" w:hAnsi="Times New Roman"/>
          <w:color w:val="auto"/>
          <w:sz w:val="24"/>
          <w:szCs w:val="24"/>
        </w:rPr>
        <w:t xml:space="preserve"> и уход за </w:t>
      </w:r>
      <w:r w:rsidR="00970A00" w:rsidRPr="00B81B4E">
        <w:rPr>
          <w:rFonts w:ascii="Times New Roman" w:hAnsi="Times New Roman"/>
          <w:color w:val="auto"/>
          <w:sz w:val="24"/>
          <w:szCs w:val="24"/>
        </w:rPr>
        <w:t>детьми, осваивающими</w:t>
      </w:r>
      <w:r w:rsidRPr="00B81B4E">
        <w:rPr>
          <w:rFonts w:ascii="Times New Roman" w:hAnsi="Times New Roman"/>
          <w:bCs/>
          <w:color w:val="auto"/>
          <w:sz w:val="24"/>
          <w:szCs w:val="24"/>
        </w:rPr>
        <w:t xml:space="preserve"> образовательные программы дошкольного образования в учреждениях, осуществляющих образовательную деятельность. </w:t>
      </w:r>
      <w:r w:rsidRPr="00B81B4E">
        <w:rPr>
          <w:rFonts w:ascii="Times New Roman" w:hAnsi="Times New Roman"/>
          <w:color w:val="auto"/>
          <w:sz w:val="24"/>
          <w:szCs w:val="24"/>
        </w:rPr>
        <w:t>Размер родительской платы по состоянию на 31.12.20</w:t>
      </w:r>
      <w:r w:rsidR="00970A00" w:rsidRPr="00B81B4E">
        <w:rPr>
          <w:rFonts w:ascii="Times New Roman" w:hAnsi="Times New Roman"/>
          <w:color w:val="auto"/>
          <w:sz w:val="24"/>
          <w:szCs w:val="24"/>
        </w:rPr>
        <w:t>20</w:t>
      </w:r>
      <w:r w:rsidRPr="00B81B4E">
        <w:rPr>
          <w:rFonts w:ascii="Times New Roman" w:hAnsi="Times New Roman"/>
          <w:color w:val="auto"/>
          <w:sz w:val="24"/>
          <w:szCs w:val="24"/>
        </w:rPr>
        <w:t xml:space="preserve"> года составлял 12</w:t>
      </w:r>
      <w:r w:rsidR="00970A00" w:rsidRPr="00B81B4E">
        <w:rPr>
          <w:rFonts w:ascii="Times New Roman" w:hAnsi="Times New Roman"/>
          <w:color w:val="auto"/>
          <w:sz w:val="24"/>
          <w:szCs w:val="24"/>
        </w:rPr>
        <w:t>2</w:t>
      </w:r>
      <w:r w:rsidRPr="00B81B4E">
        <w:rPr>
          <w:rFonts w:ascii="Times New Roman" w:hAnsi="Times New Roman"/>
          <w:color w:val="auto"/>
          <w:sz w:val="24"/>
          <w:szCs w:val="24"/>
        </w:rPr>
        <w:t xml:space="preserve"> рублей в день (201</w:t>
      </w:r>
      <w:r w:rsidR="00970A00" w:rsidRPr="00B81B4E">
        <w:rPr>
          <w:rFonts w:ascii="Times New Roman" w:hAnsi="Times New Roman"/>
          <w:color w:val="auto"/>
          <w:sz w:val="24"/>
          <w:szCs w:val="24"/>
        </w:rPr>
        <w:t>9</w:t>
      </w:r>
      <w:r w:rsidRPr="00B81B4E">
        <w:rPr>
          <w:rFonts w:ascii="Times New Roman" w:hAnsi="Times New Roman"/>
          <w:color w:val="auto"/>
          <w:sz w:val="24"/>
          <w:szCs w:val="24"/>
        </w:rPr>
        <w:t xml:space="preserve"> -1</w:t>
      </w:r>
      <w:r w:rsidR="00970A00" w:rsidRPr="00B81B4E">
        <w:rPr>
          <w:rFonts w:ascii="Times New Roman" w:hAnsi="Times New Roman"/>
          <w:color w:val="auto"/>
          <w:sz w:val="24"/>
          <w:szCs w:val="24"/>
        </w:rPr>
        <w:t>20</w:t>
      </w:r>
      <w:r w:rsidRPr="00B81B4E">
        <w:rPr>
          <w:rFonts w:ascii="Times New Roman" w:hAnsi="Times New Roman"/>
          <w:color w:val="auto"/>
          <w:sz w:val="24"/>
          <w:szCs w:val="24"/>
        </w:rPr>
        <w:t xml:space="preserve"> рублей), увеличение составило – </w:t>
      </w:r>
      <w:r w:rsidR="00970A00" w:rsidRPr="00B81B4E">
        <w:rPr>
          <w:rFonts w:ascii="Times New Roman" w:hAnsi="Times New Roman"/>
          <w:color w:val="auto"/>
          <w:sz w:val="24"/>
          <w:szCs w:val="24"/>
        </w:rPr>
        <w:t>1,7</w:t>
      </w:r>
      <w:r w:rsidRPr="00B81B4E">
        <w:rPr>
          <w:rFonts w:ascii="Times New Roman" w:hAnsi="Times New Roman"/>
          <w:color w:val="auto"/>
          <w:sz w:val="24"/>
          <w:szCs w:val="24"/>
        </w:rPr>
        <w:t xml:space="preserve"> % от 20</w:t>
      </w:r>
      <w:r w:rsidR="00970A00" w:rsidRPr="00B81B4E">
        <w:rPr>
          <w:rFonts w:ascii="Times New Roman" w:hAnsi="Times New Roman"/>
          <w:color w:val="auto"/>
          <w:sz w:val="24"/>
          <w:szCs w:val="24"/>
        </w:rPr>
        <w:t>19</w:t>
      </w:r>
      <w:r w:rsidRPr="00B81B4E">
        <w:rPr>
          <w:rFonts w:ascii="Times New Roman" w:hAnsi="Times New Roman"/>
          <w:color w:val="auto"/>
          <w:sz w:val="24"/>
          <w:szCs w:val="24"/>
        </w:rPr>
        <w:t xml:space="preserve"> года.</w:t>
      </w:r>
      <w:r w:rsidR="0044488A">
        <w:rPr>
          <w:rFonts w:ascii="Times New Roman" w:hAnsi="Times New Roman"/>
          <w:color w:val="auto"/>
          <w:sz w:val="24"/>
          <w:szCs w:val="24"/>
        </w:rPr>
        <w:t xml:space="preserve"> </w:t>
      </w:r>
      <w:r w:rsidR="00970A00" w:rsidRPr="00B81B4E">
        <w:rPr>
          <w:rFonts w:ascii="Times New Roman" w:hAnsi="Times New Roman"/>
          <w:color w:val="auto"/>
          <w:sz w:val="24"/>
          <w:szCs w:val="24"/>
        </w:rPr>
        <w:t>В 2021 году разм</w:t>
      </w:r>
      <w:r w:rsidR="0044488A">
        <w:rPr>
          <w:rFonts w:ascii="Times New Roman" w:hAnsi="Times New Roman"/>
          <w:color w:val="auto"/>
          <w:sz w:val="24"/>
          <w:szCs w:val="24"/>
        </w:rPr>
        <w:t>ер родительской платы составит 1</w:t>
      </w:r>
      <w:r w:rsidR="00970A00" w:rsidRPr="00B81B4E">
        <w:rPr>
          <w:rFonts w:ascii="Times New Roman" w:hAnsi="Times New Roman"/>
          <w:color w:val="auto"/>
          <w:sz w:val="24"/>
          <w:szCs w:val="24"/>
        </w:rPr>
        <w:t>25 рублей.</w:t>
      </w:r>
    </w:p>
    <w:p w:rsidR="0048050D" w:rsidRDefault="00883620" w:rsidP="0048050D">
      <w:pPr>
        <w:ind w:firstLine="709"/>
        <w:jc w:val="both"/>
        <w:rPr>
          <w:sz w:val="24"/>
          <w:szCs w:val="24"/>
        </w:rPr>
      </w:pPr>
      <w:r w:rsidRPr="0048050D">
        <w:rPr>
          <w:sz w:val="24"/>
          <w:szCs w:val="24"/>
        </w:rPr>
        <w:t xml:space="preserve">В ноябре 2019 года  </w:t>
      </w:r>
      <w:r w:rsidR="0048050D" w:rsidRPr="0048050D">
        <w:rPr>
          <w:sz w:val="24"/>
          <w:szCs w:val="24"/>
        </w:rPr>
        <w:t>МБДОУ детский сад № 5</w:t>
      </w:r>
      <w:r w:rsidR="0048050D">
        <w:rPr>
          <w:sz w:val="24"/>
          <w:szCs w:val="24"/>
        </w:rPr>
        <w:t xml:space="preserve"> признан</w:t>
      </w:r>
      <w:r w:rsidRPr="0048050D">
        <w:rPr>
          <w:sz w:val="24"/>
          <w:szCs w:val="24"/>
        </w:rPr>
        <w:t xml:space="preserve"> победителем конкурсного отбора на предоставление в 2020 году из федерального бюджета гранта в форме субсидии в рамках реализации федерального проекта «Поддержка семей, имеющих детей»</w:t>
      </w:r>
      <w:r w:rsidR="0048050D">
        <w:rPr>
          <w:sz w:val="24"/>
          <w:szCs w:val="24"/>
        </w:rPr>
        <w:t xml:space="preserve"> </w:t>
      </w:r>
      <w:r w:rsidR="0048050D" w:rsidRPr="0048050D">
        <w:rPr>
          <w:sz w:val="24"/>
          <w:szCs w:val="24"/>
        </w:rPr>
        <w:t>национального проекта «Образование»</w:t>
      </w:r>
      <w:r w:rsidRPr="0048050D">
        <w:rPr>
          <w:sz w:val="24"/>
          <w:szCs w:val="24"/>
        </w:rPr>
        <w:t>. Цель проекта: оказание услуг родителям (законным представителям) детей и другим категориям получателей услуг психолого-педагогической, методической и консультативной помощи; создание условий, направленных на повышение компетентности родителей (законных представителей)  в области всестороннего развития личности ребёнка.</w:t>
      </w:r>
      <w:r w:rsidR="0048050D">
        <w:rPr>
          <w:sz w:val="24"/>
          <w:szCs w:val="24"/>
        </w:rPr>
        <w:t xml:space="preserve"> В результате в 2020 г. </w:t>
      </w:r>
      <w:r w:rsidR="0048050D" w:rsidRPr="0048050D">
        <w:rPr>
          <w:sz w:val="24"/>
          <w:szCs w:val="24"/>
        </w:rPr>
        <w:t>реализован проект «Информационно-консультативная служба «Семейный университет» (ИКСлужба)».</w:t>
      </w:r>
      <w:r w:rsidR="0048050D">
        <w:rPr>
          <w:sz w:val="24"/>
          <w:szCs w:val="24"/>
        </w:rPr>
        <w:t xml:space="preserve"> П</w:t>
      </w:r>
      <w:r w:rsidR="0048050D" w:rsidRPr="0048050D">
        <w:rPr>
          <w:sz w:val="24"/>
          <w:szCs w:val="24"/>
        </w:rPr>
        <w:t>риобретено оборудование на общую сумму 474,29 рублей.</w:t>
      </w:r>
    </w:p>
    <w:p w:rsidR="00883620" w:rsidRPr="0048050D" w:rsidRDefault="00883620" w:rsidP="0048050D">
      <w:pPr>
        <w:pStyle w:val="p"/>
        <w:spacing w:before="0" w:beforeAutospacing="0" w:after="0" w:afterAutospacing="0"/>
        <w:ind w:left="0" w:right="0" w:firstLine="709"/>
        <w:rPr>
          <w:rFonts w:ascii="Times New Roman" w:hAnsi="Times New Roman"/>
          <w:color w:val="auto"/>
          <w:sz w:val="24"/>
          <w:szCs w:val="24"/>
        </w:rPr>
      </w:pPr>
      <w:r w:rsidRPr="0048050D">
        <w:rPr>
          <w:rFonts w:ascii="Times New Roman" w:hAnsi="Times New Roman"/>
          <w:color w:val="auto"/>
          <w:sz w:val="24"/>
          <w:szCs w:val="24"/>
        </w:rPr>
        <w:t>Финансирование из ФБ – 3 232 500,0 рублей, софинансирование из РБ – 206 330,0 рублей. Проведён подбор кадров для осуществления деятельности  ИКСлужбы– 19 специалистов. Организовано  дистанционное обучение (повышение квалификации) ООО «Центр непрерывного образования и инноваций» г. Санкт-Петербург. Сост</w:t>
      </w:r>
      <w:r w:rsidR="0048050D">
        <w:rPr>
          <w:rFonts w:ascii="Times New Roman" w:hAnsi="Times New Roman"/>
          <w:color w:val="auto"/>
          <w:sz w:val="24"/>
          <w:szCs w:val="24"/>
        </w:rPr>
        <w:t>оялись выездные консультации</w:t>
      </w:r>
      <w:r w:rsidRPr="0048050D">
        <w:rPr>
          <w:rFonts w:ascii="Times New Roman" w:hAnsi="Times New Roman"/>
          <w:color w:val="auto"/>
          <w:sz w:val="24"/>
          <w:szCs w:val="24"/>
        </w:rPr>
        <w:t xml:space="preserve"> в отдалённые сёла Терск</w:t>
      </w:r>
      <w:r w:rsidR="0048050D">
        <w:rPr>
          <w:rFonts w:ascii="Times New Roman" w:hAnsi="Times New Roman"/>
          <w:color w:val="auto"/>
          <w:sz w:val="24"/>
          <w:szCs w:val="24"/>
        </w:rPr>
        <w:t xml:space="preserve">ого берега (Варзуга, Кузомень). Всего оказано </w:t>
      </w:r>
      <w:r w:rsidR="0048050D" w:rsidRPr="00707299">
        <w:rPr>
          <w:rFonts w:ascii="Times New Roman" w:hAnsi="Times New Roman"/>
          <w:color w:val="auto"/>
          <w:sz w:val="24"/>
          <w:szCs w:val="24"/>
        </w:rPr>
        <w:t xml:space="preserve">услуг </w:t>
      </w:r>
      <w:r w:rsidR="00707299" w:rsidRPr="00707299">
        <w:rPr>
          <w:rFonts w:ascii="Times New Roman" w:hAnsi="Times New Roman"/>
          <w:color w:val="auto"/>
          <w:sz w:val="24"/>
          <w:szCs w:val="24"/>
        </w:rPr>
        <w:t>– 10 000</w:t>
      </w:r>
      <w:r w:rsidR="0048050D" w:rsidRPr="00707299">
        <w:rPr>
          <w:rFonts w:ascii="Times New Roman" w:hAnsi="Times New Roman"/>
          <w:color w:val="auto"/>
          <w:sz w:val="24"/>
          <w:szCs w:val="24"/>
        </w:rPr>
        <w:t xml:space="preserve"> .</w:t>
      </w:r>
    </w:p>
    <w:p w:rsidR="00A736E8" w:rsidRPr="00B81B4E" w:rsidRDefault="00A736E8" w:rsidP="00B81B4E">
      <w:pPr>
        <w:pStyle w:val="p"/>
        <w:spacing w:before="0" w:beforeAutospacing="0" w:after="0" w:afterAutospacing="0"/>
        <w:ind w:left="0" w:right="0" w:firstLine="709"/>
        <w:rPr>
          <w:rFonts w:ascii="Times New Roman" w:hAnsi="Times New Roman"/>
          <w:color w:val="auto"/>
          <w:sz w:val="24"/>
          <w:szCs w:val="24"/>
        </w:rPr>
      </w:pPr>
    </w:p>
    <w:p w:rsidR="00E0427A" w:rsidRPr="00B81B4E" w:rsidRDefault="00E0427A" w:rsidP="00B81B4E">
      <w:pPr>
        <w:pStyle w:val="p"/>
        <w:spacing w:before="0" w:beforeAutospacing="0" w:after="0" w:afterAutospacing="0"/>
        <w:ind w:left="0" w:right="0" w:firstLine="709"/>
        <w:rPr>
          <w:rFonts w:ascii="Times New Roman" w:hAnsi="Times New Roman"/>
          <w:color w:val="auto"/>
          <w:sz w:val="24"/>
          <w:szCs w:val="24"/>
        </w:rPr>
      </w:pPr>
    </w:p>
    <w:p w:rsidR="00630DB8" w:rsidRPr="009B78FE" w:rsidRDefault="00EA3B4E" w:rsidP="00630DB8">
      <w:pPr>
        <w:pStyle w:val="p"/>
        <w:numPr>
          <w:ilvl w:val="1"/>
          <w:numId w:val="3"/>
        </w:numPr>
        <w:spacing w:before="0" w:beforeAutospacing="0" w:after="0" w:afterAutospacing="0"/>
        <w:ind w:left="0" w:right="0"/>
        <w:jc w:val="center"/>
        <w:rPr>
          <w:rFonts w:ascii="Times New Roman" w:hAnsi="Times New Roman"/>
          <w:b/>
          <w:color w:val="auto"/>
          <w:sz w:val="24"/>
          <w:szCs w:val="24"/>
        </w:rPr>
      </w:pPr>
      <w:r w:rsidRPr="009B78FE">
        <w:rPr>
          <w:rFonts w:ascii="Times New Roman" w:hAnsi="Times New Roman"/>
          <w:b/>
          <w:color w:val="auto"/>
          <w:sz w:val="24"/>
          <w:szCs w:val="24"/>
        </w:rPr>
        <w:t>Меры социальной поддержки семьи</w:t>
      </w:r>
    </w:p>
    <w:p w:rsidR="00EA3B4E" w:rsidRDefault="001D310E" w:rsidP="00630DB8">
      <w:pPr>
        <w:pStyle w:val="p"/>
        <w:spacing w:before="0" w:beforeAutospacing="0" w:after="0" w:afterAutospacing="0"/>
        <w:ind w:left="0" w:right="0" w:firstLine="0"/>
        <w:jc w:val="center"/>
        <w:rPr>
          <w:rFonts w:ascii="Times New Roman" w:hAnsi="Times New Roman"/>
          <w:b/>
          <w:color w:val="auto"/>
          <w:sz w:val="24"/>
          <w:szCs w:val="24"/>
        </w:rPr>
      </w:pPr>
      <w:r w:rsidRPr="009B78FE">
        <w:rPr>
          <w:rFonts w:ascii="Times New Roman" w:hAnsi="Times New Roman"/>
          <w:b/>
          <w:color w:val="auto"/>
          <w:sz w:val="24"/>
          <w:szCs w:val="24"/>
        </w:rPr>
        <w:t>в дошкольных образовательных</w:t>
      </w:r>
      <w:r w:rsidRPr="00630DB8">
        <w:rPr>
          <w:rFonts w:ascii="Times New Roman" w:hAnsi="Times New Roman"/>
          <w:b/>
          <w:color w:val="auto"/>
          <w:sz w:val="24"/>
          <w:szCs w:val="24"/>
        </w:rPr>
        <w:t xml:space="preserve"> учреждениях Терского района</w:t>
      </w:r>
    </w:p>
    <w:p w:rsidR="00992405" w:rsidRDefault="00992405" w:rsidP="00992405">
      <w:pPr>
        <w:pStyle w:val="p"/>
        <w:spacing w:before="0" w:beforeAutospacing="0" w:after="0" w:afterAutospacing="0"/>
        <w:ind w:left="0" w:right="0" w:firstLine="567"/>
        <w:rPr>
          <w:rFonts w:ascii="Times New Roman" w:hAnsi="Times New Roman"/>
          <w:color w:val="auto"/>
          <w:sz w:val="24"/>
          <w:szCs w:val="24"/>
        </w:rPr>
      </w:pPr>
    </w:p>
    <w:p w:rsidR="00060E84" w:rsidRPr="0070355B" w:rsidRDefault="00992405" w:rsidP="00060E84">
      <w:pPr>
        <w:ind w:firstLine="540"/>
        <w:jc w:val="both"/>
        <w:rPr>
          <w:sz w:val="24"/>
          <w:szCs w:val="24"/>
        </w:rPr>
      </w:pPr>
      <w:r>
        <w:rPr>
          <w:sz w:val="24"/>
          <w:szCs w:val="24"/>
        </w:rPr>
        <w:t>Статьей 65</w:t>
      </w:r>
      <w:r w:rsidR="00060E84">
        <w:rPr>
          <w:sz w:val="24"/>
          <w:szCs w:val="24"/>
        </w:rPr>
        <w:t xml:space="preserve"> </w:t>
      </w:r>
      <w:hyperlink r:id="rId15" w:history="1">
        <w:r w:rsidR="00060E84" w:rsidRPr="00060E84">
          <w:rPr>
            <w:sz w:val="24"/>
            <w:szCs w:val="24"/>
          </w:rPr>
          <w:t>Федеральн</w:t>
        </w:r>
        <w:r w:rsidR="00060E84">
          <w:rPr>
            <w:sz w:val="24"/>
            <w:szCs w:val="24"/>
          </w:rPr>
          <w:t>ого</w:t>
        </w:r>
        <w:r w:rsidR="00060E84" w:rsidRPr="00060E84">
          <w:rPr>
            <w:sz w:val="24"/>
            <w:szCs w:val="24"/>
          </w:rPr>
          <w:t xml:space="preserve"> закон</w:t>
        </w:r>
        <w:r w:rsidR="00060E84">
          <w:rPr>
            <w:sz w:val="24"/>
            <w:szCs w:val="24"/>
          </w:rPr>
          <w:t>а</w:t>
        </w:r>
        <w:r w:rsidR="00060E84" w:rsidRPr="00060E84">
          <w:rPr>
            <w:sz w:val="24"/>
            <w:szCs w:val="24"/>
          </w:rPr>
          <w:t xml:space="preserve"> от 29.12.2012 N 273-ФЗ "Об образовании в Российской Федерации"</w:t>
        </w:r>
      </w:hyperlink>
      <w:r>
        <w:rPr>
          <w:sz w:val="24"/>
          <w:szCs w:val="24"/>
        </w:rPr>
        <w:t xml:space="preserve"> </w:t>
      </w:r>
      <w:r w:rsidR="00292230">
        <w:rPr>
          <w:sz w:val="24"/>
          <w:szCs w:val="24"/>
        </w:rPr>
        <w:t>закреплены федеральные и региональные меры материальной  поддержки семей с детьми дошкольного возраста</w:t>
      </w:r>
      <w:r w:rsidR="00060E84" w:rsidRPr="00E224B7">
        <w:rPr>
          <w:sz w:val="24"/>
          <w:szCs w:val="24"/>
        </w:rPr>
        <w:t xml:space="preserve">.  Постановлением </w:t>
      </w:r>
      <w:hyperlink r:id="rId16" w:history="1">
        <w:r w:rsidR="00E224B7" w:rsidRPr="00E224B7">
          <w:rPr>
            <w:sz w:val="24"/>
            <w:szCs w:val="24"/>
          </w:rPr>
          <w:t xml:space="preserve"> администрации Терского района</w:t>
        </w:r>
        <w:r w:rsidR="00E224B7">
          <w:rPr>
            <w:sz w:val="24"/>
            <w:szCs w:val="24"/>
          </w:rPr>
          <w:t xml:space="preserve"> </w:t>
        </w:r>
        <w:r w:rsidR="00E224B7" w:rsidRPr="00E224B7">
          <w:rPr>
            <w:sz w:val="24"/>
            <w:szCs w:val="24"/>
          </w:rPr>
          <w:t xml:space="preserve"> от 03.08.2015 № 304 "Об организации предоставления дошкольного образования и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Терского района"</w:t>
        </w:r>
        <w:r w:rsidR="00E224B7">
          <w:rPr>
            <w:sz w:val="24"/>
            <w:szCs w:val="24"/>
          </w:rPr>
          <w:t xml:space="preserve"> (с изменениями </w:t>
        </w:r>
        <w:r w:rsidR="00E224B7" w:rsidRPr="00E224B7">
          <w:rPr>
            <w:sz w:val="24"/>
            <w:szCs w:val="24"/>
          </w:rPr>
          <w:t>от 15.12.2015 № 472</w:t>
        </w:r>
        <w:r w:rsidR="00E224B7">
          <w:rPr>
            <w:sz w:val="24"/>
            <w:szCs w:val="24"/>
          </w:rPr>
          <w:t xml:space="preserve">) </w:t>
        </w:r>
        <w:r w:rsidR="00E224B7" w:rsidRPr="00E224B7">
          <w:rPr>
            <w:sz w:val="24"/>
            <w:szCs w:val="24"/>
          </w:rPr>
          <w:t xml:space="preserve"> </w:t>
        </w:r>
      </w:hyperlink>
      <w:r w:rsidR="00060E84" w:rsidRPr="0070355B">
        <w:rPr>
          <w:sz w:val="24"/>
          <w:szCs w:val="24"/>
        </w:rPr>
        <w:t xml:space="preserve"> </w:t>
      </w:r>
      <w:r w:rsidR="00060E84">
        <w:rPr>
          <w:sz w:val="24"/>
          <w:szCs w:val="24"/>
        </w:rPr>
        <w:t xml:space="preserve"> </w:t>
      </w:r>
      <w:r w:rsidR="00060E84" w:rsidRPr="00E224B7">
        <w:rPr>
          <w:sz w:val="24"/>
          <w:szCs w:val="24"/>
        </w:rPr>
        <w:t>закреплены муниципальные меры поддержки</w:t>
      </w:r>
      <w:r w:rsidR="00E224B7">
        <w:rPr>
          <w:sz w:val="24"/>
          <w:szCs w:val="24"/>
        </w:rPr>
        <w:t>.</w:t>
      </w:r>
    </w:p>
    <w:p w:rsidR="00292230" w:rsidRPr="00292230" w:rsidRDefault="00292230" w:rsidP="00992405">
      <w:pPr>
        <w:pStyle w:val="p"/>
        <w:spacing w:before="0" w:beforeAutospacing="0" w:after="0" w:afterAutospacing="0"/>
        <w:ind w:left="0" w:right="0" w:firstLine="567"/>
        <w:rPr>
          <w:rFonts w:ascii="Times New Roman" w:hAnsi="Times New Roman"/>
          <w:color w:val="auto"/>
          <w:sz w:val="24"/>
          <w:szCs w:val="24"/>
          <w:u w:val="single"/>
        </w:rPr>
      </w:pPr>
      <w:r w:rsidRPr="00292230">
        <w:rPr>
          <w:rFonts w:ascii="Times New Roman" w:hAnsi="Times New Roman"/>
          <w:color w:val="auto"/>
          <w:sz w:val="24"/>
          <w:szCs w:val="24"/>
          <w:u w:val="single"/>
        </w:rPr>
        <w:t>Федеральные льготы.</w:t>
      </w:r>
    </w:p>
    <w:p w:rsidR="00292230" w:rsidRDefault="00292230" w:rsidP="00992405">
      <w:pPr>
        <w:pStyle w:val="p"/>
        <w:spacing w:before="0" w:beforeAutospacing="0" w:after="0" w:afterAutospacing="0"/>
        <w:ind w:left="0" w:right="0" w:firstLine="567"/>
        <w:rPr>
          <w:rFonts w:ascii="Times New Roman" w:hAnsi="Times New Roman"/>
          <w:color w:val="auto"/>
          <w:sz w:val="24"/>
          <w:szCs w:val="24"/>
        </w:rPr>
      </w:pPr>
      <w:r>
        <w:rPr>
          <w:rFonts w:ascii="Times New Roman" w:hAnsi="Times New Roman"/>
          <w:color w:val="auto"/>
          <w:sz w:val="24"/>
          <w:szCs w:val="24"/>
        </w:rPr>
        <w:lastRenderedPageBreak/>
        <w:t xml:space="preserve">На основании п.3 статьи 65 </w:t>
      </w:r>
      <w:r w:rsidRPr="00292230">
        <w:rPr>
          <w:rFonts w:ascii="Times New Roman" w:hAnsi="Times New Roman"/>
          <w:color w:val="auto"/>
          <w:sz w:val="24"/>
          <w:szCs w:val="24"/>
        </w:rPr>
        <w:t>родительская плата не взимается за присмотр и уход за детьми-инвалидами, детьми-сиротами и детьми, оставшимися без попечения родителей, а также за детьми с туберкулезной интоксикацией.</w:t>
      </w:r>
    </w:p>
    <w:p w:rsidR="00292230" w:rsidRDefault="00292230" w:rsidP="00992405">
      <w:pPr>
        <w:pStyle w:val="p"/>
        <w:spacing w:before="0" w:beforeAutospacing="0" w:after="0" w:afterAutospacing="0"/>
        <w:ind w:left="0" w:right="0" w:firstLine="567"/>
        <w:rPr>
          <w:rFonts w:ascii="Times New Roman" w:hAnsi="Times New Roman"/>
          <w:color w:val="auto"/>
          <w:sz w:val="24"/>
          <w:szCs w:val="24"/>
        </w:rPr>
      </w:pPr>
    </w:p>
    <w:tbl>
      <w:tblPr>
        <w:tblStyle w:val="af1"/>
        <w:tblW w:w="0" w:type="auto"/>
        <w:jc w:val="center"/>
        <w:tblLook w:val="04A0"/>
      </w:tblPr>
      <w:tblGrid>
        <w:gridCol w:w="6208"/>
        <w:gridCol w:w="3646"/>
      </w:tblGrid>
      <w:tr w:rsidR="00292230" w:rsidRPr="00B81B4E" w:rsidTr="00883620">
        <w:trPr>
          <w:trHeight w:val="70"/>
          <w:jc w:val="center"/>
        </w:trPr>
        <w:tc>
          <w:tcPr>
            <w:tcW w:w="9854" w:type="dxa"/>
            <w:gridSpan w:val="2"/>
            <w:vAlign w:val="center"/>
          </w:tcPr>
          <w:p w:rsidR="00292230" w:rsidRPr="004219AC" w:rsidRDefault="00292230" w:rsidP="00883620">
            <w:pPr>
              <w:rPr>
                <w:b/>
                <w:sz w:val="24"/>
                <w:szCs w:val="24"/>
                <w:highlight w:val="yellow"/>
              </w:rPr>
            </w:pPr>
            <w:r w:rsidRPr="00A728E0">
              <w:rPr>
                <w:b/>
                <w:sz w:val="24"/>
                <w:szCs w:val="24"/>
              </w:rPr>
              <w:t>Освобождены  от родительской платы:</w:t>
            </w:r>
            <w:r w:rsidR="0070355B">
              <w:rPr>
                <w:b/>
                <w:sz w:val="24"/>
                <w:szCs w:val="24"/>
              </w:rPr>
              <w:t xml:space="preserve">                               Кол-во детей/% от общ.кол-ва</w:t>
            </w:r>
          </w:p>
        </w:tc>
      </w:tr>
      <w:tr w:rsidR="00707299" w:rsidRPr="00B81B4E" w:rsidTr="00883620">
        <w:trPr>
          <w:trHeight w:val="70"/>
          <w:jc w:val="center"/>
        </w:trPr>
        <w:tc>
          <w:tcPr>
            <w:tcW w:w="6208" w:type="dxa"/>
          </w:tcPr>
          <w:p w:rsidR="00707299" w:rsidRPr="00B81B4E" w:rsidRDefault="00707299" w:rsidP="00883620">
            <w:pPr>
              <w:jc w:val="right"/>
              <w:rPr>
                <w:sz w:val="24"/>
                <w:szCs w:val="24"/>
              </w:rPr>
            </w:pPr>
            <w:r w:rsidRPr="00B81B4E">
              <w:rPr>
                <w:sz w:val="24"/>
                <w:szCs w:val="24"/>
              </w:rPr>
              <w:t>опекаемые</w:t>
            </w:r>
          </w:p>
        </w:tc>
        <w:tc>
          <w:tcPr>
            <w:tcW w:w="3646" w:type="dxa"/>
          </w:tcPr>
          <w:p w:rsidR="00707299" w:rsidRPr="00A728E0" w:rsidRDefault="00707299" w:rsidP="008E7CE5">
            <w:pPr>
              <w:jc w:val="center"/>
              <w:rPr>
                <w:sz w:val="24"/>
                <w:szCs w:val="24"/>
              </w:rPr>
            </w:pPr>
            <w:r w:rsidRPr="00A728E0">
              <w:rPr>
                <w:sz w:val="24"/>
                <w:szCs w:val="24"/>
              </w:rPr>
              <w:t>2/0,</w:t>
            </w:r>
            <w:r>
              <w:rPr>
                <w:sz w:val="24"/>
                <w:szCs w:val="24"/>
              </w:rPr>
              <w:t>9</w:t>
            </w:r>
            <w:r w:rsidRPr="00A728E0">
              <w:rPr>
                <w:sz w:val="24"/>
                <w:szCs w:val="24"/>
              </w:rPr>
              <w:t>%</w:t>
            </w:r>
          </w:p>
        </w:tc>
      </w:tr>
      <w:tr w:rsidR="00707299" w:rsidRPr="00B81B4E" w:rsidTr="00883620">
        <w:trPr>
          <w:trHeight w:val="131"/>
          <w:jc w:val="center"/>
        </w:trPr>
        <w:tc>
          <w:tcPr>
            <w:tcW w:w="6208" w:type="dxa"/>
          </w:tcPr>
          <w:p w:rsidR="00707299" w:rsidRPr="00B81B4E" w:rsidRDefault="00707299" w:rsidP="00883620">
            <w:pPr>
              <w:jc w:val="right"/>
              <w:rPr>
                <w:sz w:val="24"/>
                <w:szCs w:val="24"/>
              </w:rPr>
            </w:pPr>
            <w:r w:rsidRPr="00B81B4E">
              <w:rPr>
                <w:sz w:val="24"/>
                <w:szCs w:val="24"/>
              </w:rPr>
              <w:t>дети-инвалиды</w:t>
            </w:r>
          </w:p>
        </w:tc>
        <w:tc>
          <w:tcPr>
            <w:tcW w:w="3646" w:type="dxa"/>
          </w:tcPr>
          <w:p w:rsidR="00707299" w:rsidRPr="00A728E0" w:rsidRDefault="00707299" w:rsidP="008E7CE5">
            <w:pPr>
              <w:jc w:val="center"/>
              <w:rPr>
                <w:sz w:val="24"/>
                <w:szCs w:val="24"/>
              </w:rPr>
            </w:pPr>
            <w:r w:rsidRPr="00A728E0">
              <w:rPr>
                <w:sz w:val="24"/>
                <w:szCs w:val="24"/>
              </w:rPr>
              <w:t>10/</w:t>
            </w:r>
            <w:r>
              <w:rPr>
                <w:sz w:val="24"/>
                <w:szCs w:val="24"/>
              </w:rPr>
              <w:t>4,6</w:t>
            </w:r>
            <w:r w:rsidRPr="00A728E0">
              <w:rPr>
                <w:sz w:val="24"/>
                <w:szCs w:val="24"/>
              </w:rPr>
              <w:t>%</w:t>
            </w:r>
          </w:p>
        </w:tc>
      </w:tr>
      <w:tr w:rsidR="00707299" w:rsidRPr="00B81B4E" w:rsidTr="00883620">
        <w:trPr>
          <w:trHeight w:val="131"/>
          <w:jc w:val="center"/>
        </w:trPr>
        <w:tc>
          <w:tcPr>
            <w:tcW w:w="6208" w:type="dxa"/>
          </w:tcPr>
          <w:p w:rsidR="00707299" w:rsidRPr="00B81B4E" w:rsidRDefault="00707299" w:rsidP="00292230">
            <w:pPr>
              <w:jc w:val="right"/>
              <w:rPr>
                <w:sz w:val="24"/>
                <w:szCs w:val="24"/>
              </w:rPr>
            </w:pPr>
            <w:r>
              <w:rPr>
                <w:sz w:val="24"/>
                <w:szCs w:val="24"/>
              </w:rPr>
              <w:t xml:space="preserve">ВСЕГО </w:t>
            </w:r>
          </w:p>
        </w:tc>
        <w:tc>
          <w:tcPr>
            <w:tcW w:w="3646" w:type="dxa"/>
          </w:tcPr>
          <w:p w:rsidR="00707299" w:rsidRPr="004219AC" w:rsidRDefault="00707299" w:rsidP="008E7CE5">
            <w:pPr>
              <w:jc w:val="center"/>
              <w:rPr>
                <w:sz w:val="24"/>
                <w:szCs w:val="24"/>
                <w:highlight w:val="yellow"/>
              </w:rPr>
            </w:pPr>
            <w:r w:rsidRPr="00336727">
              <w:rPr>
                <w:sz w:val="24"/>
                <w:szCs w:val="24"/>
              </w:rPr>
              <w:t>12/</w:t>
            </w:r>
            <w:r>
              <w:rPr>
                <w:sz w:val="24"/>
                <w:szCs w:val="24"/>
              </w:rPr>
              <w:t>5,5</w:t>
            </w:r>
            <w:r w:rsidRPr="00336727">
              <w:rPr>
                <w:sz w:val="24"/>
                <w:szCs w:val="24"/>
              </w:rPr>
              <w:t>%</w:t>
            </w:r>
          </w:p>
        </w:tc>
      </w:tr>
    </w:tbl>
    <w:p w:rsidR="00292230" w:rsidRPr="00292230" w:rsidRDefault="00292230" w:rsidP="00292230">
      <w:pPr>
        <w:ind w:firstLine="540"/>
        <w:jc w:val="both"/>
        <w:rPr>
          <w:sz w:val="24"/>
          <w:szCs w:val="24"/>
          <w:u w:val="single"/>
        </w:rPr>
      </w:pPr>
    </w:p>
    <w:p w:rsidR="00292230" w:rsidRPr="00292230" w:rsidRDefault="00292230" w:rsidP="00292230">
      <w:pPr>
        <w:ind w:firstLine="540"/>
        <w:jc w:val="both"/>
        <w:rPr>
          <w:sz w:val="24"/>
          <w:szCs w:val="24"/>
          <w:u w:val="single"/>
        </w:rPr>
      </w:pPr>
      <w:r w:rsidRPr="00292230">
        <w:rPr>
          <w:sz w:val="24"/>
          <w:szCs w:val="24"/>
          <w:u w:val="single"/>
        </w:rPr>
        <w:t>Региональные льготы.</w:t>
      </w:r>
    </w:p>
    <w:p w:rsidR="00992405" w:rsidRDefault="00707299" w:rsidP="00992405">
      <w:pPr>
        <w:pStyle w:val="p"/>
        <w:spacing w:before="0" w:beforeAutospacing="0" w:after="0" w:afterAutospacing="0"/>
        <w:ind w:left="0" w:right="0" w:firstLine="567"/>
        <w:rPr>
          <w:rFonts w:ascii="Times New Roman" w:hAnsi="Times New Roman"/>
          <w:color w:val="auto"/>
          <w:sz w:val="24"/>
          <w:szCs w:val="24"/>
        </w:rPr>
      </w:pPr>
      <w:r>
        <w:rPr>
          <w:rFonts w:ascii="Times New Roman" w:hAnsi="Times New Roman"/>
          <w:color w:val="auto"/>
          <w:sz w:val="24"/>
          <w:szCs w:val="24"/>
        </w:rPr>
        <w:t xml:space="preserve">На основании п.5 статьи 65 </w:t>
      </w:r>
      <w:r w:rsidRPr="00707299">
        <w:rPr>
          <w:rFonts w:ascii="Times New Roman" w:hAnsi="Times New Roman"/>
          <w:b/>
          <w:i/>
          <w:color w:val="auto"/>
          <w:sz w:val="24"/>
          <w:szCs w:val="24"/>
          <w:u w:val="single"/>
        </w:rPr>
        <w:t xml:space="preserve">всем </w:t>
      </w:r>
      <w:r w:rsidR="00992405" w:rsidRPr="00707299">
        <w:rPr>
          <w:rFonts w:ascii="Times New Roman" w:hAnsi="Times New Roman"/>
          <w:b/>
          <w:i/>
          <w:color w:val="auto"/>
          <w:sz w:val="24"/>
          <w:szCs w:val="24"/>
          <w:u w:val="single"/>
        </w:rPr>
        <w:t>родителям</w:t>
      </w:r>
      <w:r w:rsidR="00992405" w:rsidRPr="00992405">
        <w:rPr>
          <w:rFonts w:ascii="Times New Roman" w:hAnsi="Times New Roman"/>
          <w:color w:val="auto"/>
          <w:sz w:val="24"/>
          <w:szCs w:val="24"/>
        </w:rPr>
        <w:t> </w:t>
      </w:r>
      <w:hyperlink r:id="rId17" w:anchor="dst100004" w:history="1">
        <w:r w:rsidR="00992405" w:rsidRPr="00992405">
          <w:rPr>
            <w:rFonts w:ascii="Times New Roman" w:hAnsi="Times New Roman"/>
            <w:color w:val="auto"/>
            <w:sz w:val="24"/>
            <w:szCs w:val="24"/>
          </w:rPr>
          <w:t>(законным представителям)</w:t>
        </w:r>
      </w:hyperlink>
      <w:r w:rsidR="00992405" w:rsidRPr="00992405">
        <w:rPr>
          <w:rFonts w:ascii="Times New Roman" w:hAnsi="Times New Roman"/>
          <w:color w:val="auto"/>
          <w:sz w:val="24"/>
          <w:szCs w:val="24"/>
        </w:rPr>
        <w:t xml:space="preserve"> предоставляется компенсация. </w:t>
      </w:r>
    </w:p>
    <w:p w:rsidR="00707299" w:rsidRDefault="00707299" w:rsidP="00992405">
      <w:pPr>
        <w:pStyle w:val="p"/>
        <w:spacing w:before="0" w:beforeAutospacing="0" w:after="0" w:afterAutospacing="0"/>
        <w:ind w:left="0" w:right="0" w:firstLine="567"/>
        <w:rPr>
          <w:rFonts w:ascii="Times New Roman" w:hAnsi="Times New Roman"/>
          <w:color w:val="auto"/>
          <w:sz w:val="24"/>
          <w:szCs w:val="24"/>
        </w:rPr>
      </w:pPr>
    </w:p>
    <w:tbl>
      <w:tblPr>
        <w:tblStyle w:val="af1"/>
        <w:tblW w:w="0" w:type="auto"/>
        <w:jc w:val="center"/>
        <w:tblLook w:val="04A0"/>
      </w:tblPr>
      <w:tblGrid>
        <w:gridCol w:w="6208"/>
        <w:gridCol w:w="3646"/>
      </w:tblGrid>
      <w:tr w:rsidR="00992405" w:rsidRPr="00B81B4E" w:rsidTr="00992405">
        <w:trPr>
          <w:trHeight w:val="147"/>
          <w:jc w:val="center"/>
        </w:trPr>
        <w:tc>
          <w:tcPr>
            <w:tcW w:w="9854" w:type="dxa"/>
            <w:gridSpan w:val="2"/>
            <w:shd w:val="clear" w:color="auto" w:fill="FFFFFF" w:themeFill="background1"/>
          </w:tcPr>
          <w:p w:rsidR="00992405" w:rsidRPr="00630DB8" w:rsidRDefault="00992405" w:rsidP="00992405">
            <w:pPr>
              <w:rPr>
                <w:b/>
                <w:sz w:val="24"/>
                <w:szCs w:val="24"/>
              </w:rPr>
            </w:pPr>
            <w:r w:rsidRPr="00630DB8">
              <w:rPr>
                <w:b/>
                <w:sz w:val="24"/>
                <w:szCs w:val="24"/>
              </w:rPr>
              <w:t>Компенсация части родительской платы</w:t>
            </w:r>
            <w:r>
              <w:rPr>
                <w:b/>
                <w:sz w:val="24"/>
                <w:szCs w:val="24"/>
              </w:rPr>
              <w:t xml:space="preserve">                            Кол-во детей/% от общ.кол-ва</w:t>
            </w:r>
          </w:p>
        </w:tc>
      </w:tr>
      <w:tr w:rsidR="00707299" w:rsidRPr="00B81B4E" w:rsidTr="00992405">
        <w:trPr>
          <w:trHeight w:val="70"/>
          <w:jc w:val="center"/>
        </w:trPr>
        <w:tc>
          <w:tcPr>
            <w:tcW w:w="6208" w:type="dxa"/>
          </w:tcPr>
          <w:p w:rsidR="00707299" w:rsidRPr="00B81B4E" w:rsidRDefault="00707299" w:rsidP="00992405">
            <w:pPr>
              <w:jc w:val="right"/>
              <w:rPr>
                <w:sz w:val="24"/>
                <w:szCs w:val="24"/>
              </w:rPr>
            </w:pPr>
            <w:r w:rsidRPr="00B81B4E">
              <w:rPr>
                <w:sz w:val="24"/>
                <w:szCs w:val="24"/>
              </w:rPr>
              <w:t>20 %</w:t>
            </w:r>
          </w:p>
        </w:tc>
        <w:tc>
          <w:tcPr>
            <w:tcW w:w="3646" w:type="dxa"/>
            <w:shd w:val="clear" w:color="auto" w:fill="auto"/>
          </w:tcPr>
          <w:p w:rsidR="00707299" w:rsidRPr="00A728E0" w:rsidRDefault="00707299" w:rsidP="008E7CE5">
            <w:pPr>
              <w:jc w:val="center"/>
              <w:rPr>
                <w:sz w:val="24"/>
                <w:szCs w:val="24"/>
              </w:rPr>
            </w:pPr>
            <w:r w:rsidRPr="00A728E0">
              <w:rPr>
                <w:sz w:val="24"/>
                <w:szCs w:val="24"/>
              </w:rPr>
              <w:t>79/</w:t>
            </w:r>
            <w:r>
              <w:rPr>
                <w:sz w:val="24"/>
                <w:szCs w:val="24"/>
              </w:rPr>
              <w:t>36,2</w:t>
            </w:r>
            <w:r w:rsidRPr="00A728E0">
              <w:rPr>
                <w:sz w:val="24"/>
                <w:szCs w:val="24"/>
              </w:rPr>
              <w:t>%</w:t>
            </w:r>
          </w:p>
        </w:tc>
      </w:tr>
      <w:tr w:rsidR="00707299" w:rsidRPr="00B81B4E" w:rsidTr="00992405">
        <w:trPr>
          <w:trHeight w:val="206"/>
          <w:jc w:val="center"/>
        </w:trPr>
        <w:tc>
          <w:tcPr>
            <w:tcW w:w="6208" w:type="dxa"/>
          </w:tcPr>
          <w:p w:rsidR="00707299" w:rsidRPr="00B81B4E" w:rsidRDefault="00707299" w:rsidP="00992405">
            <w:pPr>
              <w:jc w:val="right"/>
              <w:rPr>
                <w:sz w:val="24"/>
                <w:szCs w:val="24"/>
              </w:rPr>
            </w:pPr>
            <w:r w:rsidRPr="00B81B4E">
              <w:rPr>
                <w:sz w:val="24"/>
                <w:szCs w:val="24"/>
              </w:rPr>
              <w:t>50 %</w:t>
            </w:r>
          </w:p>
        </w:tc>
        <w:tc>
          <w:tcPr>
            <w:tcW w:w="3646" w:type="dxa"/>
            <w:shd w:val="clear" w:color="auto" w:fill="auto"/>
          </w:tcPr>
          <w:p w:rsidR="00707299" w:rsidRPr="00A728E0" w:rsidRDefault="00707299" w:rsidP="008E7CE5">
            <w:pPr>
              <w:jc w:val="center"/>
              <w:rPr>
                <w:sz w:val="24"/>
                <w:szCs w:val="24"/>
              </w:rPr>
            </w:pPr>
            <w:r w:rsidRPr="00A728E0">
              <w:rPr>
                <w:sz w:val="24"/>
                <w:szCs w:val="24"/>
              </w:rPr>
              <w:t>9</w:t>
            </w:r>
            <w:r>
              <w:rPr>
                <w:sz w:val="24"/>
                <w:szCs w:val="24"/>
              </w:rPr>
              <w:t>5</w:t>
            </w:r>
            <w:r w:rsidRPr="00A728E0">
              <w:rPr>
                <w:sz w:val="24"/>
                <w:szCs w:val="24"/>
              </w:rPr>
              <w:t>/</w:t>
            </w:r>
            <w:r>
              <w:rPr>
                <w:sz w:val="24"/>
                <w:szCs w:val="24"/>
              </w:rPr>
              <w:t>43,6</w:t>
            </w:r>
            <w:r w:rsidRPr="00A728E0">
              <w:rPr>
                <w:sz w:val="24"/>
                <w:szCs w:val="24"/>
              </w:rPr>
              <w:t>%</w:t>
            </w:r>
          </w:p>
        </w:tc>
      </w:tr>
      <w:tr w:rsidR="00707299" w:rsidRPr="00B81B4E" w:rsidTr="00992405">
        <w:trPr>
          <w:trHeight w:val="70"/>
          <w:jc w:val="center"/>
        </w:trPr>
        <w:tc>
          <w:tcPr>
            <w:tcW w:w="6208" w:type="dxa"/>
          </w:tcPr>
          <w:p w:rsidR="00707299" w:rsidRPr="00B81B4E" w:rsidRDefault="00707299" w:rsidP="00992405">
            <w:pPr>
              <w:jc w:val="right"/>
              <w:rPr>
                <w:sz w:val="24"/>
                <w:szCs w:val="24"/>
              </w:rPr>
            </w:pPr>
            <w:r w:rsidRPr="00B81B4E">
              <w:rPr>
                <w:sz w:val="24"/>
                <w:szCs w:val="24"/>
              </w:rPr>
              <w:t>70 %</w:t>
            </w:r>
          </w:p>
        </w:tc>
        <w:tc>
          <w:tcPr>
            <w:tcW w:w="3646" w:type="dxa"/>
            <w:shd w:val="clear" w:color="auto" w:fill="auto"/>
          </w:tcPr>
          <w:p w:rsidR="00707299" w:rsidRPr="00A728E0" w:rsidRDefault="00707299" w:rsidP="008E7CE5">
            <w:pPr>
              <w:jc w:val="center"/>
              <w:rPr>
                <w:sz w:val="24"/>
                <w:szCs w:val="24"/>
              </w:rPr>
            </w:pPr>
            <w:r w:rsidRPr="00A728E0">
              <w:rPr>
                <w:sz w:val="24"/>
                <w:szCs w:val="24"/>
              </w:rPr>
              <w:t>25/</w:t>
            </w:r>
            <w:r>
              <w:rPr>
                <w:sz w:val="24"/>
                <w:szCs w:val="24"/>
              </w:rPr>
              <w:t>11,5</w:t>
            </w:r>
            <w:r w:rsidRPr="00A728E0">
              <w:rPr>
                <w:sz w:val="24"/>
                <w:szCs w:val="24"/>
              </w:rPr>
              <w:t>%</w:t>
            </w:r>
          </w:p>
        </w:tc>
      </w:tr>
      <w:tr w:rsidR="00707299" w:rsidRPr="00B81B4E" w:rsidTr="00992405">
        <w:trPr>
          <w:trHeight w:val="131"/>
          <w:jc w:val="center"/>
        </w:trPr>
        <w:tc>
          <w:tcPr>
            <w:tcW w:w="6208" w:type="dxa"/>
          </w:tcPr>
          <w:p w:rsidR="00707299" w:rsidRPr="00B81B4E" w:rsidRDefault="00707299" w:rsidP="00992405">
            <w:pPr>
              <w:jc w:val="right"/>
              <w:rPr>
                <w:sz w:val="24"/>
                <w:szCs w:val="24"/>
              </w:rPr>
            </w:pPr>
            <w:r>
              <w:rPr>
                <w:sz w:val="24"/>
                <w:szCs w:val="24"/>
              </w:rPr>
              <w:t>ВСЕГО</w:t>
            </w:r>
          </w:p>
        </w:tc>
        <w:tc>
          <w:tcPr>
            <w:tcW w:w="3646" w:type="dxa"/>
          </w:tcPr>
          <w:p w:rsidR="00707299" w:rsidRPr="004219AC" w:rsidRDefault="00707299" w:rsidP="008E7CE5">
            <w:pPr>
              <w:jc w:val="center"/>
              <w:rPr>
                <w:sz w:val="24"/>
                <w:szCs w:val="24"/>
                <w:highlight w:val="yellow"/>
              </w:rPr>
            </w:pPr>
            <w:r w:rsidRPr="00336727">
              <w:rPr>
                <w:sz w:val="24"/>
                <w:szCs w:val="24"/>
              </w:rPr>
              <w:t>199/91,3%</w:t>
            </w:r>
          </w:p>
        </w:tc>
      </w:tr>
    </w:tbl>
    <w:p w:rsidR="00992405" w:rsidRDefault="00992405" w:rsidP="00992405">
      <w:pPr>
        <w:ind w:firstLine="540"/>
        <w:jc w:val="both"/>
        <w:rPr>
          <w:b/>
          <w:sz w:val="24"/>
          <w:szCs w:val="24"/>
        </w:rPr>
      </w:pPr>
    </w:p>
    <w:p w:rsidR="0070355B" w:rsidRDefault="0070355B" w:rsidP="00992405">
      <w:pPr>
        <w:ind w:firstLine="540"/>
        <w:jc w:val="both"/>
        <w:rPr>
          <w:sz w:val="24"/>
          <w:szCs w:val="24"/>
          <w:u w:val="single"/>
        </w:rPr>
      </w:pPr>
      <w:r w:rsidRPr="0070355B">
        <w:rPr>
          <w:sz w:val="24"/>
          <w:szCs w:val="24"/>
          <w:u w:val="single"/>
        </w:rPr>
        <w:t>Муниципальные льготы.</w:t>
      </w:r>
    </w:p>
    <w:p w:rsidR="00B2183F" w:rsidRDefault="00B2183F" w:rsidP="00992405">
      <w:pPr>
        <w:ind w:firstLine="540"/>
        <w:jc w:val="both"/>
        <w:rPr>
          <w:sz w:val="24"/>
          <w:szCs w:val="24"/>
          <w:u w:val="single"/>
        </w:rPr>
      </w:pPr>
    </w:p>
    <w:tbl>
      <w:tblPr>
        <w:tblStyle w:val="af1"/>
        <w:tblW w:w="0" w:type="auto"/>
        <w:jc w:val="center"/>
        <w:tblLook w:val="04A0"/>
      </w:tblPr>
      <w:tblGrid>
        <w:gridCol w:w="6208"/>
        <w:gridCol w:w="3646"/>
      </w:tblGrid>
      <w:tr w:rsidR="0070355B" w:rsidRPr="00B81B4E" w:rsidTr="00883620">
        <w:trPr>
          <w:trHeight w:val="147"/>
          <w:jc w:val="center"/>
        </w:trPr>
        <w:tc>
          <w:tcPr>
            <w:tcW w:w="9854" w:type="dxa"/>
            <w:gridSpan w:val="2"/>
            <w:shd w:val="clear" w:color="auto" w:fill="FFFFFF" w:themeFill="background1"/>
          </w:tcPr>
          <w:p w:rsidR="0070355B" w:rsidRPr="00630DB8" w:rsidRDefault="00060E84" w:rsidP="00883620">
            <w:pPr>
              <w:rPr>
                <w:b/>
                <w:sz w:val="24"/>
                <w:szCs w:val="24"/>
              </w:rPr>
            </w:pPr>
            <w:r>
              <w:rPr>
                <w:b/>
                <w:sz w:val="24"/>
                <w:szCs w:val="24"/>
              </w:rPr>
              <w:t xml:space="preserve">Муниципальные льготы                                </w:t>
            </w:r>
            <w:r w:rsidR="0070355B">
              <w:rPr>
                <w:b/>
                <w:sz w:val="24"/>
                <w:szCs w:val="24"/>
              </w:rPr>
              <w:t xml:space="preserve">                           Кол-во детей/% от общ.кол-ва</w:t>
            </w:r>
          </w:p>
        </w:tc>
      </w:tr>
      <w:tr w:rsidR="00707299" w:rsidRPr="00B81B4E" w:rsidTr="00883620">
        <w:trPr>
          <w:trHeight w:val="70"/>
          <w:jc w:val="center"/>
        </w:trPr>
        <w:tc>
          <w:tcPr>
            <w:tcW w:w="6208" w:type="dxa"/>
          </w:tcPr>
          <w:p w:rsidR="00707299" w:rsidRPr="00B81B4E" w:rsidRDefault="00707299" w:rsidP="00883620">
            <w:pPr>
              <w:jc w:val="right"/>
              <w:rPr>
                <w:sz w:val="24"/>
                <w:szCs w:val="24"/>
              </w:rPr>
            </w:pPr>
            <w:r w:rsidRPr="00B81B4E">
              <w:rPr>
                <w:sz w:val="24"/>
                <w:szCs w:val="24"/>
              </w:rPr>
              <w:t>Льгота 50%</w:t>
            </w:r>
          </w:p>
        </w:tc>
        <w:tc>
          <w:tcPr>
            <w:tcW w:w="3646" w:type="dxa"/>
            <w:shd w:val="clear" w:color="auto" w:fill="auto"/>
          </w:tcPr>
          <w:p w:rsidR="00707299" w:rsidRPr="0070355B" w:rsidRDefault="00707299" w:rsidP="008E7CE5">
            <w:pPr>
              <w:jc w:val="center"/>
              <w:rPr>
                <w:sz w:val="24"/>
                <w:szCs w:val="24"/>
                <w:highlight w:val="yellow"/>
              </w:rPr>
            </w:pPr>
            <w:r w:rsidRPr="00336727">
              <w:rPr>
                <w:sz w:val="24"/>
                <w:szCs w:val="24"/>
              </w:rPr>
              <w:t>20/9,2%</w:t>
            </w:r>
          </w:p>
        </w:tc>
      </w:tr>
      <w:tr w:rsidR="00707299" w:rsidRPr="00B81B4E" w:rsidTr="00883620">
        <w:trPr>
          <w:trHeight w:val="70"/>
          <w:jc w:val="center"/>
        </w:trPr>
        <w:tc>
          <w:tcPr>
            <w:tcW w:w="6208" w:type="dxa"/>
          </w:tcPr>
          <w:p w:rsidR="00707299" w:rsidRPr="00B81B4E" w:rsidRDefault="00707299" w:rsidP="00060E84">
            <w:pPr>
              <w:jc w:val="right"/>
              <w:rPr>
                <w:sz w:val="24"/>
                <w:szCs w:val="24"/>
              </w:rPr>
            </w:pPr>
            <w:r w:rsidRPr="00B81B4E">
              <w:rPr>
                <w:sz w:val="24"/>
                <w:szCs w:val="24"/>
              </w:rPr>
              <w:t>75%</w:t>
            </w:r>
            <w:r>
              <w:rPr>
                <w:sz w:val="24"/>
                <w:szCs w:val="24"/>
              </w:rPr>
              <w:t xml:space="preserve"> для</w:t>
            </w:r>
            <w:r w:rsidRPr="00B81B4E">
              <w:rPr>
                <w:sz w:val="24"/>
                <w:szCs w:val="24"/>
              </w:rPr>
              <w:t xml:space="preserve"> посещающи</w:t>
            </w:r>
            <w:r>
              <w:rPr>
                <w:sz w:val="24"/>
                <w:szCs w:val="24"/>
              </w:rPr>
              <w:t>х</w:t>
            </w:r>
            <w:r w:rsidRPr="00B81B4E">
              <w:rPr>
                <w:sz w:val="24"/>
                <w:szCs w:val="24"/>
              </w:rPr>
              <w:t xml:space="preserve"> коррекционные группы</w:t>
            </w:r>
          </w:p>
        </w:tc>
        <w:tc>
          <w:tcPr>
            <w:tcW w:w="3646" w:type="dxa"/>
            <w:shd w:val="clear" w:color="auto" w:fill="auto"/>
          </w:tcPr>
          <w:p w:rsidR="00707299" w:rsidRPr="0070355B" w:rsidRDefault="00707299" w:rsidP="008E7CE5">
            <w:pPr>
              <w:jc w:val="center"/>
              <w:rPr>
                <w:sz w:val="24"/>
                <w:szCs w:val="24"/>
                <w:highlight w:val="yellow"/>
              </w:rPr>
            </w:pPr>
            <w:r w:rsidRPr="00336727">
              <w:rPr>
                <w:sz w:val="24"/>
                <w:szCs w:val="24"/>
              </w:rPr>
              <w:t>24/11,0%</w:t>
            </w:r>
          </w:p>
        </w:tc>
      </w:tr>
      <w:tr w:rsidR="00707299" w:rsidRPr="00B81B4E" w:rsidTr="00883620">
        <w:trPr>
          <w:trHeight w:val="70"/>
          <w:jc w:val="center"/>
        </w:trPr>
        <w:tc>
          <w:tcPr>
            <w:tcW w:w="9854" w:type="dxa"/>
            <w:gridSpan w:val="2"/>
            <w:vAlign w:val="center"/>
          </w:tcPr>
          <w:p w:rsidR="00707299" w:rsidRPr="0070355B" w:rsidRDefault="00707299" w:rsidP="00883620">
            <w:pPr>
              <w:rPr>
                <w:b/>
                <w:sz w:val="24"/>
                <w:szCs w:val="24"/>
                <w:highlight w:val="yellow"/>
              </w:rPr>
            </w:pPr>
            <w:r w:rsidRPr="00E971DA">
              <w:rPr>
                <w:b/>
                <w:sz w:val="24"/>
                <w:szCs w:val="24"/>
              </w:rPr>
              <w:t>Освобождены  от родительской платы:</w:t>
            </w:r>
          </w:p>
        </w:tc>
      </w:tr>
      <w:tr w:rsidR="00707299" w:rsidRPr="00B81B4E" w:rsidTr="00883620">
        <w:trPr>
          <w:trHeight w:val="131"/>
          <w:jc w:val="center"/>
        </w:trPr>
        <w:tc>
          <w:tcPr>
            <w:tcW w:w="6208" w:type="dxa"/>
          </w:tcPr>
          <w:p w:rsidR="00707299" w:rsidRPr="00B81B4E" w:rsidRDefault="00707299" w:rsidP="00883620">
            <w:pPr>
              <w:jc w:val="right"/>
              <w:rPr>
                <w:sz w:val="24"/>
                <w:szCs w:val="24"/>
              </w:rPr>
            </w:pPr>
            <w:r w:rsidRPr="00B81B4E">
              <w:rPr>
                <w:sz w:val="24"/>
                <w:szCs w:val="24"/>
              </w:rPr>
              <w:t>по ходатайству, в связи с трудной жизненной ситуацией</w:t>
            </w:r>
          </w:p>
        </w:tc>
        <w:tc>
          <w:tcPr>
            <w:tcW w:w="3646" w:type="dxa"/>
          </w:tcPr>
          <w:p w:rsidR="00707299" w:rsidRPr="0070355B" w:rsidRDefault="00707299" w:rsidP="008E7CE5">
            <w:pPr>
              <w:jc w:val="center"/>
              <w:rPr>
                <w:sz w:val="24"/>
                <w:szCs w:val="24"/>
                <w:highlight w:val="yellow"/>
              </w:rPr>
            </w:pPr>
            <w:r w:rsidRPr="00336727">
              <w:rPr>
                <w:sz w:val="24"/>
                <w:szCs w:val="24"/>
              </w:rPr>
              <w:t>3/1,4%</w:t>
            </w:r>
          </w:p>
        </w:tc>
      </w:tr>
      <w:tr w:rsidR="00707299" w:rsidRPr="00B81B4E" w:rsidTr="00883620">
        <w:trPr>
          <w:trHeight w:val="131"/>
          <w:jc w:val="center"/>
        </w:trPr>
        <w:tc>
          <w:tcPr>
            <w:tcW w:w="6208" w:type="dxa"/>
          </w:tcPr>
          <w:p w:rsidR="00707299" w:rsidRPr="00B81B4E" w:rsidRDefault="00707299" w:rsidP="0070355B">
            <w:pPr>
              <w:jc w:val="right"/>
              <w:rPr>
                <w:sz w:val="24"/>
                <w:szCs w:val="24"/>
              </w:rPr>
            </w:pPr>
            <w:r>
              <w:rPr>
                <w:sz w:val="24"/>
                <w:szCs w:val="24"/>
              </w:rPr>
              <w:t xml:space="preserve">ВСЕГО </w:t>
            </w:r>
          </w:p>
        </w:tc>
        <w:tc>
          <w:tcPr>
            <w:tcW w:w="3646" w:type="dxa"/>
          </w:tcPr>
          <w:p w:rsidR="00707299" w:rsidRPr="0070355B" w:rsidRDefault="00707299" w:rsidP="008E7CE5">
            <w:pPr>
              <w:jc w:val="center"/>
              <w:rPr>
                <w:sz w:val="24"/>
                <w:szCs w:val="24"/>
                <w:highlight w:val="yellow"/>
              </w:rPr>
            </w:pPr>
            <w:r w:rsidRPr="00336727">
              <w:rPr>
                <w:sz w:val="24"/>
                <w:szCs w:val="24"/>
              </w:rPr>
              <w:t>47/21,6%</w:t>
            </w:r>
          </w:p>
        </w:tc>
      </w:tr>
    </w:tbl>
    <w:p w:rsidR="0070355B" w:rsidRDefault="0070355B" w:rsidP="0070355B">
      <w:pPr>
        <w:ind w:firstLine="540"/>
        <w:jc w:val="both"/>
        <w:rPr>
          <w:b/>
          <w:sz w:val="24"/>
          <w:szCs w:val="24"/>
        </w:rPr>
      </w:pPr>
    </w:p>
    <w:p w:rsidR="0070355B" w:rsidRPr="0070355B" w:rsidRDefault="00060E84" w:rsidP="00992405">
      <w:pPr>
        <w:ind w:firstLine="540"/>
        <w:jc w:val="both"/>
        <w:rPr>
          <w:sz w:val="24"/>
          <w:szCs w:val="24"/>
          <w:u w:val="single"/>
        </w:rPr>
      </w:pPr>
      <w:r>
        <w:rPr>
          <w:sz w:val="24"/>
          <w:szCs w:val="24"/>
          <w:u w:val="single"/>
        </w:rPr>
        <w:t>Всего родителей (законных представителей), получающих меры материальной поддержки</w:t>
      </w:r>
      <w:r w:rsidR="00707299">
        <w:rPr>
          <w:sz w:val="24"/>
          <w:szCs w:val="24"/>
          <w:u w:val="single"/>
        </w:rPr>
        <w:t xml:space="preserve"> (без компенсации)</w:t>
      </w:r>
      <w:r>
        <w:rPr>
          <w:sz w:val="24"/>
          <w:szCs w:val="24"/>
          <w:u w:val="single"/>
        </w:rPr>
        <w:t xml:space="preserve"> -  </w:t>
      </w:r>
      <w:r w:rsidRPr="00707299">
        <w:rPr>
          <w:b/>
          <w:i/>
          <w:sz w:val="24"/>
          <w:szCs w:val="24"/>
          <w:u w:val="single"/>
        </w:rPr>
        <w:t>5</w:t>
      </w:r>
      <w:r w:rsidR="00707299" w:rsidRPr="00707299">
        <w:rPr>
          <w:b/>
          <w:i/>
          <w:sz w:val="24"/>
          <w:szCs w:val="24"/>
          <w:u w:val="single"/>
        </w:rPr>
        <w:t>9/27</w:t>
      </w:r>
      <w:r w:rsidRPr="00707299">
        <w:rPr>
          <w:b/>
          <w:i/>
          <w:sz w:val="24"/>
          <w:szCs w:val="24"/>
          <w:u w:val="single"/>
        </w:rPr>
        <w:t>%.</w:t>
      </w:r>
    </w:p>
    <w:p w:rsidR="00992405" w:rsidRPr="00992405" w:rsidRDefault="00992405" w:rsidP="00992405">
      <w:pPr>
        <w:pStyle w:val="p"/>
        <w:spacing w:before="0" w:beforeAutospacing="0" w:after="0" w:afterAutospacing="0"/>
        <w:ind w:left="0" w:right="0" w:firstLine="567"/>
        <w:rPr>
          <w:rFonts w:ascii="Times New Roman" w:hAnsi="Times New Roman"/>
          <w:color w:val="auto"/>
          <w:sz w:val="24"/>
          <w:szCs w:val="24"/>
        </w:rPr>
      </w:pPr>
    </w:p>
    <w:p w:rsidR="001E1D69" w:rsidRPr="00B81B4E" w:rsidRDefault="001E1D69" w:rsidP="00B81B4E">
      <w:pPr>
        <w:pStyle w:val="af5"/>
        <w:numPr>
          <w:ilvl w:val="1"/>
          <w:numId w:val="3"/>
        </w:numPr>
        <w:spacing w:after="0" w:line="240" w:lineRule="auto"/>
        <w:ind w:left="0"/>
        <w:contextualSpacing w:val="0"/>
        <w:jc w:val="center"/>
        <w:rPr>
          <w:rFonts w:ascii="Times New Roman" w:hAnsi="Times New Roman"/>
          <w:b/>
          <w:sz w:val="24"/>
          <w:szCs w:val="24"/>
        </w:rPr>
      </w:pPr>
      <w:r w:rsidRPr="00B81B4E">
        <w:rPr>
          <w:rFonts w:ascii="Times New Roman" w:hAnsi="Times New Roman"/>
          <w:b/>
          <w:sz w:val="24"/>
          <w:szCs w:val="24"/>
        </w:rPr>
        <w:t>Досуговые мероприятия и мероприятия, направленные на сохранение и ук</w:t>
      </w:r>
      <w:r w:rsidR="00E632A5">
        <w:rPr>
          <w:rFonts w:ascii="Times New Roman" w:hAnsi="Times New Roman"/>
          <w:b/>
          <w:sz w:val="24"/>
          <w:szCs w:val="24"/>
        </w:rPr>
        <w:t>репление здоровья воспитанников</w:t>
      </w:r>
    </w:p>
    <w:p w:rsidR="007D4DDB" w:rsidRPr="00B81B4E" w:rsidRDefault="005163B0" w:rsidP="00B81B4E">
      <w:pPr>
        <w:ind w:firstLine="540"/>
        <w:jc w:val="both"/>
        <w:rPr>
          <w:sz w:val="24"/>
          <w:szCs w:val="24"/>
        </w:rPr>
      </w:pPr>
      <w:r w:rsidRPr="00B81B4E">
        <w:rPr>
          <w:sz w:val="24"/>
          <w:szCs w:val="24"/>
        </w:rPr>
        <w:t xml:space="preserve">В дошкольных образовательных учреждениях ведется </w:t>
      </w:r>
      <w:r w:rsidR="00A663BE" w:rsidRPr="00B81B4E">
        <w:rPr>
          <w:sz w:val="24"/>
          <w:szCs w:val="24"/>
        </w:rPr>
        <w:t>целенаправленная работа</w:t>
      </w:r>
      <w:r w:rsidRPr="00B81B4E">
        <w:rPr>
          <w:sz w:val="24"/>
          <w:szCs w:val="24"/>
        </w:rPr>
        <w:t xml:space="preserve"> по созданию условий для сохранения и укрепления здоровья воспита</w:t>
      </w:r>
      <w:r w:rsidR="0024057C">
        <w:rPr>
          <w:sz w:val="24"/>
          <w:szCs w:val="24"/>
        </w:rPr>
        <w:t>нников, реализуются комплексные программы «Здоровье».</w:t>
      </w:r>
    </w:p>
    <w:p w:rsidR="00A663BE" w:rsidRPr="00B81B4E" w:rsidRDefault="00A663BE" w:rsidP="00B81B4E">
      <w:pPr>
        <w:ind w:firstLine="540"/>
        <w:jc w:val="both"/>
        <w:rPr>
          <w:sz w:val="24"/>
          <w:szCs w:val="24"/>
        </w:rPr>
      </w:pPr>
      <w:r w:rsidRPr="00B81B4E">
        <w:rPr>
          <w:sz w:val="24"/>
          <w:szCs w:val="24"/>
        </w:rPr>
        <w:t xml:space="preserve">В связи с распространением новой коронавирусной инфекции в условиях ограничения проведения массовых мероприятий в 2020 году в очном формате состоялась только военно-спортивная игра «Зарничка», остальные мероприятия, праздничные и конкурсные программы различного уровня прошли в дистанционном формате. Воспитанники </w:t>
      </w:r>
      <w:r w:rsidR="00AA31F9" w:rsidRPr="00B81B4E">
        <w:rPr>
          <w:sz w:val="24"/>
          <w:szCs w:val="24"/>
        </w:rPr>
        <w:t>ДОУ</w:t>
      </w:r>
      <w:r w:rsidR="00D23786">
        <w:rPr>
          <w:sz w:val="24"/>
          <w:szCs w:val="24"/>
        </w:rPr>
        <w:t xml:space="preserve"> </w:t>
      </w:r>
      <w:r w:rsidRPr="00B81B4E">
        <w:rPr>
          <w:sz w:val="24"/>
          <w:szCs w:val="24"/>
        </w:rPr>
        <w:t xml:space="preserve">стали активными участниками всех акций, общественных инициатив различного уровня. </w:t>
      </w:r>
      <w:r w:rsidR="00D23786">
        <w:rPr>
          <w:sz w:val="24"/>
          <w:szCs w:val="24"/>
        </w:rPr>
        <w:t>С</w:t>
      </w:r>
      <w:r w:rsidRPr="00B81B4E">
        <w:rPr>
          <w:sz w:val="24"/>
          <w:szCs w:val="24"/>
        </w:rPr>
        <w:t xml:space="preserve"> детьми проводились мероприятия спортивно – оздоровительной направленности в рамках своих возрастных групп. Уделялось внимание пропаганде здорового образа жизни и профилактике детской заболеваемости. Большое значение придавалось организации двигательной активности детей, развитию основных движений, подвижным играм и неспецифическим мерам закаливания. Дети приняли участие в «Декаде ЗОЖ», Неделе безопасности, акциях «Внимание – дети!», «Засветись», «Тонкий лёд», «Береги ёлочку» и др.</w:t>
      </w:r>
    </w:p>
    <w:p w:rsidR="00DE7935" w:rsidRPr="00B81B4E" w:rsidRDefault="005163B0" w:rsidP="00B81B4E">
      <w:pPr>
        <w:ind w:firstLine="709"/>
        <w:jc w:val="both"/>
        <w:rPr>
          <w:sz w:val="24"/>
          <w:szCs w:val="24"/>
        </w:rPr>
      </w:pPr>
      <w:r w:rsidRPr="00B81B4E">
        <w:rPr>
          <w:sz w:val="24"/>
          <w:szCs w:val="24"/>
        </w:rPr>
        <w:t xml:space="preserve">Признавая приоритетное значение семейного воспитания, педагоги уделяют большое внимание работе с родителями. </w:t>
      </w:r>
      <w:r w:rsidR="0024057C">
        <w:rPr>
          <w:sz w:val="24"/>
          <w:szCs w:val="24"/>
        </w:rPr>
        <w:t xml:space="preserve">Приняли участие </w:t>
      </w:r>
      <w:r w:rsidR="00DE7935" w:rsidRPr="00B81B4E">
        <w:rPr>
          <w:sz w:val="24"/>
          <w:szCs w:val="24"/>
        </w:rPr>
        <w:t>в конкурсах</w:t>
      </w:r>
      <w:r w:rsidR="0024057C">
        <w:rPr>
          <w:sz w:val="24"/>
          <w:szCs w:val="24"/>
        </w:rPr>
        <w:t>, акциях</w:t>
      </w:r>
      <w:r w:rsidR="00DE7935" w:rsidRPr="00B81B4E">
        <w:rPr>
          <w:sz w:val="24"/>
          <w:szCs w:val="24"/>
        </w:rPr>
        <w:t xml:space="preserve"> «Осенние фантазии - 2020», «Символ года», «Профилактика ОРВИ и гриппа», «Окна России», «Рождественский перезвон», «Кораблик надежды», «Бюджет для гражда</w:t>
      </w:r>
      <w:r w:rsidR="0024057C">
        <w:rPr>
          <w:sz w:val="24"/>
          <w:szCs w:val="24"/>
        </w:rPr>
        <w:t xml:space="preserve">н», «Мы стихи про пап читаем», </w:t>
      </w:r>
      <w:r w:rsidR="00DE7935" w:rsidRPr="00B81B4E">
        <w:rPr>
          <w:sz w:val="24"/>
          <w:szCs w:val="24"/>
        </w:rPr>
        <w:t>в</w:t>
      </w:r>
      <w:r w:rsidR="0024057C">
        <w:rPr>
          <w:sz w:val="24"/>
          <w:szCs w:val="24"/>
        </w:rPr>
        <w:t xml:space="preserve"> т.ч.</w:t>
      </w:r>
      <w:r w:rsidR="00DE7935" w:rsidRPr="00B81B4E">
        <w:rPr>
          <w:sz w:val="24"/>
          <w:szCs w:val="24"/>
        </w:rPr>
        <w:t>, проводимых Дом</w:t>
      </w:r>
      <w:r w:rsidR="0024057C">
        <w:rPr>
          <w:sz w:val="24"/>
          <w:szCs w:val="24"/>
        </w:rPr>
        <w:t>ом</w:t>
      </w:r>
      <w:r w:rsidR="00DE7935" w:rsidRPr="00B81B4E">
        <w:rPr>
          <w:sz w:val="24"/>
          <w:szCs w:val="24"/>
        </w:rPr>
        <w:t xml:space="preserve"> Культуры </w:t>
      </w:r>
      <w:r w:rsidR="00D23786">
        <w:rPr>
          <w:sz w:val="24"/>
          <w:szCs w:val="24"/>
        </w:rPr>
        <w:t>ГП</w:t>
      </w:r>
      <w:r w:rsidR="00DE7935" w:rsidRPr="00B81B4E">
        <w:rPr>
          <w:sz w:val="24"/>
          <w:szCs w:val="24"/>
        </w:rPr>
        <w:t>. Умба и детской районной библиотекой.</w:t>
      </w:r>
    </w:p>
    <w:p w:rsidR="00DE7935" w:rsidRPr="00656928" w:rsidRDefault="00DE7935" w:rsidP="00656928">
      <w:pPr>
        <w:ind w:firstLine="709"/>
        <w:jc w:val="both"/>
        <w:rPr>
          <w:sz w:val="24"/>
          <w:szCs w:val="24"/>
        </w:rPr>
      </w:pPr>
      <w:r w:rsidRPr="00B81B4E">
        <w:rPr>
          <w:sz w:val="24"/>
          <w:szCs w:val="24"/>
        </w:rPr>
        <w:lastRenderedPageBreak/>
        <w:t>В год 75-летнего юбилея Победы в Великой Отечественной войне с учетом сложной эпидемиологической ситуации воспитанники, педагоги, родители приняли активное участие в мероприятиях, про</w:t>
      </w:r>
      <w:r w:rsidR="00656928">
        <w:rPr>
          <w:sz w:val="24"/>
          <w:szCs w:val="24"/>
        </w:rPr>
        <w:t>водимых в дистанционном формате. Ф</w:t>
      </w:r>
      <w:r w:rsidRPr="00B81B4E">
        <w:rPr>
          <w:sz w:val="24"/>
          <w:szCs w:val="24"/>
        </w:rPr>
        <w:t>естиваль чтецов «Победа! Какое великое слово!»;</w:t>
      </w:r>
      <w:r w:rsidR="00656928">
        <w:rPr>
          <w:sz w:val="24"/>
          <w:szCs w:val="24"/>
        </w:rPr>
        <w:t xml:space="preserve"> региональный </w:t>
      </w:r>
      <w:r w:rsidRPr="00B81B4E">
        <w:rPr>
          <w:sz w:val="24"/>
          <w:szCs w:val="24"/>
        </w:rPr>
        <w:t>конкурс</w:t>
      </w:r>
      <w:r w:rsidR="00656928">
        <w:rPr>
          <w:sz w:val="24"/>
          <w:szCs w:val="24"/>
        </w:rPr>
        <w:t xml:space="preserve"> </w:t>
      </w:r>
      <w:r w:rsidRPr="00B81B4E">
        <w:rPr>
          <w:sz w:val="24"/>
          <w:szCs w:val="24"/>
        </w:rPr>
        <w:t xml:space="preserve">чтецов </w:t>
      </w:r>
      <w:hyperlink r:id="rId18" w:history="1">
        <w:r w:rsidRPr="00B81B4E">
          <w:rPr>
            <w:sz w:val="24"/>
            <w:szCs w:val="24"/>
          </w:rPr>
          <w:t xml:space="preserve"> "Читают дети о войне"</w:t>
        </w:r>
      </w:hyperlink>
      <w:r w:rsidR="00F23DE3">
        <w:rPr>
          <w:sz w:val="24"/>
          <w:szCs w:val="24"/>
        </w:rPr>
        <w:t>;</w:t>
      </w:r>
      <w:r w:rsidRPr="00B81B4E">
        <w:rPr>
          <w:sz w:val="24"/>
          <w:szCs w:val="24"/>
        </w:rPr>
        <w:t xml:space="preserve"> всероссийск</w:t>
      </w:r>
      <w:r w:rsidR="00656928">
        <w:rPr>
          <w:sz w:val="24"/>
          <w:szCs w:val="24"/>
        </w:rPr>
        <w:t>ий фестиваль</w:t>
      </w:r>
      <w:r w:rsidRPr="00B81B4E">
        <w:rPr>
          <w:sz w:val="24"/>
          <w:szCs w:val="24"/>
        </w:rPr>
        <w:t xml:space="preserve"> творчества «Я помню! Я горжусь!» </w:t>
      </w:r>
      <w:r w:rsidR="00656928">
        <w:rPr>
          <w:sz w:val="24"/>
          <w:szCs w:val="24"/>
        </w:rPr>
        <w:t xml:space="preserve">и др. </w:t>
      </w:r>
      <w:r w:rsidRPr="00656928">
        <w:rPr>
          <w:sz w:val="24"/>
          <w:szCs w:val="24"/>
        </w:rPr>
        <w:t>Итоги участия детей во всероссийских, региональных, межмуниципальных конкурсах</w:t>
      </w:r>
      <w:r w:rsidR="00F23DE3" w:rsidRPr="00656928">
        <w:rPr>
          <w:sz w:val="24"/>
          <w:szCs w:val="24"/>
        </w:rPr>
        <w:t xml:space="preserve"> </w:t>
      </w:r>
      <w:r w:rsidR="00656928" w:rsidRPr="00656928">
        <w:rPr>
          <w:sz w:val="24"/>
          <w:szCs w:val="24"/>
        </w:rPr>
        <w:t>представлены в таблице.</w:t>
      </w:r>
    </w:p>
    <w:tbl>
      <w:tblPr>
        <w:tblStyle w:val="af1"/>
        <w:tblW w:w="10408" w:type="dxa"/>
        <w:jc w:val="center"/>
        <w:tblInd w:w="-879" w:type="dxa"/>
        <w:tblLayout w:type="fixed"/>
        <w:tblLook w:val="04A0"/>
      </w:tblPr>
      <w:tblGrid>
        <w:gridCol w:w="612"/>
        <w:gridCol w:w="3670"/>
        <w:gridCol w:w="2142"/>
        <w:gridCol w:w="3984"/>
      </w:tblGrid>
      <w:tr w:rsidR="00630DB8" w:rsidRPr="00B81B4E" w:rsidTr="00630DB8">
        <w:trPr>
          <w:jc w:val="center"/>
        </w:trPr>
        <w:tc>
          <w:tcPr>
            <w:tcW w:w="612" w:type="dxa"/>
          </w:tcPr>
          <w:p w:rsidR="00630DB8" w:rsidRPr="00B81B4E" w:rsidRDefault="00630DB8" w:rsidP="00656928">
            <w:pPr>
              <w:rPr>
                <w:b/>
                <w:sz w:val="24"/>
                <w:szCs w:val="24"/>
              </w:rPr>
            </w:pPr>
            <w:r>
              <w:rPr>
                <w:b/>
                <w:sz w:val="24"/>
                <w:szCs w:val="24"/>
              </w:rPr>
              <w:t>№ п/п</w:t>
            </w:r>
          </w:p>
        </w:tc>
        <w:tc>
          <w:tcPr>
            <w:tcW w:w="3670" w:type="dxa"/>
            <w:tcBorders>
              <w:right w:val="single" w:sz="4" w:space="0" w:color="auto"/>
            </w:tcBorders>
          </w:tcPr>
          <w:p w:rsidR="00630DB8" w:rsidRPr="00B81B4E" w:rsidRDefault="00630DB8" w:rsidP="00656928">
            <w:pPr>
              <w:rPr>
                <w:b/>
                <w:sz w:val="24"/>
                <w:szCs w:val="24"/>
              </w:rPr>
            </w:pPr>
            <w:r w:rsidRPr="00B81B4E">
              <w:rPr>
                <w:b/>
                <w:sz w:val="24"/>
                <w:szCs w:val="24"/>
              </w:rPr>
              <w:t>Название конкурса</w:t>
            </w:r>
          </w:p>
        </w:tc>
        <w:tc>
          <w:tcPr>
            <w:tcW w:w="2142" w:type="dxa"/>
          </w:tcPr>
          <w:p w:rsidR="00630DB8" w:rsidRPr="00B81B4E" w:rsidRDefault="00630DB8" w:rsidP="00656928">
            <w:pPr>
              <w:rPr>
                <w:b/>
                <w:sz w:val="24"/>
                <w:szCs w:val="24"/>
              </w:rPr>
            </w:pPr>
            <w:r w:rsidRPr="00B81B4E">
              <w:rPr>
                <w:b/>
                <w:sz w:val="24"/>
                <w:szCs w:val="24"/>
              </w:rPr>
              <w:t>Уровень</w:t>
            </w:r>
          </w:p>
        </w:tc>
        <w:tc>
          <w:tcPr>
            <w:tcW w:w="3984" w:type="dxa"/>
          </w:tcPr>
          <w:p w:rsidR="00630DB8" w:rsidRPr="00B81B4E" w:rsidRDefault="00630DB8" w:rsidP="00656928">
            <w:pPr>
              <w:rPr>
                <w:b/>
                <w:sz w:val="24"/>
                <w:szCs w:val="24"/>
              </w:rPr>
            </w:pPr>
            <w:r w:rsidRPr="00B81B4E">
              <w:rPr>
                <w:b/>
                <w:sz w:val="24"/>
                <w:szCs w:val="24"/>
              </w:rPr>
              <w:t xml:space="preserve">Результат </w:t>
            </w:r>
          </w:p>
        </w:tc>
      </w:tr>
      <w:tr w:rsidR="00630DB8" w:rsidRPr="00B81B4E" w:rsidTr="00630DB8">
        <w:trPr>
          <w:trHeight w:val="699"/>
          <w:jc w:val="center"/>
        </w:trPr>
        <w:tc>
          <w:tcPr>
            <w:tcW w:w="612" w:type="dxa"/>
          </w:tcPr>
          <w:p w:rsidR="00630DB8" w:rsidRPr="00B81B4E" w:rsidRDefault="00630DB8" w:rsidP="00656928">
            <w:pPr>
              <w:rPr>
                <w:sz w:val="24"/>
                <w:szCs w:val="24"/>
              </w:rPr>
            </w:pPr>
            <w:r w:rsidRPr="00B81B4E">
              <w:rPr>
                <w:sz w:val="24"/>
                <w:szCs w:val="24"/>
              </w:rPr>
              <w:t>1.</w:t>
            </w:r>
          </w:p>
        </w:tc>
        <w:tc>
          <w:tcPr>
            <w:tcW w:w="3670" w:type="dxa"/>
            <w:tcBorders>
              <w:right w:val="single" w:sz="4" w:space="0" w:color="auto"/>
            </w:tcBorders>
          </w:tcPr>
          <w:p w:rsidR="00630DB8" w:rsidRPr="00B81B4E" w:rsidRDefault="00630DB8" w:rsidP="00656928">
            <w:pPr>
              <w:rPr>
                <w:sz w:val="24"/>
                <w:szCs w:val="24"/>
              </w:rPr>
            </w:pPr>
            <w:r w:rsidRPr="00B81B4E">
              <w:rPr>
                <w:sz w:val="24"/>
                <w:szCs w:val="24"/>
              </w:rPr>
              <w:t>Всероссийский конкурс «Мой папа и я - за безопасность на дорогах»</w:t>
            </w:r>
          </w:p>
        </w:tc>
        <w:tc>
          <w:tcPr>
            <w:tcW w:w="2142" w:type="dxa"/>
          </w:tcPr>
          <w:p w:rsidR="00630DB8" w:rsidRPr="00B81B4E" w:rsidRDefault="00630DB8" w:rsidP="00656928">
            <w:pPr>
              <w:rPr>
                <w:sz w:val="24"/>
                <w:szCs w:val="24"/>
              </w:rPr>
            </w:pPr>
            <w:r w:rsidRPr="00B81B4E">
              <w:rPr>
                <w:sz w:val="24"/>
                <w:szCs w:val="24"/>
              </w:rPr>
              <w:t>Всероссийский</w:t>
            </w:r>
          </w:p>
        </w:tc>
        <w:tc>
          <w:tcPr>
            <w:tcW w:w="3984" w:type="dxa"/>
          </w:tcPr>
          <w:p w:rsidR="00630DB8" w:rsidRPr="00B81B4E" w:rsidRDefault="00284C21" w:rsidP="00656928">
            <w:pPr>
              <w:rPr>
                <w:sz w:val="24"/>
                <w:szCs w:val="24"/>
              </w:rPr>
            </w:pPr>
            <w:r>
              <w:rPr>
                <w:sz w:val="24"/>
                <w:szCs w:val="24"/>
              </w:rPr>
              <w:t>Егор Д</w:t>
            </w:r>
            <w:r w:rsidR="00630DB8" w:rsidRPr="00B81B4E">
              <w:rPr>
                <w:sz w:val="24"/>
                <w:szCs w:val="24"/>
              </w:rPr>
              <w:t>. – 1 место,</w:t>
            </w:r>
          </w:p>
          <w:p w:rsidR="00630DB8" w:rsidRPr="00B81B4E" w:rsidRDefault="00284C21" w:rsidP="00656928">
            <w:pPr>
              <w:rPr>
                <w:sz w:val="24"/>
                <w:szCs w:val="24"/>
              </w:rPr>
            </w:pPr>
            <w:r>
              <w:rPr>
                <w:sz w:val="24"/>
                <w:szCs w:val="24"/>
              </w:rPr>
              <w:t>Тимофей С</w:t>
            </w:r>
            <w:r w:rsidR="00630DB8" w:rsidRPr="00B81B4E">
              <w:rPr>
                <w:sz w:val="24"/>
                <w:szCs w:val="24"/>
              </w:rPr>
              <w:t>.,</w:t>
            </w:r>
          </w:p>
          <w:p w:rsidR="00630DB8" w:rsidRPr="00B81B4E" w:rsidRDefault="00284C21" w:rsidP="00284C21">
            <w:pPr>
              <w:rPr>
                <w:sz w:val="24"/>
                <w:szCs w:val="24"/>
              </w:rPr>
            </w:pPr>
            <w:r>
              <w:rPr>
                <w:sz w:val="24"/>
                <w:szCs w:val="24"/>
              </w:rPr>
              <w:t>Матвей Л</w:t>
            </w:r>
            <w:r w:rsidR="00630DB8" w:rsidRPr="00B81B4E">
              <w:rPr>
                <w:sz w:val="24"/>
                <w:szCs w:val="24"/>
              </w:rPr>
              <w:t xml:space="preserve">. – 2 место; </w:t>
            </w:r>
            <w:r>
              <w:rPr>
                <w:sz w:val="24"/>
                <w:szCs w:val="24"/>
              </w:rPr>
              <w:t>Диана</w:t>
            </w:r>
            <w:r w:rsidR="00630DB8" w:rsidRPr="00B81B4E">
              <w:rPr>
                <w:sz w:val="24"/>
                <w:szCs w:val="24"/>
              </w:rPr>
              <w:t xml:space="preserve"> Д. – 3 место,</w:t>
            </w:r>
          </w:p>
        </w:tc>
      </w:tr>
      <w:tr w:rsidR="00630DB8" w:rsidRPr="00B81B4E" w:rsidTr="00630DB8">
        <w:trPr>
          <w:trHeight w:val="919"/>
          <w:jc w:val="center"/>
        </w:trPr>
        <w:tc>
          <w:tcPr>
            <w:tcW w:w="612" w:type="dxa"/>
          </w:tcPr>
          <w:p w:rsidR="00630DB8" w:rsidRPr="00B81B4E" w:rsidRDefault="00630DB8" w:rsidP="00656928">
            <w:pPr>
              <w:rPr>
                <w:sz w:val="24"/>
                <w:szCs w:val="24"/>
              </w:rPr>
            </w:pPr>
            <w:r w:rsidRPr="00B81B4E">
              <w:rPr>
                <w:sz w:val="24"/>
                <w:szCs w:val="24"/>
              </w:rPr>
              <w:t>2.</w:t>
            </w:r>
          </w:p>
        </w:tc>
        <w:tc>
          <w:tcPr>
            <w:tcW w:w="3670" w:type="dxa"/>
            <w:tcBorders>
              <w:right w:val="single" w:sz="4" w:space="0" w:color="auto"/>
            </w:tcBorders>
          </w:tcPr>
          <w:p w:rsidR="00630DB8" w:rsidRPr="00B81B4E" w:rsidRDefault="00630DB8" w:rsidP="00656928">
            <w:pPr>
              <w:rPr>
                <w:sz w:val="24"/>
                <w:szCs w:val="24"/>
              </w:rPr>
            </w:pPr>
            <w:r w:rsidRPr="00B81B4E">
              <w:rPr>
                <w:sz w:val="24"/>
                <w:szCs w:val="24"/>
              </w:rPr>
              <w:t>Международный конкурс «Галактика приключений»</w:t>
            </w:r>
          </w:p>
        </w:tc>
        <w:tc>
          <w:tcPr>
            <w:tcW w:w="2142" w:type="dxa"/>
          </w:tcPr>
          <w:p w:rsidR="00630DB8" w:rsidRPr="00B81B4E" w:rsidRDefault="00630DB8" w:rsidP="00656928">
            <w:pPr>
              <w:rPr>
                <w:sz w:val="24"/>
                <w:szCs w:val="24"/>
              </w:rPr>
            </w:pPr>
            <w:r>
              <w:rPr>
                <w:sz w:val="24"/>
                <w:szCs w:val="24"/>
              </w:rPr>
              <w:t>Международный</w:t>
            </w:r>
          </w:p>
        </w:tc>
        <w:tc>
          <w:tcPr>
            <w:tcW w:w="3984" w:type="dxa"/>
          </w:tcPr>
          <w:p w:rsidR="00630DB8" w:rsidRPr="00B81B4E" w:rsidRDefault="00284C21" w:rsidP="00656928">
            <w:pPr>
              <w:rPr>
                <w:sz w:val="24"/>
                <w:szCs w:val="24"/>
              </w:rPr>
            </w:pPr>
            <w:r>
              <w:rPr>
                <w:sz w:val="24"/>
                <w:szCs w:val="24"/>
              </w:rPr>
              <w:t>Диана М.</w:t>
            </w:r>
            <w:r w:rsidR="00630DB8" w:rsidRPr="00B81B4E">
              <w:rPr>
                <w:sz w:val="24"/>
                <w:szCs w:val="24"/>
              </w:rPr>
              <w:t>. – Диплом лауреата 1 степени</w:t>
            </w:r>
          </w:p>
        </w:tc>
      </w:tr>
      <w:tr w:rsidR="00630DB8" w:rsidRPr="00B81B4E" w:rsidTr="00630DB8">
        <w:trPr>
          <w:trHeight w:val="919"/>
          <w:jc w:val="center"/>
        </w:trPr>
        <w:tc>
          <w:tcPr>
            <w:tcW w:w="612" w:type="dxa"/>
            <w:vMerge w:val="restart"/>
          </w:tcPr>
          <w:p w:rsidR="00630DB8" w:rsidRPr="00B81B4E" w:rsidRDefault="00630DB8" w:rsidP="00656928">
            <w:pPr>
              <w:rPr>
                <w:sz w:val="24"/>
                <w:szCs w:val="24"/>
              </w:rPr>
            </w:pPr>
            <w:r w:rsidRPr="00B81B4E">
              <w:rPr>
                <w:sz w:val="24"/>
                <w:szCs w:val="24"/>
              </w:rPr>
              <w:t xml:space="preserve"> 3.</w:t>
            </w:r>
          </w:p>
          <w:p w:rsidR="00630DB8" w:rsidRPr="00B81B4E" w:rsidRDefault="00630DB8" w:rsidP="00656928">
            <w:pPr>
              <w:rPr>
                <w:sz w:val="24"/>
                <w:szCs w:val="24"/>
              </w:rPr>
            </w:pPr>
          </w:p>
        </w:tc>
        <w:tc>
          <w:tcPr>
            <w:tcW w:w="3670" w:type="dxa"/>
            <w:vMerge w:val="restart"/>
            <w:tcBorders>
              <w:right w:val="single" w:sz="4" w:space="0" w:color="auto"/>
            </w:tcBorders>
          </w:tcPr>
          <w:p w:rsidR="00630DB8" w:rsidRPr="00F23DE3" w:rsidRDefault="00630DB8" w:rsidP="00656928">
            <w:pPr>
              <w:rPr>
                <w:sz w:val="24"/>
                <w:szCs w:val="24"/>
              </w:rPr>
            </w:pPr>
            <w:r w:rsidRPr="00B81B4E">
              <w:rPr>
                <w:sz w:val="24"/>
                <w:szCs w:val="24"/>
              </w:rPr>
              <w:t>Х Областной конкурс чтецов  «Мир удивительный, волшебный, восхитительный», ГОБУК «МОДЮБ», г. Мурманск, 15.11. 2019</w:t>
            </w:r>
          </w:p>
        </w:tc>
        <w:tc>
          <w:tcPr>
            <w:tcW w:w="2142" w:type="dxa"/>
            <w:vMerge w:val="restart"/>
          </w:tcPr>
          <w:p w:rsidR="00630DB8" w:rsidRPr="00B81B4E" w:rsidRDefault="00630DB8" w:rsidP="00656928">
            <w:pPr>
              <w:rPr>
                <w:sz w:val="24"/>
                <w:szCs w:val="24"/>
              </w:rPr>
            </w:pPr>
            <w:r>
              <w:rPr>
                <w:sz w:val="24"/>
                <w:szCs w:val="24"/>
              </w:rPr>
              <w:t>Р</w:t>
            </w:r>
            <w:r w:rsidRPr="00B81B4E">
              <w:rPr>
                <w:sz w:val="24"/>
                <w:szCs w:val="24"/>
              </w:rPr>
              <w:t>егиональный</w:t>
            </w:r>
          </w:p>
        </w:tc>
        <w:tc>
          <w:tcPr>
            <w:tcW w:w="3984" w:type="dxa"/>
          </w:tcPr>
          <w:p w:rsidR="00630DB8" w:rsidRPr="00B81B4E" w:rsidRDefault="00630DB8" w:rsidP="00656928">
            <w:pPr>
              <w:rPr>
                <w:sz w:val="24"/>
                <w:szCs w:val="24"/>
              </w:rPr>
            </w:pPr>
            <w:r w:rsidRPr="00B81B4E">
              <w:rPr>
                <w:sz w:val="24"/>
                <w:szCs w:val="24"/>
              </w:rPr>
              <w:t>Элина</w:t>
            </w:r>
            <w:r w:rsidR="00284C21">
              <w:rPr>
                <w:sz w:val="24"/>
                <w:szCs w:val="24"/>
              </w:rPr>
              <w:t xml:space="preserve"> К.</w:t>
            </w:r>
            <w:r w:rsidRPr="00B81B4E">
              <w:rPr>
                <w:sz w:val="24"/>
                <w:szCs w:val="24"/>
              </w:rPr>
              <w:t xml:space="preserve"> Диплом 3 степени</w:t>
            </w:r>
          </w:p>
          <w:p w:rsidR="00630DB8" w:rsidRPr="00B81B4E" w:rsidRDefault="00630DB8" w:rsidP="00656928">
            <w:pPr>
              <w:rPr>
                <w:sz w:val="24"/>
                <w:szCs w:val="24"/>
              </w:rPr>
            </w:pPr>
            <w:r w:rsidRPr="00B81B4E">
              <w:rPr>
                <w:sz w:val="24"/>
                <w:szCs w:val="24"/>
              </w:rPr>
              <w:t>Милана</w:t>
            </w:r>
            <w:r w:rsidR="00284C21">
              <w:rPr>
                <w:sz w:val="24"/>
                <w:szCs w:val="24"/>
              </w:rPr>
              <w:t xml:space="preserve"> Ч.</w:t>
            </w:r>
            <w:r w:rsidRPr="00B81B4E">
              <w:rPr>
                <w:sz w:val="24"/>
                <w:szCs w:val="24"/>
              </w:rPr>
              <w:t xml:space="preserve"> – Диплом 3 степени</w:t>
            </w:r>
          </w:p>
        </w:tc>
      </w:tr>
      <w:tr w:rsidR="00630DB8" w:rsidRPr="00B81B4E" w:rsidTr="00630DB8">
        <w:trPr>
          <w:trHeight w:val="959"/>
          <w:jc w:val="center"/>
        </w:trPr>
        <w:tc>
          <w:tcPr>
            <w:tcW w:w="612" w:type="dxa"/>
            <w:vMerge/>
          </w:tcPr>
          <w:p w:rsidR="00630DB8" w:rsidRPr="00B81B4E" w:rsidRDefault="00630DB8" w:rsidP="00656928">
            <w:pPr>
              <w:rPr>
                <w:sz w:val="24"/>
                <w:szCs w:val="24"/>
              </w:rPr>
            </w:pPr>
          </w:p>
        </w:tc>
        <w:tc>
          <w:tcPr>
            <w:tcW w:w="3670" w:type="dxa"/>
            <w:vMerge/>
            <w:tcBorders>
              <w:right w:val="single" w:sz="4" w:space="0" w:color="auto"/>
            </w:tcBorders>
          </w:tcPr>
          <w:p w:rsidR="00630DB8" w:rsidRPr="00B81B4E" w:rsidRDefault="00630DB8" w:rsidP="00656928">
            <w:pPr>
              <w:rPr>
                <w:sz w:val="24"/>
                <w:szCs w:val="24"/>
              </w:rPr>
            </w:pPr>
          </w:p>
        </w:tc>
        <w:tc>
          <w:tcPr>
            <w:tcW w:w="2142" w:type="dxa"/>
            <w:vMerge/>
          </w:tcPr>
          <w:p w:rsidR="00630DB8" w:rsidRPr="00B81B4E" w:rsidRDefault="00630DB8" w:rsidP="00656928">
            <w:pPr>
              <w:rPr>
                <w:sz w:val="24"/>
                <w:szCs w:val="24"/>
                <w:highlight w:val="yellow"/>
              </w:rPr>
            </w:pPr>
          </w:p>
        </w:tc>
        <w:tc>
          <w:tcPr>
            <w:tcW w:w="3984" w:type="dxa"/>
          </w:tcPr>
          <w:p w:rsidR="00630DB8" w:rsidRPr="00B81B4E" w:rsidRDefault="00630DB8" w:rsidP="00656928">
            <w:pPr>
              <w:rPr>
                <w:sz w:val="24"/>
                <w:szCs w:val="24"/>
              </w:rPr>
            </w:pPr>
            <w:r w:rsidRPr="00B81B4E">
              <w:rPr>
                <w:sz w:val="24"/>
                <w:szCs w:val="24"/>
              </w:rPr>
              <w:t xml:space="preserve">Егор </w:t>
            </w:r>
            <w:r w:rsidR="00284C21">
              <w:rPr>
                <w:sz w:val="24"/>
                <w:szCs w:val="24"/>
              </w:rPr>
              <w:t>Д.</w:t>
            </w:r>
            <w:r w:rsidRPr="00B81B4E">
              <w:rPr>
                <w:sz w:val="24"/>
                <w:szCs w:val="24"/>
              </w:rPr>
              <w:t>– сертификат</w:t>
            </w:r>
          </w:p>
        </w:tc>
      </w:tr>
      <w:tr w:rsidR="00630DB8" w:rsidRPr="00B81B4E" w:rsidTr="00630DB8">
        <w:trPr>
          <w:trHeight w:val="953"/>
          <w:jc w:val="center"/>
        </w:trPr>
        <w:tc>
          <w:tcPr>
            <w:tcW w:w="612" w:type="dxa"/>
            <w:vMerge w:val="restart"/>
          </w:tcPr>
          <w:p w:rsidR="00630DB8" w:rsidRPr="00B81B4E" w:rsidRDefault="00630DB8" w:rsidP="00656928">
            <w:pPr>
              <w:rPr>
                <w:sz w:val="24"/>
                <w:szCs w:val="24"/>
              </w:rPr>
            </w:pPr>
            <w:r w:rsidRPr="00B81B4E">
              <w:rPr>
                <w:sz w:val="24"/>
                <w:szCs w:val="24"/>
              </w:rPr>
              <w:t>4.</w:t>
            </w:r>
          </w:p>
        </w:tc>
        <w:tc>
          <w:tcPr>
            <w:tcW w:w="3670" w:type="dxa"/>
            <w:vMerge w:val="restart"/>
            <w:tcBorders>
              <w:right w:val="single" w:sz="4" w:space="0" w:color="auto"/>
            </w:tcBorders>
          </w:tcPr>
          <w:p w:rsidR="00630DB8" w:rsidRPr="00F23DE3" w:rsidRDefault="00630DB8" w:rsidP="00656928">
            <w:pPr>
              <w:pStyle w:val="2"/>
              <w:outlineLvl w:val="1"/>
              <w:rPr>
                <w:i w:val="0"/>
                <w:iCs w:val="0"/>
                <w:sz w:val="24"/>
                <w:szCs w:val="24"/>
              </w:rPr>
            </w:pPr>
            <w:r w:rsidRPr="00F23DE3">
              <w:rPr>
                <w:i w:val="0"/>
                <w:iCs w:val="0"/>
                <w:sz w:val="24"/>
                <w:szCs w:val="24"/>
              </w:rPr>
              <w:t xml:space="preserve">Конкурс творческих проектов «Бюджет для граждан» </w:t>
            </w:r>
          </w:p>
          <w:p w:rsidR="00630DB8" w:rsidRPr="00F23DE3" w:rsidRDefault="00630DB8" w:rsidP="00656928">
            <w:pPr>
              <w:rPr>
                <w:sz w:val="24"/>
                <w:szCs w:val="24"/>
              </w:rPr>
            </w:pPr>
            <w:r w:rsidRPr="00B81B4E">
              <w:rPr>
                <w:sz w:val="24"/>
                <w:szCs w:val="24"/>
              </w:rPr>
              <w:t>Министерство финансов Мурманской обл.</w:t>
            </w:r>
          </w:p>
        </w:tc>
        <w:tc>
          <w:tcPr>
            <w:tcW w:w="2142" w:type="dxa"/>
            <w:vMerge w:val="restart"/>
          </w:tcPr>
          <w:p w:rsidR="00630DB8" w:rsidRPr="00B81B4E" w:rsidRDefault="00630DB8" w:rsidP="00656928">
            <w:pPr>
              <w:rPr>
                <w:sz w:val="24"/>
                <w:szCs w:val="24"/>
                <w:highlight w:val="yellow"/>
              </w:rPr>
            </w:pPr>
            <w:r>
              <w:rPr>
                <w:sz w:val="24"/>
                <w:szCs w:val="24"/>
              </w:rPr>
              <w:t>Р</w:t>
            </w:r>
            <w:r w:rsidRPr="00B81B4E">
              <w:rPr>
                <w:sz w:val="24"/>
                <w:szCs w:val="24"/>
              </w:rPr>
              <w:t>егиональный</w:t>
            </w:r>
          </w:p>
        </w:tc>
        <w:tc>
          <w:tcPr>
            <w:tcW w:w="3984" w:type="dxa"/>
          </w:tcPr>
          <w:p w:rsidR="00630DB8" w:rsidRPr="00B81B4E" w:rsidRDefault="00284C21" w:rsidP="00656928">
            <w:pPr>
              <w:rPr>
                <w:sz w:val="24"/>
                <w:szCs w:val="24"/>
              </w:rPr>
            </w:pPr>
            <w:r>
              <w:rPr>
                <w:sz w:val="24"/>
                <w:szCs w:val="24"/>
              </w:rPr>
              <w:t>Алексей Ш.</w:t>
            </w:r>
            <w:r w:rsidR="00630DB8" w:rsidRPr="00B81B4E">
              <w:rPr>
                <w:sz w:val="24"/>
                <w:szCs w:val="24"/>
              </w:rPr>
              <w:t xml:space="preserve"> – участник</w:t>
            </w:r>
          </w:p>
          <w:p w:rsidR="00630DB8" w:rsidRPr="00B81B4E" w:rsidRDefault="00630DB8" w:rsidP="00656928">
            <w:pPr>
              <w:rPr>
                <w:sz w:val="24"/>
                <w:szCs w:val="24"/>
                <w:highlight w:val="yellow"/>
              </w:rPr>
            </w:pPr>
          </w:p>
        </w:tc>
      </w:tr>
      <w:tr w:rsidR="00630DB8" w:rsidRPr="00B81B4E" w:rsidTr="00630DB8">
        <w:trPr>
          <w:trHeight w:val="840"/>
          <w:jc w:val="center"/>
        </w:trPr>
        <w:tc>
          <w:tcPr>
            <w:tcW w:w="612" w:type="dxa"/>
            <w:vMerge/>
          </w:tcPr>
          <w:p w:rsidR="00630DB8" w:rsidRPr="00B81B4E" w:rsidRDefault="00630DB8" w:rsidP="00656928">
            <w:pPr>
              <w:rPr>
                <w:sz w:val="24"/>
                <w:szCs w:val="24"/>
              </w:rPr>
            </w:pPr>
          </w:p>
        </w:tc>
        <w:tc>
          <w:tcPr>
            <w:tcW w:w="3670" w:type="dxa"/>
            <w:vMerge/>
            <w:tcBorders>
              <w:right w:val="single" w:sz="4" w:space="0" w:color="auto"/>
            </w:tcBorders>
          </w:tcPr>
          <w:p w:rsidR="00630DB8" w:rsidRPr="00B81B4E" w:rsidRDefault="00630DB8" w:rsidP="00656928">
            <w:pPr>
              <w:rPr>
                <w:sz w:val="24"/>
                <w:szCs w:val="24"/>
                <w:shd w:val="clear" w:color="auto" w:fill="FFFFFF"/>
              </w:rPr>
            </w:pPr>
          </w:p>
        </w:tc>
        <w:tc>
          <w:tcPr>
            <w:tcW w:w="2142" w:type="dxa"/>
            <w:vMerge/>
          </w:tcPr>
          <w:p w:rsidR="00630DB8" w:rsidRPr="00B81B4E" w:rsidRDefault="00630DB8" w:rsidP="00656928">
            <w:pPr>
              <w:rPr>
                <w:sz w:val="24"/>
                <w:szCs w:val="24"/>
              </w:rPr>
            </w:pPr>
          </w:p>
        </w:tc>
        <w:tc>
          <w:tcPr>
            <w:tcW w:w="3984" w:type="dxa"/>
          </w:tcPr>
          <w:p w:rsidR="00630DB8" w:rsidRPr="00B81B4E" w:rsidRDefault="00630DB8" w:rsidP="00656928">
            <w:pPr>
              <w:rPr>
                <w:sz w:val="24"/>
                <w:szCs w:val="24"/>
                <w:highlight w:val="yellow"/>
              </w:rPr>
            </w:pPr>
            <w:r w:rsidRPr="00B81B4E">
              <w:rPr>
                <w:sz w:val="24"/>
                <w:szCs w:val="24"/>
              </w:rPr>
              <w:t>Диана</w:t>
            </w:r>
            <w:r w:rsidR="00284C21">
              <w:rPr>
                <w:sz w:val="24"/>
                <w:szCs w:val="24"/>
              </w:rPr>
              <w:t xml:space="preserve"> Д.</w:t>
            </w:r>
            <w:r w:rsidRPr="00B81B4E">
              <w:rPr>
                <w:sz w:val="24"/>
                <w:szCs w:val="24"/>
              </w:rPr>
              <w:t xml:space="preserve"> - участник</w:t>
            </w:r>
          </w:p>
        </w:tc>
      </w:tr>
      <w:tr w:rsidR="00630DB8" w:rsidRPr="00B81B4E" w:rsidTr="00630DB8">
        <w:trPr>
          <w:trHeight w:val="930"/>
          <w:jc w:val="center"/>
        </w:trPr>
        <w:tc>
          <w:tcPr>
            <w:tcW w:w="612" w:type="dxa"/>
            <w:vMerge w:val="restart"/>
          </w:tcPr>
          <w:p w:rsidR="00630DB8" w:rsidRPr="00B81B4E" w:rsidRDefault="00630DB8" w:rsidP="00656928">
            <w:pPr>
              <w:rPr>
                <w:sz w:val="24"/>
                <w:szCs w:val="24"/>
              </w:rPr>
            </w:pPr>
            <w:r w:rsidRPr="00B81B4E">
              <w:rPr>
                <w:sz w:val="24"/>
                <w:szCs w:val="24"/>
              </w:rPr>
              <w:t>5.</w:t>
            </w:r>
          </w:p>
        </w:tc>
        <w:tc>
          <w:tcPr>
            <w:tcW w:w="3670" w:type="dxa"/>
            <w:vMerge w:val="restart"/>
            <w:tcBorders>
              <w:right w:val="single" w:sz="4" w:space="0" w:color="auto"/>
            </w:tcBorders>
          </w:tcPr>
          <w:p w:rsidR="00630DB8" w:rsidRPr="00B81B4E" w:rsidRDefault="00630DB8" w:rsidP="00656928">
            <w:pPr>
              <w:rPr>
                <w:sz w:val="24"/>
                <w:szCs w:val="24"/>
              </w:rPr>
            </w:pPr>
            <w:r w:rsidRPr="00B81B4E">
              <w:rPr>
                <w:sz w:val="24"/>
                <w:szCs w:val="24"/>
              </w:rPr>
              <w:t>Региональный фестиваль детско – юношеского творчества «Рождественский перезвон», г. Апатиты</w:t>
            </w:r>
          </w:p>
        </w:tc>
        <w:tc>
          <w:tcPr>
            <w:tcW w:w="2142" w:type="dxa"/>
            <w:vMerge w:val="restart"/>
          </w:tcPr>
          <w:p w:rsidR="00630DB8" w:rsidRPr="00B81B4E" w:rsidRDefault="00630DB8" w:rsidP="00656928">
            <w:pPr>
              <w:rPr>
                <w:sz w:val="24"/>
                <w:szCs w:val="24"/>
              </w:rPr>
            </w:pPr>
            <w:r>
              <w:rPr>
                <w:sz w:val="24"/>
                <w:szCs w:val="24"/>
              </w:rPr>
              <w:t>Р</w:t>
            </w:r>
            <w:r w:rsidRPr="00B81B4E">
              <w:rPr>
                <w:sz w:val="24"/>
                <w:szCs w:val="24"/>
              </w:rPr>
              <w:t>егиональный</w:t>
            </w:r>
          </w:p>
        </w:tc>
        <w:tc>
          <w:tcPr>
            <w:tcW w:w="3984" w:type="dxa"/>
          </w:tcPr>
          <w:p w:rsidR="00630DB8" w:rsidRPr="00B81B4E" w:rsidRDefault="00284C21" w:rsidP="00656928">
            <w:pPr>
              <w:rPr>
                <w:sz w:val="24"/>
                <w:szCs w:val="24"/>
                <w:highlight w:val="yellow"/>
              </w:rPr>
            </w:pPr>
            <w:r>
              <w:rPr>
                <w:sz w:val="24"/>
                <w:szCs w:val="24"/>
              </w:rPr>
              <w:t>Софья К</w:t>
            </w:r>
            <w:r w:rsidR="00630DB8" w:rsidRPr="00B81B4E">
              <w:rPr>
                <w:sz w:val="24"/>
                <w:szCs w:val="24"/>
              </w:rPr>
              <w:t>.  сертификат участника</w:t>
            </w:r>
          </w:p>
        </w:tc>
      </w:tr>
      <w:tr w:rsidR="00630DB8" w:rsidRPr="00B81B4E" w:rsidTr="00630DB8">
        <w:trPr>
          <w:trHeight w:val="405"/>
          <w:jc w:val="center"/>
        </w:trPr>
        <w:tc>
          <w:tcPr>
            <w:tcW w:w="612" w:type="dxa"/>
            <w:vMerge/>
          </w:tcPr>
          <w:p w:rsidR="00630DB8" w:rsidRPr="00B81B4E" w:rsidRDefault="00630DB8" w:rsidP="00656928">
            <w:pPr>
              <w:rPr>
                <w:sz w:val="24"/>
                <w:szCs w:val="24"/>
              </w:rPr>
            </w:pPr>
          </w:p>
        </w:tc>
        <w:tc>
          <w:tcPr>
            <w:tcW w:w="3670" w:type="dxa"/>
            <w:vMerge/>
            <w:tcBorders>
              <w:right w:val="single" w:sz="4" w:space="0" w:color="auto"/>
            </w:tcBorders>
          </w:tcPr>
          <w:p w:rsidR="00630DB8" w:rsidRPr="00B81B4E" w:rsidRDefault="00630DB8" w:rsidP="00656928">
            <w:pPr>
              <w:rPr>
                <w:sz w:val="24"/>
                <w:szCs w:val="24"/>
              </w:rPr>
            </w:pPr>
          </w:p>
        </w:tc>
        <w:tc>
          <w:tcPr>
            <w:tcW w:w="2142" w:type="dxa"/>
            <w:vMerge/>
          </w:tcPr>
          <w:p w:rsidR="00630DB8" w:rsidRPr="00B81B4E" w:rsidRDefault="00630DB8" w:rsidP="00656928">
            <w:pPr>
              <w:rPr>
                <w:sz w:val="24"/>
                <w:szCs w:val="24"/>
              </w:rPr>
            </w:pPr>
          </w:p>
        </w:tc>
        <w:tc>
          <w:tcPr>
            <w:tcW w:w="3984" w:type="dxa"/>
          </w:tcPr>
          <w:p w:rsidR="00630DB8" w:rsidRPr="00B81B4E" w:rsidRDefault="00284C21" w:rsidP="00284C21">
            <w:pPr>
              <w:rPr>
                <w:sz w:val="24"/>
                <w:szCs w:val="24"/>
                <w:highlight w:val="yellow"/>
              </w:rPr>
            </w:pPr>
            <w:r>
              <w:rPr>
                <w:sz w:val="24"/>
                <w:szCs w:val="24"/>
              </w:rPr>
              <w:t>Вера Т</w:t>
            </w:r>
            <w:r w:rsidR="00630DB8" w:rsidRPr="00B81B4E">
              <w:rPr>
                <w:sz w:val="24"/>
                <w:szCs w:val="24"/>
              </w:rPr>
              <w:t>. -  сертификат участника</w:t>
            </w:r>
          </w:p>
        </w:tc>
      </w:tr>
      <w:tr w:rsidR="00630DB8" w:rsidRPr="00B81B4E" w:rsidTr="00630DB8">
        <w:trPr>
          <w:trHeight w:val="405"/>
          <w:jc w:val="center"/>
        </w:trPr>
        <w:tc>
          <w:tcPr>
            <w:tcW w:w="612" w:type="dxa"/>
            <w:vMerge/>
          </w:tcPr>
          <w:p w:rsidR="00630DB8" w:rsidRPr="00B81B4E" w:rsidRDefault="00630DB8" w:rsidP="00656928">
            <w:pPr>
              <w:rPr>
                <w:sz w:val="24"/>
                <w:szCs w:val="24"/>
              </w:rPr>
            </w:pPr>
          </w:p>
        </w:tc>
        <w:tc>
          <w:tcPr>
            <w:tcW w:w="3670" w:type="dxa"/>
            <w:vMerge/>
            <w:tcBorders>
              <w:right w:val="single" w:sz="4" w:space="0" w:color="auto"/>
            </w:tcBorders>
          </w:tcPr>
          <w:p w:rsidR="00630DB8" w:rsidRPr="00B81B4E" w:rsidRDefault="00630DB8" w:rsidP="00656928">
            <w:pPr>
              <w:rPr>
                <w:sz w:val="24"/>
                <w:szCs w:val="24"/>
              </w:rPr>
            </w:pPr>
          </w:p>
        </w:tc>
        <w:tc>
          <w:tcPr>
            <w:tcW w:w="2142" w:type="dxa"/>
            <w:vMerge/>
          </w:tcPr>
          <w:p w:rsidR="00630DB8" w:rsidRPr="00B81B4E" w:rsidRDefault="00630DB8" w:rsidP="00656928">
            <w:pPr>
              <w:rPr>
                <w:sz w:val="24"/>
                <w:szCs w:val="24"/>
              </w:rPr>
            </w:pPr>
          </w:p>
        </w:tc>
        <w:tc>
          <w:tcPr>
            <w:tcW w:w="3984" w:type="dxa"/>
          </w:tcPr>
          <w:p w:rsidR="00630DB8" w:rsidRPr="00B81B4E" w:rsidRDefault="00630DB8" w:rsidP="00656928">
            <w:pPr>
              <w:rPr>
                <w:sz w:val="24"/>
                <w:szCs w:val="24"/>
              </w:rPr>
            </w:pPr>
            <w:r w:rsidRPr="00B81B4E">
              <w:rPr>
                <w:sz w:val="24"/>
                <w:szCs w:val="24"/>
              </w:rPr>
              <w:t>Я</w:t>
            </w:r>
            <w:r w:rsidR="00284C21">
              <w:rPr>
                <w:sz w:val="24"/>
                <w:szCs w:val="24"/>
              </w:rPr>
              <w:t>на В</w:t>
            </w:r>
            <w:r w:rsidRPr="00B81B4E">
              <w:rPr>
                <w:sz w:val="24"/>
                <w:szCs w:val="24"/>
              </w:rPr>
              <w:t>. – сертификат участника</w:t>
            </w:r>
          </w:p>
        </w:tc>
      </w:tr>
      <w:tr w:rsidR="00630DB8" w:rsidRPr="00B81B4E" w:rsidTr="00630DB8">
        <w:trPr>
          <w:trHeight w:val="977"/>
          <w:jc w:val="center"/>
        </w:trPr>
        <w:tc>
          <w:tcPr>
            <w:tcW w:w="612" w:type="dxa"/>
            <w:vMerge/>
          </w:tcPr>
          <w:p w:rsidR="00630DB8" w:rsidRPr="00B81B4E" w:rsidRDefault="00630DB8" w:rsidP="00656928">
            <w:pPr>
              <w:rPr>
                <w:sz w:val="24"/>
                <w:szCs w:val="24"/>
              </w:rPr>
            </w:pPr>
          </w:p>
        </w:tc>
        <w:tc>
          <w:tcPr>
            <w:tcW w:w="3670" w:type="dxa"/>
            <w:vMerge/>
            <w:tcBorders>
              <w:right w:val="single" w:sz="4" w:space="0" w:color="auto"/>
            </w:tcBorders>
          </w:tcPr>
          <w:p w:rsidR="00630DB8" w:rsidRPr="00B81B4E" w:rsidRDefault="00630DB8" w:rsidP="00656928">
            <w:pPr>
              <w:rPr>
                <w:sz w:val="24"/>
                <w:szCs w:val="24"/>
              </w:rPr>
            </w:pPr>
          </w:p>
        </w:tc>
        <w:tc>
          <w:tcPr>
            <w:tcW w:w="2142" w:type="dxa"/>
            <w:vMerge/>
          </w:tcPr>
          <w:p w:rsidR="00630DB8" w:rsidRPr="00B81B4E" w:rsidRDefault="00630DB8" w:rsidP="00656928">
            <w:pPr>
              <w:rPr>
                <w:sz w:val="24"/>
                <w:szCs w:val="24"/>
              </w:rPr>
            </w:pPr>
          </w:p>
        </w:tc>
        <w:tc>
          <w:tcPr>
            <w:tcW w:w="3984" w:type="dxa"/>
          </w:tcPr>
          <w:p w:rsidR="00630DB8" w:rsidRPr="00B81B4E" w:rsidRDefault="00284C21" w:rsidP="00656928">
            <w:pPr>
              <w:rPr>
                <w:sz w:val="24"/>
                <w:szCs w:val="24"/>
                <w:highlight w:val="yellow"/>
              </w:rPr>
            </w:pPr>
            <w:r>
              <w:rPr>
                <w:sz w:val="24"/>
                <w:szCs w:val="24"/>
              </w:rPr>
              <w:t>Милана С</w:t>
            </w:r>
            <w:r w:rsidR="00630DB8" w:rsidRPr="00B81B4E">
              <w:rPr>
                <w:sz w:val="24"/>
                <w:szCs w:val="24"/>
              </w:rPr>
              <w:t>.-  сертификат участника</w:t>
            </w:r>
          </w:p>
        </w:tc>
      </w:tr>
      <w:tr w:rsidR="00630DB8" w:rsidRPr="00B81B4E" w:rsidTr="00630DB8">
        <w:trPr>
          <w:trHeight w:val="556"/>
          <w:jc w:val="center"/>
        </w:trPr>
        <w:tc>
          <w:tcPr>
            <w:tcW w:w="612" w:type="dxa"/>
            <w:vMerge w:val="restart"/>
          </w:tcPr>
          <w:p w:rsidR="00630DB8" w:rsidRPr="00B81B4E" w:rsidRDefault="00630DB8" w:rsidP="00656928">
            <w:pPr>
              <w:rPr>
                <w:sz w:val="24"/>
                <w:szCs w:val="24"/>
              </w:rPr>
            </w:pPr>
            <w:r w:rsidRPr="00B81B4E">
              <w:rPr>
                <w:sz w:val="24"/>
                <w:szCs w:val="24"/>
              </w:rPr>
              <w:t>6.</w:t>
            </w:r>
          </w:p>
        </w:tc>
        <w:tc>
          <w:tcPr>
            <w:tcW w:w="3670" w:type="dxa"/>
            <w:vMerge w:val="restart"/>
            <w:tcBorders>
              <w:right w:val="single" w:sz="4" w:space="0" w:color="auto"/>
            </w:tcBorders>
          </w:tcPr>
          <w:p w:rsidR="00630DB8" w:rsidRPr="00B81B4E" w:rsidRDefault="00630DB8" w:rsidP="00656928">
            <w:pPr>
              <w:rPr>
                <w:sz w:val="24"/>
                <w:szCs w:val="24"/>
              </w:rPr>
            </w:pPr>
            <w:r w:rsidRPr="00B81B4E">
              <w:rPr>
                <w:sz w:val="24"/>
                <w:szCs w:val="24"/>
              </w:rPr>
              <w:t>Межмуниципальный конкурс творческих работ детей с ОВЗ и детей – инвалидов «Кораблик надежды»</w:t>
            </w:r>
          </w:p>
        </w:tc>
        <w:tc>
          <w:tcPr>
            <w:tcW w:w="2142" w:type="dxa"/>
            <w:vMerge w:val="restart"/>
          </w:tcPr>
          <w:p w:rsidR="00630DB8" w:rsidRPr="00B81B4E" w:rsidRDefault="00630DB8" w:rsidP="00656928">
            <w:pPr>
              <w:rPr>
                <w:sz w:val="24"/>
                <w:szCs w:val="24"/>
              </w:rPr>
            </w:pPr>
            <w:r>
              <w:rPr>
                <w:sz w:val="24"/>
                <w:szCs w:val="24"/>
              </w:rPr>
              <w:t>М</w:t>
            </w:r>
            <w:r w:rsidRPr="00B81B4E">
              <w:rPr>
                <w:sz w:val="24"/>
                <w:szCs w:val="24"/>
              </w:rPr>
              <w:t>ежмуниципальный</w:t>
            </w:r>
          </w:p>
        </w:tc>
        <w:tc>
          <w:tcPr>
            <w:tcW w:w="3984" w:type="dxa"/>
            <w:tcBorders>
              <w:bottom w:val="single" w:sz="4" w:space="0" w:color="auto"/>
            </w:tcBorders>
          </w:tcPr>
          <w:p w:rsidR="00630DB8" w:rsidRPr="00B81B4E" w:rsidRDefault="00630DB8" w:rsidP="00656928">
            <w:pPr>
              <w:rPr>
                <w:sz w:val="24"/>
                <w:szCs w:val="24"/>
              </w:rPr>
            </w:pPr>
            <w:r w:rsidRPr="00B81B4E">
              <w:rPr>
                <w:sz w:val="24"/>
                <w:szCs w:val="24"/>
              </w:rPr>
              <w:t xml:space="preserve">Диана </w:t>
            </w:r>
            <w:r w:rsidR="00284C21">
              <w:rPr>
                <w:sz w:val="24"/>
                <w:szCs w:val="24"/>
              </w:rPr>
              <w:t>Д.</w:t>
            </w:r>
            <w:r w:rsidRPr="00B81B4E">
              <w:rPr>
                <w:sz w:val="24"/>
                <w:szCs w:val="24"/>
              </w:rPr>
              <w:t>– Диплом 1 место</w:t>
            </w:r>
          </w:p>
          <w:p w:rsidR="00630DB8" w:rsidRPr="00B81B4E" w:rsidRDefault="00284C21" w:rsidP="00656928">
            <w:pPr>
              <w:jc w:val="both"/>
              <w:rPr>
                <w:sz w:val="24"/>
                <w:szCs w:val="24"/>
              </w:rPr>
            </w:pPr>
            <w:r>
              <w:rPr>
                <w:sz w:val="24"/>
                <w:szCs w:val="24"/>
              </w:rPr>
              <w:t>Ди</w:t>
            </w:r>
            <w:r w:rsidR="00630DB8" w:rsidRPr="00B81B4E">
              <w:rPr>
                <w:sz w:val="24"/>
                <w:szCs w:val="24"/>
              </w:rPr>
              <w:t xml:space="preserve">ана </w:t>
            </w:r>
            <w:r>
              <w:rPr>
                <w:sz w:val="24"/>
                <w:szCs w:val="24"/>
              </w:rPr>
              <w:t>Б.</w:t>
            </w:r>
            <w:r w:rsidR="00630DB8" w:rsidRPr="00B81B4E">
              <w:rPr>
                <w:sz w:val="24"/>
                <w:szCs w:val="24"/>
              </w:rPr>
              <w:t>- участник</w:t>
            </w:r>
          </w:p>
        </w:tc>
      </w:tr>
      <w:tr w:rsidR="00630DB8" w:rsidRPr="00B81B4E" w:rsidTr="00630DB8">
        <w:trPr>
          <w:trHeight w:val="264"/>
          <w:jc w:val="center"/>
        </w:trPr>
        <w:tc>
          <w:tcPr>
            <w:tcW w:w="612" w:type="dxa"/>
            <w:vMerge/>
          </w:tcPr>
          <w:p w:rsidR="00630DB8" w:rsidRPr="00B81B4E" w:rsidRDefault="00630DB8" w:rsidP="00656928">
            <w:pPr>
              <w:rPr>
                <w:sz w:val="24"/>
                <w:szCs w:val="24"/>
              </w:rPr>
            </w:pPr>
          </w:p>
        </w:tc>
        <w:tc>
          <w:tcPr>
            <w:tcW w:w="3670" w:type="dxa"/>
            <w:vMerge/>
            <w:tcBorders>
              <w:right w:val="single" w:sz="4" w:space="0" w:color="auto"/>
            </w:tcBorders>
          </w:tcPr>
          <w:p w:rsidR="00630DB8" w:rsidRPr="00B81B4E" w:rsidRDefault="00630DB8" w:rsidP="00656928">
            <w:pPr>
              <w:rPr>
                <w:sz w:val="24"/>
                <w:szCs w:val="24"/>
              </w:rPr>
            </w:pPr>
          </w:p>
        </w:tc>
        <w:tc>
          <w:tcPr>
            <w:tcW w:w="2142" w:type="dxa"/>
            <w:vMerge/>
          </w:tcPr>
          <w:p w:rsidR="00630DB8" w:rsidRPr="00B81B4E" w:rsidRDefault="00630DB8" w:rsidP="00656928">
            <w:pPr>
              <w:rPr>
                <w:sz w:val="24"/>
                <w:szCs w:val="24"/>
              </w:rPr>
            </w:pPr>
          </w:p>
        </w:tc>
        <w:tc>
          <w:tcPr>
            <w:tcW w:w="3984" w:type="dxa"/>
            <w:tcBorders>
              <w:bottom w:val="single" w:sz="4" w:space="0" w:color="auto"/>
            </w:tcBorders>
          </w:tcPr>
          <w:p w:rsidR="00630DB8" w:rsidRPr="00B81B4E" w:rsidRDefault="00284C21" w:rsidP="00656928">
            <w:pPr>
              <w:rPr>
                <w:sz w:val="24"/>
                <w:szCs w:val="24"/>
              </w:rPr>
            </w:pPr>
            <w:r>
              <w:rPr>
                <w:sz w:val="24"/>
                <w:szCs w:val="24"/>
              </w:rPr>
              <w:t>Александра Б.</w:t>
            </w:r>
            <w:r w:rsidR="00630DB8" w:rsidRPr="00B81B4E">
              <w:rPr>
                <w:sz w:val="24"/>
                <w:szCs w:val="24"/>
              </w:rPr>
              <w:t>, сертификат участника</w:t>
            </w:r>
          </w:p>
        </w:tc>
      </w:tr>
      <w:tr w:rsidR="00630DB8" w:rsidRPr="00B81B4E" w:rsidTr="00630DB8">
        <w:trPr>
          <w:trHeight w:val="675"/>
          <w:jc w:val="center"/>
        </w:trPr>
        <w:tc>
          <w:tcPr>
            <w:tcW w:w="612" w:type="dxa"/>
            <w:vMerge w:val="restart"/>
          </w:tcPr>
          <w:p w:rsidR="00630DB8" w:rsidRPr="00B81B4E" w:rsidRDefault="00630DB8" w:rsidP="00656928">
            <w:pPr>
              <w:rPr>
                <w:sz w:val="24"/>
                <w:szCs w:val="24"/>
              </w:rPr>
            </w:pPr>
            <w:r w:rsidRPr="00B81B4E">
              <w:rPr>
                <w:sz w:val="24"/>
                <w:szCs w:val="24"/>
              </w:rPr>
              <w:t>7.</w:t>
            </w:r>
          </w:p>
        </w:tc>
        <w:tc>
          <w:tcPr>
            <w:tcW w:w="3670" w:type="dxa"/>
            <w:vMerge w:val="restart"/>
            <w:tcBorders>
              <w:right w:val="single" w:sz="4" w:space="0" w:color="auto"/>
            </w:tcBorders>
          </w:tcPr>
          <w:p w:rsidR="00630DB8" w:rsidRPr="00B81B4E" w:rsidRDefault="00630DB8" w:rsidP="00656928">
            <w:pPr>
              <w:rPr>
                <w:sz w:val="24"/>
                <w:szCs w:val="24"/>
                <w:highlight w:val="yellow"/>
              </w:rPr>
            </w:pPr>
            <w:r w:rsidRPr="00B81B4E">
              <w:rPr>
                <w:sz w:val="24"/>
                <w:szCs w:val="24"/>
              </w:rPr>
              <w:t>Областной конкурс чтецов  «Читают дети о войне» ГОБУК «МОДЮБ», г. Мурманск,</w:t>
            </w:r>
            <w:r w:rsidR="00284C21">
              <w:rPr>
                <w:sz w:val="24"/>
                <w:szCs w:val="24"/>
              </w:rPr>
              <w:t xml:space="preserve"> </w:t>
            </w:r>
            <w:r w:rsidRPr="00B81B4E">
              <w:rPr>
                <w:sz w:val="24"/>
                <w:szCs w:val="24"/>
              </w:rPr>
              <w:t>май 2020</w:t>
            </w:r>
          </w:p>
        </w:tc>
        <w:tc>
          <w:tcPr>
            <w:tcW w:w="2142" w:type="dxa"/>
            <w:vMerge w:val="restart"/>
          </w:tcPr>
          <w:p w:rsidR="00630DB8" w:rsidRPr="00B81B4E" w:rsidRDefault="00630DB8" w:rsidP="00656928">
            <w:pPr>
              <w:rPr>
                <w:sz w:val="24"/>
                <w:szCs w:val="24"/>
                <w:highlight w:val="yellow"/>
              </w:rPr>
            </w:pPr>
            <w:r>
              <w:rPr>
                <w:sz w:val="24"/>
                <w:szCs w:val="24"/>
              </w:rPr>
              <w:t>Р</w:t>
            </w:r>
            <w:r w:rsidRPr="00B81B4E">
              <w:rPr>
                <w:sz w:val="24"/>
                <w:szCs w:val="24"/>
              </w:rPr>
              <w:t>егиональный</w:t>
            </w:r>
          </w:p>
        </w:tc>
        <w:tc>
          <w:tcPr>
            <w:tcW w:w="3984" w:type="dxa"/>
          </w:tcPr>
          <w:p w:rsidR="00630DB8" w:rsidRPr="00B81B4E" w:rsidRDefault="00630DB8" w:rsidP="00284C21">
            <w:pPr>
              <w:shd w:val="clear" w:color="auto" w:fill="FFFFFF"/>
              <w:rPr>
                <w:sz w:val="24"/>
                <w:szCs w:val="24"/>
                <w:highlight w:val="yellow"/>
              </w:rPr>
            </w:pPr>
            <w:r w:rsidRPr="00B81B4E">
              <w:rPr>
                <w:sz w:val="24"/>
                <w:szCs w:val="24"/>
              </w:rPr>
              <w:t>семья А</w:t>
            </w:r>
            <w:r w:rsidR="00284C21">
              <w:rPr>
                <w:sz w:val="24"/>
                <w:szCs w:val="24"/>
              </w:rPr>
              <w:t>.</w:t>
            </w:r>
            <w:r w:rsidRPr="00B81B4E">
              <w:rPr>
                <w:sz w:val="24"/>
                <w:szCs w:val="24"/>
              </w:rPr>
              <w:t xml:space="preserve"> – 2 место, </w:t>
            </w:r>
            <w:r w:rsidR="00284C21">
              <w:rPr>
                <w:sz w:val="24"/>
                <w:szCs w:val="24"/>
              </w:rPr>
              <w:t>Николай С</w:t>
            </w:r>
            <w:r w:rsidRPr="00B81B4E">
              <w:rPr>
                <w:sz w:val="24"/>
                <w:szCs w:val="24"/>
              </w:rPr>
              <w:t>. – 3 место</w:t>
            </w:r>
          </w:p>
        </w:tc>
      </w:tr>
      <w:tr w:rsidR="00630DB8" w:rsidRPr="00B81B4E" w:rsidTr="00630DB8">
        <w:trPr>
          <w:trHeight w:val="500"/>
          <w:jc w:val="center"/>
        </w:trPr>
        <w:tc>
          <w:tcPr>
            <w:tcW w:w="612" w:type="dxa"/>
            <w:vMerge/>
          </w:tcPr>
          <w:p w:rsidR="00630DB8" w:rsidRPr="00B81B4E" w:rsidRDefault="00630DB8" w:rsidP="00656928">
            <w:pPr>
              <w:rPr>
                <w:sz w:val="24"/>
                <w:szCs w:val="24"/>
              </w:rPr>
            </w:pPr>
          </w:p>
        </w:tc>
        <w:tc>
          <w:tcPr>
            <w:tcW w:w="3670" w:type="dxa"/>
            <w:vMerge/>
            <w:tcBorders>
              <w:right w:val="single" w:sz="4" w:space="0" w:color="auto"/>
            </w:tcBorders>
          </w:tcPr>
          <w:p w:rsidR="00630DB8" w:rsidRPr="00B81B4E" w:rsidRDefault="00630DB8" w:rsidP="00656928">
            <w:pPr>
              <w:rPr>
                <w:sz w:val="24"/>
                <w:szCs w:val="24"/>
                <w:highlight w:val="yellow"/>
              </w:rPr>
            </w:pPr>
          </w:p>
        </w:tc>
        <w:tc>
          <w:tcPr>
            <w:tcW w:w="2142" w:type="dxa"/>
            <w:vMerge/>
          </w:tcPr>
          <w:p w:rsidR="00630DB8" w:rsidRPr="00B81B4E" w:rsidRDefault="00630DB8" w:rsidP="00656928">
            <w:pPr>
              <w:rPr>
                <w:sz w:val="24"/>
                <w:szCs w:val="24"/>
                <w:highlight w:val="yellow"/>
              </w:rPr>
            </w:pPr>
          </w:p>
        </w:tc>
        <w:tc>
          <w:tcPr>
            <w:tcW w:w="3984" w:type="dxa"/>
          </w:tcPr>
          <w:p w:rsidR="00630DB8" w:rsidRPr="00B81B4E" w:rsidRDefault="00284C21" w:rsidP="00656928">
            <w:pPr>
              <w:rPr>
                <w:sz w:val="24"/>
                <w:szCs w:val="24"/>
                <w:highlight w:val="yellow"/>
              </w:rPr>
            </w:pPr>
            <w:r>
              <w:rPr>
                <w:sz w:val="24"/>
                <w:szCs w:val="24"/>
              </w:rPr>
              <w:t>Егор Д</w:t>
            </w:r>
            <w:r w:rsidR="00630DB8" w:rsidRPr="00B81B4E">
              <w:rPr>
                <w:sz w:val="24"/>
                <w:szCs w:val="24"/>
              </w:rPr>
              <w:t>.-  сертификат участника</w:t>
            </w:r>
          </w:p>
        </w:tc>
      </w:tr>
      <w:tr w:rsidR="00630DB8" w:rsidRPr="00B81B4E" w:rsidTr="00630DB8">
        <w:trPr>
          <w:trHeight w:val="500"/>
          <w:jc w:val="center"/>
        </w:trPr>
        <w:tc>
          <w:tcPr>
            <w:tcW w:w="612" w:type="dxa"/>
          </w:tcPr>
          <w:p w:rsidR="00630DB8" w:rsidRPr="00B81B4E" w:rsidRDefault="00630DB8" w:rsidP="00656928">
            <w:pPr>
              <w:rPr>
                <w:sz w:val="24"/>
                <w:szCs w:val="24"/>
              </w:rPr>
            </w:pPr>
            <w:r w:rsidRPr="00B81B4E">
              <w:rPr>
                <w:sz w:val="24"/>
                <w:szCs w:val="24"/>
              </w:rPr>
              <w:t>8.</w:t>
            </w:r>
          </w:p>
        </w:tc>
        <w:tc>
          <w:tcPr>
            <w:tcW w:w="3670" w:type="dxa"/>
            <w:tcBorders>
              <w:right w:val="single" w:sz="4" w:space="0" w:color="auto"/>
            </w:tcBorders>
          </w:tcPr>
          <w:p w:rsidR="00630DB8" w:rsidRPr="00B81B4E" w:rsidRDefault="00630DB8" w:rsidP="00656928">
            <w:pPr>
              <w:jc w:val="both"/>
              <w:rPr>
                <w:sz w:val="24"/>
                <w:szCs w:val="24"/>
                <w:shd w:val="clear" w:color="auto" w:fill="FFFFFF"/>
              </w:rPr>
            </w:pPr>
            <w:r w:rsidRPr="00B81B4E">
              <w:rPr>
                <w:sz w:val="24"/>
                <w:szCs w:val="24"/>
                <w:shd w:val="clear" w:color="auto" w:fill="FFFFFF"/>
              </w:rPr>
              <w:t xml:space="preserve">Конкурс детского рисунка «Каким бывает детство», </w:t>
            </w:r>
            <w:r w:rsidRPr="00B81B4E">
              <w:rPr>
                <w:sz w:val="24"/>
                <w:szCs w:val="24"/>
              </w:rPr>
              <w:t>ГОБУК «МОДЮБ», г. Мурманск,</w:t>
            </w:r>
            <w:r w:rsidR="00284C21">
              <w:rPr>
                <w:sz w:val="24"/>
                <w:szCs w:val="24"/>
              </w:rPr>
              <w:t xml:space="preserve"> </w:t>
            </w:r>
            <w:r w:rsidRPr="00B81B4E">
              <w:rPr>
                <w:sz w:val="24"/>
                <w:szCs w:val="24"/>
              </w:rPr>
              <w:t>май 2020</w:t>
            </w:r>
          </w:p>
        </w:tc>
        <w:tc>
          <w:tcPr>
            <w:tcW w:w="2142" w:type="dxa"/>
          </w:tcPr>
          <w:p w:rsidR="00630DB8" w:rsidRPr="00B81B4E" w:rsidRDefault="00630DB8" w:rsidP="00656928">
            <w:pPr>
              <w:rPr>
                <w:sz w:val="24"/>
                <w:szCs w:val="24"/>
                <w:highlight w:val="yellow"/>
              </w:rPr>
            </w:pPr>
            <w:r>
              <w:rPr>
                <w:sz w:val="24"/>
                <w:szCs w:val="24"/>
              </w:rPr>
              <w:t>Р</w:t>
            </w:r>
            <w:r w:rsidRPr="00B81B4E">
              <w:rPr>
                <w:sz w:val="24"/>
                <w:szCs w:val="24"/>
              </w:rPr>
              <w:t>егиональный</w:t>
            </w:r>
          </w:p>
        </w:tc>
        <w:tc>
          <w:tcPr>
            <w:tcW w:w="3984" w:type="dxa"/>
          </w:tcPr>
          <w:p w:rsidR="00630DB8" w:rsidRPr="00B81B4E" w:rsidRDefault="00284C21" w:rsidP="00284C21">
            <w:pPr>
              <w:rPr>
                <w:sz w:val="24"/>
                <w:szCs w:val="24"/>
              </w:rPr>
            </w:pPr>
            <w:r>
              <w:rPr>
                <w:sz w:val="24"/>
                <w:szCs w:val="24"/>
              </w:rPr>
              <w:t>Ренат А</w:t>
            </w:r>
            <w:r w:rsidR="00630DB8" w:rsidRPr="00B81B4E">
              <w:rPr>
                <w:sz w:val="24"/>
                <w:szCs w:val="24"/>
              </w:rPr>
              <w:t xml:space="preserve">., </w:t>
            </w:r>
            <w:r>
              <w:rPr>
                <w:sz w:val="24"/>
                <w:szCs w:val="24"/>
              </w:rPr>
              <w:t>Даниил Б</w:t>
            </w:r>
            <w:r w:rsidR="00630DB8" w:rsidRPr="00B81B4E">
              <w:rPr>
                <w:sz w:val="24"/>
                <w:szCs w:val="24"/>
              </w:rPr>
              <w:t xml:space="preserve">., </w:t>
            </w:r>
            <w:r>
              <w:rPr>
                <w:sz w:val="24"/>
                <w:szCs w:val="24"/>
              </w:rPr>
              <w:t>Диана М</w:t>
            </w:r>
            <w:r w:rsidR="00630DB8" w:rsidRPr="00B81B4E">
              <w:rPr>
                <w:sz w:val="24"/>
                <w:szCs w:val="24"/>
              </w:rPr>
              <w:t>. – сертификаты участников</w:t>
            </w:r>
          </w:p>
        </w:tc>
      </w:tr>
    </w:tbl>
    <w:p w:rsidR="00954569" w:rsidRPr="00F23DE3" w:rsidRDefault="00954569" w:rsidP="00B81B4E">
      <w:pPr>
        <w:ind w:firstLine="540"/>
        <w:jc w:val="both"/>
        <w:rPr>
          <w:sz w:val="24"/>
          <w:szCs w:val="24"/>
        </w:rPr>
      </w:pPr>
      <w:r w:rsidRPr="00F23DE3">
        <w:rPr>
          <w:sz w:val="24"/>
          <w:szCs w:val="24"/>
        </w:rPr>
        <w:t xml:space="preserve">В связи со сложной эпидемиологической обстановкой в период распространения новой </w:t>
      </w:r>
      <w:r w:rsidRPr="00F23DE3">
        <w:rPr>
          <w:sz w:val="24"/>
          <w:szCs w:val="24"/>
        </w:rPr>
        <w:lastRenderedPageBreak/>
        <w:t>коронавирусной инфекции с апреля 2020 г. не функционировал плавательный бассейн.</w:t>
      </w:r>
    </w:p>
    <w:p w:rsidR="001E1D69" w:rsidRPr="00B81B4E" w:rsidRDefault="001E1D69" w:rsidP="00B81B4E">
      <w:pPr>
        <w:ind w:firstLine="567"/>
        <w:jc w:val="both"/>
        <w:rPr>
          <w:b/>
          <w:sz w:val="24"/>
          <w:szCs w:val="24"/>
        </w:rPr>
      </w:pPr>
    </w:p>
    <w:p w:rsidR="008A716C" w:rsidRPr="008A716C" w:rsidRDefault="001E1D69" w:rsidP="00B81B4E">
      <w:pPr>
        <w:pStyle w:val="af5"/>
        <w:numPr>
          <w:ilvl w:val="1"/>
          <w:numId w:val="3"/>
        </w:numPr>
        <w:spacing w:after="0" w:line="240" w:lineRule="auto"/>
        <w:ind w:left="0" w:firstLine="567"/>
        <w:contextualSpacing w:val="0"/>
        <w:jc w:val="both"/>
        <w:rPr>
          <w:sz w:val="24"/>
          <w:szCs w:val="24"/>
        </w:rPr>
      </w:pPr>
      <w:r w:rsidRPr="008A716C">
        <w:rPr>
          <w:rFonts w:ascii="Times New Roman" w:hAnsi="Times New Roman"/>
          <w:b/>
          <w:sz w:val="24"/>
          <w:szCs w:val="24"/>
        </w:rPr>
        <w:t>Образовательные программы дошкольного образования</w:t>
      </w:r>
      <w:r w:rsidR="00F23DE3" w:rsidRPr="008A716C">
        <w:rPr>
          <w:rFonts w:ascii="Times New Roman" w:hAnsi="Times New Roman"/>
          <w:b/>
          <w:sz w:val="24"/>
          <w:szCs w:val="24"/>
        </w:rPr>
        <w:t xml:space="preserve"> </w:t>
      </w:r>
    </w:p>
    <w:p w:rsidR="001E1D69" w:rsidRPr="00B81B4E" w:rsidRDefault="005163B0" w:rsidP="00B81B4E">
      <w:pPr>
        <w:pStyle w:val="af5"/>
        <w:spacing w:after="0" w:line="240" w:lineRule="auto"/>
        <w:ind w:left="0" w:firstLine="709"/>
        <w:contextualSpacing w:val="0"/>
        <w:jc w:val="both"/>
        <w:rPr>
          <w:rFonts w:ascii="Times New Roman" w:hAnsi="Times New Roman"/>
          <w:sz w:val="24"/>
          <w:szCs w:val="24"/>
        </w:rPr>
      </w:pPr>
      <w:r w:rsidRPr="008A716C">
        <w:rPr>
          <w:rFonts w:ascii="Times New Roman" w:hAnsi="Times New Roman"/>
          <w:sz w:val="24"/>
          <w:szCs w:val="24"/>
        </w:rPr>
        <w:t>В соответствии с Федеральным законом «Об образовании в Российской Федерации</w:t>
      </w:r>
      <w:r w:rsidR="00D3066A" w:rsidRPr="008A716C">
        <w:rPr>
          <w:rFonts w:ascii="Times New Roman" w:hAnsi="Times New Roman"/>
          <w:sz w:val="24"/>
          <w:szCs w:val="24"/>
        </w:rPr>
        <w:t>», Федеральным</w:t>
      </w:r>
      <w:r w:rsidRPr="008A716C">
        <w:rPr>
          <w:rFonts w:ascii="Times New Roman" w:hAnsi="Times New Roman"/>
          <w:sz w:val="24"/>
          <w:szCs w:val="24"/>
        </w:rPr>
        <w:t xml:space="preserve"> государственным образовательным стандартом дошкольного </w:t>
      </w:r>
      <w:r w:rsidR="00D3066A" w:rsidRPr="008A716C">
        <w:rPr>
          <w:rFonts w:ascii="Times New Roman" w:hAnsi="Times New Roman"/>
          <w:sz w:val="24"/>
          <w:szCs w:val="24"/>
        </w:rPr>
        <w:t>образования, Примерной</w:t>
      </w:r>
      <w:r w:rsidRPr="008A716C">
        <w:rPr>
          <w:rFonts w:ascii="Times New Roman" w:hAnsi="Times New Roman"/>
          <w:sz w:val="24"/>
          <w:szCs w:val="24"/>
        </w:rPr>
        <w:t xml:space="preserve"> основной образовательной программой дошкольного образования во всех учреждениях разработаны общеобразовательные программы на основе содержания комплексных программ: </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3"/>
        <w:gridCol w:w="7141"/>
      </w:tblGrid>
      <w:tr w:rsidR="00656928" w:rsidRPr="00B81B4E" w:rsidTr="006B73E7">
        <w:trPr>
          <w:trHeight w:val="600"/>
          <w:jc w:val="center"/>
        </w:trPr>
        <w:tc>
          <w:tcPr>
            <w:tcW w:w="2713" w:type="dxa"/>
          </w:tcPr>
          <w:p w:rsidR="00656928" w:rsidRPr="00B81B4E" w:rsidRDefault="00656928" w:rsidP="00B81B4E">
            <w:pPr>
              <w:jc w:val="both"/>
              <w:rPr>
                <w:sz w:val="24"/>
                <w:szCs w:val="24"/>
              </w:rPr>
            </w:pPr>
          </w:p>
        </w:tc>
        <w:tc>
          <w:tcPr>
            <w:tcW w:w="7141" w:type="dxa"/>
          </w:tcPr>
          <w:p w:rsidR="00656928" w:rsidRPr="00B81B4E" w:rsidRDefault="00656928" w:rsidP="00656928">
            <w:pPr>
              <w:jc w:val="both"/>
              <w:rPr>
                <w:sz w:val="24"/>
                <w:szCs w:val="24"/>
                <w:shd w:val="clear" w:color="auto" w:fill="FFFFFF"/>
              </w:rPr>
            </w:pPr>
            <w:r>
              <w:rPr>
                <w:sz w:val="24"/>
                <w:szCs w:val="24"/>
              </w:rPr>
              <w:t>О</w:t>
            </w:r>
            <w:r w:rsidRPr="008A716C">
              <w:rPr>
                <w:sz w:val="24"/>
                <w:szCs w:val="24"/>
              </w:rPr>
              <w:t>сновная образовательная программа, разработанная с учетом содержания примерной основной общеобразовательной программы дошкольного образования «Мир открытий» под редакцией Л.Петерсон, И.Лыковой</w:t>
            </w:r>
            <w:r>
              <w:rPr>
                <w:sz w:val="24"/>
                <w:szCs w:val="24"/>
              </w:rPr>
              <w:t>.</w:t>
            </w:r>
          </w:p>
        </w:tc>
      </w:tr>
      <w:tr w:rsidR="001E1D69" w:rsidRPr="00B81B4E" w:rsidTr="006B73E7">
        <w:trPr>
          <w:trHeight w:val="600"/>
          <w:jc w:val="center"/>
        </w:trPr>
        <w:tc>
          <w:tcPr>
            <w:tcW w:w="2713" w:type="dxa"/>
          </w:tcPr>
          <w:p w:rsidR="001E1D69" w:rsidRPr="00B81B4E" w:rsidRDefault="001E1D69" w:rsidP="00B81B4E">
            <w:pPr>
              <w:jc w:val="both"/>
              <w:rPr>
                <w:sz w:val="24"/>
                <w:szCs w:val="24"/>
              </w:rPr>
            </w:pPr>
            <w:r w:rsidRPr="00B81B4E">
              <w:rPr>
                <w:sz w:val="24"/>
                <w:szCs w:val="24"/>
              </w:rPr>
              <w:t>Познавательное развитие</w:t>
            </w:r>
          </w:p>
        </w:tc>
        <w:tc>
          <w:tcPr>
            <w:tcW w:w="7141" w:type="dxa"/>
          </w:tcPr>
          <w:p w:rsidR="001E1D69" w:rsidRDefault="001E1D69" w:rsidP="00656928">
            <w:pPr>
              <w:jc w:val="both"/>
              <w:rPr>
                <w:sz w:val="24"/>
                <w:szCs w:val="24"/>
                <w:shd w:val="clear" w:color="auto" w:fill="FFFFFF"/>
              </w:rPr>
            </w:pPr>
            <w:r w:rsidRPr="00B81B4E">
              <w:rPr>
                <w:sz w:val="24"/>
                <w:szCs w:val="24"/>
                <w:shd w:val="clear" w:color="auto" w:fill="FFFFFF"/>
              </w:rPr>
              <w:t>Программа математического развития дошкольников "Игралочка", авторы Л.Г. Петерсон, Е.Е. Кочемасова;</w:t>
            </w:r>
          </w:p>
          <w:p w:rsidR="001E1D69" w:rsidRDefault="00656928" w:rsidP="00656928">
            <w:pPr>
              <w:jc w:val="both"/>
              <w:rPr>
                <w:sz w:val="24"/>
                <w:szCs w:val="24"/>
              </w:rPr>
            </w:pPr>
            <w:r w:rsidRPr="00656928">
              <w:rPr>
                <w:sz w:val="24"/>
                <w:szCs w:val="24"/>
              </w:rPr>
              <w:t>От рождения до школы» под редакцией Н.Е.Вераксы, Т.С.Комаровой, М.А.Васильевой.</w:t>
            </w:r>
          </w:p>
          <w:p w:rsidR="006B73E7" w:rsidRPr="00B81B4E" w:rsidRDefault="006B73E7" w:rsidP="00656928">
            <w:pPr>
              <w:jc w:val="both"/>
              <w:rPr>
                <w:sz w:val="24"/>
                <w:szCs w:val="24"/>
                <w:shd w:val="clear" w:color="auto" w:fill="FFFFFF"/>
              </w:rPr>
            </w:pPr>
          </w:p>
        </w:tc>
      </w:tr>
      <w:tr w:rsidR="001E1D69" w:rsidRPr="00B81B4E" w:rsidTr="006B73E7">
        <w:trPr>
          <w:jc w:val="center"/>
        </w:trPr>
        <w:tc>
          <w:tcPr>
            <w:tcW w:w="2713" w:type="dxa"/>
          </w:tcPr>
          <w:p w:rsidR="001E1D69" w:rsidRPr="00B81B4E" w:rsidRDefault="001E1D69" w:rsidP="00B81B4E">
            <w:pPr>
              <w:rPr>
                <w:sz w:val="24"/>
                <w:szCs w:val="24"/>
              </w:rPr>
            </w:pPr>
            <w:r w:rsidRPr="00B81B4E">
              <w:rPr>
                <w:sz w:val="24"/>
                <w:szCs w:val="24"/>
              </w:rPr>
              <w:t>Социально-коммуникативное развитие</w:t>
            </w:r>
          </w:p>
        </w:tc>
        <w:tc>
          <w:tcPr>
            <w:tcW w:w="7141" w:type="dxa"/>
          </w:tcPr>
          <w:p w:rsidR="001E1D69" w:rsidRPr="00B81B4E" w:rsidRDefault="001E1D69" w:rsidP="00B81B4E">
            <w:pPr>
              <w:rPr>
                <w:rFonts w:eastAsiaTheme="minorHAnsi"/>
                <w:sz w:val="24"/>
                <w:szCs w:val="24"/>
              </w:rPr>
            </w:pPr>
            <w:r w:rsidRPr="00B81B4E">
              <w:rPr>
                <w:rFonts w:eastAsia="Calibri"/>
                <w:sz w:val="24"/>
                <w:szCs w:val="24"/>
              </w:rPr>
              <w:t xml:space="preserve">Н.Н.Авдеева, О.Л.Князева,  Р.Б.Стеркина «Основы безопасности детей дошкольного возраста»; </w:t>
            </w:r>
          </w:p>
          <w:p w:rsidR="001E1D69" w:rsidRPr="00B81B4E" w:rsidRDefault="001E1D69" w:rsidP="00B81B4E">
            <w:pPr>
              <w:widowControl/>
              <w:autoSpaceDE/>
              <w:autoSpaceDN/>
              <w:jc w:val="both"/>
              <w:rPr>
                <w:sz w:val="24"/>
                <w:szCs w:val="24"/>
              </w:rPr>
            </w:pPr>
            <w:r w:rsidRPr="00B81B4E">
              <w:rPr>
                <w:sz w:val="24"/>
                <w:szCs w:val="24"/>
              </w:rPr>
              <w:t>Программа экологического воспитания «Юный эколог» С.Николаевой;</w:t>
            </w:r>
          </w:p>
          <w:p w:rsidR="001E1D69" w:rsidRPr="00B81B4E" w:rsidRDefault="001E1D69" w:rsidP="00B81B4E">
            <w:pPr>
              <w:widowControl/>
              <w:autoSpaceDE/>
              <w:autoSpaceDN/>
              <w:jc w:val="both"/>
              <w:rPr>
                <w:sz w:val="24"/>
                <w:szCs w:val="24"/>
              </w:rPr>
            </w:pPr>
            <w:r w:rsidRPr="00B81B4E">
              <w:rPr>
                <w:sz w:val="24"/>
                <w:szCs w:val="24"/>
              </w:rPr>
              <w:t>Программа «Музыкальные шедевры», О.Радыновой.</w:t>
            </w:r>
          </w:p>
          <w:p w:rsidR="001E1D69" w:rsidRPr="00B81B4E" w:rsidRDefault="001E1D69" w:rsidP="00B81B4E">
            <w:pPr>
              <w:widowControl/>
              <w:autoSpaceDE/>
              <w:autoSpaceDN/>
              <w:jc w:val="both"/>
              <w:rPr>
                <w:rFonts w:eastAsiaTheme="minorHAnsi"/>
                <w:sz w:val="24"/>
                <w:szCs w:val="24"/>
              </w:rPr>
            </w:pPr>
          </w:p>
        </w:tc>
      </w:tr>
      <w:tr w:rsidR="001E1D69" w:rsidRPr="00B81B4E" w:rsidTr="006B73E7">
        <w:trPr>
          <w:trHeight w:val="328"/>
          <w:jc w:val="center"/>
        </w:trPr>
        <w:tc>
          <w:tcPr>
            <w:tcW w:w="2713" w:type="dxa"/>
          </w:tcPr>
          <w:p w:rsidR="001E1D69" w:rsidRPr="00B81B4E" w:rsidRDefault="001E1D69" w:rsidP="00B81B4E">
            <w:pPr>
              <w:jc w:val="both"/>
              <w:rPr>
                <w:noProof/>
                <w:sz w:val="24"/>
                <w:szCs w:val="24"/>
              </w:rPr>
            </w:pPr>
            <w:r w:rsidRPr="00B81B4E">
              <w:rPr>
                <w:sz w:val="24"/>
                <w:szCs w:val="24"/>
              </w:rPr>
              <w:t>Речевое развитие</w:t>
            </w:r>
          </w:p>
        </w:tc>
        <w:tc>
          <w:tcPr>
            <w:tcW w:w="7141" w:type="dxa"/>
          </w:tcPr>
          <w:p w:rsidR="001E1D69" w:rsidRPr="00B81B4E" w:rsidRDefault="001E1D69" w:rsidP="00B81B4E">
            <w:pPr>
              <w:jc w:val="both"/>
              <w:rPr>
                <w:sz w:val="24"/>
                <w:szCs w:val="24"/>
              </w:rPr>
            </w:pPr>
            <w:r w:rsidRPr="00B81B4E">
              <w:rPr>
                <w:sz w:val="24"/>
                <w:szCs w:val="24"/>
              </w:rPr>
              <w:t xml:space="preserve">О.С.Ушакова «Развитие речи у детей дошкольного возраста»; </w:t>
            </w:r>
          </w:p>
          <w:p w:rsidR="001E1D69" w:rsidRPr="00B81B4E" w:rsidRDefault="001E1D69" w:rsidP="00B81B4E">
            <w:pPr>
              <w:jc w:val="both"/>
              <w:rPr>
                <w:sz w:val="24"/>
                <w:szCs w:val="24"/>
              </w:rPr>
            </w:pPr>
          </w:p>
        </w:tc>
      </w:tr>
      <w:tr w:rsidR="001E1D69" w:rsidRPr="00B81B4E" w:rsidTr="006B73E7">
        <w:trPr>
          <w:trHeight w:val="611"/>
          <w:jc w:val="center"/>
        </w:trPr>
        <w:tc>
          <w:tcPr>
            <w:tcW w:w="2713" w:type="dxa"/>
          </w:tcPr>
          <w:p w:rsidR="001E1D69" w:rsidRPr="00B81B4E" w:rsidRDefault="001E1D69" w:rsidP="00B81B4E">
            <w:pPr>
              <w:jc w:val="both"/>
              <w:rPr>
                <w:sz w:val="24"/>
                <w:szCs w:val="24"/>
              </w:rPr>
            </w:pPr>
            <w:r w:rsidRPr="00B81B4E">
              <w:rPr>
                <w:sz w:val="24"/>
                <w:szCs w:val="24"/>
              </w:rPr>
              <w:t>Художественно-эстетическое развитие</w:t>
            </w:r>
          </w:p>
        </w:tc>
        <w:tc>
          <w:tcPr>
            <w:tcW w:w="7141" w:type="dxa"/>
          </w:tcPr>
          <w:p w:rsidR="001E1D69" w:rsidRDefault="001E1D69" w:rsidP="00B81B4E">
            <w:pPr>
              <w:jc w:val="both"/>
              <w:rPr>
                <w:sz w:val="24"/>
                <w:szCs w:val="24"/>
              </w:rPr>
            </w:pPr>
            <w:r w:rsidRPr="00B81B4E">
              <w:rPr>
                <w:sz w:val="24"/>
                <w:szCs w:val="24"/>
              </w:rPr>
              <w:t>Конструирование и художественный труд в детском саду, автор Куцакова Л.В.</w:t>
            </w:r>
          </w:p>
          <w:p w:rsidR="001E1D69" w:rsidRPr="00B81B4E" w:rsidRDefault="001E1D69" w:rsidP="00656928">
            <w:pPr>
              <w:jc w:val="both"/>
              <w:rPr>
                <w:rFonts w:eastAsia="Calibri"/>
                <w:sz w:val="24"/>
                <w:szCs w:val="24"/>
              </w:rPr>
            </w:pPr>
          </w:p>
        </w:tc>
      </w:tr>
    </w:tbl>
    <w:p w:rsidR="001E1D69" w:rsidRPr="00B81B4E" w:rsidRDefault="001E1D69" w:rsidP="00B81B4E">
      <w:pPr>
        <w:jc w:val="both"/>
        <w:rPr>
          <w:b/>
          <w:i/>
          <w:sz w:val="24"/>
          <w:szCs w:val="24"/>
        </w:rPr>
      </w:pPr>
      <w:r w:rsidRPr="00B81B4E">
        <w:rPr>
          <w:b/>
          <w:i/>
          <w:sz w:val="24"/>
          <w:szCs w:val="24"/>
        </w:rPr>
        <w:t xml:space="preserve">                                        Коррекционные программы:</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9"/>
        <w:gridCol w:w="7165"/>
      </w:tblGrid>
      <w:tr w:rsidR="001E1D69" w:rsidRPr="00B81B4E" w:rsidTr="001E1D69">
        <w:trPr>
          <w:trHeight w:val="870"/>
          <w:jc w:val="center"/>
        </w:trPr>
        <w:tc>
          <w:tcPr>
            <w:tcW w:w="2694" w:type="dxa"/>
          </w:tcPr>
          <w:p w:rsidR="001E1D69" w:rsidRPr="00B81B4E" w:rsidRDefault="001E1D69" w:rsidP="00B81B4E">
            <w:pPr>
              <w:pStyle w:val="af5"/>
              <w:spacing w:after="0" w:line="240" w:lineRule="auto"/>
              <w:ind w:left="0"/>
              <w:contextualSpacing w:val="0"/>
              <w:jc w:val="both"/>
              <w:rPr>
                <w:rFonts w:ascii="Times New Roman" w:hAnsi="Times New Roman"/>
                <w:sz w:val="24"/>
                <w:szCs w:val="24"/>
              </w:rPr>
            </w:pPr>
            <w:r w:rsidRPr="00B81B4E">
              <w:rPr>
                <w:rFonts w:ascii="Times New Roman" w:hAnsi="Times New Roman"/>
                <w:sz w:val="24"/>
                <w:szCs w:val="24"/>
              </w:rPr>
              <w:t>Логопедическая группа</w:t>
            </w:r>
          </w:p>
        </w:tc>
        <w:tc>
          <w:tcPr>
            <w:tcW w:w="7197" w:type="dxa"/>
          </w:tcPr>
          <w:p w:rsidR="001E1D69" w:rsidRPr="00B81B4E" w:rsidRDefault="001E1D69" w:rsidP="00B81B4E">
            <w:pPr>
              <w:jc w:val="both"/>
              <w:rPr>
                <w:sz w:val="24"/>
                <w:szCs w:val="24"/>
              </w:rPr>
            </w:pPr>
            <w:r w:rsidRPr="00B81B4E">
              <w:rPr>
                <w:bCs/>
                <w:sz w:val="24"/>
                <w:szCs w:val="24"/>
              </w:rPr>
              <w:t>Образовательная программа дошкольного образования для детей с тяжелыми нарушениями речи (общим недоразвитием речи) с 3 до 7 лет, а</w:t>
            </w:r>
            <w:r w:rsidRPr="00B81B4E">
              <w:rPr>
                <w:sz w:val="24"/>
                <w:szCs w:val="24"/>
              </w:rPr>
              <w:t xml:space="preserve">втор Н.В. Нищева; </w:t>
            </w:r>
          </w:p>
          <w:p w:rsidR="001E1D69" w:rsidRPr="00B81B4E" w:rsidRDefault="001E1D69" w:rsidP="00B81B4E">
            <w:pPr>
              <w:jc w:val="both"/>
              <w:rPr>
                <w:sz w:val="24"/>
                <w:szCs w:val="24"/>
              </w:rPr>
            </w:pPr>
          </w:p>
        </w:tc>
      </w:tr>
      <w:tr w:rsidR="001E1D69" w:rsidRPr="00B81B4E" w:rsidTr="001E1D69">
        <w:trPr>
          <w:jc w:val="center"/>
        </w:trPr>
        <w:tc>
          <w:tcPr>
            <w:tcW w:w="2694" w:type="dxa"/>
          </w:tcPr>
          <w:p w:rsidR="001E1D69" w:rsidRPr="00B81B4E" w:rsidRDefault="001E1D69" w:rsidP="00B81B4E">
            <w:pPr>
              <w:pStyle w:val="af5"/>
              <w:spacing w:after="0" w:line="240" w:lineRule="auto"/>
              <w:ind w:left="0"/>
              <w:contextualSpacing w:val="0"/>
              <w:jc w:val="both"/>
              <w:rPr>
                <w:rFonts w:ascii="Times New Roman" w:hAnsi="Times New Roman"/>
                <w:sz w:val="24"/>
                <w:szCs w:val="24"/>
              </w:rPr>
            </w:pPr>
            <w:r w:rsidRPr="00B81B4E">
              <w:rPr>
                <w:rFonts w:ascii="Times New Roman" w:hAnsi="Times New Roman"/>
                <w:sz w:val="24"/>
                <w:szCs w:val="24"/>
              </w:rPr>
              <w:t>Группа для детей с ЗПР</w:t>
            </w:r>
          </w:p>
        </w:tc>
        <w:tc>
          <w:tcPr>
            <w:tcW w:w="7197" w:type="dxa"/>
          </w:tcPr>
          <w:p w:rsidR="001E1D69" w:rsidRPr="00B81B4E" w:rsidRDefault="001E1D69" w:rsidP="00B81B4E">
            <w:pPr>
              <w:jc w:val="both"/>
              <w:rPr>
                <w:sz w:val="24"/>
                <w:szCs w:val="24"/>
              </w:rPr>
            </w:pPr>
            <w:r w:rsidRPr="00B81B4E">
              <w:rPr>
                <w:sz w:val="24"/>
                <w:szCs w:val="24"/>
              </w:rPr>
              <w:t>Программа воспитания и обучения дошкольников с задержкой психического развития,</w:t>
            </w:r>
            <w:r w:rsidR="00E76EB7">
              <w:rPr>
                <w:sz w:val="24"/>
                <w:szCs w:val="24"/>
              </w:rPr>
              <w:t xml:space="preserve"> </w:t>
            </w:r>
            <w:r w:rsidRPr="00B81B4E">
              <w:rPr>
                <w:sz w:val="24"/>
                <w:szCs w:val="24"/>
              </w:rPr>
              <w:t>Л.Б. Баряева, И.Г. Вечканова, О.П. Гаврилушкина, C.Ю.Кондратьева, Е.А.Логинова.</w:t>
            </w:r>
          </w:p>
          <w:p w:rsidR="001E1D69" w:rsidRPr="00B81B4E" w:rsidRDefault="001E1D69" w:rsidP="00B81B4E">
            <w:pPr>
              <w:jc w:val="both"/>
              <w:rPr>
                <w:sz w:val="24"/>
                <w:szCs w:val="24"/>
              </w:rPr>
            </w:pPr>
          </w:p>
        </w:tc>
      </w:tr>
      <w:tr w:rsidR="001E1D69" w:rsidRPr="00B81B4E" w:rsidTr="001E1D69">
        <w:trPr>
          <w:trHeight w:val="131"/>
          <w:jc w:val="center"/>
        </w:trPr>
        <w:tc>
          <w:tcPr>
            <w:tcW w:w="2694" w:type="dxa"/>
          </w:tcPr>
          <w:p w:rsidR="001E1D69" w:rsidRPr="00B81B4E" w:rsidRDefault="001E1D69" w:rsidP="00B81B4E">
            <w:pPr>
              <w:pStyle w:val="af5"/>
              <w:spacing w:after="0" w:line="240" w:lineRule="auto"/>
              <w:ind w:left="0"/>
              <w:contextualSpacing w:val="0"/>
              <w:jc w:val="both"/>
              <w:rPr>
                <w:rFonts w:ascii="Times New Roman" w:hAnsi="Times New Roman"/>
                <w:sz w:val="24"/>
                <w:szCs w:val="24"/>
              </w:rPr>
            </w:pPr>
            <w:r w:rsidRPr="00B81B4E">
              <w:rPr>
                <w:rFonts w:ascii="Times New Roman" w:hAnsi="Times New Roman"/>
                <w:sz w:val="24"/>
                <w:szCs w:val="24"/>
              </w:rPr>
              <w:t>Логопункт</w:t>
            </w:r>
          </w:p>
        </w:tc>
        <w:tc>
          <w:tcPr>
            <w:tcW w:w="7197" w:type="dxa"/>
          </w:tcPr>
          <w:p w:rsidR="001E1D69" w:rsidRPr="00B81B4E" w:rsidRDefault="001E1D69" w:rsidP="00B81B4E">
            <w:pPr>
              <w:shd w:val="clear" w:color="auto" w:fill="FFFFFF"/>
              <w:adjustRightInd w:val="0"/>
              <w:rPr>
                <w:sz w:val="24"/>
                <w:szCs w:val="24"/>
              </w:rPr>
            </w:pPr>
            <w:r w:rsidRPr="00B81B4E">
              <w:rPr>
                <w:sz w:val="24"/>
                <w:szCs w:val="24"/>
              </w:rPr>
              <w:t xml:space="preserve">Коррекция нарушений речи. </w:t>
            </w:r>
            <w:r w:rsidR="00055CA8" w:rsidRPr="00B81B4E">
              <w:rPr>
                <w:sz w:val="24"/>
                <w:szCs w:val="24"/>
              </w:rPr>
              <w:t>Программа логопедической</w:t>
            </w:r>
            <w:r w:rsidRPr="00B81B4E">
              <w:rPr>
                <w:sz w:val="24"/>
                <w:szCs w:val="24"/>
              </w:rPr>
              <w:t xml:space="preserve"> работы по преодолению фонетико – фонематического недоразвития речи. Т.Б. Филичева, Г.В. Чиркина</w:t>
            </w:r>
          </w:p>
          <w:p w:rsidR="001E1D69" w:rsidRPr="00B81B4E" w:rsidRDefault="001E1D69" w:rsidP="00B81B4E">
            <w:pPr>
              <w:widowControl/>
              <w:adjustRightInd w:val="0"/>
              <w:jc w:val="both"/>
              <w:rPr>
                <w:sz w:val="24"/>
                <w:szCs w:val="24"/>
              </w:rPr>
            </w:pPr>
          </w:p>
        </w:tc>
      </w:tr>
    </w:tbl>
    <w:p w:rsidR="001E1D69" w:rsidRPr="00B81B4E" w:rsidRDefault="001E1D69" w:rsidP="00C00F32">
      <w:pPr>
        <w:widowControl/>
        <w:adjustRightInd w:val="0"/>
        <w:ind w:firstLine="709"/>
        <w:jc w:val="both"/>
        <w:rPr>
          <w:sz w:val="24"/>
          <w:szCs w:val="24"/>
          <w:highlight w:val="yellow"/>
        </w:rPr>
      </w:pPr>
      <w:r w:rsidRPr="00B81B4E">
        <w:rPr>
          <w:sz w:val="24"/>
          <w:szCs w:val="24"/>
        </w:rPr>
        <w:t>В 2020 году в МБДОУ детский сад №5 введены в</w:t>
      </w:r>
      <w:r w:rsidR="00C00F32">
        <w:rPr>
          <w:sz w:val="24"/>
          <w:szCs w:val="24"/>
        </w:rPr>
        <w:t xml:space="preserve"> штат педагогического персонала </w:t>
      </w:r>
      <w:r w:rsidRPr="00B81B4E">
        <w:rPr>
          <w:sz w:val="24"/>
          <w:szCs w:val="24"/>
        </w:rPr>
        <w:t>ставка учителя-логопеда в связи с открытием группы с ТНР</w:t>
      </w:r>
      <w:r w:rsidR="00C00F32">
        <w:rPr>
          <w:sz w:val="24"/>
          <w:szCs w:val="24"/>
        </w:rPr>
        <w:t xml:space="preserve"> и </w:t>
      </w:r>
      <w:r w:rsidRPr="00B81B4E">
        <w:rPr>
          <w:sz w:val="24"/>
          <w:szCs w:val="24"/>
        </w:rPr>
        <w:t>0,4 ставки (учитель-дефектолог) для детей, имеющих отклонения в развитии, которые не вошли в численность коррекционных групп.</w:t>
      </w:r>
    </w:p>
    <w:p w:rsidR="001E1D69" w:rsidRPr="00B81B4E" w:rsidRDefault="001E1D69" w:rsidP="00B81B4E">
      <w:pPr>
        <w:ind w:firstLine="709"/>
        <w:jc w:val="both"/>
        <w:rPr>
          <w:b/>
          <w:sz w:val="24"/>
          <w:szCs w:val="24"/>
          <w:u w:val="single"/>
        </w:rPr>
      </w:pPr>
      <w:r w:rsidRPr="00B81B4E">
        <w:rPr>
          <w:b/>
          <w:sz w:val="24"/>
          <w:szCs w:val="24"/>
          <w:u w:val="single"/>
        </w:rPr>
        <w:t>Актуальными задачами в сфере дошкольного образования в 2021 году считаем:</w:t>
      </w:r>
    </w:p>
    <w:p w:rsidR="001E1D69" w:rsidRPr="00B81B4E" w:rsidRDefault="001E1D69" w:rsidP="00B81B4E">
      <w:pPr>
        <w:pStyle w:val="msonormalmailrucssattributepostfix"/>
        <w:spacing w:before="0" w:beforeAutospacing="0" w:after="0" w:afterAutospacing="0"/>
        <w:ind w:firstLine="709"/>
        <w:jc w:val="both"/>
      </w:pPr>
      <w:r w:rsidRPr="00B81B4E">
        <w:t>– сохранение сети ДОУ;</w:t>
      </w:r>
    </w:p>
    <w:p w:rsidR="001E1D69" w:rsidRPr="00B81B4E" w:rsidRDefault="001E1D69" w:rsidP="00B81B4E">
      <w:pPr>
        <w:ind w:firstLine="709"/>
        <w:jc w:val="both"/>
        <w:rPr>
          <w:sz w:val="24"/>
          <w:szCs w:val="24"/>
        </w:rPr>
      </w:pPr>
      <w:r w:rsidRPr="00B81B4E">
        <w:rPr>
          <w:sz w:val="24"/>
          <w:szCs w:val="24"/>
        </w:rPr>
        <w:t xml:space="preserve">- повышение качества образовательных услуг; </w:t>
      </w:r>
    </w:p>
    <w:p w:rsidR="001E1D69" w:rsidRPr="00B81B4E" w:rsidRDefault="001E1D69" w:rsidP="00B81B4E">
      <w:pPr>
        <w:ind w:firstLine="709"/>
        <w:jc w:val="both"/>
        <w:rPr>
          <w:sz w:val="24"/>
          <w:szCs w:val="24"/>
        </w:rPr>
      </w:pPr>
      <w:r w:rsidRPr="00B81B4E">
        <w:rPr>
          <w:sz w:val="24"/>
          <w:szCs w:val="24"/>
        </w:rPr>
        <w:t>- эффективное функционирование внутренней системы оценки качества образования;</w:t>
      </w:r>
    </w:p>
    <w:p w:rsidR="001E1D69" w:rsidRPr="00B81B4E" w:rsidRDefault="001E1D69" w:rsidP="00F23DE3">
      <w:pPr>
        <w:ind w:firstLine="709"/>
        <w:jc w:val="both"/>
        <w:rPr>
          <w:sz w:val="24"/>
          <w:szCs w:val="24"/>
        </w:rPr>
      </w:pPr>
      <w:r w:rsidRPr="00B81B4E">
        <w:rPr>
          <w:sz w:val="24"/>
          <w:szCs w:val="24"/>
        </w:rPr>
        <w:t>- эффективное сотрудничество с ГОБУ МО «Центр психолого-педагогической,</w:t>
      </w:r>
      <w:r w:rsidR="002C0ADA">
        <w:rPr>
          <w:sz w:val="24"/>
          <w:szCs w:val="24"/>
        </w:rPr>
        <w:t xml:space="preserve"> меди</w:t>
      </w:r>
      <w:r w:rsidRPr="00B81B4E">
        <w:rPr>
          <w:sz w:val="24"/>
          <w:szCs w:val="24"/>
        </w:rPr>
        <w:t>цинской и социальной помощи», г. Мурманск, с целью оказания эффективной</w:t>
      </w:r>
      <w:r w:rsidR="002C0ADA">
        <w:rPr>
          <w:sz w:val="24"/>
          <w:szCs w:val="24"/>
        </w:rPr>
        <w:t xml:space="preserve"> п</w:t>
      </w:r>
      <w:r w:rsidRPr="00B81B4E">
        <w:rPr>
          <w:sz w:val="24"/>
          <w:szCs w:val="24"/>
        </w:rPr>
        <w:t>омощи детям с ОВЗ, детям – инвалидам и их родителям (законным представителям);</w:t>
      </w:r>
    </w:p>
    <w:p w:rsidR="001E1D69" w:rsidRPr="00B81B4E" w:rsidRDefault="002C0ADA" w:rsidP="005B0D25">
      <w:pPr>
        <w:pStyle w:val="af5"/>
        <w:numPr>
          <w:ilvl w:val="0"/>
          <w:numId w:val="5"/>
        </w:numPr>
        <w:shd w:val="clear" w:color="auto" w:fill="FFFFFF"/>
        <w:tabs>
          <w:tab w:val="left" w:pos="993"/>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lastRenderedPageBreak/>
        <w:t>участие в конкурсах</w:t>
      </w:r>
      <w:r w:rsidR="001E1D69" w:rsidRPr="00B81B4E">
        <w:rPr>
          <w:rFonts w:ascii="Times New Roman" w:hAnsi="Times New Roman"/>
          <w:sz w:val="24"/>
          <w:szCs w:val="24"/>
        </w:rPr>
        <w:t xml:space="preserve"> на получение грантов на реализацию инновационных проектов в системе общего образования в 2021 году;</w:t>
      </w:r>
    </w:p>
    <w:p w:rsidR="001E1D69" w:rsidRPr="00B81B4E" w:rsidRDefault="001E1D69" w:rsidP="005B0D25">
      <w:pPr>
        <w:pStyle w:val="af5"/>
        <w:numPr>
          <w:ilvl w:val="0"/>
          <w:numId w:val="5"/>
        </w:numPr>
        <w:tabs>
          <w:tab w:val="left" w:pos="993"/>
        </w:tabs>
        <w:adjustRightInd w:val="0"/>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 xml:space="preserve"> постоянное обновление, пополнение предметно-развивающей среды в детских садах в соответствии с ФГОС ДОО;</w:t>
      </w:r>
    </w:p>
    <w:p w:rsidR="001E1D69" w:rsidRPr="00B81B4E" w:rsidRDefault="001E1D69" w:rsidP="005B0D25">
      <w:pPr>
        <w:pStyle w:val="af5"/>
        <w:numPr>
          <w:ilvl w:val="0"/>
          <w:numId w:val="5"/>
        </w:numPr>
        <w:shd w:val="clear" w:color="auto" w:fill="FFFFFF"/>
        <w:tabs>
          <w:tab w:val="left" w:pos="993"/>
        </w:tabs>
        <w:adjustRightInd w:val="0"/>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сохранение уровня заработной платы не ниже 2020 года;</w:t>
      </w:r>
    </w:p>
    <w:p w:rsidR="001E1D69" w:rsidRPr="00B81B4E" w:rsidRDefault="001E1D69" w:rsidP="005B0D25">
      <w:pPr>
        <w:pStyle w:val="af5"/>
        <w:numPr>
          <w:ilvl w:val="0"/>
          <w:numId w:val="5"/>
        </w:numPr>
        <w:shd w:val="clear" w:color="auto" w:fill="FFFFFF"/>
        <w:tabs>
          <w:tab w:val="left" w:pos="993"/>
        </w:tabs>
        <w:adjustRightInd w:val="0"/>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эффективная организация платных услуг, увеличения объёма предоставляемых платных услуг по актуальным направлениям (коррекционные занятия со специалистами, робототехника, музыкально – развлекательные, спортивные мероприятия, английский язык, бассейн).</w:t>
      </w:r>
    </w:p>
    <w:p w:rsidR="001E1D69" w:rsidRPr="00B81B4E" w:rsidRDefault="001E1D69" w:rsidP="00B81B4E">
      <w:pPr>
        <w:widowControl/>
        <w:adjustRightInd w:val="0"/>
        <w:ind w:firstLine="709"/>
        <w:jc w:val="both"/>
        <w:rPr>
          <w:rFonts w:eastAsiaTheme="minorHAnsi"/>
          <w:b/>
          <w:sz w:val="24"/>
          <w:szCs w:val="24"/>
          <w:lang w:eastAsia="en-US"/>
        </w:rPr>
      </w:pPr>
      <w:r w:rsidRPr="00B81B4E">
        <w:rPr>
          <w:rFonts w:eastAsiaTheme="minorHAnsi"/>
          <w:b/>
          <w:sz w:val="24"/>
          <w:szCs w:val="24"/>
          <w:lang w:eastAsia="en-US"/>
        </w:rPr>
        <w:t>Перспективы:</w:t>
      </w:r>
    </w:p>
    <w:p w:rsidR="001E1D69" w:rsidRPr="00B81B4E" w:rsidRDefault="002C0ADA" w:rsidP="00B81B4E">
      <w:pPr>
        <w:widowControl/>
        <w:adjustRightInd w:val="0"/>
        <w:ind w:firstLine="709"/>
        <w:jc w:val="both"/>
        <w:rPr>
          <w:rFonts w:eastAsiaTheme="minorHAnsi"/>
          <w:sz w:val="24"/>
          <w:szCs w:val="24"/>
          <w:lang w:eastAsia="en-US"/>
        </w:rPr>
      </w:pPr>
      <w:r>
        <w:rPr>
          <w:rFonts w:eastAsiaTheme="minorHAnsi"/>
          <w:sz w:val="24"/>
          <w:szCs w:val="24"/>
          <w:lang w:eastAsia="en-US"/>
        </w:rPr>
        <w:t>- р</w:t>
      </w:r>
      <w:r w:rsidR="001E1D69" w:rsidRPr="00B81B4E">
        <w:rPr>
          <w:rFonts w:eastAsiaTheme="minorHAnsi"/>
          <w:sz w:val="24"/>
          <w:szCs w:val="24"/>
          <w:lang w:eastAsia="en-US"/>
        </w:rPr>
        <w:t>азвитие волонтёрского движения среди дошкольников (участие в акции «Чистые игры», изучение</w:t>
      </w:r>
      <w:r>
        <w:rPr>
          <w:rFonts w:eastAsiaTheme="minorHAnsi"/>
          <w:sz w:val="24"/>
          <w:szCs w:val="24"/>
          <w:lang w:eastAsia="en-US"/>
        </w:rPr>
        <w:t>, внедрение и распространение</w:t>
      </w:r>
      <w:r w:rsidR="001E1D69" w:rsidRPr="00B81B4E">
        <w:rPr>
          <w:rFonts w:eastAsiaTheme="minorHAnsi"/>
          <w:sz w:val="24"/>
          <w:szCs w:val="24"/>
          <w:lang w:eastAsia="en-US"/>
        </w:rPr>
        <w:t xml:space="preserve"> передового опыта и др.).</w:t>
      </w:r>
    </w:p>
    <w:p w:rsidR="001E1D69" w:rsidRPr="00B81B4E" w:rsidRDefault="00E0427A" w:rsidP="00B81B4E">
      <w:pPr>
        <w:jc w:val="center"/>
        <w:rPr>
          <w:b/>
          <w:sz w:val="24"/>
          <w:szCs w:val="24"/>
        </w:rPr>
      </w:pPr>
      <w:r w:rsidRPr="00B81B4E">
        <w:rPr>
          <w:b/>
          <w:sz w:val="24"/>
          <w:szCs w:val="24"/>
          <w:lang w:val="en-US"/>
        </w:rPr>
        <w:t>IV</w:t>
      </w:r>
    </w:p>
    <w:p w:rsidR="00E0427A" w:rsidRPr="00B81B4E" w:rsidRDefault="00E0427A" w:rsidP="00B81B4E">
      <w:pPr>
        <w:pStyle w:val="af5"/>
        <w:spacing w:after="0" w:line="240" w:lineRule="auto"/>
        <w:ind w:left="0"/>
        <w:contextualSpacing w:val="0"/>
        <w:rPr>
          <w:rFonts w:ascii="Times New Roman" w:hAnsi="Times New Roman"/>
          <w:b/>
          <w:sz w:val="24"/>
          <w:szCs w:val="24"/>
        </w:rPr>
      </w:pPr>
    </w:p>
    <w:p w:rsidR="00AD13B0" w:rsidRPr="00B81B4E" w:rsidRDefault="00AD13B0" w:rsidP="00B81B4E">
      <w:pPr>
        <w:pStyle w:val="af5"/>
        <w:spacing w:after="0" w:line="240" w:lineRule="auto"/>
        <w:ind w:left="0"/>
        <w:contextualSpacing w:val="0"/>
        <w:jc w:val="center"/>
        <w:rPr>
          <w:rFonts w:ascii="Times New Roman" w:hAnsi="Times New Roman"/>
          <w:b/>
          <w:sz w:val="24"/>
          <w:szCs w:val="24"/>
        </w:rPr>
      </w:pPr>
      <w:r w:rsidRPr="00B81B4E">
        <w:rPr>
          <w:rFonts w:ascii="Times New Roman" w:hAnsi="Times New Roman"/>
          <w:b/>
          <w:sz w:val="24"/>
          <w:szCs w:val="24"/>
        </w:rPr>
        <w:t>Организация предоставления общедоступного и бесплатного начального общего, основного общего, среднего общего образования, дополнительного образования детям на территории района</w:t>
      </w:r>
    </w:p>
    <w:p w:rsidR="00AD13B0" w:rsidRPr="00B81B4E" w:rsidRDefault="00AD13B0" w:rsidP="00B81B4E">
      <w:pPr>
        <w:jc w:val="both"/>
        <w:rPr>
          <w:rFonts w:eastAsiaTheme="minorHAnsi"/>
          <w:sz w:val="24"/>
          <w:szCs w:val="24"/>
          <w:lang w:eastAsia="en-US"/>
        </w:rPr>
      </w:pPr>
    </w:p>
    <w:p w:rsidR="00A540F2" w:rsidRPr="00B81B4E" w:rsidRDefault="00F51DCC" w:rsidP="00B81B4E">
      <w:pPr>
        <w:ind w:firstLine="567"/>
        <w:jc w:val="both"/>
        <w:rPr>
          <w:rFonts w:eastAsia="Calibri"/>
          <w:bCs/>
          <w:sz w:val="24"/>
          <w:szCs w:val="24"/>
        </w:rPr>
      </w:pPr>
      <w:r w:rsidRPr="00B81B4E">
        <w:rPr>
          <w:sz w:val="24"/>
          <w:szCs w:val="24"/>
        </w:rPr>
        <w:t>По состоянию на 31.12.20</w:t>
      </w:r>
      <w:r w:rsidR="001E19D2" w:rsidRPr="00B81B4E">
        <w:rPr>
          <w:sz w:val="24"/>
          <w:szCs w:val="24"/>
        </w:rPr>
        <w:t>20</w:t>
      </w:r>
      <w:r w:rsidRPr="00B81B4E">
        <w:rPr>
          <w:sz w:val="24"/>
          <w:szCs w:val="24"/>
        </w:rPr>
        <w:t xml:space="preserve"> года</w:t>
      </w:r>
      <w:r w:rsidRPr="00B81B4E">
        <w:rPr>
          <w:b/>
          <w:sz w:val="24"/>
          <w:szCs w:val="24"/>
        </w:rPr>
        <w:t xml:space="preserve"> контингент общеобразовательных </w:t>
      </w:r>
      <w:r w:rsidR="00A540F2" w:rsidRPr="00B81B4E">
        <w:rPr>
          <w:b/>
          <w:sz w:val="24"/>
          <w:szCs w:val="24"/>
        </w:rPr>
        <w:t>учреждений 496 обучающихся</w:t>
      </w:r>
      <w:r w:rsidRPr="00B81B4E">
        <w:rPr>
          <w:sz w:val="24"/>
          <w:szCs w:val="24"/>
        </w:rPr>
        <w:t xml:space="preserve">. Из них в п.г.т. Умба обучаются – </w:t>
      </w:r>
      <w:r w:rsidR="00A540F2" w:rsidRPr="00B81B4E">
        <w:rPr>
          <w:sz w:val="24"/>
          <w:szCs w:val="24"/>
        </w:rPr>
        <w:t>453 ученика,</w:t>
      </w:r>
      <w:r w:rsidRPr="00B81B4E">
        <w:rPr>
          <w:sz w:val="24"/>
          <w:szCs w:val="24"/>
        </w:rPr>
        <w:t xml:space="preserve"> в Варзуге -  43 ученика. </w:t>
      </w:r>
      <w:r w:rsidR="00A540F2" w:rsidRPr="00B81B4E">
        <w:rPr>
          <w:rFonts w:eastAsia="Calibri"/>
          <w:bCs/>
          <w:sz w:val="24"/>
          <w:szCs w:val="24"/>
        </w:rPr>
        <w:t>С сентября 2020 года образовательная деятельность ведётся в с. Кузомень по адресу: Мурманская область, Те</w:t>
      </w:r>
      <w:r w:rsidR="00FC5202">
        <w:rPr>
          <w:rFonts w:eastAsia="Calibri"/>
          <w:bCs/>
          <w:sz w:val="24"/>
          <w:szCs w:val="24"/>
        </w:rPr>
        <w:t>рский район, с. Кузомень, д. 87,</w:t>
      </w:r>
      <w:r w:rsidR="00A540F2" w:rsidRPr="00B81B4E">
        <w:rPr>
          <w:rFonts w:eastAsia="Calibri"/>
          <w:bCs/>
          <w:sz w:val="24"/>
          <w:szCs w:val="24"/>
        </w:rPr>
        <w:t xml:space="preserve"> обучается 3 ученика: 1 класс (1 ученица), 2 класс (2 ученицы).</w:t>
      </w:r>
    </w:p>
    <w:p w:rsidR="00A540F2" w:rsidRPr="00B81B4E" w:rsidRDefault="00A540F2" w:rsidP="00B81B4E">
      <w:pPr>
        <w:ind w:firstLine="709"/>
        <w:jc w:val="both"/>
        <w:rPr>
          <w:rFonts w:eastAsia="Calibri"/>
          <w:bCs/>
          <w:sz w:val="24"/>
          <w:szCs w:val="24"/>
        </w:rPr>
      </w:pPr>
      <w:r w:rsidRPr="00B81B4E">
        <w:rPr>
          <w:bCs/>
          <w:sz w:val="24"/>
          <w:szCs w:val="24"/>
        </w:rPr>
        <w:t>С сентября 2020 года учащиеся 1-11 классах обучаются</w:t>
      </w:r>
      <w:r w:rsidR="00FC5202">
        <w:rPr>
          <w:bCs/>
          <w:sz w:val="24"/>
          <w:szCs w:val="24"/>
        </w:rPr>
        <w:t xml:space="preserve"> по пятидневной учебной неделе, МОУ работают по шестидневной рабочей неделе.</w:t>
      </w:r>
    </w:p>
    <w:p w:rsidR="00A540F2" w:rsidRPr="00B81B4E" w:rsidRDefault="007D0B17" w:rsidP="007D0B17">
      <w:pPr>
        <w:ind w:firstLine="567"/>
        <w:jc w:val="center"/>
        <w:rPr>
          <w:rFonts w:eastAsia="Calibri"/>
          <w:bCs/>
          <w:sz w:val="24"/>
          <w:szCs w:val="24"/>
        </w:rPr>
      </w:pPr>
      <w:r w:rsidRPr="007D0B17">
        <w:rPr>
          <w:rFonts w:eastAsia="Calibri"/>
          <w:bCs/>
          <w:noProof/>
          <w:sz w:val="24"/>
          <w:szCs w:val="24"/>
        </w:rPr>
        <w:drawing>
          <wp:inline distT="0" distB="0" distL="0" distR="0">
            <wp:extent cx="3265170" cy="2141220"/>
            <wp:effectExtent l="19050" t="0" r="11430" b="0"/>
            <wp:docPr id="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1DCC" w:rsidRPr="00B81B4E" w:rsidRDefault="00F51DCC" w:rsidP="00B81B4E">
      <w:pPr>
        <w:ind w:firstLine="709"/>
        <w:jc w:val="both"/>
        <w:rPr>
          <w:sz w:val="24"/>
          <w:szCs w:val="24"/>
        </w:rPr>
      </w:pPr>
      <w:r w:rsidRPr="00B81B4E">
        <w:rPr>
          <w:sz w:val="24"/>
          <w:szCs w:val="24"/>
        </w:rPr>
        <w:t xml:space="preserve">В целях более полного удовлетворения образовательных потребностей обучающихся, привития интереса к изучению отдельных предметов, развития интеллектуальных и творческих способностей </w:t>
      </w:r>
      <w:r w:rsidR="00A540F2" w:rsidRPr="00B81B4E">
        <w:rPr>
          <w:sz w:val="24"/>
          <w:szCs w:val="24"/>
        </w:rPr>
        <w:t>в МОУ</w:t>
      </w:r>
      <w:r w:rsidRPr="00B81B4E">
        <w:rPr>
          <w:sz w:val="24"/>
          <w:szCs w:val="24"/>
        </w:rPr>
        <w:t xml:space="preserve"> осваиваются образовательные программы различного уровня и направленности. </w:t>
      </w:r>
    </w:p>
    <w:p w:rsidR="00F51DCC" w:rsidRPr="00B81B4E" w:rsidRDefault="00F51DCC" w:rsidP="00B81B4E">
      <w:pPr>
        <w:ind w:firstLine="709"/>
        <w:jc w:val="both"/>
        <w:rPr>
          <w:sz w:val="24"/>
          <w:szCs w:val="24"/>
        </w:rPr>
      </w:pPr>
      <w:r w:rsidRPr="00B81B4E">
        <w:rPr>
          <w:sz w:val="24"/>
          <w:szCs w:val="24"/>
        </w:rPr>
        <w:t xml:space="preserve">В соответствии со ст.12. ФЗ «Об образовании в РФ» на первой </w:t>
      </w:r>
      <w:r w:rsidR="00A540F2" w:rsidRPr="00B81B4E">
        <w:rPr>
          <w:sz w:val="24"/>
          <w:szCs w:val="24"/>
        </w:rPr>
        <w:t>ступени реализуются</w:t>
      </w:r>
      <w:r w:rsidRPr="00B81B4E">
        <w:rPr>
          <w:sz w:val="24"/>
          <w:szCs w:val="24"/>
        </w:rPr>
        <w:t xml:space="preserve"> программы 4-летнего начального образования. Обучение осуществляется по дидактической </w:t>
      </w:r>
      <w:r w:rsidR="00295D3B" w:rsidRPr="00B81B4E">
        <w:rPr>
          <w:sz w:val="24"/>
          <w:szCs w:val="24"/>
        </w:rPr>
        <w:t>системе «</w:t>
      </w:r>
      <w:r w:rsidRPr="00B81B4E">
        <w:rPr>
          <w:sz w:val="24"/>
          <w:szCs w:val="24"/>
        </w:rPr>
        <w:t xml:space="preserve">Школа России». На основании ст.19 ФЗ «Об образовании в РФ» МОУ предоставляется возможность получения образования в различных формах: </w:t>
      </w:r>
      <w:r w:rsidR="00A540F2" w:rsidRPr="00B81B4E">
        <w:rPr>
          <w:sz w:val="24"/>
          <w:szCs w:val="24"/>
        </w:rPr>
        <w:t>очной, очно</w:t>
      </w:r>
      <w:r w:rsidRPr="00B81B4E">
        <w:rPr>
          <w:sz w:val="24"/>
          <w:szCs w:val="24"/>
        </w:rPr>
        <w:t xml:space="preserve"> - заочной или заочной, а </w:t>
      </w:r>
      <w:r w:rsidR="00295D3B" w:rsidRPr="00B81B4E">
        <w:rPr>
          <w:sz w:val="24"/>
          <w:szCs w:val="24"/>
        </w:rPr>
        <w:t>также</w:t>
      </w:r>
      <w:r w:rsidRPr="00B81B4E">
        <w:rPr>
          <w:sz w:val="24"/>
          <w:szCs w:val="24"/>
        </w:rPr>
        <w:t xml:space="preserve"> в форме семейного образования и самообразования.</w:t>
      </w:r>
    </w:p>
    <w:p w:rsidR="00AC3DF1" w:rsidRPr="00B81B4E" w:rsidRDefault="00AC3DF1" w:rsidP="00B81B4E">
      <w:pPr>
        <w:pStyle w:val="af7"/>
        <w:ind w:left="0" w:right="0"/>
      </w:pPr>
      <w:r w:rsidRPr="00B81B4E">
        <w:t xml:space="preserve">В </w:t>
      </w:r>
      <w:r w:rsidR="00055CA8" w:rsidRPr="00B81B4E">
        <w:t>2020 году</w:t>
      </w:r>
      <w:r w:rsidR="0011687D">
        <w:t xml:space="preserve"> </w:t>
      </w:r>
      <w:r w:rsidR="008A716C">
        <w:t xml:space="preserve">в общеобразовательных учреждениях </w:t>
      </w:r>
      <w:r w:rsidR="00055CA8" w:rsidRPr="00B81B4E">
        <w:t>реализовыва</w:t>
      </w:r>
      <w:r w:rsidR="008A716C">
        <w:t>лись</w:t>
      </w:r>
      <w:r w:rsidR="00055CA8" w:rsidRPr="00B81B4E">
        <w:t xml:space="preserve"> следующие</w:t>
      </w:r>
      <w:r w:rsidRPr="00B81B4E">
        <w:t xml:space="preserve"> образовательные программы в соответствии с Федеральными государственными стандартами:</w:t>
      </w:r>
    </w:p>
    <w:p w:rsidR="00AC3DF1" w:rsidRPr="00B81B4E" w:rsidRDefault="00AC3DF1" w:rsidP="005B0D25">
      <w:pPr>
        <w:pStyle w:val="af7"/>
        <w:widowControl/>
        <w:numPr>
          <w:ilvl w:val="0"/>
          <w:numId w:val="12"/>
        </w:numPr>
        <w:tabs>
          <w:tab w:val="clear" w:pos="0"/>
          <w:tab w:val="clear" w:pos="1800"/>
          <w:tab w:val="clear" w:pos="2260"/>
          <w:tab w:val="clear" w:pos="2520"/>
          <w:tab w:val="clear" w:pos="2600"/>
          <w:tab w:val="clear" w:pos="3060"/>
          <w:tab w:val="clear" w:pos="3480"/>
          <w:tab w:val="clear" w:pos="3780"/>
          <w:tab w:val="clear" w:pos="3820"/>
          <w:tab w:val="clear" w:pos="4020"/>
          <w:tab w:val="clear" w:pos="4600"/>
          <w:tab w:val="clear" w:pos="4860"/>
          <w:tab w:val="clear" w:pos="5020"/>
          <w:tab w:val="clear" w:pos="5460"/>
          <w:tab w:val="clear" w:pos="5660"/>
          <w:tab w:val="clear" w:pos="5840"/>
          <w:tab w:val="clear" w:pos="6200"/>
          <w:tab w:val="clear" w:pos="6620"/>
          <w:tab w:val="clear" w:pos="6880"/>
          <w:tab w:val="clear" w:pos="7220"/>
          <w:tab w:val="clear" w:pos="7700"/>
          <w:tab w:val="clear" w:pos="8060"/>
          <w:tab w:val="clear" w:pos="8280"/>
          <w:tab w:val="clear" w:pos="8460"/>
          <w:tab w:val="clear" w:pos="8620"/>
          <w:tab w:val="clear" w:pos="8920"/>
          <w:tab w:val="clear" w:pos="9440"/>
        </w:tabs>
        <w:autoSpaceDE/>
        <w:autoSpaceDN/>
        <w:adjustRightInd/>
        <w:ind w:left="0" w:right="0" w:firstLine="709"/>
      </w:pPr>
      <w:r w:rsidRPr="00B81B4E">
        <w:t>Основная образовательная программа начального общего образования (ООП ФГОС НОО) в 1 – 4 классах;</w:t>
      </w:r>
    </w:p>
    <w:p w:rsidR="008A716C" w:rsidRPr="00B81B4E" w:rsidRDefault="00055CA8" w:rsidP="005B0D25">
      <w:pPr>
        <w:pStyle w:val="af7"/>
        <w:widowControl/>
        <w:numPr>
          <w:ilvl w:val="0"/>
          <w:numId w:val="12"/>
        </w:numPr>
        <w:tabs>
          <w:tab w:val="clear" w:pos="0"/>
          <w:tab w:val="clear" w:pos="1800"/>
          <w:tab w:val="clear" w:pos="2260"/>
          <w:tab w:val="clear" w:pos="2520"/>
          <w:tab w:val="clear" w:pos="2600"/>
          <w:tab w:val="clear" w:pos="3060"/>
          <w:tab w:val="clear" w:pos="3480"/>
          <w:tab w:val="clear" w:pos="3780"/>
          <w:tab w:val="clear" w:pos="3820"/>
          <w:tab w:val="clear" w:pos="4020"/>
          <w:tab w:val="clear" w:pos="4600"/>
          <w:tab w:val="clear" w:pos="4860"/>
          <w:tab w:val="clear" w:pos="5020"/>
          <w:tab w:val="clear" w:pos="5460"/>
          <w:tab w:val="clear" w:pos="5660"/>
          <w:tab w:val="clear" w:pos="5840"/>
          <w:tab w:val="clear" w:pos="6200"/>
          <w:tab w:val="clear" w:pos="6620"/>
          <w:tab w:val="clear" w:pos="6880"/>
          <w:tab w:val="clear" w:pos="7220"/>
          <w:tab w:val="clear" w:pos="7700"/>
          <w:tab w:val="clear" w:pos="8060"/>
          <w:tab w:val="clear" w:pos="8280"/>
          <w:tab w:val="clear" w:pos="8460"/>
          <w:tab w:val="clear" w:pos="8620"/>
          <w:tab w:val="clear" w:pos="8920"/>
          <w:tab w:val="clear" w:pos="9440"/>
        </w:tabs>
        <w:autoSpaceDE/>
        <w:autoSpaceDN/>
        <w:adjustRightInd/>
        <w:ind w:left="0" w:right="0" w:firstLine="709"/>
      </w:pPr>
      <w:r w:rsidRPr="00B81B4E">
        <w:lastRenderedPageBreak/>
        <w:t>Основная образовательная</w:t>
      </w:r>
      <w:r w:rsidR="00AC3DF1" w:rsidRPr="00B81B4E">
        <w:t xml:space="preserve"> программа основного общего образования (ООП </w:t>
      </w:r>
      <w:r w:rsidRPr="00B81B4E">
        <w:t>ФГОС ООО</w:t>
      </w:r>
      <w:r w:rsidR="00AC3DF1" w:rsidRPr="00B81B4E">
        <w:t xml:space="preserve">) в 5 – 9 классах. </w:t>
      </w:r>
    </w:p>
    <w:p w:rsidR="00AC3DF1" w:rsidRPr="00B81B4E" w:rsidRDefault="00AC3DF1" w:rsidP="005B0D25">
      <w:pPr>
        <w:pStyle w:val="af7"/>
        <w:widowControl/>
        <w:numPr>
          <w:ilvl w:val="0"/>
          <w:numId w:val="12"/>
        </w:numPr>
        <w:tabs>
          <w:tab w:val="clear" w:pos="0"/>
          <w:tab w:val="clear" w:pos="1800"/>
          <w:tab w:val="clear" w:pos="2260"/>
          <w:tab w:val="clear" w:pos="2520"/>
          <w:tab w:val="clear" w:pos="2600"/>
          <w:tab w:val="clear" w:pos="3060"/>
          <w:tab w:val="clear" w:pos="3480"/>
          <w:tab w:val="clear" w:pos="3780"/>
          <w:tab w:val="clear" w:pos="3820"/>
          <w:tab w:val="clear" w:pos="4020"/>
          <w:tab w:val="clear" w:pos="4600"/>
          <w:tab w:val="clear" w:pos="4860"/>
          <w:tab w:val="clear" w:pos="5020"/>
          <w:tab w:val="clear" w:pos="5460"/>
          <w:tab w:val="clear" w:pos="5660"/>
          <w:tab w:val="clear" w:pos="5840"/>
          <w:tab w:val="clear" w:pos="6200"/>
          <w:tab w:val="clear" w:pos="6620"/>
          <w:tab w:val="clear" w:pos="6880"/>
          <w:tab w:val="clear" w:pos="7220"/>
          <w:tab w:val="clear" w:pos="7700"/>
          <w:tab w:val="clear" w:pos="8060"/>
          <w:tab w:val="clear" w:pos="8280"/>
          <w:tab w:val="clear" w:pos="8460"/>
          <w:tab w:val="clear" w:pos="8620"/>
          <w:tab w:val="clear" w:pos="8920"/>
          <w:tab w:val="clear" w:pos="9440"/>
        </w:tabs>
        <w:autoSpaceDE/>
        <w:autoSpaceDN/>
        <w:adjustRightInd/>
        <w:ind w:left="0" w:right="0" w:firstLine="709"/>
      </w:pPr>
      <w:r w:rsidRPr="00B81B4E">
        <w:t xml:space="preserve">Во втором полугодии 2020 года с 1 сентября начала реализацию основной образовательной программы среднего общего образования (ООП ФГОС СОО) в 10 классе.   </w:t>
      </w:r>
    </w:p>
    <w:p w:rsidR="00AC3DF1" w:rsidRPr="00B81B4E" w:rsidRDefault="00055CA8" w:rsidP="005B0D25">
      <w:pPr>
        <w:pStyle w:val="af7"/>
        <w:widowControl/>
        <w:numPr>
          <w:ilvl w:val="0"/>
          <w:numId w:val="12"/>
        </w:numPr>
        <w:tabs>
          <w:tab w:val="clear" w:pos="0"/>
          <w:tab w:val="clear" w:pos="1800"/>
          <w:tab w:val="clear" w:pos="2260"/>
          <w:tab w:val="clear" w:pos="2520"/>
          <w:tab w:val="clear" w:pos="2600"/>
          <w:tab w:val="clear" w:pos="3060"/>
          <w:tab w:val="clear" w:pos="3480"/>
          <w:tab w:val="clear" w:pos="3780"/>
          <w:tab w:val="clear" w:pos="3820"/>
          <w:tab w:val="clear" w:pos="4020"/>
          <w:tab w:val="clear" w:pos="4600"/>
          <w:tab w:val="clear" w:pos="4860"/>
          <w:tab w:val="clear" w:pos="5020"/>
          <w:tab w:val="clear" w:pos="5460"/>
          <w:tab w:val="clear" w:pos="5660"/>
          <w:tab w:val="clear" w:pos="5840"/>
          <w:tab w:val="clear" w:pos="6200"/>
          <w:tab w:val="clear" w:pos="6620"/>
          <w:tab w:val="clear" w:pos="6880"/>
          <w:tab w:val="clear" w:pos="7220"/>
          <w:tab w:val="clear" w:pos="7700"/>
          <w:tab w:val="clear" w:pos="8060"/>
          <w:tab w:val="clear" w:pos="8280"/>
          <w:tab w:val="clear" w:pos="8460"/>
          <w:tab w:val="clear" w:pos="8620"/>
          <w:tab w:val="clear" w:pos="8920"/>
          <w:tab w:val="clear" w:pos="9440"/>
        </w:tabs>
        <w:autoSpaceDE/>
        <w:autoSpaceDN/>
        <w:adjustRightInd/>
        <w:ind w:left="0" w:right="0" w:firstLine="709"/>
      </w:pPr>
      <w:r w:rsidRPr="00B81B4E">
        <w:t>Продолжает реализацию</w:t>
      </w:r>
      <w:r w:rsidR="00AC3DF1" w:rsidRPr="00B81B4E">
        <w:t xml:space="preserve"> учебного плана, разработанного на основе Федерального базисного учебного плана 2004 года в 11 классе. </w:t>
      </w:r>
    </w:p>
    <w:p w:rsidR="00AC3DF1" w:rsidRPr="00B81B4E" w:rsidRDefault="00AC3DF1" w:rsidP="00B81B4E">
      <w:pPr>
        <w:shd w:val="clear" w:color="auto" w:fill="FFFFFF"/>
        <w:adjustRightInd w:val="0"/>
        <w:ind w:firstLine="709"/>
        <w:jc w:val="both"/>
        <w:rPr>
          <w:bCs/>
          <w:sz w:val="24"/>
          <w:szCs w:val="24"/>
        </w:rPr>
      </w:pPr>
      <w:r w:rsidRPr="008A716C">
        <w:rPr>
          <w:bCs/>
          <w:sz w:val="24"/>
          <w:szCs w:val="24"/>
        </w:rPr>
        <w:t>Обучение в школ</w:t>
      </w:r>
      <w:r w:rsidR="008A716C" w:rsidRPr="008A716C">
        <w:rPr>
          <w:bCs/>
          <w:sz w:val="24"/>
          <w:szCs w:val="24"/>
        </w:rPr>
        <w:t>ах</w:t>
      </w:r>
      <w:r w:rsidRPr="008A716C">
        <w:rPr>
          <w:bCs/>
          <w:sz w:val="24"/>
          <w:szCs w:val="24"/>
        </w:rPr>
        <w:t xml:space="preserve"> осуществляется</w:t>
      </w:r>
      <w:r w:rsidRPr="00B81B4E">
        <w:rPr>
          <w:bCs/>
          <w:sz w:val="24"/>
          <w:szCs w:val="24"/>
        </w:rPr>
        <w:t xml:space="preserve"> с учётом особых образовательных потребностей учащихся.     Категории детей, имеющие социальный статус: </w:t>
      </w:r>
    </w:p>
    <w:tbl>
      <w:tblPr>
        <w:tblStyle w:val="af1"/>
        <w:tblW w:w="0" w:type="auto"/>
        <w:jc w:val="center"/>
        <w:tblLayout w:type="fixed"/>
        <w:tblLook w:val="04A0"/>
      </w:tblPr>
      <w:tblGrid>
        <w:gridCol w:w="675"/>
        <w:gridCol w:w="2694"/>
        <w:gridCol w:w="1275"/>
        <w:gridCol w:w="1276"/>
        <w:gridCol w:w="855"/>
        <w:gridCol w:w="712"/>
        <w:gridCol w:w="709"/>
        <w:gridCol w:w="713"/>
        <w:gridCol w:w="701"/>
        <w:gridCol w:w="716"/>
      </w:tblGrid>
      <w:tr w:rsidR="00AC3DF1" w:rsidRPr="00055CA8" w:rsidTr="00AC3DF1">
        <w:trPr>
          <w:trHeight w:val="480"/>
          <w:jc w:val="center"/>
        </w:trPr>
        <w:tc>
          <w:tcPr>
            <w:tcW w:w="675" w:type="dxa"/>
            <w:vMerge w:val="restart"/>
          </w:tcPr>
          <w:p w:rsidR="00AC3DF1" w:rsidRPr="00055CA8" w:rsidRDefault="00AC3DF1" w:rsidP="00B81B4E">
            <w:pPr>
              <w:jc w:val="center"/>
              <w:rPr>
                <w:sz w:val="20"/>
                <w:szCs w:val="20"/>
              </w:rPr>
            </w:pPr>
            <w:r w:rsidRPr="00055CA8">
              <w:rPr>
                <w:sz w:val="20"/>
                <w:szCs w:val="20"/>
              </w:rPr>
              <w:t>№</w:t>
            </w:r>
          </w:p>
        </w:tc>
        <w:tc>
          <w:tcPr>
            <w:tcW w:w="2694" w:type="dxa"/>
            <w:vMerge w:val="restart"/>
          </w:tcPr>
          <w:p w:rsidR="00AC3DF1" w:rsidRPr="00055CA8" w:rsidRDefault="00AC3DF1" w:rsidP="00B81B4E">
            <w:pPr>
              <w:jc w:val="center"/>
              <w:rPr>
                <w:sz w:val="20"/>
                <w:szCs w:val="20"/>
              </w:rPr>
            </w:pPr>
            <w:r w:rsidRPr="00055CA8">
              <w:rPr>
                <w:sz w:val="20"/>
                <w:szCs w:val="20"/>
              </w:rPr>
              <w:t>Категория учащихся</w:t>
            </w:r>
          </w:p>
        </w:tc>
        <w:tc>
          <w:tcPr>
            <w:tcW w:w="6957" w:type="dxa"/>
            <w:gridSpan w:val="8"/>
            <w:tcBorders>
              <w:bottom w:val="single" w:sz="4" w:space="0" w:color="auto"/>
            </w:tcBorders>
          </w:tcPr>
          <w:p w:rsidR="00AC3DF1" w:rsidRPr="00055CA8" w:rsidRDefault="00AC3DF1" w:rsidP="00B81B4E">
            <w:pPr>
              <w:jc w:val="center"/>
              <w:rPr>
                <w:sz w:val="20"/>
                <w:szCs w:val="20"/>
              </w:rPr>
            </w:pPr>
            <w:r w:rsidRPr="00055CA8">
              <w:rPr>
                <w:sz w:val="20"/>
                <w:szCs w:val="20"/>
              </w:rPr>
              <w:t>Количество</w:t>
            </w:r>
          </w:p>
          <w:p w:rsidR="00AC3DF1" w:rsidRPr="00055CA8" w:rsidRDefault="00AC3DF1" w:rsidP="00B81B4E">
            <w:pPr>
              <w:jc w:val="center"/>
              <w:rPr>
                <w:sz w:val="20"/>
                <w:szCs w:val="20"/>
              </w:rPr>
            </w:pPr>
            <w:r w:rsidRPr="00055CA8">
              <w:rPr>
                <w:sz w:val="20"/>
                <w:szCs w:val="20"/>
              </w:rPr>
              <w:t>(декабрь  2019/ декабрь  2020)</w:t>
            </w:r>
          </w:p>
        </w:tc>
      </w:tr>
      <w:tr w:rsidR="00AC3DF1" w:rsidRPr="00055CA8" w:rsidTr="00AC3DF1">
        <w:trPr>
          <w:trHeight w:val="135"/>
          <w:jc w:val="center"/>
        </w:trPr>
        <w:tc>
          <w:tcPr>
            <w:tcW w:w="675" w:type="dxa"/>
            <w:vMerge/>
          </w:tcPr>
          <w:p w:rsidR="00AC3DF1" w:rsidRPr="00055CA8" w:rsidRDefault="00AC3DF1" w:rsidP="00B81B4E">
            <w:pPr>
              <w:jc w:val="center"/>
              <w:rPr>
                <w:sz w:val="20"/>
                <w:szCs w:val="20"/>
              </w:rPr>
            </w:pPr>
          </w:p>
        </w:tc>
        <w:tc>
          <w:tcPr>
            <w:tcW w:w="2694" w:type="dxa"/>
            <w:vMerge/>
          </w:tcPr>
          <w:p w:rsidR="00AC3DF1" w:rsidRPr="00055CA8" w:rsidRDefault="00AC3DF1" w:rsidP="00B81B4E">
            <w:pPr>
              <w:jc w:val="center"/>
              <w:rPr>
                <w:sz w:val="20"/>
                <w:szCs w:val="20"/>
              </w:rPr>
            </w:pPr>
          </w:p>
        </w:tc>
        <w:tc>
          <w:tcPr>
            <w:tcW w:w="2551" w:type="dxa"/>
            <w:gridSpan w:val="2"/>
            <w:tcBorders>
              <w:top w:val="single" w:sz="4" w:space="0" w:color="auto"/>
              <w:right w:val="single" w:sz="4" w:space="0" w:color="auto"/>
            </w:tcBorders>
          </w:tcPr>
          <w:p w:rsidR="00AC3DF1" w:rsidRPr="00055CA8" w:rsidRDefault="00AC3DF1" w:rsidP="00B81B4E">
            <w:pPr>
              <w:jc w:val="center"/>
              <w:rPr>
                <w:sz w:val="20"/>
                <w:szCs w:val="20"/>
              </w:rPr>
            </w:pPr>
            <w:r w:rsidRPr="00055CA8">
              <w:rPr>
                <w:sz w:val="20"/>
                <w:szCs w:val="20"/>
              </w:rPr>
              <w:t>Всего:</w:t>
            </w:r>
          </w:p>
        </w:tc>
        <w:tc>
          <w:tcPr>
            <w:tcW w:w="1567" w:type="dxa"/>
            <w:gridSpan w:val="2"/>
            <w:tcBorders>
              <w:top w:val="single" w:sz="4" w:space="0" w:color="auto"/>
              <w:right w:val="single" w:sz="4" w:space="0" w:color="auto"/>
            </w:tcBorders>
          </w:tcPr>
          <w:p w:rsidR="00AC3DF1" w:rsidRPr="00055CA8" w:rsidRDefault="00AC3DF1" w:rsidP="00B81B4E">
            <w:pPr>
              <w:jc w:val="center"/>
              <w:rPr>
                <w:sz w:val="20"/>
                <w:szCs w:val="20"/>
              </w:rPr>
            </w:pPr>
            <w:r w:rsidRPr="00055CA8">
              <w:rPr>
                <w:sz w:val="20"/>
                <w:szCs w:val="20"/>
              </w:rPr>
              <w:t>НОО</w:t>
            </w:r>
          </w:p>
        </w:tc>
        <w:tc>
          <w:tcPr>
            <w:tcW w:w="1422" w:type="dxa"/>
            <w:gridSpan w:val="2"/>
            <w:tcBorders>
              <w:top w:val="single" w:sz="4" w:space="0" w:color="auto"/>
              <w:left w:val="single" w:sz="4" w:space="0" w:color="auto"/>
            </w:tcBorders>
          </w:tcPr>
          <w:p w:rsidR="00AC3DF1" w:rsidRPr="00055CA8" w:rsidRDefault="00AC3DF1" w:rsidP="00B81B4E">
            <w:pPr>
              <w:jc w:val="center"/>
              <w:rPr>
                <w:sz w:val="20"/>
                <w:szCs w:val="20"/>
              </w:rPr>
            </w:pPr>
            <w:r w:rsidRPr="00055CA8">
              <w:rPr>
                <w:sz w:val="20"/>
                <w:szCs w:val="20"/>
              </w:rPr>
              <w:t>ООО</w:t>
            </w:r>
          </w:p>
        </w:tc>
        <w:tc>
          <w:tcPr>
            <w:tcW w:w="1417" w:type="dxa"/>
            <w:gridSpan w:val="2"/>
            <w:tcBorders>
              <w:top w:val="single" w:sz="4" w:space="0" w:color="auto"/>
            </w:tcBorders>
          </w:tcPr>
          <w:p w:rsidR="00AC3DF1" w:rsidRPr="00055CA8" w:rsidRDefault="00AC3DF1" w:rsidP="00B81B4E">
            <w:pPr>
              <w:jc w:val="center"/>
              <w:rPr>
                <w:sz w:val="20"/>
                <w:szCs w:val="20"/>
              </w:rPr>
            </w:pPr>
            <w:r w:rsidRPr="00055CA8">
              <w:rPr>
                <w:sz w:val="20"/>
                <w:szCs w:val="20"/>
              </w:rPr>
              <w:t>СОО</w:t>
            </w:r>
          </w:p>
        </w:tc>
      </w:tr>
      <w:tr w:rsidR="00AC3DF1" w:rsidRPr="00055CA8" w:rsidTr="00AC3DF1">
        <w:trPr>
          <w:trHeight w:val="195"/>
          <w:jc w:val="center"/>
        </w:trPr>
        <w:tc>
          <w:tcPr>
            <w:tcW w:w="675" w:type="dxa"/>
            <w:vMerge/>
          </w:tcPr>
          <w:p w:rsidR="00AC3DF1" w:rsidRPr="00055CA8" w:rsidRDefault="00AC3DF1" w:rsidP="00B81B4E">
            <w:pPr>
              <w:jc w:val="center"/>
              <w:rPr>
                <w:sz w:val="20"/>
                <w:szCs w:val="20"/>
              </w:rPr>
            </w:pPr>
          </w:p>
        </w:tc>
        <w:tc>
          <w:tcPr>
            <w:tcW w:w="2694" w:type="dxa"/>
            <w:vMerge/>
          </w:tcPr>
          <w:p w:rsidR="00AC3DF1" w:rsidRPr="00055CA8" w:rsidRDefault="00AC3DF1" w:rsidP="00B81B4E">
            <w:pPr>
              <w:jc w:val="center"/>
              <w:rPr>
                <w:sz w:val="20"/>
                <w:szCs w:val="20"/>
              </w:rPr>
            </w:pPr>
          </w:p>
        </w:tc>
        <w:tc>
          <w:tcPr>
            <w:tcW w:w="1275" w:type="dxa"/>
            <w:tcBorders>
              <w:top w:val="single" w:sz="4" w:space="0" w:color="auto"/>
              <w:righ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2019</w:t>
            </w:r>
          </w:p>
        </w:tc>
        <w:tc>
          <w:tcPr>
            <w:tcW w:w="1276" w:type="dxa"/>
            <w:tcBorders>
              <w:top w:val="single" w:sz="4" w:space="0" w:color="auto"/>
              <w:right w:val="single" w:sz="4" w:space="0" w:color="auto"/>
            </w:tcBorders>
          </w:tcPr>
          <w:p w:rsidR="00AC3DF1" w:rsidRPr="00055CA8" w:rsidRDefault="00AC3DF1" w:rsidP="00B81B4E">
            <w:pPr>
              <w:jc w:val="center"/>
              <w:rPr>
                <w:sz w:val="20"/>
                <w:szCs w:val="20"/>
              </w:rPr>
            </w:pPr>
            <w:r w:rsidRPr="00055CA8">
              <w:rPr>
                <w:sz w:val="20"/>
                <w:szCs w:val="20"/>
              </w:rPr>
              <w:t>2020</w:t>
            </w:r>
          </w:p>
        </w:tc>
        <w:tc>
          <w:tcPr>
            <w:tcW w:w="855" w:type="dxa"/>
            <w:tcBorders>
              <w:top w:val="single" w:sz="4" w:space="0" w:color="auto"/>
              <w:righ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2019</w:t>
            </w:r>
          </w:p>
        </w:tc>
        <w:tc>
          <w:tcPr>
            <w:tcW w:w="712" w:type="dxa"/>
            <w:tcBorders>
              <w:top w:val="single" w:sz="4" w:space="0" w:color="auto"/>
              <w:right w:val="single" w:sz="4" w:space="0" w:color="auto"/>
            </w:tcBorders>
          </w:tcPr>
          <w:p w:rsidR="00AC3DF1" w:rsidRPr="00055CA8" w:rsidRDefault="00AC3DF1" w:rsidP="00B81B4E">
            <w:pPr>
              <w:jc w:val="center"/>
              <w:rPr>
                <w:sz w:val="20"/>
                <w:szCs w:val="20"/>
              </w:rPr>
            </w:pPr>
            <w:r w:rsidRPr="00055CA8">
              <w:rPr>
                <w:sz w:val="20"/>
                <w:szCs w:val="20"/>
              </w:rPr>
              <w:t>2020</w:t>
            </w:r>
          </w:p>
        </w:tc>
        <w:tc>
          <w:tcPr>
            <w:tcW w:w="709" w:type="dxa"/>
            <w:tcBorders>
              <w:top w:val="single" w:sz="4" w:space="0" w:color="auto"/>
              <w:lef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2019</w:t>
            </w:r>
          </w:p>
        </w:tc>
        <w:tc>
          <w:tcPr>
            <w:tcW w:w="713" w:type="dxa"/>
            <w:tcBorders>
              <w:top w:val="single" w:sz="4" w:space="0" w:color="auto"/>
              <w:left w:val="single" w:sz="4" w:space="0" w:color="auto"/>
            </w:tcBorders>
          </w:tcPr>
          <w:p w:rsidR="00AC3DF1" w:rsidRPr="00055CA8" w:rsidRDefault="00AC3DF1" w:rsidP="00B81B4E">
            <w:pPr>
              <w:jc w:val="center"/>
              <w:rPr>
                <w:sz w:val="20"/>
                <w:szCs w:val="20"/>
              </w:rPr>
            </w:pPr>
            <w:r w:rsidRPr="00055CA8">
              <w:rPr>
                <w:sz w:val="20"/>
                <w:szCs w:val="20"/>
              </w:rPr>
              <w:t>2020</w:t>
            </w:r>
          </w:p>
        </w:tc>
        <w:tc>
          <w:tcPr>
            <w:tcW w:w="701" w:type="dxa"/>
            <w:tcBorders>
              <w:top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2019</w:t>
            </w:r>
          </w:p>
        </w:tc>
        <w:tc>
          <w:tcPr>
            <w:tcW w:w="716" w:type="dxa"/>
            <w:tcBorders>
              <w:top w:val="single" w:sz="4" w:space="0" w:color="auto"/>
            </w:tcBorders>
          </w:tcPr>
          <w:p w:rsidR="00AC3DF1" w:rsidRPr="00055CA8" w:rsidRDefault="00AC3DF1" w:rsidP="00B81B4E">
            <w:pPr>
              <w:jc w:val="center"/>
              <w:rPr>
                <w:sz w:val="20"/>
                <w:szCs w:val="20"/>
              </w:rPr>
            </w:pPr>
            <w:r w:rsidRPr="00055CA8">
              <w:rPr>
                <w:sz w:val="20"/>
                <w:szCs w:val="20"/>
              </w:rPr>
              <w:t>2020</w:t>
            </w:r>
          </w:p>
        </w:tc>
      </w:tr>
      <w:tr w:rsidR="00AC3DF1" w:rsidRPr="00055CA8" w:rsidTr="00AC3DF1">
        <w:trPr>
          <w:jc w:val="center"/>
        </w:trPr>
        <w:tc>
          <w:tcPr>
            <w:tcW w:w="675" w:type="dxa"/>
          </w:tcPr>
          <w:p w:rsidR="00AC3DF1" w:rsidRPr="00055CA8" w:rsidRDefault="00AC3DF1" w:rsidP="00B81B4E">
            <w:pPr>
              <w:rPr>
                <w:sz w:val="20"/>
                <w:szCs w:val="20"/>
              </w:rPr>
            </w:pPr>
            <w:r w:rsidRPr="00055CA8">
              <w:rPr>
                <w:sz w:val="20"/>
                <w:szCs w:val="20"/>
              </w:rPr>
              <w:t>1.</w:t>
            </w:r>
          </w:p>
        </w:tc>
        <w:tc>
          <w:tcPr>
            <w:tcW w:w="2694" w:type="dxa"/>
          </w:tcPr>
          <w:p w:rsidR="00AC3DF1" w:rsidRPr="00055CA8" w:rsidRDefault="00AC3DF1" w:rsidP="00B81B4E">
            <w:pPr>
              <w:rPr>
                <w:sz w:val="20"/>
                <w:szCs w:val="20"/>
              </w:rPr>
            </w:pPr>
            <w:r w:rsidRPr="00055CA8">
              <w:rPr>
                <w:sz w:val="20"/>
                <w:szCs w:val="20"/>
              </w:rPr>
              <w:t>Дети - инвалиды</w:t>
            </w:r>
          </w:p>
        </w:tc>
        <w:tc>
          <w:tcPr>
            <w:tcW w:w="1275" w:type="dxa"/>
            <w:tcBorders>
              <w:righ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9</w:t>
            </w:r>
          </w:p>
        </w:tc>
        <w:tc>
          <w:tcPr>
            <w:tcW w:w="1276" w:type="dxa"/>
            <w:tcBorders>
              <w:right w:val="single" w:sz="4" w:space="0" w:color="auto"/>
            </w:tcBorders>
          </w:tcPr>
          <w:p w:rsidR="00AC3DF1" w:rsidRPr="00055CA8" w:rsidRDefault="00AC3DF1" w:rsidP="00B81B4E">
            <w:pPr>
              <w:jc w:val="center"/>
              <w:rPr>
                <w:sz w:val="20"/>
                <w:szCs w:val="20"/>
              </w:rPr>
            </w:pPr>
            <w:r w:rsidRPr="00055CA8">
              <w:rPr>
                <w:sz w:val="20"/>
                <w:szCs w:val="20"/>
              </w:rPr>
              <w:t>13</w:t>
            </w:r>
          </w:p>
        </w:tc>
        <w:tc>
          <w:tcPr>
            <w:tcW w:w="855" w:type="dxa"/>
            <w:tcBorders>
              <w:righ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5</w:t>
            </w:r>
          </w:p>
        </w:tc>
        <w:tc>
          <w:tcPr>
            <w:tcW w:w="712" w:type="dxa"/>
            <w:tcBorders>
              <w:right w:val="single" w:sz="4" w:space="0" w:color="auto"/>
            </w:tcBorders>
          </w:tcPr>
          <w:p w:rsidR="00AC3DF1" w:rsidRPr="00055CA8" w:rsidRDefault="00AC3DF1" w:rsidP="00B81B4E">
            <w:pPr>
              <w:jc w:val="center"/>
              <w:rPr>
                <w:sz w:val="20"/>
                <w:szCs w:val="20"/>
              </w:rPr>
            </w:pPr>
            <w:r w:rsidRPr="00055CA8">
              <w:rPr>
                <w:sz w:val="20"/>
                <w:szCs w:val="20"/>
              </w:rPr>
              <w:t>6</w:t>
            </w:r>
          </w:p>
        </w:tc>
        <w:tc>
          <w:tcPr>
            <w:tcW w:w="709" w:type="dxa"/>
            <w:tcBorders>
              <w:lef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4</w:t>
            </w:r>
          </w:p>
        </w:tc>
        <w:tc>
          <w:tcPr>
            <w:tcW w:w="713" w:type="dxa"/>
            <w:tcBorders>
              <w:left w:val="single" w:sz="4" w:space="0" w:color="auto"/>
            </w:tcBorders>
          </w:tcPr>
          <w:p w:rsidR="00AC3DF1" w:rsidRPr="00055CA8" w:rsidRDefault="00AC3DF1" w:rsidP="00B81B4E">
            <w:pPr>
              <w:jc w:val="center"/>
              <w:rPr>
                <w:sz w:val="20"/>
                <w:szCs w:val="20"/>
              </w:rPr>
            </w:pPr>
            <w:r w:rsidRPr="00055CA8">
              <w:rPr>
                <w:sz w:val="20"/>
                <w:szCs w:val="20"/>
              </w:rPr>
              <w:t>6</w:t>
            </w:r>
          </w:p>
        </w:tc>
        <w:tc>
          <w:tcPr>
            <w:tcW w:w="701" w:type="dxa"/>
            <w:shd w:val="clear" w:color="auto" w:fill="D9D9D9" w:themeFill="background1" w:themeFillShade="D9"/>
          </w:tcPr>
          <w:p w:rsidR="00AC3DF1" w:rsidRPr="00055CA8" w:rsidRDefault="00AC3DF1" w:rsidP="00B81B4E">
            <w:pPr>
              <w:jc w:val="center"/>
              <w:rPr>
                <w:sz w:val="20"/>
                <w:szCs w:val="20"/>
              </w:rPr>
            </w:pPr>
            <w:r w:rsidRPr="00055CA8">
              <w:rPr>
                <w:sz w:val="20"/>
                <w:szCs w:val="20"/>
              </w:rPr>
              <w:t>0</w:t>
            </w:r>
          </w:p>
        </w:tc>
        <w:tc>
          <w:tcPr>
            <w:tcW w:w="716" w:type="dxa"/>
          </w:tcPr>
          <w:p w:rsidR="00AC3DF1" w:rsidRPr="00055CA8" w:rsidRDefault="00AC3DF1" w:rsidP="00B81B4E">
            <w:pPr>
              <w:jc w:val="center"/>
              <w:rPr>
                <w:sz w:val="20"/>
                <w:szCs w:val="20"/>
              </w:rPr>
            </w:pPr>
            <w:r w:rsidRPr="00055CA8">
              <w:rPr>
                <w:sz w:val="20"/>
                <w:szCs w:val="20"/>
              </w:rPr>
              <w:t>1</w:t>
            </w:r>
          </w:p>
        </w:tc>
      </w:tr>
      <w:tr w:rsidR="00AC3DF1" w:rsidRPr="00055CA8" w:rsidTr="00AC3DF1">
        <w:trPr>
          <w:jc w:val="center"/>
        </w:trPr>
        <w:tc>
          <w:tcPr>
            <w:tcW w:w="675" w:type="dxa"/>
          </w:tcPr>
          <w:p w:rsidR="00AC3DF1" w:rsidRPr="00055CA8" w:rsidRDefault="00AC3DF1" w:rsidP="00B81B4E">
            <w:pPr>
              <w:rPr>
                <w:sz w:val="20"/>
                <w:szCs w:val="20"/>
              </w:rPr>
            </w:pPr>
            <w:r w:rsidRPr="00055CA8">
              <w:rPr>
                <w:sz w:val="20"/>
                <w:szCs w:val="20"/>
              </w:rPr>
              <w:t xml:space="preserve">2. </w:t>
            </w:r>
          </w:p>
        </w:tc>
        <w:tc>
          <w:tcPr>
            <w:tcW w:w="2694" w:type="dxa"/>
          </w:tcPr>
          <w:p w:rsidR="00AC3DF1" w:rsidRPr="00055CA8" w:rsidRDefault="00AC3DF1" w:rsidP="00B81B4E">
            <w:pPr>
              <w:rPr>
                <w:sz w:val="20"/>
                <w:szCs w:val="20"/>
              </w:rPr>
            </w:pPr>
            <w:r w:rsidRPr="00055CA8">
              <w:rPr>
                <w:sz w:val="20"/>
                <w:szCs w:val="20"/>
              </w:rPr>
              <w:t xml:space="preserve">Дети с ограниченными возможностями здоровья </w:t>
            </w:r>
          </w:p>
        </w:tc>
        <w:tc>
          <w:tcPr>
            <w:tcW w:w="1275" w:type="dxa"/>
            <w:tcBorders>
              <w:righ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42                                (из них 7 дети-инвалиды)</w:t>
            </w:r>
          </w:p>
        </w:tc>
        <w:tc>
          <w:tcPr>
            <w:tcW w:w="1276" w:type="dxa"/>
            <w:tcBorders>
              <w:right w:val="single" w:sz="4" w:space="0" w:color="auto"/>
            </w:tcBorders>
          </w:tcPr>
          <w:p w:rsidR="00AC3DF1" w:rsidRPr="00055CA8" w:rsidRDefault="00AC3DF1" w:rsidP="00B81B4E">
            <w:pPr>
              <w:jc w:val="center"/>
              <w:rPr>
                <w:sz w:val="20"/>
                <w:szCs w:val="20"/>
              </w:rPr>
            </w:pPr>
            <w:r w:rsidRPr="00055CA8">
              <w:rPr>
                <w:sz w:val="20"/>
                <w:szCs w:val="20"/>
              </w:rPr>
              <w:t>38                         (из них                      7 дети-инва</w:t>
            </w:r>
            <w:r w:rsidR="00055CA8">
              <w:rPr>
                <w:sz w:val="20"/>
                <w:szCs w:val="20"/>
              </w:rPr>
              <w:t>ли</w:t>
            </w:r>
            <w:r w:rsidRPr="00055CA8">
              <w:rPr>
                <w:sz w:val="20"/>
                <w:szCs w:val="20"/>
              </w:rPr>
              <w:t>ды)</w:t>
            </w:r>
          </w:p>
        </w:tc>
        <w:tc>
          <w:tcPr>
            <w:tcW w:w="855" w:type="dxa"/>
            <w:tcBorders>
              <w:righ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31</w:t>
            </w:r>
          </w:p>
        </w:tc>
        <w:tc>
          <w:tcPr>
            <w:tcW w:w="712" w:type="dxa"/>
            <w:tcBorders>
              <w:right w:val="single" w:sz="4" w:space="0" w:color="auto"/>
            </w:tcBorders>
          </w:tcPr>
          <w:p w:rsidR="00AC3DF1" w:rsidRPr="00055CA8" w:rsidRDefault="00AC3DF1" w:rsidP="00B81B4E">
            <w:pPr>
              <w:jc w:val="center"/>
              <w:rPr>
                <w:sz w:val="20"/>
                <w:szCs w:val="20"/>
              </w:rPr>
            </w:pPr>
            <w:r w:rsidRPr="00055CA8">
              <w:rPr>
                <w:sz w:val="20"/>
                <w:szCs w:val="20"/>
              </w:rPr>
              <w:t>22</w:t>
            </w:r>
          </w:p>
        </w:tc>
        <w:tc>
          <w:tcPr>
            <w:tcW w:w="709" w:type="dxa"/>
            <w:tcBorders>
              <w:lef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11</w:t>
            </w:r>
          </w:p>
        </w:tc>
        <w:tc>
          <w:tcPr>
            <w:tcW w:w="713" w:type="dxa"/>
            <w:tcBorders>
              <w:left w:val="single" w:sz="4" w:space="0" w:color="auto"/>
            </w:tcBorders>
          </w:tcPr>
          <w:p w:rsidR="00AC3DF1" w:rsidRPr="00055CA8" w:rsidRDefault="00AC3DF1" w:rsidP="00B81B4E">
            <w:pPr>
              <w:jc w:val="center"/>
              <w:rPr>
                <w:sz w:val="20"/>
                <w:szCs w:val="20"/>
              </w:rPr>
            </w:pPr>
            <w:r w:rsidRPr="00055CA8">
              <w:rPr>
                <w:sz w:val="20"/>
                <w:szCs w:val="20"/>
              </w:rPr>
              <w:t>15</w:t>
            </w:r>
          </w:p>
        </w:tc>
        <w:tc>
          <w:tcPr>
            <w:tcW w:w="701" w:type="dxa"/>
            <w:shd w:val="clear" w:color="auto" w:fill="D9D9D9" w:themeFill="background1" w:themeFillShade="D9"/>
          </w:tcPr>
          <w:p w:rsidR="00AC3DF1" w:rsidRPr="00055CA8" w:rsidRDefault="00AC3DF1" w:rsidP="00B81B4E">
            <w:pPr>
              <w:jc w:val="center"/>
              <w:rPr>
                <w:sz w:val="20"/>
                <w:szCs w:val="20"/>
              </w:rPr>
            </w:pPr>
            <w:r w:rsidRPr="00055CA8">
              <w:rPr>
                <w:sz w:val="20"/>
                <w:szCs w:val="20"/>
              </w:rPr>
              <w:t>0</w:t>
            </w:r>
          </w:p>
        </w:tc>
        <w:tc>
          <w:tcPr>
            <w:tcW w:w="716" w:type="dxa"/>
          </w:tcPr>
          <w:p w:rsidR="00AC3DF1" w:rsidRPr="00055CA8" w:rsidRDefault="00AC3DF1" w:rsidP="00B81B4E">
            <w:pPr>
              <w:jc w:val="center"/>
              <w:rPr>
                <w:sz w:val="20"/>
                <w:szCs w:val="20"/>
              </w:rPr>
            </w:pPr>
            <w:r w:rsidRPr="00055CA8">
              <w:rPr>
                <w:sz w:val="20"/>
                <w:szCs w:val="20"/>
              </w:rPr>
              <w:t>1</w:t>
            </w:r>
          </w:p>
        </w:tc>
      </w:tr>
      <w:tr w:rsidR="00AC3DF1" w:rsidRPr="00055CA8" w:rsidTr="00AC3DF1">
        <w:trPr>
          <w:jc w:val="center"/>
        </w:trPr>
        <w:tc>
          <w:tcPr>
            <w:tcW w:w="675" w:type="dxa"/>
          </w:tcPr>
          <w:p w:rsidR="00AC3DF1" w:rsidRPr="00055CA8" w:rsidRDefault="00AC3DF1" w:rsidP="00B81B4E">
            <w:pPr>
              <w:rPr>
                <w:sz w:val="20"/>
                <w:szCs w:val="20"/>
              </w:rPr>
            </w:pPr>
            <w:r w:rsidRPr="00055CA8">
              <w:rPr>
                <w:sz w:val="20"/>
                <w:szCs w:val="20"/>
              </w:rPr>
              <w:t xml:space="preserve">3. </w:t>
            </w:r>
          </w:p>
        </w:tc>
        <w:tc>
          <w:tcPr>
            <w:tcW w:w="2694" w:type="dxa"/>
          </w:tcPr>
          <w:p w:rsidR="00AC3DF1" w:rsidRPr="00055CA8" w:rsidRDefault="00AC3DF1" w:rsidP="00B81B4E">
            <w:pPr>
              <w:rPr>
                <w:sz w:val="20"/>
                <w:szCs w:val="20"/>
              </w:rPr>
            </w:pPr>
            <w:r w:rsidRPr="00055CA8">
              <w:rPr>
                <w:sz w:val="20"/>
                <w:szCs w:val="20"/>
              </w:rPr>
              <w:t>Задержка психического развития</w:t>
            </w:r>
          </w:p>
        </w:tc>
        <w:tc>
          <w:tcPr>
            <w:tcW w:w="1275" w:type="dxa"/>
            <w:tcBorders>
              <w:righ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30</w:t>
            </w:r>
          </w:p>
        </w:tc>
        <w:tc>
          <w:tcPr>
            <w:tcW w:w="1276" w:type="dxa"/>
            <w:tcBorders>
              <w:right w:val="single" w:sz="4" w:space="0" w:color="auto"/>
            </w:tcBorders>
          </w:tcPr>
          <w:p w:rsidR="00AC3DF1" w:rsidRPr="00055CA8" w:rsidRDefault="00AC3DF1" w:rsidP="00B81B4E">
            <w:pPr>
              <w:jc w:val="center"/>
              <w:rPr>
                <w:sz w:val="20"/>
                <w:szCs w:val="20"/>
              </w:rPr>
            </w:pPr>
            <w:r w:rsidRPr="00055CA8">
              <w:rPr>
                <w:sz w:val="20"/>
                <w:szCs w:val="20"/>
              </w:rPr>
              <w:t>23</w:t>
            </w:r>
          </w:p>
        </w:tc>
        <w:tc>
          <w:tcPr>
            <w:tcW w:w="855" w:type="dxa"/>
            <w:tcBorders>
              <w:righ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17</w:t>
            </w:r>
          </w:p>
        </w:tc>
        <w:tc>
          <w:tcPr>
            <w:tcW w:w="712" w:type="dxa"/>
            <w:tcBorders>
              <w:right w:val="single" w:sz="4" w:space="0" w:color="auto"/>
            </w:tcBorders>
          </w:tcPr>
          <w:p w:rsidR="00AC3DF1" w:rsidRPr="00055CA8" w:rsidRDefault="00AC3DF1" w:rsidP="00B81B4E">
            <w:pPr>
              <w:jc w:val="center"/>
              <w:rPr>
                <w:sz w:val="20"/>
                <w:szCs w:val="20"/>
              </w:rPr>
            </w:pPr>
            <w:r w:rsidRPr="00055CA8">
              <w:rPr>
                <w:sz w:val="20"/>
                <w:szCs w:val="20"/>
              </w:rPr>
              <w:t>10</w:t>
            </w:r>
          </w:p>
        </w:tc>
        <w:tc>
          <w:tcPr>
            <w:tcW w:w="709" w:type="dxa"/>
            <w:tcBorders>
              <w:lef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13</w:t>
            </w:r>
          </w:p>
        </w:tc>
        <w:tc>
          <w:tcPr>
            <w:tcW w:w="713" w:type="dxa"/>
            <w:tcBorders>
              <w:left w:val="single" w:sz="4" w:space="0" w:color="auto"/>
            </w:tcBorders>
          </w:tcPr>
          <w:p w:rsidR="00AC3DF1" w:rsidRPr="00055CA8" w:rsidRDefault="00AC3DF1" w:rsidP="00B81B4E">
            <w:pPr>
              <w:jc w:val="center"/>
              <w:rPr>
                <w:sz w:val="20"/>
                <w:szCs w:val="20"/>
              </w:rPr>
            </w:pPr>
            <w:r w:rsidRPr="00055CA8">
              <w:rPr>
                <w:sz w:val="20"/>
                <w:szCs w:val="20"/>
              </w:rPr>
              <w:t>13</w:t>
            </w:r>
          </w:p>
        </w:tc>
        <w:tc>
          <w:tcPr>
            <w:tcW w:w="701" w:type="dxa"/>
            <w:shd w:val="clear" w:color="auto" w:fill="D9D9D9" w:themeFill="background1" w:themeFillShade="D9"/>
          </w:tcPr>
          <w:p w:rsidR="00AC3DF1" w:rsidRPr="00055CA8" w:rsidRDefault="00AC3DF1" w:rsidP="00B81B4E">
            <w:pPr>
              <w:jc w:val="center"/>
              <w:rPr>
                <w:sz w:val="20"/>
                <w:szCs w:val="20"/>
              </w:rPr>
            </w:pPr>
            <w:r w:rsidRPr="00055CA8">
              <w:rPr>
                <w:sz w:val="20"/>
                <w:szCs w:val="20"/>
              </w:rPr>
              <w:t>0</w:t>
            </w:r>
          </w:p>
        </w:tc>
        <w:tc>
          <w:tcPr>
            <w:tcW w:w="716" w:type="dxa"/>
          </w:tcPr>
          <w:p w:rsidR="00AC3DF1" w:rsidRPr="00055CA8" w:rsidRDefault="00AC3DF1" w:rsidP="00B81B4E">
            <w:pPr>
              <w:jc w:val="center"/>
              <w:rPr>
                <w:sz w:val="20"/>
                <w:szCs w:val="20"/>
              </w:rPr>
            </w:pPr>
            <w:r w:rsidRPr="00055CA8">
              <w:rPr>
                <w:sz w:val="20"/>
                <w:szCs w:val="20"/>
              </w:rPr>
              <w:t>0</w:t>
            </w:r>
          </w:p>
        </w:tc>
      </w:tr>
      <w:tr w:rsidR="00AC3DF1" w:rsidRPr="00055CA8" w:rsidTr="00AC3DF1">
        <w:trPr>
          <w:jc w:val="center"/>
        </w:trPr>
        <w:tc>
          <w:tcPr>
            <w:tcW w:w="675" w:type="dxa"/>
          </w:tcPr>
          <w:p w:rsidR="00AC3DF1" w:rsidRPr="00055CA8" w:rsidRDefault="00AC3DF1" w:rsidP="00B81B4E">
            <w:pPr>
              <w:rPr>
                <w:sz w:val="20"/>
                <w:szCs w:val="20"/>
              </w:rPr>
            </w:pPr>
            <w:r w:rsidRPr="00055CA8">
              <w:rPr>
                <w:sz w:val="20"/>
                <w:szCs w:val="20"/>
              </w:rPr>
              <w:t>4.</w:t>
            </w:r>
          </w:p>
        </w:tc>
        <w:tc>
          <w:tcPr>
            <w:tcW w:w="2694" w:type="dxa"/>
          </w:tcPr>
          <w:p w:rsidR="00AC3DF1" w:rsidRPr="00055CA8" w:rsidRDefault="00AC3DF1" w:rsidP="00B81B4E">
            <w:pPr>
              <w:rPr>
                <w:sz w:val="20"/>
                <w:szCs w:val="20"/>
              </w:rPr>
            </w:pPr>
            <w:r w:rsidRPr="00055CA8">
              <w:rPr>
                <w:sz w:val="20"/>
                <w:szCs w:val="20"/>
              </w:rPr>
              <w:t>Тяжёлые нарушения речи</w:t>
            </w:r>
          </w:p>
        </w:tc>
        <w:tc>
          <w:tcPr>
            <w:tcW w:w="1275" w:type="dxa"/>
            <w:tcBorders>
              <w:righ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8</w:t>
            </w:r>
          </w:p>
        </w:tc>
        <w:tc>
          <w:tcPr>
            <w:tcW w:w="1276" w:type="dxa"/>
            <w:tcBorders>
              <w:right w:val="single" w:sz="4" w:space="0" w:color="auto"/>
            </w:tcBorders>
          </w:tcPr>
          <w:p w:rsidR="00AC3DF1" w:rsidRPr="00055CA8" w:rsidRDefault="00AC3DF1" w:rsidP="00B81B4E">
            <w:pPr>
              <w:jc w:val="center"/>
              <w:rPr>
                <w:sz w:val="20"/>
                <w:szCs w:val="20"/>
              </w:rPr>
            </w:pPr>
            <w:r w:rsidRPr="00055CA8">
              <w:rPr>
                <w:sz w:val="20"/>
                <w:szCs w:val="20"/>
              </w:rPr>
              <w:t>8</w:t>
            </w:r>
          </w:p>
        </w:tc>
        <w:tc>
          <w:tcPr>
            <w:tcW w:w="855" w:type="dxa"/>
            <w:tcBorders>
              <w:righ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8</w:t>
            </w:r>
          </w:p>
        </w:tc>
        <w:tc>
          <w:tcPr>
            <w:tcW w:w="712" w:type="dxa"/>
            <w:tcBorders>
              <w:right w:val="single" w:sz="4" w:space="0" w:color="auto"/>
            </w:tcBorders>
          </w:tcPr>
          <w:p w:rsidR="00AC3DF1" w:rsidRPr="00055CA8" w:rsidRDefault="00AC3DF1" w:rsidP="00B81B4E">
            <w:pPr>
              <w:jc w:val="center"/>
              <w:rPr>
                <w:sz w:val="20"/>
                <w:szCs w:val="20"/>
              </w:rPr>
            </w:pPr>
            <w:r w:rsidRPr="00055CA8">
              <w:rPr>
                <w:sz w:val="20"/>
                <w:szCs w:val="20"/>
              </w:rPr>
              <w:t>7</w:t>
            </w:r>
          </w:p>
        </w:tc>
        <w:tc>
          <w:tcPr>
            <w:tcW w:w="709" w:type="dxa"/>
            <w:tcBorders>
              <w:lef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0</w:t>
            </w:r>
          </w:p>
        </w:tc>
        <w:tc>
          <w:tcPr>
            <w:tcW w:w="713" w:type="dxa"/>
            <w:tcBorders>
              <w:left w:val="single" w:sz="4" w:space="0" w:color="auto"/>
            </w:tcBorders>
          </w:tcPr>
          <w:p w:rsidR="00AC3DF1" w:rsidRPr="00055CA8" w:rsidRDefault="00AC3DF1" w:rsidP="00B81B4E">
            <w:pPr>
              <w:jc w:val="center"/>
              <w:rPr>
                <w:sz w:val="20"/>
                <w:szCs w:val="20"/>
              </w:rPr>
            </w:pPr>
            <w:r w:rsidRPr="00055CA8">
              <w:rPr>
                <w:sz w:val="20"/>
                <w:szCs w:val="20"/>
              </w:rPr>
              <w:t>1</w:t>
            </w:r>
          </w:p>
        </w:tc>
        <w:tc>
          <w:tcPr>
            <w:tcW w:w="701" w:type="dxa"/>
            <w:shd w:val="clear" w:color="auto" w:fill="D9D9D9" w:themeFill="background1" w:themeFillShade="D9"/>
          </w:tcPr>
          <w:p w:rsidR="00AC3DF1" w:rsidRPr="00055CA8" w:rsidRDefault="00AC3DF1" w:rsidP="00B81B4E">
            <w:pPr>
              <w:jc w:val="center"/>
              <w:rPr>
                <w:sz w:val="20"/>
                <w:szCs w:val="20"/>
              </w:rPr>
            </w:pPr>
            <w:r w:rsidRPr="00055CA8">
              <w:rPr>
                <w:sz w:val="20"/>
                <w:szCs w:val="20"/>
              </w:rPr>
              <w:t>0</w:t>
            </w:r>
          </w:p>
        </w:tc>
        <w:tc>
          <w:tcPr>
            <w:tcW w:w="716" w:type="dxa"/>
          </w:tcPr>
          <w:p w:rsidR="00AC3DF1" w:rsidRPr="00055CA8" w:rsidRDefault="00AC3DF1" w:rsidP="00B81B4E">
            <w:pPr>
              <w:jc w:val="center"/>
              <w:rPr>
                <w:sz w:val="20"/>
                <w:szCs w:val="20"/>
              </w:rPr>
            </w:pPr>
            <w:r w:rsidRPr="00055CA8">
              <w:rPr>
                <w:sz w:val="20"/>
                <w:szCs w:val="20"/>
              </w:rPr>
              <w:t>0</w:t>
            </w:r>
          </w:p>
        </w:tc>
      </w:tr>
      <w:tr w:rsidR="00AC3DF1" w:rsidRPr="00055CA8" w:rsidTr="00AC3DF1">
        <w:trPr>
          <w:jc w:val="center"/>
        </w:trPr>
        <w:tc>
          <w:tcPr>
            <w:tcW w:w="675" w:type="dxa"/>
          </w:tcPr>
          <w:p w:rsidR="00AC3DF1" w:rsidRPr="00055CA8" w:rsidRDefault="00AC3DF1" w:rsidP="00B81B4E">
            <w:pPr>
              <w:rPr>
                <w:sz w:val="20"/>
                <w:szCs w:val="20"/>
              </w:rPr>
            </w:pPr>
            <w:r w:rsidRPr="00055CA8">
              <w:rPr>
                <w:sz w:val="20"/>
                <w:szCs w:val="20"/>
              </w:rPr>
              <w:t>5.</w:t>
            </w:r>
          </w:p>
        </w:tc>
        <w:tc>
          <w:tcPr>
            <w:tcW w:w="2694" w:type="dxa"/>
          </w:tcPr>
          <w:p w:rsidR="00AC3DF1" w:rsidRPr="00055CA8" w:rsidRDefault="00AC3DF1" w:rsidP="00B81B4E">
            <w:pPr>
              <w:rPr>
                <w:sz w:val="20"/>
                <w:szCs w:val="20"/>
              </w:rPr>
            </w:pPr>
            <w:r w:rsidRPr="00055CA8">
              <w:rPr>
                <w:sz w:val="20"/>
                <w:szCs w:val="20"/>
              </w:rPr>
              <w:t>Слабослышащие</w:t>
            </w:r>
          </w:p>
        </w:tc>
        <w:tc>
          <w:tcPr>
            <w:tcW w:w="1275" w:type="dxa"/>
            <w:tcBorders>
              <w:righ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1</w:t>
            </w:r>
          </w:p>
        </w:tc>
        <w:tc>
          <w:tcPr>
            <w:tcW w:w="1276" w:type="dxa"/>
            <w:tcBorders>
              <w:right w:val="single" w:sz="4" w:space="0" w:color="auto"/>
            </w:tcBorders>
          </w:tcPr>
          <w:p w:rsidR="00AC3DF1" w:rsidRPr="00055CA8" w:rsidRDefault="00AC3DF1" w:rsidP="00B81B4E">
            <w:pPr>
              <w:jc w:val="center"/>
              <w:rPr>
                <w:sz w:val="20"/>
                <w:szCs w:val="20"/>
              </w:rPr>
            </w:pPr>
            <w:r w:rsidRPr="00055CA8">
              <w:rPr>
                <w:sz w:val="20"/>
                <w:szCs w:val="20"/>
              </w:rPr>
              <w:t>0</w:t>
            </w:r>
          </w:p>
        </w:tc>
        <w:tc>
          <w:tcPr>
            <w:tcW w:w="855" w:type="dxa"/>
            <w:tcBorders>
              <w:righ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1</w:t>
            </w:r>
          </w:p>
        </w:tc>
        <w:tc>
          <w:tcPr>
            <w:tcW w:w="712" w:type="dxa"/>
            <w:tcBorders>
              <w:right w:val="single" w:sz="4" w:space="0" w:color="auto"/>
            </w:tcBorders>
          </w:tcPr>
          <w:p w:rsidR="00AC3DF1" w:rsidRPr="00055CA8" w:rsidRDefault="00AC3DF1" w:rsidP="00B81B4E">
            <w:pPr>
              <w:jc w:val="center"/>
              <w:rPr>
                <w:sz w:val="20"/>
                <w:szCs w:val="20"/>
              </w:rPr>
            </w:pPr>
            <w:r w:rsidRPr="00055CA8">
              <w:rPr>
                <w:sz w:val="20"/>
                <w:szCs w:val="20"/>
              </w:rPr>
              <w:t>0</w:t>
            </w:r>
          </w:p>
        </w:tc>
        <w:tc>
          <w:tcPr>
            <w:tcW w:w="709" w:type="dxa"/>
            <w:tcBorders>
              <w:lef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0</w:t>
            </w:r>
          </w:p>
        </w:tc>
        <w:tc>
          <w:tcPr>
            <w:tcW w:w="713" w:type="dxa"/>
            <w:tcBorders>
              <w:left w:val="single" w:sz="4" w:space="0" w:color="auto"/>
            </w:tcBorders>
          </w:tcPr>
          <w:p w:rsidR="00AC3DF1" w:rsidRPr="00055CA8" w:rsidRDefault="00AC3DF1" w:rsidP="00B81B4E">
            <w:pPr>
              <w:jc w:val="center"/>
              <w:rPr>
                <w:sz w:val="20"/>
                <w:szCs w:val="20"/>
              </w:rPr>
            </w:pPr>
            <w:r w:rsidRPr="00055CA8">
              <w:rPr>
                <w:sz w:val="20"/>
                <w:szCs w:val="20"/>
              </w:rPr>
              <w:t>0</w:t>
            </w:r>
          </w:p>
        </w:tc>
        <w:tc>
          <w:tcPr>
            <w:tcW w:w="701" w:type="dxa"/>
            <w:shd w:val="clear" w:color="auto" w:fill="D9D9D9" w:themeFill="background1" w:themeFillShade="D9"/>
          </w:tcPr>
          <w:p w:rsidR="00AC3DF1" w:rsidRPr="00055CA8" w:rsidRDefault="00AC3DF1" w:rsidP="00B81B4E">
            <w:pPr>
              <w:jc w:val="center"/>
              <w:rPr>
                <w:sz w:val="20"/>
                <w:szCs w:val="20"/>
              </w:rPr>
            </w:pPr>
            <w:r w:rsidRPr="00055CA8">
              <w:rPr>
                <w:sz w:val="20"/>
                <w:szCs w:val="20"/>
              </w:rPr>
              <w:t>0</w:t>
            </w:r>
          </w:p>
        </w:tc>
        <w:tc>
          <w:tcPr>
            <w:tcW w:w="716" w:type="dxa"/>
          </w:tcPr>
          <w:p w:rsidR="00AC3DF1" w:rsidRPr="00055CA8" w:rsidRDefault="00AC3DF1" w:rsidP="00B81B4E">
            <w:pPr>
              <w:jc w:val="center"/>
              <w:rPr>
                <w:sz w:val="20"/>
                <w:szCs w:val="20"/>
              </w:rPr>
            </w:pPr>
            <w:r w:rsidRPr="00055CA8">
              <w:rPr>
                <w:sz w:val="20"/>
                <w:szCs w:val="20"/>
              </w:rPr>
              <w:t>0</w:t>
            </w:r>
          </w:p>
        </w:tc>
      </w:tr>
      <w:tr w:rsidR="00AC3DF1" w:rsidRPr="00055CA8" w:rsidTr="00AC3DF1">
        <w:trPr>
          <w:jc w:val="center"/>
        </w:trPr>
        <w:tc>
          <w:tcPr>
            <w:tcW w:w="675" w:type="dxa"/>
          </w:tcPr>
          <w:p w:rsidR="00AC3DF1" w:rsidRPr="00055CA8" w:rsidRDefault="00AC3DF1" w:rsidP="00B81B4E">
            <w:pPr>
              <w:rPr>
                <w:sz w:val="20"/>
                <w:szCs w:val="20"/>
              </w:rPr>
            </w:pPr>
            <w:r w:rsidRPr="00055CA8">
              <w:rPr>
                <w:sz w:val="20"/>
                <w:szCs w:val="20"/>
              </w:rPr>
              <w:t>6.</w:t>
            </w:r>
          </w:p>
        </w:tc>
        <w:tc>
          <w:tcPr>
            <w:tcW w:w="2694" w:type="dxa"/>
          </w:tcPr>
          <w:p w:rsidR="00AC3DF1" w:rsidRPr="00055CA8" w:rsidRDefault="00AC3DF1" w:rsidP="00B81B4E">
            <w:pPr>
              <w:rPr>
                <w:sz w:val="20"/>
                <w:szCs w:val="20"/>
              </w:rPr>
            </w:pPr>
            <w:r w:rsidRPr="00055CA8">
              <w:rPr>
                <w:sz w:val="20"/>
                <w:szCs w:val="20"/>
              </w:rPr>
              <w:t>Слабовидящие</w:t>
            </w:r>
          </w:p>
        </w:tc>
        <w:tc>
          <w:tcPr>
            <w:tcW w:w="1275" w:type="dxa"/>
            <w:tcBorders>
              <w:righ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1</w:t>
            </w:r>
          </w:p>
        </w:tc>
        <w:tc>
          <w:tcPr>
            <w:tcW w:w="1276" w:type="dxa"/>
            <w:tcBorders>
              <w:right w:val="single" w:sz="4" w:space="0" w:color="auto"/>
            </w:tcBorders>
          </w:tcPr>
          <w:p w:rsidR="00AC3DF1" w:rsidRPr="00055CA8" w:rsidRDefault="00AC3DF1" w:rsidP="00B81B4E">
            <w:pPr>
              <w:jc w:val="center"/>
              <w:rPr>
                <w:sz w:val="20"/>
                <w:szCs w:val="20"/>
              </w:rPr>
            </w:pPr>
            <w:r w:rsidRPr="00055CA8">
              <w:rPr>
                <w:sz w:val="20"/>
                <w:szCs w:val="20"/>
              </w:rPr>
              <w:t>2</w:t>
            </w:r>
          </w:p>
        </w:tc>
        <w:tc>
          <w:tcPr>
            <w:tcW w:w="855" w:type="dxa"/>
            <w:tcBorders>
              <w:righ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1</w:t>
            </w:r>
          </w:p>
        </w:tc>
        <w:tc>
          <w:tcPr>
            <w:tcW w:w="712" w:type="dxa"/>
            <w:tcBorders>
              <w:right w:val="single" w:sz="4" w:space="0" w:color="auto"/>
            </w:tcBorders>
          </w:tcPr>
          <w:p w:rsidR="00AC3DF1" w:rsidRPr="00055CA8" w:rsidRDefault="00AC3DF1" w:rsidP="00B81B4E">
            <w:pPr>
              <w:jc w:val="center"/>
              <w:rPr>
                <w:sz w:val="20"/>
                <w:szCs w:val="20"/>
              </w:rPr>
            </w:pPr>
            <w:r w:rsidRPr="00055CA8">
              <w:rPr>
                <w:sz w:val="20"/>
                <w:szCs w:val="20"/>
              </w:rPr>
              <w:t>2</w:t>
            </w:r>
          </w:p>
        </w:tc>
        <w:tc>
          <w:tcPr>
            <w:tcW w:w="709" w:type="dxa"/>
            <w:tcBorders>
              <w:lef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0</w:t>
            </w:r>
          </w:p>
        </w:tc>
        <w:tc>
          <w:tcPr>
            <w:tcW w:w="713" w:type="dxa"/>
            <w:tcBorders>
              <w:left w:val="single" w:sz="4" w:space="0" w:color="auto"/>
            </w:tcBorders>
          </w:tcPr>
          <w:p w:rsidR="00AC3DF1" w:rsidRPr="00055CA8" w:rsidRDefault="00AC3DF1" w:rsidP="00B81B4E">
            <w:pPr>
              <w:jc w:val="center"/>
              <w:rPr>
                <w:sz w:val="20"/>
                <w:szCs w:val="20"/>
              </w:rPr>
            </w:pPr>
            <w:r w:rsidRPr="00055CA8">
              <w:rPr>
                <w:sz w:val="20"/>
                <w:szCs w:val="20"/>
              </w:rPr>
              <w:t>0</w:t>
            </w:r>
          </w:p>
        </w:tc>
        <w:tc>
          <w:tcPr>
            <w:tcW w:w="701" w:type="dxa"/>
            <w:shd w:val="clear" w:color="auto" w:fill="D9D9D9" w:themeFill="background1" w:themeFillShade="D9"/>
          </w:tcPr>
          <w:p w:rsidR="00AC3DF1" w:rsidRPr="00055CA8" w:rsidRDefault="00AC3DF1" w:rsidP="00B81B4E">
            <w:pPr>
              <w:jc w:val="center"/>
              <w:rPr>
                <w:sz w:val="20"/>
                <w:szCs w:val="20"/>
              </w:rPr>
            </w:pPr>
            <w:r w:rsidRPr="00055CA8">
              <w:rPr>
                <w:sz w:val="20"/>
                <w:szCs w:val="20"/>
              </w:rPr>
              <w:t>0</w:t>
            </w:r>
          </w:p>
        </w:tc>
        <w:tc>
          <w:tcPr>
            <w:tcW w:w="716" w:type="dxa"/>
          </w:tcPr>
          <w:p w:rsidR="00AC3DF1" w:rsidRPr="00055CA8" w:rsidRDefault="00AC3DF1" w:rsidP="00B81B4E">
            <w:pPr>
              <w:jc w:val="center"/>
              <w:rPr>
                <w:sz w:val="20"/>
                <w:szCs w:val="20"/>
              </w:rPr>
            </w:pPr>
            <w:r w:rsidRPr="00055CA8">
              <w:rPr>
                <w:sz w:val="20"/>
                <w:szCs w:val="20"/>
              </w:rPr>
              <w:t>0</w:t>
            </w:r>
          </w:p>
        </w:tc>
      </w:tr>
      <w:tr w:rsidR="00AC3DF1" w:rsidRPr="00055CA8" w:rsidTr="00AC3DF1">
        <w:trPr>
          <w:jc w:val="center"/>
        </w:trPr>
        <w:tc>
          <w:tcPr>
            <w:tcW w:w="675" w:type="dxa"/>
          </w:tcPr>
          <w:p w:rsidR="00AC3DF1" w:rsidRPr="00055CA8" w:rsidRDefault="00AC3DF1" w:rsidP="00B81B4E">
            <w:pPr>
              <w:rPr>
                <w:sz w:val="20"/>
                <w:szCs w:val="20"/>
              </w:rPr>
            </w:pPr>
            <w:r w:rsidRPr="00055CA8">
              <w:rPr>
                <w:sz w:val="20"/>
                <w:szCs w:val="20"/>
              </w:rPr>
              <w:t>7.</w:t>
            </w:r>
          </w:p>
        </w:tc>
        <w:tc>
          <w:tcPr>
            <w:tcW w:w="2694" w:type="dxa"/>
          </w:tcPr>
          <w:p w:rsidR="00AC3DF1" w:rsidRPr="00055CA8" w:rsidRDefault="00AC3DF1" w:rsidP="00B81B4E">
            <w:pPr>
              <w:rPr>
                <w:sz w:val="20"/>
                <w:szCs w:val="20"/>
              </w:rPr>
            </w:pPr>
            <w:r w:rsidRPr="00055CA8">
              <w:rPr>
                <w:sz w:val="20"/>
                <w:szCs w:val="20"/>
              </w:rPr>
              <w:t>Интеллектуальные нарушения (умственная отсталость)</w:t>
            </w:r>
          </w:p>
        </w:tc>
        <w:tc>
          <w:tcPr>
            <w:tcW w:w="1275" w:type="dxa"/>
            <w:tcBorders>
              <w:righ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3</w:t>
            </w:r>
          </w:p>
        </w:tc>
        <w:tc>
          <w:tcPr>
            <w:tcW w:w="1276" w:type="dxa"/>
            <w:tcBorders>
              <w:right w:val="single" w:sz="4" w:space="0" w:color="auto"/>
            </w:tcBorders>
          </w:tcPr>
          <w:p w:rsidR="00AC3DF1" w:rsidRPr="00055CA8" w:rsidRDefault="00AC3DF1" w:rsidP="00B81B4E">
            <w:pPr>
              <w:jc w:val="center"/>
              <w:rPr>
                <w:sz w:val="20"/>
                <w:szCs w:val="20"/>
              </w:rPr>
            </w:pPr>
            <w:r w:rsidRPr="00055CA8">
              <w:rPr>
                <w:sz w:val="20"/>
                <w:szCs w:val="20"/>
              </w:rPr>
              <w:t>5</w:t>
            </w:r>
          </w:p>
        </w:tc>
        <w:tc>
          <w:tcPr>
            <w:tcW w:w="855" w:type="dxa"/>
            <w:tcBorders>
              <w:righ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1</w:t>
            </w:r>
          </w:p>
        </w:tc>
        <w:tc>
          <w:tcPr>
            <w:tcW w:w="712" w:type="dxa"/>
            <w:tcBorders>
              <w:right w:val="single" w:sz="4" w:space="0" w:color="auto"/>
            </w:tcBorders>
          </w:tcPr>
          <w:p w:rsidR="00AC3DF1" w:rsidRPr="00055CA8" w:rsidRDefault="00AC3DF1" w:rsidP="00B81B4E">
            <w:pPr>
              <w:jc w:val="center"/>
              <w:rPr>
                <w:sz w:val="20"/>
                <w:szCs w:val="20"/>
              </w:rPr>
            </w:pPr>
            <w:r w:rsidRPr="00055CA8">
              <w:rPr>
                <w:sz w:val="20"/>
                <w:szCs w:val="20"/>
              </w:rPr>
              <w:t>3</w:t>
            </w:r>
          </w:p>
        </w:tc>
        <w:tc>
          <w:tcPr>
            <w:tcW w:w="709" w:type="dxa"/>
            <w:tcBorders>
              <w:left w:val="single" w:sz="4" w:space="0" w:color="auto"/>
            </w:tcBorders>
            <w:shd w:val="clear" w:color="auto" w:fill="D9D9D9" w:themeFill="background1" w:themeFillShade="D9"/>
          </w:tcPr>
          <w:p w:rsidR="00AC3DF1" w:rsidRPr="00055CA8" w:rsidRDefault="00AC3DF1" w:rsidP="00B81B4E">
            <w:pPr>
              <w:jc w:val="center"/>
              <w:rPr>
                <w:sz w:val="20"/>
                <w:szCs w:val="20"/>
              </w:rPr>
            </w:pPr>
            <w:r w:rsidRPr="00055CA8">
              <w:rPr>
                <w:sz w:val="20"/>
                <w:szCs w:val="20"/>
              </w:rPr>
              <w:t>2</w:t>
            </w:r>
          </w:p>
        </w:tc>
        <w:tc>
          <w:tcPr>
            <w:tcW w:w="713" w:type="dxa"/>
            <w:tcBorders>
              <w:left w:val="single" w:sz="4" w:space="0" w:color="auto"/>
            </w:tcBorders>
          </w:tcPr>
          <w:p w:rsidR="00AC3DF1" w:rsidRPr="00055CA8" w:rsidRDefault="00AC3DF1" w:rsidP="00B81B4E">
            <w:pPr>
              <w:jc w:val="center"/>
              <w:rPr>
                <w:sz w:val="20"/>
                <w:szCs w:val="20"/>
              </w:rPr>
            </w:pPr>
            <w:r w:rsidRPr="00055CA8">
              <w:rPr>
                <w:sz w:val="20"/>
                <w:szCs w:val="20"/>
              </w:rPr>
              <w:t>1</w:t>
            </w:r>
          </w:p>
        </w:tc>
        <w:tc>
          <w:tcPr>
            <w:tcW w:w="701" w:type="dxa"/>
            <w:shd w:val="clear" w:color="auto" w:fill="D9D9D9" w:themeFill="background1" w:themeFillShade="D9"/>
          </w:tcPr>
          <w:p w:rsidR="00AC3DF1" w:rsidRPr="00055CA8" w:rsidRDefault="00AC3DF1" w:rsidP="00B81B4E">
            <w:pPr>
              <w:jc w:val="center"/>
              <w:rPr>
                <w:sz w:val="20"/>
                <w:szCs w:val="20"/>
              </w:rPr>
            </w:pPr>
          </w:p>
        </w:tc>
        <w:tc>
          <w:tcPr>
            <w:tcW w:w="716" w:type="dxa"/>
          </w:tcPr>
          <w:p w:rsidR="00AC3DF1" w:rsidRPr="00055CA8" w:rsidRDefault="00AC3DF1" w:rsidP="00B81B4E">
            <w:pPr>
              <w:jc w:val="center"/>
              <w:rPr>
                <w:sz w:val="20"/>
                <w:szCs w:val="20"/>
              </w:rPr>
            </w:pPr>
            <w:r w:rsidRPr="00055CA8">
              <w:rPr>
                <w:sz w:val="20"/>
                <w:szCs w:val="20"/>
              </w:rPr>
              <w:t>1</w:t>
            </w:r>
          </w:p>
        </w:tc>
      </w:tr>
    </w:tbl>
    <w:p w:rsidR="00AC3DF1" w:rsidRPr="00B81B4E" w:rsidRDefault="00AC3DF1" w:rsidP="00B81B4E">
      <w:pPr>
        <w:ind w:firstLine="709"/>
        <w:jc w:val="both"/>
        <w:rPr>
          <w:sz w:val="24"/>
          <w:szCs w:val="24"/>
        </w:rPr>
      </w:pPr>
      <w:r w:rsidRPr="00B81B4E">
        <w:rPr>
          <w:sz w:val="24"/>
          <w:szCs w:val="24"/>
        </w:rPr>
        <w:t xml:space="preserve">Обучение детей с особыми образовательными потребностями </w:t>
      </w:r>
      <w:r w:rsidR="00055CA8" w:rsidRPr="00B81B4E">
        <w:rPr>
          <w:sz w:val="24"/>
          <w:szCs w:val="24"/>
        </w:rPr>
        <w:t>ведётся в</w:t>
      </w:r>
      <w:r w:rsidRPr="00B81B4E">
        <w:rPr>
          <w:sz w:val="24"/>
          <w:szCs w:val="24"/>
        </w:rPr>
        <w:t xml:space="preserve"> общеобразовательных классах (инклюзии) и на дому</w:t>
      </w:r>
      <w:r w:rsidRPr="00042634">
        <w:rPr>
          <w:sz w:val="24"/>
          <w:szCs w:val="24"/>
        </w:rPr>
        <w:t xml:space="preserve">. </w:t>
      </w:r>
      <w:r w:rsidR="00FC5202" w:rsidRPr="00042634">
        <w:rPr>
          <w:sz w:val="24"/>
          <w:szCs w:val="24"/>
        </w:rPr>
        <w:t xml:space="preserve">На дому </w:t>
      </w:r>
      <w:r w:rsidRPr="00042634">
        <w:rPr>
          <w:sz w:val="24"/>
          <w:szCs w:val="24"/>
        </w:rPr>
        <w:t>в</w:t>
      </w:r>
      <w:r w:rsidRPr="00B81B4E">
        <w:rPr>
          <w:sz w:val="24"/>
          <w:szCs w:val="24"/>
        </w:rPr>
        <w:t xml:space="preserve"> 1 полугодии обучалось </w:t>
      </w:r>
      <w:r w:rsidR="00055CA8" w:rsidRPr="00B81B4E">
        <w:rPr>
          <w:sz w:val="24"/>
          <w:szCs w:val="24"/>
        </w:rPr>
        <w:t>постоянно 6</w:t>
      </w:r>
      <w:r w:rsidRPr="00B81B4E">
        <w:rPr>
          <w:sz w:val="24"/>
          <w:szCs w:val="24"/>
        </w:rPr>
        <w:t xml:space="preserve"> учащихся, во втором полугодии – 8 учащихся (2019 г. – 4 уч.)</w:t>
      </w:r>
    </w:p>
    <w:p w:rsidR="00AC3DF1" w:rsidRPr="00B81B4E" w:rsidRDefault="00AC3DF1" w:rsidP="00B81B4E">
      <w:pPr>
        <w:ind w:firstLine="709"/>
        <w:jc w:val="both"/>
        <w:rPr>
          <w:sz w:val="24"/>
          <w:szCs w:val="24"/>
        </w:rPr>
      </w:pPr>
      <w:r w:rsidRPr="00B81B4E">
        <w:rPr>
          <w:sz w:val="24"/>
          <w:szCs w:val="24"/>
        </w:rPr>
        <w:t xml:space="preserve">Количество детей с особыми образовательными потребностями в общем незначительно сократилось в 2020 году, </w:t>
      </w:r>
      <w:r w:rsidR="00055CA8" w:rsidRPr="00B81B4E">
        <w:rPr>
          <w:sz w:val="24"/>
          <w:szCs w:val="24"/>
        </w:rPr>
        <w:t>но по</w:t>
      </w:r>
      <w:r w:rsidRPr="00B81B4E">
        <w:rPr>
          <w:sz w:val="24"/>
          <w:szCs w:val="24"/>
        </w:rPr>
        <w:t xml:space="preserve"> отдельным категориям выросло (умственная отсталость). В мае 2020 </w:t>
      </w:r>
      <w:r w:rsidR="00055CA8" w:rsidRPr="00B81B4E">
        <w:rPr>
          <w:sz w:val="24"/>
          <w:szCs w:val="24"/>
        </w:rPr>
        <w:t>года 1</w:t>
      </w:r>
      <w:r w:rsidRPr="00B81B4E">
        <w:rPr>
          <w:sz w:val="24"/>
          <w:szCs w:val="24"/>
        </w:rPr>
        <w:t xml:space="preserve"> обучающийся с интеллектуальными нарушениями получил свидетельство об обучении и продолжил обучение в 10 классе. Успешно закончил обучение </w:t>
      </w:r>
      <w:r w:rsidR="00055CA8" w:rsidRPr="00B81B4E">
        <w:rPr>
          <w:sz w:val="24"/>
          <w:szCs w:val="24"/>
        </w:rPr>
        <w:t>коррекционный 4</w:t>
      </w:r>
      <w:r w:rsidRPr="00B81B4E">
        <w:rPr>
          <w:sz w:val="24"/>
          <w:szCs w:val="24"/>
        </w:rPr>
        <w:t xml:space="preserve">В класс. </w:t>
      </w:r>
      <w:r w:rsidR="00055CA8" w:rsidRPr="00B81B4E">
        <w:rPr>
          <w:sz w:val="24"/>
          <w:szCs w:val="24"/>
        </w:rPr>
        <w:t>10 учащихся продолжают</w:t>
      </w:r>
      <w:r w:rsidRPr="00B81B4E">
        <w:rPr>
          <w:sz w:val="24"/>
          <w:szCs w:val="24"/>
        </w:rPr>
        <w:t xml:space="preserve"> обучение в общеобразовательных 5</w:t>
      </w:r>
      <w:r w:rsidR="00A250A7">
        <w:rPr>
          <w:sz w:val="24"/>
          <w:szCs w:val="24"/>
        </w:rPr>
        <w:t>-х</w:t>
      </w:r>
      <w:r w:rsidRPr="00B81B4E">
        <w:rPr>
          <w:sz w:val="24"/>
          <w:szCs w:val="24"/>
        </w:rPr>
        <w:t xml:space="preserve"> классах. </w:t>
      </w:r>
    </w:p>
    <w:p w:rsidR="00F51DCC" w:rsidRPr="00B81B4E" w:rsidRDefault="00F51DCC" w:rsidP="00B81B4E">
      <w:pPr>
        <w:ind w:firstLine="709"/>
        <w:jc w:val="both"/>
        <w:rPr>
          <w:bCs/>
          <w:sz w:val="24"/>
          <w:szCs w:val="24"/>
        </w:rPr>
      </w:pPr>
      <w:r w:rsidRPr="00B81B4E">
        <w:rPr>
          <w:sz w:val="24"/>
          <w:szCs w:val="24"/>
        </w:rPr>
        <w:t>В 20</w:t>
      </w:r>
      <w:r w:rsidR="00A6583C" w:rsidRPr="00B81B4E">
        <w:rPr>
          <w:sz w:val="24"/>
          <w:szCs w:val="24"/>
        </w:rPr>
        <w:t>20</w:t>
      </w:r>
      <w:r w:rsidR="0011687D">
        <w:rPr>
          <w:sz w:val="24"/>
          <w:szCs w:val="24"/>
        </w:rPr>
        <w:t xml:space="preserve"> </w:t>
      </w:r>
      <w:r w:rsidR="00A6583C" w:rsidRPr="00B81B4E">
        <w:rPr>
          <w:sz w:val="24"/>
          <w:szCs w:val="24"/>
        </w:rPr>
        <w:t>году учебные</w:t>
      </w:r>
      <w:r w:rsidRPr="00B81B4E">
        <w:rPr>
          <w:sz w:val="24"/>
          <w:szCs w:val="24"/>
        </w:rPr>
        <w:t xml:space="preserve"> планы отвечают целям и задачам МОУ, обеспечивают выполнение государственного образовательного стандарта начального общего, основного общего и среднего общего образования. Объем учебной нагрузки и минимальное количество часов на выполнение обязательного минимума содержания образования соблюдаются. С целью </w:t>
      </w:r>
      <w:r w:rsidR="00A6583C" w:rsidRPr="00B81B4E">
        <w:rPr>
          <w:sz w:val="24"/>
          <w:szCs w:val="24"/>
        </w:rPr>
        <w:t>контроля выполнения учебных</w:t>
      </w:r>
      <w:r w:rsidRPr="00B81B4E">
        <w:rPr>
          <w:sz w:val="24"/>
          <w:szCs w:val="24"/>
        </w:rPr>
        <w:t xml:space="preserve"> планов, образовательных </w:t>
      </w:r>
      <w:r w:rsidR="00A6583C" w:rsidRPr="00B81B4E">
        <w:rPr>
          <w:sz w:val="24"/>
          <w:szCs w:val="24"/>
        </w:rPr>
        <w:t>программ в</w:t>
      </w:r>
      <w:r w:rsidRPr="00B81B4E">
        <w:rPr>
          <w:sz w:val="24"/>
          <w:szCs w:val="24"/>
        </w:rPr>
        <w:t xml:space="preserve"> Отделе систематически отслеживается качество знаний учащихся. Информация о качестве </w:t>
      </w:r>
      <w:r w:rsidR="0011687D">
        <w:rPr>
          <w:sz w:val="24"/>
          <w:szCs w:val="24"/>
        </w:rPr>
        <w:t xml:space="preserve">знаний </w:t>
      </w:r>
      <w:r w:rsidR="00A6583C" w:rsidRPr="00B81B4E">
        <w:rPr>
          <w:sz w:val="24"/>
          <w:szCs w:val="24"/>
        </w:rPr>
        <w:t>учащихся по</w:t>
      </w:r>
      <w:r w:rsidRPr="00B81B4E">
        <w:rPr>
          <w:sz w:val="24"/>
          <w:szCs w:val="24"/>
        </w:rPr>
        <w:t xml:space="preserve"> итогам каждой четверти, полугодия, учебного года обсуждается и </w:t>
      </w:r>
      <w:r w:rsidR="00A6583C" w:rsidRPr="00B81B4E">
        <w:rPr>
          <w:sz w:val="24"/>
          <w:szCs w:val="24"/>
        </w:rPr>
        <w:t>анализируется на</w:t>
      </w:r>
      <w:r w:rsidRPr="00B81B4E">
        <w:rPr>
          <w:sz w:val="24"/>
          <w:szCs w:val="24"/>
        </w:rPr>
        <w:t xml:space="preserve"> совещаниях руководителей.  Принимаются меры по повышению качества знаний. </w:t>
      </w:r>
    </w:p>
    <w:p w:rsidR="00A6583C" w:rsidRPr="00B81B4E" w:rsidRDefault="00A6583C" w:rsidP="00B81B4E">
      <w:pPr>
        <w:pStyle w:val="Default"/>
        <w:jc w:val="both"/>
        <w:rPr>
          <w:color w:val="auto"/>
        </w:rPr>
      </w:pPr>
    </w:p>
    <w:p w:rsidR="00A6583C" w:rsidRPr="00B81B4E" w:rsidRDefault="00DE37A5" w:rsidP="00B81B4E">
      <w:pPr>
        <w:pStyle w:val="Default"/>
        <w:numPr>
          <w:ilvl w:val="1"/>
          <w:numId w:val="2"/>
        </w:numPr>
        <w:ind w:left="0"/>
        <w:jc w:val="center"/>
        <w:rPr>
          <w:b/>
          <w:color w:val="auto"/>
        </w:rPr>
      </w:pPr>
      <w:r w:rsidRPr="00B81B4E">
        <w:rPr>
          <w:b/>
          <w:color w:val="auto"/>
        </w:rPr>
        <w:t>Оценка качества образования</w:t>
      </w:r>
    </w:p>
    <w:p w:rsidR="00A6583C" w:rsidRPr="00B81B4E" w:rsidRDefault="00A6583C" w:rsidP="00B81B4E">
      <w:pPr>
        <w:pStyle w:val="Default"/>
        <w:jc w:val="both"/>
        <w:rPr>
          <w:color w:val="auto"/>
        </w:rPr>
      </w:pPr>
    </w:p>
    <w:p w:rsidR="00E168CF" w:rsidRPr="00B81B4E" w:rsidRDefault="00F51DCC" w:rsidP="00B81B4E">
      <w:pPr>
        <w:ind w:firstLine="709"/>
        <w:jc w:val="both"/>
        <w:rPr>
          <w:sz w:val="24"/>
          <w:szCs w:val="24"/>
        </w:rPr>
      </w:pPr>
      <w:r w:rsidRPr="00B81B4E">
        <w:rPr>
          <w:sz w:val="24"/>
          <w:szCs w:val="24"/>
        </w:rPr>
        <w:t xml:space="preserve">В соответствии с </w:t>
      </w:r>
      <w:r w:rsidR="00E168CF" w:rsidRPr="00B81B4E">
        <w:rPr>
          <w:sz w:val="24"/>
          <w:szCs w:val="24"/>
        </w:rPr>
        <w:t>Приказом Рособрнадзора от 05.08.2020 г № 821 "О внесении изменений в приказ Федеральной службы по надзору в сфере образования и науки от 27.12.2019 г № 1746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 Методическими рекомендациями по проведению Всероссийских проверочных работ (Письмо Рособрнадзора от 04.09.2020 №13-444)</w:t>
      </w:r>
      <w:r w:rsidR="0011687D">
        <w:rPr>
          <w:sz w:val="24"/>
          <w:szCs w:val="24"/>
        </w:rPr>
        <w:t xml:space="preserve"> </w:t>
      </w:r>
      <w:r w:rsidR="00DE37A5" w:rsidRPr="00B81B4E">
        <w:rPr>
          <w:sz w:val="24"/>
          <w:szCs w:val="24"/>
        </w:rPr>
        <w:t xml:space="preserve">в образовательных учреждениях Терского района в 2020/2021 учебном году»   </w:t>
      </w:r>
      <w:r w:rsidR="00DE37A5" w:rsidRPr="00A250A7">
        <w:rPr>
          <w:b/>
          <w:i/>
          <w:sz w:val="24"/>
          <w:szCs w:val="24"/>
        </w:rPr>
        <w:t>в период с 14.09.2020 по 12.10.2020 года была проведена 31 Всероссийская проверочная работа</w:t>
      </w:r>
      <w:r w:rsidR="00DE37A5" w:rsidRPr="00B81B4E">
        <w:rPr>
          <w:sz w:val="24"/>
          <w:szCs w:val="24"/>
        </w:rPr>
        <w:t xml:space="preserve"> по  </w:t>
      </w:r>
      <w:r w:rsidR="00DE37A5" w:rsidRPr="00B81B4E">
        <w:rPr>
          <w:sz w:val="24"/>
          <w:szCs w:val="24"/>
        </w:rPr>
        <w:lastRenderedPageBreak/>
        <w:t xml:space="preserve">10 предметам в 5 – 9 классах </w:t>
      </w:r>
      <w:r w:rsidR="00E168CF" w:rsidRPr="00B81B4E">
        <w:rPr>
          <w:sz w:val="24"/>
          <w:szCs w:val="24"/>
        </w:rPr>
        <w:t>в качестве входного мониторинга качества образования, результаты которого помог</w:t>
      </w:r>
      <w:r w:rsidR="00DE37A5" w:rsidRPr="00B81B4E">
        <w:rPr>
          <w:sz w:val="24"/>
          <w:szCs w:val="24"/>
        </w:rPr>
        <w:t>ли</w:t>
      </w:r>
      <w:r w:rsidR="00E168CF" w:rsidRPr="00B81B4E">
        <w:rPr>
          <w:sz w:val="24"/>
          <w:szCs w:val="24"/>
        </w:rPr>
        <w:t xml:space="preserve"> выявить имеющиеся пробелы в знаниях у обучающихся для корректировки рабочих программ по учебным предметам.    Результаты мониторинга не учитывались при выставлении отметок обучающимся в рамках текущего контроля успеваемости. Итоги мониторинга были использованы </w:t>
      </w:r>
      <w:r w:rsidR="0011687D" w:rsidRPr="008A716C">
        <w:rPr>
          <w:sz w:val="24"/>
          <w:szCs w:val="24"/>
        </w:rPr>
        <w:t>школами</w:t>
      </w:r>
      <w:r w:rsidR="00E168CF" w:rsidRPr="008A716C">
        <w:rPr>
          <w:sz w:val="24"/>
          <w:szCs w:val="24"/>
        </w:rPr>
        <w:t xml:space="preserve"> для</w:t>
      </w:r>
      <w:r w:rsidR="00E168CF" w:rsidRPr="00B81B4E">
        <w:rPr>
          <w:sz w:val="24"/>
          <w:szCs w:val="24"/>
        </w:rPr>
        <w:t xml:space="preserve"> определения образовательной траектории обучающихся и совершенствования преподавания учебных предметов.</w:t>
      </w:r>
    </w:p>
    <w:p w:rsidR="00E168CF" w:rsidRPr="00B81B4E" w:rsidRDefault="00E168CF" w:rsidP="00B81B4E">
      <w:pPr>
        <w:shd w:val="clear" w:color="auto" w:fill="FFFFFF" w:themeFill="background1"/>
        <w:jc w:val="both"/>
        <w:rPr>
          <w:sz w:val="24"/>
          <w:szCs w:val="24"/>
        </w:rPr>
      </w:pPr>
    </w:p>
    <w:p w:rsidR="00E168CF" w:rsidRPr="00B81B4E" w:rsidRDefault="00E168CF" w:rsidP="00B81B4E">
      <w:pPr>
        <w:shd w:val="clear" w:color="auto" w:fill="FFFFFF" w:themeFill="background1"/>
        <w:jc w:val="center"/>
        <w:rPr>
          <w:sz w:val="24"/>
          <w:szCs w:val="24"/>
        </w:rPr>
      </w:pPr>
      <w:r w:rsidRPr="00B81B4E">
        <w:rPr>
          <w:noProof/>
          <w:sz w:val="24"/>
          <w:szCs w:val="24"/>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168CF" w:rsidRPr="00B81B4E" w:rsidRDefault="00E168CF" w:rsidP="00B81B4E">
      <w:pPr>
        <w:shd w:val="clear" w:color="auto" w:fill="FFFFFF" w:themeFill="background1"/>
        <w:jc w:val="both"/>
        <w:rPr>
          <w:sz w:val="24"/>
          <w:szCs w:val="24"/>
        </w:rPr>
      </w:pPr>
    </w:p>
    <w:p w:rsidR="00F51DCC" w:rsidRPr="00B81B4E" w:rsidRDefault="00F51DCC" w:rsidP="00B81B4E">
      <w:pPr>
        <w:shd w:val="clear" w:color="auto" w:fill="FFFFFF" w:themeFill="background1"/>
        <w:ind w:firstLine="709"/>
        <w:jc w:val="both"/>
        <w:rPr>
          <w:sz w:val="24"/>
          <w:szCs w:val="24"/>
        </w:rPr>
      </w:pPr>
      <w:r w:rsidRPr="00B81B4E">
        <w:rPr>
          <w:sz w:val="24"/>
          <w:szCs w:val="24"/>
        </w:rPr>
        <w:t xml:space="preserve">Анализ </w:t>
      </w:r>
      <w:r w:rsidR="002B5D36" w:rsidRPr="00B81B4E">
        <w:rPr>
          <w:sz w:val="24"/>
          <w:szCs w:val="24"/>
        </w:rPr>
        <w:t>результатов ВПР за</w:t>
      </w:r>
      <w:r w:rsidRPr="00B81B4E">
        <w:rPr>
          <w:sz w:val="24"/>
          <w:szCs w:val="24"/>
        </w:rPr>
        <w:t xml:space="preserve"> 2019</w:t>
      </w:r>
      <w:r w:rsidR="002B5D36" w:rsidRPr="00B81B4E">
        <w:rPr>
          <w:sz w:val="24"/>
          <w:szCs w:val="24"/>
        </w:rPr>
        <w:t>/2020 учебный</w:t>
      </w:r>
      <w:r w:rsidRPr="00B81B4E">
        <w:rPr>
          <w:sz w:val="24"/>
          <w:szCs w:val="24"/>
        </w:rPr>
        <w:t xml:space="preserve"> год свидетельствует о </w:t>
      </w:r>
      <w:r w:rsidR="002B5D36" w:rsidRPr="00B81B4E">
        <w:rPr>
          <w:sz w:val="24"/>
          <w:szCs w:val="24"/>
        </w:rPr>
        <w:t>снижении качества образования. Большую роль в этом сыграл переход на дистанционное образование в связи с новой коронавирусной инфекцией (</w:t>
      </w:r>
      <w:r w:rsidR="002B5D36" w:rsidRPr="00B81B4E">
        <w:rPr>
          <w:sz w:val="24"/>
          <w:szCs w:val="24"/>
          <w:lang w:val="en-US"/>
        </w:rPr>
        <w:t>COVID</w:t>
      </w:r>
      <w:r w:rsidR="002B5D36" w:rsidRPr="00B81B4E">
        <w:rPr>
          <w:sz w:val="24"/>
          <w:szCs w:val="24"/>
        </w:rPr>
        <w:t>-19)</w:t>
      </w:r>
      <w:r w:rsidRPr="00B81B4E">
        <w:rPr>
          <w:sz w:val="24"/>
          <w:szCs w:val="24"/>
        </w:rPr>
        <w:t xml:space="preserve">. </w:t>
      </w:r>
    </w:p>
    <w:p w:rsidR="00F51DCC" w:rsidRPr="00B81B4E" w:rsidRDefault="00F51DCC" w:rsidP="00B81B4E">
      <w:pPr>
        <w:pStyle w:val="af5"/>
        <w:shd w:val="clear" w:color="auto" w:fill="FFFFFF" w:themeFill="background1"/>
        <w:tabs>
          <w:tab w:val="left" w:pos="284"/>
        </w:tabs>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 xml:space="preserve">Отдел, школы для контроля качества преподавания предметов и принятию управленческих решений по повышению качества знаний, участвуют в различных диагностических, мониторинговых, апробационных исследованиях. </w:t>
      </w:r>
    </w:p>
    <w:p w:rsidR="00F51DCC" w:rsidRPr="00B81B4E" w:rsidRDefault="00F51DCC" w:rsidP="00B81B4E">
      <w:pPr>
        <w:pStyle w:val="af5"/>
        <w:shd w:val="clear" w:color="auto" w:fill="FFFFFF" w:themeFill="background1"/>
        <w:tabs>
          <w:tab w:val="left" w:pos="284"/>
        </w:tabs>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 xml:space="preserve">Отделом осуществляется контроль за исполнением нормативных документов </w:t>
      </w:r>
      <w:r w:rsidR="004422E6" w:rsidRPr="00B81B4E">
        <w:rPr>
          <w:rFonts w:ascii="Times New Roman" w:hAnsi="Times New Roman"/>
          <w:sz w:val="24"/>
          <w:szCs w:val="24"/>
        </w:rPr>
        <w:t>Министерства Просвещения</w:t>
      </w:r>
      <w:r w:rsidRPr="00B81B4E">
        <w:rPr>
          <w:rFonts w:ascii="Times New Roman" w:hAnsi="Times New Roman"/>
          <w:sz w:val="24"/>
          <w:szCs w:val="24"/>
        </w:rPr>
        <w:t xml:space="preserve">, </w:t>
      </w:r>
      <w:r w:rsidR="004422E6" w:rsidRPr="00B81B4E">
        <w:rPr>
          <w:rFonts w:ascii="Times New Roman" w:hAnsi="Times New Roman"/>
          <w:sz w:val="24"/>
          <w:szCs w:val="24"/>
        </w:rPr>
        <w:t>Министерства образования</w:t>
      </w:r>
      <w:r w:rsidRPr="00B81B4E">
        <w:rPr>
          <w:rFonts w:ascii="Times New Roman" w:hAnsi="Times New Roman"/>
          <w:sz w:val="24"/>
          <w:szCs w:val="24"/>
        </w:rPr>
        <w:t xml:space="preserve"> и </w:t>
      </w:r>
      <w:r w:rsidR="004422E6" w:rsidRPr="00B81B4E">
        <w:rPr>
          <w:rFonts w:ascii="Times New Roman" w:hAnsi="Times New Roman"/>
          <w:sz w:val="24"/>
          <w:szCs w:val="24"/>
        </w:rPr>
        <w:t>науки Мурманской</w:t>
      </w:r>
      <w:r w:rsidRPr="00B81B4E">
        <w:rPr>
          <w:rFonts w:ascii="Times New Roman" w:hAnsi="Times New Roman"/>
          <w:sz w:val="24"/>
          <w:szCs w:val="24"/>
        </w:rPr>
        <w:t xml:space="preserve"> области, регламентирующих проведение государственной итоговой аттестации </w:t>
      </w:r>
      <w:r w:rsidR="004422E6" w:rsidRPr="00B81B4E">
        <w:rPr>
          <w:rFonts w:ascii="Times New Roman" w:hAnsi="Times New Roman"/>
          <w:sz w:val="24"/>
          <w:szCs w:val="24"/>
        </w:rPr>
        <w:t>выпускников 9</w:t>
      </w:r>
      <w:r w:rsidRPr="00B81B4E">
        <w:rPr>
          <w:rFonts w:ascii="Times New Roman" w:hAnsi="Times New Roman"/>
          <w:sz w:val="24"/>
          <w:szCs w:val="24"/>
        </w:rPr>
        <w:t xml:space="preserve">, </w:t>
      </w:r>
      <w:r w:rsidR="004422E6" w:rsidRPr="00B81B4E">
        <w:rPr>
          <w:rFonts w:ascii="Times New Roman" w:hAnsi="Times New Roman"/>
          <w:sz w:val="24"/>
          <w:szCs w:val="24"/>
        </w:rPr>
        <w:t>11 классов</w:t>
      </w:r>
      <w:r w:rsidRPr="00B81B4E">
        <w:rPr>
          <w:rFonts w:ascii="Times New Roman" w:hAnsi="Times New Roman"/>
          <w:sz w:val="24"/>
          <w:szCs w:val="24"/>
        </w:rPr>
        <w:t>.</w:t>
      </w:r>
    </w:p>
    <w:p w:rsidR="00F51DCC" w:rsidRPr="00B81B4E" w:rsidRDefault="00F51DCC" w:rsidP="00B81B4E">
      <w:pPr>
        <w:shd w:val="clear" w:color="auto" w:fill="FFFFFF" w:themeFill="background1"/>
        <w:ind w:firstLine="709"/>
        <w:jc w:val="both"/>
        <w:rPr>
          <w:sz w:val="24"/>
          <w:szCs w:val="24"/>
        </w:rPr>
      </w:pPr>
      <w:r w:rsidRPr="00B81B4E">
        <w:rPr>
          <w:sz w:val="24"/>
          <w:szCs w:val="24"/>
        </w:rPr>
        <w:t>Важным элементом самоконтроля является внутренняя система оценки качества образования. ВСОКО в школах регулирует Положение о внутренней системе оценки качества образования школы. В рамках ВСОКО оценивается качество образовательных программ, качество реализации условий реализации образовательных программ, качество образовательных результатов обучающихся, удовлетворенность потребителей качеством образования.</w:t>
      </w:r>
    </w:p>
    <w:p w:rsidR="00F51DCC" w:rsidRPr="00B81B4E" w:rsidRDefault="00F51DCC" w:rsidP="00B81B4E">
      <w:pPr>
        <w:shd w:val="clear" w:color="auto" w:fill="FFFFFF" w:themeFill="background1"/>
        <w:ind w:firstLine="709"/>
        <w:jc w:val="both"/>
        <w:rPr>
          <w:sz w:val="24"/>
          <w:szCs w:val="24"/>
        </w:rPr>
      </w:pPr>
      <w:r w:rsidRPr="00B81B4E">
        <w:rPr>
          <w:sz w:val="24"/>
          <w:szCs w:val="24"/>
        </w:rPr>
        <w:t xml:space="preserve">В целях повышения качества образования </w:t>
      </w:r>
      <w:r w:rsidR="004422E6" w:rsidRPr="00B81B4E">
        <w:rPr>
          <w:sz w:val="24"/>
          <w:szCs w:val="24"/>
        </w:rPr>
        <w:t>Отделом изучались вопросы</w:t>
      </w:r>
      <w:r w:rsidRPr="00B81B4E">
        <w:rPr>
          <w:sz w:val="24"/>
          <w:szCs w:val="24"/>
        </w:rPr>
        <w:t xml:space="preserve"> качества подготовки и результаты ГИА выпускников основной и средней школы: проводился статистический и текстовый анализ результатов ЕГЭ по всем сдаваемым </w:t>
      </w:r>
      <w:r w:rsidR="004422E6" w:rsidRPr="00B81B4E">
        <w:rPr>
          <w:sz w:val="24"/>
          <w:szCs w:val="24"/>
        </w:rPr>
        <w:t>выпускниками предметам</w:t>
      </w:r>
      <w:r w:rsidRPr="00B81B4E">
        <w:rPr>
          <w:sz w:val="24"/>
          <w:szCs w:val="24"/>
        </w:rPr>
        <w:t xml:space="preserve">, результаты анализа доведены до сведения администрации МОУ. </w:t>
      </w:r>
    </w:p>
    <w:p w:rsidR="00F51DCC" w:rsidRPr="00B81B4E" w:rsidRDefault="00F51DCC" w:rsidP="00B81B4E">
      <w:pPr>
        <w:shd w:val="clear" w:color="auto" w:fill="FFFFFF" w:themeFill="background1"/>
        <w:ind w:firstLine="709"/>
        <w:jc w:val="both"/>
        <w:rPr>
          <w:sz w:val="24"/>
          <w:szCs w:val="24"/>
          <w:lang w:eastAsia="en-US"/>
        </w:rPr>
      </w:pPr>
      <w:r w:rsidRPr="00B81B4E">
        <w:rPr>
          <w:sz w:val="24"/>
          <w:szCs w:val="24"/>
        </w:rPr>
        <w:t xml:space="preserve">В </w:t>
      </w:r>
      <w:r w:rsidR="004422E6" w:rsidRPr="00B81B4E">
        <w:rPr>
          <w:sz w:val="24"/>
          <w:szCs w:val="24"/>
        </w:rPr>
        <w:t>декабре 2020</w:t>
      </w:r>
      <w:r w:rsidR="0011687D">
        <w:rPr>
          <w:sz w:val="24"/>
          <w:szCs w:val="24"/>
        </w:rPr>
        <w:t xml:space="preserve"> </w:t>
      </w:r>
      <w:r w:rsidR="004422E6" w:rsidRPr="00B81B4E">
        <w:rPr>
          <w:sz w:val="24"/>
          <w:szCs w:val="24"/>
        </w:rPr>
        <w:t>года прошёл</w:t>
      </w:r>
      <w:r w:rsidRPr="00B81B4E">
        <w:rPr>
          <w:sz w:val="24"/>
          <w:szCs w:val="24"/>
          <w:lang w:eastAsia="en-US"/>
        </w:rPr>
        <w:t xml:space="preserve">   муниципальный методический семинар по теме «Государственная итоговая аттестация по программам основного общего и среднего общего образования в Терском районе в 20</w:t>
      </w:r>
      <w:r w:rsidR="004422E6" w:rsidRPr="00B81B4E">
        <w:rPr>
          <w:sz w:val="24"/>
          <w:szCs w:val="24"/>
          <w:lang w:eastAsia="en-US"/>
        </w:rPr>
        <w:t>20</w:t>
      </w:r>
      <w:r w:rsidRPr="00B81B4E">
        <w:rPr>
          <w:sz w:val="24"/>
          <w:szCs w:val="24"/>
          <w:lang w:eastAsia="en-US"/>
        </w:rPr>
        <w:t xml:space="preserve"> году и мерах по повышению качества образования». В рамках семинара был проведён </w:t>
      </w:r>
      <w:r w:rsidR="004422E6" w:rsidRPr="00B81B4E">
        <w:rPr>
          <w:sz w:val="24"/>
          <w:szCs w:val="24"/>
          <w:lang w:eastAsia="en-US"/>
        </w:rPr>
        <w:t>статистический и предметно</w:t>
      </w:r>
      <w:r w:rsidRPr="00B81B4E">
        <w:rPr>
          <w:sz w:val="24"/>
          <w:szCs w:val="24"/>
          <w:lang w:eastAsia="en-US"/>
        </w:rPr>
        <w:t>-содержательный анализ результатов ОГЭ и ЕГЭ</w:t>
      </w:r>
      <w:r w:rsidR="004422E6" w:rsidRPr="00B81B4E">
        <w:rPr>
          <w:sz w:val="24"/>
          <w:szCs w:val="24"/>
          <w:lang w:eastAsia="en-US"/>
        </w:rPr>
        <w:t>, ВПР, НИКО</w:t>
      </w:r>
      <w:r w:rsidRPr="00B81B4E">
        <w:rPr>
          <w:sz w:val="24"/>
          <w:szCs w:val="24"/>
          <w:lang w:eastAsia="en-US"/>
        </w:rPr>
        <w:t xml:space="preserve"> за 20</w:t>
      </w:r>
      <w:r w:rsidR="004422E6" w:rsidRPr="00B81B4E">
        <w:rPr>
          <w:sz w:val="24"/>
          <w:szCs w:val="24"/>
          <w:lang w:eastAsia="en-US"/>
        </w:rPr>
        <w:t>19</w:t>
      </w:r>
      <w:r w:rsidRPr="00B81B4E">
        <w:rPr>
          <w:sz w:val="24"/>
          <w:szCs w:val="24"/>
          <w:lang w:eastAsia="en-US"/>
        </w:rPr>
        <w:t>/20</w:t>
      </w:r>
      <w:r w:rsidR="004422E6" w:rsidRPr="00B81B4E">
        <w:rPr>
          <w:sz w:val="24"/>
          <w:szCs w:val="24"/>
          <w:lang w:eastAsia="en-US"/>
        </w:rPr>
        <w:t>20</w:t>
      </w:r>
      <w:r w:rsidRPr="00B81B4E">
        <w:rPr>
          <w:sz w:val="24"/>
          <w:szCs w:val="24"/>
          <w:lang w:eastAsia="en-US"/>
        </w:rPr>
        <w:t xml:space="preserve"> учебный год, внесены изменения в </w:t>
      </w:r>
      <w:r w:rsidRPr="00B81B4E">
        <w:rPr>
          <w:sz w:val="24"/>
          <w:szCs w:val="24"/>
          <w:lang w:eastAsia="en-US"/>
        </w:rPr>
        <w:lastRenderedPageBreak/>
        <w:t xml:space="preserve">муниципальную </w:t>
      </w:r>
      <w:r w:rsidR="004422E6" w:rsidRPr="00B81B4E">
        <w:rPr>
          <w:sz w:val="24"/>
          <w:szCs w:val="24"/>
          <w:lang w:eastAsia="en-US"/>
        </w:rPr>
        <w:t>программу повышения</w:t>
      </w:r>
      <w:r w:rsidRPr="00B81B4E">
        <w:rPr>
          <w:sz w:val="24"/>
          <w:szCs w:val="24"/>
          <w:lang w:eastAsia="en-US"/>
        </w:rPr>
        <w:t xml:space="preserve"> качества общего образования на </w:t>
      </w:r>
      <w:r w:rsidR="004422E6" w:rsidRPr="00B81B4E">
        <w:rPr>
          <w:sz w:val="24"/>
          <w:szCs w:val="24"/>
          <w:lang w:eastAsia="en-US"/>
        </w:rPr>
        <w:t>2020/2021</w:t>
      </w:r>
      <w:r w:rsidRPr="00B81B4E">
        <w:rPr>
          <w:sz w:val="24"/>
          <w:szCs w:val="24"/>
          <w:lang w:eastAsia="en-US"/>
        </w:rPr>
        <w:t xml:space="preserve"> учебный год. </w:t>
      </w:r>
    </w:p>
    <w:p w:rsidR="006713C6" w:rsidRPr="008A716C" w:rsidRDefault="0021077C" w:rsidP="006713C6">
      <w:pPr>
        <w:pStyle w:val="af5"/>
        <w:numPr>
          <w:ilvl w:val="1"/>
          <w:numId w:val="2"/>
        </w:numPr>
        <w:shd w:val="clear" w:color="auto" w:fill="FFFFFF" w:themeFill="background1"/>
        <w:spacing w:after="0" w:line="240" w:lineRule="auto"/>
        <w:ind w:left="0" w:firstLine="709"/>
        <w:contextualSpacing w:val="0"/>
        <w:jc w:val="center"/>
        <w:rPr>
          <w:rFonts w:eastAsia="Calibri"/>
          <w:sz w:val="24"/>
          <w:szCs w:val="24"/>
        </w:rPr>
      </w:pPr>
      <w:r w:rsidRPr="008A716C">
        <w:rPr>
          <w:rFonts w:ascii="Times New Roman" w:hAnsi="Times New Roman"/>
          <w:b/>
          <w:sz w:val="24"/>
          <w:szCs w:val="24"/>
          <w:lang w:eastAsia="en-US"/>
        </w:rPr>
        <w:t>Внеурочная деятельность в общеобразовательных учреждениях</w:t>
      </w:r>
      <w:r w:rsidR="006713C6" w:rsidRPr="008A716C">
        <w:rPr>
          <w:rFonts w:ascii="Times New Roman" w:hAnsi="Times New Roman"/>
          <w:b/>
          <w:sz w:val="24"/>
          <w:szCs w:val="24"/>
          <w:lang w:eastAsia="en-US"/>
        </w:rPr>
        <w:t>, участие в национальных проектах</w:t>
      </w:r>
    </w:p>
    <w:p w:rsidR="0021077C" w:rsidRPr="006713C6" w:rsidRDefault="0021077C" w:rsidP="006713C6">
      <w:pPr>
        <w:shd w:val="clear" w:color="auto" w:fill="FFFFFF" w:themeFill="background1"/>
        <w:ind w:firstLine="709"/>
        <w:jc w:val="both"/>
        <w:rPr>
          <w:rFonts w:eastAsia="Calibri"/>
          <w:sz w:val="24"/>
          <w:szCs w:val="24"/>
        </w:rPr>
      </w:pPr>
      <w:r w:rsidRPr="006713C6">
        <w:rPr>
          <w:sz w:val="24"/>
          <w:szCs w:val="24"/>
        </w:rPr>
        <w:t xml:space="preserve">В 2020 году в Мурманской области реализуется </w:t>
      </w:r>
      <w:r w:rsidRPr="006713C6">
        <w:rPr>
          <w:sz w:val="24"/>
          <w:szCs w:val="24"/>
          <w:u w:val="single"/>
        </w:rPr>
        <w:t>проект "Современная школа",</w:t>
      </w:r>
      <w:r w:rsidRPr="006713C6">
        <w:rPr>
          <w:sz w:val="24"/>
          <w:szCs w:val="24"/>
        </w:rPr>
        <w:t xml:space="preserve"> в рамках которого осуществляется создание Центров образования гуманитарного и цифрового профилей "Точка роста». </w:t>
      </w:r>
    </w:p>
    <w:p w:rsidR="0021077C" w:rsidRPr="00B81B4E" w:rsidRDefault="0021077C" w:rsidP="00B81B4E">
      <w:pPr>
        <w:ind w:firstLine="709"/>
        <w:jc w:val="both"/>
        <w:rPr>
          <w:sz w:val="24"/>
          <w:szCs w:val="24"/>
        </w:rPr>
      </w:pPr>
      <w:r w:rsidRPr="00B81B4E">
        <w:rPr>
          <w:sz w:val="24"/>
          <w:szCs w:val="24"/>
        </w:rPr>
        <w:t xml:space="preserve">Центр образования цифрового и гуманитарного профилей «Точка роста» — структурное подразделение </w:t>
      </w:r>
      <w:r w:rsidRPr="00B81B4E">
        <w:rPr>
          <w:rFonts w:eastAsia="Calibri"/>
          <w:sz w:val="24"/>
          <w:szCs w:val="24"/>
        </w:rPr>
        <w:t>МБОУ СОШ №4</w:t>
      </w:r>
      <w:r w:rsidRPr="00B81B4E">
        <w:rPr>
          <w:sz w:val="24"/>
          <w:szCs w:val="24"/>
        </w:rPr>
        <w:t xml:space="preserve"> в соответствии с Приказом МОиН МО от 04.10.2019г. № 1428 "О создании и функционировании центров образования цифрового и гуманитарного профилей "Точка роста" в Мурманской области в 2020-2022 годах" </w:t>
      </w:r>
    </w:p>
    <w:p w:rsidR="0021077C" w:rsidRPr="008A716C" w:rsidRDefault="0021077C" w:rsidP="00B81B4E">
      <w:pPr>
        <w:ind w:firstLine="709"/>
        <w:jc w:val="both"/>
        <w:rPr>
          <w:rFonts w:eastAsia="Calibri"/>
          <w:b/>
          <w:sz w:val="24"/>
          <w:szCs w:val="24"/>
        </w:rPr>
      </w:pPr>
      <w:r w:rsidRPr="00B81B4E">
        <w:rPr>
          <w:rFonts w:eastAsia="Calibri"/>
          <w:sz w:val="24"/>
          <w:szCs w:val="24"/>
        </w:rPr>
        <w:t xml:space="preserve">Выполнены ремонтные работы помещений учебных кабинетов, планируемых к оснащению материально-технической базы образовательного учреждения в рамках создания Центра «Точка роста». Сумма финансовых средств </w:t>
      </w:r>
      <w:r w:rsidRPr="008A716C">
        <w:rPr>
          <w:rFonts w:eastAsia="Calibri"/>
          <w:b/>
          <w:sz w:val="24"/>
          <w:szCs w:val="24"/>
        </w:rPr>
        <w:t>925,66 тыс. рублей.</w:t>
      </w:r>
      <w:r w:rsidRPr="00B81B4E">
        <w:rPr>
          <w:rFonts w:eastAsia="Calibri"/>
          <w:sz w:val="24"/>
          <w:szCs w:val="24"/>
        </w:rPr>
        <w:t xml:space="preserve"> </w:t>
      </w:r>
      <w:r w:rsidR="00A250A7">
        <w:rPr>
          <w:rFonts w:eastAsia="Calibri"/>
          <w:sz w:val="24"/>
          <w:szCs w:val="24"/>
        </w:rPr>
        <w:t>П</w:t>
      </w:r>
      <w:r w:rsidRPr="008A716C">
        <w:rPr>
          <w:rFonts w:eastAsia="Calibri"/>
          <w:sz w:val="24"/>
          <w:szCs w:val="24"/>
        </w:rPr>
        <w:t>риобретено оборудование</w:t>
      </w:r>
      <w:r w:rsidR="00A250A7">
        <w:rPr>
          <w:rFonts w:eastAsia="Calibri"/>
          <w:sz w:val="24"/>
          <w:szCs w:val="24"/>
        </w:rPr>
        <w:t xml:space="preserve"> на общую сумму</w:t>
      </w:r>
      <w:r w:rsidRPr="008A716C">
        <w:rPr>
          <w:rFonts w:eastAsia="Calibri"/>
          <w:sz w:val="24"/>
          <w:szCs w:val="24"/>
        </w:rPr>
        <w:t xml:space="preserve"> </w:t>
      </w:r>
      <w:r w:rsidRPr="008A716C">
        <w:rPr>
          <w:rFonts w:eastAsia="Calibri"/>
          <w:b/>
          <w:sz w:val="24"/>
          <w:szCs w:val="24"/>
        </w:rPr>
        <w:t>1 175 тыс. рублей.</w:t>
      </w:r>
    </w:p>
    <w:p w:rsidR="0021077C" w:rsidRPr="00B81B4E" w:rsidRDefault="00233381" w:rsidP="00B81B4E">
      <w:pPr>
        <w:ind w:firstLine="709"/>
        <w:jc w:val="both"/>
        <w:rPr>
          <w:sz w:val="24"/>
          <w:szCs w:val="24"/>
        </w:rPr>
      </w:pPr>
      <w:r>
        <w:rPr>
          <w:sz w:val="24"/>
          <w:szCs w:val="24"/>
        </w:rPr>
        <w:t>М</w:t>
      </w:r>
      <w:r w:rsidR="0021077C" w:rsidRPr="00B81B4E">
        <w:rPr>
          <w:sz w:val="24"/>
          <w:szCs w:val="24"/>
        </w:rPr>
        <w:t>ожно подвести первые итоги работы Центра «Точка роста».  70 учащихся охваче</w:t>
      </w:r>
      <w:r w:rsidR="00A250A7">
        <w:rPr>
          <w:sz w:val="24"/>
          <w:szCs w:val="24"/>
        </w:rPr>
        <w:t xml:space="preserve">ны дополнительным образованием, 77 - </w:t>
      </w:r>
      <w:r w:rsidR="0021077C" w:rsidRPr="00B81B4E">
        <w:rPr>
          <w:sz w:val="24"/>
          <w:szCs w:val="24"/>
        </w:rPr>
        <w:t xml:space="preserve"> внеурочной деятельностью.  За первое полугодие в Центре функционировали 9 детских объединений:</w:t>
      </w:r>
      <w:r>
        <w:rPr>
          <w:sz w:val="24"/>
          <w:szCs w:val="24"/>
        </w:rPr>
        <w:t xml:space="preserve"> </w:t>
      </w:r>
      <w:r w:rsidR="0021077C" w:rsidRPr="00B81B4E">
        <w:rPr>
          <w:sz w:val="24"/>
          <w:szCs w:val="24"/>
        </w:rPr>
        <w:t>4 дополнительного образования «Беспилотные летательные аппараты», «Мир в объективе», «Мир роботов», «Путешествие в шахматное королевство». Реализуются программы внеурочной деятельности «Современные виды рукоделия», «Школьная телестудия», «Разговор о правильном питании», «Легоконструирование», «Экология с элементами фенологии».</w:t>
      </w:r>
    </w:p>
    <w:p w:rsidR="0021077C" w:rsidRPr="00B81B4E" w:rsidRDefault="00A250A7" w:rsidP="00B81B4E">
      <w:pPr>
        <w:ind w:firstLine="709"/>
        <w:jc w:val="both"/>
        <w:rPr>
          <w:sz w:val="24"/>
          <w:szCs w:val="24"/>
        </w:rPr>
      </w:pPr>
      <w:r>
        <w:rPr>
          <w:sz w:val="24"/>
          <w:szCs w:val="24"/>
        </w:rPr>
        <w:t>За счет участия в Федеральном</w:t>
      </w:r>
      <w:r w:rsidR="0021077C" w:rsidRPr="00B81B4E">
        <w:rPr>
          <w:sz w:val="24"/>
          <w:szCs w:val="24"/>
        </w:rPr>
        <w:t xml:space="preserve"> проект</w:t>
      </w:r>
      <w:r>
        <w:rPr>
          <w:sz w:val="24"/>
          <w:szCs w:val="24"/>
        </w:rPr>
        <w:t>е</w:t>
      </w:r>
      <w:r w:rsidR="0021077C" w:rsidRPr="00B81B4E">
        <w:rPr>
          <w:sz w:val="24"/>
          <w:szCs w:val="24"/>
        </w:rPr>
        <w:t xml:space="preserve"> «</w:t>
      </w:r>
      <w:r>
        <w:rPr>
          <w:sz w:val="24"/>
          <w:szCs w:val="24"/>
        </w:rPr>
        <w:t>Цифровая образовательная среда» школы п</w:t>
      </w:r>
      <w:r w:rsidR="0021077C" w:rsidRPr="00B81B4E">
        <w:rPr>
          <w:sz w:val="24"/>
          <w:szCs w:val="24"/>
        </w:rPr>
        <w:t>олучили 2 МФУ, 12 ноутбуков для управленческого персонала, 3 ноутбука для педагогов, 3 интерактивных комплекса с вычислительным блоком, 35 ноутбуков мобильного класса.</w:t>
      </w:r>
    </w:p>
    <w:p w:rsidR="0021077C" w:rsidRPr="00B81B4E" w:rsidRDefault="0021077C" w:rsidP="00B81B4E">
      <w:pPr>
        <w:ind w:firstLine="709"/>
        <w:jc w:val="both"/>
        <w:rPr>
          <w:sz w:val="24"/>
          <w:szCs w:val="24"/>
        </w:rPr>
      </w:pPr>
      <w:r w:rsidRPr="00B81B4E">
        <w:rPr>
          <w:sz w:val="24"/>
          <w:szCs w:val="24"/>
        </w:rPr>
        <w:t>Кроме того, в марте 2020 года между администрацией Терского района и ГАУДО МО «МОЦДО «Лапландия» заключено соглашение, предметом которого является взаимодействие по организации и обеспечению функционирования мобильного технопарка «Кванториум» по направлениям:</w:t>
      </w:r>
    </w:p>
    <w:p w:rsidR="0021077C" w:rsidRPr="00B81B4E" w:rsidRDefault="0021077C" w:rsidP="00B81B4E">
      <w:pPr>
        <w:ind w:firstLine="709"/>
        <w:jc w:val="both"/>
        <w:rPr>
          <w:sz w:val="24"/>
          <w:szCs w:val="24"/>
        </w:rPr>
      </w:pPr>
      <w:r w:rsidRPr="00B81B4E">
        <w:rPr>
          <w:sz w:val="24"/>
          <w:szCs w:val="24"/>
        </w:rPr>
        <w:t>- предоставление инфраструктуры мобильного технопарка для реализации общеобразовательных программ в рамках сетевой формы реализации предметной области 2Технология»;</w:t>
      </w:r>
    </w:p>
    <w:p w:rsidR="0021077C" w:rsidRPr="00B81B4E" w:rsidRDefault="0021077C" w:rsidP="00B81B4E">
      <w:pPr>
        <w:ind w:firstLine="709"/>
        <w:jc w:val="both"/>
        <w:rPr>
          <w:sz w:val="24"/>
          <w:szCs w:val="24"/>
        </w:rPr>
      </w:pPr>
      <w:r w:rsidRPr="00B81B4E">
        <w:rPr>
          <w:sz w:val="24"/>
          <w:szCs w:val="24"/>
        </w:rPr>
        <w:t>- реализация дополнительных общеобразовательных программ на базе мобильного технопарка «Кванториум» по направлениям: «VR/IT», «Промробо/промдизайн», «Гео/Аэро»;</w:t>
      </w:r>
    </w:p>
    <w:p w:rsidR="0021077C" w:rsidRPr="00B81B4E" w:rsidRDefault="0021077C" w:rsidP="00B81B4E">
      <w:pPr>
        <w:ind w:firstLine="709"/>
        <w:jc w:val="both"/>
        <w:rPr>
          <w:sz w:val="24"/>
          <w:szCs w:val="24"/>
        </w:rPr>
      </w:pPr>
      <w:r w:rsidRPr="00B81B4E">
        <w:rPr>
          <w:sz w:val="24"/>
          <w:szCs w:val="24"/>
        </w:rPr>
        <w:t>-   проведение выездных мастер-классов, фестивалей, хакатонов и пр.</w:t>
      </w:r>
    </w:p>
    <w:p w:rsidR="0021077C" w:rsidRPr="00B81B4E" w:rsidRDefault="0021077C" w:rsidP="00B81B4E">
      <w:pPr>
        <w:ind w:firstLine="709"/>
        <w:jc w:val="both"/>
        <w:rPr>
          <w:sz w:val="24"/>
          <w:szCs w:val="24"/>
        </w:rPr>
      </w:pPr>
      <w:r w:rsidRPr="00B81B4E">
        <w:rPr>
          <w:sz w:val="24"/>
          <w:szCs w:val="24"/>
        </w:rPr>
        <w:t>- реализация инженерных и профильных тематических смен во время каникулярных периодов;</w:t>
      </w:r>
    </w:p>
    <w:p w:rsidR="0021077C" w:rsidRPr="00B81B4E" w:rsidRDefault="0021077C" w:rsidP="00B81B4E">
      <w:pPr>
        <w:ind w:firstLine="709"/>
        <w:jc w:val="both"/>
        <w:rPr>
          <w:sz w:val="24"/>
          <w:szCs w:val="24"/>
        </w:rPr>
      </w:pPr>
      <w:r w:rsidRPr="00B81B4E">
        <w:rPr>
          <w:sz w:val="24"/>
          <w:szCs w:val="24"/>
        </w:rPr>
        <w:t>- взаимное использование оборудования мобильного технопарка образовательными организациями.</w:t>
      </w:r>
    </w:p>
    <w:p w:rsidR="0021077C" w:rsidRPr="008A716C" w:rsidRDefault="0021077C" w:rsidP="008A716C">
      <w:pPr>
        <w:ind w:firstLine="709"/>
        <w:jc w:val="both"/>
        <w:rPr>
          <w:sz w:val="24"/>
          <w:szCs w:val="24"/>
        </w:rPr>
      </w:pPr>
      <w:r w:rsidRPr="008A716C">
        <w:rPr>
          <w:sz w:val="24"/>
          <w:szCs w:val="24"/>
        </w:rPr>
        <w:t>С 14</w:t>
      </w:r>
      <w:r w:rsidR="00A250A7">
        <w:rPr>
          <w:sz w:val="24"/>
          <w:szCs w:val="24"/>
        </w:rPr>
        <w:t xml:space="preserve"> по</w:t>
      </w:r>
      <w:r w:rsidRPr="008A716C">
        <w:rPr>
          <w:sz w:val="24"/>
          <w:szCs w:val="24"/>
        </w:rPr>
        <w:t xml:space="preserve"> 26</w:t>
      </w:r>
      <w:r w:rsidR="00A250A7">
        <w:rPr>
          <w:sz w:val="24"/>
          <w:szCs w:val="24"/>
        </w:rPr>
        <w:t xml:space="preserve"> декабря </w:t>
      </w:r>
      <w:r w:rsidRPr="008A716C">
        <w:rPr>
          <w:sz w:val="24"/>
          <w:szCs w:val="24"/>
        </w:rPr>
        <w:t xml:space="preserve">2020 в </w:t>
      </w:r>
      <w:r w:rsidR="00A250A7">
        <w:rPr>
          <w:sz w:val="24"/>
          <w:szCs w:val="24"/>
        </w:rPr>
        <w:t>нашем районе</w:t>
      </w:r>
      <w:r w:rsidRPr="008A716C">
        <w:rPr>
          <w:sz w:val="24"/>
          <w:szCs w:val="24"/>
        </w:rPr>
        <w:t xml:space="preserve"> работал мобильный технопарк «Кванториум-51», реализуя дополнительные общеразвивающие программы технической направленности.  Работали три объединения: «Виртуальная и дополненная реальность» (VR/AR) «Информационные технологии» (IT); «Геоинформационные технологии» (Гео)/ «Аэротехнологии» (Аэро); «Промышленная робототехника» (Промробо). Занятия посещали </w:t>
      </w:r>
      <w:r w:rsidR="00A250A7">
        <w:rPr>
          <w:sz w:val="24"/>
          <w:szCs w:val="24"/>
        </w:rPr>
        <w:t>порядка</w:t>
      </w:r>
      <w:r w:rsidRPr="008A716C">
        <w:rPr>
          <w:sz w:val="24"/>
          <w:szCs w:val="24"/>
        </w:rPr>
        <w:t xml:space="preserve"> 40 учащихся нашей школы. </w:t>
      </w:r>
    </w:p>
    <w:p w:rsidR="00C03E71" w:rsidRPr="00B81B4E" w:rsidRDefault="00C03E71" w:rsidP="00B81B4E">
      <w:pPr>
        <w:shd w:val="clear" w:color="auto" w:fill="FFFFFF" w:themeFill="background1"/>
        <w:jc w:val="center"/>
        <w:rPr>
          <w:b/>
          <w:sz w:val="24"/>
          <w:szCs w:val="24"/>
          <w:lang w:eastAsia="en-US"/>
        </w:rPr>
      </w:pPr>
    </w:p>
    <w:p w:rsidR="0021077C" w:rsidRPr="00B81B4E" w:rsidRDefault="00C03E71" w:rsidP="00B81B4E">
      <w:pPr>
        <w:shd w:val="clear" w:color="auto" w:fill="FFFFFF" w:themeFill="background1"/>
        <w:jc w:val="center"/>
        <w:rPr>
          <w:b/>
          <w:sz w:val="24"/>
          <w:szCs w:val="24"/>
          <w:lang w:eastAsia="en-US"/>
        </w:rPr>
      </w:pPr>
      <w:r w:rsidRPr="00B81B4E">
        <w:rPr>
          <w:b/>
          <w:sz w:val="24"/>
          <w:szCs w:val="24"/>
          <w:lang w:eastAsia="en-US"/>
        </w:rPr>
        <w:t xml:space="preserve">4.3 </w:t>
      </w:r>
      <w:r w:rsidR="00A250A7">
        <w:rPr>
          <w:b/>
          <w:sz w:val="24"/>
          <w:szCs w:val="24"/>
          <w:lang w:eastAsia="en-US"/>
        </w:rPr>
        <w:t xml:space="preserve">Обеспечение учебной </w:t>
      </w:r>
      <w:r w:rsidR="00B1252C">
        <w:rPr>
          <w:b/>
          <w:sz w:val="24"/>
          <w:szCs w:val="24"/>
          <w:lang w:eastAsia="en-US"/>
        </w:rPr>
        <w:t>литературой</w:t>
      </w:r>
    </w:p>
    <w:p w:rsidR="0021077C" w:rsidRPr="00B81B4E" w:rsidRDefault="0021077C" w:rsidP="00B81B4E">
      <w:pPr>
        <w:shd w:val="clear" w:color="auto" w:fill="FFFFFF" w:themeFill="background1"/>
        <w:jc w:val="both"/>
        <w:rPr>
          <w:sz w:val="24"/>
          <w:szCs w:val="24"/>
          <w:lang w:eastAsia="en-US"/>
        </w:rPr>
      </w:pPr>
    </w:p>
    <w:p w:rsidR="00CD4622" w:rsidRPr="00B81B4E" w:rsidRDefault="00CD4622" w:rsidP="00B81B4E">
      <w:pPr>
        <w:ind w:firstLine="709"/>
        <w:jc w:val="both"/>
        <w:rPr>
          <w:sz w:val="24"/>
          <w:szCs w:val="24"/>
        </w:rPr>
      </w:pPr>
      <w:r w:rsidRPr="00B81B4E">
        <w:rPr>
          <w:sz w:val="24"/>
          <w:szCs w:val="24"/>
        </w:rPr>
        <w:t>В 2020 году получено и обработано 4 партии учебников в количестве 1684 экземпляра на общую сумму 600756</w:t>
      </w:r>
      <w:r w:rsidR="005208D9">
        <w:rPr>
          <w:sz w:val="24"/>
          <w:szCs w:val="24"/>
        </w:rPr>
        <w:t xml:space="preserve">, </w:t>
      </w:r>
      <w:r w:rsidRPr="00B81B4E">
        <w:rPr>
          <w:sz w:val="24"/>
          <w:szCs w:val="24"/>
        </w:rPr>
        <w:t>62 руб. Учебники получены от издательств «Просвещение», «Вентана-ГРАФ», а также от ООО «Тезей».</w:t>
      </w:r>
    </w:p>
    <w:p w:rsidR="002A7E01" w:rsidRPr="002A7E01" w:rsidRDefault="005208D9" w:rsidP="002A7E01">
      <w:pPr>
        <w:ind w:firstLine="709"/>
        <w:jc w:val="both"/>
        <w:rPr>
          <w:sz w:val="24"/>
          <w:szCs w:val="24"/>
        </w:rPr>
      </w:pPr>
      <w:r>
        <w:rPr>
          <w:sz w:val="24"/>
          <w:szCs w:val="24"/>
        </w:rPr>
        <w:t>З</w:t>
      </w:r>
      <w:r w:rsidR="002A7E01" w:rsidRPr="002A7E01">
        <w:rPr>
          <w:sz w:val="24"/>
          <w:szCs w:val="24"/>
        </w:rPr>
        <w:t>акуплена учебная лите</w:t>
      </w:r>
      <w:r w:rsidR="002A7E01">
        <w:rPr>
          <w:sz w:val="24"/>
          <w:szCs w:val="24"/>
        </w:rPr>
        <w:t>ратура на сумму 604 063 руб., (</w:t>
      </w:r>
      <w:r w:rsidR="002A7E01" w:rsidRPr="002A7E01">
        <w:rPr>
          <w:sz w:val="24"/>
          <w:szCs w:val="24"/>
        </w:rPr>
        <w:t xml:space="preserve">в печатном виде - 600 757 руб., </w:t>
      </w:r>
      <w:r w:rsidR="002A7E01" w:rsidRPr="002A7E01">
        <w:rPr>
          <w:sz w:val="24"/>
          <w:szCs w:val="24"/>
        </w:rPr>
        <w:lastRenderedPageBreak/>
        <w:t>в электронном виде - 3 306 руб.).</w:t>
      </w:r>
    </w:p>
    <w:p w:rsidR="00295D3B" w:rsidRPr="00B81B4E" w:rsidRDefault="00CD4622" w:rsidP="00B81B4E">
      <w:pPr>
        <w:ind w:firstLine="709"/>
        <w:jc w:val="both"/>
        <w:rPr>
          <w:sz w:val="24"/>
          <w:szCs w:val="24"/>
        </w:rPr>
      </w:pPr>
      <w:r w:rsidRPr="00B81B4E">
        <w:rPr>
          <w:rFonts w:eastAsia="Calibri"/>
          <w:sz w:val="24"/>
          <w:szCs w:val="24"/>
        </w:rPr>
        <w:t>Все обучающиеся на 100% обеспечены бесплатными учебниками.</w:t>
      </w:r>
    </w:p>
    <w:p w:rsidR="00CD4622" w:rsidRPr="00B81B4E" w:rsidRDefault="00CD4622" w:rsidP="00B81B4E">
      <w:pPr>
        <w:ind w:firstLine="709"/>
        <w:jc w:val="both"/>
        <w:rPr>
          <w:sz w:val="24"/>
          <w:szCs w:val="24"/>
        </w:rPr>
      </w:pPr>
      <w:r w:rsidRPr="00B81B4E">
        <w:rPr>
          <w:rFonts w:eastAsia="Calibri"/>
          <w:sz w:val="24"/>
          <w:szCs w:val="24"/>
        </w:rPr>
        <w:t xml:space="preserve">Для учащихся оформлена подписка в библиотеку на журналы для детей и подростков на сумму 58302, 11 рубля. </w:t>
      </w:r>
    </w:p>
    <w:p w:rsidR="00CD4622" w:rsidRPr="00B81B4E" w:rsidRDefault="00CD4622" w:rsidP="00B81B4E">
      <w:pPr>
        <w:jc w:val="both"/>
        <w:rPr>
          <w:sz w:val="24"/>
          <w:szCs w:val="24"/>
        </w:rPr>
      </w:pPr>
      <w:r w:rsidRPr="00B81B4E">
        <w:rPr>
          <w:sz w:val="24"/>
          <w:szCs w:val="24"/>
        </w:rPr>
        <w:t xml:space="preserve">            </w:t>
      </w:r>
      <w:r w:rsidR="005208D9">
        <w:rPr>
          <w:sz w:val="24"/>
          <w:szCs w:val="24"/>
        </w:rPr>
        <w:t>В</w:t>
      </w:r>
      <w:r w:rsidRPr="00B81B4E">
        <w:rPr>
          <w:sz w:val="24"/>
          <w:szCs w:val="24"/>
        </w:rPr>
        <w:t xml:space="preserve">елась работа по приобретению и использованию электронных учебников по физике, химии, биологии и окружающему миру. С электронными учебниками работают все классы. На каждого преподавателя и ученика получены индивидуальные пароли и для удобства в работе сформированы индивидуальные комплекты. Всего </w:t>
      </w:r>
      <w:r w:rsidR="00295D3B" w:rsidRPr="00B81B4E">
        <w:rPr>
          <w:sz w:val="24"/>
          <w:szCs w:val="24"/>
        </w:rPr>
        <w:t>сформировано 446</w:t>
      </w:r>
      <w:r w:rsidRPr="00B81B4E">
        <w:rPr>
          <w:sz w:val="24"/>
          <w:szCs w:val="24"/>
        </w:rPr>
        <w:t xml:space="preserve"> индивидуальных комплектов для обучающихся и 10 индивидуальных комплектов для учителей.</w:t>
      </w:r>
    </w:p>
    <w:p w:rsidR="00CD4622" w:rsidRPr="00B81B4E" w:rsidRDefault="00CD4622" w:rsidP="00B81B4E">
      <w:pPr>
        <w:jc w:val="both"/>
        <w:rPr>
          <w:sz w:val="24"/>
          <w:szCs w:val="24"/>
        </w:rPr>
      </w:pPr>
    </w:p>
    <w:p w:rsidR="00686401" w:rsidRPr="00B81B4E" w:rsidRDefault="00686401" w:rsidP="00B81B4E">
      <w:pPr>
        <w:ind w:firstLine="567"/>
        <w:jc w:val="both"/>
        <w:rPr>
          <w:b/>
          <w:sz w:val="24"/>
          <w:szCs w:val="24"/>
        </w:rPr>
      </w:pPr>
    </w:p>
    <w:p w:rsidR="00686401" w:rsidRPr="00B81B4E" w:rsidRDefault="00C03E71" w:rsidP="00B81B4E">
      <w:pPr>
        <w:shd w:val="clear" w:color="auto" w:fill="FFFFFF" w:themeFill="background1"/>
        <w:jc w:val="center"/>
        <w:rPr>
          <w:b/>
          <w:sz w:val="24"/>
          <w:szCs w:val="24"/>
        </w:rPr>
      </w:pPr>
      <w:r w:rsidRPr="00B81B4E">
        <w:rPr>
          <w:b/>
          <w:sz w:val="24"/>
          <w:szCs w:val="24"/>
        </w:rPr>
        <w:t xml:space="preserve">4.5. </w:t>
      </w:r>
      <w:r w:rsidR="00686401" w:rsidRPr="00B81B4E">
        <w:rPr>
          <w:b/>
          <w:sz w:val="24"/>
          <w:szCs w:val="24"/>
        </w:rPr>
        <w:t xml:space="preserve">Государственная итоговая аттестация </w:t>
      </w:r>
      <w:r w:rsidR="00295D3B" w:rsidRPr="00B81B4E">
        <w:rPr>
          <w:b/>
          <w:sz w:val="24"/>
          <w:szCs w:val="24"/>
        </w:rPr>
        <w:t>обучающихся, освоивших средние</w:t>
      </w:r>
      <w:r w:rsidR="00686401" w:rsidRPr="00B81B4E">
        <w:rPr>
          <w:b/>
          <w:sz w:val="24"/>
          <w:szCs w:val="24"/>
        </w:rPr>
        <w:t xml:space="preserve"> общеобразовательные программы </w:t>
      </w:r>
      <w:r w:rsidR="00686401" w:rsidRPr="005208D9">
        <w:rPr>
          <w:b/>
          <w:sz w:val="24"/>
          <w:szCs w:val="24"/>
          <w:u w:val="single"/>
        </w:rPr>
        <w:t xml:space="preserve">основного </w:t>
      </w:r>
      <w:r w:rsidR="005208D9" w:rsidRPr="005208D9">
        <w:rPr>
          <w:b/>
          <w:sz w:val="24"/>
          <w:szCs w:val="24"/>
          <w:u w:val="single"/>
        </w:rPr>
        <w:t>и среднего</w:t>
      </w:r>
      <w:r w:rsidR="005208D9">
        <w:rPr>
          <w:b/>
          <w:sz w:val="24"/>
          <w:szCs w:val="24"/>
        </w:rPr>
        <w:t xml:space="preserve"> </w:t>
      </w:r>
      <w:r w:rsidR="00686401" w:rsidRPr="00B81B4E">
        <w:rPr>
          <w:b/>
          <w:sz w:val="24"/>
          <w:szCs w:val="24"/>
        </w:rPr>
        <w:t>общего образования</w:t>
      </w:r>
    </w:p>
    <w:p w:rsidR="00686401" w:rsidRPr="00B81B4E" w:rsidRDefault="00686401" w:rsidP="00B81B4E">
      <w:pPr>
        <w:shd w:val="clear" w:color="auto" w:fill="FFFFFF" w:themeFill="background1"/>
        <w:jc w:val="center"/>
        <w:rPr>
          <w:b/>
          <w:sz w:val="24"/>
          <w:szCs w:val="24"/>
          <w:highlight w:val="yellow"/>
        </w:rPr>
      </w:pPr>
    </w:p>
    <w:p w:rsidR="005208D9" w:rsidRDefault="00295D3B" w:rsidP="00B81B4E">
      <w:pPr>
        <w:ind w:firstLine="709"/>
        <w:jc w:val="both"/>
        <w:rPr>
          <w:sz w:val="24"/>
          <w:szCs w:val="24"/>
        </w:rPr>
      </w:pPr>
      <w:r w:rsidRPr="00B81B4E">
        <w:rPr>
          <w:sz w:val="24"/>
          <w:szCs w:val="24"/>
        </w:rPr>
        <w:t>Государственная (итоговая) аттестация выпускников</w:t>
      </w:r>
      <w:r w:rsidR="005208D9">
        <w:rPr>
          <w:sz w:val="24"/>
          <w:szCs w:val="24"/>
        </w:rPr>
        <w:t xml:space="preserve"> (далее ГИА) </w:t>
      </w:r>
      <w:r w:rsidRPr="00B81B4E">
        <w:rPr>
          <w:sz w:val="24"/>
          <w:szCs w:val="24"/>
        </w:rPr>
        <w:t xml:space="preserve"> –это результат работы школы на протяжении длительного времени, она позволяет определить образовательный рейтинг выпускника, общественный рейтинг учителя и школы. А это особенно важно в сегодняшних условиях, когда конкуренция на рынке образовательных услуг обостряется и задача поддержания общественного статуса школы и сохранения контингента обучающихся становится все более насущной.</w:t>
      </w:r>
    </w:p>
    <w:p w:rsidR="005208D9" w:rsidRDefault="005208D9" w:rsidP="00B81B4E">
      <w:pPr>
        <w:ind w:firstLine="709"/>
        <w:jc w:val="both"/>
        <w:rPr>
          <w:sz w:val="24"/>
          <w:szCs w:val="24"/>
        </w:rPr>
      </w:pPr>
      <w:r>
        <w:rPr>
          <w:sz w:val="24"/>
          <w:szCs w:val="24"/>
        </w:rPr>
        <w:t>ГИА в 2020 году из-за пандемии коронавируса прошла в необычном формате как для 9 так и для 11 классов.</w:t>
      </w:r>
    </w:p>
    <w:p w:rsidR="00295D3B" w:rsidRPr="00B81B4E" w:rsidRDefault="005208D9" w:rsidP="00B81B4E">
      <w:pPr>
        <w:ind w:firstLine="709"/>
        <w:jc w:val="both"/>
        <w:rPr>
          <w:sz w:val="24"/>
          <w:szCs w:val="24"/>
        </w:rPr>
      </w:pPr>
      <w:r>
        <w:rPr>
          <w:sz w:val="24"/>
          <w:szCs w:val="24"/>
        </w:rPr>
        <w:t xml:space="preserve">ГИА </w:t>
      </w:r>
      <w:r w:rsidR="00295D3B" w:rsidRPr="00B81B4E">
        <w:rPr>
          <w:sz w:val="24"/>
          <w:szCs w:val="24"/>
        </w:rPr>
        <w:t>для всех выпускников 11-х классов проходила в форме единого государственного экзамена. На экзаменах работали 2 общественных наблюдателя, отметили, что экзамены прошли без нарушений. К ЕГЭ допущено 12 обучающихся. Решение не сдавать ЕГЭ принял один учащийся, не пожелавший поступать в университет. Выпускникам была предоставлена возможность выбрать предметы для сдачи, необходимые при поступлении в ВУЗ. Экзаменационная сессия состояла из 10 экзаменов: 2 обязательных (русский и математика) и 8 экзаменов по выбору. Все обучающиеся сдали экзамены и получили аттестаты.</w:t>
      </w:r>
    </w:p>
    <w:p w:rsidR="00295D3B" w:rsidRDefault="00E0427A" w:rsidP="00B81B4E">
      <w:pPr>
        <w:ind w:firstLine="709"/>
        <w:jc w:val="both"/>
        <w:rPr>
          <w:sz w:val="24"/>
          <w:szCs w:val="24"/>
        </w:rPr>
      </w:pPr>
      <w:r w:rsidRPr="00B81B4E">
        <w:rPr>
          <w:sz w:val="24"/>
          <w:szCs w:val="24"/>
        </w:rPr>
        <w:t xml:space="preserve">ГИА-9 и ГИА-11 проводились в форме промежуточной аттестации, результаты которой были признаны результатами ГИА-9 и ГИА-11 и являлись основанием для выдачи аттестатов об основном и среднем общем образовании. ЕГЭ по соответствующим учебным предметам проводилось в целях использования их результатов при приеме в организации высшего образования на обучение по программам бакалавриата и программам специалитета. В связи с этим, удельный вес школьников, сдавших в 2020 году ЕГЭ, в числе выпускников, участвовавших в экзамене, составил 90,9 %. </w:t>
      </w:r>
      <w:r w:rsidR="00295D3B" w:rsidRPr="00B81B4E">
        <w:rPr>
          <w:sz w:val="24"/>
          <w:szCs w:val="24"/>
        </w:rPr>
        <w:t xml:space="preserve">Самыми востребованными предметами </w:t>
      </w:r>
      <w:r w:rsidRPr="00B81B4E">
        <w:rPr>
          <w:sz w:val="24"/>
          <w:szCs w:val="24"/>
        </w:rPr>
        <w:t xml:space="preserve">в 2020 году были </w:t>
      </w:r>
      <w:r w:rsidR="00295D3B" w:rsidRPr="00B81B4E">
        <w:rPr>
          <w:sz w:val="24"/>
          <w:szCs w:val="24"/>
        </w:rPr>
        <w:t>математика профильная и обществознание.</w:t>
      </w:r>
    </w:p>
    <w:p w:rsidR="00E76EB7" w:rsidRDefault="00E76EB7" w:rsidP="00B81B4E">
      <w:pPr>
        <w:ind w:firstLine="709"/>
        <w:jc w:val="both"/>
        <w:rPr>
          <w:sz w:val="24"/>
          <w:szCs w:val="24"/>
        </w:rPr>
      </w:pPr>
    </w:p>
    <w:p w:rsidR="00E76EB7" w:rsidRDefault="00E76EB7" w:rsidP="00B81B4E">
      <w:pPr>
        <w:ind w:firstLine="709"/>
        <w:jc w:val="both"/>
        <w:rPr>
          <w:sz w:val="24"/>
          <w:szCs w:val="24"/>
        </w:rPr>
      </w:pPr>
    </w:p>
    <w:p w:rsidR="00E76EB7" w:rsidRDefault="00E76EB7" w:rsidP="00B81B4E">
      <w:pPr>
        <w:ind w:firstLine="709"/>
        <w:jc w:val="both"/>
        <w:rPr>
          <w:sz w:val="24"/>
          <w:szCs w:val="24"/>
        </w:rPr>
      </w:pPr>
    </w:p>
    <w:p w:rsidR="00E76EB7" w:rsidRDefault="00E76EB7" w:rsidP="00B81B4E">
      <w:pPr>
        <w:ind w:firstLine="709"/>
        <w:jc w:val="both"/>
        <w:rPr>
          <w:sz w:val="24"/>
          <w:szCs w:val="24"/>
        </w:rPr>
      </w:pPr>
    </w:p>
    <w:p w:rsidR="00E76EB7" w:rsidRDefault="00E76EB7" w:rsidP="00B81B4E">
      <w:pPr>
        <w:ind w:firstLine="709"/>
        <w:jc w:val="both"/>
        <w:rPr>
          <w:sz w:val="24"/>
          <w:szCs w:val="24"/>
        </w:rPr>
      </w:pPr>
    </w:p>
    <w:p w:rsidR="00E76EB7" w:rsidRDefault="00E76EB7" w:rsidP="00B81B4E">
      <w:pPr>
        <w:ind w:firstLine="709"/>
        <w:jc w:val="both"/>
        <w:rPr>
          <w:sz w:val="24"/>
          <w:szCs w:val="24"/>
        </w:rPr>
      </w:pPr>
    </w:p>
    <w:p w:rsidR="00E76EB7" w:rsidRDefault="00E76EB7" w:rsidP="00B81B4E">
      <w:pPr>
        <w:ind w:firstLine="709"/>
        <w:jc w:val="both"/>
        <w:rPr>
          <w:sz w:val="24"/>
          <w:szCs w:val="24"/>
        </w:rPr>
      </w:pPr>
    </w:p>
    <w:p w:rsidR="00E76EB7" w:rsidRDefault="00E76EB7" w:rsidP="00B81B4E">
      <w:pPr>
        <w:ind w:firstLine="709"/>
        <w:jc w:val="both"/>
        <w:rPr>
          <w:sz w:val="24"/>
          <w:szCs w:val="24"/>
        </w:rPr>
      </w:pPr>
    </w:p>
    <w:p w:rsidR="00E76EB7" w:rsidRDefault="00E76EB7" w:rsidP="00B81B4E">
      <w:pPr>
        <w:ind w:firstLine="709"/>
        <w:jc w:val="both"/>
        <w:rPr>
          <w:sz w:val="24"/>
          <w:szCs w:val="24"/>
        </w:rPr>
      </w:pPr>
    </w:p>
    <w:p w:rsidR="00E76EB7" w:rsidRDefault="00E76EB7" w:rsidP="00B81B4E">
      <w:pPr>
        <w:ind w:firstLine="709"/>
        <w:jc w:val="both"/>
        <w:rPr>
          <w:sz w:val="24"/>
          <w:szCs w:val="24"/>
        </w:rPr>
      </w:pPr>
    </w:p>
    <w:p w:rsidR="00E76EB7" w:rsidRDefault="00E76EB7" w:rsidP="00B81B4E">
      <w:pPr>
        <w:ind w:firstLine="709"/>
        <w:jc w:val="both"/>
        <w:rPr>
          <w:sz w:val="24"/>
          <w:szCs w:val="24"/>
        </w:rPr>
      </w:pPr>
    </w:p>
    <w:p w:rsidR="00E76EB7" w:rsidRDefault="00E76EB7" w:rsidP="00B81B4E">
      <w:pPr>
        <w:ind w:firstLine="709"/>
        <w:jc w:val="both"/>
        <w:rPr>
          <w:sz w:val="24"/>
          <w:szCs w:val="24"/>
        </w:rPr>
      </w:pPr>
    </w:p>
    <w:p w:rsidR="00E76EB7" w:rsidRPr="00B81B4E" w:rsidRDefault="00E76EB7" w:rsidP="00B81B4E">
      <w:pPr>
        <w:ind w:firstLine="709"/>
        <w:jc w:val="both"/>
        <w:rPr>
          <w:sz w:val="24"/>
          <w:szCs w:val="24"/>
        </w:rPr>
      </w:pPr>
    </w:p>
    <w:p w:rsidR="00756545" w:rsidRDefault="00D46D7A" w:rsidP="00D46D7A">
      <w:pPr>
        <w:ind w:firstLine="709"/>
        <w:jc w:val="center"/>
        <w:rPr>
          <w:sz w:val="24"/>
          <w:szCs w:val="24"/>
        </w:rPr>
      </w:pPr>
      <w:r w:rsidRPr="00D46D7A">
        <w:rPr>
          <w:noProof/>
          <w:sz w:val="24"/>
          <w:szCs w:val="24"/>
        </w:rPr>
        <w:lastRenderedPageBreak/>
        <w:drawing>
          <wp:inline distT="0" distB="0" distL="0" distR="0">
            <wp:extent cx="5745480" cy="281940"/>
            <wp:effectExtent l="19050" t="0" r="7620" b="0"/>
            <wp:docPr id="13"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8912" cy="571504"/>
                      <a:chOff x="357158" y="2857496"/>
                      <a:chExt cx="8208912" cy="571504"/>
                    </a:xfrm>
                  </a:grpSpPr>
                  <a:sp>
                    <a:nvSpPr>
                      <a:cNvPr id="8" name="Овал 7"/>
                      <a:cNvSpPr/>
                    </a:nvSpPr>
                    <a:spPr>
                      <a:xfrm>
                        <a:off x="357158" y="2857496"/>
                        <a:ext cx="8208912" cy="571504"/>
                      </a:xfrm>
                      <a:prstGeom prst="ellipse">
                        <a:avLst/>
                      </a:prstGeom>
                      <a:gradFill>
                        <a:gsLst>
                          <a:gs pos="0">
                            <a:srgbClr val="00B0F0"/>
                          </a:gs>
                          <a:gs pos="50000">
                            <a:schemeClr val="accent1">
                              <a:tint val="44500"/>
                              <a:satMod val="160000"/>
                            </a:schemeClr>
                          </a:gs>
                          <a:gs pos="100000">
                            <a:schemeClr val="accent1">
                              <a:tint val="23500"/>
                              <a:satMod val="160000"/>
                            </a:schemeClr>
                          </a:gs>
                        </a:gsLst>
                        <a:lin ang="5400000" scaled="0"/>
                      </a:gra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solidFill>
                                <a:srgbClr val="002060"/>
                              </a:solidFill>
                            </a:rPr>
                            <a:t>Выбор предметов (человек)</a:t>
                          </a:r>
                          <a:endParaRPr lang="ru-RU"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756545" w:rsidRDefault="00756545" w:rsidP="00B81B4E">
      <w:pPr>
        <w:ind w:firstLine="709"/>
        <w:jc w:val="both"/>
        <w:rPr>
          <w:sz w:val="24"/>
          <w:szCs w:val="24"/>
        </w:rPr>
      </w:pPr>
    </w:p>
    <w:p w:rsidR="00756545" w:rsidRDefault="00756545" w:rsidP="007D0B17">
      <w:pPr>
        <w:jc w:val="center"/>
        <w:rPr>
          <w:sz w:val="24"/>
          <w:szCs w:val="24"/>
        </w:rPr>
      </w:pPr>
      <w:r w:rsidRPr="00756545">
        <w:rPr>
          <w:noProof/>
          <w:sz w:val="24"/>
          <w:szCs w:val="24"/>
        </w:rPr>
        <w:drawing>
          <wp:inline distT="0" distB="0" distL="0" distR="0">
            <wp:extent cx="5794375" cy="2133600"/>
            <wp:effectExtent l="19050" t="0" r="1587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56545" w:rsidRDefault="00756545" w:rsidP="00B81B4E">
      <w:pPr>
        <w:ind w:firstLine="709"/>
        <w:jc w:val="both"/>
        <w:rPr>
          <w:sz w:val="24"/>
          <w:szCs w:val="24"/>
        </w:rPr>
      </w:pPr>
    </w:p>
    <w:p w:rsidR="00295D3B" w:rsidRPr="00B81B4E" w:rsidRDefault="00295D3B" w:rsidP="00B81B4E">
      <w:pPr>
        <w:ind w:firstLine="709"/>
        <w:jc w:val="both"/>
        <w:rPr>
          <w:sz w:val="24"/>
          <w:szCs w:val="24"/>
        </w:rPr>
      </w:pPr>
      <w:r w:rsidRPr="003455C2">
        <w:rPr>
          <w:sz w:val="24"/>
          <w:szCs w:val="24"/>
        </w:rPr>
        <w:t xml:space="preserve">Средний балл по </w:t>
      </w:r>
      <w:r w:rsidRPr="003455C2">
        <w:rPr>
          <w:b/>
          <w:sz w:val="24"/>
          <w:szCs w:val="24"/>
        </w:rPr>
        <w:t xml:space="preserve">профильному уровню по математике </w:t>
      </w:r>
      <w:r w:rsidRPr="003455C2">
        <w:rPr>
          <w:sz w:val="24"/>
          <w:szCs w:val="24"/>
        </w:rPr>
        <w:t>снизился как по области, так и по району.</w:t>
      </w:r>
    </w:p>
    <w:p w:rsidR="00295D3B" w:rsidRPr="00B81B4E" w:rsidRDefault="00295D3B" w:rsidP="00B81B4E">
      <w:pPr>
        <w:jc w:val="center"/>
        <w:rPr>
          <w:sz w:val="24"/>
          <w:szCs w:val="24"/>
        </w:rPr>
      </w:pPr>
    </w:p>
    <w:p w:rsidR="00295D3B" w:rsidRPr="00B81B4E" w:rsidRDefault="00756545" w:rsidP="00756545">
      <w:pPr>
        <w:ind w:firstLine="709"/>
        <w:jc w:val="center"/>
        <w:rPr>
          <w:sz w:val="24"/>
          <w:szCs w:val="24"/>
        </w:rPr>
      </w:pPr>
      <w:r w:rsidRPr="00756545">
        <w:rPr>
          <w:noProof/>
          <w:sz w:val="24"/>
          <w:szCs w:val="24"/>
        </w:rPr>
        <w:drawing>
          <wp:inline distT="0" distB="0" distL="0" distR="0">
            <wp:extent cx="3758565" cy="426720"/>
            <wp:effectExtent l="19050" t="0" r="0" b="0"/>
            <wp:docPr id="15"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99390" cy="642942"/>
                      <a:chOff x="2350867" y="1196752"/>
                      <a:chExt cx="4299390" cy="642942"/>
                    </a:xfrm>
                  </a:grpSpPr>
                  <a:sp>
                    <a:nvSpPr>
                      <a:cNvPr id="3" name="Овал 2"/>
                      <a:cNvSpPr/>
                    </a:nvSpPr>
                    <a:spPr>
                      <a:xfrm>
                        <a:off x="2350867" y="1196752"/>
                        <a:ext cx="4299390" cy="642942"/>
                      </a:xfrm>
                      <a:prstGeom prst="ellipse">
                        <a:avLst/>
                      </a:prstGeom>
                      <a:gradFill>
                        <a:gsLst>
                          <a:gs pos="0">
                            <a:srgbClr val="00B0F0"/>
                          </a:gs>
                          <a:gs pos="50000">
                            <a:schemeClr val="accent1">
                              <a:tint val="44500"/>
                              <a:satMod val="160000"/>
                            </a:schemeClr>
                          </a:gs>
                          <a:gs pos="100000">
                            <a:schemeClr val="accent1">
                              <a:tint val="23500"/>
                              <a:satMod val="160000"/>
                            </a:schemeClr>
                          </a:gs>
                        </a:gsLst>
                        <a:lin ang="5400000" scaled="0"/>
                      </a:gra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dirty="0" smtClean="0">
                              <a:solidFill>
                                <a:srgbClr val="002060"/>
                              </a:solidFill>
                            </a:rPr>
                            <a:t>Математика профильная</a:t>
                          </a:r>
                          <a:endParaRPr lang="ru-RU"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295D3B" w:rsidRPr="00B81B4E">
        <w:rPr>
          <w:sz w:val="24"/>
          <w:szCs w:val="24"/>
        </w:rPr>
        <w:br w:type="textWrapping" w:clear="all"/>
      </w:r>
    </w:p>
    <w:p w:rsidR="00E0427A" w:rsidRPr="00B81B4E" w:rsidRDefault="00E0427A" w:rsidP="00B81B4E">
      <w:pPr>
        <w:jc w:val="center"/>
        <w:rPr>
          <w:b/>
          <w:sz w:val="24"/>
          <w:szCs w:val="24"/>
        </w:rPr>
      </w:pPr>
    </w:p>
    <w:p w:rsidR="00E0427A" w:rsidRPr="00B81B4E" w:rsidRDefault="00756545" w:rsidP="00B81B4E">
      <w:pPr>
        <w:jc w:val="center"/>
        <w:rPr>
          <w:b/>
          <w:sz w:val="24"/>
          <w:szCs w:val="24"/>
        </w:rPr>
      </w:pPr>
      <w:r w:rsidRPr="00756545">
        <w:rPr>
          <w:b/>
          <w:noProof/>
          <w:sz w:val="24"/>
          <w:szCs w:val="24"/>
        </w:rPr>
        <w:drawing>
          <wp:inline distT="0" distB="0" distL="0" distR="0">
            <wp:extent cx="5512435" cy="2131695"/>
            <wp:effectExtent l="19050" t="0" r="12065" b="1905"/>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0427A" w:rsidRPr="00B81B4E" w:rsidRDefault="00E0427A" w:rsidP="00B81B4E">
      <w:pPr>
        <w:jc w:val="center"/>
        <w:rPr>
          <w:b/>
          <w:sz w:val="24"/>
          <w:szCs w:val="24"/>
        </w:rPr>
      </w:pPr>
    </w:p>
    <w:p w:rsidR="00D46D7A" w:rsidRDefault="00D46D7A" w:rsidP="00F26216">
      <w:pPr>
        <w:jc w:val="center"/>
        <w:rPr>
          <w:b/>
          <w:sz w:val="24"/>
          <w:szCs w:val="24"/>
        </w:rPr>
      </w:pPr>
    </w:p>
    <w:p w:rsidR="007D0B17" w:rsidRDefault="007D0B17" w:rsidP="00F26216">
      <w:pPr>
        <w:jc w:val="center"/>
        <w:rPr>
          <w:b/>
          <w:sz w:val="24"/>
          <w:szCs w:val="24"/>
        </w:rPr>
      </w:pPr>
    </w:p>
    <w:p w:rsidR="00E76EB7" w:rsidRDefault="00E76EB7" w:rsidP="00F26216">
      <w:pPr>
        <w:jc w:val="center"/>
        <w:rPr>
          <w:b/>
          <w:sz w:val="24"/>
          <w:szCs w:val="24"/>
        </w:rPr>
      </w:pPr>
    </w:p>
    <w:p w:rsidR="00E76EB7" w:rsidRDefault="00E76EB7" w:rsidP="00F26216">
      <w:pPr>
        <w:jc w:val="center"/>
        <w:rPr>
          <w:b/>
          <w:sz w:val="24"/>
          <w:szCs w:val="24"/>
        </w:rPr>
      </w:pPr>
    </w:p>
    <w:p w:rsidR="00E76EB7" w:rsidRDefault="00E76EB7" w:rsidP="00F26216">
      <w:pPr>
        <w:jc w:val="center"/>
        <w:rPr>
          <w:b/>
          <w:sz w:val="24"/>
          <w:szCs w:val="24"/>
        </w:rPr>
      </w:pPr>
    </w:p>
    <w:p w:rsidR="00E76EB7" w:rsidRDefault="00E76EB7" w:rsidP="00F26216">
      <w:pPr>
        <w:jc w:val="center"/>
        <w:rPr>
          <w:b/>
          <w:sz w:val="24"/>
          <w:szCs w:val="24"/>
        </w:rPr>
      </w:pPr>
    </w:p>
    <w:p w:rsidR="00E76EB7" w:rsidRDefault="00E76EB7" w:rsidP="00F26216">
      <w:pPr>
        <w:jc w:val="center"/>
        <w:rPr>
          <w:b/>
          <w:sz w:val="24"/>
          <w:szCs w:val="24"/>
        </w:rPr>
      </w:pPr>
    </w:p>
    <w:p w:rsidR="00E76EB7" w:rsidRDefault="00E76EB7" w:rsidP="00F26216">
      <w:pPr>
        <w:jc w:val="center"/>
        <w:rPr>
          <w:b/>
          <w:sz w:val="24"/>
          <w:szCs w:val="24"/>
        </w:rPr>
      </w:pPr>
    </w:p>
    <w:p w:rsidR="00E76EB7" w:rsidRDefault="00E76EB7" w:rsidP="00F26216">
      <w:pPr>
        <w:jc w:val="center"/>
        <w:rPr>
          <w:b/>
          <w:sz w:val="24"/>
          <w:szCs w:val="24"/>
        </w:rPr>
      </w:pPr>
    </w:p>
    <w:p w:rsidR="00E76EB7" w:rsidRDefault="00E76EB7" w:rsidP="00F26216">
      <w:pPr>
        <w:jc w:val="center"/>
        <w:rPr>
          <w:b/>
          <w:sz w:val="24"/>
          <w:szCs w:val="24"/>
        </w:rPr>
      </w:pPr>
    </w:p>
    <w:p w:rsidR="00E76EB7" w:rsidRDefault="00E76EB7" w:rsidP="00F26216">
      <w:pPr>
        <w:jc w:val="center"/>
        <w:rPr>
          <w:b/>
          <w:sz w:val="24"/>
          <w:szCs w:val="24"/>
        </w:rPr>
      </w:pPr>
    </w:p>
    <w:p w:rsidR="00E76EB7" w:rsidRDefault="00E76EB7" w:rsidP="00F26216">
      <w:pPr>
        <w:jc w:val="center"/>
        <w:rPr>
          <w:b/>
          <w:sz w:val="24"/>
          <w:szCs w:val="24"/>
        </w:rPr>
      </w:pPr>
    </w:p>
    <w:p w:rsidR="00E76EB7" w:rsidRDefault="00E76EB7" w:rsidP="00F26216">
      <w:pPr>
        <w:jc w:val="center"/>
        <w:rPr>
          <w:b/>
          <w:sz w:val="24"/>
          <w:szCs w:val="24"/>
        </w:rPr>
      </w:pPr>
    </w:p>
    <w:p w:rsidR="00E76EB7" w:rsidRDefault="00E76EB7" w:rsidP="00F26216">
      <w:pPr>
        <w:jc w:val="center"/>
        <w:rPr>
          <w:b/>
          <w:sz w:val="24"/>
          <w:szCs w:val="24"/>
        </w:rPr>
      </w:pPr>
    </w:p>
    <w:p w:rsidR="00E76EB7" w:rsidRDefault="00E76EB7" w:rsidP="00F26216">
      <w:pPr>
        <w:jc w:val="center"/>
        <w:rPr>
          <w:b/>
          <w:sz w:val="24"/>
          <w:szCs w:val="24"/>
        </w:rPr>
      </w:pPr>
    </w:p>
    <w:p w:rsidR="00D46D7A" w:rsidRDefault="00D46D7A" w:rsidP="00F26216">
      <w:pPr>
        <w:jc w:val="center"/>
        <w:rPr>
          <w:b/>
          <w:sz w:val="24"/>
          <w:szCs w:val="24"/>
        </w:rPr>
      </w:pPr>
    </w:p>
    <w:p w:rsidR="00295D3B" w:rsidRPr="00B81B4E" w:rsidRDefault="00F26216" w:rsidP="00F26216">
      <w:pPr>
        <w:jc w:val="center"/>
        <w:rPr>
          <w:sz w:val="24"/>
          <w:szCs w:val="24"/>
        </w:rPr>
      </w:pPr>
      <w:r>
        <w:rPr>
          <w:b/>
          <w:sz w:val="24"/>
          <w:szCs w:val="24"/>
        </w:rPr>
        <w:lastRenderedPageBreak/>
        <w:t xml:space="preserve">Анализ результатов </w:t>
      </w:r>
      <w:r w:rsidR="00295D3B" w:rsidRPr="00B81B4E">
        <w:rPr>
          <w:b/>
          <w:sz w:val="24"/>
          <w:szCs w:val="24"/>
        </w:rPr>
        <w:t>ЕГЭ</w:t>
      </w:r>
      <w:r>
        <w:rPr>
          <w:b/>
          <w:sz w:val="24"/>
          <w:szCs w:val="24"/>
        </w:rPr>
        <w:t xml:space="preserve"> по предметам </w:t>
      </w:r>
      <w:r w:rsidR="00295D3B" w:rsidRPr="00B81B4E">
        <w:rPr>
          <w:b/>
          <w:sz w:val="24"/>
          <w:szCs w:val="24"/>
        </w:rPr>
        <w:t xml:space="preserve"> </w:t>
      </w:r>
      <w:r>
        <w:rPr>
          <w:b/>
          <w:sz w:val="24"/>
          <w:szCs w:val="24"/>
        </w:rPr>
        <w:t>в сравнении с областью</w:t>
      </w:r>
    </w:p>
    <w:p w:rsidR="00295D3B" w:rsidRDefault="00295D3B" w:rsidP="00B81B4E">
      <w:pPr>
        <w:jc w:val="both"/>
        <w:rPr>
          <w:sz w:val="24"/>
          <w:szCs w:val="24"/>
        </w:rPr>
      </w:pPr>
    </w:p>
    <w:p w:rsidR="00F26216" w:rsidRDefault="00F26216" w:rsidP="00F26216">
      <w:pPr>
        <w:jc w:val="center"/>
        <w:rPr>
          <w:sz w:val="24"/>
          <w:szCs w:val="24"/>
        </w:rPr>
      </w:pPr>
      <w:r>
        <w:rPr>
          <w:noProof/>
          <w:sz w:val="24"/>
          <w:szCs w:val="24"/>
        </w:rPr>
        <w:drawing>
          <wp:inline distT="0" distB="0" distL="0" distR="0">
            <wp:extent cx="6176010" cy="3421380"/>
            <wp:effectExtent l="19050" t="0" r="15240" b="7620"/>
            <wp:docPr id="1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26216" w:rsidRDefault="00F26216" w:rsidP="00B81B4E">
      <w:pPr>
        <w:jc w:val="both"/>
        <w:rPr>
          <w:sz w:val="24"/>
          <w:szCs w:val="24"/>
        </w:rPr>
      </w:pPr>
    </w:p>
    <w:p w:rsidR="00F26216" w:rsidRDefault="00756545" w:rsidP="00756545">
      <w:pPr>
        <w:jc w:val="center"/>
        <w:rPr>
          <w:sz w:val="24"/>
          <w:szCs w:val="24"/>
        </w:rPr>
      </w:pPr>
      <w:r w:rsidRPr="00756545">
        <w:rPr>
          <w:noProof/>
          <w:sz w:val="24"/>
          <w:szCs w:val="24"/>
        </w:rPr>
        <w:drawing>
          <wp:inline distT="0" distB="0" distL="0" distR="0">
            <wp:extent cx="6152515" cy="2319655"/>
            <wp:effectExtent l="19050" t="0" r="19685" b="4445"/>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95D3B" w:rsidRPr="005939D2" w:rsidRDefault="00295D3B" w:rsidP="00B81B4E">
      <w:pPr>
        <w:ind w:firstLine="709"/>
        <w:jc w:val="both"/>
        <w:rPr>
          <w:sz w:val="24"/>
          <w:szCs w:val="24"/>
        </w:rPr>
      </w:pPr>
      <w:r w:rsidRPr="005939D2">
        <w:rPr>
          <w:sz w:val="24"/>
          <w:szCs w:val="24"/>
        </w:rPr>
        <w:t>Количество учеников, получивших на ЕГЭ от 80 до 100 баллов,</w:t>
      </w:r>
      <w:r w:rsidR="00024CCA" w:rsidRPr="005939D2">
        <w:rPr>
          <w:sz w:val="24"/>
          <w:szCs w:val="24"/>
        </w:rPr>
        <w:t xml:space="preserve"> </w:t>
      </w:r>
      <w:r w:rsidR="00055CA8" w:rsidRPr="005939D2">
        <w:rPr>
          <w:sz w:val="24"/>
          <w:szCs w:val="24"/>
        </w:rPr>
        <w:t>уменьшилось. (</w:t>
      </w:r>
      <w:r w:rsidRPr="005939D2">
        <w:rPr>
          <w:sz w:val="24"/>
          <w:szCs w:val="24"/>
        </w:rPr>
        <w:t>2018г. – 1; 2019г. – 7 человек, в 2020г –4 человека, что составило 33,3% от всех участников ЕГЭ).</w:t>
      </w:r>
    </w:p>
    <w:p w:rsidR="00295D3B" w:rsidRPr="00B81B4E" w:rsidRDefault="00295D3B" w:rsidP="00B81B4E">
      <w:pPr>
        <w:ind w:firstLine="709"/>
        <w:jc w:val="both"/>
        <w:rPr>
          <w:sz w:val="24"/>
          <w:szCs w:val="24"/>
        </w:rPr>
      </w:pPr>
      <w:r w:rsidRPr="00B81B4E">
        <w:rPr>
          <w:sz w:val="24"/>
          <w:szCs w:val="24"/>
        </w:rPr>
        <w:t xml:space="preserve">По сравнению с предыдущим годом </w:t>
      </w:r>
      <w:r w:rsidRPr="00B81B4E">
        <w:rPr>
          <w:b/>
          <w:sz w:val="24"/>
          <w:szCs w:val="24"/>
        </w:rPr>
        <w:t>средний балл увеличился</w:t>
      </w:r>
      <w:r w:rsidR="005208D9">
        <w:rPr>
          <w:sz w:val="24"/>
          <w:szCs w:val="24"/>
        </w:rPr>
        <w:t xml:space="preserve"> по</w:t>
      </w:r>
      <w:r w:rsidRPr="00B81B4E">
        <w:rPr>
          <w:sz w:val="24"/>
          <w:szCs w:val="24"/>
        </w:rPr>
        <w:t>: английскому языку, литературе, русскому языку, химии, географии, биологии.</w:t>
      </w:r>
    </w:p>
    <w:p w:rsidR="00295D3B" w:rsidRPr="00B81B4E" w:rsidRDefault="00295D3B" w:rsidP="00B81B4E">
      <w:pPr>
        <w:ind w:firstLine="709"/>
        <w:jc w:val="both"/>
        <w:rPr>
          <w:sz w:val="24"/>
          <w:szCs w:val="24"/>
        </w:rPr>
      </w:pPr>
      <w:r w:rsidRPr="00B81B4E">
        <w:rPr>
          <w:b/>
          <w:sz w:val="24"/>
          <w:szCs w:val="24"/>
        </w:rPr>
        <w:t>Незначительно уменьшился</w:t>
      </w:r>
      <w:r w:rsidRPr="00B81B4E">
        <w:rPr>
          <w:sz w:val="24"/>
          <w:szCs w:val="24"/>
        </w:rPr>
        <w:t xml:space="preserve"> средний балл по математике, истории, обществознанию, информатике.</w:t>
      </w:r>
    </w:p>
    <w:p w:rsidR="00E0427A" w:rsidRPr="00B81B4E" w:rsidRDefault="00E0427A" w:rsidP="00B81B4E">
      <w:pPr>
        <w:ind w:firstLine="709"/>
        <w:jc w:val="both"/>
        <w:rPr>
          <w:sz w:val="24"/>
          <w:szCs w:val="24"/>
        </w:rPr>
      </w:pPr>
      <w:r w:rsidRPr="00B81B4E">
        <w:rPr>
          <w:sz w:val="24"/>
          <w:szCs w:val="24"/>
        </w:rPr>
        <w:t>Анализ среднего балла результатов ЕГЭ по области показал, что Терский район в рейтинговой таблице находится где-то ближе к средине. Лучший результат по английскому языку, литературе и русскому языку.</w:t>
      </w:r>
    </w:p>
    <w:p w:rsidR="00E0427A" w:rsidRPr="00B81B4E" w:rsidRDefault="00E0427A" w:rsidP="00B81B4E">
      <w:pPr>
        <w:widowControl/>
        <w:autoSpaceDE/>
        <w:autoSpaceDN/>
        <w:ind w:firstLine="709"/>
        <w:jc w:val="both"/>
        <w:rPr>
          <w:sz w:val="24"/>
          <w:szCs w:val="24"/>
          <w:shd w:val="clear" w:color="auto" w:fill="FFFFFF"/>
        </w:rPr>
      </w:pPr>
      <w:r w:rsidRPr="00B81B4E">
        <w:rPr>
          <w:sz w:val="24"/>
          <w:szCs w:val="24"/>
          <w:shd w:val="clear" w:color="auto" w:fill="FFFFFF"/>
        </w:rPr>
        <w:t>Не преодолели минимальную границу баллов по предметам 3 ученика (1  по 3 предметам, 2  по 1 предмету). Предметы: математика (профильная), география, обществознание, биология, химия.</w:t>
      </w:r>
    </w:p>
    <w:p w:rsidR="00E0427A" w:rsidRPr="00B81B4E" w:rsidRDefault="00E0427A" w:rsidP="00B81B4E">
      <w:pPr>
        <w:ind w:firstLine="709"/>
        <w:jc w:val="both"/>
        <w:rPr>
          <w:sz w:val="24"/>
          <w:szCs w:val="24"/>
        </w:rPr>
      </w:pPr>
      <w:r w:rsidRPr="00B81B4E">
        <w:rPr>
          <w:sz w:val="24"/>
          <w:szCs w:val="24"/>
        </w:rPr>
        <w:t>В 2019/2020 учебном году один обучающийся подтвердил результаты и получил медаль «За особые успехи в обучении» (золотую).</w:t>
      </w:r>
    </w:p>
    <w:p w:rsidR="00E0427A" w:rsidRPr="00B81B4E" w:rsidRDefault="00E0427A" w:rsidP="00B81B4E">
      <w:pPr>
        <w:ind w:firstLine="709"/>
        <w:jc w:val="both"/>
        <w:rPr>
          <w:sz w:val="24"/>
          <w:szCs w:val="24"/>
        </w:rPr>
      </w:pPr>
      <w:r w:rsidRPr="00B81B4E">
        <w:rPr>
          <w:sz w:val="24"/>
          <w:szCs w:val="24"/>
        </w:rPr>
        <w:t xml:space="preserve">Причина таких результатов ГИА по программам </w:t>
      </w:r>
      <w:r w:rsidR="005208D9">
        <w:rPr>
          <w:sz w:val="24"/>
          <w:szCs w:val="24"/>
        </w:rPr>
        <w:t>среднего</w:t>
      </w:r>
      <w:r w:rsidRPr="00B81B4E">
        <w:rPr>
          <w:sz w:val="24"/>
          <w:szCs w:val="24"/>
        </w:rPr>
        <w:t xml:space="preserve"> общего образования послужил вывод школы на дистанционный режим, в</w:t>
      </w:r>
      <w:r w:rsidR="00024CCA">
        <w:rPr>
          <w:sz w:val="24"/>
          <w:szCs w:val="24"/>
        </w:rPr>
        <w:t xml:space="preserve"> </w:t>
      </w:r>
      <w:r w:rsidRPr="00B81B4E">
        <w:rPr>
          <w:sz w:val="24"/>
          <w:szCs w:val="24"/>
        </w:rPr>
        <w:t xml:space="preserve">связи с угрозой распространения новой </w:t>
      </w:r>
      <w:r w:rsidRPr="00B81B4E">
        <w:rPr>
          <w:sz w:val="24"/>
          <w:szCs w:val="24"/>
        </w:rPr>
        <w:lastRenderedPageBreak/>
        <w:t xml:space="preserve">коронавирусной инфекции COVID-19. Педагогический состав и обучающиеся </w:t>
      </w:r>
      <w:r w:rsidRPr="007762FF">
        <w:rPr>
          <w:b/>
          <w:sz w:val="24"/>
          <w:szCs w:val="24"/>
        </w:rPr>
        <w:t>не были готовы</w:t>
      </w:r>
      <w:r w:rsidRPr="00B81B4E">
        <w:rPr>
          <w:sz w:val="24"/>
          <w:szCs w:val="24"/>
        </w:rPr>
        <w:t xml:space="preserve"> к такому формату обучения. Учащимся пришлось самостоятельно изучать темы уроков.     </w:t>
      </w:r>
    </w:p>
    <w:p w:rsidR="00295D3B" w:rsidRPr="00B81B4E" w:rsidRDefault="00295D3B" w:rsidP="00B81B4E">
      <w:pPr>
        <w:tabs>
          <w:tab w:val="left" w:pos="993"/>
        </w:tabs>
        <w:ind w:firstLine="709"/>
        <w:jc w:val="both"/>
        <w:rPr>
          <w:sz w:val="24"/>
          <w:szCs w:val="24"/>
        </w:rPr>
      </w:pPr>
      <w:r w:rsidRPr="00B81B4E">
        <w:rPr>
          <w:sz w:val="24"/>
          <w:szCs w:val="24"/>
        </w:rPr>
        <w:t xml:space="preserve">Исходя из вышесказанного, можно обозначить следующие </w:t>
      </w:r>
      <w:r w:rsidRPr="00B81B4E">
        <w:rPr>
          <w:b/>
          <w:bCs/>
          <w:sz w:val="24"/>
          <w:szCs w:val="24"/>
        </w:rPr>
        <w:t>задачи</w:t>
      </w:r>
      <w:r w:rsidRPr="00B81B4E">
        <w:rPr>
          <w:sz w:val="24"/>
          <w:szCs w:val="24"/>
        </w:rPr>
        <w:t xml:space="preserve"> год по подготовке обучающихся к ГИА:</w:t>
      </w:r>
    </w:p>
    <w:p w:rsidR="00795635" w:rsidRPr="00795635" w:rsidRDefault="005208D9" w:rsidP="005B0D25">
      <w:pPr>
        <w:widowControl/>
        <w:numPr>
          <w:ilvl w:val="1"/>
          <w:numId w:val="17"/>
        </w:numPr>
        <w:tabs>
          <w:tab w:val="left" w:pos="993"/>
        </w:tabs>
        <w:autoSpaceDE/>
        <w:autoSpaceDN/>
        <w:ind w:left="0" w:firstLine="709"/>
        <w:jc w:val="both"/>
        <w:rPr>
          <w:sz w:val="24"/>
          <w:szCs w:val="24"/>
        </w:rPr>
      </w:pPr>
      <w:r>
        <w:rPr>
          <w:sz w:val="24"/>
          <w:szCs w:val="24"/>
        </w:rPr>
        <w:t xml:space="preserve">повысить эффективность ВСОКО в школах, контроль со </w:t>
      </w:r>
      <w:r w:rsidR="0041726F">
        <w:rPr>
          <w:sz w:val="24"/>
          <w:szCs w:val="24"/>
        </w:rPr>
        <w:t>стороны</w:t>
      </w:r>
      <w:r>
        <w:rPr>
          <w:sz w:val="24"/>
          <w:szCs w:val="24"/>
        </w:rPr>
        <w:t xml:space="preserve"> Отдела за функционированием ВСОКО;</w:t>
      </w:r>
    </w:p>
    <w:p w:rsidR="00795635" w:rsidRPr="00795635" w:rsidRDefault="00795635" w:rsidP="005B0D25">
      <w:pPr>
        <w:widowControl/>
        <w:numPr>
          <w:ilvl w:val="1"/>
          <w:numId w:val="17"/>
        </w:numPr>
        <w:tabs>
          <w:tab w:val="left" w:pos="993"/>
        </w:tabs>
        <w:autoSpaceDE/>
        <w:autoSpaceDN/>
        <w:ind w:left="0" w:firstLine="709"/>
        <w:jc w:val="both"/>
        <w:rPr>
          <w:sz w:val="24"/>
          <w:szCs w:val="24"/>
        </w:rPr>
      </w:pPr>
      <w:r w:rsidRPr="00795635">
        <w:rPr>
          <w:sz w:val="24"/>
          <w:szCs w:val="24"/>
        </w:rPr>
        <w:t>организовать обучение педагог</w:t>
      </w:r>
      <w:r w:rsidR="005208D9">
        <w:rPr>
          <w:sz w:val="24"/>
          <w:szCs w:val="24"/>
        </w:rPr>
        <w:t>ов</w:t>
      </w:r>
      <w:r w:rsidRPr="00795635">
        <w:rPr>
          <w:sz w:val="24"/>
          <w:szCs w:val="24"/>
        </w:rPr>
        <w:t xml:space="preserve"> дистанционным образовательным технологиям при реализации образовательных программ;</w:t>
      </w:r>
    </w:p>
    <w:p w:rsidR="00795635" w:rsidRPr="00795635" w:rsidRDefault="00795635" w:rsidP="005B0D25">
      <w:pPr>
        <w:widowControl/>
        <w:numPr>
          <w:ilvl w:val="0"/>
          <w:numId w:val="16"/>
        </w:numPr>
        <w:tabs>
          <w:tab w:val="left" w:pos="993"/>
        </w:tabs>
        <w:autoSpaceDE/>
        <w:autoSpaceDN/>
        <w:ind w:left="0" w:firstLine="709"/>
        <w:jc w:val="both"/>
        <w:rPr>
          <w:sz w:val="24"/>
          <w:szCs w:val="24"/>
        </w:rPr>
      </w:pPr>
      <w:r>
        <w:rPr>
          <w:sz w:val="24"/>
          <w:szCs w:val="24"/>
        </w:rPr>
        <w:t>с</w:t>
      </w:r>
      <w:r w:rsidRPr="00795635">
        <w:rPr>
          <w:sz w:val="24"/>
          <w:szCs w:val="24"/>
        </w:rPr>
        <w:t>оздать условия для функционирования электронной информационно-образовательной среды, обеспечивающей освоение обучающимися образовательных программ</w:t>
      </w:r>
      <w:r w:rsidR="005208D9">
        <w:rPr>
          <w:sz w:val="24"/>
          <w:szCs w:val="24"/>
        </w:rPr>
        <w:t>;</w:t>
      </w:r>
      <w:r w:rsidRPr="00795635">
        <w:rPr>
          <w:sz w:val="24"/>
          <w:szCs w:val="24"/>
        </w:rPr>
        <w:t xml:space="preserve"> </w:t>
      </w:r>
    </w:p>
    <w:p w:rsidR="00295D3B" w:rsidRPr="00795635" w:rsidRDefault="00295D3B" w:rsidP="005B0D25">
      <w:pPr>
        <w:widowControl/>
        <w:numPr>
          <w:ilvl w:val="0"/>
          <w:numId w:val="16"/>
        </w:numPr>
        <w:tabs>
          <w:tab w:val="left" w:pos="993"/>
        </w:tabs>
        <w:autoSpaceDE/>
        <w:autoSpaceDN/>
        <w:ind w:left="0" w:firstLine="709"/>
        <w:jc w:val="both"/>
        <w:rPr>
          <w:sz w:val="24"/>
          <w:szCs w:val="24"/>
        </w:rPr>
      </w:pPr>
      <w:r w:rsidRPr="00795635">
        <w:rPr>
          <w:sz w:val="24"/>
          <w:szCs w:val="24"/>
        </w:rPr>
        <w:t>обеспечить условия для самообразования каждого учителя на основе использования современных информационных технологий, в том числе дистанционных форм обучения,</w:t>
      </w:r>
    </w:p>
    <w:p w:rsidR="00295D3B" w:rsidRPr="00795635" w:rsidRDefault="00295D3B" w:rsidP="005B0D25">
      <w:pPr>
        <w:widowControl/>
        <w:numPr>
          <w:ilvl w:val="0"/>
          <w:numId w:val="16"/>
        </w:numPr>
        <w:tabs>
          <w:tab w:val="left" w:pos="993"/>
        </w:tabs>
        <w:autoSpaceDE/>
        <w:autoSpaceDN/>
        <w:ind w:left="0" w:firstLine="709"/>
        <w:jc w:val="both"/>
        <w:rPr>
          <w:sz w:val="24"/>
          <w:szCs w:val="24"/>
        </w:rPr>
      </w:pPr>
      <w:r w:rsidRPr="00795635">
        <w:rPr>
          <w:sz w:val="24"/>
          <w:szCs w:val="24"/>
        </w:rPr>
        <w:t>проанализировать содержание профессиональной деятельности педагогов с то</w:t>
      </w:r>
      <w:r w:rsidR="005208D9">
        <w:rPr>
          <w:sz w:val="24"/>
          <w:szCs w:val="24"/>
        </w:rPr>
        <w:t>чки зрения её результативности;</w:t>
      </w:r>
    </w:p>
    <w:p w:rsidR="00295D3B" w:rsidRPr="00795635" w:rsidRDefault="00295D3B" w:rsidP="005B0D25">
      <w:pPr>
        <w:widowControl/>
        <w:numPr>
          <w:ilvl w:val="0"/>
          <w:numId w:val="16"/>
        </w:numPr>
        <w:tabs>
          <w:tab w:val="left" w:pos="993"/>
        </w:tabs>
        <w:autoSpaceDE/>
        <w:autoSpaceDN/>
        <w:ind w:left="0" w:firstLine="709"/>
        <w:jc w:val="both"/>
        <w:rPr>
          <w:sz w:val="24"/>
          <w:szCs w:val="24"/>
        </w:rPr>
      </w:pPr>
      <w:r w:rsidRPr="00795635">
        <w:rPr>
          <w:sz w:val="24"/>
          <w:szCs w:val="24"/>
        </w:rPr>
        <w:t xml:space="preserve">осуществить корректировку рабочих программ учебных предметов с учётом результатов </w:t>
      </w:r>
      <w:r w:rsidR="005208D9">
        <w:rPr>
          <w:sz w:val="24"/>
          <w:szCs w:val="24"/>
        </w:rPr>
        <w:t>ГИА</w:t>
      </w:r>
      <w:r w:rsidRPr="00795635">
        <w:rPr>
          <w:sz w:val="24"/>
          <w:szCs w:val="24"/>
        </w:rPr>
        <w:t>,</w:t>
      </w:r>
    </w:p>
    <w:p w:rsidR="00295D3B" w:rsidRPr="00795635" w:rsidRDefault="00295D3B" w:rsidP="005B0D25">
      <w:pPr>
        <w:widowControl/>
        <w:numPr>
          <w:ilvl w:val="0"/>
          <w:numId w:val="16"/>
        </w:numPr>
        <w:tabs>
          <w:tab w:val="left" w:pos="993"/>
        </w:tabs>
        <w:autoSpaceDE/>
        <w:autoSpaceDN/>
        <w:ind w:left="0" w:firstLine="709"/>
        <w:jc w:val="both"/>
        <w:rPr>
          <w:sz w:val="24"/>
          <w:szCs w:val="24"/>
        </w:rPr>
      </w:pPr>
      <w:r w:rsidRPr="00795635">
        <w:rPr>
          <w:sz w:val="24"/>
          <w:szCs w:val="24"/>
        </w:rPr>
        <w:t>постоянно проводить работу с родительской общественностью, качественно и достоверно информировать обо всем, что связано с подготовкой и проведением государственной итоговой аттестации</w:t>
      </w:r>
      <w:r w:rsidR="005208D9">
        <w:rPr>
          <w:sz w:val="24"/>
          <w:szCs w:val="24"/>
        </w:rPr>
        <w:t>;</w:t>
      </w:r>
    </w:p>
    <w:p w:rsidR="00295D3B" w:rsidRPr="00795635" w:rsidRDefault="00295D3B" w:rsidP="005B0D25">
      <w:pPr>
        <w:widowControl/>
        <w:numPr>
          <w:ilvl w:val="0"/>
          <w:numId w:val="16"/>
        </w:numPr>
        <w:tabs>
          <w:tab w:val="left" w:pos="993"/>
        </w:tabs>
        <w:autoSpaceDE/>
        <w:autoSpaceDN/>
        <w:ind w:left="0" w:firstLine="709"/>
        <w:jc w:val="both"/>
        <w:rPr>
          <w:sz w:val="24"/>
          <w:szCs w:val="24"/>
        </w:rPr>
      </w:pPr>
      <w:r w:rsidRPr="00795635">
        <w:rPr>
          <w:sz w:val="24"/>
          <w:szCs w:val="24"/>
        </w:rPr>
        <w:t>шире использовать и транслировать возможности участия выпускников в олимпиадах и конкурсах по различным предметам.</w:t>
      </w:r>
    </w:p>
    <w:p w:rsidR="00C03E71" w:rsidRPr="00B81B4E" w:rsidRDefault="00C03E71" w:rsidP="00B81B4E">
      <w:pPr>
        <w:pStyle w:val="af5"/>
        <w:shd w:val="clear" w:color="auto" w:fill="FFFFFF"/>
        <w:spacing w:after="0" w:line="240" w:lineRule="auto"/>
        <w:ind w:left="0"/>
        <w:contextualSpacing w:val="0"/>
        <w:jc w:val="center"/>
        <w:textAlignment w:val="baseline"/>
        <w:rPr>
          <w:rFonts w:ascii="Times New Roman" w:hAnsi="Times New Roman"/>
          <w:b/>
          <w:sz w:val="24"/>
          <w:szCs w:val="24"/>
        </w:rPr>
      </w:pPr>
    </w:p>
    <w:p w:rsidR="00295D3B" w:rsidRPr="00B81B4E" w:rsidRDefault="00C03E71" w:rsidP="00B81B4E">
      <w:pPr>
        <w:pStyle w:val="af5"/>
        <w:shd w:val="clear" w:color="auto" w:fill="FFFFFF"/>
        <w:spacing w:after="0" w:line="240" w:lineRule="auto"/>
        <w:ind w:left="0"/>
        <w:contextualSpacing w:val="0"/>
        <w:jc w:val="center"/>
        <w:textAlignment w:val="baseline"/>
        <w:rPr>
          <w:rFonts w:ascii="Times New Roman" w:hAnsi="Times New Roman"/>
          <w:sz w:val="24"/>
          <w:szCs w:val="24"/>
        </w:rPr>
      </w:pPr>
      <w:r w:rsidRPr="00B81B4E">
        <w:rPr>
          <w:rFonts w:ascii="Times New Roman" w:hAnsi="Times New Roman"/>
          <w:b/>
          <w:sz w:val="24"/>
          <w:szCs w:val="24"/>
        </w:rPr>
        <w:t xml:space="preserve">4.6. </w:t>
      </w:r>
      <w:r w:rsidR="009959A6" w:rsidRPr="009959A6">
        <w:rPr>
          <w:rFonts w:ascii="Times New Roman" w:hAnsi="Times New Roman"/>
          <w:b/>
          <w:sz w:val="24"/>
          <w:szCs w:val="24"/>
        </w:rPr>
        <w:t>Муниципальный этап ВсОШ</w:t>
      </w:r>
    </w:p>
    <w:p w:rsidR="00C03E71" w:rsidRPr="00B81B4E" w:rsidRDefault="00C03E71" w:rsidP="00B81B4E">
      <w:pPr>
        <w:pStyle w:val="af5"/>
        <w:shd w:val="clear" w:color="auto" w:fill="FFFFFF"/>
        <w:spacing w:after="0" w:line="240" w:lineRule="auto"/>
        <w:ind w:left="0" w:firstLine="709"/>
        <w:contextualSpacing w:val="0"/>
        <w:jc w:val="both"/>
        <w:textAlignment w:val="baseline"/>
        <w:rPr>
          <w:rFonts w:ascii="Times New Roman" w:hAnsi="Times New Roman"/>
          <w:sz w:val="24"/>
          <w:szCs w:val="24"/>
        </w:rPr>
      </w:pPr>
    </w:p>
    <w:p w:rsidR="00427C5B" w:rsidRDefault="00427C5B" w:rsidP="00427C5B">
      <w:pPr>
        <w:pStyle w:val="af2"/>
        <w:spacing w:before="0" w:beforeAutospacing="0" w:after="0" w:afterAutospacing="0"/>
        <w:ind w:firstLine="709"/>
        <w:jc w:val="both"/>
      </w:pPr>
      <w:r>
        <w:t xml:space="preserve">В связи с угрозой распространения новой коронавирусной инфекции (COVID-19) в 2020 году Муниципальный этап </w:t>
      </w:r>
      <w:r w:rsidR="009959A6">
        <w:t xml:space="preserve">ВсОШ </w:t>
      </w:r>
      <w:r>
        <w:t xml:space="preserve">проходил в 2-х форматах – очно и онлайн. </w:t>
      </w:r>
    </w:p>
    <w:p w:rsidR="00427C5B" w:rsidRDefault="00427C5B" w:rsidP="00427C5B">
      <w:pPr>
        <w:pStyle w:val="af2"/>
        <w:spacing w:before="0" w:beforeAutospacing="0" w:after="0" w:afterAutospacing="0"/>
        <w:ind w:firstLine="709"/>
        <w:jc w:val="both"/>
      </w:pPr>
      <w:r>
        <w:t xml:space="preserve">Всего в Муниципальном этапе ВсОШ приняли участие 108 учащихся </w:t>
      </w:r>
      <w:r w:rsidR="00B630A4" w:rsidRPr="00B81B4E">
        <w:t>(</w:t>
      </w:r>
      <w:r w:rsidR="00B630A4" w:rsidRPr="00B630A4">
        <w:t>2019</w:t>
      </w:r>
      <w:r w:rsidR="00B630A4">
        <w:t xml:space="preserve"> – 184, </w:t>
      </w:r>
      <w:r w:rsidR="00B630A4" w:rsidRPr="00B81B4E">
        <w:t>2018 год – 245, 2017 год – 214, 2016 го</w:t>
      </w:r>
      <w:r w:rsidR="00B630A4">
        <w:t>д 180)</w:t>
      </w:r>
      <w:r w:rsidR="00B630A4" w:rsidRPr="00B81B4E">
        <w:t xml:space="preserve"> </w:t>
      </w:r>
      <w:r>
        <w:t>в 16 предметах</w:t>
      </w:r>
      <w:r w:rsidR="00B630A4">
        <w:t xml:space="preserve"> </w:t>
      </w:r>
      <w:r w:rsidR="00B630A4" w:rsidRPr="00B81B4E">
        <w:t>(2017 год – 17 предметов, 2018 год – 19 предметов</w:t>
      </w:r>
      <w:r w:rsidR="00B630A4">
        <w:t>, 2019-18 предметов</w:t>
      </w:r>
      <w:r w:rsidR="00B630A4" w:rsidRPr="00B81B4E">
        <w:t>)</w:t>
      </w:r>
      <w:r>
        <w:t xml:space="preserve">. По итогам олимпиады 26 обучающихся </w:t>
      </w:r>
      <w:r w:rsidR="00B630A4">
        <w:t xml:space="preserve">(24%) </w:t>
      </w:r>
      <w:r>
        <w:t>стали победителями и 29 призерами</w:t>
      </w:r>
      <w:r w:rsidR="00B630A4">
        <w:t xml:space="preserve"> (26,8%) (в 2019 году п</w:t>
      </w:r>
      <w:r w:rsidR="00B630A4" w:rsidRPr="00B81B4E">
        <w:t>обедителями и призёрами стали 72 обучающихся (39%): победителями 39 (21%), призёрами 33 (18%).</w:t>
      </w:r>
    </w:p>
    <w:p w:rsidR="007C45B3" w:rsidRPr="00B81B4E" w:rsidRDefault="007C45B3" w:rsidP="00524F0F">
      <w:pPr>
        <w:tabs>
          <w:tab w:val="left" w:pos="1526"/>
        </w:tabs>
        <w:adjustRightInd w:val="0"/>
        <w:jc w:val="both"/>
        <w:rPr>
          <w:b/>
          <w:sz w:val="24"/>
          <w:szCs w:val="24"/>
        </w:rPr>
      </w:pPr>
    </w:p>
    <w:p w:rsidR="00F74979" w:rsidRPr="00B81B4E" w:rsidRDefault="00F74979" w:rsidP="00F74979">
      <w:pPr>
        <w:tabs>
          <w:tab w:val="left" w:pos="1526"/>
        </w:tabs>
        <w:adjustRightInd w:val="0"/>
        <w:jc w:val="both"/>
        <w:rPr>
          <w:b/>
          <w:sz w:val="24"/>
          <w:szCs w:val="24"/>
        </w:rPr>
      </w:pPr>
    </w:p>
    <w:p w:rsidR="00F74979" w:rsidRPr="00B81B4E" w:rsidRDefault="00F74979" w:rsidP="00F74979">
      <w:pPr>
        <w:tabs>
          <w:tab w:val="left" w:pos="1526"/>
        </w:tabs>
        <w:adjustRightInd w:val="0"/>
        <w:jc w:val="center"/>
        <w:rPr>
          <w:b/>
          <w:sz w:val="24"/>
          <w:szCs w:val="24"/>
        </w:rPr>
      </w:pPr>
      <w:r w:rsidRPr="00B81B4E">
        <w:rPr>
          <w:b/>
          <w:noProof/>
          <w:sz w:val="24"/>
          <w:szCs w:val="24"/>
        </w:rPr>
        <w:lastRenderedPageBreak/>
        <w:drawing>
          <wp:inline distT="0" distB="0" distL="0" distR="0">
            <wp:extent cx="5400675" cy="3305175"/>
            <wp:effectExtent l="19050" t="0" r="9525" b="0"/>
            <wp:docPr id="7"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74979" w:rsidRPr="00B81B4E" w:rsidRDefault="00F74979" w:rsidP="00F74979">
      <w:pPr>
        <w:tabs>
          <w:tab w:val="left" w:pos="1526"/>
        </w:tabs>
        <w:adjustRightInd w:val="0"/>
        <w:jc w:val="both"/>
        <w:rPr>
          <w:b/>
          <w:sz w:val="24"/>
          <w:szCs w:val="24"/>
        </w:rPr>
      </w:pPr>
    </w:p>
    <w:p w:rsidR="00F74979" w:rsidRDefault="00F74979" w:rsidP="00F74979">
      <w:pPr>
        <w:tabs>
          <w:tab w:val="left" w:pos="1526"/>
        </w:tabs>
        <w:adjustRightInd w:val="0"/>
        <w:jc w:val="both"/>
        <w:rPr>
          <w:sz w:val="24"/>
          <w:szCs w:val="24"/>
        </w:rPr>
      </w:pPr>
    </w:p>
    <w:p w:rsidR="00F74979" w:rsidRDefault="00F74979" w:rsidP="00F74979">
      <w:pPr>
        <w:tabs>
          <w:tab w:val="left" w:pos="1526"/>
        </w:tabs>
        <w:adjustRightInd w:val="0"/>
        <w:jc w:val="both"/>
        <w:rPr>
          <w:sz w:val="24"/>
          <w:szCs w:val="24"/>
        </w:rPr>
      </w:pPr>
    </w:p>
    <w:p w:rsidR="00F74979" w:rsidRPr="00B81B4E" w:rsidRDefault="000C62B9" w:rsidP="00F74979">
      <w:pPr>
        <w:tabs>
          <w:tab w:val="left" w:pos="1526"/>
        </w:tabs>
        <w:adjustRightInd w:val="0"/>
        <w:jc w:val="both"/>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241935</wp:posOffset>
            </wp:positionH>
            <wp:positionV relativeFrom="paragraph">
              <wp:posOffset>133350</wp:posOffset>
            </wp:positionV>
            <wp:extent cx="5486400" cy="3200400"/>
            <wp:effectExtent l="19050" t="0" r="19050" b="0"/>
            <wp:wrapSquare wrapText="bothSides"/>
            <wp:docPr id="10"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F74979" w:rsidRPr="00B81B4E" w:rsidRDefault="00F74979" w:rsidP="00F74979">
      <w:pPr>
        <w:tabs>
          <w:tab w:val="left" w:pos="1526"/>
        </w:tabs>
        <w:adjustRightInd w:val="0"/>
        <w:jc w:val="both"/>
        <w:rPr>
          <w:sz w:val="24"/>
          <w:szCs w:val="24"/>
        </w:rPr>
      </w:pPr>
    </w:p>
    <w:p w:rsidR="00F74979" w:rsidRPr="00B81B4E" w:rsidRDefault="00F74979" w:rsidP="00F74979">
      <w:pPr>
        <w:tabs>
          <w:tab w:val="left" w:pos="1526"/>
        </w:tabs>
        <w:adjustRightInd w:val="0"/>
        <w:jc w:val="both"/>
        <w:rPr>
          <w:sz w:val="24"/>
          <w:szCs w:val="24"/>
        </w:rPr>
      </w:pPr>
    </w:p>
    <w:p w:rsidR="00F74979" w:rsidRPr="00B81B4E" w:rsidRDefault="00F74979" w:rsidP="00F74979">
      <w:pPr>
        <w:tabs>
          <w:tab w:val="left" w:pos="1526"/>
        </w:tabs>
        <w:adjustRightInd w:val="0"/>
        <w:jc w:val="both"/>
        <w:rPr>
          <w:sz w:val="24"/>
          <w:szCs w:val="24"/>
        </w:rPr>
      </w:pPr>
    </w:p>
    <w:p w:rsidR="00F74979" w:rsidRPr="00B81B4E" w:rsidRDefault="00F74979" w:rsidP="00F74979">
      <w:pPr>
        <w:tabs>
          <w:tab w:val="left" w:pos="1526"/>
        </w:tabs>
        <w:adjustRightInd w:val="0"/>
        <w:jc w:val="both"/>
        <w:rPr>
          <w:sz w:val="24"/>
          <w:szCs w:val="24"/>
        </w:rPr>
      </w:pPr>
    </w:p>
    <w:p w:rsidR="00F74979" w:rsidRPr="00B81B4E" w:rsidRDefault="00F74979" w:rsidP="00F74979">
      <w:pPr>
        <w:tabs>
          <w:tab w:val="left" w:pos="1526"/>
        </w:tabs>
        <w:adjustRightInd w:val="0"/>
        <w:jc w:val="both"/>
        <w:rPr>
          <w:sz w:val="24"/>
          <w:szCs w:val="24"/>
        </w:rPr>
      </w:pPr>
    </w:p>
    <w:p w:rsidR="00F74979" w:rsidRPr="00B81B4E" w:rsidRDefault="00F74979" w:rsidP="00F74979">
      <w:pPr>
        <w:tabs>
          <w:tab w:val="left" w:pos="1526"/>
        </w:tabs>
        <w:adjustRightInd w:val="0"/>
        <w:jc w:val="both"/>
        <w:rPr>
          <w:sz w:val="24"/>
          <w:szCs w:val="24"/>
        </w:rPr>
      </w:pPr>
    </w:p>
    <w:p w:rsidR="00F74979" w:rsidRPr="00B81B4E" w:rsidRDefault="00F74979" w:rsidP="00F74979">
      <w:pPr>
        <w:tabs>
          <w:tab w:val="left" w:pos="1526"/>
        </w:tabs>
        <w:adjustRightInd w:val="0"/>
        <w:jc w:val="both"/>
        <w:rPr>
          <w:sz w:val="24"/>
          <w:szCs w:val="24"/>
        </w:rPr>
      </w:pPr>
    </w:p>
    <w:p w:rsidR="00F74979" w:rsidRPr="00B81B4E" w:rsidRDefault="00F74979" w:rsidP="00F74979">
      <w:pPr>
        <w:tabs>
          <w:tab w:val="left" w:pos="1526"/>
        </w:tabs>
        <w:adjustRightInd w:val="0"/>
        <w:jc w:val="both"/>
        <w:rPr>
          <w:sz w:val="24"/>
          <w:szCs w:val="24"/>
        </w:rPr>
      </w:pPr>
    </w:p>
    <w:p w:rsidR="00F74979" w:rsidRPr="00B81B4E" w:rsidRDefault="00F74979" w:rsidP="00F74979">
      <w:pPr>
        <w:tabs>
          <w:tab w:val="left" w:pos="1526"/>
        </w:tabs>
        <w:adjustRightInd w:val="0"/>
        <w:jc w:val="both"/>
        <w:rPr>
          <w:sz w:val="24"/>
          <w:szCs w:val="24"/>
        </w:rPr>
      </w:pPr>
    </w:p>
    <w:p w:rsidR="00F74979" w:rsidRPr="00B81B4E" w:rsidRDefault="00F74979" w:rsidP="00F74979">
      <w:pPr>
        <w:tabs>
          <w:tab w:val="left" w:pos="1526"/>
        </w:tabs>
        <w:adjustRightInd w:val="0"/>
        <w:jc w:val="both"/>
        <w:rPr>
          <w:sz w:val="24"/>
          <w:szCs w:val="24"/>
        </w:rPr>
      </w:pPr>
    </w:p>
    <w:p w:rsidR="00F74979" w:rsidRPr="00B81B4E" w:rsidRDefault="00F74979" w:rsidP="00F74979">
      <w:pPr>
        <w:tabs>
          <w:tab w:val="left" w:pos="1526"/>
        </w:tabs>
        <w:adjustRightInd w:val="0"/>
        <w:jc w:val="both"/>
        <w:rPr>
          <w:sz w:val="24"/>
          <w:szCs w:val="24"/>
        </w:rPr>
      </w:pPr>
    </w:p>
    <w:p w:rsidR="00F74979" w:rsidRPr="00B81B4E" w:rsidRDefault="00F74979" w:rsidP="00F74979">
      <w:pPr>
        <w:tabs>
          <w:tab w:val="left" w:pos="1526"/>
        </w:tabs>
        <w:adjustRightInd w:val="0"/>
        <w:jc w:val="both"/>
        <w:rPr>
          <w:sz w:val="24"/>
          <w:szCs w:val="24"/>
        </w:rPr>
      </w:pPr>
    </w:p>
    <w:p w:rsidR="000C62B9" w:rsidRDefault="000C62B9" w:rsidP="00F74979">
      <w:pPr>
        <w:tabs>
          <w:tab w:val="left" w:pos="1526"/>
        </w:tabs>
        <w:adjustRightInd w:val="0"/>
        <w:ind w:firstLine="709"/>
        <w:jc w:val="both"/>
        <w:rPr>
          <w:sz w:val="24"/>
          <w:szCs w:val="24"/>
        </w:rPr>
      </w:pPr>
    </w:p>
    <w:p w:rsidR="000C62B9" w:rsidRDefault="000C62B9" w:rsidP="00F74979">
      <w:pPr>
        <w:tabs>
          <w:tab w:val="left" w:pos="1526"/>
        </w:tabs>
        <w:adjustRightInd w:val="0"/>
        <w:ind w:firstLine="709"/>
        <w:jc w:val="both"/>
        <w:rPr>
          <w:sz w:val="24"/>
          <w:szCs w:val="24"/>
        </w:rPr>
      </w:pPr>
    </w:p>
    <w:p w:rsidR="000C62B9" w:rsidRDefault="000C62B9" w:rsidP="00F74979">
      <w:pPr>
        <w:tabs>
          <w:tab w:val="left" w:pos="1526"/>
        </w:tabs>
        <w:adjustRightInd w:val="0"/>
        <w:ind w:firstLine="709"/>
        <w:jc w:val="both"/>
        <w:rPr>
          <w:sz w:val="24"/>
          <w:szCs w:val="24"/>
        </w:rPr>
      </w:pPr>
    </w:p>
    <w:p w:rsidR="000C62B9" w:rsidRDefault="000C62B9" w:rsidP="00F74979">
      <w:pPr>
        <w:tabs>
          <w:tab w:val="left" w:pos="1526"/>
        </w:tabs>
        <w:adjustRightInd w:val="0"/>
        <w:ind w:firstLine="709"/>
        <w:jc w:val="both"/>
        <w:rPr>
          <w:sz w:val="24"/>
          <w:szCs w:val="24"/>
        </w:rPr>
      </w:pPr>
    </w:p>
    <w:p w:rsidR="000C62B9" w:rsidRDefault="000C62B9" w:rsidP="00F74979">
      <w:pPr>
        <w:tabs>
          <w:tab w:val="left" w:pos="1526"/>
        </w:tabs>
        <w:adjustRightInd w:val="0"/>
        <w:ind w:firstLine="709"/>
        <w:jc w:val="both"/>
        <w:rPr>
          <w:sz w:val="24"/>
          <w:szCs w:val="24"/>
        </w:rPr>
      </w:pPr>
    </w:p>
    <w:p w:rsidR="000C62B9" w:rsidRDefault="000C62B9" w:rsidP="00F74979">
      <w:pPr>
        <w:tabs>
          <w:tab w:val="left" w:pos="1526"/>
        </w:tabs>
        <w:adjustRightInd w:val="0"/>
        <w:ind w:firstLine="709"/>
        <w:jc w:val="both"/>
        <w:rPr>
          <w:sz w:val="24"/>
          <w:szCs w:val="24"/>
        </w:rPr>
      </w:pPr>
    </w:p>
    <w:p w:rsidR="00F74979" w:rsidRDefault="00F74979" w:rsidP="00F74979">
      <w:pPr>
        <w:tabs>
          <w:tab w:val="left" w:pos="1526"/>
        </w:tabs>
        <w:adjustRightInd w:val="0"/>
        <w:ind w:firstLine="709"/>
        <w:jc w:val="both"/>
        <w:rPr>
          <w:sz w:val="24"/>
          <w:szCs w:val="24"/>
        </w:rPr>
      </w:pPr>
      <w:r w:rsidRPr="00B81B4E">
        <w:rPr>
          <w:sz w:val="24"/>
          <w:szCs w:val="24"/>
        </w:rPr>
        <w:t>39 обучающихся стали победителями и призёрами в нескольких олимпиадах.</w:t>
      </w:r>
      <w:r w:rsidR="00901B20">
        <w:rPr>
          <w:sz w:val="24"/>
          <w:szCs w:val="24"/>
        </w:rPr>
        <w:t xml:space="preserve"> </w:t>
      </w:r>
      <w:r w:rsidRPr="00B81B4E">
        <w:rPr>
          <w:sz w:val="24"/>
          <w:szCs w:val="24"/>
        </w:rPr>
        <w:t>Обучающиеся   МБОУ СОШ №4 Алиса</w:t>
      </w:r>
      <w:r w:rsidR="00E76EB7">
        <w:rPr>
          <w:sz w:val="24"/>
          <w:szCs w:val="24"/>
        </w:rPr>
        <w:t xml:space="preserve"> Б.</w:t>
      </w:r>
      <w:r w:rsidRPr="00B81B4E">
        <w:rPr>
          <w:sz w:val="24"/>
          <w:szCs w:val="24"/>
        </w:rPr>
        <w:t xml:space="preserve"> стала победителем и призёром в 7-и олимпиадах, Мария</w:t>
      </w:r>
      <w:r w:rsidR="00E76EB7">
        <w:rPr>
          <w:sz w:val="24"/>
          <w:szCs w:val="24"/>
        </w:rPr>
        <w:t xml:space="preserve"> Д.</w:t>
      </w:r>
      <w:r w:rsidRPr="00B81B4E">
        <w:rPr>
          <w:sz w:val="24"/>
          <w:szCs w:val="24"/>
        </w:rPr>
        <w:t xml:space="preserve"> – победитель и призёр </w:t>
      </w:r>
      <w:r w:rsidR="00E76EB7">
        <w:rPr>
          <w:sz w:val="24"/>
          <w:szCs w:val="24"/>
        </w:rPr>
        <w:t xml:space="preserve">  в 5-и предметных олимпиадах,</w:t>
      </w:r>
      <w:r w:rsidRPr="00B81B4E">
        <w:rPr>
          <w:sz w:val="24"/>
          <w:szCs w:val="24"/>
        </w:rPr>
        <w:t xml:space="preserve"> Мария</w:t>
      </w:r>
      <w:r w:rsidR="00E76EB7">
        <w:rPr>
          <w:sz w:val="24"/>
          <w:szCs w:val="24"/>
        </w:rPr>
        <w:t xml:space="preserve"> Е.</w:t>
      </w:r>
      <w:r w:rsidRPr="00B81B4E">
        <w:rPr>
          <w:sz w:val="24"/>
          <w:szCs w:val="24"/>
        </w:rPr>
        <w:t xml:space="preserve"> – в 5 олимпиадах, Анастасия </w:t>
      </w:r>
      <w:r w:rsidR="00E76EB7">
        <w:rPr>
          <w:sz w:val="24"/>
          <w:szCs w:val="24"/>
        </w:rPr>
        <w:t xml:space="preserve"> Б.</w:t>
      </w:r>
      <w:r w:rsidRPr="00B81B4E">
        <w:rPr>
          <w:sz w:val="24"/>
          <w:szCs w:val="24"/>
        </w:rPr>
        <w:t>– в 4 олимпиадах.</w:t>
      </w:r>
    </w:p>
    <w:p w:rsidR="00901B20" w:rsidRPr="00B81B4E" w:rsidRDefault="00901B20" w:rsidP="00F74979">
      <w:pPr>
        <w:tabs>
          <w:tab w:val="left" w:pos="1526"/>
        </w:tabs>
        <w:adjustRightInd w:val="0"/>
        <w:ind w:firstLine="709"/>
        <w:jc w:val="both"/>
        <w:rPr>
          <w:sz w:val="24"/>
          <w:szCs w:val="24"/>
        </w:rPr>
      </w:pPr>
      <w:r>
        <w:rPr>
          <w:sz w:val="24"/>
          <w:szCs w:val="24"/>
        </w:rPr>
        <w:t xml:space="preserve">Из диаграмм видно, что процент победителей и призеров увеличивается, также становится больше среднее количество </w:t>
      </w:r>
      <w:r w:rsidR="0041726F">
        <w:rPr>
          <w:sz w:val="24"/>
          <w:szCs w:val="24"/>
        </w:rPr>
        <w:t>обучающихся</w:t>
      </w:r>
      <w:r>
        <w:rPr>
          <w:sz w:val="24"/>
          <w:szCs w:val="24"/>
        </w:rPr>
        <w:t xml:space="preserve"> набравших 50 и более баллов по предметам.</w:t>
      </w:r>
    </w:p>
    <w:p w:rsidR="00F74979" w:rsidRPr="00B81B4E" w:rsidRDefault="00F74979" w:rsidP="00F74979">
      <w:pPr>
        <w:tabs>
          <w:tab w:val="left" w:pos="1526"/>
        </w:tabs>
        <w:adjustRightInd w:val="0"/>
        <w:ind w:firstLine="709"/>
        <w:jc w:val="both"/>
        <w:rPr>
          <w:sz w:val="24"/>
          <w:szCs w:val="24"/>
        </w:rPr>
      </w:pPr>
      <w:r w:rsidRPr="00B81B4E">
        <w:rPr>
          <w:sz w:val="24"/>
          <w:szCs w:val="24"/>
        </w:rPr>
        <w:t xml:space="preserve">Самыми популярными предметами при выборе участия в </w:t>
      </w:r>
      <w:r w:rsidRPr="007B085E">
        <w:rPr>
          <w:sz w:val="24"/>
          <w:szCs w:val="24"/>
        </w:rPr>
        <w:t>олимпиаде в 2020 году стали</w:t>
      </w:r>
      <w:r w:rsidRPr="00B81B4E">
        <w:rPr>
          <w:sz w:val="24"/>
          <w:szCs w:val="24"/>
        </w:rPr>
        <w:t xml:space="preserve"> обществознание (22 обучающихся), русский язык (14 обучающихся), биология (13 обучающихся), английский язык (13 обучающихся), география (13 обучающихся). Четвёртый </w:t>
      </w:r>
      <w:r w:rsidRPr="00B81B4E">
        <w:rPr>
          <w:sz w:val="24"/>
          <w:szCs w:val="24"/>
        </w:rPr>
        <w:lastRenderedPageBreak/>
        <w:t>год подряд наши дети не справляются с олимпиадными заданиями муниципального уровня по информатике. Также по причине болезни не было участников по астрономии.</w:t>
      </w:r>
    </w:p>
    <w:p w:rsidR="00F74979" w:rsidRPr="00B81B4E" w:rsidRDefault="00F74979" w:rsidP="00F74979">
      <w:pPr>
        <w:pStyle w:val="Default"/>
        <w:tabs>
          <w:tab w:val="left" w:pos="1526"/>
        </w:tabs>
        <w:ind w:firstLine="709"/>
        <w:jc w:val="both"/>
        <w:rPr>
          <w:color w:val="auto"/>
        </w:rPr>
      </w:pPr>
      <w:r w:rsidRPr="00B81B4E">
        <w:rPr>
          <w:color w:val="auto"/>
        </w:rPr>
        <w:t>Анализ показателей выпол</w:t>
      </w:r>
      <w:r w:rsidR="00901B20">
        <w:rPr>
          <w:color w:val="auto"/>
        </w:rPr>
        <w:t>нения заданий по предметам в 2020</w:t>
      </w:r>
      <w:r w:rsidRPr="00B81B4E">
        <w:rPr>
          <w:color w:val="auto"/>
        </w:rPr>
        <w:t>/202</w:t>
      </w:r>
      <w:r w:rsidR="00901B20">
        <w:rPr>
          <w:color w:val="auto"/>
        </w:rPr>
        <w:t>1</w:t>
      </w:r>
      <w:r w:rsidRPr="00B81B4E">
        <w:rPr>
          <w:color w:val="auto"/>
        </w:rPr>
        <w:t xml:space="preserve"> учебном году показал, что самый высокий балл выполнения заданий по физической культуре – 80%, 81%, 77% ,70% от максимально возможного балла, по технологии – 100 %, 96,5%,86%,72%, ОБЖ – 77%, 74%, 65 %, экологии – 73%, 69%, 68%, по литературе -78%, 68%. Показатель выполнения заданий по информатике и ИКТ составил 4% от максимально возможного балла, по физике – 35%, 20%, по химии – 29%. 16%. 54%, по биологии - 50%, 40%, 32%, по экономике - 66%, 70%, 79%. </w:t>
      </w:r>
    </w:p>
    <w:p w:rsidR="00F74979" w:rsidRPr="00B81B4E" w:rsidRDefault="00F74979" w:rsidP="00F74979">
      <w:pPr>
        <w:pStyle w:val="Default"/>
        <w:tabs>
          <w:tab w:val="left" w:pos="1526"/>
        </w:tabs>
        <w:ind w:firstLine="709"/>
        <w:jc w:val="both"/>
        <w:rPr>
          <w:color w:val="auto"/>
        </w:rPr>
      </w:pPr>
      <w:r w:rsidRPr="00B81B4E">
        <w:rPr>
          <w:color w:val="auto"/>
        </w:rPr>
        <w:t xml:space="preserve">Исходя из анализа показателей выполнения олимпиадных заданий по предметам самый высокий показатель выполнения заданий по технологии – 100 % учащихся от общего числа участников олимпиады, по литературе - 87,5% учащихся, по МХК – 80% учащихся, по ОБЖ – 75%, экология – 64, %. </w:t>
      </w:r>
    </w:p>
    <w:p w:rsidR="00F74979" w:rsidRDefault="00F74979" w:rsidP="00F74979">
      <w:pPr>
        <w:pStyle w:val="Default"/>
        <w:tabs>
          <w:tab w:val="left" w:pos="1526"/>
        </w:tabs>
        <w:ind w:firstLine="709"/>
        <w:jc w:val="both"/>
        <w:rPr>
          <w:color w:val="auto"/>
        </w:rPr>
      </w:pPr>
      <w:r w:rsidRPr="00B81B4E">
        <w:rPr>
          <w:color w:val="auto"/>
        </w:rPr>
        <w:t>Уровень сложности заданий, предложенных областной методической комиссией, по предметам достаточно высок. Для решения отдельных заданий недостаточно знаний теории, выделенной в действующей программе школьного курса по данным предметам. Учащиеся выполняют задания с учетом самоподготовки.</w:t>
      </w:r>
    </w:p>
    <w:p w:rsidR="00F74979" w:rsidRPr="00B81B4E" w:rsidRDefault="00F74979" w:rsidP="00F74979">
      <w:pPr>
        <w:pStyle w:val="Default"/>
        <w:tabs>
          <w:tab w:val="left" w:pos="1526"/>
        </w:tabs>
        <w:ind w:firstLine="709"/>
        <w:jc w:val="both"/>
        <w:rPr>
          <w:color w:val="auto"/>
        </w:rPr>
      </w:pPr>
      <w:r w:rsidRPr="00B81B4E">
        <w:rPr>
          <w:color w:val="auto"/>
        </w:rPr>
        <w:t>Предметные олимпиады муниципального этапа всеросси</w:t>
      </w:r>
      <w:r w:rsidR="00901B20">
        <w:rPr>
          <w:color w:val="auto"/>
        </w:rPr>
        <w:t>йской олимпиады школьников в 2020</w:t>
      </w:r>
      <w:r w:rsidRPr="00B81B4E">
        <w:rPr>
          <w:color w:val="auto"/>
        </w:rPr>
        <w:t>/202</w:t>
      </w:r>
      <w:r w:rsidR="00901B20">
        <w:rPr>
          <w:color w:val="auto"/>
        </w:rPr>
        <w:t>1</w:t>
      </w:r>
      <w:r w:rsidRPr="00B81B4E">
        <w:rPr>
          <w:color w:val="auto"/>
        </w:rPr>
        <w:t xml:space="preserve"> учебном году прошли по всем предметам организованно.  </w:t>
      </w:r>
    </w:p>
    <w:p w:rsidR="00F74979" w:rsidRPr="00B81B4E" w:rsidRDefault="00F74979" w:rsidP="00F74979">
      <w:pPr>
        <w:pStyle w:val="1"/>
        <w:tabs>
          <w:tab w:val="left" w:pos="1526"/>
        </w:tabs>
        <w:ind w:firstLine="709"/>
        <w:jc w:val="both"/>
        <w:rPr>
          <w:i w:val="0"/>
          <w:iCs w:val="0"/>
          <w:sz w:val="24"/>
          <w:szCs w:val="24"/>
        </w:rPr>
      </w:pPr>
      <w:r w:rsidRPr="00B81B4E">
        <w:rPr>
          <w:i w:val="0"/>
          <w:iCs w:val="0"/>
          <w:sz w:val="24"/>
          <w:szCs w:val="24"/>
        </w:rPr>
        <w:t>Требуется активизиров</w:t>
      </w:r>
      <w:r w:rsidR="00901B20">
        <w:rPr>
          <w:i w:val="0"/>
          <w:iCs w:val="0"/>
          <w:sz w:val="24"/>
          <w:szCs w:val="24"/>
        </w:rPr>
        <w:t>ать работу в данном направлении: не снижать количество обучающихся – участников олимпиады, направить на переподготовку учителя по предмету информатика и ИКТ,</w:t>
      </w:r>
      <w:r w:rsidRPr="00B81B4E">
        <w:rPr>
          <w:i w:val="0"/>
          <w:iCs w:val="0"/>
          <w:sz w:val="24"/>
          <w:szCs w:val="24"/>
        </w:rPr>
        <w:t xml:space="preserve"> стимулировать участие педагогов, школьников в международных, региональных интеллектуальных конкурсах и спортивных состязаниях. Охватить олимпиадным движением обучающихся начальных классов. Систематически участвовать в таких олимпиадах как «Общероссийская олимпиада школьников по основам православной культуры», «Олимпиада по ФГОС «Новые знания» и другие, предлагаемые Министерством Просвещения РФ. </w:t>
      </w:r>
    </w:p>
    <w:p w:rsidR="00F74979" w:rsidRDefault="00F74979" w:rsidP="00B81B4E">
      <w:pPr>
        <w:shd w:val="clear" w:color="auto" w:fill="FFFFFF" w:themeFill="background1"/>
        <w:jc w:val="center"/>
        <w:rPr>
          <w:b/>
          <w:sz w:val="24"/>
          <w:szCs w:val="24"/>
          <w:shd w:val="clear" w:color="auto" w:fill="FFFFFF" w:themeFill="background1"/>
        </w:rPr>
      </w:pPr>
    </w:p>
    <w:p w:rsidR="007D5B19" w:rsidRPr="00B81B4E" w:rsidRDefault="00C03E71" w:rsidP="00B81B4E">
      <w:pPr>
        <w:shd w:val="clear" w:color="auto" w:fill="FFFFFF" w:themeFill="background1"/>
        <w:jc w:val="center"/>
        <w:rPr>
          <w:b/>
          <w:bCs/>
          <w:sz w:val="24"/>
          <w:szCs w:val="24"/>
          <w:shd w:val="clear" w:color="auto" w:fill="FFFFFF" w:themeFill="background1"/>
        </w:rPr>
      </w:pPr>
      <w:r w:rsidRPr="00B81B4E">
        <w:rPr>
          <w:b/>
          <w:sz w:val="24"/>
          <w:szCs w:val="24"/>
          <w:shd w:val="clear" w:color="auto" w:fill="FFFFFF" w:themeFill="background1"/>
        </w:rPr>
        <w:t xml:space="preserve">4.7. </w:t>
      </w:r>
      <w:r w:rsidR="0095793B" w:rsidRPr="00B81B4E">
        <w:rPr>
          <w:b/>
          <w:sz w:val="24"/>
          <w:szCs w:val="24"/>
          <w:shd w:val="clear" w:color="auto" w:fill="FFFFFF" w:themeFill="background1"/>
        </w:rPr>
        <w:t>Отдел принимает</w:t>
      </w:r>
      <w:r w:rsidR="008F3F87" w:rsidRPr="00B81B4E">
        <w:rPr>
          <w:b/>
          <w:sz w:val="24"/>
          <w:szCs w:val="24"/>
          <w:shd w:val="clear" w:color="auto" w:fill="FFFFFF" w:themeFill="background1"/>
        </w:rPr>
        <w:t xml:space="preserve"> меры по развитию системы </w:t>
      </w:r>
      <w:r w:rsidR="008F3F87" w:rsidRPr="00B81B4E">
        <w:rPr>
          <w:b/>
          <w:bCs/>
          <w:sz w:val="24"/>
          <w:szCs w:val="24"/>
          <w:shd w:val="clear" w:color="auto" w:fill="FFFFFF" w:themeFill="background1"/>
        </w:rPr>
        <w:t>поддержки талантливых детей.</w:t>
      </w:r>
    </w:p>
    <w:p w:rsidR="0095793B" w:rsidRPr="00B81B4E" w:rsidRDefault="0095793B" w:rsidP="00B81B4E">
      <w:pPr>
        <w:shd w:val="clear" w:color="auto" w:fill="FFFFFF" w:themeFill="background1"/>
        <w:jc w:val="center"/>
        <w:rPr>
          <w:b/>
          <w:bCs/>
          <w:sz w:val="24"/>
          <w:szCs w:val="24"/>
        </w:rPr>
      </w:pPr>
    </w:p>
    <w:p w:rsidR="00C93D27" w:rsidRPr="00B81B4E" w:rsidRDefault="00C93D27" w:rsidP="00B81B4E">
      <w:pPr>
        <w:ind w:firstLine="709"/>
        <w:jc w:val="both"/>
        <w:rPr>
          <w:sz w:val="24"/>
          <w:szCs w:val="24"/>
        </w:rPr>
      </w:pPr>
      <w:r w:rsidRPr="00B81B4E">
        <w:rPr>
          <w:sz w:val="24"/>
          <w:szCs w:val="24"/>
        </w:rPr>
        <w:t xml:space="preserve">В 2020 году координационный совет по работе с одаренными детьми Терского района и Координационный центр Российской научно-социальной программы для молодежи и школьников «Шаг в будущее» по Мурманской области (ИМЦ) продолжили работу по выявлению и продвижению одаренных детей. </w:t>
      </w:r>
    </w:p>
    <w:p w:rsidR="00D6765E" w:rsidRPr="00B81B4E" w:rsidRDefault="00D6765E" w:rsidP="00B81B4E">
      <w:pPr>
        <w:pStyle w:val="af2"/>
        <w:spacing w:before="0" w:beforeAutospacing="0" w:after="0" w:afterAutospacing="0"/>
        <w:ind w:firstLine="709"/>
        <w:jc w:val="both"/>
        <w:rPr>
          <w:bCs/>
        </w:rPr>
      </w:pPr>
      <w:r w:rsidRPr="00B81B4E">
        <w:rPr>
          <w:bCs/>
        </w:rPr>
        <w:t>27 февраля 2020 года прошла</w:t>
      </w:r>
      <w:r w:rsidR="00024CCA">
        <w:rPr>
          <w:bCs/>
        </w:rPr>
        <w:t xml:space="preserve"> </w:t>
      </w:r>
      <w:r w:rsidRPr="00B81B4E">
        <w:rPr>
          <w:bCs/>
        </w:rPr>
        <w:t>церемония награждения победителей и призёров регионального этапа Всероссийской олимпиады школьников в Мурманском областном центр</w:t>
      </w:r>
      <w:r w:rsidR="001D5925">
        <w:rPr>
          <w:bCs/>
        </w:rPr>
        <w:t>е</w:t>
      </w:r>
      <w:r w:rsidRPr="00B81B4E">
        <w:rPr>
          <w:bCs/>
        </w:rPr>
        <w:t xml:space="preserve"> дополнительного образования «Лапландия». Терский район представляли </w:t>
      </w:r>
      <w:r w:rsidR="0095793B" w:rsidRPr="00B81B4E">
        <w:rPr>
          <w:bCs/>
        </w:rPr>
        <w:t>Наталия</w:t>
      </w:r>
      <w:r w:rsidR="00E76EB7">
        <w:rPr>
          <w:bCs/>
        </w:rPr>
        <w:t xml:space="preserve"> Г.</w:t>
      </w:r>
      <w:r w:rsidR="0095793B" w:rsidRPr="00B81B4E">
        <w:rPr>
          <w:bCs/>
        </w:rPr>
        <w:t>, ученица</w:t>
      </w:r>
      <w:r w:rsidRPr="00B81B4E">
        <w:rPr>
          <w:bCs/>
        </w:rPr>
        <w:t xml:space="preserve"> 10 «А» класса МБОУ СОШ №4 – победитель олимпиады по экологии (руководитель Язонис Т.П.) и Ярослава</w:t>
      </w:r>
      <w:r w:rsidR="00E76EB7">
        <w:rPr>
          <w:bCs/>
        </w:rPr>
        <w:t xml:space="preserve"> Ч.</w:t>
      </w:r>
      <w:r w:rsidRPr="00B81B4E">
        <w:rPr>
          <w:bCs/>
        </w:rPr>
        <w:t>, ученица10 «А» МБОУ СОШ №4 – призёр олимпиады по физической культуре (руководитель Губницына Н.В.) Девочки достойно представили Терский район на олимпиаде, показав хорошие результаты.</w:t>
      </w:r>
    </w:p>
    <w:p w:rsidR="00C93D27" w:rsidRPr="00B81B4E" w:rsidRDefault="00C93D27" w:rsidP="00B81B4E">
      <w:pPr>
        <w:ind w:firstLine="426"/>
        <w:jc w:val="both"/>
        <w:rPr>
          <w:sz w:val="24"/>
          <w:szCs w:val="24"/>
        </w:rPr>
      </w:pPr>
      <w:r w:rsidRPr="00B81B4E">
        <w:rPr>
          <w:sz w:val="24"/>
          <w:szCs w:val="24"/>
        </w:rPr>
        <w:t xml:space="preserve">8 октября 2020 года на базе </w:t>
      </w:r>
      <w:r w:rsidR="001D5925">
        <w:rPr>
          <w:sz w:val="24"/>
          <w:szCs w:val="24"/>
        </w:rPr>
        <w:t xml:space="preserve">МБОУ СОШ </w:t>
      </w:r>
      <w:r w:rsidRPr="00B81B4E">
        <w:rPr>
          <w:sz w:val="24"/>
          <w:szCs w:val="24"/>
        </w:rPr>
        <w:t>№ 4 состоялась районная конференция школьников «Будущее Терского района».</w:t>
      </w:r>
      <w:r w:rsidRPr="00B81B4E">
        <w:rPr>
          <w:sz w:val="24"/>
          <w:szCs w:val="24"/>
          <w:shd w:val="clear" w:color="auto" w:fill="FFFFFF"/>
        </w:rPr>
        <w:t xml:space="preserve"> Конференция проводилась с целью развития интеллектуально-творческого потенциала личности школьников путем совершенствования навыков исследования и развития исследовательских способностей и профессиональной ориентации.</w:t>
      </w:r>
    </w:p>
    <w:p w:rsidR="00C93D27" w:rsidRPr="00B81B4E" w:rsidRDefault="00C93D27" w:rsidP="00B81B4E">
      <w:pPr>
        <w:ind w:firstLine="708"/>
        <w:jc w:val="both"/>
        <w:rPr>
          <w:sz w:val="24"/>
          <w:szCs w:val="24"/>
        </w:rPr>
      </w:pPr>
      <w:r w:rsidRPr="00B81B4E">
        <w:rPr>
          <w:sz w:val="24"/>
          <w:szCs w:val="24"/>
        </w:rPr>
        <w:t>Свои исследовательские проекты на уже ставшем традиционным образовательном форуме презентовали учащиеся</w:t>
      </w:r>
      <w:r w:rsidR="001D5925">
        <w:rPr>
          <w:sz w:val="24"/>
          <w:szCs w:val="24"/>
        </w:rPr>
        <w:t xml:space="preserve"> школ</w:t>
      </w:r>
      <w:r w:rsidRPr="00B81B4E">
        <w:rPr>
          <w:sz w:val="24"/>
          <w:szCs w:val="24"/>
        </w:rPr>
        <w:t>: б</w:t>
      </w:r>
      <w:r w:rsidRPr="00B81B4E">
        <w:rPr>
          <w:sz w:val="24"/>
          <w:szCs w:val="24"/>
          <w:shd w:val="clear" w:color="auto" w:fill="FFFFFF"/>
        </w:rPr>
        <w:t xml:space="preserve">ыли представлены работы, выполненные в областях естественнонаучных и гуманитарных знаний. </w:t>
      </w:r>
      <w:r w:rsidRPr="00B81B4E">
        <w:rPr>
          <w:sz w:val="24"/>
          <w:szCs w:val="24"/>
        </w:rPr>
        <w:t xml:space="preserve">Каждый участник выбрал секцию и направление, по которому защищал свою научную работу. В этом году жюри предстояло оценивать исследовательские проекты по таким направлениям, как естественные науки и современный мир, социально-гуманитарные и экономические науки, науки о природе и </w:t>
      </w:r>
      <w:r w:rsidRPr="00B81B4E">
        <w:rPr>
          <w:sz w:val="24"/>
          <w:szCs w:val="24"/>
        </w:rPr>
        <w:lastRenderedPageBreak/>
        <w:t>человеке. Работы юниоров (2 - 7 классы) и учащихся 8 - 11 классов были выделены в отдельные номинации. Жюри распределило призовые места среди участников по количеству набранных баллов.</w:t>
      </w:r>
    </w:p>
    <w:p w:rsidR="00C93D27" w:rsidRPr="00B81B4E" w:rsidRDefault="00C93D27" w:rsidP="00B81B4E">
      <w:pPr>
        <w:ind w:firstLine="708"/>
        <w:jc w:val="both"/>
        <w:rPr>
          <w:sz w:val="24"/>
          <w:szCs w:val="24"/>
        </w:rPr>
      </w:pPr>
      <w:r w:rsidRPr="00B81B4E">
        <w:rPr>
          <w:sz w:val="24"/>
          <w:szCs w:val="24"/>
        </w:rPr>
        <w:t>Наибольшее внимание юных исследователей привлекли социально-гуманитарные и экономические науки. Именно по этому направлению были определены и победители, и призеры. Среди учащихся старших классов 1 место жюри присудило Виктории Г</w:t>
      </w:r>
      <w:r w:rsidR="00E76EB7">
        <w:rPr>
          <w:sz w:val="24"/>
          <w:szCs w:val="24"/>
        </w:rPr>
        <w:t>.</w:t>
      </w:r>
      <w:r w:rsidRPr="00B81B4E">
        <w:rPr>
          <w:sz w:val="24"/>
          <w:szCs w:val="24"/>
        </w:rPr>
        <w:t>, ученице 8 Б класса средней школы №4. Тема её работы - «Англицизмы в нашей жизни», научный руководитель Ольга Дмитриевна Баранникова. 2 место у Аделины Д</w:t>
      </w:r>
      <w:r w:rsidR="00E76EB7">
        <w:rPr>
          <w:sz w:val="24"/>
          <w:szCs w:val="24"/>
        </w:rPr>
        <w:t>.</w:t>
      </w:r>
      <w:r w:rsidRPr="00B81B4E">
        <w:rPr>
          <w:sz w:val="24"/>
          <w:szCs w:val="24"/>
        </w:rPr>
        <w:t>, учащейся 9 А класса средней школы №4. Аделина представила проект «Невозможное возможно», а научным руководителем выступила Ольга Николаевна Дмитриева. 3 место получила работа ученика 11 А класса средней школы №4 Александра К</w:t>
      </w:r>
      <w:r w:rsidR="00E76EB7">
        <w:rPr>
          <w:sz w:val="24"/>
          <w:szCs w:val="24"/>
        </w:rPr>
        <w:t>.</w:t>
      </w:r>
      <w:r w:rsidRPr="00B81B4E">
        <w:rPr>
          <w:sz w:val="24"/>
          <w:szCs w:val="24"/>
        </w:rPr>
        <w:t xml:space="preserve"> «Развитие демократических идей в утопиях и антиутопиях», его научный руководитель - Светлана Анатольевна Дмитриева.</w:t>
      </w:r>
    </w:p>
    <w:p w:rsidR="00C93D27" w:rsidRPr="00B81B4E" w:rsidRDefault="00C93D27" w:rsidP="00B81B4E">
      <w:pPr>
        <w:ind w:firstLine="708"/>
        <w:jc w:val="both"/>
        <w:rPr>
          <w:sz w:val="24"/>
          <w:szCs w:val="24"/>
        </w:rPr>
      </w:pPr>
      <w:r w:rsidRPr="00B81B4E">
        <w:rPr>
          <w:sz w:val="24"/>
          <w:szCs w:val="24"/>
        </w:rPr>
        <w:t>Среди юниоров 1 место в области социально-гуманитарных наук за исследовательский проект «Поморский Народный фольклорный хор с. Варзуга. История и современность» получила Стефанида Т</w:t>
      </w:r>
      <w:r w:rsidR="00E76EB7">
        <w:rPr>
          <w:sz w:val="24"/>
          <w:szCs w:val="24"/>
        </w:rPr>
        <w:t>.</w:t>
      </w:r>
      <w:r w:rsidRPr="00B81B4E">
        <w:rPr>
          <w:sz w:val="24"/>
          <w:szCs w:val="24"/>
        </w:rPr>
        <w:t>, ученица 5 класса варзужской школы, научный руководитель Марина Александровна Заборщикова.</w:t>
      </w:r>
    </w:p>
    <w:p w:rsidR="00C93D27" w:rsidRPr="00B81B4E" w:rsidRDefault="00C93D27" w:rsidP="00B81B4E">
      <w:pPr>
        <w:ind w:firstLine="709"/>
        <w:jc w:val="both"/>
        <w:rPr>
          <w:sz w:val="24"/>
          <w:szCs w:val="24"/>
        </w:rPr>
      </w:pPr>
      <w:r w:rsidRPr="00B81B4E">
        <w:rPr>
          <w:sz w:val="24"/>
          <w:szCs w:val="24"/>
        </w:rPr>
        <w:t>По направлению «Естественные науки и современный мир» 1 место у Арины А</w:t>
      </w:r>
      <w:r w:rsidR="00E76EB7">
        <w:rPr>
          <w:sz w:val="24"/>
          <w:szCs w:val="24"/>
        </w:rPr>
        <w:t>.</w:t>
      </w:r>
      <w:r w:rsidRPr="00B81B4E">
        <w:rPr>
          <w:sz w:val="24"/>
          <w:szCs w:val="24"/>
        </w:rPr>
        <w:t>, ученицы 2 А класса средней школы №4. Свою работу «Что такое шахматы?» Арина подготовила под руководством Елены Петровны Фроловой.</w:t>
      </w:r>
    </w:p>
    <w:p w:rsidR="00C93D27" w:rsidRPr="00B81B4E" w:rsidRDefault="00C93D27" w:rsidP="00B81B4E">
      <w:pPr>
        <w:ind w:firstLine="708"/>
        <w:jc w:val="both"/>
        <w:rPr>
          <w:sz w:val="24"/>
          <w:szCs w:val="24"/>
        </w:rPr>
      </w:pPr>
      <w:r w:rsidRPr="00B81B4E">
        <w:rPr>
          <w:sz w:val="24"/>
          <w:szCs w:val="24"/>
        </w:rPr>
        <w:t>Для своего исследования по направлению «Науки о природе и человеке» ученица 8 Б класса средней школы №4 Дарья Я</w:t>
      </w:r>
      <w:r w:rsidR="00E76EB7">
        <w:rPr>
          <w:sz w:val="24"/>
          <w:szCs w:val="24"/>
        </w:rPr>
        <w:t>.</w:t>
      </w:r>
      <w:r w:rsidRPr="00B81B4E">
        <w:rPr>
          <w:sz w:val="24"/>
          <w:szCs w:val="24"/>
        </w:rPr>
        <w:t xml:space="preserve"> выбрала актуальную тему - «Проблемы бытового мусора». Её работа заняла 1 место, а научным руководителем Дарьи выступила Елена Владимировна Анисимова.</w:t>
      </w:r>
    </w:p>
    <w:p w:rsidR="00C93D27" w:rsidRPr="00B81B4E" w:rsidRDefault="00C93D27" w:rsidP="00B81B4E">
      <w:pPr>
        <w:ind w:firstLine="708"/>
        <w:jc w:val="both"/>
        <w:rPr>
          <w:sz w:val="24"/>
          <w:szCs w:val="24"/>
        </w:rPr>
      </w:pPr>
      <w:r w:rsidRPr="00B81B4E">
        <w:rPr>
          <w:sz w:val="24"/>
          <w:szCs w:val="24"/>
        </w:rPr>
        <w:t>Жюри отметило интересные краеведческие проекты - «Памятные доски нашего посёлка» и «Участие жителей поморского села Варзуга в Великой Отечественной войне 1941- 1945 гг.». Первую работу представила ученица 8 А класса средней школы №4 Олеся М</w:t>
      </w:r>
      <w:r w:rsidR="00E76EB7">
        <w:rPr>
          <w:sz w:val="24"/>
          <w:szCs w:val="24"/>
        </w:rPr>
        <w:t>.</w:t>
      </w:r>
      <w:r w:rsidRPr="00B81B4E">
        <w:rPr>
          <w:sz w:val="24"/>
          <w:szCs w:val="24"/>
        </w:rPr>
        <w:t xml:space="preserve">, научный руководитель Руслана Валерьевна Камаева. Во второй работе о своих земляках рассказала Анна </w:t>
      </w:r>
      <w:r w:rsidR="00E76EB7">
        <w:rPr>
          <w:sz w:val="24"/>
          <w:szCs w:val="24"/>
        </w:rPr>
        <w:t>Р.</w:t>
      </w:r>
      <w:r w:rsidRPr="00B81B4E">
        <w:rPr>
          <w:sz w:val="24"/>
          <w:szCs w:val="24"/>
        </w:rPr>
        <w:t>, ученица 9 класса школы с.Варзуга, научный руководитель Надежда Александровна Новожилова.</w:t>
      </w:r>
    </w:p>
    <w:p w:rsidR="00C93D27" w:rsidRPr="00B81B4E" w:rsidRDefault="00C93D27" w:rsidP="00B81B4E">
      <w:pPr>
        <w:ind w:firstLine="709"/>
        <w:jc w:val="both"/>
        <w:rPr>
          <w:sz w:val="24"/>
          <w:szCs w:val="24"/>
        </w:rPr>
      </w:pPr>
      <w:r w:rsidRPr="00B81B4E">
        <w:rPr>
          <w:sz w:val="24"/>
          <w:szCs w:val="24"/>
        </w:rPr>
        <w:t>В секции «Литературоведение и русская лингвистика» была представлена одна работа - «Судьба лицеистов первого курса». Под руководством Ларисы Васильевны Ярунцевой её подготовила Мария Д</w:t>
      </w:r>
      <w:r w:rsidR="00E76EB7">
        <w:rPr>
          <w:sz w:val="24"/>
          <w:szCs w:val="24"/>
        </w:rPr>
        <w:t>.</w:t>
      </w:r>
      <w:r w:rsidRPr="00B81B4E">
        <w:rPr>
          <w:sz w:val="24"/>
          <w:szCs w:val="24"/>
        </w:rPr>
        <w:t>, ученица 9 А класса средней школы № 4.</w:t>
      </w:r>
    </w:p>
    <w:p w:rsidR="00C93D27" w:rsidRPr="00B81B4E" w:rsidRDefault="00C93D27" w:rsidP="00B81B4E">
      <w:pPr>
        <w:pStyle w:val="26"/>
        <w:shd w:val="clear" w:color="auto" w:fill="auto"/>
        <w:tabs>
          <w:tab w:val="left" w:pos="1077"/>
        </w:tabs>
        <w:spacing w:before="0" w:after="0" w:line="240" w:lineRule="auto"/>
        <w:ind w:firstLine="709"/>
        <w:jc w:val="both"/>
        <w:rPr>
          <w:sz w:val="24"/>
          <w:szCs w:val="24"/>
          <w:shd w:val="clear" w:color="auto" w:fill="FFFFFF"/>
        </w:rPr>
      </w:pPr>
      <w:r w:rsidRPr="00B81B4E">
        <w:rPr>
          <w:sz w:val="24"/>
          <w:szCs w:val="24"/>
        </w:rPr>
        <w:t xml:space="preserve">Все участники </w:t>
      </w:r>
      <w:r w:rsidR="00DF7047">
        <w:rPr>
          <w:sz w:val="24"/>
          <w:szCs w:val="24"/>
        </w:rPr>
        <w:t xml:space="preserve">(9 чел.) </w:t>
      </w:r>
      <w:r w:rsidRPr="00B81B4E">
        <w:rPr>
          <w:sz w:val="24"/>
          <w:szCs w:val="24"/>
        </w:rPr>
        <w:t>научно-исследовательской конференции «Будущее Терского района» награждены дипломами отдела образования.</w:t>
      </w:r>
    </w:p>
    <w:p w:rsidR="00C93D27" w:rsidRPr="00B81B4E" w:rsidRDefault="00C93D27" w:rsidP="00B81B4E">
      <w:pPr>
        <w:ind w:firstLine="709"/>
        <w:jc w:val="both"/>
        <w:rPr>
          <w:sz w:val="24"/>
          <w:szCs w:val="24"/>
        </w:rPr>
      </w:pPr>
      <w:r w:rsidRPr="00B81B4E">
        <w:rPr>
          <w:sz w:val="24"/>
          <w:szCs w:val="24"/>
          <w:shd w:val="clear" w:color="auto" w:fill="FFFFFF"/>
        </w:rPr>
        <w:t>По результатам конференции и решению судейской коллегии на участие в Региональном этапе Соревнований молодых ученых Европейского Союза – Молодежном научном форуме Северо-Запада России «Шаг в будущее», была направлена работа</w:t>
      </w:r>
      <w:r w:rsidR="00024CCA">
        <w:rPr>
          <w:sz w:val="24"/>
          <w:szCs w:val="24"/>
          <w:shd w:val="clear" w:color="auto" w:fill="FFFFFF"/>
        </w:rPr>
        <w:t xml:space="preserve"> </w:t>
      </w:r>
      <w:r w:rsidRPr="00B81B4E">
        <w:rPr>
          <w:sz w:val="24"/>
          <w:szCs w:val="24"/>
        </w:rPr>
        <w:t>Виктории</w:t>
      </w:r>
      <w:r w:rsidR="00E76EB7">
        <w:rPr>
          <w:sz w:val="24"/>
          <w:szCs w:val="24"/>
        </w:rPr>
        <w:t xml:space="preserve"> Г.</w:t>
      </w:r>
      <w:r w:rsidRPr="00B81B4E">
        <w:rPr>
          <w:sz w:val="24"/>
          <w:szCs w:val="24"/>
        </w:rPr>
        <w:t xml:space="preserve">. </w:t>
      </w:r>
    </w:p>
    <w:p w:rsidR="00C93D27" w:rsidRPr="00B81B4E" w:rsidRDefault="00C93D27" w:rsidP="00B81B4E">
      <w:pPr>
        <w:ind w:firstLine="709"/>
        <w:jc w:val="both"/>
        <w:rPr>
          <w:sz w:val="24"/>
          <w:szCs w:val="24"/>
          <w:shd w:val="clear" w:color="auto" w:fill="FFFFFF"/>
        </w:rPr>
      </w:pPr>
      <w:r w:rsidRPr="00B81B4E">
        <w:rPr>
          <w:sz w:val="24"/>
          <w:szCs w:val="24"/>
        </w:rPr>
        <w:t xml:space="preserve">Виктория, представила свой научный проект «Англицизмы в нашей жизни» в </w:t>
      </w:r>
      <w:r w:rsidRPr="00B81B4E">
        <w:rPr>
          <w:sz w:val="24"/>
          <w:szCs w:val="24"/>
          <w:lang w:val="en-US"/>
        </w:rPr>
        <w:t>XIV</w:t>
      </w:r>
      <w:r w:rsidRPr="00B81B4E">
        <w:rPr>
          <w:sz w:val="24"/>
          <w:szCs w:val="24"/>
        </w:rPr>
        <w:t xml:space="preserve"> Соревновании молодых исследователей программы «Шаг в будущее» в СЗ федеральном округе РФ и в </w:t>
      </w:r>
      <w:r w:rsidRPr="00B81B4E">
        <w:rPr>
          <w:sz w:val="24"/>
          <w:szCs w:val="24"/>
          <w:lang w:val="en-US"/>
        </w:rPr>
        <w:t>III</w:t>
      </w:r>
      <w:r w:rsidRPr="00B81B4E">
        <w:rPr>
          <w:sz w:val="24"/>
          <w:szCs w:val="24"/>
        </w:rPr>
        <w:t xml:space="preserve"> Региональной молодежной научной конференции «Будущее Севера» на секции «Литературоведение и русская лингвистика». </w:t>
      </w:r>
      <w:r w:rsidRPr="00B81B4E">
        <w:rPr>
          <w:sz w:val="24"/>
          <w:szCs w:val="24"/>
          <w:shd w:val="clear" w:color="auto" w:fill="FFFFFF"/>
        </w:rPr>
        <w:t xml:space="preserve">Защита проекта прошла с 23 по 28 ноября 2020 года в дистанционном формате с помощью мессенджера </w:t>
      </w:r>
      <w:r w:rsidRPr="00B81B4E">
        <w:rPr>
          <w:sz w:val="24"/>
          <w:szCs w:val="24"/>
          <w:shd w:val="clear" w:color="auto" w:fill="FFFFFF"/>
          <w:lang w:val="en-US"/>
        </w:rPr>
        <w:t>Discord</w:t>
      </w:r>
      <w:r w:rsidRPr="00B81B4E">
        <w:rPr>
          <w:sz w:val="24"/>
          <w:szCs w:val="24"/>
          <w:shd w:val="clear" w:color="auto" w:fill="FFFFFF"/>
        </w:rPr>
        <w:t>. По результатам региональных соревнований, Виктории</w:t>
      </w:r>
      <w:r w:rsidR="00E76EB7">
        <w:rPr>
          <w:sz w:val="24"/>
          <w:szCs w:val="24"/>
          <w:shd w:val="clear" w:color="auto" w:fill="FFFFFF"/>
        </w:rPr>
        <w:t xml:space="preserve"> Г.</w:t>
      </w:r>
      <w:r w:rsidRPr="00B81B4E">
        <w:rPr>
          <w:sz w:val="24"/>
          <w:szCs w:val="24"/>
          <w:shd w:val="clear" w:color="auto" w:fill="FFFFFF"/>
        </w:rPr>
        <w:t xml:space="preserve"> присвоен диплом за успехи. </w:t>
      </w:r>
    </w:p>
    <w:p w:rsidR="009D1BE9" w:rsidRPr="00B81B4E" w:rsidRDefault="009D1BE9" w:rsidP="00B81B4E">
      <w:pPr>
        <w:ind w:firstLine="709"/>
        <w:jc w:val="both"/>
        <w:rPr>
          <w:sz w:val="24"/>
          <w:szCs w:val="24"/>
        </w:rPr>
      </w:pPr>
      <w:r w:rsidRPr="00B81B4E">
        <w:rPr>
          <w:sz w:val="24"/>
          <w:szCs w:val="24"/>
        </w:rPr>
        <w:t xml:space="preserve">В феврале 2020 г. приняли участие в заочном тестировании Всероссийской очной геологической олимпиады Корнилий </w:t>
      </w:r>
      <w:r w:rsidR="00E76EB7">
        <w:rPr>
          <w:sz w:val="24"/>
          <w:szCs w:val="24"/>
        </w:rPr>
        <w:t>Д.</w:t>
      </w:r>
      <w:r w:rsidR="00060669">
        <w:rPr>
          <w:sz w:val="24"/>
          <w:szCs w:val="24"/>
        </w:rPr>
        <w:t>,</w:t>
      </w:r>
      <w:r w:rsidR="00E76EB7">
        <w:rPr>
          <w:sz w:val="24"/>
          <w:szCs w:val="24"/>
        </w:rPr>
        <w:t xml:space="preserve"> </w:t>
      </w:r>
      <w:r w:rsidRPr="00B81B4E">
        <w:rPr>
          <w:sz w:val="24"/>
          <w:szCs w:val="24"/>
        </w:rPr>
        <w:t>6А, Ильхам</w:t>
      </w:r>
      <w:r w:rsidR="00E76EB7">
        <w:rPr>
          <w:sz w:val="24"/>
          <w:szCs w:val="24"/>
        </w:rPr>
        <w:t xml:space="preserve"> Н.</w:t>
      </w:r>
      <w:r w:rsidR="00060669">
        <w:rPr>
          <w:sz w:val="24"/>
          <w:szCs w:val="24"/>
        </w:rPr>
        <w:t>,</w:t>
      </w:r>
      <w:r w:rsidRPr="00B81B4E">
        <w:rPr>
          <w:sz w:val="24"/>
          <w:szCs w:val="24"/>
        </w:rPr>
        <w:t xml:space="preserve"> 5Б; Алиса</w:t>
      </w:r>
      <w:r w:rsidR="00E76EB7">
        <w:rPr>
          <w:sz w:val="24"/>
          <w:szCs w:val="24"/>
        </w:rPr>
        <w:t xml:space="preserve"> Б.</w:t>
      </w:r>
      <w:r w:rsidRPr="00B81B4E">
        <w:rPr>
          <w:sz w:val="24"/>
          <w:szCs w:val="24"/>
        </w:rPr>
        <w:t xml:space="preserve"> 9А – сертификаты участника.</w:t>
      </w:r>
    </w:p>
    <w:p w:rsidR="009D1BE9" w:rsidRPr="00B81B4E" w:rsidRDefault="009D1BE9" w:rsidP="00B81B4E">
      <w:pPr>
        <w:shd w:val="clear" w:color="auto" w:fill="FFFFFF"/>
        <w:ind w:firstLine="709"/>
        <w:jc w:val="both"/>
        <w:rPr>
          <w:sz w:val="24"/>
          <w:szCs w:val="24"/>
        </w:rPr>
      </w:pPr>
      <w:r w:rsidRPr="00B81B4E">
        <w:rPr>
          <w:sz w:val="24"/>
          <w:szCs w:val="24"/>
        </w:rPr>
        <w:t>В сентябре 2019-2020 года были зачислены в очно-заочную школу для одарённых детей «А-Элита» 5 учениц школы и успешно закончили курс 1 года обучения: Кристина</w:t>
      </w:r>
      <w:r w:rsidR="00E76EB7">
        <w:rPr>
          <w:sz w:val="24"/>
          <w:szCs w:val="24"/>
        </w:rPr>
        <w:t xml:space="preserve"> Г.</w:t>
      </w:r>
      <w:r w:rsidRPr="00B81B4E">
        <w:rPr>
          <w:sz w:val="24"/>
          <w:szCs w:val="24"/>
        </w:rPr>
        <w:t>, 9А, Елизавета</w:t>
      </w:r>
      <w:r w:rsidR="00E76EB7">
        <w:rPr>
          <w:sz w:val="24"/>
          <w:szCs w:val="24"/>
        </w:rPr>
        <w:t xml:space="preserve"> Л.</w:t>
      </w:r>
      <w:r w:rsidRPr="00B81B4E">
        <w:rPr>
          <w:sz w:val="24"/>
          <w:szCs w:val="24"/>
        </w:rPr>
        <w:t>, 9А, Алиса</w:t>
      </w:r>
      <w:r w:rsidR="00E76EB7">
        <w:rPr>
          <w:sz w:val="24"/>
          <w:szCs w:val="24"/>
        </w:rPr>
        <w:t xml:space="preserve"> Б.</w:t>
      </w:r>
      <w:r w:rsidRPr="00B81B4E">
        <w:rPr>
          <w:sz w:val="24"/>
          <w:szCs w:val="24"/>
        </w:rPr>
        <w:t>, 9А, Евгения</w:t>
      </w:r>
      <w:r w:rsidR="00E76EB7">
        <w:rPr>
          <w:sz w:val="24"/>
          <w:szCs w:val="24"/>
        </w:rPr>
        <w:t xml:space="preserve"> Б.</w:t>
      </w:r>
      <w:r w:rsidRPr="00B81B4E">
        <w:rPr>
          <w:sz w:val="24"/>
          <w:szCs w:val="24"/>
        </w:rPr>
        <w:t>, 10А, Наталья</w:t>
      </w:r>
      <w:r w:rsidR="00E76EB7">
        <w:rPr>
          <w:sz w:val="24"/>
          <w:szCs w:val="24"/>
        </w:rPr>
        <w:t xml:space="preserve"> Г.</w:t>
      </w:r>
      <w:r w:rsidRPr="00B81B4E">
        <w:rPr>
          <w:sz w:val="24"/>
          <w:szCs w:val="24"/>
        </w:rPr>
        <w:t>, 10А.</w:t>
      </w:r>
      <w:r w:rsidR="001D5925">
        <w:rPr>
          <w:sz w:val="24"/>
          <w:szCs w:val="24"/>
        </w:rPr>
        <w:t xml:space="preserve"> </w:t>
      </w:r>
      <w:r w:rsidRPr="00B81B4E">
        <w:rPr>
          <w:sz w:val="24"/>
          <w:szCs w:val="24"/>
        </w:rPr>
        <w:t xml:space="preserve">Ученица 9 А класса Елизавета </w:t>
      </w:r>
      <w:r w:rsidR="00E76EB7">
        <w:rPr>
          <w:sz w:val="24"/>
          <w:szCs w:val="24"/>
        </w:rPr>
        <w:t xml:space="preserve">Л. </w:t>
      </w:r>
      <w:r w:rsidRPr="00B81B4E">
        <w:rPr>
          <w:sz w:val="24"/>
          <w:szCs w:val="24"/>
        </w:rPr>
        <w:t xml:space="preserve">во время учёбы участвовала в защите групповых образовательных проектов "Олимпиада будущего», была руководителем группы и проекта. В сентябре 2020 года </w:t>
      </w:r>
      <w:r w:rsidRPr="00B81B4E">
        <w:rPr>
          <w:sz w:val="24"/>
          <w:szCs w:val="24"/>
        </w:rPr>
        <w:lastRenderedPageBreak/>
        <w:t>обучение продолжилось в дистанционном формате на базе Мурманского государственного арктического университета. Были зачислены дополнительно учащиеся школы: Аделина</w:t>
      </w:r>
      <w:r w:rsidR="00060669">
        <w:rPr>
          <w:sz w:val="24"/>
          <w:szCs w:val="24"/>
        </w:rPr>
        <w:t xml:space="preserve"> Д.</w:t>
      </w:r>
      <w:r w:rsidRPr="00B81B4E">
        <w:rPr>
          <w:sz w:val="24"/>
          <w:szCs w:val="24"/>
        </w:rPr>
        <w:t>, 9А, Мария</w:t>
      </w:r>
      <w:r w:rsidR="00060669">
        <w:rPr>
          <w:sz w:val="24"/>
          <w:szCs w:val="24"/>
        </w:rPr>
        <w:t xml:space="preserve"> Д.</w:t>
      </w:r>
      <w:r w:rsidRPr="00B81B4E">
        <w:rPr>
          <w:sz w:val="24"/>
          <w:szCs w:val="24"/>
        </w:rPr>
        <w:t>, 9А, Анастасия</w:t>
      </w:r>
      <w:r w:rsidR="00060669">
        <w:rPr>
          <w:sz w:val="24"/>
          <w:szCs w:val="24"/>
        </w:rPr>
        <w:t xml:space="preserve"> П.</w:t>
      </w:r>
      <w:r w:rsidRPr="00B81B4E">
        <w:rPr>
          <w:sz w:val="24"/>
          <w:szCs w:val="24"/>
        </w:rPr>
        <w:t>, 10А, Марина</w:t>
      </w:r>
      <w:r w:rsidR="00060669">
        <w:rPr>
          <w:sz w:val="24"/>
          <w:szCs w:val="24"/>
        </w:rPr>
        <w:t xml:space="preserve"> Х.</w:t>
      </w:r>
      <w:r w:rsidRPr="00B81B4E">
        <w:rPr>
          <w:sz w:val="24"/>
          <w:szCs w:val="24"/>
        </w:rPr>
        <w:t xml:space="preserve">, 10А. </w:t>
      </w:r>
      <w:r w:rsidR="00DF7047">
        <w:rPr>
          <w:sz w:val="24"/>
          <w:szCs w:val="24"/>
        </w:rPr>
        <w:t>Успешно завершена учебная о</w:t>
      </w:r>
      <w:r w:rsidRPr="00B81B4E">
        <w:rPr>
          <w:sz w:val="24"/>
          <w:szCs w:val="24"/>
        </w:rPr>
        <w:t>сенняя сессия.</w:t>
      </w:r>
    </w:p>
    <w:p w:rsidR="009D1BE9" w:rsidRDefault="009D1BE9" w:rsidP="00B81B4E">
      <w:pPr>
        <w:ind w:firstLine="709"/>
        <w:jc w:val="both"/>
        <w:rPr>
          <w:sz w:val="24"/>
          <w:szCs w:val="24"/>
        </w:rPr>
      </w:pPr>
      <w:r w:rsidRPr="00B81B4E">
        <w:rPr>
          <w:sz w:val="24"/>
          <w:szCs w:val="24"/>
        </w:rPr>
        <w:t xml:space="preserve">Стало традицией участвовать в Турнире имени М.В. Ломоносова. В сентябре 2020 года 2 ученицы 11 класса приняли участие в дистанционном формате: Ярослава </w:t>
      </w:r>
      <w:r w:rsidR="00060669">
        <w:rPr>
          <w:sz w:val="24"/>
          <w:szCs w:val="24"/>
        </w:rPr>
        <w:t xml:space="preserve">Ч., </w:t>
      </w:r>
      <w:r w:rsidRPr="00B81B4E">
        <w:rPr>
          <w:sz w:val="24"/>
          <w:szCs w:val="24"/>
        </w:rPr>
        <w:t>11А, Карина</w:t>
      </w:r>
      <w:r w:rsidR="00060669">
        <w:rPr>
          <w:sz w:val="24"/>
          <w:szCs w:val="24"/>
        </w:rPr>
        <w:t xml:space="preserve"> П.,</w:t>
      </w:r>
      <w:r w:rsidRPr="00B81B4E">
        <w:rPr>
          <w:sz w:val="24"/>
          <w:szCs w:val="24"/>
        </w:rPr>
        <w:t xml:space="preserve"> 11А. </w:t>
      </w:r>
    </w:p>
    <w:p w:rsidR="00BF6970" w:rsidRPr="00B81B4E" w:rsidRDefault="00BF6970" w:rsidP="00B81B4E">
      <w:pPr>
        <w:ind w:firstLine="709"/>
        <w:jc w:val="both"/>
        <w:rPr>
          <w:sz w:val="24"/>
          <w:szCs w:val="24"/>
        </w:rPr>
      </w:pPr>
      <w:r w:rsidRPr="00B81B4E">
        <w:rPr>
          <w:sz w:val="24"/>
          <w:szCs w:val="24"/>
        </w:rPr>
        <w:t>Проведен муниципальный этап Всероссийского конкурса юных чтецов «Живая классика» 2020 года.</w:t>
      </w:r>
    </w:p>
    <w:p w:rsidR="009D1BE9" w:rsidRPr="00B81B4E" w:rsidRDefault="00DF7047" w:rsidP="00B81B4E">
      <w:pPr>
        <w:ind w:firstLine="709"/>
        <w:jc w:val="both"/>
        <w:rPr>
          <w:sz w:val="24"/>
          <w:szCs w:val="24"/>
        </w:rPr>
      </w:pPr>
      <w:r>
        <w:rPr>
          <w:sz w:val="24"/>
          <w:szCs w:val="24"/>
        </w:rPr>
        <w:t xml:space="preserve">Участвуем </w:t>
      </w:r>
      <w:r w:rsidR="009D1BE9" w:rsidRPr="00B81B4E">
        <w:rPr>
          <w:sz w:val="24"/>
          <w:szCs w:val="24"/>
        </w:rPr>
        <w:t>в дистанционных конкурсах интеллектуальной направленности на различных образовательных платформах. Самая популярная среди учащихся УЧИ РУ: Олимпиада «Заврики» по окружающему миру, «Зимняя олимпиада по программированию»,  зимняя олимпиада «Заврики</w:t>
      </w:r>
      <w:r>
        <w:rPr>
          <w:sz w:val="24"/>
          <w:szCs w:val="24"/>
        </w:rPr>
        <w:t>» по математике, образовательные</w:t>
      </w:r>
      <w:r w:rsidR="009D1BE9" w:rsidRPr="00B81B4E">
        <w:rPr>
          <w:sz w:val="24"/>
          <w:szCs w:val="24"/>
        </w:rPr>
        <w:t xml:space="preserve"> марафон</w:t>
      </w:r>
      <w:r>
        <w:rPr>
          <w:sz w:val="24"/>
          <w:szCs w:val="24"/>
        </w:rPr>
        <w:t>ы</w:t>
      </w:r>
      <w:r w:rsidR="009D1BE9" w:rsidRPr="00B81B4E">
        <w:rPr>
          <w:sz w:val="24"/>
          <w:szCs w:val="24"/>
        </w:rPr>
        <w:t xml:space="preserve"> «Подвиги викингов», «Зимнее приключение», «Новогодняя сказка», олимпиада «Заврики» по русскому языку, </w:t>
      </w:r>
      <w:r>
        <w:rPr>
          <w:sz w:val="24"/>
          <w:szCs w:val="24"/>
        </w:rPr>
        <w:t xml:space="preserve">«Весеннее пробуждение», </w:t>
      </w:r>
      <w:r w:rsidR="009D1BE9" w:rsidRPr="00B81B4E">
        <w:rPr>
          <w:sz w:val="24"/>
          <w:szCs w:val="24"/>
        </w:rPr>
        <w:t>«Соня в стране знаний», весенняя олимпиада Учи.ру по математике для 5-11 классов и другие.</w:t>
      </w:r>
    </w:p>
    <w:p w:rsidR="009D1BE9" w:rsidRPr="00B81B4E" w:rsidRDefault="009D1BE9" w:rsidP="00B81B4E">
      <w:pPr>
        <w:ind w:firstLine="709"/>
        <w:jc w:val="both"/>
        <w:rPr>
          <w:sz w:val="24"/>
          <w:szCs w:val="24"/>
          <w:shd w:val="clear" w:color="auto" w:fill="FFFFFF"/>
        </w:rPr>
      </w:pPr>
    </w:p>
    <w:p w:rsidR="00726BFD" w:rsidRPr="00B81B4E" w:rsidRDefault="00C03E71" w:rsidP="00B81B4E">
      <w:pPr>
        <w:shd w:val="clear" w:color="auto" w:fill="FFFFFF" w:themeFill="background1"/>
        <w:jc w:val="center"/>
        <w:rPr>
          <w:b/>
          <w:sz w:val="24"/>
          <w:szCs w:val="24"/>
        </w:rPr>
      </w:pPr>
      <w:r w:rsidRPr="00B81B4E">
        <w:rPr>
          <w:b/>
          <w:sz w:val="24"/>
          <w:szCs w:val="24"/>
        </w:rPr>
        <w:t xml:space="preserve">4.8 </w:t>
      </w:r>
      <w:r w:rsidR="00726BFD" w:rsidRPr="00B81B4E">
        <w:rPr>
          <w:b/>
          <w:sz w:val="24"/>
          <w:szCs w:val="24"/>
        </w:rPr>
        <w:t>Информатизация системы образования</w:t>
      </w:r>
    </w:p>
    <w:p w:rsidR="00C93D27" w:rsidRPr="00B81B4E" w:rsidRDefault="00C93D27" w:rsidP="00B81B4E">
      <w:pPr>
        <w:shd w:val="clear" w:color="auto" w:fill="FFFFFF" w:themeFill="background1"/>
        <w:jc w:val="center"/>
        <w:rPr>
          <w:b/>
          <w:sz w:val="24"/>
          <w:szCs w:val="24"/>
        </w:rPr>
      </w:pPr>
    </w:p>
    <w:p w:rsidR="00726BFD" w:rsidRPr="00B81B4E" w:rsidRDefault="00726BFD" w:rsidP="00B81B4E">
      <w:pPr>
        <w:shd w:val="clear" w:color="auto" w:fill="FFFFFF"/>
        <w:ind w:firstLine="709"/>
        <w:jc w:val="both"/>
        <w:rPr>
          <w:sz w:val="24"/>
          <w:szCs w:val="24"/>
        </w:rPr>
      </w:pPr>
      <w:r w:rsidRPr="00B81B4E">
        <w:rPr>
          <w:sz w:val="24"/>
          <w:szCs w:val="24"/>
        </w:rPr>
        <w:t>Отдел разработал план мероприятий по реализации Концепции развития единой информационной среды в Терском районе на 2014 – 2020 годы.</w:t>
      </w:r>
      <w:r w:rsidRPr="00B81B4E">
        <w:rPr>
          <w:bCs/>
          <w:sz w:val="24"/>
          <w:szCs w:val="24"/>
        </w:rPr>
        <w:t xml:space="preserve"> Данный </w:t>
      </w:r>
      <w:r w:rsidR="00C93D27" w:rsidRPr="00B81B4E">
        <w:rPr>
          <w:bCs/>
          <w:sz w:val="24"/>
          <w:szCs w:val="24"/>
        </w:rPr>
        <w:t>план даёт</w:t>
      </w:r>
      <w:r w:rsidRPr="00B81B4E">
        <w:rPr>
          <w:sz w:val="24"/>
          <w:szCs w:val="24"/>
        </w:rPr>
        <w:t xml:space="preserve"> основные направления информатизации </w:t>
      </w:r>
      <w:r w:rsidR="009D1BE9" w:rsidRPr="00B81B4E">
        <w:rPr>
          <w:sz w:val="24"/>
          <w:szCs w:val="24"/>
        </w:rPr>
        <w:t>образования, устанавливает единые</w:t>
      </w:r>
      <w:r w:rsidRPr="00B81B4E">
        <w:rPr>
          <w:sz w:val="24"/>
          <w:szCs w:val="24"/>
        </w:rPr>
        <w:t xml:space="preserve"> подходы дальнейшего развития процессов информатизации, </w:t>
      </w:r>
      <w:r w:rsidR="009D1BE9" w:rsidRPr="00B81B4E">
        <w:rPr>
          <w:sz w:val="24"/>
          <w:szCs w:val="24"/>
        </w:rPr>
        <w:t>направляет ресурсы</w:t>
      </w:r>
      <w:r w:rsidRPr="00B81B4E">
        <w:rPr>
          <w:sz w:val="24"/>
          <w:szCs w:val="24"/>
        </w:rPr>
        <w:t xml:space="preserve"> на сокращение «цифрового неравенства» на территории района.  </w:t>
      </w:r>
    </w:p>
    <w:p w:rsidR="00726BFD" w:rsidRPr="00B81B4E" w:rsidRDefault="00726BFD" w:rsidP="00B81B4E">
      <w:pPr>
        <w:ind w:firstLine="709"/>
        <w:jc w:val="both"/>
        <w:rPr>
          <w:sz w:val="24"/>
          <w:szCs w:val="24"/>
        </w:rPr>
      </w:pPr>
      <w:r w:rsidRPr="00B81B4E">
        <w:rPr>
          <w:sz w:val="24"/>
          <w:szCs w:val="24"/>
        </w:rPr>
        <w:t xml:space="preserve">В соответствии с приказом отдела образования администрации Терского района от 03.09.2014 № 139 «Об утверждении плана мероприятий по реализации Концепции развития единой информационной среды в Терском районе на 2014 – 2020 годы» работа по реализации Концепции ЕИОС проводилась по 4 направлениям: </w:t>
      </w:r>
    </w:p>
    <w:p w:rsidR="00726BFD" w:rsidRPr="00B81B4E" w:rsidRDefault="00726BFD" w:rsidP="00B81B4E">
      <w:pPr>
        <w:pStyle w:val="Default"/>
        <w:ind w:firstLine="709"/>
        <w:jc w:val="both"/>
        <w:rPr>
          <w:color w:val="auto"/>
        </w:rPr>
      </w:pPr>
      <w:r w:rsidRPr="00B81B4E">
        <w:rPr>
          <w:color w:val="auto"/>
        </w:rPr>
        <w:t xml:space="preserve">- построение технологической инфраструктуры ЕИОС; </w:t>
      </w:r>
    </w:p>
    <w:p w:rsidR="00726BFD" w:rsidRPr="00B81B4E" w:rsidRDefault="00726BFD" w:rsidP="00B81B4E">
      <w:pPr>
        <w:pStyle w:val="Default"/>
        <w:ind w:firstLine="709"/>
        <w:jc w:val="both"/>
        <w:rPr>
          <w:color w:val="auto"/>
        </w:rPr>
      </w:pPr>
      <w:r w:rsidRPr="00B81B4E">
        <w:rPr>
          <w:color w:val="auto"/>
        </w:rPr>
        <w:t xml:space="preserve">- развитие электронного обучения и дистанционных образовательных технологий; </w:t>
      </w:r>
    </w:p>
    <w:p w:rsidR="00726BFD" w:rsidRPr="00B81B4E" w:rsidRDefault="00726BFD" w:rsidP="00B81B4E">
      <w:pPr>
        <w:pStyle w:val="Default"/>
        <w:ind w:firstLine="709"/>
        <w:jc w:val="both"/>
        <w:rPr>
          <w:color w:val="auto"/>
        </w:rPr>
      </w:pPr>
      <w:r w:rsidRPr="00B81B4E">
        <w:rPr>
          <w:color w:val="auto"/>
        </w:rPr>
        <w:t>- совершенствование ИКТ</w:t>
      </w:r>
      <w:r w:rsidR="001D5925">
        <w:rPr>
          <w:color w:val="auto"/>
        </w:rPr>
        <w:t xml:space="preserve"> </w:t>
      </w:r>
      <w:r w:rsidRPr="00B81B4E">
        <w:rPr>
          <w:color w:val="auto"/>
        </w:rPr>
        <w:t xml:space="preserve">- компетентности педагогических и административных работников; </w:t>
      </w:r>
    </w:p>
    <w:p w:rsidR="00C133F3" w:rsidRPr="00B81B4E" w:rsidRDefault="00726BFD" w:rsidP="00B81B4E">
      <w:pPr>
        <w:pStyle w:val="Default"/>
        <w:ind w:firstLine="709"/>
        <w:jc w:val="both"/>
        <w:rPr>
          <w:color w:val="auto"/>
        </w:rPr>
      </w:pPr>
      <w:r w:rsidRPr="00B81B4E">
        <w:rPr>
          <w:color w:val="auto"/>
        </w:rPr>
        <w:t xml:space="preserve">- автоматизация управленческой деятельности. </w:t>
      </w:r>
    </w:p>
    <w:p w:rsidR="00CD4622" w:rsidRPr="00B81B4E" w:rsidRDefault="00CD4622" w:rsidP="00B81B4E">
      <w:pPr>
        <w:ind w:firstLine="709"/>
        <w:jc w:val="both"/>
        <w:rPr>
          <w:rFonts w:eastAsia="Calibri"/>
          <w:sz w:val="24"/>
          <w:szCs w:val="24"/>
        </w:rPr>
      </w:pPr>
      <w:r w:rsidRPr="00B81B4E">
        <w:rPr>
          <w:rFonts w:eastAsia="Calibri"/>
          <w:sz w:val="24"/>
          <w:szCs w:val="24"/>
          <w:shd w:val="clear" w:color="auto" w:fill="FFFFFF"/>
        </w:rPr>
        <w:t>На основании частей 9 и 10 статьи 98, пункта 2 части 15 статьи 107 Федерального закона от 29 декабря 2012 г. № 273-ФЗ «Об образовании в Российской Федерации», и постановления Правительства Российской Федерации от 26 августа 2013 г. № 729 «О федеральной информационной системе «Федеральный реестр сведений о документах об образовании и (или) о квалификации, документах об обучении» в</w:t>
      </w:r>
      <w:r w:rsidRPr="00B81B4E">
        <w:rPr>
          <w:rFonts w:eastAsia="Calibri"/>
          <w:sz w:val="24"/>
          <w:szCs w:val="24"/>
        </w:rPr>
        <w:t xml:space="preserve"> 2020 году в</w:t>
      </w:r>
      <w:r w:rsidR="00B81DB2">
        <w:rPr>
          <w:rFonts w:eastAsia="Calibri"/>
          <w:sz w:val="24"/>
          <w:szCs w:val="24"/>
        </w:rPr>
        <w:t xml:space="preserve"> МОУ</w:t>
      </w:r>
      <w:r w:rsidRPr="00B81B4E">
        <w:rPr>
          <w:rFonts w:eastAsia="Calibri"/>
          <w:sz w:val="24"/>
          <w:szCs w:val="24"/>
        </w:rPr>
        <w:t xml:space="preserve">   </w:t>
      </w:r>
      <w:r w:rsidR="009D1BE9" w:rsidRPr="00B81B4E">
        <w:rPr>
          <w:rFonts w:eastAsia="Calibri"/>
          <w:sz w:val="24"/>
          <w:szCs w:val="24"/>
        </w:rPr>
        <w:t>внесены сведения</w:t>
      </w:r>
      <w:r w:rsidRPr="00B81B4E">
        <w:rPr>
          <w:rFonts w:eastAsia="Calibri"/>
          <w:sz w:val="24"/>
          <w:szCs w:val="24"/>
        </w:rPr>
        <w:t xml:space="preserve"> о получении аттестатов </w:t>
      </w:r>
      <w:r w:rsidR="009D1BE9" w:rsidRPr="00B81B4E">
        <w:rPr>
          <w:rFonts w:eastAsia="Calibri"/>
          <w:sz w:val="24"/>
          <w:szCs w:val="24"/>
        </w:rPr>
        <w:t>выпускников в</w:t>
      </w:r>
      <w:r w:rsidRPr="00B81B4E">
        <w:rPr>
          <w:rFonts w:eastAsia="Calibri"/>
          <w:sz w:val="24"/>
          <w:szCs w:val="24"/>
        </w:rPr>
        <w:t xml:space="preserve"> ФИС ФРДО.</w:t>
      </w:r>
    </w:p>
    <w:p w:rsidR="00CD4622" w:rsidRPr="00B81B4E" w:rsidRDefault="001D5925" w:rsidP="00B81B4E">
      <w:pPr>
        <w:ind w:firstLine="709"/>
        <w:jc w:val="both"/>
        <w:rPr>
          <w:rFonts w:eastAsia="Calibri"/>
          <w:sz w:val="24"/>
          <w:szCs w:val="24"/>
        </w:rPr>
      </w:pPr>
      <w:r>
        <w:rPr>
          <w:rFonts w:eastAsia="Calibri"/>
          <w:sz w:val="24"/>
          <w:szCs w:val="24"/>
        </w:rPr>
        <w:t>Все компьютеры в школах</w:t>
      </w:r>
      <w:r w:rsidR="00CD4622" w:rsidRPr="00B81B4E">
        <w:rPr>
          <w:rFonts w:eastAsia="Calibri"/>
          <w:sz w:val="24"/>
          <w:szCs w:val="24"/>
        </w:rPr>
        <w:t xml:space="preserve"> объединены в единую локальную сеть и имеют выход в Интернет. С целью информационной безопасности в сети Интернет обучающихся </w:t>
      </w:r>
      <w:r w:rsidR="007B085E">
        <w:rPr>
          <w:rFonts w:eastAsia="Calibri"/>
          <w:sz w:val="24"/>
          <w:szCs w:val="24"/>
        </w:rPr>
        <w:t>Терского района,</w:t>
      </w:r>
      <w:r w:rsidR="00CD4622" w:rsidRPr="00B81B4E">
        <w:rPr>
          <w:rFonts w:eastAsia="Calibri"/>
          <w:sz w:val="24"/>
          <w:szCs w:val="24"/>
        </w:rPr>
        <w:t xml:space="preserve"> на компьютерах установлено программное обеспечение контентной фильтрации. </w:t>
      </w:r>
    </w:p>
    <w:p w:rsidR="00CD4622" w:rsidRPr="00B81B4E" w:rsidRDefault="007B085E" w:rsidP="00B81B4E">
      <w:pPr>
        <w:shd w:val="clear" w:color="auto" w:fill="FFFFFF"/>
        <w:ind w:firstLine="709"/>
        <w:jc w:val="both"/>
        <w:rPr>
          <w:rFonts w:eastAsia="Calibri"/>
          <w:sz w:val="24"/>
          <w:szCs w:val="24"/>
        </w:rPr>
      </w:pPr>
      <w:r>
        <w:rPr>
          <w:rFonts w:eastAsia="Calibri"/>
          <w:sz w:val="24"/>
          <w:szCs w:val="24"/>
        </w:rPr>
        <w:t>Муниципальные общеобразовательные учреждения</w:t>
      </w:r>
      <w:r w:rsidR="00CD4622" w:rsidRPr="00B81B4E">
        <w:rPr>
          <w:rFonts w:eastAsia="Calibri"/>
          <w:sz w:val="24"/>
          <w:szCs w:val="24"/>
        </w:rPr>
        <w:t xml:space="preserve"> име</w:t>
      </w:r>
      <w:r>
        <w:rPr>
          <w:rFonts w:eastAsia="Calibri"/>
          <w:sz w:val="24"/>
          <w:szCs w:val="24"/>
        </w:rPr>
        <w:t>ю</w:t>
      </w:r>
      <w:r w:rsidR="00CD4622" w:rsidRPr="00B81B4E">
        <w:rPr>
          <w:rFonts w:eastAsia="Calibri"/>
          <w:sz w:val="24"/>
          <w:szCs w:val="24"/>
        </w:rPr>
        <w:t xml:space="preserve">т доступ к сети Интернет по наземному каналу (ОАО «Северо-Западный ТЕЛЕКОМ»). Скорость доступа с сети Интернет </w:t>
      </w:r>
      <w:r w:rsidR="004F5CB8" w:rsidRPr="00712026">
        <w:rPr>
          <w:rFonts w:eastAsia="Calibri"/>
          <w:sz w:val="24"/>
          <w:szCs w:val="24"/>
        </w:rPr>
        <w:t>50 Мбит/с</w:t>
      </w:r>
      <w:r w:rsidR="004F5CB8">
        <w:rPr>
          <w:rFonts w:eastAsia="Calibri"/>
          <w:sz w:val="24"/>
          <w:szCs w:val="24"/>
        </w:rPr>
        <w:t xml:space="preserve"> в МБОУ СОШ №4 и 10 Мбит/с в МАОУ ООШ с. Варзуга.</w:t>
      </w:r>
      <w:r w:rsidR="00CD4622" w:rsidRPr="00B81B4E">
        <w:rPr>
          <w:rFonts w:eastAsia="Calibri"/>
          <w:sz w:val="24"/>
          <w:szCs w:val="24"/>
        </w:rPr>
        <w:t xml:space="preserve"> На услуги интернет связи израсходовано 64800 рублей (в 2019 году – 64800 рублей).</w:t>
      </w:r>
    </w:p>
    <w:p w:rsidR="00726BFD" w:rsidRPr="00B81B4E" w:rsidRDefault="00CD4622" w:rsidP="00B81B4E">
      <w:pPr>
        <w:pStyle w:val="Default"/>
        <w:ind w:firstLine="709"/>
        <w:jc w:val="both"/>
        <w:rPr>
          <w:color w:val="auto"/>
        </w:rPr>
      </w:pPr>
      <w:r w:rsidRPr="00B81B4E">
        <w:rPr>
          <w:color w:val="auto"/>
        </w:rPr>
        <w:t>В</w:t>
      </w:r>
      <w:r w:rsidR="00726BFD" w:rsidRPr="00B81B4E">
        <w:rPr>
          <w:color w:val="auto"/>
        </w:rPr>
        <w:t xml:space="preserve"> целях осуществления контроля деятельности образовательных организаций по защите детей от информации, причиняющей вред их здоровью и развитию, во всех ОО разработаны </w:t>
      </w:r>
      <w:r w:rsidRPr="00B81B4E">
        <w:rPr>
          <w:color w:val="auto"/>
        </w:rPr>
        <w:t>соответствующие локальные</w:t>
      </w:r>
      <w:r w:rsidR="00726BFD" w:rsidRPr="00B81B4E">
        <w:rPr>
          <w:color w:val="auto"/>
        </w:rPr>
        <w:t xml:space="preserve"> акты. Приказом по школам назначены ответственные лица за использование сети Интернет, ответственные за работу системы контентной фильтрации, утверждены правила использования сети Интернет, должностные обязанности уполномоченного лица за использование сети Интернет, разработаны планы </w:t>
      </w:r>
      <w:r w:rsidR="00726BFD" w:rsidRPr="00B81B4E">
        <w:rPr>
          <w:color w:val="auto"/>
        </w:rPr>
        <w:lastRenderedPageBreak/>
        <w:t xml:space="preserve">мероприятий по обеспечению информационной безопасности детей при использовании сети Интернет. </w:t>
      </w:r>
    </w:p>
    <w:p w:rsidR="00726BFD" w:rsidRPr="00B81B4E" w:rsidRDefault="00726BFD" w:rsidP="00B81B4E">
      <w:pPr>
        <w:pStyle w:val="Default"/>
        <w:ind w:firstLine="709"/>
        <w:jc w:val="both"/>
        <w:rPr>
          <w:color w:val="auto"/>
        </w:rPr>
      </w:pPr>
      <w:r w:rsidRPr="00B81B4E">
        <w:rPr>
          <w:color w:val="auto"/>
        </w:rPr>
        <w:t xml:space="preserve">С целью исключения доступа обучающихся ОО к ресурсам сети Интернет, содержащим информацию, несовместимую с задачами образования и воспитания, в школах организована работа системы контентной фильтрации на уровне провайдера (АО «Ростелеком»). Второй уровень фильтрации обеспечивается МОУ самостоятельно. В МБОУ СОШ №4 это Интернет Цензор + Безопасный DNS от Яндекс, в МАОУ ООШ с. Варзуга </w:t>
      </w:r>
      <w:r w:rsidR="00556E1C" w:rsidRPr="00B81B4E">
        <w:rPr>
          <w:color w:val="auto"/>
        </w:rPr>
        <w:t xml:space="preserve">- </w:t>
      </w:r>
      <w:r w:rsidRPr="00B81B4E">
        <w:rPr>
          <w:color w:val="auto"/>
        </w:rPr>
        <w:t>это детский браузер ГОГУЛЬ.</w:t>
      </w:r>
    </w:p>
    <w:p w:rsidR="00726BFD" w:rsidRPr="00B81B4E" w:rsidRDefault="00726BFD" w:rsidP="00B81B4E">
      <w:pPr>
        <w:shd w:val="clear" w:color="auto" w:fill="FFFFFF"/>
        <w:ind w:firstLine="709"/>
        <w:jc w:val="both"/>
        <w:rPr>
          <w:rFonts w:eastAsia="Calibri"/>
          <w:sz w:val="24"/>
          <w:szCs w:val="24"/>
          <w:highlight w:val="yellow"/>
          <w:lang w:eastAsia="en-US"/>
        </w:rPr>
      </w:pPr>
      <w:r w:rsidRPr="00B81B4E">
        <w:rPr>
          <w:rFonts w:eastAsia="Calibri"/>
          <w:sz w:val="24"/>
          <w:szCs w:val="24"/>
          <w:lang w:eastAsia="en-US"/>
        </w:rPr>
        <w:t>В течение учебного года для обучающихся, родителей организуются и проводятся мероприятия по вопросам информационной безопасности, повышения культуры виртуального общения в сети Интернет и ограничения доступа к ресурсам, содержащим информацию террористического и экстремистского характера: уроки медиа - безопасности, нравственности и этикета, толерантности, родительские собрания и лектории. Так же ежегодно обучающиеся района принимают участие в межведомственной акции «Интернет и дети».</w:t>
      </w:r>
      <w:r w:rsidRPr="00B81B4E">
        <w:rPr>
          <w:sz w:val="24"/>
          <w:szCs w:val="24"/>
        </w:rPr>
        <w:t xml:space="preserve"> В 20</w:t>
      </w:r>
      <w:r w:rsidR="00CD4622" w:rsidRPr="00B81B4E">
        <w:rPr>
          <w:sz w:val="24"/>
          <w:szCs w:val="24"/>
        </w:rPr>
        <w:t>20</w:t>
      </w:r>
      <w:r w:rsidRPr="00B81B4E">
        <w:rPr>
          <w:sz w:val="24"/>
          <w:szCs w:val="24"/>
        </w:rPr>
        <w:t xml:space="preserve"> году продолжилась разъяснительная работа по защите персональных данных. </w:t>
      </w:r>
    </w:p>
    <w:p w:rsidR="00726BFD" w:rsidRPr="00B81B4E" w:rsidRDefault="00591114" w:rsidP="00B81B4E">
      <w:pPr>
        <w:ind w:firstLine="709"/>
        <w:jc w:val="both"/>
        <w:rPr>
          <w:sz w:val="24"/>
          <w:szCs w:val="24"/>
        </w:rPr>
      </w:pPr>
      <w:r>
        <w:rPr>
          <w:sz w:val="24"/>
          <w:szCs w:val="24"/>
        </w:rPr>
        <w:t>О</w:t>
      </w:r>
      <w:r w:rsidR="00726BFD" w:rsidRPr="00B81B4E">
        <w:rPr>
          <w:sz w:val="24"/>
          <w:szCs w:val="24"/>
        </w:rPr>
        <w:t>беспечено функционирование автоматизированных информационных систем (далее – АИС) «Электронный детский сад», «Электронная школа», «Дополнительное образование». Данные системы позволяют автоматизировать управленческую деятельность, снизить отчётность в образовательных организациях. В течение года отделом образования проводятся мониторинги по актуализации данных и наполняемость АИС «Электронный детский сад», «Электронная школа», «Дополнительное образование».</w:t>
      </w:r>
    </w:p>
    <w:p w:rsidR="00726BFD" w:rsidRPr="00B81B4E" w:rsidRDefault="00726BFD" w:rsidP="00B81B4E">
      <w:pPr>
        <w:ind w:firstLine="709"/>
        <w:jc w:val="both"/>
        <w:rPr>
          <w:sz w:val="24"/>
          <w:szCs w:val="24"/>
        </w:rPr>
      </w:pPr>
      <w:r w:rsidRPr="00B81B4E">
        <w:rPr>
          <w:sz w:val="24"/>
          <w:szCs w:val="24"/>
        </w:rPr>
        <w:t>С целью организации электронного документооборота между Министерством образования и науки Мурманской области и образовательными организациями по обмену информации   все школы и детские сады, подключены к защищённой сети.</w:t>
      </w:r>
    </w:p>
    <w:p w:rsidR="00726BFD" w:rsidRPr="00B81B4E" w:rsidRDefault="00726BFD" w:rsidP="00B81B4E">
      <w:pPr>
        <w:ind w:firstLine="709"/>
        <w:jc w:val="both"/>
        <w:rPr>
          <w:sz w:val="24"/>
          <w:szCs w:val="24"/>
        </w:rPr>
      </w:pPr>
      <w:r w:rsidRPr="00B81B4E">
        <w:rPr>
          <w:sz w:val="24"/>
          <w:szCs w:val="24"/>
        </w:rPr>
        <w:t xml:space="preserve">Все образовательные организации района имеют официальные сайты. С целью оценки </w:t>
      </w:r>
      <w:r w:rsidR="0085068A" w:rsidRPr="00B81B4E">
        <w:rPr>
          <w:sz w:val="24"/>
          <w:szCs w:val="24"/>
        </w:rPr>
        <w:t>соблюдения требований</w:t>
      </w:r>
      <w:r w:rsidRPr="00B81B4E">
        <w:rPr>
          <w:sz w:val="24"/>
          <w:szCs w:val="24"/>
        </w:rPr>
        <w:t xml:space="preserve"> наполнения раздела сайта «Сведения об образовательной организации» отдел образования ежегодно проводит мониторинг размещения и обновления информации на сайтах ОО. В случае выявления нарушений законодательства РФ в сфере образования в части обеспечения открытости и прозрачности деятельности при ведении официальных сайтов, специалисты школ оперативно их устраняют.</w:t>
      </w:r>
    </w:p>
    <w:p w:rsidR="00C1571D" w:rsidRPr="00C1571D" w:rsidRDefault="00C1571D" w:rsidP="00C1571D">
      <w:pPr>
        <w:shd w:val="clear" w:color="auto" w:fill="FFFFFF" w:themeFill="background1"/>
        <w:jc w:val="both"/>
        <w:rPr>
          <w:b/>
          <w:sz w:val="24"/>
          <w:szCs w:val="24"/>
        </w:rPr>
      </w:pPr>
      <w:r w:rsidRPr="0083300F">
        <w:rPr>
          <w:b/>
          <w:sz w:val="24"/>
          <w:szCs w:val="24"/>
        </w:rPr>
        <w:t>Проблемы 2021 года:</w:t>
      </w:r>
    </w:p>
    <w:p w:rsidR="00665EF3" w:rsidRPr="00B1252C" w:rsidRDefault="00665EF3" w:rsidP="00B1252C">
      <w:pPr>
        <w:pStyle w:val="af5"/>
        <w:numPr>
          <w:ilvl w:val="0"/>
          <w:numId w:val="20"/>
        </w:numPr>
        <w:shd w:val="clear" w:color="auto" w:fill="FFFFFF" w:themeFill="background1"/>
        <w:jc w:val="both"/>
        <w:rPr>
          <w:rFonts w:ascii="Times New Roman" w:hAnsi="Times New Roman"/>
          <w:sz w:val="24"/>
          <w:szCs w:val="24"/>
        </w:rPr>
      </w:pPr>
      <w:r w:rsidRPr="00B1252C">
        <w:rPr>
          <w:rFonts w:ascii="Times New Roman" w:hAnsi="Times New Roman"/>
          <w:sz w:val="24"/>
          <w:szCs w:val="24"/>
        </w:rPr>
        <w:t>Привлечение молодых учителей.</w:t>
      </w:r>
    </w:p>
    <w:p w:rsidR="00C1571D" w:rsidRPr="00C1571D" w:rsidRDefault="00C1571D" w:rsidP="00C1571D">
      <w:pPr>
        <w:shd w:val="clear" w:color="auto" w:fill="FFFFFF" w:themeFill="background1"/>
        <w:rPr>
          <w:b/>
          <w:sz w:val="24"/>
          <w:szCs w:val="24"/>
        </w:rPr>
      </w:pPr>
      <w:r w:rsidRPr="00C1571D">
        <w:rPr>
          <w:b/>
          <w:sz w:val="24"/>
          <w:szCs w:val="24"/>
        </w:rPr>
        <w:t>Актуальными задачами в сфере общего образования в 2021 году считаем:</w:t>
      </w:r>
    </w:p>
    <w:p w:rsidR="0083300F" w:rsidRPr="0083300F" w:rsidRDefault="00C1571D" w:rsidP="0083300F">
      <w:pPr>
        <w:pStyle w:val="af5"/>
        <w:numPr>
          <w:ilvl w:val="0"/>
          <w:numId w:val="13"/>
        </w:numPr>
        <w:shd w:val="clear" w:color="auto" w:fill="FFFFFF" w:themeFill="background1"/>
        <w:tabs>
          <w:tab w:val="left" w:pos="993"/>
        </w:tabs>
        <w:spacing w:after="0" w:line="240" w:lineRule="auto"/>
        <w:ind w:left="0" w:firstLine="709"/>
        <w:contextualSpacing w:val="0"/>
        <w:jc w:val="both"/>
        <w:rPr>
          <w:sz w:val="24"/>
          <w:szCs w:val="24"/>
        </w:rPr>
      </w:pPr>
      <w:r w:rsidRPr="0083300F">
        <w:rPr>
          <w:rFonts w:ascii="Times New Roman" w:hAnsi="Times New Roman"/>
          <w:sz w:val="24"/>
          <w:szCs w:val="24"/>
        </w:rPr>
        <w:t>Повышение качества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Школы, а также за счет обновления материально – технической базы:</w:t>
      </w:r>
    </w:p>
    <w:p w:rsidR="00CC2F17" w:rsidRDefault="00C1571D" w:rsidP="00CC2F17">
      <w:pPr>
        <w:pStyle w:val="af5"/>
        <w:numPr>
          <w:ilvl w:val="0"/>
          <w:numId w:val="13"/>
        </w:numPr>
        <w:shd w:val="clear" w:color="auto" w:fill="FFFFFF" w:themeFill="background1"/>
        <w:tabs>
          <w:tab w:val="left" w:pos="993"/>
        </w:tabs>
        <w:spacing w:after="0" w:line="240" w:lineRule="auto"/>
        <w:ind w:left="0" w:firstLine="709"/>
        <w:contextualSpacing w:val="0"/>
        <w:jc w:val="both"/>
        <w:rPr>
          <w:rFonts w:ascii="Times New Roman" w:hAnsi="Times New Roman"/>
          <w:sz w:val="24"/>
          <w:szCs w:val="24"/>
        </w:rPr>
      </w:pPr>
      <w:r w:rsidRPr="00CC2F17">
        <w:rPr>
          <w:rFonts w:ascii="Times New Roman" w:hAnsi="Times New Roman"/>
          <w:sz w:val="24"/>
          <w:szCs w:val="24"/>
        </w:rPr>
        <w:t>Оснащение и оборудование в соответствии с ФГОС учебных кабинетов, помещений для занятий учебно</w:t>
      </w:r>
      <w:r w:rsidR="00875D64" w:rsidRPr="00CC2F17">
        <w:rPr>
          <w:rFonts w:ascii="Times New Roman" w:hAnsi="Times New Roman"/>
          <w:sz w:val="24"/>
          <w:szCs w:val="24"/>
        </w:rPr>
        <w:t xml:space="preserve"> </w:t>
      </w:r>
      <w:r w:rsidRPr="00CC2F17">
        <w:rPr>
          <w:rFonts w:ascii="Times New Roman" w:hAnsi="Times New Roman"/>
          <w:sz w:val="24"/>
          <w:szCs w:val="24"/>
        </w:rPr>
        <w:t>- исследовательской и проектной деятельностью, моделированием и техническим творчеством, лабораторий и мастерских, спортзалов и т.п.</w:t>
      </w:r>
      <w:r w:rsidR="00875D64" w:rsidRPr="00CC2F17">
        <w:rPr>
          <w:rFonts w:ascii="Times New Roman" w:hAnsi="Times New Roman"/>
          <w:sz w:val="24"/>
          <w:szCs w:val="24"/>
        </w:rPr>
        <w:t xml:space="preserve"> </w:t>
      </w:r>
      <w:r w:rsidR="0083300F" w:rsidRPr="00CC2F17">
        <w:rPr>
          <w:rFonts w:ascii="Times New Roman" w:hAnsi="Times New Roman"/>
          <w:sz w:val="24"/>
          <w:szCs w:val="24"/>
        </w:rPr>
        <w:t>Первоначальный приоритет для кабинета физики</w:t>
      </w:r>
      <w:r w:rsidR="00CC2F17">
        <w:rPr>
          <w:rFonts w:ascii="Times New Roman" w:hAnsi="Times New Roman"/>
          <w:sz w:val="24"/>
          <w:szCs w:val="24"/>
        </w:rPr>
        <w:t xml:space="preserve"> МБОУ СОШ № 4</w:t>
      </w:r>
      <w:r w:rsidR="0083300F" w:rsidRPr="00CC2F17">
        <w:rPr>
          <w:rFonts w:ascii="Times New Roman" w:hAnsi="Times New Roman"/>
          <w:sz w:val="24"/>
          <w:szCs w:val="24"/>
        </w:rPr>
        <w:t>, примерная стоимость 1 500 тыс.руб. На ремонт кабинета ориентировочно 450 000 руб.</w:t>
      </w:r>
    </w:p>
    <w:p w:rsidR="00CC2F17" w:rsidRDefault="00CC2F17" w:rsidP="00CC2F17">
      <w:pPr>
        <w:pStyle w:val="af5"/>
        <w:numPr>
          <w:ilvl w:val="0"/>
          <w:numId w:val="13"/>
        </w:numPr>
        <w:shd w:val="clear" w:color="auto" w:fill="FFFFFF" w:themeFill="background1"/>
        <w:tabs>
          <w:tab w:val="left" w:pos="993"/>
        </w:tabs>
        <w:spacing w:after="0" w:line="240" w:lineRule="auto"/>
        <w:ind w:left="0" w:firstLine="709"/>
        <w:contextualSpacing w:val="0"/>
        <w:jc w:val="both"/>
        <w:rPr>
          <w:rFonts w:ascii="Times New Roman" w:hAnsi="Times New Roman"/>
          <w:sz w:val="24"/>
          <w:szCs w:val="24"/>
        </w:rPr>
      </w:pPr>
      <w:r w:rsidRPr="00CC2F17">
        <w:rPr>
          <w:rFonts w:ascii="Times New Roman" w:hAnsi="Times New Roman"/>
          <w:sz w:val="24"/>
          <w:szCs w:val="24"/>
        </w:rPr>
        <w:t>Участие общеобразовательных учреждений в конкурсе на предоставление грантов в форме субсидий из областного бюджета государственным областным и муниципальным образовательным организациям, не являющимся казенными учреждениями, на реализацию мероприятий по преобразованию школьных пространств «Arcticschools»</w:t>
      </w:r>
      <w:r>
        <w:rPr>
          <w:rFonts w:ascii="Times New Roman" w:hAnsi="Times New Roman"/>
          <w:sz w:val="24"/>
          <w:szCs w:val="24"/>
        </w:rPr>
        <w:t xml:space="preserve"> - ремонт и оснащение спортивного зала (Варзуга), создание библиотечного центра (Умба).</w:t>
      </w:r>
    </w:p>
    <w:p w:rsidR="00087C88" w:rsidRDefault="00087C88" w:rsidP="00C1571D">
      <w:pPr>
        <w:pStyle w:val="af5"/>
        <w:numPr>
          <w:ilvl w:val="0"/>
          <w:numId w:val="13"/>
        </w:numPr>
        <w:shd w:val="clear" w:color="auto" w:fill="FFFFFF" w:themeFill="background1"/>
        <w:tabs>
          <w:tab w:val="left" w:pos="993"/>
        </w:tabs>
        <w:spacing w:after="0" w:line="240" w:lineRule="auto"/>
        <w:ind w:left="0" w:firstLine="709"/>
        <w:contextualSpacing w:val="0"/>
        <w:jc w:val="both"/>
        <w:rPr>
          <w:rFonts w:ascii="Times New Roman" w:hAnsi="Times New Roman"/>
          <w:sz w:val="24"/>
          <w:szCs w:val="24"/>
        </w:rPr>
      </w:pPr>
      <w:r w:rsidRPr="00087C88">
        <w:rPr>
          <w:rFonts w:ascii="Times New Roman" w:hAnsi="Times New Roman"/>
          <w:sz w:val="24"/>
          <w:szCs w:val="24"/>
        </w:rPr>
        <w:t xml:space="preserve">Эффективная организация </w:t>
      </w:r>
      <w:r w:rsidR="00C1571D" w:rsidRPr="00087C88">
        <w:rPr>
          <w:rFonts w:ascii="Times New Roman" w:hAnsi="Times New Roman"/>
          <w:sz w:val="24"/>
          <w:szCs w:val="24"/>
        </w:rPr>
        <w:t>Точк</w:t>
      </w:r>
      <w:r w:rsidRPr="00087C88">
        <w:rPr>
          <w:rFonts w:ascii="Times New Roman" w:hAnsi="Times New Roman"/>
          <w:sz w:val="24"/>
          <w:szCs w:val="24"/>
        </w:rPr>
        <w:t>и</w:t>
      </w:r>
      <w:r w:rsidR="00C1571D" w:rsidRPr="00087C88">
        <w:rPr>
          <w:rFonts w:ascii="Times New Roman" w:hAnsi="Times New Roman"/>
          <w:sz w:val="24"/>
          <w:szCs w:val="24"/>
        </w:rPr>
        <w:t xml:space="preserve"> роста в МБОУ СОШ №4</w:t>
      </w:r>
      <w:r w:rsidRPr="00087C88">
        <w:rPr>
          <w:rFonts w:ascii="Times New Roman" w:hAnsi="Times New Roman"/>
          <w:sz w:val="24"/>
          <w:szCs w:val="24"/>
        </w:rPr>
        <w:t>.</w:t>
      </w:r>
    </w:p>
    <w:p w:rsidR="00C1571D" w:rsidRPr="00C1571D" w:rsidRDefault="00C1571D" w:rsidP="00C1571D">
      <w:pPr>
        <w:pStyle w:val="af5"/>
        <w:shd w:val="clear" w:color="auto" w:fill="FFFFFF" w:themeFill="background1"/>
        <w:tabs>
          <w:tab w:val="left" w:pos="993"/>
        </w:tabs>
        <w:spacing w:after="0" w:line="240" w:lineRule="auto"/>
        <w:ind w:left="0" w:firstLine="709"/>
        <w:contextualSpacing w:val="0"/>
        <w:jc w:val="both"/>
        <w:rPr>
          <w:rFonts w:ascii="Times New Roman" w:hAnsi="Times New Roman"/>
          <w:sz w:val="24"/>
          <w:szCs w:val="24"/>
        </w:rPr>
      </w:pPr>
      <w:r w:rsidRPr="00C1571D">
        <w:rPr>
          <w:rFonts w:ascii="Times New Roman" w:hAnsi="Times New Roman"/>
          <w:sz w:val="24"/>
          <w:szCs w:val="24"/>
        </w:rPr>
        <w:t xml:space="preserve">5. Увеличение скорости интернета </w:t>
      </w:r>
      <w:r>
        <w:rPr>
          <w:rFonts w:ascii="Times New Roman" w:hAnsi="Times New Roman"/>
          <w:sz w:val="24"/>
          <w:szCs w:val="24"/>
        </w:rPr>
        <w:t xml:space="preserve">в </w:t>
      </w:r>
      <w:r w:rsidRPr="00C1571D">
        <w:rPr>
          <w:rFonts w:ascii="Times New Roman" w:hAnsi="Times New Roman"/>
          <w:sz w:val="24"/>
          <w:szCs w:val="24"/>
        </w:rPr>
        <w:t>МБОУ СОШ №4</w:t>
      </w:r>
      <w:r w:rsidR="0029630C">
        <w:rPr>
          <w:rFonts w:ascii="Times New Roman" w:hAnsi="Times New Roman"/>
          <w:sz w:val="24"/>
          <w:szCs w:val="24"/>
        </w:rPr>
        <w:t xml:space="preserve"> </w:t>
      </w:r>
      <w:r w:rsidRPr="00C1571D">
        <w:rPr>
          <w:rFonts w:ascii="Times New Roman" w:hAnsi="Times New Roman"/>
          <w:sz w:val="24"/>
          <w:szCs w:val="24"/>
        </w:rPr>
        <w:t>для</w:t>
      </w:r>
      <w:r w:rsidR="00087C88">
        <w:rPr>
          <w:rFonts w:ascii="Times New Roman" w:hAnsi="Times New Roman"/>
          <w:sz w:val="24"/>
          <w:szCs w:val="24"/>
        </w:rPr>
        <w:t xml:space="preserve"> качественной  работы </w:t>
      </w:r>
      <w:r w:rsidRPr="00C1571D">
        <w:rPr>
          <w:rFonts w:ascii="Times New Roman" w:hAnsi="Times New Roman"/>
          <w:sz w:val="24"/>
          <w:szCs w:val="24"/>
        </w:rPr>
        <w:t xml:space="preserve"> в дистанционном </w:t>
      </w:r>
      <w:r w:rsidRPr="00087C88">
        <w:rPr>
          <w:rFonts w:ascii="Times New Roman" w:hAnsi="Times New Roman"/>
          <w:sz w:val="24"/>
          <w:szCs w:val="24"/>
        </w:rPr>
        <w:t>формате;</w:t>
      </w:r>
      <w:r w:rsidRPr="00C1571D">
        <w:rPr>
          <w:rFonts w:ascii="Times New Roman" w:hAnsi="Times New Roman"/>
          <w:sz w:val="24"/>
          <w:szCs w:val="24"/>
        </w:rPr>
        <w:t xml:space="preserve"> </w:t>
      </w:r>
    </w:p>
    <w:p w:rsidR="00C1571D" w:rsidRPr="00C1571D" w:rsidRDefault="00C1571D" w:rsidP="00C1571D">
      <w:pPr>
        <w:pStyle w:val="af5"/>
        <w:shd w:val="clear" w:color="auto" w:fill="FFFFFF" w:themeFill="background1"/>
        <w:tabs>
          <w:tab w:val="left" w:pos="993"/>
        </w:tabs>
        <w:spacing w:after="0" w:line="240" w:lineRule="auto"/>
        <w:ind w:left="0" w:firstLine="709"/>
        <w:contextualSpacing w:val="0"/>
        <w:jc w:val="both"/>
        <w:rPr>
          <w:rFonts w:ascii="Times New Roman" w:hAnsi="Times New Roman"/>
          <w:sz w:val="24"/>
          <w:szCs w:val="24"/>
        </w:rPr>
      </w:pPr>
      <w:r w:rsidRPr="00C1571D">
        <w:rPr>
          <w:rFonts w:ascii="Times New Roman" w:hAnsi="Times New Roman"/>
          <w:sz w:val="24"/>
          <w:szCs w:val="24"/>
        </w:rPr>
        <w:lastRenderedPageBreak/>
        <w:t xml:space="preserve">6.   </w:t>
      </w:r>
      <w:r>
        <w:rPr>
          <w:rFonts w:ascii="Times New Roman" w:hAnsi="Times New Roman"/>
          <w:sz w:val="24"/>
          <w:szCs w:val="24"/>
        </w:rPr>
        <w:t>П</w:t>
      </w:r>
      <w:r w:rsidRPr="00C1571D">
        <w:rPr>
          <w:rFonts w:ascii="Times New Roman" w:hAnsi="Times New Roman"/>
          <w:sz w:val="24"/>
          <w:szCs w:val="24"/>
        </w:rPr>
        <w:t xml:space="preserve">овышение качества образования в соответствии с современными требованиями (рост качественной успеваемости не менее, чем на 2%; увеличение доли выпускников сдавших по обязательным предметам выше среднего </w:t>
      </w:r>
      <w:r w:rsidR="001B56AD">
        <w:rPr>
          <w:rFonts w:ascii="Times New Roman" w:hAnsi="Times New Roman"/>
          <w:sz w:val="24"/>
          <w:szCs w:val="24"/>
        </w:rPr>
        <w:t>балла не</w:t>
      </w:r>
      <w:r w:rsidRPr="00C1571D">
        <w:rPr>
          <w:rFonts w:ascii="Times New Roman" w:hAnsi="Times New Roman"/>
          <w:sz w:val="24"/>
          <w:szCs w:val="24"/>
        </w:rPr>
        <w:t xml:space="preserve"> менее, чем на 5%; поступивших в ВУЗы не менее, чем на 10%); </w:t>
      </w:r>
    </w:p>
    <w:p w:rsidR="00C1571D" w:rsidRPr="00C1571D" w:rsidRDefault="00C1571D" w:rsidP="00C1571D">
      <w:pPr>
        <w:pStyle w:val="af5"/>
        <w:shd w:val="clear" w:color="auto" w:fill="FFFFFF" w:themeFill="background1"/>
        <w:tabs>
          <w:tab w:val="left" w:pos="993"/>
        </w:tabs>
        <w:spacing w:after="0" w:line="240" w:lineRule="auto"/>
        <w:ind w:left="0" w:firstLine="709"/>
        <w:contextualSpacing w:val="0"/>
        <w:jc w:val="both"/>
        <w:rPr>
          <w:rFonts w:ascii="Times New Roman" w:hAnsi="Times New Roman"/>
          <w:sz w:val="24"/>
          <w:szCs w:val="24"/>
        </w:rPr>
      </w:pPr>
      <w:r w:rsidRPr="00C1571D">
        <w:rPr>
          <w:rFonts w:ascii="Times New Roman" w:hAnsi="Times New Roman"/>
          <w:sz w:val="24"/>
          <w:szCs w:val="24"/>
        </w:rPr>
        <w:t xml:space="preserve">7. </w:t>
      </w:r>
      <w:r>
        <w:rPr>
          <w:rFonts w:ascii="Times New Roman" w:hAnsi="Times New Roman"/>
          <w:sz w:val="24"/>
          <w:szCs w:val="24"/>
        </w:rPr>
        <w:t>У</w:t>
      </w:r>
      <w:r w:rsidRPr="00C1571D">
        <w:rPr>
          <w:rFonts w:ascii="Times New Roman" w:hAnsi="Times New Roman"/>
          <w:sz w:val="24"/>
          <w:szCs w:val="24"/>
        </w:rPr>
        <w:t>величение количества призёров и победителей олимпиад, конференций и конкурсов различных уровней как результат реализации образовательных программ внеурочной деятельности, курсов по инженерным технологиям, робототехнике, проектной деятельности и дистанционного обучения.</w:t>
      </w:r>
    </w:p>
    <w:p w:rsidR="00C03E71" w:rsidRDefault="007B085E" w:rsidP="00C1571D">
      <w:pPr>
        <w:tabs>
          <w:tab w:val="left" w:pos="993"/>
        </w:tabs>
        <w:ind w:firstLine="709"/>
        <w:jc w:val="both"/>
        <w:rPr>
          <w:sz w:val="24"/>
          <w:szCs w:val="24"/>
        </w:rPr>
      </w:pPr>
      <w:r>
        <w:rPr>
          <w:sz w:val="24"/>
          <w:szCs w:val="24"/>
        </w:rPr>
        <w:t>8</w:t>
      </w:r>
      <w:r w:rsidR="00C1571D" w:rsidRPr="00C1571D">
        <w:rPr>
          <w:sz w:val="24"/>
          <w:szCs w:val="24"/>
        </w:rPr>
        <w:t>. Эффективное сотрудничество с ГОБУ МО «Центр психолого-педагогической, медицинской и социальной помощи», г. Мурманск, с целью оказания помощи детям с ОВЗ, детям – инвалидам и их родителям (законным представителям) и сопровождение школ по вопросам профилактики</w:t>
      </w:r>
      <w:r>
        <w:rPr>
          <w:sz w:val="24"/>
          <w:szCs w:val="24"/>
        </w:rPr>
        <w:t>;</w:t>
      </w:r>
    </w:p>
    <w:p w:rsidR="007B085E" w:rsidRDefault="007B085E" w:rsidP="00C1571D">
      <w:pPr>
        <w:tabs>
          <w:tab w:val="left" w:pos="993"/>
        </w:tabs>
        <w:ind w:firstLine="709"/>
        <w:jc w:val="both"/>
        <w:rPr>
          <w:sz w:val="24"/>
          <w:szCs w:val="24"/>
        </w:rPr>
      </w:pPr>
      <w:r>
        <w:rPr>
          <w:sz w:val="24"/>
          <w:szCs w:val="24"/>
        </w:rPr>
        <w:t>9. Создание и функционирование центра образования естественно-научной и технологической направленностей «Точка роста» на базе МАОУ ООШ с. Варзуга;</w:t>
      </w:r>
    </w:p>
    <w:p w:rsidR="007D0B17" w:rsidRPr="007B085E" w:rsidRDefault="007D0B17" w:rsidP="007B085E">
      <w:pPr>
        <w:tabs>
          <w:tab w:val="left" w:pos="993"/>
        </w:tabs>
        <w:ind w:firstLine="709"/>
        <w:jc w:val="both"/>
        <w:rPr>
          <w:sz w:val="24"/>
          <w:szCs w:val="24"/>
        </w:rPr>
      </w:pPr>
    </w:p>
    <w:p w:rsidR="00C83AB8" w:rsidRPr="00B81B4E" w:rsidRDefault="00C03E71" w:rsidP="00B81B4E">
      <w:pPr>
        <w:ind w:firstLine="567"/>
        <w:jc w:val="center"/>
        <w:rPr>
          <w:b/>
          <w:sz w:val="24"/>
          <w:szCs w:val="24"/>
        </w:rPr>
      </w:pPr>
      <w:r w:rsidRPr="00B81B4E">
        <w:rPr>
          <w:b/>
          <w:sz w:val="24"/>
          <w:szCs w:val="24"/>
          <w:lang w:val="en-US"/>
        </w:rPr>
        <w:t>V</w:t>
      </w:r>
    </w:p>
    <w:p w:rsidR="003C6224" w:rsidRPr="00B81B4E" w:rsidRDefault="003C6224" w:rsidP="00B81B4E">
      <w:pPr>
        <w:shd w:val="clear" w:color="auto" w:fill="FFFFFF"/>
        <w:ind w:firstLine="709"/>
        <w:jc w:val="center"/>
        <w:rPr>
          <w:b/>
          <w:sz w:val="24"/>
          <w:szCs w:val="24"/>
        </w:rPr>
      </w:pPr>
      <w:r w:rsidRPr="00B81B4E">
        <w:rPr>
          <w:b/>
          <w:sz w:val="24"/>
          <w:szCs w:val="24"/>
        </w:rPr>
        <w:t>Организация отдыха, оздоровления детей направлена на укрепление здоровья.</w:t>
      </w:r>
    </w:p>
    <w:p w:rsidR="003C6224" w:rsidRPr="00B81B4E" w:rsidRDefault="003C6224" w:rsidP="00B81B4E">
      <w:pPr>
        <w:shd w:val="clear" w:color="auto" w:fill="FFFFFF"/>
        <w:ind w:firstLine="709"/>
        <w:jc w:val="both"/>
        <w:rPr>
          <w:b/>
          <w:sz w:val="24"/>
          <w:szCs w:val="24"/>
        </w:rPr>
      </w:pPr>
    </w:p>
    <w:p w:rsidR="004D72D1" w:rsidRPr="00B81B4E" w:rsidRDefault="004D72D1" w:rsidP="00B81B4E">
      <w:pPr>
        <w:ind w:firstLine="709"/>
        <w:jc w:val="both"/>
        <w:rPr>
          <w:sz w:val="24"/>
          <w:szCs w:val="24"/>
        </w:rPr>
      </w:pPr>
      <w:r w:rsidRPr="00B81B4E">
        <w:rPr>
          <w:b/>
          <w:i/>
          <w:sz w:val="24"/>
          <w:szCs w:val="24"/>
        </w:rPr>
        <w:t>По линии отдела образования в 2020 году</w:t>
      </w:r>
      <w:r w:rsidRPr="00B81B4E">
        <w:rPr>
          <w:sz w:val="24"/>
          <w:szCs w:val="24"/>
        </w:rPr>
        <w:t xml:space="preserve"> организованным отдыхом в Терском районе было охвачено </w:t>
      </w:r>
      <w:r w:rsidRPr="00B81B4E">
        <w:rPr>
          <w:b/>
          <w:sz w:val="24"/>
          <w:szCs w:val="24"/>
        </w:rPr>
        <w:t>128</w:t>
      </w:r>
      <w:r w:rsidRPr="00B81B4E">
        <w:rPr>
          <w:sz w:val="24"/>
          <w:szCs w:val="24"/>
        </w:rPr>
        <w:t xml:space="preserve"> детей, что составило </w:t>
      </w:r>
      <w:r w:rsidRPr="00B81B4E">
        <w:rPr>
          <w:b/>
          <w:sz w:val="24"/>
          <w:szCs w:val="24"/>
        </w:rPr>
        <w:t>24,6%</w:t>
      </w:r>
      <w:r w:rsidRPr="00B81B4E">
        <w:rPr>
          <w:sz w:val="24"/>
          <w:szCs w:val="24"/>
        </w:rPr>
        <w:t xml:space="preserve"> от общего количества обучающихся (показатель2019-296-57%, 2018-283-55%) результаты числа детей, охваченных организованным отдыхом в 2020 году, значительно снизились, по причине неблагоприятной эпидемиологической обстановки.</w:t>
      </w:r>
    </w:p>
    <w:p w:rsidR="004D72D1" w:rsidRPr="00B81B4E" w:rsidRDefault="004D72D1" w:rsidP="00B81B4E">
      <w:pPr>
        <w:ind w:firstLine="709"/>
        <w:jc w:val="both"/>
        <w:rPr>
          <w:sz w:val="24"/>
          <w:szCs w:val="24"/>
        </w:rPr>
      </w:pPr>
      <w:r w:rsidRPr="00B81B4E">
        <w:rPr>
          <w:sz w:val="24"/>
          <w:szCs w:val="24"/>
        </w:rPr>
        <w:t>Основные подходы к организации, оздоровлению и занятости детей остались прежние:</w:t>
      </w:r>
    </w:p>
    <w:p w:rsidR="004D72D1" w:rsidRPr="00B81B4E" w:rsidRDefault="004D72D1" w:rsidP="00B81B4E">
      <w:pPr>
        <w:ind w:firstLine="709"/>
        <w:jc w:val="both"/>
        <w:rPr>
          <w:sz w:val="24"/>
          <w:szCs w:val="24"/>
        </w:rPr>
      </w:pPr>
      <w:r w:rsidRPr="00B81B4E">
        <w:rPr>
          <w:sz w:val="24"/>
          <w:szCs w:val="24"/>
        </w:rPr>
        <w:t xml:space="preserve">    -приоритетное обеспечение путевками детей и подростков, нуждающихся в поддержке государства, в том числе, находящихся в трудной жизненной ситуации;</w:t>
      </w:r>
    </w:p>
    <w:p w:rsidR="004D72D1" w:rsidRPr="00B81B4E" w:rsidRDefault="004D72D1" w:rsidP="00B81B4E">
      <w:pPr>
        <w:ind w:firstLine="709"/>
        <w:jc w:val="both"/>
        <w:rPr>
          <w:sz w:val="24"/>
          <w:szCs w:val="24"/>
        </w:rPr>
      </w:pPr>
      <w:r w:rsidRPr="00B81B4E">
        <w:rPr>
          <w:sz w:val="24"/>
          <w:szCs w:val="24"/>
        </w:rPr>
        <w:t xml:space="preserve">   -обеспечение детей путевками в санатории, пансионаты за пределы области с целью оздоровления по рекомендации педиатров ЦРБ.</w:t>
      </w:r>
    </w:p>
    <w:p w:rsidR="004D72D1" w:rsidRPr="00B81B4E" w:rsidRDefault="004D72D1" w:rsidP="00B81B4E">
      <w:pPr>
        <w:ind w:firstLine="709"/>
        <w:jc w:val="both"/>
        <w:rPr>
          <w:sz w:val="24"/>
          <w:szCs w:val="24"/>
        </w:rPr>
      </w:pPr>
      <w:r w:rsidRPr="00B81B4E">
        <w:rPr>
          <w:sz w:val="24"/>
          <w:szCs w:val="24"/>
        </w:rPr>
        <w:t xml:space="preserve">В 2020 году в Терском районе работал только </w:t>
      </w:r>
      <w:r w:rsidRPr="00B81B4E">
        <w:rPr>
          <w:b/>
          <w:i/>
          <w:sz w:val="24"/>
          <w:szCs w:val="24"/>
        </w:rPr>
        <w:t>1 оздоровительный лагерь с дневным пребыванием детей,</w:t>
      </w:r>
      <w:r w:rsidRPr="00B81B4E">
        <w:rPr>
          <w:sz w:val="24"/>
          <w:szCs w:val="24"/>
        </w:rPr>
        <w:t xml:space="preserve"> на базе образовательного учреждения МБДОУ детский сад № 5-ДОЛ «Заря», 1 сме</w:t>
      </w:r>
      <w:r w:rsidR="0029630C">
        <w:rPr>
          <w:sz w:val="24"/>
          <w:szCs w:val="24"/>
        </w:rPr>
        <w:t>на (45 детей),2смена (30 детей)</w:t>
      </w:r>
      <w:r w:rsidRPr="00B81B4E">
        <w:rPr>
          <w:sz w:val="24"/>
          <w:szCs w:val="24"/>
        </w:rPr>
        <w:t xml:space="preserve">. </w:t>
      </w:r>
    </w:p>
    <w:p w:rsidR="004D72D1" w:rsidRPr="00B81B4E" w:rsidRDefault="004D72D1" w:rsidP="00B81B4E">
      <w:pPr>
        <w:ind w:firstLine="709"/>
        <w:jc w:val="both"/>
        <w:rPr>
          <w:b/>
          <w:i/>
          <w:sz w:val="24"/>
          <w:szCs w:val="24"/>
        </w:rPr>
      </w:pPr>
      <w:r w:rsidRPr="00B81B4E">
        <w:rPr>
          <w:b/>
          <w:i/>
          <w:sz w:val="24"/>
          <w:szCs w:val="24"/>
        </w:rPr>
        <w:t>Итого 75 детей смогли оздоровиться в лагере с дневным пребыванием – 14%, 2019-29</w:t>
      </w:r>
      <w:r w:rsidR="0029630C">
        <w:rPr>
          <w:b/>
          <w:i/>
          <w:sz w:val="24"/>
          <w:szCs w:val="24"/>
        </w:rPr>
        <w:t xml:space="preserve"> %</w:t>
      </w:r>
      <w:r w:rsidRPr="00B81B4E">
        <w:rPr>
          <w:b/>
          <w:i/>
          <w:sz w:val="24"/>
          <w:szCs w:val="24"/>
        </w:rPr>
        <w:t>, 2018 – 29%.</w:t>
      </w:r>
    </w:p>
    <w:p w:rsidR="004D72D1" w:rsidRPr="00B81B4E" w:rsidRDefault="004D72D1" w:rsidP="00B81B4E">
      <w:pPr>
        <w:ind w:firstLine="709"/>
        <w:jc w:val="both"/>
        <w:rPr>
          <w:sz w:val="24"/>
          <w:szCs w:val="24"/>
        </w:rPr>
      </w:pPr>
      <w:r w:rsidRPr="00B81B4E">
        <w:rPr>
          <w:sz w:val="24"/>
          <w:szCs w:val="24"/>
        </w:rPr>
        <w:t>Оздоровительное учреждения на территории Терского района было открыто в запланированные сроки после подготовки документов в установленном порядке, укомплектованы персоналом, прошедшим гигиеническую подготовку, необходимые медицинские осмотры.</w:t>
      </w:r>
    </w:p>
    <w:p w:rsidR="004D72D1" w:rsidRPr="00B81B4E" w:rsidRDefault="004D72D1" w:rsidP="00B81B4E">
      <w:pPr>
        <w:ind w:firstLine="709"/>
        <w:jc w:val="both"/>
        <w:rPr>
          <w:sz w:val="24"/>
          <w:szCs w:val="24"/>
        </w:rPr>
      </w:pPr>
      <w:r w:rsidRPr="00B81B4E">
        <w:rPr>
          <w:sz w:val="24"/>
          <w:szCs w:val="24"/>
        </w:rPr>
        <w:t>В 2020</w:t>
      </w:r>
      <w:r w:rsidR="0029630C">
        <w:rPr>
          <w:sz w:val="24"/>
          <w:szCs w:val="24"/>
        </w:rPr>
        <w:t xml:space="preserve"> </w:t>
      </w:r>
      <w:r w:rsidRPr="00B81B4E">
        <w:rPr>
          <w:sz w:val="24"/>
          <w:szCs w:val="24"/>
        </w:rPr>
        <w:t>году состоялись детские профильные экспедиции – 3, количество детей - 36. Экспедиции в Варзугу, Терский берег, Кендалакшу.</w:t>
      </w:r>
    </w:p>
    <w:p w:rsidR="004D72D1" w:rsidRPr="00B81B4E" w:rsidRDefault="004D72D1" w:rsidP="00B81B4E">
      <w:pPr>
        <w:shd w:val="clear" w:color="auto" w:fill="FFFFFF"/>
        <w:ind w:firstLine="709"/>
        <w:jc w:val="both"/>
        <w:rPr>
          <w:sz w:val="24"/>
          <w:szCs w:val="24"/>
        </w:rPr>
      </w:pPr>
      <w:r w:rsidRPr="00B81B4E">
        <w:rPr>
          <w:sz w:val="24"/>
          <w:szCs w:val="24"/>
        </w:rPr>
        <w:t>Случаев групповых заболеваний среди детей, персонала оздоровительных учреждений, аварий на системах канализации и водоснабжения не зарегистрировано.</w:t>
      </w:r>
    </w:p>
    <w:p w:rsidR="004D72D1" w:rsidRPr="00B81B4E" w:rsidRDefault="004D72D1" w:rsidP="00B81B4E">
      <w:pPr>
        <w:ind w:firstLine="709"/>
        <w:jc w:val="both"/>
        <w:rPr>
          <w:sz w:val="24"/>
          <w:szCs w:val="24"/>
        </w:rPr>
      </w:pPr>
      <w:r w:rsidRPr="00B81B4E">
        <w:rPr>
          <w:sz w:val="24"/>
          <w:szCs w:val="24"/>
        </w:rPr>
        <w:t>Министерством образования и науки Мурманской области выделена субсидия из областного бюджета на организацию отдыха детей Терского района в сумме 199946,00 рублей:</w:t>
      </w:r>
    </w:p>
    <w:p w:rsidR="004D72D1" w:rsidRPr="00B81B4E" w:rsidRDefault="004D72D1" w:rsidP="00B81B4E">
      <w:pPr>
        <w:ind w:firstLine="709"/>
        <w:jc w:val="both"/>
        <w:rPr>
          <w:sz w:val="24"/>
          <w:szCs w:val="24"/>
        </w:rPr>
      </w:pPr>
      <w:r w:rsidRPr="00B81B4E">
        <w:rPr>
          <w:sz w:val="24"/>
          <w:szCs w:val="24"/>
        </w:rPr>
        <w:t>- лагеря с дневным пребыванием детей 131</w:t>
      </w:r>
      <w:r w:rsidR="0029630C">
        <w:rPr>
          <w:sz w:val="24"/>
          <w:szCs w:val="24"/>
        </w:rPr>
        <w:t xml:space="preserve"> </w:t>
      </w:r>
      <w:r w:rsidRPr="00B81B4E">
        <w:rPr>
          <w:sz w:val="24"/>
          <w:szCs w:val="24"/>
        </w:rPr>
        <w:t>040 руб.;</w:t>
      </w:r>
    </w:p>
    <w:p w:rsidR="004D72D1" w:rsidRPr="00B81B4E" w:rsidRDefault="004D72D1" w:rsidP="00B81B4E">
      <w:pPr>
        <w:ind w:firstLine="709"/>
        <w:jc w:val="both"/>
        <w:rPr>
          <w:sz w:val="24"/>
          <w:szCs w:val="24"/>
        </w:rPr>
      </w:pPr>
      <w:r w:rsidRPr="00B81B4E">
        <w:rPr>
          <w:sz w:val="24"/>
          <w:szCs w:val="24"/>
        </w:rPr>
        <w:t>- экспедиции, палаточные лагеря 68</w:t>
      </w:r>
      <w:r w:rsidR="0029630C">
        <w:rPr>
          <w:sz w:val="24"/>
          <w:szCs w:val="24"/>
        </w:rPr>
        <w:t xml:space="preserve"> </w:t>
      </w:r>
      <w:r w:rsidRPr="00B81B4E">
        <w:rPr>
          <w:sz w:val="24"/>
          <w:szCs w:val="24"/>
        </w:rPr>
        <w:t>906 руб.</w:t>
      </w:r>
    </w:p>
    <w:p w:rsidR="004D72D1" w:rsidRPr="00B81B4E" w:rsidRDefault="004D72D1" w:rsidP="00B81B4E">
      <w:pPr>
        <w:ind w:firstLine="709"/>
        <w:jc w:val="both"/>
        <w:rPr>
          <w:sz w:val="24"/>
          <w:szCs w:val="24"/>
        </w:rPr>
      </w:pPr>
      <w:r w:rsidRPr="00B81B4E">
        <w:rPr>
          <w:sz w:val="24"/>
          <w:szCs w:val="24"/>
        </w:rPr>
        <w:t>Анализ оздоровительной кампании 2020 года показал, что, не смотря на изменение условий, удалось организовать отдых детей, находящихся в трудной жизненной ситуации.</w:t>
      </w:r>
    </w:p>
    <w:p w:rsidR="004D72D1" w:rsidRPr="00B81B4E" w:rsidRDefault="004D72D1" w:rsidP="00B81B4E">
      <w:pPr>
        <w:ind w:firstLine="709"/>
        <w:jc w:val="both"/>
        <w:rPr>
          <w:b/>
          <w:sz w:val="24"/>
          <w:szCs w:val="24"/>
          <w:highlight w:val="yellow"/>
        </w:rPr>
      </w:pPr>
      <w:r w:rsidRPr="00B81B4E">
        <w:rPr>
          <w:b/>
          <w:sz w:val="24"/>
          <w:szCs w:val="24"/>
        </w:rPr>
        <w:t>Задачи и планирование на 2021 год</w:t>
      </w:r>
      <w:r w:rsidRPr="00B81B4E">
        <w:rPr>
          <w:sz w:val="24"/>
          <w:szCs w:val="24"/>
        </w:rPr>
        <w:t xml:space="preserve"> – обеспечение охвата детей орган</w:t>
      </w:r>
      <w:r w:rsidR="0029630C">
        <w:rPr>
          <w:sz w:val="24"/>
          <w:szCs w:val="24"/>
        </w:rPr>
        <w:t>изованным отдыхом на уровне 2019</w:t>
      </w:r>
      <w:r w:rsidRPr="00B81B4E">
        <w:rPr>
          <w:sz w:val="24"/>
          <w:szCs w:val="24"/>
        </w:rPr>
        <w:t xml:space="preserve"> года, привлечение родительских средств, координация всех служб системы профилактики по организации оздоровления и отдыха детей в течение всего года. </w:t>
      </w:r>
      <w:r w:rsidRPr="00B81B4E">
        <w:rPr>
          <w:sz w:val="24"/>
          <w:szCs w:val="24"/>
        </w:rPr>
        <w:lastRenderedPageBreak/>
        <w:t>Участие в профильных сменах для детей с ТЖС. Организация мероприятий по обеспечению отдыха детей в каникулярное время, включая мероприятия по обеспечению безопасности их жизни и здоровья в соответствии с действующими законодательные актами Российской федерации в части совершенствования государственного регулирования организации отдыха и оздоровления детей.</w:t>
      </w:r>
    </w:p>
    <w:p w:rsidR="004D72D1" w:rsidRPr="00B81B4E" w:rsidRDefault="004D72D1" w:rsidP="00B81B4E">
      <w:pPr>
        <w:ind w:firstLine="567"/>
        <w:jc w:val="both"/>
        <w:rPr>
          <w:sz w:val="24"/>
          <w:szCs w:val="24"/>
        </w:rPr>
      </w:pPr>
    </w:p>
    <w:p w:rsidR="00C03E71" w:rsidRPr="00B81B4E" w:rsidRDefault="00C03E71" w:rsidP="00B81B4E">
      <w:pPr>
        <w:ind w:firstLine="567"/>
        <w:jc w:val="center"/>
        <w:rPr>
          <w:b/>
          <w:sz w:val="24"/>
          <w:szCs w:val="24"/>
        </w:rPr>
      </w:pPr>
      <w:r w:rsidRPr="00B81B4E">
        <w:rPr>
          <w:b/>
          <w:sz w:val="24"/>
          <w:szCs w:val="24"/>
          <w:lang w:val="en-US"/>
        </w:rPr>
        <w:t>VI</w:t>
      </w:r>
    </w:p>
    <w:p w:rsidR="00B15647" w:rsidRPr="00B81B4E" w:rsidRDefault="00B15647" w:rsidP="00B81B4E">
      <w:pPr>
        <w:ind w:firstLine="567"/>
        <w:jc w:val="center"/>
        <w:rPr>
          <w:b/>
          <w:sz w:val="24"/>
          <w:szCs w:val="24"/>
        </w:rPr>
      </w:pPr>
      <w:r w:rsidRPr="00B81B4E">
        <w:rPr>
          <w:b/>
          <w:sz w:val="24"/>
          <w:szCs w:val="24"/>
        </w:rPr>
        <w:t>Дополнительное образование</w:t>
      </w:r>
    </w:p>
    <w:p w:rsidR="00B15647" w:rsidRPr="00B81B4E" w:rsidRDefault="00B15647" w:rsidP="00B81B4E">
      <w:pPr>
        <w:ind w:firstLine="567"/>
        <w:jc w:val="both"/>
        <w:rPr>
          <w:sz w:val="24"/>
          <w:szCs w:val="24"/>
        </w:rPr>
      </w:pPr>
    </w:p>
    <w:p w:rsidR="00B15647" w:rsidRPr="00B81B4E" w:rsidRDefault="00B15647" w:rsidP="00B81B4E">
      <w:pPr>
        <w:pStyle w:val="normacttext"/>
        <w:spacing w:before="0" w:beforeAutospacing="0" w:after="0" w:afterAutospacing="0"/>
        <w:ind w:firstLine="709"/>
        <w:jc w:val="both"/>
      </w:pPr>
      <w:r w:rsidRPr="00B81B4E">
        <w:t>Дополнительным образованием по состоянию на 31.12.2020 в МБУ ДО ЦДТ зачислено 392 учащихся (занимаются в 2-х и более объединениях),</w:t>
      </w:r>
      <w:r w:rsidR="0029630C">
        <w:t xml:space="preserve"> </w:t>
      </w:r>
      <w:r w:rsidRPr="00B81B4E">
        <w:t xml:space="preserve">реальный охват 260 </w:t>
      </w:r>
      <w:r w:rsidR="00C1571D" w:rsidRPr="00B81B4E">
        <w:t>учащихся (</w:t>
      </w:r>
      <w:r w:rsidRPr="00B81B4E">
        <w:t xml:space="preserve">2018 году 430/296, 2019 году 409/291), 109 из них занимаются в 2-х и более объединениях. Всего функционирует 34 (в 2018 - 36, в 2019 – 38) учебные группы различной направленности, зачислено 392 чел., из них 109 человек занимается в 2-х и более объединениях: </w:t>
      </w:r>
    </w:p>
    <w:p w:rsidR="00B15647" w:rsidRPr="00B81B4E" w:rsidRDefault="00B15647" w:rsidP="00B81B4E">
      <w:pPr>
        <w:ind w:firstLine="709"/>
        <w:jc w:val="both"/>
        <w:rPr>
          <w:sz w:val="24"/>
          <w:szCs w:val="24"/>
          <w:u w:val="single"/>
        </w:rPr>
      </w:pPr>
      <w:r w:rsidRPr="00B81B4E">
        <w:rPr>
          <w:sz w:val="24"/>
          <w:szCs w:val="24"/>
          <w:u w:val="single"/>
        </w:rPr>
        <w:t>-  физкультурно-спортивная направленность:</w:t>
      </w:r>
    </w:p>
    <w:p w:rsidR="00B15647" w:rsidRPr="00B81B4E" w:rsidRDefault="00B15647" w:rsidP="00B81B4E">
      <w:pPr>
        <w:shd w:val="clear" w:color="auto" w:fill="FFFFFF"/>
        <w:ind w:firstLine="709"/>
        <w:jc w:val="both"/>
        <w:rPr>
          <w:sz w:val="24"/>
          <w:szCs w:val="24"/>
        </w:rPr>
      </w:pPr>
      <w:r w:rsidRPr="00B81B4E">
        <w:rPr>
          <w:sz w:val="24"/>
          <w:szCs w:val="24"/>
        </w:rPr>
        <w:t xml:space="preserve">объединений - 8, групп - 20, учащихся - 230 </w:t>
      </w:r>
      <w:r w:rsidR="00C1571D" w:rsidRPr="00B81B4E">
        <w:rPr>
          <w:sz w:val="24"/>
          <w:szCs w:val="24"/>
        </w:rPr>
        <w:t>человек (</w:t>
      </w:r>
      <w:r w:rsidRPr="00B81B4E">
        <w:rPr>
          <w:sz w:val="24"/>
          <w:szCs w:val="24"/>
        </w:rPr>
        <w:t>волейбол, лыжные гонки, фитнес, пауэрлифтинг, ОФП, мини-футбол, самбо, дзюдо);</w:t>
      </w:r>
    </w:p>
    <w:p w:rsidR="00B15647" w:rsidRPr="00B81B4E" w:rsidRDefault="00B15647" w:rsidP="00B81B4E">
      <w:pPr>
        <w:ind w:firstLine="709"/>
        <w:jc w:val="both"/>
        <w:rPr>
          <w:sz w:val="24"/>
          <w:szCs w:val="24"/>
          <w:u w:val="single"/>
        </w:rPr>
      </w:pPr>
      <w:r w:rsidRPr="00B81B4E">
        <w:rPr>
          <w:sz w:val="24"/>
          <w:szCs w:val="24"/>
          <w:u w:val="single"/>
        </w:rPr>
        <w:t>- социально-педагогическая направленность:</w:t>
      </w:r>
    </w:p>
    <w:p w:rsidR="00B15647" w:rsidRPr="00B81B4E" w:rsidRDefault="00B15647" w:rsidP="00B81B4E">
      <w:pPr>
        <w:ind w:firstLine="709"/>
        <w:jc w:val="both"/>
        <w:rPr>
          <w:sz w:val="24"/>
          <w:szCs w:val="24"/>
        </w:rPr>
      </w:pPr>
      <w:r w:rsidRPr="00B81B4E">
        <w:rPr>
          <w:sz w:val="24"/>
          <w:szCs w:val="24"/>
        </w:rPr>
        <w:t>объединений - 1, групп - 5, учащихся – 67</w:t>
      </w:r>
      <w:r w:rsidR="008E7CE5">
        <w:rPr>
          <w:sz w:val="24"/>
          <w:szCs w:val="24"/>
        </w:rPr>
        <w:t xml:space="preserve"> </w:t>
      </w:r>
      <w:r w:rsidRPr="00B81B4E">
        <w:rPr>
          <w:sz w:val="24"/>
          <w:szCs w:val="24"/>
        </w:rPr>
        <w:t>человек (английский язык);</w:t>
      </w:r>
    </w:p>
    <w:p w:rsidR="00B15647" w:rsidRPr="00B81B4E" w:rsidRDefault="00B15647" w:rsidP="00B81B4E">
      <w:pPr>
        <w:pStyle w:val="af5"/>
        <w:spacing w:after="0" w:line="240" w:lineRule="auto"/>
        <w:ind w:left="0" w:firstLine="709"/>
        <w:contextualSpacing w:val="0"/>
        <w:jc w:val="both"/>
        <w:rPr>
          <w:rFonts w:ascii="Times New Roman" w:hAnsi="Times New Roman"/>
          <w:sz w:val="24"/>
          <w:szCs w:val="24"/>
          <w:u w:val="single"/>
        </w:rPr>
      </w:pPr>
      <w:r w:rsidRPr="00B81B4E">
        <w:rPr>
          <w:rFonts w:ascii="Times New Roman" w:hAnsi="Times New Roman"/>
          <w:sz w:val="24"/>
          <w:szCs w:val="24"/>
          <w:u w:val="single"/>
        </w:rPr>
        <w:t>-  художественная направленность:</w:t>
      </w:r>
    </w:p>
    <w:p w:rsidR="00B15647" w:rsidRPr="00B81B4E" w:rsidRDefault="00B15647" w:rsidP="00B81B4E">
      <w:pPr>
        <w:pStyle w:val="af5"/>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 xml:space="preserve">объединений - 3, групп - 4, учащихся - 26 </w:t>
      </w:r>
      <w:r w:rsidR="00C1571D" w:rsidRPr="00B81B4E">
        <w:rPr>
          <w:rFonts w:ascii="Times New Roman" w:hAnsi="Times New Roman"/>
          <w:sz w:val="24"/>
          <w:szCs w:val="24"/>
        </w:rPr>
        <w:t>человек (</w:t>
      </w:r>
      <w:r w:rsidRPr="00B81B4E">
        <w:rPr>
          <w:rFonts w:ascii="Times New Roman" w:hAnsi="Times New Roman"/>
          <w:sz w:val="24"/>
          <w:szCs w:val="24"/>
        </w:rPr>
        <w:t>искусство и быт, художественное творчество, веселые каблучки (дети с ОВЗ, дети-инвалиды);</w:t>
      </w:r>
    </w:p>
    <w:p w:rsidR="00B15647" w:rsidRPr="00B81B4E" w:rsidRDefault="00B15647" w:rsidP="00B81B4E">
      <w:pPr>
        <w:ind w:firstLine="709"/>
        <w:jc w:val="both"/>
        <w:rPr>
          <w:sz w:val="24"/>
          <w:szCs w:val="24"/>
          <w:u w:val="single"/>
        </w:rPr>
      </w:pPr>
      <w:r w:rsidRPr="00B81B4E">
        <w:rPr>
          <w:sz w:val="24"/>
          <w:szCs w:val="24"/>
          <w:u w:val="single"/>
        </w:rPr>
        <w:t>-  техническая направленность:</w:t>
      </w:r>
    </w:p>
    <w:p w:rsidR="00B15647" w:rsidRPr="00B81B4E" w:rsidRDefault="00B15647" w:rsidP="00B81B4E">
      <w:pPr>
        <w:ind w:firstLine="709"/>
        <w:jc w:val="both"/>
        <w:rPr>
          <w:sz w:val="24"/>
          <w:szCs w:val="24"/>
        </w:rPr>
      </w:pPr>
      <w:r w:rsidRPr="00B81B4E">
        <w:rPr>
          <w:sz w:val="24"/>
          <w:szCs w:val="24"/>
        </w:rPr>
        <w:t>объединений - 2, групп -4, учащихся – 53 человека (робототехника (в т.ч. для детей с ОВЗ), техническое моделирование);</w:t>
      </w:r>
    </w:p>
    <w:p w:rsidR="00B15647" w:rsidRPr="00B81B4E" w:rsidRDefault="00B15647" w:rsidP="00B81B4E">
      <w:pPr>
        <w:ind w:firstLine="709"/>
        <w:jc w:val="both"/>
        <w:rPr>
          <w:sz w:val="24"/>
          <w:szCs w:val="24"/>
          <w:u w:val="single"/>
        </w:rPr>
      </w:pPr>
      <w:r w:rsidRPr="00B81B4E">
        <w:rPr>
          <w:sz w:val="24"/>
          <w:szCs w:val="24"/>
          <w:u w:val="single"/>
        </w:rPr>
        <w:t>- туристско-краеведческая направленность:</w:t>
      </w:r>
    </w:p>
    <w:p w:rsidR="00B15647" w:rsidRPr="00B81B4E" w:rsidRDefault="00B15647" w:rsidP="00B81B4E">
      <w:pPr>
        <w:ind w:firstLine="709"/>
        <w:jc w:val="both"/>
        <w:rPr>
          <w:sz w:val="24"/>
          <w:szCs w:val="24"/>
        </w:rPr>
      </w:pPr>
      <w:r w:rsidRPr="00B81B4E">
        <w:rPr>
          <w:sz w:val="24"/>
          <w:szCs w:val="24"/>
        </w:rPr>
        <w:t>объединений - 1, групп - 1, учащихся - 16 человек (туризм).</w:t>
      </w:r>
    </w:p>
    <w:p w:rsidR="00B15647" w:rsidRPr="00B81B4E" w:rsidRDefault="00B15647" w:rsidP="00B81B4E">
      <w:pPr>
        <w:ind w:firstLine="709"/>
        <w:jc w:val="both"/>
        <w:rPr>
          <w:sz w:val="24"/>
          <w:szCs w:val="24"/>
        </w:rPr>
      </w:pPr>
      <w:r w:rsidRPr="00B81B4E">
        <w:rPr>
          <w:sz w:val="24"/>
          <w:szCs w:val="24"/>
        </w:rPr>
        <w:t xml:space="preserve"> Дополнительным образованием охвачено 32 детей с ограниченными возможностями здоровья, из них 6 детей-инвалидов;10 детей-сирот и детей, оставшихся без попечения родителей.</w:t>
      </w:r>
    </w:p>
    <w:p w:rsidR="00B15647" w:rsidRPr="00B81B4E" w:rsidRDefault="00B15647" w:rsidP="00B81B4E">
      <w:pPr>
        <w:ind w:firstLine="709"/>
        <w:jc w:val="both"/>
        <w:rPr>
          <w:sz w:val="24"/>
          <w:szCs w:val="24"/>
        </w:rPr>
      </w:pPr>
      <w:r w:rsidRPr="00B81B4E">
        <w:rPr>
          <w:sz w:val="24"/>
          <w:szCs w:val="24"/>
        </w:rPr>
        <w:t>Продолжаем оказывать услуги дополнительного образования 1</w:t>
      </w:r>
      <w:r w:rsidR="0029630C">
        <w:rPr>
          <w:sz w:val="24"/>
          <w:szCs w:val="24"/>
        </w:rPr>
        <w:t xml:space="preserve"> </w:t>
      </w:r>
      <w:r w:rsidRPr="00B81B4E">
        <w:rPr>
          <w:sz w:val="24"/>
          <w:szCs w:val="24"/>
        </w:rPr>
        <w:t>ребенку-инвалиду на дому по разработанной дополнительной общеразвивающей программе «Волшебные краски».</w:t>
      </w:r>
    </w:p>
    <w:p w:rsidR="00B15647" w:rsidRPr="00B81B4E" w:rsidRDefault="00B15647" w:rsidP="00B81B4E">
      <w:pPr>
        <w:ind w:firstLine="709"/>
        <w:jc w:val="both"/>
        <w:rPr>
          <w:sz w:val="24"/>
          <w:szCs w:val="24"/>
        </w:rPr>
      </w:pPr>
      <w:r w:rsidRPr="00B81B4E">
        <w:rPr>
          <w:sz w:val="24"/>
          <w:szCs w:val="24"/>
        </w:rPr>
        <w:t xml:space="preserve">Из всех направлений дополнительного образования детей наиболее востребованными подростками являются объединения физкультурно-спортивной направленности, в которых занимается более 50% обучающихся от общего числа обучающихся, занятых в дополнительном образовании. </w:t>
      </w:r>
    </w:p>
    <w:p w:rsidR="00B15647" w:rsidRDefault="00B15647" w:rsidP="00B81B4E">
      <w:pPr>
        <w:ind w:firstLine="709"/>
        <w:jc w:val="both"/>
        <w:rPr>
          <w:sz w:val="24"/>
          <w:szCs w:val="24"/>
        </w:rPr>
      </w:pPr>
      <w:r w:rsidRPr="00B81B4E">
        <w:rPr>
          <w:sz w:val="24"/>
          <w:szCs w:val="24"/>
        </w:rPr>
        <w:t xml:space="preserve">Дополнительные общеразвивающие программы реализуются и в других муниципальных учреждениях. </w:t>
      </w:r>
    </w:p>
    <w:p w:rsidR="000F246C" w:rsidRDefault="000F246C" w:rsidP="000F246C">
      <w:pPr>
        <w:ind w:firstLine="567"/>
        <w:jc w:val="both"/>
        <w:rPr>
          <w:sz w:val="24"/>
          <w:szCs w:val="24"/>
        </w:rPr>
      </w:pPr>
      <w:r>
        <w:rPr>
          <w:sz w:val="24"/>
          <w:szCs w:val="24"/>
        </w:rPr>
        <w:t xml:space="preserve">Общеобразовательные организации. </w:t>
      </w:r>
      <w:r w:rsidR="008D2963" w:rsidRPr="00B81B4E">
        <w:rPr>
          <w:sz w:val="24"/>
          <w:szCs w:val="24"/>
        </w:rPr>
        <w:t>В МБОУ СОШ №4 в 7 объединениях занято 65 обучающихся, в МАОУ ООШ с. Варзуга 6 объединений посещает 46 обучающихся.</w:t>
      </w:r>
      <w:r>
        <w:rPr>
          <w:sz w:val="24"/>
          <w:szCs w:val="24"/>
        </w:rPr>
        <w:t xml:space="preserve"> </w:t>
      </w:r>
    </w:p>
    <w:p w:rsidR="008D2963" w:rsidRPr="00B81B4E" w:rsidRDefault="000F246C" w:rsidP="000F246C">
      <w:pPr>
        <w:ind w:firstLine="567"/>
        <w:jc w:val="both"/>
        <w:rPr>
          <w:sz w:val="24"/>
          <w:szCs w:val="24"/>
        </w:rPr>
      </w:pPr>
      <w:r>
        <w:rPr>
          <w:sz w:val="24"/>
          <w:szCs w:val="24"/>
        </w:rPr>
        <w:t>Дошкольные образовательные организации. МБДОУ детский сад № 5 – 2 объединения. МБДОУ детский сад № 3 – 3 объединения.</w:t>
      </w:r>
    </w:p>
    <w:p w:rsidR="008D2963" w:rsidRPr="000F246C" w:rsidRDefault="008D2963" w:rsidP="000F246C">
      <w:pPr>
        <w:adjustRightInd w:val="0"/>
        <w:ind w:firstLine="709"/>
        <w:jc w:val="both"/>
        <w:rPr>
          <w:sz w:val="24"/>
          <w:szCs w:val="24"/>
        </w:rPr>
      </w:pPr>
      <w:r w:rsidRPr="000F246C">
        <w:rPr>
          <w:sz w:val="24"/>
          <w:szCs w:val="24"/>
        </w:rPr>
        <w:t>На основе договора сотрудничества с ЦДТ на базе детского сада</w:t>
      </w:r>
      <w:r w:rsidR="000F246C">
        <w:rPr>
          <w:sz w:val="24"/>
          <w:szCs w:val="24"/>
        </w:rPr>
        <w:t xml:space="preserve"> № 5 </w:t>
      </w:r>
      <w:r w:rsidRPr="000F246C">
        <w:rPr>
          <w:sz w:val="24"/>
          <w:szCs w:val="24"/>
        </w:rPr>
        <w:t xml:space="preserve"> проводятся занятия объединения «Лего – конструирование», «Танцы для детей»; договора с </w:t>
      </w:r>
      <w:r w:rsidR="000F246C">
        <w:rPr>
          <w:sz w:val="24"/>
          <w:szCs w:val="24"/>
        </w:rPr>
        <w:t xml:space="preserve">ДШИ </w:t>
      </w:r>
      <w:r w:rsidRPr="000F246C">
        <w:rPr>
          <w:sz w:val="24"/>
          <w:szCs w:val="24"/>
        </w:rPr>
        <w:t>- занятия подготовительного класса хореографии.</w:t>
      </w:r>
    </w:p>
    <w:p w:rsidR="006878E7" w:rsidRDefault="006878E7" w:rsidP="00B81B4E">
      <w:pPr>
        <w:ind w:firstLine="567"/>
        <w:jc w:val="both"/>
        <w:rPr>
          <w:sz w:val="24"/>
          <w:szCs w:val="24"/>
        </w:rPr>
      </w:pPr>
      <w:r w:rsidRPr="00B81B4E">
        <w:rPr>
          <w:sz w:val="24"/>
          <w:szCs w:val="24"/>
        </w:rPr>
        <w:t xml:space="preserve">В соответствии с планом календарно-массовых мероприятий ЦДТ проведено 70 конкурсов, соревнований, выставок. В течение года организованы выезды на областные соревнования, конкурсы, где дети неоднократно занимали призовые места. </w:t>
      </w:r>
    </w:p>
    <w:p w:rsidR="00B9352A" w:rsidRDefault="00B9352A" w:rsidP="00B81B4E">
      <w:pPr>
        <w:ind w:firstLine="567"/>
        <w:jc w:val="both"/>
        <w:rPr>
          <w:sz w:val="24"/>
          <w:szCs w:val="24"/>
        </w:rPr>
      </w:pPr>
    </w:p>
    <w:p w:rsidR="008E7CE5" w:rsidRDefault="008E7CE5" w:rsidP="00B9352A">
      <w:pPr>
        <w:ind w:firstLine="567"/>
        <w:jc w:val="center"/>
        <w:rPr>
          <w:b/>
          <w:sz w:val="24"/>
          <w:szCs w:val="24"/>
        </w:rPr>
      </w:pPr>
    </w:p>
    <w:p w:rsidR="008E7CE5" w:rsidRDefault="008E7CE5" w:rsidP="00B9352A">
      <w:pPr>
        <w:ind w:firstLine="567"/>
        <w:jc w:val="center"/>
        <w:rPr>
          <w:b/>
          <w:sz w:val="24"/>
          <w:szCs w:val="24"/>
        </w:rPr>
      </w:pPr>
    </w:p>
    <w:p w:rsidR="00B9352A" w:rsidRPr="00B9352A" w:rsidRDefault="00B9352A" w:rsidP="00B9352A">
      <w:pPr>
        <w:ind w:firstLine="567"/>
        <w:jc w:val="center"/>
        <w:rPr>
          <w:b/>
          <w:sz w:val="24"/>
          <w:szCs w:val="24"/>
        </w:rPr>
      </w:pPr>
      <w:r w:rsidRPr="00B9352A">
        <w:rPr>
          <w:b/>
          <w:sz w:val="24"/>
          <w:szCs w:val="24"/>
        </w:rPr>
        <w:lastRenderedPageBreak/>
        <w:t>6.1. Деятельность Муниципального опорного центра в Терском районе</w:t>
      </w:r>
    </w:p>
    <w:p w:rsidR="00B9352A" w:rsidRDefault="00B9352A" w:rsidP="00B81B4E">
      <w:pPr>
        <w:ind w:firstLine="567"/>
        <w:jc w:val="both"/>
        <w:rPr>
          <w:sz w:val="24"/>
          <w:szCs w:val="24"/>
        </w:rPr>
      </w:pPr>
    </w:p>
    <w:p w:rsidR="00B9352A" w:rsidRPr="00B9352A" w:rsidRDefault="00B9352A" w:rsidP="00B9352A">
      <w:pPr>
        <w:widowControl/>
        <w:adjustRightInd w:val="0"/>
        <w:ind w:firstLine="709"/>
        <w:jc w:val="both"/>
        <w:rPr>
          <w:rFonts w:eastAsiaTheme="minorHAnsi"/>
          <w:sz w:val="24"/>
          <w:szCs w:val="24"/>
          <w:lang w:eastAsia="en-US"/>
        </w:rPr>
      </w:pPr>
      <w:r w:rsidRPr="00B9352A">
        <w:rPr>
          <w:rFonts w:eastAsiaTheme="minorHAnsi"/>
          <w:color w:val="000000"/>
          <w:sz w:val="24"/>
          <w:szCs w:val="24"/>
          <w:lang w:eastAsia="en-US"/>
        </w:rPr>
        <w:t xml:space="preserve">С 1 марта 2020 года на базе МБУ ДО ЦДТ создан Муниципальный опорный центр Терского района (далее – МОЦ), на основании распоряжения администрации Терского района от 01.11.2019г. № 317 «О концепции внедрения целевой модели развития муниципальной </w:t>
      </w:r>
      <w:r w:rsidRPr="00B9352A">
        <w:rPr>
          <w:rFonts w:eastAsiaTheme="minorHAnsi"/>
          <w:sz w:val="24"/>
          <w:szCs w:val="24"/>
          <w:lang w:eastAsia="en-US"/>
        </w:rPr>
        <w:t xml:space="preserve">системы дополнительного образования детей Терского района». Целью деятельности МОЦ является создание условий для обеспечения эффективной системы межведомственного взаимодействия в сфере дополнительного образования детей по реализации современных, вариативных, востребованных дополнительных общеразвивающих программ различной направленности. </w:t>
      </w:r>
    </w:p>
    <w:p w:rsidR="00B9352A" w:rsidRDefault="00B9352A" w:rsidP="00B9352A">
      <w:pPr>
        <w:widowControl/>
        <w:adjustRightInd w:val="0"/>
        <w:ind w:firstLine="709"/>
        <w:jc w:val="both"/>
        <w:rPr>
          <w:rFonts w:eastAsiaTheme="minorHAnsi"/>
          <w:sz w:val="24"/>
          <w:szCs w:val="24"/>
          <w:lang w:eastAsia="en-US"/>
        </w:rPr>
      </w:pPr>
      <w:r w:rsidRPr="00B9352A">
        <w:rPr>
          <w:rFonts w:eastAsiaTheme="minorHAnsi"/>
          <w:sz w:val="24"/>
          <w:szCs w:val="24"/>
          <w:lang w:eastAsia="en-US"/>
        </w:rPr>
        <w:t>С 01.06.2020 года организован прием родителей (законных представителей) детей по приему заявлений о предоставлении сертификатов дополнительного образования.</w:t>
      </w:r>
    </w:p>
    <w:p w:rsidR="00B9352A" w:rsidRPr="00B9352A" w:rsidRDefault="00B9352A" w:rsidP="00B9352A">
      <w:pPr>
        <w:widowControl/>
        <w:adjustRightInd w:val="0"/>
        <w:ind w:firstLine="709"/>
        <w:jc w:val="both"/>
        <w:rPr>
          <w:rFonts w:eastAsiaTheme="minorHAnsi"/>
          <w:sz w:val="24"/>
          <w:szCs w:val="24"/>
          <w:lang w:eastAsia="en-US"/>
        </w:rPr>
      </w:pPr>
      <w:r w:rsidRPr="00B9352A">
        <w:rPr>
          <w:rFonts w:eastAsiaTheme="minorHAnsi"/>
          <w:sz w:val="24"/>
          <w:szCs w:val="24"/>
          <w:lang w:eastAsia="en-US"/>
        </w:rPr>
        <w:t xml:space="preserve"> С 01.09.2020г. в муниципальном образовании Терский район созданы муниципальная рабочая группа по внедрению персонифицированного дополнительного образования детей, муниципальная экспертная группа по формированию реестров дополнительных общеразвивающих программ, утверждено штатное расп</w:t>
      </w:r>
      <w:r>
        <w:rPr>
          <w:rFonts w:eastAsiaTheme="minorHAnsi"/>
          <w:sz w:val="24"/>
          <w:szCs w:val="24"/>
          <w:lang w:eastAsia="en-US"/>
        </w:rPr>
        <w:t>исание МОЦ на базе МБУ ДО ЦДТ</w:t>
      </w:r>
      <w:r w:rsidRPr="00B9352A">
        <w:rPr>
          <w:rFonts w:eastAsiaTheme="minorHAnsi"/>
          <w:sz w:val="24"/>
          <w:szCs w:val="24"/>
          <w:lang w:eastAsia="en-US"/>
        </w:rPr>
        <w:t xml:space="preserve">. </w:t>
      </w:r>
    </w:p>
    <w:p w:rsidR="00B9352A" w:rsidRPr="00B9352A" w:rsidRDefault="00B9352A" w:rsidP="00B9352A">
      <w:pPr>
        <w:widowControl/>
        <w:adjustRightInd w:val="0"/>
        <w:ind w:firstLine="709"/>
        <w:jc w:val="both"/>
        <w:rPr>
          <w:rFonts w:eastAsiaTheme="minorHAnsi"/>
          <w:sz w:val="24"/>
          <w:szCs w:val="24"/>
          <w:lang w:eastAsia="en-US"/>
        </w:rPr>
      </w:pPr>
      <w:r w:rsidRPr="00B9352A">
        <w:rPr>
          <w:rFonts w:eastAsiaTheme="minorHAnsi"/>
          <w:sz w:val="24"/>
          <w:szCs w:val="24"/>
          <w:lang w:eastAsia="en-US"/>
        </w:rPr>
        <w:t>Для работы МОЦ была закуплена оргтехника (52900,00), в кабинет проведена сеть "Интернет"(12037,00), закуплена мебель (24721,00), установлены жалюзи (24100,00), канцелярские товары (58620,00)</w:t>
      </w:r>
      <w:r w:rsidR="008E4F2B">
        <w:rPr>
          <w:rFonts w:eastAsiaTheme="minorHAnsi"/>
          <w:sz w:val="24"/>
          <w:szCs w:val="24"/>
          <w:lang w:eastAsia="en-US"/>
        </w:rPr>
        <w:t>.</w:t>
      </w:r>
      <w:r w:rsidRPr="00B9352A">
        <w:rPr>
          <w:rFonts w:eastAsiaTheme="minorHAnsi"/>
          <w:sz w:val="24"/>
          <w:szCs w:val="24"/>
          <w:lang w:eastAsia="en-US"/>
        </w:rPr>
        <w:t xml:space="preserve"> </w:t>
      </w:r>
    </w:p>
    <w:p w:rsidR="00B9352A" w:rsidRPr="00B9352A" w:rsidRDefault="00B9352A" w:rsidP="00B9352A">
      <w:pPr>
        <w:widowControl/>
        <w:adjustRightInd w:val="0"/>
        <w:ind w:firstLine="709"/>
        <w:jc w:val="both"/>
        <w:rPr>
          <w:rFonts w:eastAsiaTheme="minorHAnsi"/>
          <w:sz w:val="24"/>
          <w:szCs w:val="24"/>
          <w:lang w:eastAsia="en-US"/>
        </w:rPr>
      </w:pPr>
      <w:r w:rsidRPr="00B9352A">
        <w:rPr>
          <w:rFonts w:eastAsiaTheme="minorHAnsi"/>
          <w:sz w:val="24"/>
          <w:szCs w:val="24"/>
          <w:lang w:eastAsia="en-US"/>
        </w:rPr>
        <w:t>В июне 2020г. от ГАУДО МО "</w:t>
      </w:r>
      <w:r w:rsidRPr="00B9352A">
        <w:rPr>
          <w:rFonts w:eastAsiaTheme="minorHAnsi"/>
          <w:iCs/>
          <w:sz w:val="24"/>
          <w:szCs w:val="24"/>
          <w:lang w:eastAsia="en-US"/>
        </w:rPr>
        <w:t>МОЦДО "Лапландия"</w:t>
      </w:r>
      <w:r w:rsidRPr="00B9352A">
        <w:rPr>
          <w:rFonts w:eastAsiaTheme="minorHAnsi"/>
          <w:i/>
          <w:iCs/>
          <w:sz w:val="24"/>
          <w:szCs w:val="24"/>
          <w:lang w:eastAsia="en-US"/>
        </w:rPr>
        <w:t xml:space="preserve"> </w:t>
      </w:r>
      <w:r w:rsidRPr="00B9352A">
        <w:rPr>
          <w:rFonts w:eastAsiaTheme="minorHAnsi"/>
          <w:sz w:val="24"/>
          <w:szCs w:val="24"/>
          <w:lang w:eastAsia="en-US"/>
        </w:rPr>
        <w:t xml:space="preserve">для работы МОЦ передано оборудование (ноутбук, телевизор со стойкой для подключения видеоконференций, конференц-камера). </w:t>
      </w:r>
    </w:p>
    <w:p w:rsidR="00B84113" w:rsidRPr="008E4F2B" w:rsidRDefault="00B9352A" w:rsidP="008E4F2B">
      <w:pPr>
        <w:ind w:firstLine="709"/>
        <w:jc w:val="both"/>
        <w:rPr>
          <w:rFonts w:eastAsiaTheme="minorHAnsi"/>
          <w:sz w:val="24"/>
          <w:szCs w:val="24"/>
          <w:lang w:eastAsia="en-US"/>
        </w:rPr>
      </w:pPr>
      <w:r w:rsidRPr="00B9352A">
        <w:rPr>
          <w:rFonts w:eastAsiaTheme="minorHAnsi"/>
          <w:sz w:val="24"/>
          <w:szCs w:val="24"/>
          <w:lang w:eastAsia="en-US"/>
        </w:rPr>
        <w:t>В 2020 году основная работа была направлена на информирование граждан по внедрению системы П</w:t>
      </w:r>
      <w:r w:rsidR="008E4F2B">
        <w:rPr>
          <w:rFonts w:eastAsiaTheme="minorHAnsi"/>
          <w:sz w:val="24"/>
          <w:szCs w:val="24"/>
          <w:lang w:eastAsia="en-US"/>
        </w:rPr>
        <w:t>Ф</w:t>
      </w:r>
      <w:r w:rsidRPr="00B9352A">
        <w:rPr>
          <w:rFonts w:eastAsiaTheme="minorHAnsi"/>
          <w:sz w:val="24"/>
          <w:szCs w:val="24"/>
          <w:lang w:eastAsia="en-US"/>
        </w:rPr>
        <w:t xml:space="preserve">ДО, наполнение Портала </w:t>
      </w:r>
      <w:r w:rsidRPr="00B9352A">
        <w:rPr>
          <w:rFonts w:eastAsiaTheme="minorHAnsi"/>
          <w:b/>
          <w:bCs/>
          <w:sz w:val="24"/>
          <w:szCs w:val="24"/>
          <w:lang w:eastAsia="en-US"/>
        </w:rPr>
        <w:t xml:space="preserve">51.pfdo.ru </w:t>
      </w:r>
      <w:r w:rsidRPr="00B9352A">
        <w:rPr>
          <w:rFonts w:eastAsiaTheme="minorHAnsi"/>
          <w:sz w:val="24"/>
          <w:szCs w:val="24"/>
          <w:lang w:eastAsia="en-US"/>
        </w:rPr>
        <w:t>дополнительными общеразвивающими программами, формирование заявок на зачисление, консультирование педагогов и законных представителей учащихся о порядке работы по получению сертификатов ПФДО.</w:t>
      </w:r>
      <w:r w:rsidR="008E4F2B">
        <w:rPr>
          <w:rFonts w:eastAsiaTheme="minorHAnsi"/>
          <w:sz w:val="24"/>
          <w:szCs w:val="24"/>
          <w:lang w:eastAsia="en-US"/>
        </w:rPr>
        <w:t xml:space="preserve"> По состоянию </w:t>
      </w:r>
      <w:r w:rsidR="00B84113" w:rsidRPr="008E4F2B">
        <w:rPr>
          <w:rFonts w:eastAsiaTheme="minorHAnsi"/>
          <w:sz w:val="24"/>
          <w:szCs w:val="24"/>
          <w:lang w:eastAsia="en-US"/>
        </w:rPr>
        <w:t xml:space="preserve"> на </w:t>
      </w:r>
      <w:r w:rsidR="008E4F2B">
        <w:rPr>
          <w:rFonts w:eastAsiaTheme="minorHAnsi"/>
          <w:sz w:val="24"/>
          <w:szCs w:val="24"/>
          <w:lang w:eastAsia="en-US"/>
        </w:rPr>
        <w:t>31</w:t>
      </w:r>
      <w:r w:rsidR="00B84113" w:rsidRPr="008E4F2B">
        <w:rPr>
          <w:rFonts w:eastAsiaTheme="minorHAnsi"/>
          <w:sz w:val="24"/>
          <w:szCs w:val="24"/>
          <w:lang w:eastAsia="en-US"/>
        </w:rPr>
        <w:t>.</w:t>
      </w:r>
      <w:r w:rsidR="008E4F2B">
        <w:rPr>
          <w:rFonts w:eastAsiaTheme="minorHAnsi"/>
          <w:sz w:val="24"/>
          <w:szCs w:val="24"/>
          <w:lang w:eastAsia="en-US"/>
        </w:rPr>
        <w:t>12</w:t>
      </w:r>
      <w:r w:rsidR="00B84113" w:rsidRPr="008E4F2B">
        <w:rPr>
          <w:rFonts w:eastAsiaTheme="minorHAnsi"/>
          <w:sz w:val="24"/>
          <w:szCs w:val="24"/>
          <w:lang w:eastAsia="en-US"/>
        </w:rPr>
        <w:t>.202</w:t>
      </w:r>
      <w:r w:rsidR="008E4F2B">
        <w:rPr>
          <w:rFonts w:eastAsiaTheme="minorHAnsi"/>
          <w:sz w:val="24"/>
          <w:szCs w:val="24"/>
          <w:lang w:eastAsia="en-US"/>
        </w:rPr>
        <w:t xml:space="preserve">0 </w:t>
      </w:r>
      <w:r w:rsidR="00B84113" w:rsidRPr="008E4F2B">
        <w:rPr>
          <w:rFonts w:eastAsiaTheme="minorHAnsi"/>
          <w:sz w:val="24"/>
          <w:szCs w:val="24"/>
          <w:lang w:eastAsia="en-US"/>
        </w:rPr>
        <w:t>по муниципальному образованию Терский район, в навигаторе 51.pfdo.ru:</w:t>
      </w:r>
      <w:r w:rsidR="008E4F2B">
        <w:rPr>
          <w:rFonts w:eastAsiaTheme="minorHAnsi"/>
          <w:sz w:val="24"/>
          <w:szCs w:val="24"/>
          <w:lang w:eastAsia="en-US"/>
        </w:rPr>
        <w:t xml:space="preserve"> </w:t>
      </w:r>
    </w:p>
    <w:tbl>
      <w:tblPr>
        <w:tblW w:w="9918" w:type="dxa"/>
        <w:jc w:val="center"/>
        <w:tblLayout w:type="fixed"/>
        <w:tblLook w:val="04A0"/>
      </w:tblPr>
      <w:tblGrid>
        <w:gridCol w:w="2405"/>
        <w:gridCol w:w="822"/>
        <w:gridCol w:w="1134"/>
        <w:gridCol w:w="851"/>
        <w:gridCol w:w="1134"/>
        <w:gridCol w:w="1843"/>
        <w:gridCol w:w="1729"/>
      </w:tblGrid>
      <w:tr w:rsidR="00B84113" w:rsidRPr="003869C4" w:rsidTr="00427C5B">
        <w:trPr>
          <w:trHeight w:val="780"/>
          <w:jc w:val="center"/>
        </w:trPr>
        <w:tc>
          <w:tcPr>
            <w:tcW w:w="2405" w:type="dxa"/>
            <w:vMerge w:val="restart"/>
            <w:tcBorders>
              <w:top w:val="single" w:sz="4" w:space="0" w:color="000000"/>
              <w:left w:val="single" w:sz="4" w:space="0" w:color="000000"/>
              <w:right w:val="single" w:sz="4" w:space="0" w:color="000000"/>
            </w:tcBorders>
            <w:shd w:val="clear" w:color="auto" w:fill="auto"/>
            <w:vAlign w:val="center"/>
            <w:hideMark/>
          </w:tcPr>
          <w:p w:rsidR="00B84113" w:rsidRPr="003869C4" w:rsidRDefault="00B84113" w:rsidP="00427C5B">
            <w:pPr>
              <w:jc w:val="center"/>
              <w:rPr>
                <w:b/>
                <w:bCs/>
                <w:color w:val="000000"/>
                <w:sz w:val="20"/>
                <w:szCs w:val="20"/>
              </w:rPr>
            </w:pPr>
            <w:r w:rsidRPr="003869C4">
              <w:rPr>
                <w:b/>
                <w:bCs/>
                <w:color w:val="000000"/>
                <w:sz w:val="20"/>
                <w:szCs w:val="20"/>
              </w:rPr>
              <w:t>Образовательная организация</w:t>
            </w:r>
          </w:p>
        </w:tc>
        <w:tc>
          <w:tcPr>
            <w:tcW w:w="1956" w:type="dxa"/>
            <w:gridSpan w:val="2"/>
            <w:tcBorders>
              <w:top w:val="single" w:sz="4" w:space="0" w:color="000000"/>
              <w:left w:val="nil"/>
              <w:bottom w:val="single" w:sz="4" w:space="0" w:color="auto"/>
              <w:right w:val="single" w:sz="4" w:space="0" w:color="auto"/>
            </w:tcBorders>
            <w:shd w:val="clear" w:color="auto" w:fill="auto"/>
          </w:tcPr>
          <w:p w:rsidR="00B84113" w:rsidRPr="003869C4" w:rsidRDefault="00B84113" w:rsidP="00427C5B">
            <w:pPr>
              <w:jc w:val="center"/>
              <w:rPr>
                <w:b/>
                <w:bCs/>
                <w:color w:val="000000"/>
                <w:sz w:val="20"/>
                <w:szCs w:val="20"/>
              </w:rPr>
            </w:pPr>
            <w:r w:rsidRPr="003869C4">
              <w:rPr>
                <w:b/>
                <w:bCs/>
                <w:color w:val="000000"/>
                <w:sz w:val="20"/>
                <w:szCs w:val="20"/>
              </w:rPr>
              <w:t>Количество выданных сертификатов</w:t>
            </w:r>
          </w:p>
        </w:tc>
        <w:tc>
          <w:tcPr>
            <w:tcW w:w="1985"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B84113" w:rsidRDefault="00B84113" w:rsidP="00427C5B">
            <w:pPr>
              <w:jc w:val="center"/>
              <w:rPr>
                <w:b/>
                <w:bCs/>
                <w:color w:val="000000"/>
                <w:sz w:val="20"/>
                <w:szCs w:val="20"/>
              </w:rPr>
            </w:pPr>
            <w:r w:rsidRPr="003869C4">
              <w:rPr>
                <w:b/>
                <w:bCs/>
                <w:color w:val="000000"/>
                <w:sz w:val="20"/>
                <w:szCs w:val="20"/>
              </w:rPr>
              <w:t>Количество зачислений</w:t>
            </w:r>
            <w:r>
              <w:rPr>
                <w:b/>
                <w:bCs/>
                <w:color w:val="000000"/>
                <w:sz w:val="20"/>
                <w:szCs w:val="20"/>
              </w:rPr>
              <w:t xml:space="preserve"> в навигаторе</w:t>
            </w:r>
          </w:p>
          <w:p w:rsidR="00B84113" w:rsidRPr="003869C4" w:rsidRDefault="00B84113" w:rsidP="00427C5B">
            <w:pPr>
              <w:jc w:val="center"/>
              <w:rPr>
                <w:b/>
                <w:bCs/>
                <w:color w:val="000000"/>
                <w:sz w:val="20"/>
                <w:szCs w:val="20"/>
              </w:rPr>
            </w:pPr>
          </w:p>
        </w:tc>
        <w:tc>
          <w:tcPr>
            <w:tcW w:w="1843" w:type="dxa"/>
            <w:vMerge w:val="restart"/>
            <w:tcBorders>
              <w:top w:val="single" w:sz="4" w:space="0" w:color="000000"/>
              <w:left w:val="single" w:sz="4" w:space="0" w:color="000000"/>
              <w:right w:val="single" w:sz="4" w:space="0" w:color="000000"/>
            </w:tcBorders>
            <w:shd w:val="clear" w:color="auto" w:fill="auto"/>
            <w:vAlign w:val="center"/>
            <w:hideMark/>
          </w:tcPr>
          <w:p w:rsidR="00B84113" w:rsidRPr="003869C4" w:rsidRDefault="00B84113" w:rsidP="00427C5B">
            <w:pPr>
              <w:jc w:val="center"/>
              <w:rPr>
                <w:b/>
                <w:bCs/>
                <w:color w:val="000000"/>
                <w:sz w:val="20"/>
                <w:szCs w:val="20"/>
              </w:rPr>
            </w:pPr>
            <w:r w:rsidRPr="003869C4">
              <w:rPr>
                <w:b/>
                <w:bCs/>
                <w:color w:val="000000"/>
                <w:sz w:val="20"/>
                <w:szCs w:val="20"/>
              </w:rPr>
              <w:t xml:space="preserve">Количество используемых сертификатов </w:t>
            </w:r>
            <w:r w:rsidRPr="00EB07E8">
              <w:rPr>
                <w:b/>
                <w:bCs/>
                <w:sz w:val="20"/>
                <w:szCs w:val="20"/>
                <w:u w:val="single"/>
              </w:rPr>
              <w:t>для обучения</w:t>
            </w:r>
            <w:r w:rsidRPr="003869C4">
              <w:rPr>
                <w:b/>
                <w:bCs/>
                <w:color w:val="000000"/>
                <w:sz w:val="20"/>
                <w:szCs w:val="20"/>
              </w:rPr>
              <w:t>(реальный охват)</w:t>
            </w:r>
          </w:p>
        </w:tc>
        <w:tc>
          <w:tcPr>
            <w:tcW w:w="1729" w:type="dxa"/>
            <w:tcBorders>
              <w:top w:val="single" w:sz="4" w:space="0" w:color="000000"/>
              <w:left w:val="single" w:sz="4" w:space="0" w:color="000000"/>
              <w:right w:val="single" w:sz="4" w:space="0" w:color="000000"/>
            </w:tcBorders>
          </w:tcPr>
          <w:p w:rsidR="00B84113" w:rsidRPr="003869C4" w:rsidRDefault="00B84113" w:rsidP="00427C5B">
            <w:pPr>
              <w:jc w:val="center"/>
              <w:rPr>
                <w:b/>
                <w:bCs/>
                <w:color w:val="000000"/>
                <w:sz w:val="20"/>
                <w:szCs w:val="20"/>
              </w:rPr>
            </w:pPr>
            <w:r>
              <w:rPr>
                <w:b/>
                <w:bCs/>
                <w:color w:val="000000"/>
                <w:sz w:val="20"/>
                <w:szCs w:val="20"/>
              </w:rPr>
              <w:t xml:space="preserve">Количество </w:t>
            </w:r>
            <w:r w:rsidRPr="007374E7">
              <w:rPr>
                <w:b/>
                <w:bCs/>
                <w:color w:val="000000"/>
                <w:sz w:val="20"/>
                <w:szCs w:val="20"/>
              </w:rPr>
              <w:t>неактивир</w:t>
            </w:r>
            <w:r>
              <w:rPr>
                <w:b/>
                <w:bCs/>
                <w:color w:val="000000"/>
                <w:sz w:val="20"/>
                <w:szCs w:val="20"/>
              </w:rPr>
              <w:t>.сертификатов</w:t>
            </w:r>
          </w:p>
        </w:tc>
      </w:tr>
      <w:tr w:rsidR="00B84113" w:rsidRPr="003869C4" w:rsidTr="00B84113">
        <w:trPr>
          <w:trHeight w:val="360"/>
          <w:jc w:val="center"/>
        </w:trPr>
        <w:tc>
          <w:tcPr>
            <w:tcW w:w="2405" w:type="dxa"/>
            <w:vMerge/>
            <w:tcBorders>
              <w:left w:val="single" w:sz="4" w:space="0" w:color="000000"/>
              <w:bottom w:val="single" w:sz="4" w:space="0" w:color="000000"/>
              <w:right w:val="single" w:sz="4" w:space="0" w:color="000000"/>
            </w:tcBorders>
            <w:shd w:val="clear" w:color="auto" w:fill="auto"/>
            <w:vAlign w:val="center"/>
            <w:hideMark/>
          </w:tcPr>
          <w:p w:rsidR="00B84113" w:rsidRPr="003869C4" w:rsidRDefault="00B84113" w:rsidP="00427C5B">
            <w:pPr>
              <w:jc w:val="center"/>
              <w:rPr>
                <w:b/>
                <w:bCs/>
                <w:color w:val="000000"/>
                <w:sz w:val="20"/>
                <w:szCs w:val="20"/>
              </w:rPr>
            </w:pPr>
          </w:p>
        </w:tc>
        <w:tc>
          <w:tcPr>
            <w:tcW w:w="822" w:type="dxa"/>
            <w:tcBorders>
              <w:top w:val="single" w:sz="4" w:space="0" w:color="auto"/>
              <w:left w:val="nil"/>
              <w:bottom w:val="single" w:sz="4" w:space="0" w:color="000000"/>
              <w:right w:val="single" w:sz="4" w:space="0" w:color="auto"/>
            </w:tcBorders>
            <w:shd w:val="clear" w:color="auto" w:fill="auto"/>
            <w:vAlign w:val="center"/>
          </w:tcPr>
          <w:p w:rsidR="00B84113" w:rsidRPr="00B84113" w:rsidRDefault="00B84113" w:rsidP="00427C5B">
            <w:pPr>
              <w:jc w:val="center"/>
              <w:rPr>
                <w:b/>
                <w:bCs/>
                <w:color w:val="000000"/>
                <w:sz w:val="20"/>
                <w:szCs w:val="20"/>
              </w:rPr>
            </w:pPr>
            <w:r w:rsidRPr="00B84113">
              <w:rPr>
                <w:b/>
                <w:bCs/>
                <w:color w:val="000000"/>
                <w:sz w:val="20"/>
                <w:szCs w:val="20"/>
              </w:rPr>
              <w:t>план</w:t>
            </w:r>
          </w:p>
        </w:tc>
        <w:tc>
          <w:tcPr>
            <w:tcW w:w="1134" w:type="dxa"/>
            <w:tcBorders>
              <w:top w:val="single" w:sz="4" w:space="0" w:color="auto"/>
              <w:left w:val="nil"/>
              <w:bottom w:val="single" w:sz="4" w:space="0" w:color="000000"/>
              <w:right w:val="single" w:sz="4" w:space="0" w:color="auto"/>
            </w:tcBorders>
            <w:shd w:val="clear" w:color="auto" w:fill="auto"/>
            <w:vAlign w:val="center"/>
          </w:tcPr>
          <w:p w:rsidR="00B84113" w:rsidRPr="00B84113" w:rsidRDefault="00B84113" w:rsidP="00427C5B">
            <w:pPr>
              <w:jc w:val="center"/>
              <w:rPr>
                <w:b/>
                <w:bCs/>
                <w:color w:val="000000"/>
                <w:sz w:val="20"/>
                <w:szCs w:val="20"/>
              </w:rPr>
            </w:pPr>
            <w:r w:rsidRPr="00B84113">
              <w:rPr>
                <w:b/>
                <w:bCs/>
                <w:color w:val="000000"/>
                <w:sz w:val="20"/>
                <w:szCs w:val="20"/>
              </w:rPr>
              <w:t>факт</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84113" w:rsidRPr="00B84113" w:rsidRDefault="00B84113" w:rsidP="00427C5B">
            <w:pPr>
              <w:jc w:val="center"/>
              <w:rPr>
                <w:b/>
                <w:bCs/>
                <w:color w:val="000000"/>
                <w:sz w:val="20"/>
                <w:szCs w:val="20"/>
              </w:rPr>
            </w:pPr>
            <w:r w:rsidRPr="00B84113">
              <w:rPr>
                <w:b/>
                <w:bCs/>
                <w:color w:val="000000"/>
                <w:sz w:val="20"/>
                <w:szCs w:val="20"/>
              </w:rPr>
              <w:t>план</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center"/>
          </w:tcPr>
          <w:p w:rsidR="00B84113" w:rsidRPr="003869C4" w:rsidRDefault="00B84113" w:rsidP="00427C5B">
            <w:pPr>
              <w:jc w:val="center"/>
              <w:rPr>
                <w:b/>
                <w:bCs/>
                <w:color w:val="000000"/>
                <w:sz w:val="20"/>
                <w:szCs w:val="20"/>
              </w:rPr>
            </w:pPr>
            <w:r>
              <w:rPr>
                <w:b/>
                <w:bCs/>
                <w:color w:val="000000"/>
                <w:sz w:val="20"/>
                <w:szCs w:val="20"/>
              </w:rPr>
              <w:t>факт</w:t>
            </w:r>
          </w:p>
        </w:tc>
        <w:tc>
          <w:tcPr>
            <w:tcW w:w="1843" w:type="dxa"/>
            <w:vMerge/>
            <w:tcBorders>
              <w:left w:val="single" w:sz="4" w:space="0" w:color="000000"/>
              <w:bottom w:val="single" w:sz="4" w:space="0" w:color="000000"/>
              <w:right w:val="single" w:sz="4" w:space="0" w:color="000000"/>
            </w:tcBorders>
            <w:shd w:val="clear" w:color="auto" w:fill="auto"/>
            <w:vAlign w:val="center"/>
            <w:hideMark/>
          </w:tcPr>
          <w:p w:rsidR="00B84113" w:rsidRPr="003869C4" w:rsidRDefault="00B84113" w:rsidP="00427C5B">
            <w:pPr>
              <w:jc w:val="center"/>
              <w:rPr>
                <w:b/>
                <w:bCs/>
                <w:color w:val="000000"/>
                <w:sz w:val="20"/>
                <w:szCs w:val="20"/>
              </w:rPr>
            </w:pPr>
          </w:p>
        </w:tc>
        <w:tc>
          <w:tcPr>
            <w:tcW w:w="1729" w:type="dxa"/>
            <w:tcBorders>
              <w:left w:val="single" w:sz="4" w:space="0" w:color="000000"/>
              <w:bottom w:val="single" w:sz="4" w:space="0" w:color="000000"/>
              <w:right w:val="single" w:sz="4" w:space="0" w:color="000000"/>
            </w:tcBorders>
          </w:tcPr>
          <w:p w:rsidR="00B84113" w:rsidRPr="003869C4" w:rsidRDefault="00B84113" w:rsidP="00427C5B">
            <w:pPr>
              <w:jc w:val="center"/>
              <w:rPr>
                <w:b/>
                <w:bCs/>
                <w:color w:val="000000"/>
                <w:sz w:val="20"/>
                <w:szCs w:val="20"/>
              </w:rPr>
            </w:pPr>
          </w:p>
        </w:tc>
      </w:tr>
      <w:tr w:rsidR="00B84113" w:rsidRPr="003049F4" w:rsidTr="00B84113">
        <w:trPr>
          <w:trHeight w:val="477"/>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84113" w:rsidRPr="003049F4" w:rsidRDefault="00B84113" w:rsidP="00427C5B">
            <w:pPr>
              <w:jc w:val="center"/>
              <w:rPr>
                <w:b/>
                <w:bCs/>
                <w:sz w:val="20"/>
                <w:szCs w:val="20"/>
              </w:rPr>
            </w:pPr>
            <w:r w:rsidRPr="003049F4">
              <w:rPr>
                <w:b/>
                <w:bCs/>
                <w:sz w:val="20"/>
                <w:szCs w:val="20"/>
              </w:rPr>
              <w:t>Всего в муниципалитете</w:t>
            </w:r>
          </w:p>
        </w:tc>
        <w:tc>
          <w:tcPr>
            <w:tcW w:w="822" w:type="dxa"/>
            <w:tcBorders>
              <w:top w:val="single" w:sz="4" w:space="0" w:color="000000"/>
              <w:left w:val="nil"/>
              <w:bottom w:val="single" w:sz="4" w:space="0" w:color="auto"/>
              <w:right w:val="single" w:sz="4" w:space="0" w:color="auto"/>
            </w:tcBorders>
            <w:shd w:val="clear" w:color="auto" w:fill="auto"/>
            <w:vAlign w:val="center"/>
          </w:tcPr>
          <w:p w:rsidR="00B84113" w:rsidRPr="00B84113" w:rsidRDefault="00B84113" w:rsidP="00427C5B">
            <w:pPr>
              <w:jc w:val="center"/>
              <w:rPr>
                <w:b/>
                <w:bCs/>
                <w:sz w:val="20"/>
                <w:szCs w:val="20"/>
              </w:rPr>
            </w:pPr>
            <w:r w:rsidRPr="00B84113">
              <w:rPr>
                <w:b/>
                <w:bCs/>
                <w:sz w:val="20"/>
                <w:szCs w:val="20"/>
              </w:rPr>
              <w:t>439 (65%)</w:t>
            </w:r>
          </w:p>
        </w:tc>
        <w:tc>
          <w:tcPr>
            <w:tcW w:w="1134" w:type="dxa"/>
            <w:tcBorders>
              <w:top w:val="single" w:sz="4" w:space="0" w:color="000000"/>
              <w:left w:val="nil"/>
              <w:bottom w:val="single" w:sz="4" w:space="0" w:color="000000"/>
              <w:right w:val="single" w:sz="4" w:space="0" w:color="auto"/>
            </w:tcBorders>
            <w:shd w:val="clear" w:color="auto" w:fill="auto"/>
            <w:vAlign w:val="center"/>
          </w:tcPr>
          <w:p w:rsidR="00B84113" w:rsidRPr="00B84113" w:rsidRDefault="00B84113" w:rsidP="00427C5B">
            <w:pPr>
              <w:jc w:val="center"/>
              <w:rPr>
                <w:b/>
                <w:bCs/>
                <w:sz w:val="20"/>
                <w:szCs w:val="20"/>
              </w:rPr>
            </w:pPr>
            <w:r w:rsidRPr="00B84113">
              <w:rPr>
                <w:b/>
                <w:bCs/>
                <w:sz w:val="20"/>
                <w:szCs w:val="20"/>
              </w:rPr>
              <w:t>432</w:t>
            </w:r>
          </w:p>
          <w:p w:rsidR="00B84113" w:rsidRPr="00B84113" w:rsidRDefault="00B84113" w:rsidP="00427C5B">
            <w:pPr>
              <w:jc w:val="center"/>
              <w:rPr>
                <w:b/>
                <w:bCs/>
                <w:sz w:val="20"/>
                <w:szCs w:val="20"/>
              </w:rPr>
            </w:pPr>
            <w:r w:rsidRPr="00B84113">
              <w:rPr>
                <w:b/>
                <w:bCs/>
                <w:sz w:val="20"/>
                <w:szCs w:val="20"/>
              </w:rPr>
              <w:t>(64% от общей численности детей в районе)</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B84113" w:rsidRPr="00B84113" w:rsidRDefault="00B84113" w:rsidP="00427C5B">
            <w:pPr>
              <w:jc w:val="center"/>
              <w:rPr>
                <w:b/>
                <w:bCs/>
                <w:sz w:val="20"/>
                <w:szCs w:val="20"/>
              </w:rPr>
            </w:pPr>
            <w:r w:rsidRPr="00B84113">
              <w:rPr>
                <w:b/>
                <w:bCs/>
                <w:sz w:val="20"/>
                <w:szCs w:val="20"/>
              </w:rPr>
              <w:t>613</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B84113" w:rsidRPr="009D180C" w:rsidRDefault="00B84113" w:rsidP="00427C5B">
            <w:pPr>
              <w:jc w:val="center"/>
              <w:rPr>
                <w:b/>
                <w:bCs/>
                <w:sz w:val="20"/>
                <w:szCs w:val="20"/>
              </w:rPr>
            </w:pPr>
            <w:r>
              <w:rPr>
                <w:b/>
                <w:bCs/>
                <w:sz w:val="20"/>
                <w:szCs w:val="20"/>
              </w:rPr>
              <w:t>605</w:t>
            </w:r>
          </w:p>
        </w:tc>
        <w:tc>
          <w:tcPr>
            <w:tcW w:w="1843" w:type="dxa"/>
            <w:vMerge w:val="restart"/>
            <w:tcBorders>
              <w:top w:val="nil"/>
              <w:left w:val="nil"/>
              <w:right w:val="single" w:sz="4" w:space="0" w:color="000000"/>
            </w:tcBorders>
            <w:shd w:val="clear" w:color="auto" w:fill="auto"/>
            <w:vAlign w:val="center"/>
            <w:hideMark/>
          </w:tcPr>
          <w:p w:rsidR="00B84113" w:rsidRPr="005C7E71" w:rsidRDefault="00B84113" w:rsidP="00427C5B">
            <w:pPr>
              <w:jc w:val="center"/>
              <w:rPr>
                <w:b/>
                <w:bCs/>
                <w:sz w:val="20"/>
                <w:szCs w:val="20"/>
                <w:lang w:val="en-US"/>
              </w:rPr>
            </w:pPr>
            <w:r>
              <w:rPr>
                <w:b/>
                <w:bCs/>
                <w:sz w:val="20"/>
                <w:szCs w:val="20"/>
              </w:rPr>
              <w:t>382</w:t>
            </w:r>
          </w:p>
        </w:tc>
        <w:tc>
          <w:tcPr>
            <w:tcW w:w="1729" w:type="dxa"/>
            <w:vMerge w:val="restart"/>
            <w:tcBorders>
              <w:top w:val="nil"/>
              <w:left w:val="nil"/>
              <w:right w:val="single" w:sz="4" w:space="0" w:color="000000"/>
            </w:tcBorders>
            <w:vAlign w:val="center"/>
          </w:tcPr>
          <w:p w:rsidR="00B84113" w:rsidRPr="0056549F" w:rsidRDefault="00B84113" w:rsidP="00427C5B">
            <w:pPr>
              <w:jc w:val="center"/>
              <w:rPr>
                <w:b/>
                <w:bCs/>
                <w:sz w:val="20"/>
                <w:szCs w:val="20"/>
              </w:rPr>
            </w:pPr>
            <w:r>
              <w:rPr>
                <w:b/>
                <w:bCs/>
                <w:sz w:val="20"/>
                <w:szCs w:val="20"/>
              </w:rPr>
              <w:t>25</w:t>
            </w:r>
          </w:p>
        </w:tc>
      </w:tr>
      <w:tr w:rsidR="00B84113" w:rsidRPr="003049F4" w:rsidTr="00B84113">
        <w:trPr>
          <w:trHeight w:val="390"/>
          <w:jc w:val="center"/>
        </w:trPr>
        <w:tc>
          <w:tcPr>
            <w:tcW w:w="2405" w:type="dxa"/>
            <w:tcBorders>
              <w:top w:val="nil"/>
              <w:left w:val="single" w:sz="4" w:space="0" w:color="000000"/>
              <w:bottom w:val="single" w:sz="4" w:space="0" w:color="000000"/>
              <w:right w:val="single" w:sz="4" w:space="0" w:color="auto"/>
            </w:tcBorders>
            <w:shd w:val="clear" w:color="auto" w:fill="auto"/>
            <w:vAlign w:val="center"/>
            <w:hideMark/>
          </w:tcPr>
          <w:p w:rsidR="00B84113" w:rsidRPr="003049F4" w:rsidRDefault="00B84113" w:rsidP="00427C5B">
            <w:pPr>
              <w:jc w:val="center"/>
              <w:rPr>
                <w:sz w:val="20"/>
                <w:szCs w:val="20"/>
              </w:rPr>
            </w:pPr>
            <w:r w:rsidRPr="003049F4">
              <w:rPr>
                <w:sz w:val="20"/>
                <w:szCs w:val="20"/>
              </w:rPr>
              <w:t>МБУ ДО ЦДТ</w:t>
            </w:r>
          </w:p>
        </w:tc>
        <w:tc>
          <w:tcPr>
            <w:tcW w:w="822" w:type="dxa"/>
            <w:vMerge w:val="restart"/>
            <w:tcBorders>
              <w:top w:val="single" w:sz="4" w:space="0" w:color="auto"/>
              <w:left w:val="single" w:sz="4" w:space="0" w:color="auto"/>
              <w:right w:val="single" w:sz="4" w:space="0" w:color="auto"/>
            </w:tcBorders>
            <w:shd w:val="clear" w:color="auto" w:fill="auto"/>
          </w:tcPr>
          <w:p w:rsidR="00B84113" w:rsidRPr="00B84113" w:rsidRDefault="00B84113" w:rsidP="00427C5B">
            <w:pPr>
              <w:jc w:val="center"/>
              <w:rPr>
                <w:sz w:val="20"/>
                <w:szCs w:val="20"/>
              </w:rPr>
            </w:pPr>
          </w:p>
        </w:tc>
        <w:tc>
          <w:tcPr>
            <w:tcW w:w="1134" w:type="dxa"/>
            <w:vMerge w:val="restart"/>
            <w:tcBorders>
              <w:top w:val="single" w:sz="4" w:space="0" w:color="000000"/>
              <w:left w:val="nil"/>
              <w:right w:val="single" w:sz="4" w:space="0" w:color="auto"/>
            </w:tcBorders>
            <w:shd w:val="clear" w:color="auto" w:fill="auto"/>
            <w:vAlign w:val="center"/>
          </w:tcPr>
          <w:p w:rsidR="00B84113" w:rsidRPr="00B84113" w:rsidRDefault="00B84113" w:rsidP="00427C5B">
            <w:pPr>
              <w:jc w:val="center"/>
              <w:rPr>
                <w:sz w:val="20"/>
                <w:szCs w:val="20"/>
              </w:rPr>
            </w:pP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B84113" w:rsidRPr="00B84113" w:rsidRDefault="00B84113" w:rsidP="00427C5B">
            <w:pPr>
              <w:ind w:left="-137" w:right="-78"/>
              <w:jc w:val="center"/>
              <w:rPr>
                <w:sz w:val="20"/>
                <w:szCs w:val="20"/>
              </w:rPr>
            </w:pPr>
            <w:r w:rsidRPr="00B84113">
              <w:rPr>
                <w:sz w:val="20"/>
                <w:szCs w:val="20"/>
              </w:rPr>
              <w:t>406</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B84113" w:rsidRPr="00E43EA1" w:rsidRDefault="00B84113" w:rsidP="00427C5B">
            <w:pPr>
              <w:ind w:left="-137" w:right="-78"/>
              <w:jc w:val="center"/>
              <w:rPr>
                <w:sz w:val="20"/>
                <w:szCs w:val="20"/>
              </w:rPr>
            </w:pPr>
            <w:r>
              <w:rPr>
                <w:sz w:val="20"/>
                <w:szCs w:val="20"/>
              </w:rPr>
              <w:t>406</w:t>
            </w:r>
          </w:p>
          <w:p w:rsidR="00B84113" w:rsidRPr="00E43EA1" w:rsidRDefault="00B84113" w:rsidP="00427C5B">
            <w:pPr>
              <w:ind w:left="-137" w:right="-78"/>
              <w:jc w:val="center"/>
              <w:rPr>
                <w:sz w:val="20"/>
                <w:szCs w:val="20"/>
              </w:rPr>
            </w:pPr>
          </w:p>
        </w:tc>
        <w:tc>
          <w:tcPr>
            <w:tcW w:w="1843" w:type="dxa"/>
            <w:vMerge/>
            <w:tcBorders>
              <w:left w:val="nil"/>
              <w:right w:val="single" w:sz="4" w:space="0" w:color="000000"/>
            </w:tcBorders>
            <w:shd w:val="clear" w:color="auto" w:fill="auto"/>
            <w:vAlign w:val="center"/>
          </w:tcPr>
          <w:p w:rsidR="00B84113" w:rsidRPr="003049F4" w:rsidRDefault="00B84113" w:rsidP="00427C5B">
            <w:pPr>
              <w:jc w:val="center"/>
              <w:rPr>
                <w:sz w:val="20"/>
                <w:szCs w:val="20"/>
              </w:rPr>
            </w:pPr>
          </w:p>
        </w:tc>
        <w:tc>
          <w:tcPr>
            <w:tcW w:w="1729" w:type="dxa"/>
            <w:vMerge/>
            <w:tcBorders>
              <w:left w:val="nil"/>
              <w:right w:val="single" w:sz="4" w:space="0" w:color="000000"/>
            </w:tcBorders>
          </w:tcPr>
          <w:p w:rsidR="00B84113" w:rsidRPr="003049F4" w:rsidRDefault="00B84113" w:rsidP="00427C5B">
            <w:pPr>
              <w:jc w:val="center"/>
              <w:rPr>
                <w:sz w:val="20"/>
                <w:szCs w:val="20"/>
              </w:rPr>
            </w:pPr>
          </w:p>
        </w:tc>
      </w:tr>
      <w:tr w:rsidR="00B84113" w:rsidRPr="003049F4" w:rsidTr="00B84113">
        <w:trPr>
          <w:trHeight w:val="255"/>
          <w:jc w:val="center"/>
        </w:trPr>
        <w:tc>
          <w:tcPr>
            <w:tcW w:w="2405" w:type="dxa"/>
            <w:tcBorders>
              <w:top w:val="nil"/>
              <w:left w:val="single" w:sz="4" w:space="0" w:color="000000"/>
              <w:bottom w:val="single" w:sz="4" w:space="0" w:color="000000"/>
              <w:right w:val="single" w:sz="4" w:space="0" w:color="auto"/>
            </w:tcBorders>
            <w:shd w:val="clear" w:color="auto" w:fill="auto"/>
            <w:vAlign w:val="center"/>
            <w:hideMark/>
          </w:tcPr>
          <w:p w:rsidR="00B84113" w:rsidRPr="003049F4" w:rsidRDefault="00B84113" w:rsidP="00427C5B">
            <w:pPr>
              <w:jc w:val="center"/>
              <w:rPr>
                <w:sz w:val="20"/>
                <w:szCs w:val="20"/>
              </w:rPr>
            </w:pPr>
            <w:r w:rsidRPr="003049F4">
              <w:rPr>
                <w:sz w:val="20"/>
                <w:szCs w:val="20"/>
              </w:rPr>
              <w:t>МБУ ДО ДШИ п.г.т.Умба</w:t>
            </w:r>
          </w:p>
          <w:p w:rsidR="00B84113" w:rsidRPr="003049F4" w:rsidRDefault="00B84113" w:rsidP="00427C5B">
            <w:pPr>
              <w:jc w:val="center"/>
              <w:rPr>
                <w:sz w:val="20"/>
                <w:szCs w:val="20"/>
              </w:rPr>
            </w:pPr>
          </w:p>
        </w:tc>
        <w:tc>
          <w:tcPr>
            <w:tcW w:w="822" w:type="dxa"/>
            <w:vMerge/>
            <w:tcBorders>
              <w:left w:val="single" w:sz="4" w:space="0" w:color="auto"/>
              <w:right w:val="single" w:sz="4" w:space="0" w:color="auto"/>
            </w:tcBorders>
            <w:shd w:val="clear" w:color="auto" w:fill="auto"/>
          </w:tcPr>
          <w:p w:rsidR="00B84113" w:rsidRPr="00B84113" w:rsidRDefault="00B84113" w:rsidP="00427C5B">
            <w:pPr>
              <w:jc w:val="center"/>
              <w:rPr>
                <w:sz w:val="20"/>
                <w:szCs w:val="20"/>
              </w:rPr>
            </w:pPr>
          </w:p>
        </w:tc>
        <w:tc>
          <w:tcPr>
            <w:tcW w:w="1134" w:type="dxa"/>
            <w:vMerge/>
            <w:tcBorders>
              <w:left w:val="nil"/>
              <w:right w:val="single" w:sz="4" w:space="0" w:color="auto"/>
            </w:tcBorders>
            <w:shd w:val="clear" w:color="auto" w:fill="auto"/>
            <w:vAlign w:val="center"/>
          </w:tcPr>
          <w:p w:rsidR="00B84113" w:rsidRPr="00B84113" w:rsidRDefault="00B84113" w:rsidP="00427C5B">
            <w:pPr>
              <w:jc w:val="center"/>
              <w:rPr>
                <w:sz w:val="20"/>
                <w:szCs w:val="20"/>
              </w:rPr>
            </w:pP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B84113" w:rsidRPr="00B84113" w:rsidRDefault="00B84113" w:rsidP="00427C5B">
            <w:pPr>
              <w:jc w:val="center"/>
              <w:rPr>
                <w:sz w:val="20"/>
                <w:szCs w:val="20"/>
              </w:rPr>
            </w:pPr>
            <w:r w:rsidRPr="00B84113">
              <w:rPr>
                <w:sz w:val="20"/>
                <w:szCs w:val="20"/>
              </w:rPr>
              <w:t>88</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B84113" w:rsidRPr="00E43EA1" w:rsidRDefault="00B84113" w:rsidP="00427C5B">
            <w:pPr>
              <w:jc w:val="center"/>
              <w:rPr>
                <w:sz w:val="20"/>
                <w:szCs w:val="20"/>
              </w:rPr>
            </w:pPr>
            <w:r>
              <w:rPr>
                <w:sz w:val="20"/>
                <w:szCs w:val="20"/>
              </w:rPr>
              <w:t>88</w:t>
            </w:r>
          </w:p>
        </w:tc>
        <w:tc>
          <w:tcPr>
            <w:tcW w:w="1843" w:type="dxa"/>
            <w:vMerge/>
            <w:tcBorders>
              <w:left w:val="nil"/>
              <w:right w:val="single" w:sz="4" w:space="0" w:color="000000"/>
            </w:tcBorders>
            <w:shd w:val="clear" w:color="auto" w:fill="auto"/>
            <w:vAlign w:val="center"/>
          </w:tcPr>
          <w:p w:rsidR="00B84113" w:rsidRPr="003049F4" w:rsidRDefault="00B84113" w:rsidP="00427C5B">
            <w:pPr>
              <w:jc w:val="center"/>
              <w:rPr>
                <w:sz w:val="20"/>
                <w:szCs w:val="20"/>
              </w:rPr>
            </w:pPr>
          </w:p>
        </w:tc>
        <w:tc>
          <w:tcPr>
            <w:tcW w:w="1729" w:type="dxa"/>
            <w:vMerge/>
            <w:tcBorders>
              <w:left w:val="nil"/>
              <w:right w:val="single" w:sz="4" w:space="0" w:color="000000"/>
            </w:tcBorders>
          </w:tcPr>
          <w:p w:rsidR="00B84113" w:rsidRPr="003049F4" w:rsidRDefault="00B84113" w:rsidP="00427C5B">
            <w:pPr>
              <w:jc w:val="center"/>
              <w:rPr>
                <w:sz w:val="20"/>
                <w:szCs w:val="20"/>
              </w:rPr>
            </w:pPr>
          </w:p>
        </w:tc>
      </w:tr>
      <w:tr w:rsidR="00B84113" w:rsidRPr="003049F4" w:rsidTr="00B84113">
        <w:trPr>
          <w:trHeight w:val="255"/>
          <w:jc w:val="center"/>
        </w:trPr>
        <w:tc>
          <w:tcPr>
            <w:tcW w:w="2405" w:type="dxa"/>
            <w:tcBorders>
              <w:top w:val="nil"/>
              <w:left w:val="single" w:sz="4" w:space="0" w:color="000000"/>
              <w:bottom w:val="single" w:sz="4" w:space="0" w:color="000000"/>
              <w:right w:val="single" w:sz="4" w:space="0" w:color="auto"/>
            </w:tcBorders>
            <w:shd w:val="clear" w:color="auto" w:fill="auto"/>
            <w:vAlign w:val="center"/>
            <w:hideMark/>
          </w:tcPr>
          <w:p w:rsidR="00B84113" w:rsidRPr="003049F4" w:rsidRDefault="00B84113" w:rsidP="00427C5B">
            <w:pPr>
              <w:jc w:val="center"/>
              <w:rPr>
                <w:sz w:val="20"/>
                <w:szCs w:val="20"/>
              </w:rPr>
            </w:pPr>
            <w:r w:rsidRPr="003049F4">
              <w:rPr>
                <w:sz w:val="20"/>
                <w:szCs w:val="20"/>
              </w:rPr>
              <w:t>МАОУ ООШ с. Варзуга</w:t>
            </w:r>
          </w:p>
          <w:p w:rsidR="00B84113" w:rsidRPr="003049F4" w:rsidRDefault="00B84113" w:rsidP="00427C5B">
            <w:pPr>
              <w:jc w:val="center"/>
              <w:rPr>
                <w:sz w:val="20"/>
                <w:szCs w:val="20"/>
              </w:rPr>
            </w:pPr>
          </w:p>
        </w:tc>
        <w:tc>
          <w:tcPr>
            <w:tcW w:w="822" w:type="dxa"/>
            <w:vMerge/>
            <w:tcBorders>
              <w:left w:val="single" w:sz="4" w:space="0" w:color="auto"/>
              <w:right w:val="single" w:sz="4" w:space="0" w:color="auto"/>
            </w:tcBorders>
            <w:shd w:val="clear" w:color="auto" w:fill="auto"/>
          </w:tcPr>
          <w:p w:rsidR="00B84113" w:rsidRPr="00B84113" w:rsidRDefault="00B84113" w:rsidP="00427C5B">
            <w:pPr>
              <w:jc w:val="center"/>
              <w:rPr>
                <w:sz w:val="20"/>
                <w:szCs w:val="20"/>
              </w:rPr>
            </w:pPr>
          </w:p>
        </w:tc>
        <w:tc>
          <w:tcPr>
            <w:tcW w:w="1134" w:type="dxa"/>
            <w:vMerge/>
            <w:tcBorders>
              <w:left w:val="nil"/>
              <w:right w:val="single" w:sz="4" w:space="0" w:color="auto"/>
            </w:tcBorders>
            <w:shd w:val="clear" w:color="auto" w:fill="auto"/>
            <w:vAlign w:val="center"/>
          </w:tcPr>
          <w:p w:rsidR="00B84113" w:rsidRPr="00B84113" w:rsidRDefault="00B84113" w:rsidP="00427C5B">
            <w:pPr>
              <w:jc w:val="center"/>
              <w:rPr>
                <w:sz w:val="20"/>
                <w:szCs w:val="20"/>
              </w:rPr>
            </w:pP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B84113" w:rsidRPr="00B84113" w:rsidRDefault="00B84113" w:rsidP="00427C5B">
            <w:pPr>
              <w:jc w:val="center"/>
              <w:rPr>
                <w:sz w:val="20"/>
                <w:szCs w:val="20"/>
              </w:rPr>
            </w:pPr>
            <w:r w:rsidRPr="00B84113">
              <w:rPr>
                <w:sz w:val="20"/>
                <w:szCs w:val="20"/>
              </w:rPr>
              <w:t>50</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B84113" w:rsidRPr="00E43EA1" w:rsidRDefault="00B84113" w:rsidP="00427C5B">
            <w:pPr>
              <w:jc w:val="center"/>
              <w:rPr>
                <w:sz w:val="20"/>
                <w:szCs w:val="20"/>
              </w:rPr>
            </w:pPr>
            <w:r>
              <w:rPr>
                <w:sz w:val="20"/>
                <w:szCs w:val="20"/>
              </w:rPr>
              <w:t>46 / 1</w:t>
            </w:r>
          </w:p>
        </w:tc>
        <w:tc>
          <w:tcPr>
            <w:tcW w:w="1843" w:type="dxa"/>
            <w:vMerge/>
            <w:tcBorders>
              <w:left w:val="nil"/>
              <w:right w:val="single" w:sz="4" w:space="0" w:color="000000"/>
            </w:tcBorders>
            <w:shd w:val="clear" w:color="auto" w:fill="auto"/>
            <w:vAlign w:val="center"/>
          </w:tcPr>
          <w:p w:rsidR="00B84113" w:rsidRPr="003049F4" w:rsidRDefault="00B84113" w:rsidP="00427C5B">
            <w:pPr>
              <w:jc w:val="center"/>
              <w:rPr>
                <w:sz w:val="20"/>
                <w:szCs w:val="20"/>
              </w:rPr>
            </w:pPr>
          </w:p>
        </w:tc>
        <w:tc>
          <w:tcPr>
            <w:tcW w:w="1729" w:type="dxa"/>
            <w:vMerge/>
            <w:tcBorders>
              <w:left w:val="nil"/>
              <w:right w:val="single" w:sz="4" w:space="0" w:color="000000"/>
            </w:tcBorders>
          </w:tcPr>
          <w:p w:rsidR="00B84113" w:rsidRPr="003049F4" w:rsidRDefault="00B84113" w:rsidP="00427C5B">
            <w:pPr>
              <w:jc w:val="center"/>
              <w:rPr>
                <w:sz w:val="20"/>
                <w:szCs w:val="20"/>
              </w:rPr>
            </w:pPr>
          </w:p>
        </w:tc>
      </w:tr>
      <w:tr w:rsidR="00B84113" w:rsidRPr="003049F4" w:rsidTr="00B84113">
        <w:trPr>
          <w:trHeight w:val="255"/>
          <w:jc w:val="center"/>
        </w:trPr>
        <w:tc>
          <w:tcPr>
            <w:tcW w:w="2405" w:type="dxa"/>
            <w:tcBorders>
              <w:top w:val="nil"/>
              <w:left w:val="single" w:sz="4" w:space="0" w:color="000000"/>
              <w:bottom w:val="single" w:sz="4" w:space="0" w:color="000000"/>
              <w:right w:val="single" w:sz="4" w:space="0" w:color="auto"/>
            </w:tcBorders>
            <w:shd w:val="clear" w:color="auto" w:fill="auto"/>
            <w:vAlign w:val="center"/>
            <w:hideMark/>
          </w:tcPr>
          <w:p w:rsidR="00B84113" w:rsidRPr="003049F4" w:rsidRDefault="00B84113" w:rsidP="00427C5B">
            <w:pPr>
              <w:jc w:val="center"/>
              <w:rPr>
                <w:sz w:val="20"/>
                <w:szCs w:val="20"/>
              </w:rPr>
            </w:pPr>
            <w:r w:rsidRPr="003049F4">
              <w:rPr>
                <w:sz w:val="20"/>
                <w:szCs w:val="20"/>
              </w:rPr>
              <w:t>МБОУ СОШ № 4</w:t>
            </w:r>
          </w:p>
          <w:p w:rsidR="00B84113" w:rsidRPr="003049F4" w:rsidRDefault="00B84113" w:rsidP="00427C5B">
            <w:pPr>
              <w:jc w:val="center"/>
              <w:rPr>
                <w:sz w:val="20"/>
                <w:szCs w:val="20"/>
              </w:rPr>
            </w:pPr>
          </w:p>
        </w:tc>
        <w:tc>
          <w:tcPr>
            <w:tcW w:w="822" w:type="dxa"/>
            <w:vMerge/>
            <w:tcBorders>
              <w:left w:val="single" w:sz="4" w:space="0" w:color="auto"/>
              <w:bottom w:val="single" w:sz="4" w:space="0" w:color="auto"/>
              <w:right w:val="single" w:sz="4" w:space="0" w:color="auto"/>
            </w:tcBorders>
            <w:shd w:val="clear" w:color="auto" w:fill="auto"/>
          </w:tcPr>
          <w:p w:rsidR="00B84113" w:rsidRPr="00B84113" w:rsidRDefault="00B84113" w:rsidP="00427C5B">
            <w:pPr>
              <w:jc w:val="center"/>
              <w:rPr>
                <w:sz w:val="20"/>
                <w:szCs w:val="20"/>
              </w:rPr>
            </w:pPr>
          </w:p>
        </w:tc>
        <w:tc>
          <w:tcPr>
            <w:tcW w:w="1134" w:type="dxa"/>
            <w:vMerge/>
            <w:tcBorders>
              <w:left w:val="nil"/>
              <w:bottom w:val="single" w:sz="4" w:space="0" w:color="000000"/>
              <w:right w:val="single" w:sz="4" w:space="0" w:color="auto"/>
            </w:tcBorders>
            <w:shd w:val="clear" w:color="auto" w:fill="auto"/>
            <w:vAlign w:val="center"/>
          </w:tcPr>
          <w:p w:rsidR="00B84113" w:rsidRPr="00B84113" w:rsidRDefault="00B84113" w:rsidP="00427C5B">
            <w:pPr>
              <w:jc w:val="center"/>
              <w:rPr>
                <w:sz w:val="20"/>
                <w:szCs w:val="20"/>
              </w:rPr>
            </w:pP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B84113" w:rsidRPr="00B84113" w:rsidRDefault="00B84113" w:rsidP="00427C5B">
            <w:pPr>
              <w:jc w:val="center"/>
              <w:rPr>
                <w:sz w:val="20"/>
                <w:szCs w:val="20"/>
              </w:rPr>
            </w:pPr>
            <w:r w:rsidRPr="00B84113">
              <w:rPr>
                <w:sz w:val="20"/>
                <w:szCs w:val="20"/>
              </w:rPr>
              <w:t>69</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B84113" w:rsidRPr="00E43EA1" w:rsidRDefault="00B84113" w:rsidP="00427C5B">
            <w:pPr>
              <w:jc w:val="center"/>
              <w:rPr>
                <w:sz w:val="20"/>
                <w:szCs w:val="20"/>
                <w:lang w:val="en-US"/>
              </w:rPr>
            </w:pPr>
            <w:r>
              <w:rPr>
                <w:sz w:val="20"/>
                <w:szCs w:val="20"/>
              </w:rPr>
              <w:t>65 / 1</w:t>
            </w:r>
          </w:p>
        </w:tc>
        <w:tc>
          <w:tcPr>
            <w:tcW w:w="1843" w:type="dxa"/>
            <w:vMerge/>
            <w:tcBorders>
              <w:left w:val="nil"/>
              <w:bottom w:val="single" w:sz="4" w:space="0" w:color="000000"/>
              <w:right w:val="single" w:sz="4" w:space="0" w:color="000000"/>
            </w:tcBorders>
            <w:shd w:val="clear" w:color="auto" w:fill="auto"/>
            <w:vAlign w:val="center"/>
          </w:tcPr>
          <w:p w:rsidR="00B84113" w:rsidRPr="003049F4" w:rsidRDefault="00B84113" w:rsidP="00427C5B">
            <w:pPr>
              <w:jc w:val="center"/>
              <w:rPr>
                <w:sz w:val="20"/>
                <w:szCs w:val="20"/>
              </w:rPr>
            </w:pPr>
          </w:p>
        </w:tc>
        <w:tc>
          <w:tcPr>
            <w:tcW w:w="1729" w:type="dxa"/>
            <w:vMerge/>
            <w:tcBorders>
              <w:left w:val="nil"/>
              <w:bottom w:val="single" w:sz="4" w:space="0" w:color="000000"/>
              <w:right w:val="single" w:sz="4" w:space="0" w:color="000000"/>
            </w:tcBorders>
          </w:tcPr>
          <w:p w:rsidR="00B84113" w:rsidRPr="003049F4" w:rsidRDefault="00B84113" w:rsidP="00427C5B">
            <w:pPr>
              <w:jc w:val="center"/>
              <w:rPr>
                <w:sz w:val="20"/>
                <w:szCs w:val="20"/>
              </w:rPr>
            </w:pPr>
          </w:p>
        </w:tc>
      </w:tr>
    </w:tbl>
    <w:p w:rsidR="00B84113" w:rsidRDefault="00B84113" w:rsidP="00B9352A">
      <w:pPr>
        <w:ind w:firstLine="709"/>
        <w:jc w:val="both"/>
        <w:rPr>
          <w:rFonts w:eastAsiaTheme="minorHAnsi"/>
          <w:sz w:val="24"/>
          <w:szCs w:val="24"/>
          <w:lang w:eastAsia="en-US"/>
        </w:rPr>
      </w:pPr>
    </w:p>
    <w:p w:rsidR="00B84113" w:rsidRPr="00B84113" w:rsidRDefault="00B84113" w:rsidP="00B84113">
      <w:pPr>
        <w:ind w:firstLine="567"/>
        <w:jc w:val="both"/>
        <w:rPr>
          <w:bCs/>
          <w:iCs/>
          <w:sz w:val="24"/>
          <w:szCs w:val="24"/>
        </w:rPr>
      </w:pPr>
      <w:r w:rsidRPr="00B84113">
        <w:rPr>
          <w:sz w:val="24"/>
          <w:szCs w:val="24"/>
        </w:rPr>
        <w:t xml:space="preserve">В навигаторе загружено </w:t>
      </w:r>
      <w:r w:rsidRPr="00B84113">
        <w:rPr>
          <w:bCs/>
          <w:iCs/>
          <w:sz w:val="24"/>
          <w:szCs w:val="24"/>
        </w:rPr>
        <w:t>50 дополнительных общеразвивающих и предпрофессиональных программы, из них:</w:t>
      </w:r>
    </w:p>
    <w:tbl>
      <w:tblPr>
        <w:tblpPr w:leftFromText="180" w:rightFromText="180" w:vertAnchor="text" w:horzAnchor="margin" w:tblpXSpec="center" w:tblpY="34"/>
        <w:tblW w:w="9464" w:type="dxa"/>
        <w:tblLayout w:type="fixed"/>
        <w:tblLook w:val="04A0"/>
      </w:tblPr>
      <w:tblGrid>
        <w:gridCol w:w="2836"/>
        <w:gridCol w:w="720"/>
        <w:gridCol w:w="952"/>
        <w:gridCol w:w="1270"/>
        <w:gridCol w:w="1560"/>
        <w:gridCol w:w="992"/>
        <w:gridCol w:w="1134"/>
      </w:tblGrid>
      <w:tr w:rsidR="00B84113" w:rsidRPr="003869C4" w:rsidTr="00B84113">
        <w:trPr>
          <w:trHeight w:val="555"/>
        </w:trPr>
        <w:tc>
          <w:tcPr>
            <w:tcW w:w="2836" w:type="dxa"/>
            <w:vMerge w:val="restart"/>
            <w:tcBorders>
              <w:top w:val="single" w:sz="4" w:space="0" w:color="000000"/>
              <w:left w:val="single" w:sz="4" w:space="0" w:color="000000"/>
              <w:right w:val="single" w:sz="4" w:space="0" w:color="000000"/>
            </w:tcBorders>
            <w:shd w:val="clear" w:color="auto" w:fill="auto"/>
            <w:vAlign w:val="center"/>
            <w:hideMark/>
          </w:tcPr>
          <w:p w:rsidR="00B84113" w:rsidRPr="003869C4" w:rsidRDefault="00B84113" w:rsidP="00427C5B">
            <w:pPr>
              <w:jc w:val="center"/>
              <w:rPr>
                <w:b/>
                <w:bCs/>
                <w:color w:val="000000"/>
                <w:sz w:val="20"/>
                <w:szCs w:val="20"/>
              </w:rPr>
            </w:pPr>
            <w:r w:rsidRPr="003869C4">
              <w:rPr>
                <w:b/>
                <w:bCs/>
                <w:color w:val="000000"/>
                <w:sz w:val="20"/>
                <w:szCs w:val="20"/>
              </w:rPr>
              <w:t>Образовательная организация</w:t>
            </w:r>
          </w:p>
        </w:tc>
        <w:tc>
          <w:tcPr>
            <w:tcW w:w="1672" w:type="dxa"/>
            <w:gridSpan w:val="2"/>
            <w:tcBorders>
              <w:top w:val="single" w:sz="4" w:space="0" w:color="000000"/>
              <w:left w:val="nil"/>
              <w:bottom w:val="single" w:sz="4" w:space="0" w:color="auto"/>
              <w:right w:val="single" w:sz="4" w:space="0" w:color="auto"/>
            </w:tcBorders>
            <w:shd w:val="clear" w:color="auto" w:fill="auto"/>
          </w:tcPr>
          <w:p w:rsidR="00B84113" w:rsidRPr="003869C4" w:rsidRDefault="00B84113" w:rsidP="00427C5B">
            <w:pPr>
              <w:jc w:val="center"/>
              <w:rPr>
                <w:b/>
                <w:bCs/>
                <w:color w:val="000000"/>
                <w:sz w:val="20"/>
                <w:szCs w:val="20"/>
              </w:rPr>
            </w:pPr>
            <w:r w:rsidRPr="00194715">
              <w:rPr>
                <w:b/>
                <w:bCs/>
                <w:color w:val="000000"/>
                <w:sz w:val="20"/>
                <w:szCs w:val="20"/>
              </w:rPr>
              <w:t>Значимые</w:t>
            </w:r>
          </w:p>
        </w:tc>
        <w:tc>
          <w:tcPr>
            <w:tcW w:w="2830" w:type="dxa"/>
            <w:gridSpan w:val="2"/>
            <w:tcBorders>
              <w:top w:val="single" w:sz="4" w:space="0" w:color="000000"/>
              <w:left w:val="single" w:sz="4" w:space="0" w:color="auto"/>
              <w:bottom w:val="single" w:sz="4" w:space="0" w:color="auto"/>
              <w:right w:val="single" w:sz="4" w:space="0" w:color="000000"/>
            </w:tcBorders>
            <w:shd w:val="clear" w:color="auto" w:fill="auto"/>
            <w:hideMark/>
          </w:tcPr>
          <w:p w:rsidR="00B84113" w:rsidRPr="003869C4" w:rsidRDefault="00B84113" w:rsidP="00427C5B">
            <w:pPr>
              <w:jc w:val="center"/>
              <w:rPr>
                <w:b/>
                <w:bCs/>
                <w:color w:val="000000"/>
                <w:sz w:val="20"/>
                <w:szCs w:val="20"/>
              </w:rPr>
            </w:pPr>
            <w:r>
              <w:rPr>
                <w:b/>
                <w:bCs/>
                <w:color w:val="000000"/>
                <w:sz w:val="20"/>
                <w:szCs w:val="20"/>
              </w:rPr>
              <w:t>П</w:t>
            </w:r>
            <w:r w:rsidRPr="00194715">
              <w:rPr>
                <w:b/>
                <w:bCs/>
                <w:color w:val="000000"/>
                <w:sz w:val="20"/>
                <w:szCs w:val="20"/>
              </w:rPr>
              <w:t>редпрофессиональных</w:t>
            </w:r>
          </w:p>
        </w:tc>
        <w:tc>
          <w:tcPr>
            <w:tcW w:w="2126"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B84113" w:rsidRPr="003869C4" w:rsidRDefault="00B84113" w:rsidP="00427C5B">
            <w:pPr>
              <w:jc w:val="center"/>
              <w:rPr>
                <w:b/>
                <w:bCs/>
                <w:color w:val="000000"/>
                <w:sz w:val="20"/>
                <w:szCs w:val="20"/>
              </w:rPr>
            </w:pPr>
            <w:r>
              <w:rPr>
                <w:b/>
                <w:bCs/>
                <w:color w:val="000000"/>
                <w:sz w:val="20"/>
                <w:szCs w:val="20"/>
              </w:rPr>
              <w:t>И</w:t>
            </w:r>
            <w:r w:rsidRPr="00194715">
              <w:rPr>
                <w:b/>
                <w:bCs/>
                <w:color w:val="000000"/>
                <w:sz w:val="20"/>
                <w:szCs w:val="20"/>
              </w:rPr>
              <w:t>ные</w:t>
            </w:r>
          </w:p>
        </w:tc>
      </w:tr>
      <w:tr w:rsidR="00B84113" w:rsidRPr="003869C4" w:rsidTr="00B84113">
        <w:trPr>
          <w:trHeight w:val="360"/>
        </w:trPr>
        <w:tc>
          <w:tcPr>
            <w:tcW w:w="2836" w:type="dxa"/>
            <w:vMerge/>
            <w:tcBorders>
              <w:left w:val="single" w:sz="4" w:space="0" w:color="000000"/>
              <w:bottom w:val="single" w:sz="4" w:space="0" w:color="000000"/>
              <w:right w:val="single" w:sz="4" w:space="0" w:color="000000"/>
            </w:tcBorders>
            <w:shd w:val="clear" w:color="auto" w:fill="auto"/>
            <w:vAlign w:val="center"/>
            <w:hideMark/>
          </w:tcPr>
          <w:p w:rsidR="00B84113" w:rsidRPr="003869C4" w:rsidRDefault="00B84113" w:rsidP="00427C5B">
            <w:pPr>
              <w:jc w:val="center"/>
              <w:rPr>
                <w:b/>
                <w:bCs/>
                <w:color w:val="000000"/>
                <w:sz w:val="20"/>
                <w:szCs w:val="20"/>
              </w:rPr>
            </w:pPr>
          </w:p>
        </w:tc>
        <w:tc>
          <w:tcPr>
            <w:tcW w:w="720" w:type="dxa"/>
            <w:tcBorders>
              <w:top w:val="single" w:sz="4" w:space="0" w:color="auto"/>
              <w:left w:val="nil"/>
              <w:bottom w:val="single" w:sz="4" w:space="0" w:color="000000"/>
              <w:right w:val="single" w:sz="4" w:space="0" w:color="auto"/>
            </w:tcBorders>
            <w:shd w:val="clear" w:color="auto" w:fill="FFFFFF" w:themeFill="background1"/>
            <w:vAlign w:val="center"/>
          </w:tcPr>
          <w:p w:rsidR="00B84113" w:rsidRPr="003869C4" w:rsidRDefault="00B84113" w:rsidP="00427C5B">
            <w:pPr>
              <w:jc w:val="center"/>
              <w:rPr>
                <w:b/>
                <w:bCs/>
                <w:color w:val="000000"/>
                <w:sz w:val="20"/>
                <w:szCs w:val="20"/>
              </w:rPr>
            </w:pPr>
            <w:r>
              <w:rPr>
                <w:b/>
                <w:bCs/>
                <w:color w:val="000000"/>
                <w:sz w:val="20"/>
                <w:szCs w:val="20"/>
              </w:rPr>
              <w:t>план</w:t>
            </w:r>
          </w:p>
        </w:tc>
        <w:tc>
          <w:tcPr>
            <w:tcW w:w="952" w:type="dxa"/>
            <w:tcBorders>
              <w:top w:val="single" w:sz="4" w:space="0" w:color="auto"/>
              <w:left w:val="nil"/>
              <w:bottom w:val="single" w:sz="4" w:space="0" w:color="000000"/>
              <w:right w:val="single" w:sz="4" w:space="0" w:color="auto"/>
            </w:tcBorders>
            <w:shd w:val="clear" w:color="auto" w:fill="FFFFFF" w:themeFill="background1"/>
            <w:vAlign w:val="center"/>
          </w:tcPr>
          <w:p w:rsidR="00B84113" w:rsidRPr="003869C4" w:rsidRDefault="00B84113" w:rsidP="00427C5B">
            <w:pPr>
              <w:jc w:val="center"/>
              <w:rPr>
                <w:b/>
                <w:bCs/>
                <w:color w:val="000000"/>
                <w:sz w:val="20"/>
                <w:szCs w:val="20"/>
              </w:rPr>
            </w:pPr>
            <w:r>
              <w:rPr>
                <w:b/>
                <w:bCs/>
                <w:color w:val="000000"/>
                <w:sz w:val="20"/>
                <w:szCs w:val="20"/>
              </w:rPr>
              <w:t>факт</w:t>
            </w:r>
          </w:p>
        </w:tc>
        <w:tc>
          <w:tcPr>
            <w:tcW w:w="1270"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84113" w:rsidRPr="003869C4" w:rsidRDefault="00B84113" w:rsidP="00427C5B">
            <w:pPr>
              <w:jc w:val="center"/>
              <w:rPr>
                <w:b/>
                <w:bCs/>
                <w:color w:val="000000"/>
                <w:sz w:val="20"/>
                <w:szCs w:val="20"/>
              </w:rPr>
            </w:pPr>
            <w:r>
              <w:rPr>
                <w:b/>
                <w:bCs/>
                <w:color w:val="000000"/>
                <w:sz w:val="20"/>
                <w:szCs w:val="20"/>
              </w:rPr>
              <w:t>план</w:t>
            </w:r>
          </w:p>
        </w:tc>
        <w:tc>
          <w:tcPr>
            <w:tcW w:w="1560" w:type="dxa"/>
            <w:tcBorders>
              <w:top w:val="single" w:sz="4" w:space="0" w:color="auto"/>
              <w:left w:val="single" w:sz="4" w:space="0" w:color="auto"/>
              <w:bottom w:val="single" w:sz="4" w:space="0" w:color="000000"/>
              <w:right w:val="single" w:sz="4" w:space="0" w:color="000000"/>
            </w:tcBorders>
            <w:shd w:val="clear" w:color="auto" w:fill="auto"/>
            <w:vAlign w:val="center"/>
          </w:tcPr>
          <w:p w:rsidR="00B84113" w:rsidRPr="003869C4" w:rsidRDefault="00B84113" w:rsidP="00427C5B">
            <w:pPr>
              <w:jc w:val="center"/>
              <w:rPr>
                <w:b/>
                <w:bCs/>
                <w:color w:val="000000"/>
                <w:sz w:val="20"/>
                <w:szCs w:val="20"/>
              </w:rPr>
            </w:pPr>
            <w:r>
              <w:rPr>
                <w:b/>
                <w:bCs/>
                <w:color w:val="000000"/>
                <w:sz w:val="20"/>
                <w:szCs w:val="20"/>
              </w:rPr>
              <w:t>факт</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B84113" w:rsidRPr="003869C4" w:rsidRDefault="00B84113" w:rsidP="00427C5B">
            <w:pPr>
              <w:jc w:val="center"/>
              <w:rPr>
                <w:b/>
                <w:bCs/>
                <w:color w:val="000000"/>
                <w:sz w:val="20"/>
                <w:szCs w:val="20"/>
              </w:rPr>
            </w:pPr>
            <w:r>
              <w:rPr>
                <w:b/>
                <w:bCs/>
                <w:color w:val="000000"/>
                <w:sz w:val="20"/>
                <w:szCs w:val="20"/>
              </w:rPr>
              <w:t>план</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center"/>
          </w:tcPr>
          <w:p w:rsidR="00B84113" w:rsidRPr="003869C4" w:rsidRDefault="00B84113" w:rsidP="00427C5B">
            <w:pPr>
              <w:jc w:val="center"/>
              <w:rPr>
                <w:b/>
                <w:bCs/>
                <w:color w:val="000000"/>
                <w:sz w:val="20"/>
                <w:szCs w:val="20"/>
              </w:rPr>
            </w:pPr>
            <w:r>
              <w:rPr>
                <w:b/>
                <w:bCs/>
                <w:color w:val="000000"/>
                <w:sz w:val="20"/>
                <w:szCs w:val="20"/>
              </w:rPr>
              <w:t>факт</w:t>
            </w:r>
          </w:p>
        </w:tc>
      </w:tr>
      <w:tr w:rsidR="00B84113" w:rsidRPr="003869C4" w:rsidTr="00B84113">
        <w:trPr>
          <w:trHeight w:val="47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84113" w:rsidRPr="003869C4" w:rsidRDefault="00B84113" w:rsidP="00427C5B">
            <w:pPr>
              <w:jc w:val="center"/>
              <w:rPr>
                <w:b/>
                <w:bCs/>
                <w:color w:val="000000"/>
                <w:sz w:val="20"/>
                <w:szCs w:val="20"/>
              </w:rPr>
            </w:pPr>
            <w:r w:rsidRPr="003869C4">
              <w:rPr>
                <w:b/>
                <w:bCs/>
                <w:color w:val="000000"/>
                <w:sz w:val="20"/>
                <w:szCs w:val="20"/>
              </w:rPr>
              <w:lastRenderedPageBreak/>
              <w:t>Всего в муниципалитете</w:t>
            </w:r>
          </w:p>
        </w:tc>
        <w:tc>
          <w:tcPr>
            <w:tcW w:w="720" w:type="dxa"/>
            <w:tcBorders>
              <w:top w:val="single" w:sz="4" w:space="0" w:color="000000"/>
              <w:left w:val="nil"/>
              <w:bottom w:val="single" w:sz="4" w:space="0" w:color="000000"/>
              <w:right w:val="single" w:sz="4" w:space="0" w:color="auto"/>
            </w:tcBorders>
            <w:shd w:val="clear" w:color="auto" w:fill="FFFFFF" w:themeFill="background1"/>
            <w:vAlign w:val="center"/>
          </w:tcPr>
          <w:p w:rsidR="00B84113" w:rsidRPr="00431E32" w:rsidRDefault="00B84113" w:rsidP="00427C5B">
            <w:pPr>
              <w:jc w:val="center"/>
              <w:rPr>
                <w:b/>
                <w:bCs/>
                <w:sz w:val="20"/>
                <w:szCs w:val="20"/>
              </w:rPr>
            </w:pPr>
            <w:r w:rsidRPr="00431E32">
              <w:rPr>
                <w:b/>
                <w:bCs/>
                <w:sz w:val="20"/>
                <w:szCs w:val="20"/>
              </w:rPr>
              <w:t>2</w:t>
            </w:r>
            <w:r>
              <w:rPr>
                <w:b/>
                <w:bCs/>
                <w:sz w:val="20"/>
                <w:szCs w:val="20"/>
              </w:rPr>
              <w:t>2</w:t>
            </w:r>
          </w:p>
        </w:tc>
        <w:tc>
          <w:tcPr>
            <w:tcW w:w="952" w:type="dxa"/>
            <w:tcBorders>
              <w:top w:val="single" w:sz="4" w:space="0" w:color="000000"/>
              <w:left w:val="nil"/>
              <w:bottom w:val="single" w:sz="4" w:space="0" w:color="000000"/>
              <w:right w:val="single" w:sz="4" w:space="0" w:color="auto"/>
            </w:tcBorders>
            <w:shd w:val="clear" w:color="auto" w:fill="FFFFFF" w:themeFill="background1"/>
            <w:vAlign w:val="center"/>
          </w:tcPr>
          <w:p w:rsidR="00B84113" w:rsidRPr="003869C4" w:rsidRDefault="00B84113" w:rsidP="00427C5B">
            <w:pPr>
              <w:jc w:val="center"/>
              <w:rPr>
                <w:b/>
                <w:bCs/>
                <w:color w:val="000000"/>
                <w:sz w:val="20"/>
                <w:szCs w:val="20"/>
              </w:rPr>
            </w:pPr>
            <w:r>
              <w:rPr>
                <w:b/>
                <w:bCs/>
                <w:color w:val="000000"/>
                <w:sz w:val="20"/>
                <w:szCs w:val="20"/>
              </w:rPr>
              <w:t>22</w:t>
            </w:r>
          </w:p>
        </w:tc>
        <w:tc>
          <w:tcPr>
            <w:tcW w:w="1270" w:type="dxa"/>
            <w:tcBorders>
              <w:top w:val="nil"/>
              <w:left w:val="single" w:sz="4" w:space="0" w:color="auto"/>
              <w:bottom w:val="single" w:sz="4" w:space="0" w:color="000000"/>
              <w:right w:val="single" w:sz="4" w:space="0" w:color="auto"/>
            </w:tcBorders>
            <w:shd w:val="clear" w:color="auto" w:fill="FFFFFF" w:themeFill="background1"/>
            <w:vAlign w:val="center"/>
            <w:hideMark/>
          </w:tcPr>
          <w:p w:rsidR="00B84113" w:rsidRPr="005C50EA" w:rsidRDefault="00B84113" w:rsidP="00427C5B">
            <w:pPr>
              <w:jc w:val="center"/>
              <w:rPr>
                <w:b/>
                <w:bCs/>
                <w:color w:val="000000"/>
                <w:sz w:val="20"/>
                <w:szCs w:val="20"/>
              </w:rPr>
            </w:pPr>
            <w:r>
              <w:rPr>
                <w:b/>
                <w:bCs/>
                <w:color w:val="000000"/>
                <w:sz w:val="20"/>
                <w:szCs w:val="20"/>
              </w:rPr>
              <w:t>3</w:t>
            </w:r>
          </w:p>
        </w:tc>
        <w:tc>
          <w:tcPr>
            <w:tcW w:w="1560" w:type="dxa"/>
            <w:tcBorders>
              <w:top w:val="nil"/>
              <w:left w:val="single" w:sz="4" w:space="0" w:color="auto"/>
              <w:bottom w:val="single" w:sz="4" w:space="0" w:color="000000"/>
              <w:right w:val="single" w:sz="4" w:space="0" w:color="000000"/>
            </w:tcBorders>
            <w:shd w:val="clear" w:color="auto" w:fill="auto"/>
            <w:vAlign w:val="center"/>
          </w:tcPr>
          <w:p w:rsidR="00B84113" w:rsidRPr="005C50EA" w:rsidRDefault="00B84113" w:rsidP="00427C5B">
            <w:pPr>
              <w:jc w:val="center"/>
              <w:rPr>
                <w:b/>
                <w:bCs/>
                <w:color w:val="000000"/>
                <w:sz w:val="20"/>
                <w:szCs w:val="20"/>
              </w:rPr>
            </w:pPr>
            <w:r>
              <w:rPr>
                <w:b/>
                <w:bCs/>
                <w:color w:val="000000"/>
                <w:sz w:val="20"/>
                <w:szCs w:val="20"/>
              </w:rPr>
              <w:t>3</w:t>
            </w:r>
          </w:p>
        </w:tc>
        <w:tc>
          <w:tcPr>
            <w:tcW w:w="992" w:type="dxa"/>
            <w:tcBorders>
              <w:top w:val="nil"/>
              <w:left w:val="nil"/>
              <w:bottom w:val="single" w:sz="4" w:space="0" w:color="000000"/>
              <w:right w:val="single" w:sz="4" w:space="0" w:color="auto"/>
            </w:tcBorders>
            <w:shd w:val="clear" w:color="auto" w:fill="auto"/>
            <w:vAlign w:val="center"/>
            <w:hideMark/>
          </w:tcPr>
          <w:p w:rsidR="00B84113" w:rsidRPr="00E60761" w:rsidRDefault="00B84113" w:rsidP="00427C5B">
            <w:pPr>
              <w:jc w:val="center"/>
              <w:rPr>
                <w:b/>
                <w:bCs/>
                <w:sz w:val="20"/>
                <w:szCs w:val="20"/>
              </w:rPr>
            </w:pPr>
            <w:r w:rsidRPr="00E60761">
              <w:rPr>
                <w:b/>
                <w:bCs/>
                <w:sz w:val="20"/>
                <w:szCs w:val="20"/>
              </w:rPr>
              <w:t>25</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B84113" w:rsidRPr="00E60761" w:rsidRDefault="00B84113" w:rsidP="00427C5B">
            <w:pPr>
              <w:jc w:val="center"/>
              <w:rPr>
                <w:b/>
                <w:bCs/>
                <w:sz w:val="20"/>
                <w:szCs w:val="20"/>
              </w:rPr>
            </w:pPr>
            <w:r w:rsidRPr="00E60761">
              <w:rPr>
                <w:b/>
                <w:bCs/>
                <w:sz w:val="20"/>
                <w:szCs w:val="20"/>
              </w:rPr>
              <w:t>25</w:t>
            </w:r>
          </w:p>
        </w:tc>
      </w:tr>
      <w:tr w:rsidR="00B84113" w:rsidRPr="003869C4" w:rsidTr="00B84113">
        <w:trPr>
          <w:trHeight w:val="390"/>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B84113" w:rsidRPr="003869C4" w:rsidRDefault="00B84113" w:rsidP="00427C5B">
            <w:pPr>
              <w:jc w:val="center"/>
              <w:rPr>
                <w:color w:val="000000"/>
                <w:sz w:val="20"/>
                <w:szCs w:val="20"/>
              </w:rPr>
            </w:pPr>
            <w:r w:rsidRPr="003869C4">
              <w:rPr>
                <w:color w:val="000000"/>
                <w:sz w:val="20"/>
                <w:szCs w:val="20"/>
              </w:rPr>
              <w:t>МБУ ДО ЦДТ</w:t>
            </w:r>
          </w:p>
        </w:tc>
        <w:tc>
          <w:tcPr>
            <w:tcW w:w="720" w:type="dxa"/>
            <w:tcBorders>
              <w:top w:val="single" w:sz="4" w:space="0" w:color="000000"/>
              <w:left w:val="nil"/>
              <w:bottom w:val="single" w:sz="4" w:space="0" w:color="000000"/>
              <w:right w:val="single" w:sz="4" w:space="0" w:color="auto"/>
            </w:tcBorders>
            <w:shd w:val="clear" w:color="auto" w:fill="FFFFFF" w:themeFill="background1"/>
          </w:tcPr>
          <w:p w:rsidR="00B84113" w:rsidRPr="00431E32" w:rsidRDefault="00B84113" w:rsidP="00427C5B">
            <w:pPr>
              <w:jc w:val="center"/>
              <w:rPr>
                <w:sz w:val="20"/>
                <w:szCs w:val="20"/>
              </w:rPr>
            </w:pPr>
            <w:r>
              <w:rPr>
                <w:sz w:val="20"/>
                <w:szCs w:val="20"/>
              </w:rPr>
              <w:t>15</w:t>
            </w:r>
          </w:p>
        </w:tc>
        <w:tc>
          <w:tcPr>
            <w:tcW w:w="952" w:type="dxa"/>
            <w:tcBorders>
              <w:top w:val="single" w:sz="4" w:space="0" w:color="000000"/>
              <w:left w:val="nil"/>
              <w:bottom w:val="single" w:sz="4" w:space="0" w:color="000000"/>
              <w:right w:val="single" w:sz="4" w:space="0" w:color="auto"/>
            </w:tcBorders>
            <w:shd w:val="clear" w:color="auto" w:fill="FFFFFF" w:themeFill="background1"/>
          </w:tcPr>
          <w:p w:rsidR="00B84113" w:rsidRPr="003869C4" w:rsidRDefault="00B84113" w:rsidP="00427C5B">
            <w:pPr>
              <w:jc w:val="center"/>
              <w:rPr>
                <w:color w:val="000000"/>
                <w:sz w:val="20"/>
                <w:szCs w:val="20"/>
              </w:rPr>
            </w:pPr>
            <w:r>
              <w:rPr>
                <w:color w:val="000000"/>
                <w:sz w:val="20"/>
                <w:szCs w:val="20"/>
              </w:rPr>
              <w:t>15</w:t>
            </w:r>
          </w:p>
        </w:tc>
        <w:tc>
          <w:tcPr>
            <w:tcW w:w="1270" w:type="dxa"/>
            <w:tcBorders>
              <w:top w:val="nil"/>
              <w:left w:val="single" w:sz="4" w:space="0" w:color="auto"/>
              <w:bottom w:val="single" w:sz="4" w:space="0" w:color="000000"/>
              <w:right w:val="single" w:sz="4" w:space="0" w:color="auto"/>
            </w:tcBorders>
            <w:shd w:val="clear" w:color="auto" w:fill="FFFFFF" w:themeFill="background1"/>
            <w:vAlign w:val="center"/>
            <w:hideMark/>
          </w:tcPr>
          <w:p w:rsidR="00B84113" w:rsidRPr="007543B5" w:rsidRDefault="00B84113" w:rsidP="00427C5B">
            <w:pPr>
              <w:ind w:left="-137" w:right="-78"/>
              <w:jc w:val="center"/>
              <w:rPr>
                <w:color w:val="000000"/>
                <w:sz w:val="20"/>
                <w:szCs w:val="20"/>
              </w:rPr>
            </w:pPr>
            <w:r>
              <w:rPr>
                <w:color w:val="000000"/>
                <w:sz w:val="20"/>
                <w:szCs w:val="20"/>
              </w:rPr>
              <w:t>-</w:t>
            </w:r>
          </w:p>
        </w:tc>
        <w:tc>
          <w:tcPr>
            <w:tcW w:w="1560" w:type="dxa"/>
            <w:tcBorders>
              <w:top w:val="nil"/>
              <w:left w:val="single" w:sz="4" w:space="0" w:color="auto"/>
              <w:bottom w:val="single" w:sz="4" w:space="0" w:color="000000"/>
              <w:right w:val="single" w:sz="4" w:space="0" w:color="000000"/>
            </w:tcBorders>
            <w:shd w:val="clear" w:color="auto" w:fill="auto"/>
            <w:vAlign w:val="center"/>
          </w:tcPr>
          <w:p w:rsidR="00B84113" w:rsidRPr="007543B5" w:rsidRDefault="00B84113" w:rsidP="00427C5B">
            <w:pPr>
              <w:ind w:left="-137" w:right="-78"/>
              <w:jc w:val="center"/>
              <w:rPr>
                <w:color w:val="000000"/>
                <w:sz w:val="20"/>
                <w:szCs w:val="20"/>
              </w:rPr>
            </w:pPr>
            <w:r>
              <w:rPr>
                <w:color w:val="000000"/>
                <w:sz w:val="20"/>
                <w:szCs w:val="20"/>
              </w:rPr>
              <w:t>-</w:t>
            </w:r>
          </w:p>
        </w:tc>
        <w:tc>
          <w:tcPr>
            <w:tcW w:w="992" w:type="dxa"/>
            <w:tcBorders>
              <w:top w:val="nil"/>
              <w:left w:val="nil"/>
              <w:bottom w:val="single" w:sz="4" w:space="0" w:color="000000"/>
              <w:right w:val="single" w:sz="4" w:space="0" w:color="auto"/>
            </w:tcBorders>
            <w:shd w:val="clear" w:color="auto" w:fill="auto"/>
            <w:vAlign w:val="center"/>
            <w:hideMark/>
          </w:tcPr>
          <w:p w:rsidR="00B84113" w:rsidRPr="00E60761" w:rsidRDefault="00B84113" w:rsidP="00427C5B">
            <w:pPr>
              <w:jc w:val="center"/>
              <w:rPr>
                <w:sz w:val="20"/>
                <w:szCs w:val="20"/>
              </w:rPr>
            </w:pPr>
            <w:r w:rsidRPr="00E60761">
              <w:rPr>
                <w:sz w:val="20"/>
                <w:szCs w:val="20"/>
              </w:rPr>
              <w:t>16</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B84113" w:rsidRPr="00E60761" w:rsidRDefault="00B84113" w:rsidP="00427C5B">
            <w:pPr>
              <w:jc w:val="center"/>
              <w:rPr>
                <w:sz w:val="20"/>
                <w:szCs w:val="20"/>
              </w:rPr>
            </w:pPr>
            <w:r w:rsidRPr="00E60761">
              <w:rPr>
                <w:sz w:val="20"/>
                <w:szCs w:val="20"/>
              </w:rPr>
              <w:t>16</w:t>
            </w:r>
          </w:p>
        </w:tc>
      </w:tr>
      <w:tr w:rsidR="00B84113" w:rsidRPr="003869C4" w:rsidTr="00B84113">
        <w:trPr>
          <w:trHeight w:val="25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B84113" w:rsidRDefault="00B84113" w:rsidP="00427C5B">
            <w:pPr>
              <w:jc w:val="center"/>
              <w:rPr>
                <w:color w:val="000000"/>
                <w:sz w:val="20"/>
                <w:szCs w:val="20"/>
              </w:rPr>
            </w:pPr>
            <w:r w:rsidRPr="003869C4">
              <w:rPr>
                <w:color w:val="000000"/>
                <w:sz w:val="20"/>
                <w:szCs w:val="20"/>
              </w:rPr>
              <w:t>МБУ ДО ДШИ п.г.т.Умба</w:t>
            </w:r>
          </w:p>
          <w:p w:rsidR="00B84113" w:rsidRPr="003869C4" w:rsidRDefault="00B84113" w:rsidP="00427C5B">
            <w:pPr>
              <w:jc w:val="center"/>
              <w:rPr>
                <w:color w:val="000000"/>
                <w:sz w:val="20"/>
                <w:szCs w:val="20"/>
              </w:rPr>
            </w:pPr>
          </w:p>
        </w:tc>
        <w:tc>
          <w:tcPr>
            <w:tcW w:w="720" w:type="dxa"/>
            <w:tcBorders>
              <w:top w:val="single" w:sz="4" w:space="0" w:color="000000"/>
              <w:left w:val="nil"/>
              <w:bottom w:val="single" w:sz="4" w:space="0" w:color="000000"/>
              <w:right w:val="single" w:sz="4" w:space="0" w:color="auto"/>
            </w:tcBorders>
            <w:shd w:val="clear" w:color="auto" w:fill="FFFFFF" w:themeFill="background1"/>
          </w:tcPr>
          <w:p w:rsidR="00B84113" w:rsidRPr="00431E32" w:rsidRDefault="00B84113" w:rsidP="00427C5B">
            <w:pPr>
              <w:jc w:val="center"/>
              <w:rPr>
                <w:sz w:val="20"/>
                <w:szCs w:val="20"/>
              </w:rPr>
            </w:pPr>
            <w:r>
              <w:rPr>
                <w:sz w:val="20"/>
                <w:szCs w:val="20"/>
              </w:rPr>
              <w:t>1</w:t>
            </w:r>
          </w:p>
        </w:tc>
        <w:tc>
          <w:tcPr>
            <w:tcW w:w="952" w:type="dxa"/>
            <w:tcBorders>
              <w:top w:val="single" w:sz="4" w:space="0" w:color="000000"/>
              <w:left w:val="nil"/>
              <w:bottom w:val="single" w:sz="4" w:space="0" w:color="000000"/>
              <w:right w:val="single" w:sz="4" w:space="0" w:color="auto"/>
            </w:tcBorders>
            <w:shd w:val="clear" w:color="auto" w:fill="FFFFFF" w:themeFill="background1"/>
          </w:tcPr>
          <w:p w:rsidR="00B84113" w:rsidRPr="003869C4" w:rsidRDefault="00B84113" w:rsidP="00427C5B">
            <w:pPr>
              <w:jc w:val="center"/>
              <w:rPr>
                <w:color w:val="000000"/>
                <w:sz w:val="20"/>
                <w:szCs w:val="20"/>
              </w:rPr>
            </w:pPr>
            <w:r>
              <w:rPr>
                <w:color w:val="000000"/>
                <w:sz w:val="20"/>
                <w:szCs w:val="20"/>
              </w:rPr>
              <w:t>1</w:t>
            </w:r>
          </w:p>
        </w:tc>
        <w:tc>
          <w:tcPr>
            <w:tcW w:w="1270" w:type="dxa"/>
            <w:tcBorders>
              <w:top w:val="nil"/>
              <w:left w:val="single" w:sz="4" w:space="0" w:color="auto"/>
              <w:bottom w:val="single" w:sz="4" w:space="0" w:color="000000"/>
              <w:right w:val="single" w:sz="4" w:space="0" w:color="auto"/>
            </w:tcBorders>
            <w:shd w:val="clear" w:color="auto" w:fill="FFFFFF" w:themeFill="background1"/>
            <w:vAlign w:val="center"/>
            <w:hideMark/>
          </w:tcPr>
          <w:p w:rsidR="00B84113" w:rsidRPr="007543B5" w:rsidRDefault="00B84113" w:rsidP="00427C5B">
            <w:pPr>
              <w:jc w:val="center"/>
              <w:rPr>
                <w:color w:val="000000"/>
                <w:sz w:val="20"/>
                <w:szCs w:val="20"/>
              </w:rPr>
            </w:pPr>
            <w:r w:rsidRPr="007543B5">
              <w:rPr>
                <w:color w:val="000000"/>
                <w:sz w:val="20"/>
                <w:szCs w:val="20"/>
              </w:rPr>
              <w:t>3</w:t>
            </w:r>
          </w:p>
        </w:tc>
        <w:tc>
          <w:tcPr>
            <w:tcW w:w="1560" w:type="dxa"/>
            <w:tcBorders>
              <w:top w:val="nil"/>
              <w:left w:val="single" w:sz="4" w:space="0" w:color="auto"/>
              <w:bottom w:val="single" w:sz="4" w:space="0" w:color="000000"/>
              <w:right w:val="single" w:sz="4" w:space="0" w:color="000000"/>
            </w:tcBorders>
            <w:shd w:val="clear" w:color="auto" w:fill="auto"/>
            <w:vAlign w:val="center"/>
          </w:tcPr>
          <w:p w:rsidR="00B84113" w:rsidRPr="007543B5" w:rsidRDefault="00B84113" w:rsidP="00427C5B">
            <w:pPr>
              <w:jc w:val="center"/>
              <w:rPr>
                <w:color w:val="000000"/>
                <w:sz w:val="20"/>
                <w:szCs w:val="20"/>
              </w:rPr>
            </w:pPr>
            <w:r w:rsidRPr="007543B5">
              <w:rPr>
                <w:color w:val="000000"/>
                <w:sz w:val="20"/>
                <w:szCs w:val="20"/>
              </w:rPr>
              <w:t>3</w:t>
            </w:r>
          </w:p>
        </w:tc>
        <w:tc>
          <w:tcPr>
            <w:tcW w:w="992" w:type="dxa"/>
            <w:tcBorders>
              <w:top w:val="nil"/>
              <w:left w:val="nil"/>
              <w:bottom w:val="single" w:sz="4" w:space="0" w:color="000000"/>
              <w:right w:val="single" w:sz="4" w:space="0" w:color="auto"/>
            </w:tcBorders>
            <w:shd w:val="clear" w:color="auto" w:fill="auto"/>
            <w:vAlign w:val="center"/>
            <w:hideMark/>
          </w:tcPr>
          <w:p w:rsidR="00B84113" w:rsidRPr="005C50EA" w:rsidRDefault="00B84113" w:rsidP="00427C5B">
            <w:pPr>
              <w:jc w:val="center"/>
              <w:rPr>
                <w:color w:val="000000"/>
                <w:sz w:val="20"/>
                <w:szCs w:val="20"/>
              </w:rPr>
            </w:pPr>
            <w:r>
              <w:rPr>
                <w:color w:val="000000"/>
                <w:sz w:val="20"/>
                <w:szCs w:val="20"/>
              </w:rPr>
              <w:t>2</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B84113" w:rsidRPr="005C50EA" w:rsidRDefault="00B84113" w:rsidP="00427C5B">
            <w:pPr>
              <w:jc w:val="center"/>
              <w:rPr>
                <w:color w:val="000000"/>
                <w:sz w:val="20"/>
                <w:szCs w:val="20"/>
              </w:rPr>
            </w:pPr>
            <w:r>
              <w:rPr>
                <w:color w:val="000000"/>
                <w:sz w:val="20"/>
                <w:szCs w:val="20"/>
              </w:rPr>
              <w:t>2</w:t>
            </w:r>
          </w:p>
        </w:tc>
      </w:tr>
      <w:tr w:rsidR="00B84113" w:rsidRPr="003869C4" w:rsidTr="00B84113">
        <w:trPr>
          <w:trHeight w:val="25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B84113" w:rsidRDefault="00B84113" w:rsidP="00427C5B">
            <w:pPr>
              <w:jc w:val="center"/>
              <w:rPr>
                <w:color w:val="000000"/>
                <w:sz w:val="20"/>
                <w:szCs w:val="20"/>
              </w:rPr>
            </w:pPr>
            <w:r w:rsidRPr="003869C4">
              <w:rPr>
                <w:color w:val="000000"/>
                <w:sz w:val="20"/>
                <w:szCs w:val="20"/>
              </w:rPr>
              <w:t>МАОУ ООШ с. Варзуга</w:t>
            </w:r>
          </w:p>
          <w:p w:rsidR="00B84113" w:rsidRPr="003869C4" w:rsidRDefault="00B84113" w:rsidP="00427C5B">
            <w:pPr>
              <w:jc w:val="center"/>
              <w:rPr>
                <w:color w:val="000000"/>
                <w:sz w:val="20"/>
                <w:szCs w:val="20"/>
              </w:rPr>
            </w:pPr>
          </w:p>
        </w:tc>
        <w:tc>
          <w:tcPr>
            <w:tcW w:w="720" w:type="dxa"/>
            <w:tcBorders>
              <w:top w:val="single" w:sz="4" w:space="0" w:color="000000"/>
              <w:left w:val="nil"/>
              <w:bottom w:val="single" w:sz="4" w:space="0" w:color="000000"/>
              <w:right w:val="single" w:sz="4" w:space="0" w:color="auto"/>
            </w:tcBorders>
            <w:shd w:val="clear" w:color="auto" w:fill="FFFFFF" w:themeFill="background1"/>
          </w:tcPr>
          <w:p w:rsidR="00B84113" w:rsidRPr="00431E32" w:rsidRDefault="00B84113" w:rsidP="00427C5B">
            <w:pPr>
              <w:jc w:val="center"/>
              <w:rPr>
                <w:sz w:val="20"/>
                <w:szCs w:val="20"/>
              </w:rPr>
            </w:pPr>
            <w:r>
              <w:rPr>
                <w:sz w:val="20"/>
                <w:szCs w:val="20"/>
              </w:rPr>
              <w:t>3</w:t>
            </w:r>
          </w:p>
        </w:tc>
        <w:tc>
          <w:tcPr>
            <w:tcW w:w="952" w:type="dxa"/>
            <w:tcBorders>
              <w:top w:val="single" w:sz="4" w:space="0" w:color="000000"/>
              <w:left w:val="nil"/>
              <w:bottom w:val="single" w:sz="4" w:space="0" w:color="000000"/>
              <w:right w:val="single" w:sz="4" w:space="0" w:color="auto"/>
            </w:tcBorders>
            <w:shd w:val="clear" w:color="auto" w:fill="FFFFFF" w:themeFill="background1"/>
          </w:tcPr>
          <w:p w:rsidR="00B84113" w:rsidRPr="003869C4" w:rsidRDefault="00B84113" w:rsidP="00427C5B">
            <w:pPr>
              <w:jc w:val="center"/>
              <w:rPr>
                <w:color w:val="000000"/>
                <w:sz w:val="20"/>
                <w:szCs w:val="20"/>
              </w:rPr>
            </w:pPr>
            <w:r>
              <w:rPr>
                <w:color w:val="000000"/>
                <w:sz w:val="20"/>
                <w:szCs w:val="20"/>
              </w:rPr>
              <w:t>3</w:t>
            </w:r>
          </w:p>
        </w:tc>
        <w:tc>
          <w:tcPr>
            <w:tcW w:w="1270" w:type="dxa"/>
            <w:tcBorders>
              <w:top w:val="nil"/>
              <w:left w:val="single" w:sz="4" w:space="0" w:color="auto"/>
              <w:bottom w:val="single" w:sz="4" w:space="0" w:color="000000"/>
              <w:right w:val="single" w:sz="4" w:space="0" w:color="auto"/>
            </w:tcBorders>
            <w:shd w:val="clear" w:color="auto" w:fill="FFFFFF" w:themeFill="background1"/>
            <w:vAlign w:val="center"/>
            <w:hideMark/>
          </w:tcPr>
          <w:p w:rsidR="00B84113" w:rsidRPr="007543B5" w:rsidRDefault="00B84113" w:rsidP="00427C5B">
            <w:pPr>
              <w:jc w:val="center"/>
              <w:rPr>
                <w:color w:val="000000"/>
                <w:sz w:val="20"/>
                <w:szCs w:val="20"/>
              </w:rPr>
            </w:pPr>
            <w:r>
              <w:rPr>
                <w:color w:val="000000"/>
                <w:sz w:val="20"/>
                <w:szCs w:val="20"/>
              </w:rPr>
              <w:t>-</w:t>
            </w:r>
          </w:p>
        </w:tc>
        <w:tc>
          <w:tcPr>
            <w:tcW w:w="1560" w:type="dxa"/>
            <w:tcBorders>
              <w:top w:val="nil"/>
              <w:left w:val="single" w:sz="4" w:space="0" w:color="auto"/>
              <w:bottom w:val="single" w:sz="4" w:space="0" w:color="000000"/>
              <w:right w:val="single" w:sz="4" w:space="0" w:color="000000"/>
            </w:tcBorders>
            <w:shd w:val="clear" w:color="auto" w:fill="auto"/>
            <w:vAlign w:val="center"/>
          </w:tcPr>
          <w:p w:rsidR="00B84113" w:rsidRPr="007543B5" w:rsidRDefault="00B84113" w:rsidP="00427C5B">
            <w:pPr>
              <w:jc w:val="center"/>
              <w:rPr>
                <w:color w:val="000000"/>
                <w:sz w:val="20"/>
                <w:szCs w:val="20"/>
              </w:rPr>
            </w:pPr>
            <w:r>
              <w:rPr>
                <w:color w:val="000000"/>
                <w:sz w:val="20"/>
                <w:szCs w:val="20"/>
              </w:rPr>
              <w:t>-</w:t>
            </w:r>
          </w:p>
        </w:tc>
        <w:tc>
          <w:tcPr>
            <w:tcW w:w="992" w:type="dxa"/>
            <w:tcBorders>
              <w:top w:val="nil"/>
              <w:left w:val="nil"/>
              <w:bottom w:val="single" w:sz="4" w:space="0" w:color="000000"/>
              <w:right w:val="single" w:sz="4" w:space="0" w:color="auto"/>
            </w:tcBorders>
            <w:shd w:val="clear" w:color="auto" w:fill="auto"/>
            <w:vAlign w:val="center"/>
          </w:tcPr>
          <w:p w:rsidR="00B84113" w:rsidRPr="003869C4" w:rsidRDefault="00B84113" w:rsidP="00427C5B">
            <w:pPr>
              <w:jc w:val="center"/>
              <w:rPr>
                <w:color w:val="000000"/>
                <w:sz w:val="20"/>
                <w:szCs w:val="20"/>
              </w:rPr>
            </w:pPr>
            <w:r>
              <w:rPr>
                <w:color w:val="000000"/>
                <w:sz w:val="20"/>
                <w:szCs w:val="20"/>
              </w:rPr>
              <w:t>3</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B84113" w:rsidRPr="003869C4" w:rsidRDefault="00B84113" w:rsidP="00427C5B">
            <w:pPr>
              <w:jc w:val="center"/>
              <w:rPr>
                <w:color w:val="000000"/>
                <w:sz w:val="20"/>
                <w:szCs w:val="20"/>
              </w:rPr>
            </w:pPr>
            <w:r>
              <w:rPr>
                <w:color w:val="000000"/>
                <w:sz w:val="20"/>
                <w:szCs w:val="20"/>
              </w:rPr>
              <w:t>3</w:t>
            </w:r>
          </w:p>
        </w:tc>
      </w:tr>
      <w:tr w:rsidR="00B84113" w:rsidRPr="003869C4" w:rsidTr="00B84113">
        <w:trPr>
          <w:trHeight w:val="25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B84113" w:rsidRDefault="00B84113" w:rsidP="00427C5B">
            <w:pPr>
              <w:jc w:val="center"/>
              <w:rPr>
                <w:color w:val="000000"/>
                <w:sz w:val="20"/>
                <w:szCs w:val="20"/>
              </w:rPr>
            </w:pPr>
            <w:r w:rsidRPr="003869C4">
              <w:rPr>
                <w:color w:val="000000"/>
                <w:sz w:val="20"/>
                <w:szCs w:val="20"/>
              </w:rPr>
              <w:t>МБОУ СОШ № 4</w:t>
            </w:r>
          </w:p>
          <w:p w:rsidR="00B84113" w:rsidRPr="003869C4" w:rsidRDefault="00B84113" w:rsidP="00427C5B">
            <w:pPr>
              <w:jc w:val="center"/>
              <w:rPr>
                <w:color w:val="000000"/>
                <w:sz w:val="20"/>
                <w:szCs w:val="20"/>
              </w:rPr>
            </w:pPr>
          </w:p>
        </w:tc>
        <w:tc>
          <w:tcPr>
            <w:tcW w:w="720" w:type="dxa"/>
            <w:tcBorders>
              <w:top w:val="single" w:sz="4" w:space="0" w:color="000000"/>
              <w:left w:val="nil"/>
              <w:bottom w:val="single" w:sz="4" w:space="0" w:color="000000"/>
              <w:right w:val="single" w:sz="4" w:space="0" w:color="auto"/>
            </w:tcBorders>
            <w:shd w:val="clear" w:color="auto" w:fill="FFFFFF" w:themeFill="background1"/>
          </w:tcPr>
          <w:p w:rsidR="00B84113" w:rsidRPr="00692DC6" w:rsidRDefault="00B84113" w:rsidP="00427C5B">
            <w:pPr>
              <w:jc w:val="center"/>
              <w:rPr>
                <w:sz w:val="20"/>
                <w:szCs w:val="20"/>
              </w:rPr>
            </w:pPr>
            <w:r>
              <w:rPr>
                <w:sz w:val="20"/>
                <w:szCs w:val="20"/>
              </w:rPr>
              <w:t>3</w:t>
            </w:r>
          </w:p>
        </w:tc>
        <w:tc>
          <w:tcPr>
            <w:tcW w:w="952" w:type="dxa"/>
            <w:tcBorders>
              <w:top w:val="single" w:sz="4" w:space="0" w:color="000000"/>
              <w:left w:val="nil"/>
              <w:bottom w:val="single" w:sz="4" w:space="0" w:color="000000"/>
              <w:right w:val="single" w:sz="4" w:space="0" w:color="auto"/>
            </w:tcBorders>
            <w:shd w:val="clear" w:color="auto" w:fill="FFFFFF" w:themeFill="background1"/>
          </w:tcPr>
          <w:p w:rsidR="00B84113" w:rsidRPr="003869C4" w:rsidRDefault="00B84113" w:rsidP="00427C5B">
            <w:pPr>
              <w:jc w:val="center"/>
              <w:rPr>
                <w:color w:val="000000"/>
                <w:sz w:val="20"/>
                <w:szCs w:val="20"/>
              </w:rPr>
            </w:pPr>
            <w:r>
              <w:rPr>
                <w:color w:val="000000"/>
                <w:sz w:val="20"/>
                <w:szCs w:val="20"/>
              </w:rPr>
              <w:t>3</w:t>
            </w:r>
          </w:p>
        </w:tc>
        <w:tc>
          <w:tcPr>
            <w:tcW w:w="1270" w:type="dxa"/>
            <w:tcBorders>
              <w:top w:val="nil"/>
              <w:left w:val="single" w:sz="4" w:space="0" w:color="auto"/>
              <w:bottom w:val="single" w:sz="4" w:space="0" w:color="000000"/>
              <w:right w:val="single" w:sz="4" w:space="0" w:color="auto"/>
            </w:tcBorders>
            <w:shd w:val="clear" w:color="auto" w:fill="FFFFFF" w:themeFill="background1"/>
            <w:vAlign w:val="center"/>
            <w:hideMark/>
          </w:tcPr>
          <w:p w:rsidR="00B84113" w:rsidRPr="007543B5" w:rsidRDefault="00B84113" w:rsidP="00427C5B">
            <w:pPr>
              <w:jc w:val="center"/>
              <w:rPr>
                <w:color w:val="000000"/>
                <w:sz w:val="20"/>
                <w:szCs w:val="20"/>
              </w:rPr>
            </w:pPr>
            <w:r>
              <w:rPr>
                <w:color w:val="000000"/>
                <w:sz w:val="20"/>
                <w:szCs w:val="20"/>
              </w:rPr>
              <w:t>-</w:t>
            </w:r>
          </w:p>
        </w:tc>
        <w:tc>
          <w:tcPr>
            <w:tcW w:w="1560" w:type="dxa"/>
            <w:tcBorders>
              <w:top w:val="nil"/>
              <w:left w:val="single" w:sz="4" w:space="0" w:color="auto"/>
              <w:bottom w:val="single" w:sz="4" w:space="0" w:color="000000"/>
              <w:right w:val="single" w:sz="4" w:space="0" w:color="000000"/>
            </w:tcBorders>
            <w:shd w:val="clear" w:color="auto" w:fill="auto"/>
            <w:vAlign w:val="center"/>
          </w:tcPr>
          <w:p w:rsidR="00B84113" w:rsidRPr="007543B5" w:rsidRDefault="00B84113" w:rsidP="00427C5B">
            <w:pPr>
              <w:jc w:val="center"/>
              <w:rPr>
                <w:color w:val="000000"/>
                <w:sz w:val="20"/>
                <w:szCs w:val="20"/>
              </w:rPr>
            </w:pPr>
            <w:r>
              <w:rPr>
                <w:color w:val="000000"/>
                <w:sz w:val="20"/>
                <w:szCs w:val="20"/>
              </w:rPr>
              <w:t>-</w:t>
            </w:r>
          </w:p>
        </w:tc>
        <w:tc>
          <w:tcPr>
            <w:tcW w:w="992" w:type="dxa"/>
            <w:tcBorders>
              <w:top w:val="nil"/>
              <w:left w:val="nil"/>
              <w:bottom w:val="single" w:sz="4" w:space="0" w:color="000000"/>
              <w:right w:val="single" w:sz="4" w:space="0" w:color="auto"/>
            </w:tcBorders>
            <w:shd w:val="clear" w:color="auto" w:fill="auto"/>
            <w:vAlign w:val="center"/>
          </w:tcPr>
          <w:p w:rsidR="00B84113" w:rsidRPr="003869C4" w:rsidRDefault="00B84113" w:rsidP="00427C5B">
            <w:pPr>
              <w:jc w:val="center"/>
              <w:rPr>
                <w:color w:val="000000"/>
                <w:sz w:val="20"/>
                <w:szCs w:val="20"/>
              </w:rPr>
            </w:pPr>
            <w:r>
              <w:rPr>
                <w:color w:val="000000"/>
                <w:sz w:val="20"/>
                <w:szCs w:val="20"/>
              </w:rPr>
              <w:t>4</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B84113" w:rsidRPr="003869C4" w:rsidRDefault="00B84113" w:rsidP="00427C5B">
            <w:pPr>
              <w:jc w:val="center"/>
              <w:rPr>
                <w:color w:val="000000"/>
                <w:sz w:val="20"/>
                <w:szCs w:val="20"/>
              </w:rPr>
            </w:pPr>
            <w:r>
              <w:rPr>
                <w:color w:val="000000"/>
                <w:sz w:val="20"/>
                <w:szCs w:val="20"/>
              </w:rPr>
              <w:t>4</w:t>
            </w:r>
          </w:p>
        </w:tc>
      </w:tr>
    </w:tbl>
    <w:p w:rsidR="00B84113" w:rsidRDefault="00B84113" w:rsidP="00B84113">
      <w:pPr>
        <w:ind w:firstLine="567"/>
        <w:jc w:val="both"/>
        <w:rPr>
          <w:b/>
          <w:bCs/>
          <w:i/>
          <w:iCs/>
          <w:sz w:val="24"/>
          <w:szCs w:val="24"/>
        </w:rPr>
      </w:pPr>
    </w:p>
    <w:p w:rsidR="00B84113" w:rsidRDefault="00070EA3" w:rsidP="00070EA3">
      <w:pPr>
        <w:ind w:firstLine="567"/>
        <w:jc w:val="center"/>
        <w:rPr>
          <w:b/>
          <w:sz w:val="24"/>
          <w:szCs w:val="24"/>
        </w:rPr>
      </w:pPr>
      <w:r w:rsidRPr="00070EA3">
        <w:rPr>
          <w:b/>
          <w:sz w:val="24"/>
          <w:szCs w:val="24"/>
        </w:rPr>
        <w:t>6.2. Лыжная база</w:t>
      </w:r>
    </w:p>
    <w:p w:rsidR="00070EA3" w:rsidRDefault="00070EA3" w:rsidP="00070EA3">
      <w:pPr>
        <w:ind w:firstLine="567"/>
        <w:jc w:val="center"/>
        <w:rPr>
          <w:b/>
          <w:sz w:val="24"/>
          <w:szCs w:val="24"/>
        </w:rPr>
      </w:pPr>
    </w:p>
    <w:p w:rsidR="00070EA3" w:rsidRDefault="00070EA3" w:rsidP="00070EA3">
      <w:pPr>
        <w:ind w:firstLine="567"/>
        <w:jc w:val="both"/>
        <w:rPr>
          <w:sz w:val="24"/>
          <w:szCs w:val="24"/>
        </w:rPr>
      </w:pPr>
      <w:r w:rsidRPr="00070EA3">
        <w:rPr>
          <w:sz w:val="24"/>
          <w:szCs w:val="24"/>
        </w:rPr>
        <w:t>В 2020 году строительство лыжной базы МБУ ДО ЦДТ</w:t>
      </w:r>
      <w:r w:rsidR="008E4F2B">
        <w:rPr>
          <w:sz w:val="24"/>
          <w:szCs w:val="24"/>
        </w:rPr>
        <w:t xml:space="preserve"> завершено, ведется работа по получению лицензии на ведение образовательной деятельности</w:t>
      </w:r>
      <w:r w:rsidRPr="00070EA3">
        <w:rPr>
          <w:sz w:val="24"/>
          <w:szCs w:val="24"/>
        </w:rPr>
        <w:t>.</w:t>
      </w:r>
    </w:p>
    <w:p w:rsidR="00C73481" w:rsidRPr="00070EA3" w:rsidRDefault="00C73481" w:rsidP="00070EA3">
      <w:pPr>
        <w:ind w:firstLine="567"/>
        <w:jc w:val="both"/>
        <w:rPr>
          <w:sz w:val="24"/>
          <w:szCs w:val="24"/>
        </w:rPr>
      </w:pPr>
    </w:p>
    <w:tbl>
      <w:tblPr>
        <w:tblStyle w:val="af1"/>
        <w:tblW w:w="0" w:type="auto"/>
        <w:jc w:val="center"/>
        <w:tblInd w:w="-601" w:type="dxa"/>
        <w:tblLook w:val="04A0"/>
      </w:tblPr>
      <w:tblGrid>
        <w:gridCol w:w="5502"/>
        <w:gridCol w:w="4182"/>
      </w:tblGrid>
      <w:tr w:rsidR="00070EA3" w:rsidTr="00070EA3">
        <w:trPr>
          <w:trHeight w:val="305"/>
          <w:jc w:val="center"/>
        </w:trPr>
        <w:tc>
          <w:tcPr>
            <w:tcW w:w="5502" w:type="dxa"/>
          </w:tcPr>
          <w:p w:rsidR="00070EA3" w:rsidRPr="00070EA3" w:rsidRDefault="00070EA3" w:rsidP="00F74979">
            <w:pPr>
              <w:spacing w:after="100" w:afterAutospacing="1"/>
              <w:rPr>
                <w:b/>
                <w:sz w:val="24"/>
                <w:szCs w:val="24"/>
              </w:rPr>
            </w:pPr>
            <w:r w:rsidRPr="00070EA3">
              <w:rPr>
                <w:b/>
                <w:sz w:val="24"/>
                <w:szCs w:val="24"/>
              </w:rPr>
              <w:t>Мероприятия</w:t>
            </w:r>
          </w:p>
        </w:tc>
        <w:tc>
          <w:tcPr>
            <w:tcW w:w="4182" w:type="dxa"/>
          </w:tcPr>
          <w:p w:rsidR="00070EA3" w:rsidRPr="00070EA3" w:rsidRDefault="00070EA3" w:rsidP="00F74979">
            <w:pPr>
              <w:spacing w:before="100" w:beforeAutospacing="1" w:after="100" w:afterAutospacing="1"/>
              <w:jc w:val="center"/>
              <w:rPr>
                <w:b/>
                <w:sz w:val="24"/>
                <w:szCs w:val="24"/>
              </w:rPr>
            </w:pPr>
            <w:r w:rsidRPr="00070EA3">
              <w:rPr>
                <w:b/>
                <w:sz w:val="24"/>
                <w:szCs w:val="24"/>
              </w:rPr>
              <w:t>Сумма расходов</w:t>
            </w:r>
          </w:p>
        </w:tc>
      </w:tr>
      <w:tr w:rsidR="00070EA3" w:rsidTr="00070EA3">
        <w:trPr>
          <w:trHeight w:val="698"/>
          <w:jc w:val="center"/>
        </w:trPr>
        <w:tc>
          <w:tcPr>
            <w:tcW w:w="5502" w:type="dxa"/>
          </w:tcPr>
          <w:p w:rsidR="00070EA3" w:rsidRPr="00070EA3" w:rsidRDefault="00070EA3" w:rsidP="00F74979">
            <w:pPr>
              <w:spacing w:before="100" w:beforeAutospacing="1"/>
              <w:rPr>
                <w:sz w:val="24"/>
                <w:szCs w:val="24"/>
              </w:rPr>
            </w:pPr>
            <w:r w:rsidRPr="00070EA3">
              <w:rPr>
                <w:sz w:val="24"/>
                <w:szCs w:val="24"/>
              </w:rPr>
              <w:t xml:space="preserve">Строительство лыжной базы </w:t>
            </w:r>
          </w:p>
          <w:p w:rsidR="00070EA3" w:rsidRPr="00070EA3" w:rsidRDefault="00070EA3" w:rsidP="00F74979">
            <w:pPr>
              <w:spacing w:after="100" w:afterAutospacing="1"/>
              <w:rPr>
                <w:sz w:val="24"/>
                <w:szCs w:val="24"/>
              </w:rPr>
            </w:pPr>
            <w:r w:rsidRPr="00070EA3">
              <w:rPr>
                <w:sz w:val="24"/>
                <w:szCs w:val="24"/>
              </w:rPr>
              <w:t>(ООО «СМП»)</w:t>
            </w:r>
          </w:p>
        </w:tc>
        <w:tc>
          <w:tcPr>
            <w:tcW w:w="4182" w:type="dxa"/>
          </w:tcPr>
          <w:p w:rsidR="00070EA3" w:rsidRPr="00070EA3" w:rsidRDefault="00070EA3" w:rsidP="00F74979">
            <w:pPr>
              <w:spacing w:before="100" w:beforeAutospacing="1" w:after="100" w:afterAutospacing="1"/>
              <w:jc w:val="center"/>
              <w:rPr>
                <w:sz w:val="24"/>
                <w:szCs w:val="24"/>
              </w:rPr>
            </w:pPr>
            <w:r w:rsidRPr="00070EA3">
              <w:rPr>
                <w:sz w:val="24"/>
                <w:szCs w:val="24"/>
              </w:rPr>
              <w:t>5826546,95</w:t>
            </w:r>
          </w:p>
        </w:tc>
      </w:tr>
      <w:tr w:rsidR="00070EA3" w:rsidTr="00070EA3">
        <w:trPr>
          <w:trHeight w:val="552"/>
          <w:jc w:val="center"/>
        </w:trPr>
        <w:tc>
          <w:tcPr>
            <w:tcW w:w="5502" w:type="dxa"/>
          </w:tcPr>
          <w:p w:rsidR="00070EA3" w:rsidRPr="00070EA3" w:rsidRDefault="00070EA3" w:rsidP="00F74979">
            <w:pPr>
              <w:spacing w:before="100" w:beforeAutospacing="1" w:after="100" w:afterAutospacing="1"/>
              <w:rPr>
                <w:sz w:val="24"/>
                <w:szCs w:val="24"/>
              </w:rPr>
            </w:pPr>
            <w:r w:rsidRPr="00070EA3">
              <w:rPr>
                <w:sz w:val="24"/>
                <w:szCs w:val="24"/>
              </w:rPr>
              <w:t>Оснащение лыжной базы</w:t>
            </w:r>
          </w:p>
        </w:tc>
        <w:tc>
          <w:tcPr>
            <w:tcW w:w="4182" w:type="dxa"/>
          </w:tcPr>
          <w:p w:rsidR="00070EA3" w:rsidRPr="00070EA3" w:rsidRDefault="00070EA3" w:rsidP="00F74979">
            <w:pPr>
              <w:spacing w:before="100" w:beforeAutospacing="1" w:after="100" w:afterAutospacing="1"/>
              <w:jc w:val="center"/>
              <w:rPr>
                <w:sz w:val="24"/>
                <w:szCs w:val="24"/>
              </w:rPr>
            </w:pPr>
            <w:r w:rsidRPr="00070EA3">
              <w:rPr>
                <w:sz w:val="24"/>
                <w:szCs w:val="24"/>
              </w:rPr>
              <w:t>937389,19</w:t>
            </w:r>
          </w:p>
        </w:tc>
      </w:tr>
      <w:tr w:rsidR="00070EA3" w:rsidTr="00070EA3">
        <w:trPr>
          <w:trHeight w:val="418"/>
          <w:jc w:val="center"/>
        </w:trPr>
        <w:tc>
          <w:tcPr>
            <w:tcW w:w="5502" w:type="dxa"/>
          </w:tcPr>
          <w:p w:rsidR="00070EA3" w:rsidRPr="00070EA3" w:rsidRDefault="00070EA3" w:rsidP="00070EA3">
            <w:pPr>
              <w:spacing w:before="100" w:beforeAutospacing="1" w:after="100" w:afterAutospacing="1"/>
              <w:rPr>
                <w:sz w:val="24"/>
                <w:szCs w:val="24"/>
              </w:rPr>
            </w:pPr>
            <w:r w:rsidRPr="00070EA3">
              <w:rPr>
                <w:sz w:val="24"/>
                <w:szCs w:val="24"/>
              </w:rPr>
              <w:t>Закупка гравия, техн</w:t>
            </w:r>
            <w:r w:rsidR="00EA5FC0">
              <w:rPr>
                <w:sz w:val="24"/>
                <w:szCs w:val="24"/>
              </w:rPr>
              <w:t>ика  (</w:t>
            </w:r>
            <w:r w:rsidRPr="00070EA3">
              <w:rPr>
                <w:sz w:val="24"/>
                <w:szCs w:val="24"/>
              </w:rPr>
              <w:t>ООО « Техпром»)</w:t>
            </w:r>
          </w:p>
        </w:tc>
        <w:tc>
          <w:tcPr>
            <w:tcW w:w="4182" w:type="dxa"/>
          </w:tcPr>
          <w:p w:rsidR="00070EA3" w:rsidRPr="00070EA3" w:rsidRDefault="00070EA3" w:rsidP="00F74979">
            <w:pPr>
              <w:spacing w:before="100" w:beforeAutospacing="1" w:after="100" w:afterAutospacing="1"/>
              <w:jc w:val="center"/>
              <w:rPr>
                <w:sz w:val="24"/>
                <w:szCs w:val="24"/>
              </w:rPr>
            </w:pPr>
            <w:r w:rsidRPr="00070EA3">
              <w:rPr>
                <w:sz w:val="24"/>
                <w:szCs w:val="24"/>
              </w:rPr>
              <w:t>150000,00</w:t>
            </w:r>
          </w:p>
        </w:tc>
      </w:tr>
    </w:tbl>
    <w:p w:rsidR="00070EA3" w:rsidRPr="00B81B4E" w:rsidRDefault="00070EA3" w:rsidP="00B81B4E">
      <w:pPr>
        <w:ind w:firstLine="567"/>
        <w:jc w:val="both"/>
        <w:rPr>
          <w:sz w:val="24"/>
          <w:szCs w:val="24"/>
        </w:rPr>
      </w:pPr>
    </w:p>
    <w:p w:rsidR="006878E7" w:rsidRPr="00B81B4E" w:rsidRDefault="00732641" w:rsidP="00B81B4E">
      <w:pPr>
        <w:jc w:val="center"/>
        <w:rPr>
          <w:b/>
          <w:bCs/>
          <w:sz w:val="24"/>
          <w:szCs w:val="24"/>
        </w:rPr>
      </w:pPr>
      <w:r>
        <w:rPr>
          <w:b/>
          <w:bCs/>
          <w:sz w:val="24"/>
          <w:szCs w:val="24"/>
        </w:rPr>
        <w:t xml:space="preserve">6.3. </w:t>
      </w:r>
      <w:r w:rsidR="006878E7" w:rsidRPr="00B81B4E">
        <w:rPr>
          <w:b/>
          <w:bCs/>
          <w:sz w:val="24"/>
          <w:szCs w:val="24"/>
        </w:rPr>
        <w:t>Наши достижения в области дополнительного образования</w:t>
      </w:r>
    </w:p>
    <w:p w:rsidR="00B9352A" w:rsidRPr="00B9352A" w:rsidRDefault="008E4F2B" w:rsidP="008E4F2B">
      <w:pPr>
        <w:widowControl/>
        <w:adjustRightInd w:val="0"/>
        <w:ind w:firstLine="709"/>
        <w:jc w:val="both"/>
        <w:rPr>
          <w:rFonts w:eastAsiaTheme="minorHAnsi"/>
          <w:color w:val="000000"/>
          <w:sz w:val="23"/>
          <w:szCs w:val="23"/>
          <w:lang w:eastAsia="en-US"/>
        </w:rPr>
      </w:pPr>
      <w:r>
        <w:rPr>
          <w:rFonts w:eastAsiaTheme="minorHAnsi"/>
          <w:color w:val="000000"/>
          <w:sz w:val="23"/>
          <w:szCs w:val="23"/>
          <w:lang w:eastAsia="en-US"/>
        </w:rPr>
        <w:t xml:space="preserve">Подведены итоги: </w:t>
      </w:r>
      <w:r w:rsidR="00B9352A" w:rsidRPr="00B9352A">
        <w:rPr>
          <w:rFonts w:eastAsiaTheme="minorHAnsi"/>
          <w:color w:val="000000"/>
          <w:sz w:val="23"/>
          <w:szCs w:val="23"/>
          <w:lang w:eastAsia="en-US"/>
        </w:rPr>
        <w:t xml:space="preserve">общий процент выполнения дополнительных общеразвивающих программ – 100%, сохранность контингента </w:t>
      </w:r>
      <w:r>
        <w:rPr>
          <w:rFonts w:eastAsiaTheme="minorHAnsi"/>
          <w:color w:val="000000"/>
          <w:sz w:val="23"/>
          <w:szCs w:val="23"/>
          <w:lang w:eastAsia="en-US"/>
        </w:rPr>
        <w:t>на конец учебного года–86%</w:t>
      </w:r>
      <w:r w:rsidR="00B9352A" w:rsidRPr="00B9352A">
        <w:rPr>
          <w:rFonts w:eastAsiaTheme="minorHAnsi"/>
          <w:color w:val="000000"/>
          <w:sz w:val="23"/>
          <w:szCs w:val="23"/>
          <w:lang w:eastAsia="en-US"/>
        </w:rPr>
        <w:t xml:space="preserve">. </w:t>
      </w:r>
    </w:p>
    <w:p w:rsidR="00B9352A" w:rsidRPr="00B9352A" w:rsidRDefault="00B9352A" w:rsidP="008E4F2B">
      <w:pPr>
        <w:widowControl/>
        <w:adjustRightInd w:val="0"/>
        <w:ind w:firstLine="709"/>
        <w:jc w:val="both"/>
        <w:rPr>
          <w:rFonts w:eastAsiaTheme="minorHAnsi"/>
          <w:color w:val="000000"/>
          <w:sz w:val="23"/>
          <w:szCs w:val="23"/>
          <w:lang w:eastAsia="en-US"/>
        </w:rPr>
      </w:pPr>
      <w:r w:rsidRPr="00B9352A">
        <w:rPr>
          <w:rFonts w:eastAsiaTheme="minorHAnsi"/>
          <w:color w:val="000000"/>
          <w:sz w:val="23"/>
          <w:szCs w:val="23"/>
          <w:lang w:eastAsia="en-US"/>
        </w:rPr>
        <w:t xml:space="preserve">Всего приняли участие в 71 календарно-массовом мероприятии различного уровня: </w:t>
      </w:r>
    </w:p>
    <w:p w:rsidR="00B9352A" w:rsidRPr="00B9352A" w:rsidRDefault="00B9352A" w:rsidP="00B9352A">
      <w:pPr>
        <w:widowControl/>
        <w:adjustRightInd w:val="0"/>
        <w:ind w:firstLine="709"/>
        <w:rPr>
          <w:rFonts w:eastAsiaTheme="minorHAnsi"/>
          <w:color w:val="000000"/>
          <w:sz w:val="23"/>
          <w:szCs w:val="23"/>
          <w:lang w:eastAsia="en-US"/>
        </w:rPr>
      </w:pPr>
      <w:r w:rsidRPr="00B9352A">
        <w:rPr>
          <w:rFonts w:eastAsiaTheme="minorHAnsi"/>
          <w:color w:val="000000"/>
          <w:sz w:val="23"/>
          <w:szCs w:val="23"/>
          <w:lang w:eastAsia="en-US"/>
        </w:rPr>
        <w:t xml:space="preserve">- в 6 мероприятиях федерального уровня, </w:t>
      </w:r>
    </w:p>
    <w:p w:rsidR="00B9352A" w:rsidRPr="00B9352A" w:rsidRDefault="00B9352A" w:rsidP="00B9352A">
      <w:pPr>
        <w:widowControl/>
        <w:adjustRightInd w:val="0"/>
        <w:ind w:firstLine="709"/>
        <w:rPr>
          <w:rFonts w:eastAsiaTheme="minorHAnsi"/>
          <w:color w:val="000000"/>
          <w:sz w:val="23"/>
          <w:szCs w:val="23"/>
          <w:lang w:eastAsia="en-US"/>
        </w:rPr>
      </w:pPr>
      <w:r w:rsidRPr="00B9352A">
        <w:rPr>
          <w:rFonts w:eastAsiaTheme="minorHAnsi"/>
          <w:color w:val="000000"/>
          <w:sz w:val="23"/>
          <w:szCs w:val="23"/>
          <w:lang w:eastAsia="en-US"/>
        </w:rPr>
        <w:t xml:space="preserve">- в 21 мероприятии регионального уровня, </w:t>
      </w:r>
    </w:p>
    <w:p w:rsidR="00B9352A" w:rsidRPr="00B9352A" w:rsidRDefault="00B9352A" w:rsidP="00B9352A">
      <w:pPr>
        <w:widowControl/>
        <w:adjustRightInd w:val="0"/>
        <w:ind w:firstLine="709"/>
        <w:rPr>
          <w:rFonts w:eastAsiaTheme="minorHAnsi"/>
          <w:color w:val="000000"/>
          <w:sz w:val="23"/>
          <w:szCs w:val="23"/>
          <w:lang w:eastAsia="en-US"/>
        </w:rPr>
      </w:pPr>
      <w:r w:rsidRPr="00B9352A">
        <w:rPr>
          <w:rFonts w:eastAsiaTheme="minorHAnsi"/>
          <w:color w:val="000000"/>
          <w:sz w:val="23"/>
          <w:szCs w:val="23"/>
          <w:lang w:eastAsia="en-US"/>
        </w:rPr>
        <w:t xml:space="preserve">- в 20 мероприятиях муниципального уровня, </w:t>
      </w:r>
    </w:p>
    <w:p w:rsidR="00B9352A" w:rsidRDefault="00B9352A" w:rsidP="00B9352A">
      <w:pPr>
        <w:ind w:firstLine="709"/>
        <w:jc w:val="both"/>
        <w:rPr>
          <w:sz w:val="24"/>
          <w:szCs w:val="24"/>
        </w:rPr>
      </w:pPr>
      <w:r w:rsidRPr="00B9352A">
        <w:rPr>
          <w:rFonts w:eastAsiaTheme="minorHAnsi"/>
          <w:color w:val="000000"/>
          <w:sz w:val="23"/>
          <w:szCs w:val="23"/>
          <w:lang w:eastAsia="en-US"/>
        </w:rPr>
        <w:t>- в 24 мероприятиях институционального уровня.</w:t>
      </w:r>
    </w:p>
    <w:p w:rsidR="006878E7" w:rsidRPr="00B81B4E" w:rsidRDefault="006878E7" w:rsidP="00B9352A">
      <w:pPr>
        <w:ind w:firstLine="709"/>
        <w:jc w:val="both"/>
        <w:rPr>
          <w:b/>
          <w:bCs/>
          <w:sz w:val="24"/>
          <w:szCs w:val="24"/>
        </w:rPr>
      </w:pPr>
      <w:r w:rsidRPr="00B81B4E">
        <w:rPr>
          <w:sz w:val="24"/>
          <w:szCs w:val="24"/>
        </w:rPr>
        <w:t xml:space="preserve">Основные результаты участия в региональных и федеральных мероприятиях </w:t>
      </w:r>
      <w:r w:rsidRPr="00B81B4E">
        <w:rPr>
          <w:bCs/>
          <w:sz w:val="24"/>
          <w:szCs w:val="24"/>
        </w:rPr>
        <w:t>в 2020 году:</w:t>
      </w:r>
    </w:p>
    <w:p w:rsidR="006878E7" w:rsidRPr="00B81B4E" w:rsidRDefault="006878E7" w:rsidP="00B81B4E">
      <w:pPr>
        <w:ind w:firstLine="709"/>
        <w:jc w:val="both"/>
        <w:rPr>
          <w:b/>
          <w:sz w:val="24"/>
          <w:szCs w:val="24"/>
        </w:rPr>
      </w:pPr>
      <w:r w:rsidRPr="00B81B4E">
        <w:rPr>
          <w:b/>
          <w:sz w:val="24"/>
          <w:szCs w:val="24"/>
        </w:rPr>
        <w:t>в январе 2020 года:</w:t>
      </w:r>
    </w:p>
    <w:p w:rsidR="006878E7" w:rsidRPr="00B81B4E" w:rsidRDefault="006878E7" w:rsidP="00B81B4E">
      <w:pPr>
        <w:ind w:firstLine="709"/>
        <w:jc w:val="both"/>
        <w:rPr>
          <w:sz w:val="24"/>
          <w:szCs w:val="24"/>
        </w:rPr>
      </w:pPr>
      <w:r w:rsidRPr="00B81B4E">
        <w:rPr>
          <w:sz w:val="24"/>
          <w:szCs w:val="24"/>
        </w:rPr>
        <w:t xml:space="preserve">     - Чемпионат и Первенство Мурманской области по фитнес-аэробике в г. Мурманске: команда «Грация» (ЦДТ) – 3 место.</w:t>
      </w:r>
    </w:p>
    <w:p w:rsidR="006878E7" w:rsidRPr="00B81B4E" w:rsidRDefault="006878E7" w:rsidP="00B81B4E">
      <w:pPr>
        <w:ind w:firstLine="709"/>
        <w:jc w:val="both"/>
        <w:rPr>
          <w:sz w:val="24"/>
          <w:szCs w:val="24"/>
        </w:rPr>
      </w:pPr>
      <w:r w:rsidRPr="00B81B4E">
        <w:rPr>
          <w:sz w:val="24"/>
          <w:szCs w:val="24"/>
        </w:rPr>
        <w:t xml:space="preserve">     - Соревнования по волейболу среди женских команд «Турнир Поморский»: команда ЦДТ – 2 место.</w:t>
      </w:r>
    </w:p>
    <w:p w:rsidR="006878E7" w:rsidRPr="00B81B4E" w:rsidRDefault="006878E7" w:rsidP="00B81B4E">
      <w:pPr>
        <w:ind w:firstLine="709"/>
        <w:jc w:val="both"/>
        <w:rPr>
          <w:sz w:val="24"/>
          <w:szCs w:val="24"/>
        </w:rPr>
      </w:pPr>
      <w:r w:rsidRPr="00B81B4E">
        <w:rPr>
          <w:bCs/>
          <w:sz w:val="24"/>
          <w:szCs w:val="24"/>
        </w:rPr>
        <w:t xml:space="preserve">- </w:t>
      </w:r>
      <w:r w:rsidRPr="00B81B4E">
        <w:rPr>
          <w:sz w:val="24"/>
          <w:szCs w:val="24"/>
        </w:rPr>
        <w:t>2 этап «Российской Лиги Самбо» по борьбе самбо среди юношей в д. Дрожжино Московской области: Ф</w:t>
      </w:r>
      <w:r w:rsidR="008E7CE5">
        <w:rPr>
          <w:sz w:val="24"/>
          <w:szCs w:val="24"/>
        </w:rPr>
        <w:t>едор К</w:t>
      </w:r>
      <w:r w:rsidRPr="00B81B4E">
        <w:rPr>
          <w:sz w:val="24"/>
          <w:szCs w:val="24"/>
        </w:rPr>
        <w:t>. – 3 место.</w:t>
      </w:r>
    </w:p>
    <w:p w:rsidR="006878E7" w:rsidRPr="00B81B4E" w:rsidRDefault="006878E7" w:rsidP="00B81B4E">
      <w:pPr>
        <w:ind w:firstLine="709"/>
        <w:jc w:val="both"/>
        <w:rPr>
          <w:b/>
          <w:sz w:val="24"/>
          <w:szCs w:val="24"/>
        </w:rPr>
      </w:pPr>
      <w:r w:rsidRPr="00B81B4E">
        <w:rPr>
          <w:b/>
          <w:sz w:val="24"/>
          <w:szCs w:val="24"/>
        </w:rPr>
        <w:t>в феврале 2020 года:</w:t>
      </w:r>
    </w:p>
    <w:p w:rsidR="006878E7" w:rsidRPr="00B81B4E" w:rsidRDefault="006878E7" w:rsidP="00B81B4E">
      <w:pPr>
        <w:ind w:firstLine="709"/>
        <w:jc w:val="both"/>
        <w:rPr>
          <w:sz w:val="24"/>
          <w:szCs w:val="24"/>
        </w:rPr>
      </w:pPr>
      <w:r w:rsidRPr="00B81B4E">
        <w:rPr>
          <w:sz w:val="24"/>
          <w:szCs w:val="24"/>
        </w:rPr>
        <w:t xml:space="preserve">- Региональный этап Всероссийских </w:t>
      </w:r>
      <w:r w:rsidR="00C1571D" w:rsidRPr="00B81B4E">
        <w:rPr>
          <w:sz w:val="24"/>
          <w:szCs w:val="24"/>
        </w:rPr>
        <w:t>соревнований</w:t>
      </w:r>
      <w:r w:rsidR="00C1571D">
        <w:rPr>
          <w:sz w:val="24"/>
          <w:szCs w:val="24"/>
        </w:rPr>
        <w:t xml:space="preserve"> по</w:t>
      </w:r>
      <w:r w:rsidRPr="00B81B4E">
        <w:rPr>
          <w:sz w:val="24"/>
          <w:szCs w:val="24"/>
        </w:rPr>
        <w:t xml:space="preserve"> лыжным гонкам среди обучающихся общеобразовательных организаций на призы газеты «Пионерская правда», посвященных 95-летию газеты «Пионерская правда» и 70-летию </w:t>
      </w:r>
      <w:r w:rsidR="00C1571D" w:rsidRPr="00B81B4E">
        <w:rPr>
          <w:sz w:val="24"/>
          <w:szCs w:val="24"/>
        </w:rPr>
        <w:t>первых соревнований</w:t>
      </w:r>
      <w:r w:rsidRPr="00B81B4E">
        <w:rPr>
          <w:sz w:val="24"/>
          <w:szCs w:val="24"/>
        </w:rPr>
        <w:t xml:space="preserve"> на призы газеты «Пионерская правда» в г. Кандалакша: 1 место – команда девочек 2008-2009 г.р., 2 место – команда мальчиков 2006-2007 г.р., 3 место – команда мальчиков 2008-2009 г.р. </w:t>
      </w:r>
    </w:p>
    <w:p w:rsidR="006878E7" w:rsidRPr="00B81B4E" w:rsidRDefault="006878E7" w:rsidP="00B81B4E">
      <w:pPr>
        <w:ind w:firstLine="709"/>
        <w:jc w:val="both"/>
        <w:rPr>
          <w:sz w:val="24"/>
          <w:szCs w:val="24"/>
        </w:rPr>
      </w:pPr>
      <w:r w:rsidRPr="00B81B4E">
        <w:rPr>
          <w:sz w:val="24"/>
          <w:szCs w:val="24"/>
        </w:rPr>
        <w:t xml:space="preserve">- Городской турнир по борьбе самбо, посвящённый памяти воинов-интернационалистов в г. Кандалакша: </w:t>
      </w:r>
      <w:r w:rsidR="008E7CE5">
        <w:rPr>
          <w:sz w:val="24"/>
          <w:szCs w:val="24"/>
        </w:rPr>
        <w:t>Дмитрий Р</w:t>
      </w:r>
      <w:r w:rsidRPr="00B81B4E">
        <w:rPr>
          <w:sz w:val="24"/>
          <w:szCs w:val="24"/>
        </w:rPr>
        <w:t xml:space="preserve">. – 3 место. </w:t>
      </w:r>
    </w:p>
    <w:p w:rsidR="006878E7" w:rsidRPr="00B81B4E" w:rsidRDefault="006878E7" w:rsidP="00B81B4E">
      <w:pPr>
        <w:ind w:firstLine="709"/>
        <w:jc w:val="both"/>
        <w:rPr>
          <w:b/>
          <w:sz w:val="24"/>
          <w:szCs w:val="24"/>
        </w:rPr>
      </w:pPr>
      <w:r w:rsidRPr="00B81B4E">
        <w:rPr>
          <w:b/>
          <w:sz w:val="24"/>
          <w:szCs w:val="24"/>
        </w:rPr>
        <w:t>в марте 2020 года:</w:t>
      </w:r>
    </w:p>
    <w:p w:rsidR="006878E7" w:rsidRPr="00B81B4E" w:rsidRDefault="006878E7" w:rsidP="00B81B4E">
      <w:pPr>
        <w:ind w:firstLine="709"/>
        <w:jc w:val="both"/>
        <w:rPr>
          <w:sz w:val="24"/>
          <w:szCs w:val="24"/>
        </w:rPr>
      </w:pPr>
      <w:r w:rsidRPr="00B81B4E">
        <w:rPr>
          <w:sz w:val="24"/>
          <w:szCs w:val="24"/>
        </w:rPr>
        <w:t xml:space="preserve">- Городской турнир по борьбе самбо на призы компании "Kandastore" среди учащихся 2008-09 г.р. и 2010-11 г.р. в г. Кандалакша: </w:t>
      </w:r>
      <w:r w:rsidR="008E7CE5" w:rsidRPr="00B81B4E">
        <w:rPr>
          <w:sz w:val="24"/>
          <w:szCs w:val="24"/>
        </w:rPr>
        <w:t>Ф</w:t>
      </w:r>
      <w:r w:rsidR="008E7CE5">
        <w:rPr>
          <w:sz w:val="24"/>
          <w:szCs w:val="24"/>
        </w:rPr>
        <w:t>едор К</w:t>
      </w:r>
      <w:r w:rsidR="008E7CE5" w:rsidRPr="00B81B4E">
        <w:rPr>
          <w:sz w:val="24"/>
          <w:szCs w:val="24"/>
        </w:rPr>
        <w:t xml:space="preserve">. </w:t>
      </w:r>
      <w:r w:rsidRPr="00B81B4E">
        <w:rPr>
          <w:sz w:val="24"/>
          <w:szCs w:val="24"/>
        </w:rPr>
        <w:t xml:space="preserve">– 1 место, </w:t>
      </w:r>
      <w:r w:rsidR="008E7CE5">
        <w:rPr>
          <w:sz w:val="24"/>
          <w:szCs w:val="24"/>
        </w:rPr>
        <w:t>Дмитрий Р</w:t>
      </w:r>
      <w:r w:rsidR="008E7CE5" w:rsidRPr="00B81B4E">
        <w:rPr>
          <w:sz w:val="24"/>
          <w:szCs w:val="24"/>
        </w:rPr>
        <w:t xml:space="preserve">. </w:t>
      </w:r>
      <w:r w:rsidRPr="00B81B4E">
        <w:rPr>
          <w:sz w:val="24"/>
          <w:szCs w:val="24"/>
        </w:rPr>
        <w:t xml:space="preserve">– 2 место, </w:t>
      </w:r>
      <w:r w:rsidR="008E7CE5">
        <w:rPr>
          <w:sz w:val="24"/>
          <w:szCs w:val="24"/>
        </w:rPr>
        <w:t>Платон Т</w:t>
      </w:r>
      <w:r w:rsidRPr="00B81B4E">
        <w:rPr>
          <w:sz w:val="24"/>
          <w:szCs w:val="24"/>
        </w:rPr>
        <w:t>. – 3 место.</w:t>
      </w:r>
    </w:p>
    <w:p w:rsidR="006878E7" w:rsidRPr="00B81B4E" w:rsidRDefault="006878E7" w:rsidP="00B81B4E">
      <w:pPr>
        <w:ind w:firstLine="709"/>
        <w:jc w:val="both"/>
        <w:rPr>
          <w:rFonts w:eastAsia="Calibri"/>
          <w:sz w:val="24"/>
          <w:szCs w:val="24"/>
        </w:rPr>
      </w:pPr>
      <w:r w:rsidRPr="00B81B4E">
        <w:rPr>
          <w:sz w:val="24"/>
          <w:szCs w:val="24"/>
        </w:rPr>
        <w:t xml:space="preserve">- </w:t>
      </w:r>
      <w:r w:rsidRPr="00B81B4E">
        <w:rPr>
          <w:rFonts w:eastAsia="Calibri"/>
          <w:sz w:val="24"/>
          <w:szCs w:val="24"/>
        </w:rPr>
        <w:t xml:space="preserve">1 этап X традиционных детско-юношеских соревнований по лыжным гонкам на </w:t>
      </w:r>
      <w:r w:rsidRPr="00B81B4E">
        <w:rPr>
          <w:rFonts w:eastAsia="Calibri"/>
          <w:sz w:val="24"/>
          <w:szCs w:val="24"/>
        </w:rPr>
        <w:lastRenderedPageBreak/>
        <w:t xml:space="preserve">кубок филиала «Кольский» ПАО ТГК-1 в г. Мурманске: команда ЦДТ – 3 место. </w:t>
      </w:r>
    </w:p>
    <w:p w:rsidR="006878E7" w:rsidRPr="00B81B4E" w:rsidRDefault="006878E7" w:rsidP="00B81B4E">
      <w:pPr>
        <w:ind w:firstLine="709"/>
        <w:jc w:val="both"/>
        <w:rPr>
          <w:rFonts w:eastAsia="Calibri"/>
          <w:sz w:val="24"/>
          <w:szCs w:val="24"/>
        </w:rPr>
      </w:pPr>
      <w:r w:rsidRPr="00B81B4E">
        <w:rPr>
          <w:rFonts w:eastAsia="Calibri"/>
          <w:sz w:val="24"/>
          <w:szCs w:val="24"/>
        </w:rPr>
        <w:t>- Областные соревнования по спортивному рыболовству 60 Праздника Севера учащихся в г. Мурманске:</w:t>
      </w:r>
      <w:r w:rsidR="008E7CE5">
        <w:rPr>
          <w:rFonts w:eastAsia="Calibri"/>
          <w:sz w:val="24"/>
          <w:szCs w:val="24"/>
        </w:rPr>
        <w:t xml:space="preserve"> Ульяна А.</w:t>
      </w:r>
      <w:r w:rsidRPr="00B81B4E">
        <w:rPr>
          <w:rFonts w:eastAsia="Calibri"/>
          <w:sz w:val="24"/>
          <w:szCs w:val="24"/>
        </w:rPr>
        <w:t>. – 2 место, команда Терского района – 2 место.</w:t>
      </w:r>
    </w:p>
    <w:p w:rsidR="006878E7" w:rsidRPr="00B81B4E" w:rsidRDefault="006878E7" w:rsidP="00B81B4E">
      <w:pPr>
        <w:ind w:firstLine="709"/>
        <w:jc w:val="both"/>
        <w:rPr>
          <w:b/>
          <w:bCs/>
          <w:sz w:val="24"/>
          <w:szCs w:val="24"/>
        </w:rPr>
      </w:pPr>
      <w:r w:rsidRPr="00B81B4E">
        <w:rPr>
          <w:b/>
          <w:bCs/>
          <w:sz w:val="24"/>
          <w:szCs w:val="24"/>
        </w:rPr>
        <w:t>в мае 2020 года:</w:t>
      </w:r>
    </w:p>
    <w:p w:rsidR="006878E7" w:rsidRPr="00B81B4E" w:rsidRDefault="006878E7" w:rsidP="00B81B4E">
      <w:pPr>
        <w:tabs>
          <w:tab w:val="left" w:pos="0"/>
          <w:tab w:val="left" w:pos="1800"/>
          <w:tab w:val="left" w:pos="2260"/>
          <w:tab w:val="left" w:pos="2520"/>
          <w:tab w:val="left" w:pos="2600"/>
          <w:tab w:val="left" w:pos="3060"/>
          <w:tab w:val="left" w:pos="3480"/>
          <w:tab w:val="left" w:pos="3780"/>
          <w:tab w:val="left" w:pos="3820"/>
          <w:tab w:val="left" w:pos="4020"/>
          <w:tab w:val="left" w:pos="4600"/>
          <w:tab w:val="left" w:pos="4860"/>
          <w:tab w:val="left" w:pos="5020"/>
          <w:tab w:val="left" w:pos="5460"/>
          <w:tab w:val="left" w:pos="5660"/>
          <w:tab w:val="left" w:pos="5840"/>
          <w:tab w:val="left" w:pos="6200"/>
          <w:tab w:val="left" w:pos="6620"/>
          <w:tab w:val="left" w:pos="6880"/>
          <w:tab w:val="left" w:pos="7220"/>
          <w:tab w:val="left" w:pos="7700"/>
          <w:tab w:val="left" w:pos="8060"/>
          <w:tab w:val="left" w:pos="8280"/>
          <w:tab w:val="left" w:pos="8460"/>
          <w:tab w:val="left" w:pos="8620"/>
          <w:tab w:val="left" w:pos="8920"/>
          <w:tab w:val="left" w:pos="9440"/>
        </w:tabs>
        <w:adjustRightInd w:val="0"/>
        <w:ind w:firstLine="709"/>
        <w:jc w:val="both"/>
        <w:rPr>
          <w:sz w:val="24"/>
          <w:szCs w:val="24"/>
        </w:rPr>
      </w:pPr>
      <w:r w:rsidRPr="00B81B4E">
        <w:rPr>
          <w:sz w:val="24"/>
          <w:szCs w:val="24"/>
        </w:rPr>
        <w:t xml:space="preserve">- Интеллектуальная игра «Кто умнее ЗОЖИКА» в рамках социально-оздоровительного проекта «ЗОЖИКИ»: </w:t>
      </w:r>
      <w:r w:rsidR="008E7CE5">
        <w:rPr>
          <w:sz w:val="24"/>
          <w:szCs w:val="24"/>
        </w:rPr>
        <w:t>Дарья Л.</w:t>
      </w:r>
      <w:r w:rsidRPr="00B81B4E">
        <w:rPr>
          <w:sz w:val="24"/>
          <w:szCs w:val="24"/>
        </w:rPr>
        <w:t>. – 3 место.</w:t>
      </w:r>
    </w:p>
    <w:p w:rsidR="006878E7" w:rsidRPr="00B81B4E" w:rsidRDefault="006878E7" w:rsidP="00B81B4E">
      <w:pPr>
        <w:tabs>
          <w:tab w:val="left" w:pos="0"/>
          <w:tab w:val="left" w:pos="1800"/>
          <w:tab w:val="left" w:pos="2260"/>
          <w:tab w:val="left" w:pos="2520"/>
          <w:tab w:val="left" w:pos="2600"/>
          <w:tab w:val="left" w:pos="3060"/>
          <w:tab w:val="left" w:pos="3480"/>
          <w:tab w:val="left" w:pos="3780"/>
          <w:tab w:val="left" w:pos="3820"/>
          <w:tab w:val="left" w:pos="4020"/>
          <w:tab w:val="left" w:pos="4600"/>
          <w:tab w:val="left" w:pos="4860"/>
          <w:tab w:val="left" w:pos="5020"/>
          <w:tab w:val="left" w:pos="5460"/>
          <w:tab w:val="left" w:pos="5660"/>
          <w:tab w:val="left" w:pos="5840"/>
          <w:tab w:val="left" w:pos="6200"/>
          <w:tab w:val="left" w:pos="6620"/>
          <w:tab w:val="left" w:pos="6880"/>
          <w:tab w:val="left" w:pos="7220"/>
          <w:tab w:val="left" w:pos="7700"/>
          <w:tab w:val="left" w:pos="8060"/>
          <w:tab w:val="left" w:pos="8280"/>
          <w:tab w:val="left" w:pos="8460"/>
          <w:tab w:val="left" w:pos="8620"/>
          <w:tab w:val="left" w:pos="8920"/>
          <w:tab w:val="left" w:pos="9440"/>
        </w:tabs>
        <w:adjustRightInd w:val="0"/>
        <w:ind w:firstLine="709"/>
        <w:jc w:val="both"/>
        <w:rPr>
          <w:sz w:val="24"/>
          <w:szCs w:val="24"/>
        </w:rPr>
      </w:pPr>
      <w:r w:rsidRPr="00B81B4E">
        <w:rPr>
          <w:sz w:val="24"/>
          <w:szCs w:val="24"/>
        </w:rPr>
        <w:t xml:space="preserve">     - Всероссийский конкурс, посвящённый Дню Победы в Великой Отечественной войне «Открытка ветерану»: </w:t>
      </w:r>
      <w:r w:rsidR="008E7CE5">
        <w:rPr>
          <w:sz w:val="24"/>
          <w:szCs w:val="24"/>
        </w:rPr>
        <w:t>Екатерина К</w:t>
      </w:r>
      <w:r w:rsidRPr="00B81B4E">
        <w:rPr>
          <w:sz w:val="24"/>
          <w:szCs w:val="24"/>
        </w:rPr>
        <w:t>. – 1 место.</w:t>
      </w:r>
    </w:p>
    <w:p w:rsidR="006878E7" w:rsidRPr="00B81B4E" w:rsidRDefault="006878E7" w:rsidP="00B81B4E">
      <w:pPr>
        <w:ind w:firstLine="709"/>
        <w:jc w:val="both"/>
        <w:rPr>
          <w:b/>
          <w:bCs/>
          <w:sz w:val="24"/>
          <w:szCs w:val="24"/>
        </w:rPr>
      </w:pPr>
      <w:r w:rsidRPr="00B81B4E">
        <w:rPr>
          <w:b/>
          <w:bCs/>
          <w:sz w:val="24"/>
          <w:szCs w:val="24"/>
        </w:rPr>
        <w:t>в сентябре 2020 года:</w:t>
      </w:r>
    </w:p>
    <w:p w:rsidR="006878E7" w:rsidRPr="00B81B4E" w:rsidRDefault="006878E7" w:rsidP="00B81B4E">
      <w:pPr>
        <w:ind w:firstLine="709"/>
        <w:jc w:val="both"/>
        <w:rPr>
          <w:bCs/>
          <w:sz w:val="24"/>
          <w:szCs w:val="24"/>
        </w:rPr>
      </w:pPr>
      <w:r w:rsidRPr="00B81B4E">
        <w:rPr>
          <w:bCs/>
          <w:sz w:val="24"/>
          <w:szCs w:val="24"/>
        </w:rPr>
        <w:t xml:space="preserve">- Всероссийский дистанционный заочный </w:t>
      </w:r>
      <w:r w:rsidR="00C1571D" w:rsidRPr="00B81B4E">
        <w:rPr>
          <w:bCs/>
          <w:sz w:val="24"/>
          <w:szCs w:val="24"/>
        </w:rPr>
        <w:t>конкурс «</w:t>
      </w:r>
      <w:r w:rsidRPr="00B81B4E">
        <w:rPr>
          <w:bCs/>
          <w:sz w:val="24"/>
          <w:szCs w:val="24"/>
        </w:rPr>
        <w:t>ВЕКТОРИАДА-2020</w:t>
      </w:r>
      <w:r w:rsidR="00C1571D" w:rsidRPr="00B81B4E">
        <w:rPr>
          <w:bCs/>
          <w:sz w:val="24"/>
          <w:szCs w:val="24"/>
        </w:rPr>
        <w:t xml:space="preserve">»: </w:t>
      </w:r>
      <w:r w:rsidR="008E7CE5">
        <w:rPr>
          <w:bCs/>
          <w:sz w:val="24"/>
          <w:szCs w:val="24"/>
        </w:rPr>
        <w:t>Екатерина К</w:t>
      </w:r>
      <w:r w:rsidRPr="00B81B4E">
        <w:rPr>
          <w:bCs/>
          <w:sz w:val="24"/>
          <w:szCs w:val="24"/>
        </w:rPr>
        <w:t xml:space="preserve">., </w:t>
      </w:r>
      <w:r w:rsidR="008E7CE5">
        <w:rPr>
          <w:bCs/>
          <w:sz w:val="24"/>
          <w:szCs w:val="24"/>
        </w:rPr>
        <w:t>Дмитрий Ж</w:t>
      </w:r>
      <w:r w:rsidRPr="00B81B4E">
        <w:rPr>
          <w:bCs/>
          <w:sz w:val="24"/>
          <w:szCs w:val="24"/>
        </w:rPr>
        <w:t xml:space="preserve">. – 1 место, </w:t>
      </w:r>
      <w:r w:rsidR="008E7CE5">
        <w:rPr>
          <w:bCs/>
          <w:sz w:val="24"/>
          <w:szCs w:val="24"/>
        </w:rPr>
        <w:t>Ярослав З</w:t>
      </w:r>
      <w:r w:rsidRPr="00B81B4E">
        <w:rPr>
          <w:bCs/>
          <w:sz w:val="24"/>
          <w:szCs w:val="24"/>
        </w:rPr>
        <w:t xml:space="preserve">. – 2 место, </w:t>
      </w:r>
      <w:r w:rsidR="00382ACF">
        <w:rPr>
          <w:bCs/>
          <w:sz w:val="24"/>
          <w:szCs w:val="24"/>
        </w:rPr>
        <w:t>Вячеслав П.</w:t>
      </w:r>
      <w:r w:rsidRPr="00B81B4E">
        <w:rPr>
          <w:bCs/>
          <w:sz w:val="24"/>
          <w:szCs w:val="24"/>
        </w:rPr>
        <w:t>. – 3 место.</w:t>
      </w:r>
    </w:p>
    <w:p w:rsidR="006878E7" w:rsidRPr="00B81B4E" w:rsidRDefault="006878E7" w:rsidP="00B81B4E">
      <w:pPr>
        <w:ind w:firstLine="709"/>
        <w:jc w:val="both"/>
        <w:rPr>
          <w:b/>
          <w:bCs/>
          <w:sz w:val="24"/>
          <w:szCs w:val="24"/>
        </w:rPr>
      </w:pPr>
      <w:r w:rsidRPr="00B81B4E">
        <w:rPr>
          <w:b/>
          <w:bCs/>
          <w:sz w:val="24"/>
          <w:szCs w:val="24"/>
        </w:rPr>
        <w:t>в октябре 2020 года:</w:t>
      </w:r>
    </w:p>
    <w:p w:rsidR="006878E7" w:rsidRPr="00B81B4E" w:rsidRDefault="006878E7" w:rsidP="00B81B4E">
      <w:pPr>
        <w:ind w:firstLine="709"/>
        <w:jc w:val="both"/>
        <w:rPr>
          <w:bCs/>
          <w:sz w:val="24"/>
          <w:szCs w:val="24"/>
        </w:rPr>
      </w:pPr>
      <w:r w:rsidRPr="00B81B4E">
        <w:rPr>
          <w:bCs/>
          <w:sz w:val="24"/>
          <w:szCs w:val="24"/>
        </w:rPr>
        <w:t>- Областной туристско-краеведческий слёт обучающихся:2 место – конкурс стенгазет «Сильный духом Мурманский край», 2 место - музыкальный конкурс туристской песни «Посидим с товарищами у костра»,</w:t>
      </w:r>
    </w:p>
    <w:p w:rsidR="006878E7" w:rsidRPr="00B81B4E" w:rsidRDefault="006878E7" w:rsidP="00B81B4E">
      <w:pPr>
        <w:ind w:firstLine="709"/>
        <w:jc w:val="both"/>
        <w:rPr>
          <w:bCs/>
          <w:sz w:val="24"/>
          <w:szCs w:val="24"/>
        </w:rPr>
      </w:pPr>
      <w:r w:rsidRPr="00B81B4E">
        <w:rPr>
          <w:bCs/>
          <w:sz w:val="24"/>
          <w:szCs w:val="24"/>
        </w:rPr>
        <w:t>3 место – конкурс стенгазет «Сильный духом Мурманский край»,3 место – конкурсная программа.</w:t>
      </w:r>
    </w:p>
    <w:p w:rsidR="006878E7" w:rsidRPr="00B81B4E" w:rsidRDefault="006878E7" w:rsidP="00B81B4E">
      <w:pPr>
        <w:ind w:firstLine="709"/>
        <w:jc w:val="both"/>
        <w:rPr>
          <w:bCs/>
          <w:sz w:val="24"/>
          <w:szCs w:val="24"/>
        </w:rPr>
      </w:pPr>
      <w:r w:rsidRPr="00B81B4E">
        <w:rPr>
          <w:bCs/>
          <w:sz w:val="24"/>
          <w:szCs w:val="24"/>
        </w:rPr>
        <w:t xml:space="preserve">     - Всероссийский дистанционный заочный </w:t>
      </w:r>
      <w:r w:rsidR="00C1571D" w:rsidRPr="00B81B4E">
        <w:rPr>
          <w:bCs/>
          <w:sz w:val="24"/>
          <w:szCs w:val="24"/>
        </w:rPr>
        <w:t>конкурс «</w:t>
      </w:r>
      <w:r w:rsidRPr="00B81B4E">
        <w:rPr>
          <w:bCs/>
          <w:sz w:val="24"/>
          <w:szCs w:val="24"/>
        </w:rPr>
        <w:t xml:space="preserve">ВЕКТОРИАДА-2020»: </w:t>
      </w:r>
      <w:r w:rsidR="00382ACF">
        <w:rPr>
          <w:bCs/>
          <w:sz w:val="24"/>
          <w:szCs w:val="24"/>
        </w:rPr>
        <w:t>Екатерина К.</w:t>
      </w:r>
      <w:r w:rsidRPr="00B81B4E">
        <w:rPr>
          <w:bCs/>
          <w:sz w:val="24"/>
          <w:szCs w:val="24"/>
        </w:rPr>
        <w:t xml:space="preserve">, </w:t>
      </w:r>
      <w:r w:rsidR="00382ACF">
        <w:rPr>
          <w:bCs/>
          <w:sz w:val="24"/>
          <w:szCs w:val="24"/>
        </w:rPr>
        <w:t>Василий Н.</w:t>
      </w:r>
      <w:r w:rsidRPr="00B81B4E">
        <w:rPr>
          <w:bCs/>
          <w:sz w:val="24"/>
          <w:szCs w:val="24"/>
        </w:rPr>
        <w:t xml:space="preserve">., </w:t>
      </w:r>
      <w:r w:rsidR="00382ACF">
        <w:rPr>
          <w:bCs/>
          <w:sz w:val="24"/>
          <w:szCs w:val="24"/>
        </w:rPr>
        <w:t>Артем С</w:t>
      </w:r>
      <w:r w:rsidRPr="00B81B4E">
        <w:rPr>
          <w:bCs/>
          <w:sz w:val="24"/>
          <w:szCs w:val="24"/>
        </w:rPr>
        <w:t xml:space="preserve">., </w:t>
      </w:r>
      <w:r w:rsidR="00382ACF">
        <w:rPr>
          <w:bCs/>
          <w:sz w:val="24"/>
          <w:szCs w:val="24"/>
        </w:rPr>
        <w:t>Таисия Ч.</w:t>
      </w:r>
      <w:r w:rsidRPr="00B81B4E">
        <w:rPr>
          <w:bCs/>
          <w:sz w:val="24"/>
          <w:szCs w:val="24"/>
        </w:rPr>
        <w:t>. – 2 место.</w:t>
      </w:r>
    </w:p>
    <w:p w:rsidR="006878E7" w:rsidRPr="00B81B4E" w:rsidRDefault="006878E7" w:rsidP="00B81B4E">
      <w:pPr>
        <w:ind w:firstLine="709"/>
        <w:jc w:val="both"/>
        <w:rPr>
          <w:b/>
          <w:sz w:val="24"/>
          <w:szCs w:val="24"/>
        </w:rPr>
      </w:pPr>
      <w:r w:rsidRPr="00B81B4E">
        <w:rPr>
          <w:b/>
          <w:sz w:val="24"/>
          <w:szCs w:val="24"/>
        </w:rPr>
        <w:t>в ноябре 2020 года:</w:t>
      </w:r>
    </w:p>
    <w:p w:rsidR="006878E7" w:rsidRPr="00B81B4E" w:rsidRDefault="006878E7" w:rsidP="00B81B4E">
      <w:pPr>
        <w:ind w:firstLine="709"/>
        <w:jc w:val="both"/>
        <w:rPr>
          <w:bCs/>
          <w:sz w:val="24"/>
          <w:szCs w:val="24"/>
        </w:rPr>
      </w:pPr>
      <w:r w:rsidRPr="00B81B4E">
        <w:rPr>
          <w:bCs/>
          <w:sz w:val="24"/>
          <w:szCs w:val="24"/>
        </w:rPr>
        <w:t xml:space="preserve">     - IV Всероссийский конкурс рисунков по ПДД «Новый дорожный знак глазами детей», приуроченный ко Всемирному дню памяти жертв ДТП: </w:t>
      </w:r>
      <w:r w:rsidR="00382ACF">
        <w:rPr>
          <w:bCs/>
          <w:sz w:val="24"/>
          <w:szCs w:val="24"/>
        </w:rPr>
        <w:t>Иван С</w:t>
      </w:r>
      <w:r w:rsidRPr="00B81B4E">
        <w:rPr>
          <w:bCs/>
          <w:sz w:val="24"/>
          <w:szCs w:val="24"/>
        </w:rPr>
        <w:t xml:space="preserve">., </w:t>
      </w:r>
      <w:r w:rsidR="00382ACF">
        <w:rPr>
          <w:bCs/>
          <w:sz w:val="24"/>
          <w:szCs w:val="24"/>
        </w:rPr>
        <w:t>Антон М</w:t>
      </w:r>
      <w:r w:rsidRPr="00B81B4E">
        <w:rPr>
          <w:bCs/>
          <w:sz w:val="24"/>
          <w:szCs w:val="24"/>
        </w:rPr>
        <w:t>. – 1 место.</w:t>
      </w:r>
    </w:p>
    <w:p w:rsidR="006878E7" w:rsidRPr="00B81B4E" w:rsidRDefault="006878E7" w:rsidP="00B81B4E">
      <w:pPr>
        <w:ind w:firstLine="709"/>
        <w:jc w:val="both"/>
        <w:rPr>
          <w:bCs/>
          <w:sz w:val="24"/>
          <w:szCs w:val="24"/>
        </w:rPr>
      </w:pPr>
      <w:r w:rsidRPr="00B81B4E">
        <w:rPr>
          <w:bCs/>
          <w:sz w:val="24"/>
          <w:szCs w:val="24"/>
        </w:rPr>
        <w:t xml:space="preserve">     - Областные соревнования по фитнес-аэробике «Фитнес в школу»: команда ЦДТ (Симба) – 1 место, команда ЦДТ (Смайлик) – 1 место, команда ЦДТ (Умбяночка) – 1 место.</w:t>
      </w:r>
    </w:p>
    <w:p w:rsidR="006878E7" w:rsidRPr="00B81B4E" w:rsidRDefault="006878E7" w:rsidP="00B81B4E">
      <w:pPr>
        <w:ind w:firstLine="709"/>
        <w:jc w:val="both"/>
        <w:rPr>
          <w:bCs/>
          <w:sz w:val="24"/>
          <w:szCs w:val="24"/>
        </w:rPr>
      </w:pPr>
      <w:r w:rsidRPr="00B81B4E">
        <w:rPr>
          <w:bCs/>
          <w:sz w:val="24"/>
          <w:szCs w:val="24"/>
        </w:rPr>
        <w:t xml:space="preserve">     - Международный творческий экспресс-конкурс для детей и взрослых "Стоп, коронавирус!": </w:t>
      </w:r>
      <w:r w:rsidR="00382ACF">
        <w:rPr>
          <w:bCs/>
          <w:sz w:val="24"/>
          <w:szCs w:val="24"/>
        </w:rPr>
        <w:t>Екатерина К.</w:t>
      </w:r>
      <w:r w:rsidRPr="00B81B4E">
        <w:rPr>
          <w:bCs/>
          <w:sz w:val="24"/>
          <w:szCs w:val="24"/>
        </w:rPr>
        <w:t xml:space="preserve">., </w:t>
      </w:r>
      <w:r w:rsidR="00382ACF">
        <w:rPr>
          <w:bCs/>
          <w:sz w:val="24"/>
          <w:szCs w:val="24"/>
        </w:rPr>
        <w:t>Татьяна И</w:t>
      </w:r>
      <w:r w:rsidRPr="00B81B4E">
        <w:rPr>
          <w:bCs/>
          <w:sz w:val="24"/>
          <w:szCs w:val="24"/>
        </w:rPr>
        <w:t xml:space="preserve">., </w:t>
      </w:r>
      <w:r w:rsidR="00382ACF">
        <w:rPr>
          <w:bCs/>
          <w:sz w:val="24"/>
          <w:szCs w:val="24"/>
        </w:rPr>
        <w:t>Дмитрий Е</w:t>
      </w:r>
      <w:r w:rsidRPr="00B81B4E">
        <w:rPr>
          <w:bCs/>
          <w:sz w:val="24"/>
          <w:szCs w:val="24"/>
        </w:rPr>
        <w:t>. – лауреат I степени.</w:t>
      </w:r>
    </w:p>
    <w:p w:rsidR="006878E7" w:rsidRPr="00B81B4E" w:rsidRDefault="006878E7" w:rsidP="00B81B4E">
      <w:pPr>
        <w:ind w:firstLine="709"/>
        <w:jc w:val="both"/>
        <w:rPr>
          <w:b/>
          <w:sz w:val="24"/>
          <w:szCs w:val="24"/>
        </w:rPr>
      </w:pPr>
      <w:r w:rsidRPr="00B81B4E">
        <w:rPr>
          <w:b/>
          <w:sz w:val="24"/>
          <w:szCs w:val="24"/>
        </w:rPr>
        <w:t>в декабре 2020 года:</w:t>
      </w:r>
    </w:p>
    <w:p w:rsidR="006878E7" w:rsidRPr="00B81B4E" w:rsidRDefault="006878E7" w:rsidP="00B81B4E">
      <w:pPr>
        <w:ind w:firstLine="709"/>
        <w:jc w:val="both"/>
        <w:rPr>
          <w:sz w:val="24"/>
          <w:szCs w:val="24"/>
        </w:rPr>
      </w:pPr>
      <w:r w:rsidRPr="00B81B4E">
        <w:rPr>
          <w:sz w:val="24"/>
          <w:szCs w:val="24"/>
        </w:rPr>
        <w:t xml:space="preserve">- II Всероссийский конкурс поделок «Украшение для ёлки»: </w:t>
      </w:r>
      <w:r w:rsidR="00382ACF">
        <w:rPr>
          <w:sz w:val="24"/>
          <w:szCs w:val="24"/>
        </w:rPr>
        <w:t>Роман В</w:t>
      </w:r>
      <w:r w:rsidRPr="00B81B4E">
        <w:rPr>
          <w:sz w:val="24"/>
          <w:szCs w:val="24"/>
        </w:rPr>
        <w:t>. – 1 место.</w:t>
      </w:r>
    </w:p>
    <w:p w:rsidR="006878E7" w:rsidRPr="00B81B4E" w:rsidRDefault="006878E7" w:rsidP="00B81B4E">
      <w:pPr>
        <w:ind w:firstLine="709"/>
        <w:jc w:val="both"/>
        <w:rPr>
          <w:b/>
          <w:sz w:val="24"/>
          <w:szCs w:val="24"/>
        </w:rPr>
      </w:pPr>
      <w:r w:rsidRPr="00B81B4E">
        <w:rPr>
          <w:b/>
          <w:sz w:val="24"/>
          <w:szCs w:val="24"/>
        </w:rPr>
        <w:t>Актуальными задачами в сфере дополнительного образования в 2021 году считаем:</w:t>
      </w:r>
    </w:p>
    <w:p w:rsidR="006878E7" w:rsidRPr="00B81B4E" w:rsidRDefault="006878E7" w:rsidP="00C73481">
      <w:pPr>
        <w:ind w:firstLine="709"/>
        <w:jc w:val="both"/>
        <w:rPr>
          <w:sz w:val="24"/>
          <w:szCs w:val="24"/>
        </w:rPr>
      </w:pPr>
      <w:r w:rsidRPr="00C73481">
        <w:rPr>
          <w:sz w:val="24"/>
          <w:szCs w:val="24"/>
        </w:rPr>
        <w:t>- переход на персонифицированное финансирование дополнительного образования детей;</w:t>
      </w:r>
    </w:p>
    <w:p w:rsidR="006878E7" w:rsidRPr="00B81B4E" w:rsidRDefault="006878E7" w:rsidP="00C73481">
      <w:pPr>
        <w:ind w:firstLine="709"/>
        <w:jc w:val="both"/>
        <w:rPr>
          <w:sz w:val="24"/>
          <w:szCs w:val="24"/>
        </w:rPr>
      </w:pPr>
      <w:r w:rsidRPr="00B81B4E">
        <w:rPr>
          <w:sz w:val="24"/>
          <w:szCs w:val="24"/>
        </w:rPr>
        <w:t>- пополнение материально-технической базы</w:t>
      </w:r>
      <w:r w:rsidR="00C73481">
        <w:rPr>
          <w:sz w:val="24"/>
          <w:szCs w:val="24"/>
        </w:rPr>
        <w:t xml:space="preserve"> (</w:t>
      </w:r>
      <w:r w:rsidR="002837AF">
        <w:rPr>
          <w:sz w:val="24"/>
          <w:szCs w:val="24"/>
        </w:rPr>
        <w:t>к</w:t>
      </w:r>
      <w:r w:rsidR="00C73481">
        <w:rPr>
          <w:sz w:val="24"/>
          <w:szCs w:val="24"/>
        </w:rPr>
        <w:t xml:space="preserve">абинет экологического </w:t>
      </w:r>
      <w:r w:rsidR="004F272E" w:rsidRPr="00C73481">
        <w:rPr>
          <w:sz w:val="24"/>
          <w:szCs w:val="24"/>
        </w:rPr>
        <w:t>туризм</w:t>
      </w:r>
      <w:r w:rsidR="00C73481">
        <w:rPr>
          <w:sz w:val="24"/>
          <w:szCs w:val="24"/>
        </w:rPr>
        <w:t xml:space="preserve">а – 200 тыс.руб., </w:t>
      </w:r>
      <w:r w:rsidR="002837AF">
        <w:rPr>
          <w:sz w:val="24"/>
          <w:szCs w:val="24"/>
        </w:rPr>
        <w:t xml:space="preserve">оборудование для </w:t>
      </w:r>
      <w:r w:rsidR="002837AF" w:rsidRPr="00C73481">
        <w:rPr>
          <w:sz w:val="24"/>
          <w:szCs w:val="24"/>
        </w:rPr>
        <w:t>самбо</w:t>
      </w:r>
      <w:r w:rsidR="002837AF">
        <w:rPr>
          <w:sz w:val="24"/>
          <w:szCs w:val="24"/>
        </w:rPr>
        <w:t xml:space="preserve"> – 500 тыс.руб., </w:t>
      </w:r>
      <w:r w:rsidR="00C73481">
        <w:rPr>
          <w:sz w:val="24"/>
          <w:szCs w:val="24"/>
        </w:rPr>
        <w:t xml:space="preserve">освещение лыжной </w:t>
      </w:r>
      <w:r w:rsidR="002837AF">
        <w:rPr>
          <w:sz w:val="24"/>
          <w:szCs w:val="24"/>
        </w:rPr>
        <w:t>трассы</w:t>
      </w:r>
      <w:r w:rsidR="00C73481">
        <w:rPr>
          <w:sz w:val="24"/>
          <w:szCs w:val="24"/>
        </w:rPr>
        <w:t xml:space="preserve"> – 1,200 тыс.руб.,.)</w:t>
      </w:r>
      <w:r w:rsidRPr="00C73481">
        <w:rPr>
          <w:sz w:val="24"/>
          <w:szCs w:val="24"/>
        </w:rPr>
        <w:t>;</w:t>
      </w:r>
    </w:p>
    <w:p w:rsidR="006878E7" w:rsidRPr="00B81B4E" w:rsidRDefault="006878E7" w:rsidP="00C73481">
      <w:pPr>
        <w:ind w:firstLine="709"/>
        <w:jc w:val="both"/>
        <w:rPr>
          <w:sz w:val="24"/>
          <w:szCs w:val="24"/>
        </w:rPr>
      </w:pPr>
      <w:r w:rsidRPr="00B81B4E">
        <w:rPr>
          <w:sz w:val="24"/>
          <w:szCs w:val="24"/>
        </w:rPr>
        <w:t>- обновление содержания, организационных форм, методов и технологий дополнительного образования</w:t>
      </w:r>
      <w:r w:rsidR="002837AF">
        <w:rPr>
          <w:sz w:val="24"/>
          <w:szCs w:val="24"/>
        </w:rPr>
        <w:t xml:space="preserve"> – разработка конкурентных программ</w:t>
      </w:r>
      <w:r w:rsidRPr="00B81B4E">
        <w:rPr>
          <w:sz w:val="24"/>
          <w:szCs w:val="24"/>
        </w:rPr>
        <w:t>;</w:t>
      </w:r>
    </w:p>
    <w:p w:rsidR="006878E7" w:rsidRPr="00B81B4E" w:rsidRDefault="006878E7" w:rsidP="00C73481">
      <w:pPr>
        <w:overflowPunct w:val="0"/>
        <w:adjustRightInd w:val="0"/>
        <w:ind w:firstLine="709"/>
        <w:jc w:val="both"/>
        <w:textAlignment w:val="baseline"/>
        <w:rPr>
          <w:sz w:val="24"/>
          <w:szCs w:val="24"/>
        </w:rPr>
      </w:pPr>
      <w:r w:rsidRPr="00B81B4E">
        <w:rPr>
          <w:sz w:val="24"/>
          <w:szCs w:val="24"/>
        </w:rPr>
        <w:t>- взаимодействие с образовательными и другими организациями Терского района по реализации внеурочной деятельности;</w:t>
      </w:r>
    </w:p>
    <w:p w:rsidR="006878E7" w:rsidRPr="00B81B4E" w:rsidRDefault="006878E7" w:rsidP="00C73481">
      <w:pPr>
        <w:overflowPunct w:val="0"/>
        <w:adjustRightInd w:val="0"/>
        <w:ind w:firstLine="709"/>
        <w:jc w:val="both"/>
        <w:textAlignment w:val="baseline"/>
        <w:rPr>
          <w:sz w:val="24"/>
          <w:szCs w:val="24"/>
        </w:rPr>
      </w:pPr>
      <w:r w:rsidRPr="00B81B4E">
        <w:rPr>
          <w:sz w:val="24"/>
          <w:szCs w:val="24"/>
        </w:rPr>
        <w:t>- участие в проектной деятельности;</w:t>
      </w:r>
    </w:p>
    <w:p w:rsidR="006878E7" w:rsidRPr="00B81B4E" w:rsidRDefault="006878E7" w:rsidP="00C73481">
      <w:pPr>
        <w:overflowPunct w:val="0"/>
        <w:adjustRightInd w:val="0"/>
        <w:ind w:firstLine="709"/>
        <w:jc w:val="both"/>
        <w:textAlignment w:val="baseline"/>
        <w:rPr>
          <w:sz w:val="24"/>
          <w:szCs w:val="24"/>
        </w:rPr>
      </w:pPr>
      <w:r w:rsidRPr="00B81B4E">
        <w:rPr>
          <w:sz w:val="24"/>
          <w:szCs w:val="24"/>
        </w:rPr>
        <w:t xml:space="preserve">-  сохранение охвата детей дополнительным образованием не </w:t>
      </w:r>
      <w:r w:rsidRPr="00C73481">
        <w:rPr>
          <w:sz w:val="24"/>
          <w:szCs w:val="24"/>
        </w:rPr>
        <w:t>менее 70% с учётом</w:t>
      </w:r>
      <w:r w:rsidRPr="00B81B4E">
        <w:rPr>
          <w:sz w:val="24"/>
          <w:szCs w:val="24"/>
        </w:rPr>
        <w:t xml:space="preserve"> расширения внеурочной деятельности;</w:t>
      </w:r>
    </w:p>
    <w:p w:rsidR="006878E7" w:rsidRPr="00B81B4E" w:rsidRDefault="006878E7" w:rsidP="00B81B4E">
      <w:pPr>
        <w:overflowPunct w:val="0"/>
        <w:adjustRightInd w:val="0"/>
        <w:ind w:firstLine="709"/>
        <w:jc w:val="both"/>
        <w:textAlignment w:val="baseline"/>
        <w:rPr>
          <w:sz w:val="24"/>
          <w:szCs w:val="24"/>
        </w:rPr>
      </w:pPr>
      <w:r w:rsidRPr="00B81B4E">
        <w:rPr>
          <w:sz w:val="24"/>
          <w:szCs w:val="24"/>
        </w:rPr>
        <w:t>- совместное участие родителей (законных представителей) и несовершеннолетних учащихся в работе объединений при наличии условий и согласия руководителя объединения.</w:t>
      </w:r>
    </w:p>
    <w:p w:rsidR="006878E7" w:rsidRPr="00B81B4E" w:rsidRDefault="006878E7" w:rsidP="00B81B4E">
      <w:pPr>
        <w:jc w:val="center"/>
        <w:rPr>
          <w:b/>
          <w:sz w:val="24"/>
          <w:szCs w:val="24"/>
        </w:rPr>
      </w:pPr>
    </w:p>
    <w:p w:rsidR="00C03E71" w:rsidRPr="00B81B4E" w:rsidRDefault="00C03E71" w:rsidP="00B81B4E">
      <w:pPr>
        <w:jc w:val="center"/>
        <w:rPr>
          <w:b/>
          <w:sz w:val="24"/>
          <w:szCs w:val="24"/>
        </w:rPr>
      </w:pPr>
      <w:r w:rsidRPr="00B81B4E">
        <w:rPr>
          <w:b/>
          <w:sz w:val="24"/>
          <w:szCs w:val="24"/>
          <w:lang w:val="en-US"/>
        </w:rPr>
        <w:t>VII</w:t>
      </w:r>
    </w:p>
    <w:p w:rsidR="00C03E71" w:rsidRPr="00B81B4E" w:rsidRDefault="00C03E71" w:rsidP="00B81B4E">
      <w:pPr>
        <w:jc w:val="center"/>
        <w:rPr>
          <w:b/>
          <w:sz w:val="24"/>
          <w:szCs w:val="24"/>
        </w:rPr>
      </w:pPr>
    </w:p>
    <w:p w:rsidR="00C1513D" w:rsidRPr="00B81B4E" w:rsidRDefault="00C1513D" w:rsidP="00B81B4E">
      <w:pPr>
        <w:jc w:val="center"/>
        <w:rPr>
          <w:b/>
          <w:sz w:val="24"/>
          <w:szCs w:val="24"/>
        </w:rPr>
      </w:pPr>
      <w:r w:rsidRPr="00B81B4E">
        <w:rPr>
          <w:b/>
          <w:sz w:val="24"/>
          <w:szCs w:val="24"/>
        </w:rPr>
        <w:t>В 20</w:t>
      </w:r>
      <w:r w:rsidR="00E912CD" w:rsidRPr="00B81B4E">
        <w:rPr>
          <w:b/>
          <w:sz w:val="24"/>
          <w:szCs w:val="24"/>
        </w:rPr>
        <w:t>20</w:t>
      </w:r>
      <w:r w:rsidRPr="00B81B4E">
        <w:rPr>
          <w:b/>
          <w:sz w:val="24"/>
          <w:szCs w:val="24"/>
        </w:rPr>
        <w:t xml:space="preserve"> году продолжена работа по осуществлению мер профилактики безнадзорности и правонарушений несовершеннолетних</w:t>
      </w:r>
      <w:r w:rsidR="00EC79F6" w:rsidRPr="00B81B4E">
        <w:rPr>
          <w:b/>
          <w:sz w:val="24"/>
          <w:szCs w:val="24"/>
        </w:rPr>
        <w:t>.</w:t>
      </w:r>
    </w:p>
    <w:p w:rsidR="00EF5287" w:rsidRPr="00B81B4E" w:rsidRDefault="00EF5287" w:rsidP="00B81B4E">
      <w:pPr>
        <w:adjustRightInd w:val="0"/>
        <w:jc w:val="both"/>
        <w:rPr>
          <w:sz w:val="24"/>
          <w:szCs w:val="24"/>
        </w:rPr>
      </w:pPr>
      <w:r w:rsidRPr="00B81B4E">
        <w:rPr>
          <w:sz w:val="24"/>
          <w:szCs w:val="24"/>
        </w:rPr>
        <w:tab/>
      </w:r>
      <w:r w:rsidR="000D5783" w:rsidRPr="00B81B4E">
        <w:rPr>
          <w:sz w:val="24"/>
          <w:szCs w:val="24"/>
        </w:rPr>
        <w:t>В соответствии с</w:t>
      </w:r>
      <w:r w:rsidR="00024CCA">
        <w:rPr>
          <w:sz w:val="24"/>
          <w:szCs w:val="24"/>
        </w:rPr>
        <w:t xml:space="preserve"> </w:t>
      </w:r>
      <w:r w:rsidR="00BB34ED">
        <w:rPr>
          <w:sz w:val="24"/>
          <w:szCs w:val="24"/>
        </w:rPr>
        <w:t>«К</w:t>
      </w:r>
      <w:r w:rsidR="000D5783" w:rsidRPr="00B81B4E">
        <w:rPr>
          <w:sz w:val="24"/>
          <w:szCs w:val="24"/>
        </w:rPr>
        <w:t>омплексным планом</w:t>
      </w:r>
      <w:r w:rsidRPr="00B81B4E">
        <w:rPr>
          <w:sz w:val="24"/>
          <w:szCs w:val="24"/>
        </w:rPr>
        <w:t xml:space="preserve"> по реализации Концепции развития системы </w:t>
      </w:r>
      <w:r w:rsidR="000D5783" w:rsidRPr="00B81B4E">
        <w:rPr>
          <w:sz w:val="24"/>
          <w:szCs w:val="24"/>
        </w:rPr>
        <w:t>профилактики безнадзорности</w:t>
      </w:r>
      <w:r w:rsidRPr="00B81B4E">
        <w:rPr>
          <w:sz w:val="24"/>
          <w:szCs w:val="24"/>
        </w:rPr>
        <w:t xml:space="preserve"> и </w:t>
      </w:r>
      <w:r w:rsidR="000D5783" w:rsidRPr="00B81B4E">
        <w:rPr>
          <w:sz w:val="24"/>
          <w:szCs w:val="24"/>
        </w:rPr>
        <w:t>правонарушений несовершеннолетних</w:t>
      </w:r>
      <w:r w:rsidRPr="00B81B4E">
        <w:rPr>
          <w:sz w:val="24"/>
          <w:szCs w:val="24"/>
        </w:rPr>
        <w:t xml:space="preserve"> на период до 2021года» </w:t>
      </w:r>
      <w:r w:rsidR="000D5783" w:rsidRPr="00B81B4E">
        <w:rPr>
          <w:sz w:val="24"/>
          <w:szCs w:val="24"/>
        </w:rPr>
        <w:t>отделом проведены</w:t>
      </w:r>
      <w:r w:rsidRPr="00B81B4E">
        <w:rPr>
          <w:sz w:val="24"/>
          <w:szCs w:val="24"/>
        </w:rPr>
        <w:t xml:space="preserve">   организационно - методические мероприятия по правовому </w:t>
      </w:r>
      <w:r w:rsidRPr="00B81B4E">
        <w:rPr>
          <w:sz w:val="24"/>
          <w:szCs w:val="24"/>
        </w:rPr>
        <w:lastRenderedPageBreak/>
        <w:t>просвещению участников образовательных отношений:</w:t>
      </w:r>
    </w:p>
    <w:p w:rsidR="00EF5287" w:rsidRPr="00B81B4E" w:rsidRDefault="00EF5287" w:rsidP="00B81B4E">
      <w:pPr>
        <w:adjustRightInd w:val="0"/>
        <w:jc w:val="both"/>
        <w:rPr>
          <w:sz w:val="24"/>
          <w:szCs w:val="24"/>
        </w:rPr>
      </w:pPr>
      <w:r w:rsidRPr="00B81B4E">
        <w:rPr>
          <w:sz w:val="24"/>
          <w:szCs w:val="24"/>
        </w:rPr>
        <w:t>-по вопросам безнадзорности и правонарушений обучающихся;</w:t>
      </w:r>
    </w:p>
    <w:p w:rsidR="00EF5287" w:rsidRPr="00B81B4E" w:rsidRDefault="00EF5287" w:rsidP="00B81B4E">
      <w:pPr>
        <w:adjustRightInd w:val="0"/>
        <w:jc w:val="both"/>
        <w:rPr>
          <w:sz w:val="24"/>
          <w:szCs w:val="24"/>
        </w:rPr>
      </w:pPr>
      <w:r w:rsidRPr="00B81B4E">
        <w:rPr>
          <w:sz w:val="24"/>
          <w:szCs w:val="24"/>
        </w:rPr>
        <w:t>- по вопросам деятельности служб примирения (ноябрь 2020г);</w:t>
      </w:r>
    </w:p>
    <w:p w:rsidR="00EF5287" w:rsidRPr="00B81B4E" w:rsidRDefault="00EF5287" w:rsidP="00B81B4E">
      <w:pPr>
        <w:adjustRightInd w:val="0"/>
        <w:jc w:val="both"/>
        <w:rPr>
          <w:sz w:val="24"/>
          <w:szCs w:val="24"/>
        </w:rPr>
      </w:pPr>
      <w:r w:rsidRPr="00B81B4E">
        <w:rPr>
          <w:sz w:val="24"/>
          <w:szCs w:val="24"/>
        </w:rPr>
        <w:t>- по вопросам безопасности дорожного движения (сентябрь, ноябрь 2020г);</w:t>
      </w:r>
    </w:p>
    <w:p w:rsidR="00EF5287" w:rsidRPr="00B81B4E" w:rsidRDefault="00EF5287" w:rsidP="00B81B4E">
      <w:pPr>
        <w:adjustRightInd w:val="0"/>
        <w:jc w:val="both"/>
        <w:rPr>
          <w:sz w:val="24"/>
          <w:szCs w:val="24"/>
        </w:rPr>
      </w:pPr>
      <w:r w:rsidRPr="00B81B4E">
        <w:rPr>
          <w:sz w:val="24"/>
          <w:szCs w:val="24"/>
        </w:rPr>
        <w:t>- обеспечении работы служб медиации в образовательных организациях,</w:t>
      </w:r>
    </w:p>
    <w:p w:rsidR="00EF5287" w:rsidRPr="00B81B4E" w:rsidRDefault="00EF5287" w:rsidP="00B81B4E">
      <w:pPr>
        <w:adjustRightInd w:val="0"/>
        <w:jc w:val="both"/>
        <w:rPr>
          <w:sz w:val="24"/>
          <w:szCs w:val="24"/>
        </w:rPr>
      </w:pPr>
      <w:r w:rsidRPr="00B81B4E">
        <w:rPr>
          <w:sz w:val="24"/>
          <w:szCs w:val="24"/>
        </w:rPr>
        <w:t xml:space="preserve">- размещение информационных и методических материалов на официальных </w:t>
      </w:r>
      <w:r w:rsidR="004416CB" w:rsidRPr="00B81B4E">
        <w:rPr>
          <w:sz w:val="24"/>
          <w:szCs w:val="24"/>
        </w:rPr>
        <w:t>сайтах</w:t>
      </w:r>
      <w:r w:rsidR="002837AF">
        <w:rPr>
          <w:sz w:val="24"/>
          <w:szCs w:val="24"/>
        </w:rPr>
        <w:t xml:space="preserve"> А</w:t>
      </w:r>
      <w:r w:rsidRPr="00B81B4E">
        <w:rPr>
          <w:sz w:val="24"/>
          <w:szCs w:val="24"/>
        </w:rPr>
        <w:t xml:space="preserve">дминистрации, образовательных </w:t>
      </w:r>
      <w:r w:rsidR="004416CB" w:rsidRPr="00B81B4E">
        <w:rPr>
          <w:sz w:val="24"/>
          <w:szCs w:val="24"/>
        </w:rPr>
        <w:t>организаций о</w:t>
      </w:r>
      <w:r w:rsidRPr="00B81B4E">
        <w:rPr>
          <w:sz w:val="24"/>
          <w:szCs w:val="24"/>
        </w:rPr>
        <w:t xml:space="preserve"> проведении акций, </w:t>
      </w:r>
      <w:r w:rsidR="004416CB" w:rsidRPr="00B81B4E">
        <w:rPr>
          <w:sz w:val="24"/>
          <w:szCs w:val="24"/>
        </w:rPr>
        <w:t>мероприятий профилактической</w:t>
      </w:r>
      <w:r w:rsidRPr="00B81B4E">
        <w:rPr>
          <w:sz w:val="24"/>
          <w:szCs w:val="24"/>
        </w:rPr>
        <w:t xml:space="preserve"> направленности,</w:t>
      </w:r>
    </w:p>
    <w:p w:rsidR="00EF5287" w:rsidRPr="00B81B4E" w:rsidRDefault="00EF5287" w:rsidP="00B81B4E">
      <w:pPr>
        <w:adjustRightInd w:val="0"/>
        <w:jc w:val="both"/>
        <w:rPr>
          <w:sz w:val="24"/>
          <w:szCs w:val="24"/>
        </w:rPr>
      </w:pPr>
      <w:r w:rsidRPr="00B81B4E">
        <w:rPr>
          <w:sz w:val="24"/>
          <w:szCs w:val="24"/>
        </w:rPr>
        <w:t xml:space="preserve">- обеспечение </w:t>
      </w:r>
      <w:r w:rsidR="004416CB" w:rsidRPr="00B81B4E">
        <w:rPr>
          <w:sz w:val="24"/>
          <w:szCs w:val="24"/>
        </w:rPr>
        <w:t>наличия в</w:t>
      </w:r>
      <w:r w:rsidRPr="00B81B4E">
        <w:rPr>
          <w:sz w:val="24"/>
          <w:szCs w:val="24"/>
        </w:rPr>
        <w:t xml:space="preserve"> доступных для детей и их родителей (законных представителей) местах информации об органах и </w:t>
      </w:r>
      <w:r w:rsidR="004416CB" w:rsidRPr="00B81B4E">
        <w:rPr>
          <w:sz w:val="24"/>
          <w:szCs w:val="24"/>
        </w:rPr>
        <w:t>учреждениях системы</w:t>
      </w:r>
      <w:r w:rsidRPr="00B81B4E">
        <w:rPr>
          <w:sz w:val="24"/>
          <w:szCs w:val="24"/>
        </w:rPr>
        <w:t xml:space="preserve"> профилактики безнадзорности и правонарушений несовершеннолетних, телефонов доверия, размещение стендов с информацией правового характера.</w:t>
      </w:r>
    </w:p>
    <w:p w:rsidR="00EF5287" w:rsidRPr="00B81B4E" w:rsidRDefault="00EF5287" w:rsidP="00B81B4E">
      <w:pPr>
        <w:adjustRightInd w:val="0"/>
        <w:jc w:val="both"/>
        <w:rPr>
          <w:sz w:val="24"/>
          <w:szCs w:val="24"/>
        </w:rPr>
      </w:pPr>
      <w:r w:rsidRPr="00B81B4E">
        <w:rPr>
          <w:sz w:val="24"/>
          <w:szCs w:val="24"/>
        </w:rPr>
        <w:t xml:space="preserve">      </w:t>
      </w:r>
      <w:r w:rsidR="002837AF" w:rsidRPr="002837AF">
        <w:rPr>
          <w:sz w:val="24"/>
          <w:szCs w:val="24"/>
        </w:rPr>
        <w:t>В соответствии с принципом воспитания и поддержки личности, реализуется подпрограмма муниципального образования Терский район   "Профилактика правонарушений" на 2020-2022 годы.</w:t>
      </w:r>
      <w:r w:rsidR="002837AF">
        <w:rPr>
          <w:sz w:val="24"/>
          <w:szCs w:val="24"/>
        </w:rPr>
        <w:t xml:space="preserve"> З</w:t>
      </w:r>
      <w:r w:rsidR="004416CB" w:rsidRPr="00B81B4E">
        <w:rPr>
          <w:sz w:val="24"/>
          <w:szCs w:val="24"/>
        </w:rPr>
        <w:t>апланировано и</w:t>
      </w:r>
      <w:r w:rsidRPr="00B81B4E">
        <w:rPr>
          <w:sz w:val="24"/>
          <w:szCs w:val="24"/>
        </w:rPr>
        <w:t xml:space="preserve"> израсходовано в 2020 году образовательными </w:t>
      </w:r>
      <w:r w:rsidR="004416CB" w:rsidRPr="00B81B4E">
        <w:rPr>
          <w:sz w:val="24"/>
          <w:szCs w:val="24"/>
        </w:rPr>
        <w:t>учреждениями 60 тыс.</w:t>
      </w:r>
      <w:r w:rsidRPr="00B81B4E">
        <w:rPr>
          <w:sz w:val="24"/>
          <w:szCs w:val="24"/>
        </w:rPr>
        <w:t xml:space="preserve"> руб. </w:t>
      </w:r>
    </w:p>
    <w:p w:rsidR="00EF5287" w:rsidRPr="00B81B4E" w:rsidRDefault="00EF5287" w:rsidP="00B81B4E">
      <w:pPr>
        <w:adjustRightInd w:val="0"/>
        <w:jc w:val="both"/>
        <w:rPr>
          <w:sz w:val="24"/>
          <w:szCs w:val="24"/>
        </w:rPr>
      </w:pPr>
      <w:r w:rsidRPr="00B81B4E">
        <w:rPr>
          <w:sz w:val="24"/>
          <w:szCs w:val="24"/>
        </w:rPr>
        <w:t xml:space="preserve">     В образовательных организациях разработаны планы по профилактике безнадзорности и </w:t>
      </w:r>
      <w:r w:rsidR="004416CB" w:rsidRPr="00B81B4E">
        <w:rPr>
          <w:sz w:val="24"/>
          <w:szCs w:val="24"/>
        </w:rPr>
        <w:t>правонарушений,</w:t>
      </w:r>
      <w:r w:rsidRPr="00B81B4E">
        <w:rPr>
          <w:sz w:val="24"/>
          <w:szCs w:val="24"/>
        </w:rPr>
        <w:t xml:space="preserve"> обучающихся в 2020-2021году, и планы работы, направленные на совершенствование работы по предупреждение нетерпимости ксенофобии и </w:t>
      </w:r>
      <w:r w:rsidR="004416CB" w:rsidRPr="00B81B4E">
        <w:rPr>
          <w:sz w:val="24"/>
          <w:szCs w:val="24"/>
        </w:rPr>
        <w:t>экстремистским</w:t>
      </w:r>
      <w:r w:rsidRPr="00B81B4E">
        <w:rPr>
          <w:sz w:val="24"/>
          <w:szCs w:val="24"/>
        </w:rPr>
        <w:t xml:space="preserve"> проявлениям среди учащихся. Деятельность осуществляется по 3 направлениям: работа с </w:t>
      </w:r>
      <w:r w:rsidR="004416CB" w:rsidRPr="00B81B4E">
        <w:rPr>
          <w:sz w:val="24"/>
          <w:szCs w:val="24"/>
        </w:rPr>
        <w:t>детьми, родителями, педагогами</w:t>
      </w:r>
      <w:r w:rsidRPr="00B81B4E">
        <w:rPr>
          <w:sz w:val="24"/>
          <w:szCs w:val="24"/>
        </w:rPr>
        <w:t>.</w:t>
      </w:r>
    </w:p>
    <w:p w:rsidR="00EF5287" w:rsidRPr="00B81B4E" w:rsidRDefault="00EF5287" w:rsidP="00B81B4E">
      <w:pPr>
        <w:jc w:val="both"/>
        <w:rPr>
          <w:b/>
          <w:bCs/>
          <w:sz w:val="24"/>
          <w:szCs w:val="24"/>
        </w:rPr>
      </w:pPr>
      <w:r w:rsidRPr="00B81B4E">
        <w:rPr>
          <w:sz w:val="24"/>
          <w:szCs w:val="24"/>
        </w:rPr>
        <w:t xml:space="preserve">         В соответствии с приказами Министерства образования и науки Мурманской области от 28.09.2017 № 1499 «</w:t>
      </w:r>
      <w:r w:rsidRPr="00B81B4E">
        <w:rPr>
          <w:bCs/>
          <w:sz w:val="24"/>
          <w:szCs w:val="24"/>
        </w:rPr>
        <w:t>Об организации учета несовершеннолетних, не посещающих или систематически пропускающих по неуважительным причинам занятия в образовательных организациях Мурманской области»</w:t>
      </w:r>
      <w:r w:rsidRPr="00B81B4E">
        <w:rPr>
          <w:b/>
          <w:bCs/>
          <w:sz w:val="24"/>
          <w:szCs w:val="24"/>
        </w:rPr>
        <w:t xml:space="preserve">, </w:t>
      </w:r>
      <w:r w:rsidR="00BF6970">
        <w:rPr>
          <w:sz w:val="24"/>
          <w:szCs w:val="24"/>
        </w:rPr>
        <w:t>О</w:t>
      </w:r>
      <w:r w:rsidRPr="00B81B4E">
        <w:rPr>
          <w:sz w:val="24"/>
          <w:szCs w:val="24"/>
        </w:rPr>
        <w:t>тдела от 27.12.2019 №267 «</w:t>
      </w:r>
      <w:r w:rsidRPr="00B81B4E">
        <w:rPr>
          <w:bCs/>
          <w:sz w:val="24"/>
          <w:szCs w:val="24"/>
        </w:rPr>
        <w:t xml:space="preserve">Об организации учета несовершеннолетних, не посещающих или систематически пропускающих по неуважительным причинам занятия в образовательных организациях Терского района», </w:t>
      </w:r>
      <w:r w:rsidRPr="00B81B4E">
        <w:rPr>
          <w:sz w:val="24"/>
          <w:szCs w:val="24"/>
        </w:rPr>
        <w:t>08.10.2013 №186 «О проведении государственного статистического наблюдения детей, не обучающихся в образовательны</w:t>
      </w:r>
      <w:r w:rsidR="00BF6970">
        <w:rPr>
          <w:sz w:val="24"/>
          <w:szCs w:val="24"/>
        </w:rPr>
        <w:t>х учреждениях района» О</w:t>
      </w:r>
      <w:r w:rsidRPr="00B81B4E">
        <w:rPr>
          <w:sz w:val="24"/>
          <w:szCs w:val="24"/>
        </w:rPr>
        <w:t xml:space="preserve">тдел ведёт мониторинг по </w:t>
      </w:r>
      <w:r w:rsidR="004416CB" w:rsidRPr="00B81B4E">
        <w:rPr>
          <w:sz w:val="24"/>
          <w:szCs w:val="24"/>
        </w:rPr>
        <w:t>не обучающимся</w:t>
      </w:r>
      <w:r w:rsidRPr="00B81B4E">
        <w:rPr>
          <w:sz w:val="24"/>
          <w:szCs w:val="24"/>
        </w:rPr>
        <w:t xml:space="preserve"> детям, систематически пропускающим уроки, имеющим неудовлетворительные оценки в четв</w:t>
      </w:r>
      <w:r w:rsidR="00BF6970">
        <w:rPr>
          <w:sz w:val="24"/>
          <w:szCs w:val="24"/>
        </w:rPr>
        <w:t>ертях и полугодиях.   Ежегодно О</w:t>
      </w:r>
      <w:r w:rsidRPr="00B81B4E">
        <w:rPr>
          <w:sz w:val="24"/>
          <w:szCs w:val="24"/>
        </w:rPr>
        <w:t xml:space="preserve">тдел подаёт статистические данные по форме 1-НД «Сведения о численности детей и подростков в возрасте 7-18 лет, не обучающихся в образовательных учреждениях». Ведётся банк данных детей школьного возраста, не посещающих и систематически пропускающих занятия по неуважительным причинам, который ежемесячно обновляется. Ведется учет семей обучающихся, находящихся в социально опасном положении.  </w:t>
      </w:r>
    </w:p>
    <w:p w:rsidR="00BF6970" w:rsidRDefault="00EF5287" w:rsidP="00B81B4E">
      <w:pPr>
        <w:jc w:val="both"/>
        <w:rPr>
          <w:bCs/>
          <w:sz w:val="24"/>
          <w:szCs w:val="24"/>
        </w:rPr>
      </w:pPr>
      <w:r w:rsidRPr="00B81B4E">
        <w:rPr>
          <w:sz w:val="24"/>
          <w:szCs w:val="24"/>
        </w:rPr>
        <w:t xml:space="preserve">          С детьми и родителями работают социальные педагоги, психологи. Организовано индивидуальное психолого-педагогическое сопровождение детей, не посещающих или систематически пропускающих по неуважительным причинам занятия в общеобразовательных организациях, испытывающих трудности в освоении основных общеобразовательных программ и социальной адаптации.  Осуществляются рейды по семьям обучающихся, не</w:t>
      </w:r>
      <w:r w:rsidRPr="00B81B4E">
        <w:rPr>
          <w:bCs/>
          <w:sz w:val="24"/>
          <w:szCs w:val="24"/>
        </w:rPr>
        <w:t xml:space="preserve"> посещающих или систематически пропускающих по неуважительным причинам занятия.</w:t>
      </w:r>
    </w:p>
    <w:p w:rsidR="00EF5287" w:rsidRPr="00B81B4E" w:rsidRDefault="00EF5287" w:rsidP="00B81B4E">
      <w:pPr>
        <w:jc w:val="both"/>
        <w:rPr>
          <w:sz w:val="24"/>
          <w:szCs w:val="24"/>
        </w:rPr>
      </w:pPr>
      <w:r w:rsidRPr="00B81B4E">
        <w:rPr>
          <w:sz w:val="24"/>
          <w:szCs w:val="24"/>
        </w:rPr>
        <w:t xml:space="preserve">    Отделом обеспечивается контроль по выявлению и пресечению случаев нарушения </w:t>
      </w:r>
      <w:r w:rsidR="00BF6970">
        <w:rPr>
          <w:sz w:val="24"/>
          <w:szCs w:val="24"/>
        </w:rPr>
        <w:t xml:space="preserve">МОУ </w:t>
      </w:r>
      <w:r w:rsidRPr="00B81B4E">
        <w:rPr>
          <w:sz w:val="24"/>
          <w:szCs w:val="24"/>
        </w:rPr>
        <w:t xml:space="preserve">условий приема, перевода и отчисления несовершеннолетних обучающихся, иных прав и законных интересов при получении обучающимися начального общего, основного общего и среднего общего образования. </w:t>
      </w:r>
    </w:p>
    <w:p w:rsidR="00EF5287" w:rsidRPr="00B81B4E" w:rsidRDefault="00EF5287" w:rsidP="00B81B4E">
      <w:pPr>
        <w:jc w:val="both"/>
        <w:rPr>
          <w:sz w:val="24"/>
          <w:szCs w:val="24"/>
        </w:rPr>
      </w:pPr>
      <w:r w:rsidRPr="00B81B4E">
        <w:rPr>
          <w:sz w:val="24"/>
          <w:szCs w:val="24"/>
        </w:rPr>
        <w:t xml:space="preserve">     Одним из механизмов защиты детей </w:t>
      </w:r>
      <w:r w:rsidR="00BF6970">
        <w:rPr>
          <w:sz w:val="24"/>
          <w:szCs w:val="24"/>
        </w:rPr>
        <w:t>О</w:t>
      </w:r>
      <w:r w:rsidRPr="00B81B4E">
        <w:rPr>
          <w:sz w:val="24"/>
          <w:szCs w:val="24"/>
        </w:rPr>
        <w:t xml:space="preserve">тдел  считает снижение возможностей доступа детей к видеоиграм, компьютерным играм, включая </w:t>
      </w:r>
      <w:r w:rsidR="004416CB" w:rsidRPr="00B81B4E">
        <w:rPr>
          <w:sz w:val="24"/>
          <w:szCs w:val="24"/>
        </w:rPr>
        <w:t>онлайн игры</w:t>
      </w:r>
      <w:r w:rsidRPr="00B81B4E">
        <w:rPr>
          <w:sz w:val="24"/>
          <w:szCs w:val="24"/>
        </w:rPr>
        <w:t xml:space="preserve"> в Интернете, которые по своему содержанию не соответствуют их возрасту и могут нанести вред физическому, психическому и духовно-нравственному здоровью и развитию детей. Регулярно в общеобразовательных учреждениях проводятся проверки наличия и работоспособности </w:t>
      </w:r>
      <w:r w:rsidRPr="00B81B4E">
        <w:rPr>
          <w:sz w:val="24"/>
          <w:szCs w:val="24"/>
        </w:rPr>
        <w:lastRenderedPageBreak/>
        <w:t xml:space="preserve">систем контентной фильтрации от информации, приносящей вред здоровью и психическому состоянию детей. С родителями, обучающимися, педагогами проводится разъяснительная работа о потенциальном риске использования ресурсов интернета и методах защиты от них. Родителям рекомендуется установка программного обеспечения контентной фильтрации для установки на домашних компьютерах, телефонах, планшетах дома. </w:t>
      </w:r>
      <w:r w:rsidRPr="00732641">
        <w:rPr>
          <w:sz w:val="24"/>
          <w:szCs w:val="24"/>
        </w:rPr>
        <w:t xml:space="preserve">В </w:t>
      </w:r>
      <w:r w:rsidR="00732641" w:rsidRPr="00732641">
        <w:rPr>
          <w:sz w:val="24"/>
          <w:szCs w:val="24"/>
        </w:rPr>
        <w:t>общеобразовательных учреждениях</w:t>
      </w:r>
      <w:r w:rsidRPr="00732641">
        <w:rPr>
          <w:sz w:val="24"/>
          <w:szCs w:val="24"/>
        </w:rPr>
        <w:t xml:space="preserve"> разработано и принято положение «Об использовании личных мобильных электронных устройств» </w:t>
      </w:r>
      <w:r w:rsidR="00732641">
        <w:rPr>
          <w:sz w:val="24"/>
          <w:szCs w:val="24"/>
        </w:rPr>
        <w:t>.</w:t>
      </w:r>
    </w:p>
    <w:p w:rsidR="00EF5287" w:rsidRPr="00B81B4E" w:rsidRDefault="00EF5287" w:rsidP="00B81B4E">
      <w:pPr>
        <w:jc w:val="both"/>
        <w:rPr>
          <w:sz w:val="24"/>
          <w:szCs w:val="24"/>
          <w:lang w:eastAsia="en-US"/>
        </w:rPr>
      </w:pPr>
      <w:r w:rsidRPr="00B81B4E">
        <w:rPr>
          <w:sz w:val="24"/>
          <w:szCs w:val="24"/>
        </w:rPr>
        <w:tab/>
        <w:t xml:space="preserve">Для обеспечения мероприятий по раннему выявлению незаконного потребления наркотических средств и психотропных веществ обучающимися постоянно проводятся мероприятия по </w:t>
      </w:r>
      <w:r w:rsidRPr="00B81B4E">
        <w:rPr>
          <w:sz w:val="24"/>
          <w:szCs w:val="24"/>
          <w:lang w:eastAsia="en-US"/>
        </w:rPr>
        <w:t xml:space="preserve">социально-психологическому тестирования лиц, обучающихся в общеобразовательных организациях Терского района. </w:t>
      </w:r>
      <w:r w:rsidRPr="00B81B4E">
        <w:rPr>
          <w:sz w:val="24"/>
          <w:szCs w:val="24"/>
        </w:rPr>
        <w:t xml:space="preserve">СПТ – это опросник, который направлен на повышение психологической устойчивости несовершеннолетних к трудным жизненным ситуациям, помогающий определить готовность несовершеннолетнего к преодолению жизненных трудностей. </w:t>
      </w:r>
      <w:r w:rsidRPr="00B81B4E">
        <w:rPr>
          <w:sz w:val="24"/>
          <w:szCs w:val="24"/>
          <w:lang w:eastAsia="en-US"/>
        </w:rPr>
        <w:t>На основании</w:t>
      </w:r>
      <w:r w:rsidRPr="00B81B4E">
        <w:rPr>
          <w:sz w:val="24"/>
          <w:szCs w:val="24"/>
        </w:rPr>
        <w:t xml:space="preserve"> п</w:t>
      </w:r>
      <w:r w:rsidRPr="00B81B4E">
        <w:rPr>
          <w:rFonts w:eastAsia="Calibri"/>
          <w:bCs/>
          <w:sz w:val="24"/>
          <w:szCs w:val="24"/>
          <w:lang w:eastAsia="en-US"/>
        </w:rPr>
        <w:t>риказа</w:t>
      </w:r>
      <w:r w:rsidR="00024CCA">
        <w:rPr>
          <w:rFonts w:eastAsia="Calibri"/>
          <w:bCs/>
          <w:sz w:val="24"/>
          <w:szCs w:val="24"/>
          <w:lang w:eastAsia="en-US"/>
        </w:rPr>
        <w:t xml:space="preserve"> </w:t>
      </w:r>
      <w:r w:rsidR="004416CB" w:rsidRPr="00B81B4E">
        <w:rPr>
          <w:spacing w:val="-7"/>
          <w:sz w:val="24"/>
          <w:szCs w:val="24"/>
          <w:lang w:eastAsia="en-US"/>
        </w:rPr>
        <w:t>от 27.10.</w:t>
      </w:r>
      <w:r w:rsidR="00C1571D" w:rsidRPr="00B81B4E">
        <w:rPr>
          <w:spacing w:val="-7"/>
          <w:sz w:val="24"/>
          <w:szCs w:val="24"/>
          <w:lang w:eastAsia="en-US"/>
        </w:rPr>
        <w:t>20 №</w:t>
      </w:r>
      <w:r w:rsidRPr="00B81B4E">
        <w:rPr>
          <w:spacing w:val="-8"/>
          <w:sz w:val="24"/>
          <w:szCs w:val="24"/>
          <w:lang w:eastAsia="en-US"/>
        </w:rPr>
        <w:t xml:space="preserve"> 211 «</w:t>
      </w:r>
      <w:r w:rsidRPr="00B81B4E">
        <w:rPr>
          <w:sz w:val="24"/>
          <w:szCs w:val="24"/>
          <w:lang w:eastAsia="en-US"/>
        </w:rPr>
        <w:t>О проведении социально-психологического тестирования лиц, обучающихся в общеобразовательных организациях Терского района в 2020/2021 учебном году»</w:t>
      </w:r>
      <w:r w:rsidRPr="00B81B4E">
        <w:rPr>
          <w:sz w:val="24"/>
          <w:szCs w:val="24"/>
        </w:rPr>
        <w:t xml:space="preserve"> в </w:t>
      </w:r>
      <w:r w:rsidR="00C1571D" w:rsidRPr="00B81B4E">
        <w:rPr>
          <w:sz w:val="24"/>
          <w:szCs w:val="24"/>
        </w:rPr>
        <w:t>ноябре 2020</w:t>
      </w:r>
      <w:r w:rsidRPr="00B81B4E">
        <w:rPr>
          <w:sz w:val="24"/>
          <w:szCs w:val="24"/>
        </w:rPr>
        <w:t xml:space="preserve">г. </w:t>
      </w:r>
      <w:r w:rsidRPr="00B81B4E">
        <w:rPr>
          <w:sz w:val="24"/>
          <w:szCs w:val="24"/>
          <w:lang w:eastAsia="en-US"/>
        </w:rPr>
        <w:t xml:space="preserve">проведено тестирование 154 обучающихся Терского района (91% из всех, подлежащих тестированию). </w:t>
      </w:r>
      <w:r w:rsidRPr="00B81B4E">
        <w:rPr>
          <w:sz w:val="24"/>
          <w:szCs w:val="24"/>
        </w:rPr>
        <w:t>СПТ проводилось на анонимной основе.</w:t>
      </w:r>
    </w:p>
    <w:p w:rsidR="00EF5287" w:rsidRPr="00B81B4E" w:rsidRDefault="00EF5287" w:rsidP="00B81B4E">
      <w:pPr>
        <w:jc w:val="both"/>
        <w:rPr>
          <w:sz w:val="24"/>
          <w:szCs w:val="24"/>
        </w:rPr>
      </w:pPr>
      <w:r w:rsidRPr="00B81B4E">
        <w:rPr>
          <w:sz w:val="24"/>
          <w:szCs w:val="24"/>
        </w:rPr>
        <w:t xml:space="preserve">         </w:t>
      </w:r>
      <w:r w:rsidR="00BF6970">
        <w:rPr>
          <w:sz w:val="24"/>
          <w:szCs w:val="24"/>
        </w:rPr>
        <w:t xml:space="preserve">Традиционно </w:t>
      </w:r>
      <w:r w:rsidRPr="00B81B4E">
        <w:rPr>
          <w:sz w:val="24"/>
          <w:szCs w:val="24"/>
        </w:rPr>
        <w:t xml:space="preserve">проводятся </w:t>
      </w:r>
      <w:r w:rsidR="004416CB" w:rsidRPr="00B81B4E">
        <w:rPr>
          <w:sz w:val="24"/>
          <w:szCs w:val="24"/>
        </w:rPr>
        <w:t>родительские собрания</w:t>
      </w:r>
      <w:r w:rsidRPr="00B81B4E">
        <w:rPr>
          <w:sz w:val="24"/>
          <w:szCs w:val="24"/>
        </w:rPr>
        <w:t xml:space="preserve">, на которых проводится информационное просвещение родителей по вопросам предотвращения распространения и употребления наркотических средств среди учащихся и создания оптимальных условий для взаимопонимания в семье, внеурочные мероприятия с привлечением родителей.     </w:t>
      </w:r>
    </w:p>
    <w:p w:rsidR="00EF5287" w:rsidRPr="00B81B4E" w:rsidRDefault="00732641" w:rsidP="00BF6970">
      <w:pPr>
        <w:ind w:firstLine="567"/>
        <w:jc w:val="both"/>
        <w:rPr>
          <w:sz w:val="24"/>
          <w:szCs w:val="24"/>
        </w:rPr>
      </w:pPr>
      <w:r>
        <w:rPr>
          <w:sz w:val="24"/>
          <w:szCs w:val="24"/>
        </w:rPr>
        <w:t>В МОУ</w:t>
      </w:r>
      <w:r w:rsidR="00EF5287" w:rsidRPr="00732641">
        <w:rPr>
          <w:sz w:val="24"/>
          <w:szCs w:val="24"/>
        </w:rPr>
        <w:t xml:space="preserve"> приобретены</w:t>
      </w:r>
      <w:r w:rsidR="00EF5287" w:rsidRPr="00B81B4E">
        <w:rPr>
          <w:sz w:val="24"/>
          <w:szCs w:val="24"/>
        </w:rPr>
        <w:t xml:space="preserve"> тематические стенды, по мере необходимости приобретаются печатные издания, </w:t>
      </w:r>
      <w:r w:rsidR="004416CB" w:rsidRPr="00B81B4E">
        <w:rPr>
          <w:sz w:val="24"/>
          <w:szCs w:val="24"/>
        </w:rPr>
        <w:t>видеоматериалы, плакаты</w:t>
      </w:r>
      <w:r w:rsidR="00EF5287" w:rsidRPr="00B81B4E">
        <w:rPr>
          <w:sz w:val="24"/>
          <w:szCs w:val="24"/>
        </w:rPr>
        <w:t xml:space="preserve">, буклеты </w:t>
      </w:r>
      <w:r w:rsidR="004416CB" w:rsidRPr="00B81B4E">
        <w:rPr>
          <w:sz w:val="24"/>
          <w:szCs w:val="24"/>
        </w:rPr>
        <w:t>по тематике</w:t>
      </w:r>
      <w:r w:rsidR="00EF5287" w:rsidRPr="00B81B4E">
        <w:rPr>
          <w:sz w:val="24"/>
          <w:szCs w:val="24"/>
        </w:rPr>
        <w:t xml:space="preserve"> правовой культуры профилактике правонарушений и преступлений несовершеннолетних и здоровому образу жизни.    </w:t>
      </w:r>
    </w:p>
    <w:p w:rsidR="00EF5287" w:rsidRPr="00B81B4E" w:rsidRDefault="00EF5287" w:rsidP="00B81B4E">
      <w:pPr>
        <w:jc w:val="both"/>
        <w:rPr>
          <w:sz w:val="24"/>
          <w:szCs w:val="24"/>
        </w:rPr>
      </w:pPr>
      <w:r w:rsidRPr="00B81B4E">
        <w:rPr>
          <w:sz w:val="24"/>
          <w:szCs w:val="24"/>
        </w:rPr>
        <w:t xml:space="preserve">   </w:t>
      </w:r>
      <w:r w:rsidR="00732641" w:rsidRPr="00732641">
        <w:rPr>
          <w:sz w:val="24"/>
          <w:szCs w:val="24"/>
        </w:rPr>
        <w:t>П</w:t>
      </w:r>
      <w:r w:rsidRPr="00732641">
        <w:rPr>
          <w:sz w:val="24"/>
          <w:szCs w:val="24"/>
        </w:rPr>
        <w:t>роводятся встречи</w:t>
      </w:r>
      <w:r w:rsidRPr="00B81B4E">
        <w:rPr>
          <w:sz w:val="24"/>
          <w:szCs w:val="24"/>
        </w:rPr>
        <w:t xml:space="preserve"> учащихся и родителей </w:t>
      </w:r>
      <w:r w:rsidR="004416CB" w:rsidRPr="00B81B4E">
        <w:rPr>
          <w:sz w:val="24"/>
          <w:szCs w:val="24"/>
        </w:rPr>
        <w:t>с работниками</w:t>
      </w:r>
      <w:r w:rsidRPr="00B81B4E">
        <w:rPr>
          <w:sz w:val="24"/>
          <w:szCs w:val="24"/>
        </w:rPr>
        <w:t xml:space="preserve"> здравоохранения, КДН и </w:t>
      </w:r>
      <w:r w:rsidR="004416CB" w:rsidRPr="00B81B4E">
        <w:rPr>
          <w:sz w:val="24"/>
          <w:szCs w:val="24"/>
        </w:rPr>
        <w:t>ЗП по</w:t>
      </w:r>
      <w:r w:rsidRPr="00B81B4E">
        <w:rPr>
          <w:sz w:val="24"/>
          <w:szCs w:val="24"/>
        </w:rPr>
        <w:t xml:space="preserve"> вопросам антинаркотической профилактики и создания оптимальных условий для взаимопонимания в семье.   В связи с пандемией родительские собрания проводились дистанционно.                                                                          </w:t>
      </w:r>
    </w:p>
    <w:p w:rsidR="00EF5287" w:rsidRPr="00B81B4E" w:rsidRDefault="00EF5287" w:rsidP="00B81B4E">
      <w:pPr>
        <w:jc w:val="both"/>
        <w:rPr>
          <w:sz w:val="24"/>
          <w:szCs w:val="24"/>
        </w:rPr>
      </w:pPr>
      <w:r w:rsidRPr="00B81B4E">
        <w:rPr>
          <w:sz w:val="24"/>
          <w:szCs w:val="24"/>
        </w:rPr>
        <w:t xml:space="preserve">      Отдел, все образовательные </w:t>
      </w:r>
      <w:r w:rsidR="004416CB" w:rsidRPr="00B81B4E">
        <w:rPr>
          <w:sz w:val="24"/>
          <w:szCs w:val="24"/>
        </w:rPr>
        <w:t>организации сотрудничают</w:t>
      </w:r>
      <w:r w:rsidRPr="00B81B4E">
        <w:rPr>
          <w:sz w:val="24"/>
          <w:szCs w:val="24"/>
        </w:rPr>
        <w:t xml:space="preserve"> со всеми органами системы профилактики по всем вопросам, связанным с совершением правонарушений обучающимися. На мероприятия приглашаются </w:t>
      </w:r>
      <w:r w:rsidR="004416CB" w:rsidRPr="00B81B4E">
        <w:rPr>
          <w:sz w:val="24"/>
          <w:szCs w:val="24"/>
        </w:rPr>
        <w:t>специалисты КДН</w:t>
      </w:r>
      <w:r w:rsidRPr="00B81B4E">
        <w:rPr>
          <w:sz w:val="24"/>
          <w:szCs w:val="24"/>
        </w:rPr>
        <w:t xml:space="preserve"> и ЗП и других органов системы профилактики. </w:t>
      </w:r>
    </w:p>
    <w:p w:rsidR="00C1571D" w:rsidRDefault="00C1571D" w:rsidP="00B81B4E">
      <w:pPr>
        <w:jc w:val="center"/>
        <w:rPr>
          <w:sz w:val="24"/>
          <w:szCs w:val="24"/>
        </w:rPr>
      </w:pPr>
    </w:p>
    <w:p w:rsidR="00EF5287" w:rsidRPr="00B81B4E" w:rsidRDefault="00EF5287" w:rsidP="00B81B4E">
      <w:pPr>
        <w:jc w:val="center"/>
        <w:rPr>
          <w:sz w:val="24"/>
          <w:szCs w:val="24"/>
        </w:rPr>
      </w:pPr>
      <w:r w:rsidRPr="00B81B4E">
        <w:rPr>
          <w:sz w:val="24"/>
          <w:szCs w:val="24"/>
        </w:rPr>
        <w:t xml:space="preserve">Информация о детях и семьях, состоящих </w:t>
      </w:r>
      <w:r w:rsidR="004416CB" w:rsidRPr="00B81B4E">
        <w:rPr>
          <w:sz w:val="24"/>
          <w:szCs w:val="24"/>
        </w:rPr>
        <w:t>на различного вида</w:t>
      </w:r>
      <w:r w:rsidRPr="00B81B4E">
        <w:rPr>
          <w:sz w:val="24"/>
          <w:szCs w:val="24"/>
        </w:rPr>
        <w:t xml:space="preserve"> учетах.</w:t>
      </w:r>
    </w:p>
    <w:p w:rsidR="00EF5287" w:rsidRPr="00B81B4E" w:rsidRDefault="00EF5287" w:rsidP="00B81B4E">
      <w:pPr>
        <w:jc w:val="both"/>
        <w:rPr>
          <w:sz w:val="24"/>
          <w:szCs w:val="24"/>
        </w:rPr>
      </w:pPr>
    </w:p>
    <w:tbl>
      <w:tblPr>
        <w:tblStyle w:val="af1"/>
        <w:tblW w:w="9889" w:type="dxa"/>
        <w:jc w:val="center"/>
        <w:tblLayout w:type="fixed"/>
        <w:tblLook w:val="04A0"/>
      </w:tblPr>
      <w:tblGrid>
        <w:gridCol w:w="1526"/>
        <w:gridCol w:w="1635"/>
        <w:gridCol w:w="9"/>
        <w:gridCol w:w="1900"/>
        <w:gridCol w:w="1559"/>
        <w:gridCol w:w="1984"/>
        <w:gridCol w:w="1276"/>
      </w:tblGrid>
      <w:tr w:rsidR="00EF5287" w:rsidRPr="00B81B4E" w:rsidTr="00EF5287">
        <w:trPr>
          <w:jc w:val="center"/>
        </w:trPr>
        <w:tc>
          <w:tcPr>
            <w:tcW w:w="1526" w:type="dxa"/>
            <w:vMerge w:val="restart"/>
          </w:tcPr>
          <w:p w:rsidR="00EF5287" w:rsidRPr="00B81B4E" w:rsidRDefault="00EF5287" w:rsidP="00B81B4E">
            <w:pPr>
              <w:jc w:val="both"/>
              <w:rPr>
                <w:sz w:val="24"/>
                <w:szCs w:val="24"/>
              </w:rPr>
            </w:pPr>
          </w:p>
        </w:tc>
        <w:tc>
          <w:tcPr>
            <w:tcW w:w="3544" w:type="dxa"/>
            <w:gridSpan w:val="3"/>
          </w:tcPr>
          <w:p w:rsidR="00EF5287" w:rsidRPr="00B81B4E" w:rsidRDefault="00EF5287" w:rsidP="00B81B4E">
            <w:pPr>
              <w:jc w:val="center"/>
              <w:rPr>
                <w:sz w:val="24"/>
                <w:szCs w:val="24"/>
              </w:rPr>
            </w:pPr>
            <w:r w:rsidRPr="00B81B4E">
              <w:rPr>
                <w:sz w:val="24"/>
                <w:szCs w:val="24"/>
              </w:rPr>
              <w:t>2019 год</w:t>
            </w:r>
          </w:p>
        </w:tc>
        <w:tc>
          <w:tcPr>
            <w:tcW w:w="3543" w:type="dxa"/>
            <w:gridSpan w:val="2"/>
          </w:tcPr>
          <w:p w:rsidR="00EF5287" w:rsidRPr="00B81B4E" w:rsidRDefault="00EF5287" w:rsidP="00B81B4E">
            <w:pPr>
              <w:jc w:val="center"/>
              <w:rPr>
                <w:sz w:val="24"/>
                <w:szCs w:val="24"/>
              </w:rPr>
            </w:pPr>
            <w:r w:rsidRPr="00B81B4E">
              <w:rPr>
                <w:sz w:val="24"/>
                <w:szCs w:val="24"/>
              </w:rPr>
              <w:t>2020год</w:t>
            </w:r>
          </w:p>
        </w:tc>
        <w:tc>
          <w:tcPr>
            <w:tcW w:w="1276" w:type="dxa"/>
          </w:tcPr>
          <w:p w:rsidR="00EF5287" w:rsidRPr="00B81B4E" w:rsidRDefault="00EF5287" w:rsidP="00B81B4E">
            <w:pPr>
              <w:jc w:val="center"/>
              <w:rPr>
                <w:sz w:val="24"/>
                <w:szCs w:val="24"/>
              </w:rPr>
            </w:pPr>
            <w:r w:rsidRPr="00B81B4E">
              <w:rPr>
                <w:sz w:val="24"/>
                <w:szCs w:val="24"/>
              </w:rPr>
              <w:t>Динамика</w:t>
            </w:r>
          </w:p>
        </w:tc>
      </w:tr>
      <w:tr w:rsidR="00EF5287" w:rsidRPr="00B81B4E" w:rsidTr="00EF5287">
        <w:trPr>
          <w:jc w:val="center"/>
        </w:trPr>
        <w:tc>
          <w:tcPr>
            <w:tcW w:w="1526" w:type="dxa"/>
            <w:vMerge/>
          </w:tcPr>
          <w:p w:rsidR="00EF5287" w:rsidRPr="00B81B4E" w:rsidRDefault="00EF5287" w:rsidP="00B81B4E">
            <w:pPr>
              <w:jc w:val="both"/>
              <w:rPr>
                <w:sz w:val="24"/>
                <w:szCs w:val="24"/>
              </w:rPr>
            </w:pPr>
          </w:p>
        </w:tc>
        <w:tc>
          <w:tcPr>
            <w:tcW w:w="1635" w:type="dxa"/>
          </w:tcPr>
          <w:p w:rsidR="00EF5287" w:rsidRPr="00B81B4E" w:rsidRDefault="00EF5287" w:rsidP="00B81B4E">
            <w:pPr>
              <w:jc w:val="center"/>
              <w:rPr>
                <w:sz w:val="24"/>
                <w:szCs w:val="24"/>
              </w:rPr>
            </w:pPr>
            <w:r w:rsidRPr="00B81B4E">
              <w:rPr>
                <w:sz w:val="24"/>
                <w:szCs w:val="24"/>
              </w:rPr>
              <w:t>Количество детей</w:t>
            </w:r>
          </w:p>
        </w:tc>
        <w:tc>
          <w:tcPr>
            <w:tcW w:w="1909" w:type="dxa"/>
            <w:gridSpan w:val="2"/>
          </w:tcPr>
          <w:p w:rsidR="00EF5287" w:rsidRPr="00B81B4E" w:rsidRDefault="00EF5287" w:rsidP="00B81B4E">
            <w:pPr>
              <w:jc w:val="center"/>
              <w:rPr>
                <w:sz w:val="24"/>
                <w:szCs w:val="24"/>
              </w:rPr>
            </w:pPr>
            <w:r w:rsidRPr="00B81B4E">
              <w:rPr>
                <w:sz w:val="24"/>
                <w:szCs w:val="24"/>
              </w:rPr>
              <w:t>Количество семей</w:t>
            </w:r>
          </w:p>
        </w:tc>
        <w:tc>
          <w:tcPr>
            <w:tcW w:w="1559" w:type="dxa"/>
          </w:tcPr>
          <w:p w:rsidR="00EF5287" w:rsidRPr="00B81B4E" w:rsidRDefault="00EF5287" w:rsidP="00B81B4E">
            <w:pPr>
              <w:jc w:val="center"/>
              <w:rPr>
                <w:sz w:val="24"/>
                <w:szCs w:val="24"/>
              </w:rPr>
            </w:pPr>
            <w:r w:rsidRPr="00B81B4E">
              <w:rPr>
                <w:sz w:val="24"/>
                <w:szCs w:val="24"/>
              </w:rPr>
              <w:t>Количество детей</w:t>
            </w:r>
          </w:p>
        </w:tc>
        <w:tc>
          <w:tcPr>
            <w:tcW w:w="1984" w:type="dxa"/>
          </w:tcPr>
          <w:p w:rsidR="00EF5287" w:rsidRPr="00B81B4E" w:rsidRDefault="00EF5287" w:rsidP="00B81B4E">
            <w:pPr>
              <w:jc w:val="center"/>
              <w:rPr>
                <w:sz w:val="24"/>
                <w:szCs w:val="24"/>
              </w:rPr>
            </w:pPr>
            <w:r w:rsidRPr="00B81B4E">
              <w:rPr>
                <w:sz w:val="24"/>
                <w:szCs w:val="24"/>
              </w:rPr>
              <w:t>Количество семей</w:t>
            </w:r>
          </w:p>
        </w:tc>
        <w:tc>
          <w:tcPr>
            <w:tcW w:w="1276" w:type="dxa"/>
          </w:tcPr>
          <w:p w:rsidR="00EF5287" w:rsidRPr="00B81B4E" w:rsidRDefault="00EF5287" w:rsidP="00B81B4E">
            <w:pPr>
              <w:jc w:val="center"/>
              <w:rPr>
                <w:sz w:val="24"/>
                <w:szCs w:val="24"/>
              </w:rPr>
            </w:pPr>
          </w:p>
        </w:tc>
      </w:tr>
      <w:tr w:rsidR="00EF5287" w:rsidRPr="00B81B4E" w:rsidTr="00EF5287">
        <w:trPr>
          <w:trHeight w:val="504"/>
          <w:jc w:val="center"/>
        </w:trPr>
        <w:tc>
          <w:tcPr>
            <w:tcW w:w="1526" w:type="dxa"/>
          </w:tcPr>
          <w:p w:rsidR="00EF5287" w:rsidRPr="00B81B4E" w:rsidRDefault="00C1571D" w:rsidP="00B81B4E">
            <w:pPr>
              <w:jc w:val="both"/>
              <w:rPr>
                <w:sz w:val="24"/>
                <w:szCs w:val="24"/>
              </w:rPr>
            </w:pPr>
            <w:r w:rsidRPr="00B81B4E">
              <w:rPr>
                <w:sz w:val="24"/>
                <w:szCs w:val="24"/>
              </w:rPr>
              <w:t>Внутри школьный</w:t>
            </w:r>
            <w:r w:rsidR="00EF5287" w:rsidRPr="00B81B4E">
              <w:rPr>
                <w:sz w:val="24"/>
                <w:szCs w:val="24"/>
              </w:rPr>
              <w:t xml:space="preserve"> учет</w:t>
            </w:r>
          </w:p>
        </w:tc>
        <w:tc>
          <w:tcPr>
            <w:tcW w:w="1644" w:type="dxa"/>
            <w:gridSpan w:val="2"/>
          </w:tcPr>
          <w:p w:rsidR="00EF5287" w:rsidRPr="00B81B4E" w:rsidRDefault="00EF5287" w:rsidP="00B81B4E">
            <w:pPr>
              <w:jc w:val="center"/>
              <w:rPr>
                <w:sz w:val="24"/>
                <w:szCs w:val="24"/>
              </w:rPr>
            </w:pPr>
            <w:r w:rsidRPr="00B81B4E">
              <w:rPr>
                <w:sz w:val="24"/>
                <w:szCs w:val="24"/>
              </w:rPr>
              <w:t>10</w:t>
            </w:r>
          </w:p>
        </w:tc>
        <w:tc>
          <w:tcPr>
            <w:tcW w:w="1900" w:type="dxa"/>
          </w:tcPr>
          <w:p w:rsidR="00EF5287" w:rsidRPr="00B81B4E" w:rsidRDefault="00EF5287" w:rsidP="00B81B4E">
            <w:pPr>
              <w:jc w:val="center"/>
              <w:rPr>
                <w:sz w:val="24"/>
                <w:szCs w:val="24"/>
              </w:rPr>
            </w:pPr>
            <w:r w:rsidRPr="00B81B4E">
              <w:rPr>
                <w:sz w:val="24"/>
                <w:szCs w:val="24"/>
              </w:rPr>
              <w:t>14</w:t>
            </w:r>
          </w:p>
        </w:tc>
        <w:tc>
          <w:tcPr>
            <w:tcW w:w="1559" w:type="dxa"/>
          </w:tcPr>
          <w:p w:rsidR="00EF5287" w:rsidRPr="00B81B4E" w:rsidRDefault="00EF5287" w:rsidP="00B81B4E">
            <w:pPr>
              <w:jc w:val="center"/>
              <w:rPr>
                <w:sz w:val="24"/>
                <w:szCs w:val="24"/>
              </w:rPr>
            </w:pPr>
            <w:r w:rsidRPr="00B81B4E">
              <w:rPr>
                <w:sz w:val="24"/>
                <w:szCs w:val="24"/>
              </w:rPr>
              <w:t>15</w:t>
            </w:r>
          </w:p>
        </w:tc>
        <w:tc>
          <w:tcPr>
            <w:tcW w:w="1984" w:type="dxa"/>
          </w:tcPr>
          <w:p w:rsidR="00EF5287" w:rsidRPr="00B81B4E" w:rsidRDefault="00EF5287" w:rsidP="00B81B4E">
            <w:pPr>
              <w:jc w:val="center"/>
              <w:rPr>
                <w:sz w:val="24"/>
                <w:szCs w:val="24"/>
              </w:rPr>
            </w:pPr>
            <w:r w:rsidRPr="00B81B4E">
              <w:rPr>
                <w:sz w:val="24"/>
                <w:szCs w:val="24"/>
              </w:rPr>
              <w:t>16</w:t>
            </w:r>
          </w:p>
        </w:tc>
        <w:tc>
          <w:tcPr>
            <w:tcW w:w="1276" w:type="dxa"/>
          </w:tcPr>
          <w:p w:rsidR="00EF5287" w:rsidRPr="00B81B4E" w:rsidRDefault="00EF5287" w:rsidP="00B81B4E">
            <w:pPr>
              <w:jc w:val="center"/>
              <w:rPr>
                <w:sz w:val="24"/>
                <w:szCs w:val="24"/>
              </w:rPr>
            </w:pPr>
            <w:r w:rsidRPr="00B81B4E">
              <w:rPr>
                <w:sz w:val="24"/>
                <w:szCs w:val="24"/>
              </w:rPr>
              <w:t>+5</w:t>
            </w:r>
            <w:r w:rsidRPr="00B81B4E">
              <w:rPr>
                <w:sz w:val="24"/>
                <w:szCs w:val="24"/>
                <w:lang w:val="en-US"/>
              </w:rPr>
              <w:t>/</w:t>
            </w:r>
            <w:r w:rsidRPr="00B81B4E">
              <w:rPr>
                <w:sz w:val="24"/>
                <w:szCs w:val="24"/>
              </w:rPr>
              <w:t>+2</w:t>
            </w:r>
          </w:p>
        </w:tc>
      </w:tr>
      <w:tr w:rsidR="00EF5287" w:rsidRPr="00B81B4E" w:rsidTr="00EF5287">
        <w:trPr>
          <w:jc w:val="center"/>
        </w:trPr>
        <w:tc>
          <w:tcPr>
            <w:tcW w:w="1526" w:type="dxa"/>
          </w:tcPr>
          <w:p w:rsidR="00EF5287" w:rsidRPr="00B81B4E" w:rsidRDefault="00EF5287" w:rsidP="00B81B4E">
            <w:pPr>
              <w:jc w:val="both"/>
              <w:rPr>
                <w:sz w:val="24"/>
                <w:szCs w:val="24"/>
              </w:rPr>
            </w:pPr>
            <w:r w:rsidRPr="00B81B4E">
              <w:rPr>
                <w:sz w:val="24"/>
                <w:szCs w:val="24"/>
              </w:rPr>
              <w:t>КДН и ЗП</w:t>
            </w:r>
          </w:p>
        </w:tc>
        <w:tc>
          <w:tcPr>
            <w:tcW w:w="1644" w:type="dxa"/>
            <w:gridSpan w:val="2"/>
          </w:tcPr>
          <w:p w:rsidR="00EF5287" w:rsidRPr="00B81B4E" w:rsidRDefault="00EF5287" w:rsidP="00B81B4E">
            <w:pPr>
              <w:jc w:val="center"/>
              <w:rPr>
                <w:sz w:val="24"/>
                <w:szCs w:val="24"/>
              </w:rPr>
            </w:pPr>
            <w:r w:rsidRPr="00B81B4E">
              <w:rPr>
                <w:sz w:val="24"/>
                <w:szCs w:val="24"/>
              </w:rPr>
              <w:t>5</w:t>
            </w:r>
          </w:p>
        </w:tc>
        <w:tc>
          <w:tcPr>
            <w:tcW w:w="1900" w:type="dxa"/>
          </w:tcPr>
          <w:p w:rsidR="00EF5287" w:rsidRPr="00B81B4E" w:rsidRDefault="00EF5287" w:rsidP="00B81B4E">
            <w:pPr>
              <w:jc w:val="center"/>
              <w:rPr>
                <w:sz w:val="24"/>
                <w:szCs w:val="24"/>
              </w:rPr>
            </w:pPr>
            <w:r w:rsidRPr="00B81B4E">
              <w:rPr>
                <w:sz w:val="24"/>
                <w:szCs w:val="24"/>
              </w:rPr>
              <w:t>16</w:t>
            </w:r>
          </w:p>
          <w:p w:rsidR="00EF5287" w:rsidRPr="00B81B4E" w:rsidRDefault="00EF5287" w:rsidP="00B81B4E">
            <w:pPr>
              <w:jc w:val="center"/>
              <w:rPr>
                <w:sz w:val="24"/>
                <w:szCs w:val="24"/>
              </w:rPr>
            </w:pPr>
          </w:p>
        </w:tc>
        <w:tc>
          <w:tcPr>
            <w:tcW w:w="1559" w:type="dxa"/>
          </w:tcPr>
          <w:p w:rsidR="00EF5287" w:rsidRPr="00B81B4E" w:rsidRDefault="00EF5287" w:rsidP="00B81B4E">
            <w:pPr>
              <w:jc w:val="center"/>
              <w:rPr>
                <w:sz w:val="24"/>
                <w:szCs w:val="24"/>
              </w:rPr>
            </w:pPr>
            <w:r w:rsidRPr="00B81B4E">
              <w:rPr>
                <w:sz w:val="24"/>
                <w:szCs w:val="24"/>
              </w:rPr>
              <w:t>14</w:t>
            </w:r>
          </w:p>
        </w:tc>
        <w:tc>
          <w:tcPr>
            <w:tcW w:w="1984" w:type="dxa"/>
          </w:tcPr>
          <w:p w:rsidR="00EF5287" w:rsidRPr="00B81B4E" w:rsidRDefault="00EF5287" w:rsidP="00B81B4E">
            <w:pPr>
              <w:jc w:val="center"/>
              <w:rPr>
                <w:sz w:val="24"/>
                <w:szCs w:val="24"/>
              </w:rPr>
            </w:pPr>
            <w:r w:rsidRPr="00B81B4E">
              <w:rPr>
                <w:sz w:val="24"/>
                <w:szCs w:val="24"/>
              </w:rPr>
              <w:t>19</w:t>
            </w:r>
          </w:p>
        </w:tc>
        <w:tc>
          <w:tcPr>
            <w:tcW w:w="1276" w:type="dxa"/>
          </w:tcPr>
          <w:p w:rsidR="00EF5287" w:rsidRPr="00B81B4E" w:rsidRDefault="00EF5287" w:rsidP="00B81B4E">
            <w:pPr>
              <w:jc w:val="center"/>
              <w:rPr>
                <w:sz w:val="24"/>
                <w:szCs w:val="24"/>
              </w:rPr>
            </w:pPr>
            <w:r w:rsidRPr="00B81B4E">
              <w:rPr>
                <w:sz w:val="24"/>
                <w:szCs w:val="24"/>
              </w:rPr>
              <w:t>+9/+3</w:t>
            </w:r>
          </w:p>
        </w:tc>
      </w:tr>
      <w:tr w:rsidR="00EF5287" w:rsidRPr="00B81B4E" w:rsidTr="00EF5287">
        <w:trPr>
          <w:jc w:val="center"/>
        </w:trPr>
        <w:tc>
          <w:tcPr>
            <w:tcW w:w="1526" w:type="dxa"/>
          </w:tcPr>
          <w:p w:rsidR="00EF5287" w:rsidRPr="00B81B4E" w:rsidRDefault="00EF5287" w:rsidP="00B81B4E">
            <w:pPr>
              <w:jc w:val="both"/>
              <w:rPr>
                <w:sz w:val="24"/>
                <w:szCs w:val="24"/>
              </w:rPr>
            </w:pPr>
            <w:r w:rsidRPr="00B81B4E">
              <w:rPr>
                <w:sz w:val="24"/>
                <w:szCs w:val="24"/>
              </w:rPr>
              <w:t>УУП ПДН</w:t>
            </w:r>
          </w:p>
        </w:tc>
        <w:tc>
          <w:tcPr>
            <w:tcW w:w="1644" w:type="dxa"/>
            <w:gridSpan w:val="2"/>
          </w:tcPr>
          <w:p w:rsidR="00EF5287" w:rsidRPr="00B81B4E" w:rsidRDefault="00EF5287" w:rsidP="00B81B4E">
            <w:pPr>
              <w:jc w:val="center"/>
              <w:rPr>
                <w:sz w:val="24"/>
                <w:szCs w:val="24"/>
              </w:rPr>
            </w:pPr>
            <w:r w:rsidRPr="00B81B4E">
              <w:rPr>
                <w:sz w:val="24"/>
                <w:szCs w:val="24"/>
              </w:rPr>
              <w:t>4</w:t>
            </w:r>
          </w:p>
        </w:tc>
        <w:tc>
          <w:tcPr>
            <w:tcW w:w="1900" w:type="dxa"/>
          </w:tcPr>
          <w:p w:rsidR="00EF5287" w:rsidRPr="00B81B4E" w:rsidRDefault="00EF5287" w:rsidP="00B81B4E">
            <w:pPr>
              <w:jc w:val="center"/>
              <w:rPr>
                <w:sz w:val="24"/>
                <w:szCs w:val="24"/>
              </w:rPr>
            </w:pPr>
            <w:r w:rsidRPr="00B81B4E">
              <w:rPr>
                <w:sz w:val="24"/>
                <w:szCs w:val="24"/>
              </w:rPr>
              <w:t xml:space="preserve">6 </w:t>
            </w:r>
          </w:p>
        </w:tc>
        <w:tc>
          <w:tcPr>
            <w:tcW w:w="1559" w:type="dxa"/>
          </w:tcPr>
          <w:p w:rsidR="00EF5287" w:rsidRPr="00B81B4E" w:rsidRDefault="00EF5287" w:rsidP="00B81B4E">
            <w:pPr>
              <w:jc w:val="center"/>
              <w:rPr>
                <w:sz w:val="24"/>
                <w:szCs w:val="24"/>
              </w:rPr>
            </w:pPr>
            <w:r w:rsidRPr="00B81B4E">
              <w:rPr>
                <w:sz w:val="24"/>
                <w:szCs w:val="24"/>
              </w:rPr>
              <w:t>14</w:t>
            </w:r>
          </w:p>
        </w:tc>
        <w:tc>
          <w:tcPr>
            <w:tcW w:w="1984" w:type="dxa"/>
          </w:tcPr>
          <w:p w:rsidR="00EF5287" w:rsidRPr="00B81B4E" w:rsidRDefault="00EF5287" w:rsidP="00B81B4E">
            <w:pPr>
              <w:jc w:val="center"/>
              <w:rPr>
                <w:sz w:val="24"/>
                <w:szCs w:val="24"/>
              </w:rPr>
            </w:pPr>
            <w:r w:rsidRPr="00B81B4E">
              <w:rPr>
                <w:sz w:val="24"/>
                <w:szCs w:val="24"/>
              </w:rPr>
              <w:t>12</w:t>
            </w:r>
          </w:p>
        </w:tc>
        <w:tc>
          <w:tcPr>
            <w:tcW w:w="1276" w:type="dxa"/>
          </w:tcPr>
          <w:p w:rsidR="00EF5287" w:rsidRPr="00B81B4E" w:rsidRDefault="00EF5287" w:rsidP="00B81B4E">
            <w:pPr>
              <w:rPr>
                <w:sz w:val="24"/>
                <w:szCs w:val="24"/>
              </w:rPr>
            </w:pPr>
            <w:r w:rsidRPr="00B81B4E">
              <w:rPr>
                <w:sz w:val="24"/>
                <w:szCs w:val="24"/>
              </w:rPr>
              <w:t>+10/+6</w:t>
            </w:r>
          </w:p>
        </w:tc>
      </w:tr>
    </w:tbl>
    <w:p w:rsidR="00EF5287" w:rsidRPr="00B81B4E" w:rsidRDefault="00EF5287" w:rsidP="00BF6970">
      <w:pPr>
        <w:jc w:val="both"/>
        <w:rPr>
          <w:b/>
          <w:bCs/>
          <w:sz w:val="24"/>
          <w:szCs w:val="24"/>
        </w:rPr>
      </w:pPr>
    </w:p>
    <w:p w:rsidR="00EF5287" w:rsidRPr="00BF6970" w:rsidRDefault="00EF5287" w:rsidP="00BF6970">
      <w:pPr>
        <w:pStyle w:val="TableParagraph"/>
        <w:jc w:val="both"/>
        <w:rPr>
          <w:rFonts w:ascii="Times New Roman" w:eastAsia="Times New Roman" w:hAnsi="Times New Roman" w:cs="Times New Roman"/>
          <w:spacing w:val="-6"/>
          <w:sz w:val="24"/>
          <w:szCs w:val="24"/>
          <w:lang w:val="ru-RU" w:eastAsia="ru-RU"/>
        </w:rPr>
      </w:pPr>
      <w:r w:rsidRPr="00BF6970">
        <w:rPr>
          <w:rFonts w:ascii="Times New Roman" w:eastAsia="Times New Roman" w:hAnsi="Times New Roman" w:cs="Times New Roman"/>
          <w:spacing w:val="-6"/>
          <w:sz w:val="24"/>
          <w:szCs w:val="24"/>
          <w:lang w:val="ru-RU" w:eastAsia="ru-RU"/>
        </w:rPr>
        <w:tab/>
        <w:t xml:space="preserve">Выявлены причины проблем с детьми: неблагополучие в семье - пьянство родителей, отсутствие средств к существованию, безработица, неисполнение родителями своих обязанностей по воспитанию, содержанию </w:t>
      </w:r>
      <w:r w:rsidR="004416CB" w:rsidRPr="00BF6970">
        <w:rPr>
          <w:rFonts w:ascii="Times New Roman" w:eastAsia="Times New Roman" w:hAnsi="Times New Roman" w:cs="Times New Roman"/>
          <w:spacing w:val="-6"/>
          <w:sz w:val="24"/>
          <w:szCs w:val="24"/>
          <w:lang w:val="ru-RU" w:eastAsia="ru-RU"/>
        </w:rPr>
        <w:t>несовершеннолетних детей</w:t>
      </w:r>
      <w:r w:rsidRPr="00BF6970">
        <w:rPr>
          <w:rFonts w:ascii="Times New Roman" w:eastAsia="Times New Roman" w:hAnsi="Times New Roman" w:cs="Times New Roman"/>
          <w:spacing w:val="-6"/>
          <w:sz w:val="24"/>
          <w:szCs w:val="24"/>
          <w:lang w:val="ru-RU" w:eastAsia="ru-RU"/>
        </w:rPr>
        <w:t xml:space="preserve">, </w:t>
      </w:r>
      <w:r w:rsidR="004416CB" w:rsidRPr="00BF6970">
        <w:rPr>
          <w:rFonts w:ascii="Times New Roman" w:eastAsia="Times New Roman" w:hAnsi="Times New Roman" w:cs="Times New Roman"/>
          <w:spacing w:val="-6"/>
          <w:sz w:val="24"/>
          <w:szCs w:val="24"/>
          <w:lang w:val="ru-RU" w:eastAsia="ru-RU"/>
        </w:rPr>
        <w:t>отсутствие контроля</w:t>
      </w:r>
      <w:r w:rsidRPr="00BF6970">
        <w:rPr>
          <w:rFonts w:ascii="Times New Roman" w:eastAsia="Times New Roman" w:hAnsi="Times New Roman" w:cs="Times New Roman"/>
          <w:spacing w:val="-6"/>
          <w:sz w:val="24"/>
          <w:szCs w:val="24"/>
          <w:lang w:val="ru-RU" w:eastAsia="ru-RU"/>
        </w:rPr>
        <w:t xml:space="preserve"> со стороны родителей за поведением и учебой детей, нежелание детей учиться, отрицательное влияние взрослых (вовлечение </w:t>
      </w:r>
      <w:r w:rsidR="004416CB" w:rsidRPr="00BF6970">
        <w:rPr>
          <w:rFonts w:ascii="Times New Roman" w:eastAsia="Times New Roman" w:hAnsi="Times New Roman" w:cs="Times New Roman"/>
          <w:spacing w:val="-6"/>
          <w:sz w:val="24"/>
          <w:szCs w:val="24"/>
          <w:lang w:val="ru-RU" w:eastAsia="ru-RU"/>
        </w:rPr>
        <w:t>их в</w:t>
      </w:r>
      <w:r w:rsidRPr="00BF6970">
        <w:rPr>
          <w:rFonts w:ascii="Times New Roman" w:eastAsia="Times New Roman" w:hAnsi="Times New Roman" w:cs="Times New Roman"/>
          <w:spacing w:val="-6"/>
          <w:sz w:val="24"/>
          <w:szCs w:val="24"/>
          <w:lang w:val="ru-RU" w:eastAsia="ru-RU"/>
        </w:rPr>
        <w:t xml:space="preserve"> совершение преступлений).</w:t>
      </w:r>
    </w:p>
    <w:p w:rsidR="00EF5287" w:rsidRPr="00BF6970" w:rsidRDefault="00EF5287" w:rsidP="00BF6970">
      <w:pPr>
        <w:ind w:firstLine="567"/>
        <w:jc w:val="both"/>
        <w:rPr>
          <w:spacing w:val="-6"/>
          <w:sz w:val="24"/>
          <w:szCs w:val="24"/>
        </w:rPr>
      </w:pPr>
      <w:r w:rsidRPr="00BF6970">
        <w:rPr>
          <w:spacing w:val="-6"/>
          <w:sz w:val="24"/>
          <w:szCs w:val="24"/>
        </w:rPr>
        <w:lastRenderedPageBreak/>
        <w:t xml:space="preserve">В связи с особой значимостью профилактической работы, мы определили и реализуем </w:t>
      </w:r>
      <w:r w:rsidR="004416CB" w:rsidRPr="00BF6970">
        <w:rPr>
          <w:spacing w:val="-6"/>
          <w:sz w:val="24"/>
          <w:szCs w:val="24"/>
        </w:rPr>
        <w:t>следующие комплексы</w:t>
      </w:r>
      <w:r w:rsidRPr="00BF6970">
        <w:rPr>
          <w:spacing w:val="-6"/>
          <w:sz w:val="24"/>
          <w:szCs w:val="24"/>
        </w:rPr>
        <w:t xml:space="preserve"> мер:</w:t>
      </w:r>
    </w:p>
    <w:p w:rsidR="00EF5287" w:rsidRPr="00B81B4E" w:rsidRDefault="00EF5287" w:rsidP="00B81B4E">
      <w:pPr>
        <w:pStyle w:val="1110"/>
        <w:ind w:left="0" w:firstLine="0"/>
        <w:jc w:val="both"/>
        <w:outlineLvl w:val="9"/>
        <w:rPr>
          <w:rFonts w:cs="Times New Roman"/>
          <w:spacing w:val="-6"/>
          <w:sz w:val="24"/>
          <w:szCs w:val="24"/>
          <w:lang w:val="ru-RU"/>
        </w:rPr>
      </w:pPr>
      <w:r w:rsidRPr="00B81B4E">
        <w:rPr>
          <w:rFonts w:cs="Times New Roman"/>
          <w:spacing w:val="-6"/>
          <w:sz w:val="24"/>
          <w:szCs w:val="24"/>
          <w:lang w:val="ru-RU" w:eastAsia="ru-RU"/>
        </w:rPr>
        <w:t>- Комплекс мер, направленных на совершенствование работы по профилактике безнадзорности и правонарушений обучающихся образовательных организаций в Терском</w:t>
      </w:r>
      <w:r w:rsidRPr="00B81B4E">
        <w:rPr>
          <w:rFonts w:cs="Times New Roman"/>
          <w:spacing w:val="-6"/>
          <w:sz w:val="24"/>
          <w:szCs w:val="24"/>
          <w:lang w:val="ru-RU"/>
        </w:rPr>
        <w:t xml:space="preserve"> районе на 2019 — 2020 годы;</w:t>
      </w:r>
    </w:p>
    <w:p w:rsidR="00EF5287" w:rsidRPr="00B81B4E" w:rsidRDefault="00EF5287" w:rsidP="00B81B4E">
      <w:pPr>
        <w:jc w:val="both"/>
        <w:rPr>
          <w:spacing w:val="-6"/>
          <w:sz w:val="24"/>
          <w:szCs w:val="24"/>
        </w:rPr>
      </w:pPr>
      <w:r w:rsidRPr="00B81B4E">
        <w:rPr>
          <w:spacing w:val="-6"/>
          <w:sz w:val="24"/>
          <w:szCs w:val="24"/>
        </w:rPr>
        <w:t>-  План мероприятий по реализации мер, направленных на защиту детей от сексуальной эксплуатации и сексуальных злоупотреблений, формирование семейных ценностей, на 2018–2020 годы в Терском районе;</w:t>
      </w:r>
    </w:p>
    <w:p w:rsidR="00EF5287" w:rsidRPr="00B81B4E" w:rsidRDefault="00EF5287" w:rsidP="00B81B4E">
      <w:pPr>
        <w:jc w:val="both"/>
        <w:rPr>
          <w:spacing w:val="-6"/>
          <w:sz w:val="24"/>
          <w:szCs w:val="24"/>
        </w:rPr>
      </w:pPr>
      <w:r w:rsidRPr="00B81B4E">
        <w:rPr>
          <w:spacing w:val="-6"/>
          <w:sz w:val="24"/>
          <w:szCs w:val="24"/>
        </w:rPr>
        <w:t>- План мероприятий, направленный на совершенствование работы по предупреждению межнациональных конфликтов, противодействию этнической и религиозной нетерпимости, ксенофобии и экстремистским проявлениям среди детей и молодежи Терского района, на 2019-2022 годы.</w:t>
      </w:r>
    </w:p>
    <w:p w:rsidR="00EF5287" w:rsidRPr="00B81B4E" w:rsidRDefault="00EF5287" w:rsidP="00B81B4E">
      <w:pPr>
        <w:jc w:val="both"/>
        <w:rPr>
          <w:rFonts w:eastAsia="Cambria"/>
          <w:sz w:val="24"/>
          <w:szCs w:val="24"/>
        </w:rPr>
      </w:pPr>
      <w:r w:rsidRPr="00B81B4E">
        <w:rPr>
          <w:b/>
          <w:sz w:val="24"/>
          <w:szCs w:val="24"/>
        </w:rPr>
        <w:t xml:space="preserve">- </w:t>
      </w:r>
      <w:r w:rsidRPr="00B81B4E">
        <w:rPr>
          <w:spacing w:val="-6"/>
          <w:sz w:val="24"/>
          <w:szCs w:val="24"/>
        </w:rPr>
        <w:t xml:space="preserve">План </w:t>
      </w:r>
      <w:r w:rsidRPr="00B81B4E">
        <w:rPr>
          <w:sz w:val="24"/>
          <w:szCs w:val="24"/>
        </w:rPr>
        <w:t>мероприятий, направленных на совершенствование деятельности по оказанию помощи детям и подросткам в случаях жестокого обращения с ними в 2019-</w:t>
      </w:r>
      <w:r w:rsidR="004416CB" w:rsidRPr="00B81B4E">
        <w:rPr>
          <w:sz w:val="24"/>
          <w:szCs w:val="24"/>
        </w:rPr>
        <w:t>2022 годах</w:t>
      </w:r>
      <w:r w:rsidRPr="00B81B4E">
        <w:rPr>
          <w:sz w:val="24"/>
          <w:szCs w:val="24"/>
        </w:rPr>
        <w:t xml:space="preserve"> в Терском районе</w:t>
      </w:r>
      <w:r w:rsidRPr="00B81B4E">
        <w:rPr>
          <w:w w:val="95"/>
          <w:sz w:val="24"/>
          <w:szCs w:val="24"/>
        </w:rPr>
        <w:t>;</w:t>
      </w:r>
    </w:p>
    <w:p w:rsidR="00EF5287" w:rsidRPr="00B81B4E" w:rsidRDefault="00EF5287" w:rsidP="00B81B4E">
      <w:pPr>
        <w:adjustRightInd w:val="0"/>
        <w:jc w:val="both"/>
        <w:rPr>
          <w:spacing w:val="-6"/>
          <w:sz w:val="24"/>
          <w:szCs w:val="24"/>
        </w:rPr>
      </w:pPr>
      <w:r w:rsidRPr="00B81B4E">
        <w:rPr>
          <w:spacing w:val="-6"/>
          <w:sz w:val="24"/>
          <w:szCs w:val="24"/>
        </w:rPr>
        <w:t>-  План мероприятий по профилактике суицидального поведения среди детей на 2018-</w:t>
      </w:r>
      <w:r w:rsidR="004416CB" w:rsidRPr="00B81B4E">
        <w:rPr>
          <w:spacing w:val="-6"/>
          <w:sz w:val="24"/>
          <w:szCs w:val="24"/>
        </w:rPr>
        <w:t>2020 годы</w:t>
      </w:r>
      <w:r w:rsidRPr="00B81B4E">
        <w:rPr>
          <w:spacing w:val="-6"/>
          <w:sz w:val="24"/>
          <w:szCs w:val="24"/>
        </w:rPr>
        <w:t xml:space="preserve"> в Терском районе.</w:t>
      </w:r>
    </w:p>
    <w:p w:rsidR="00EF5287" w:rsidRPr="00B81B4E" w:rsidRDefault="00EF5287" w:rsidP="00B81B4E">
      <w:pPr>
        <w:adjustRightInd w:val="0"/>
        <w:ind w:firstLine="567"/>
        <w:jc w:val="both"/>
        <w:rPr>
          <w:sz w:val="24"/>
          <w:szCs w:val="24"/>
        </w:rPr>
      </w:pPr>
      <w:r w:rsidRPr="00B81B4E">
        <w:rPr>
          <w:sz w:val="24"/>
          <w:szCs w:val="24"/>
        </w:rPr>
        <w:t>Исполнение данных комплектов мер позволяют систематизировать данную работу.</w:t>
      </w:r>
    </w:p>
    <w:p w:rsidR="00EF5287" w:rsidRPr="00B81B4E" w:rsidRDefault="00EF5287" w:rsidP="00B81B4E">
      <w:pPr>
        <w:jc w:val="both"/>
        <w:rPr>
          <w:sz w:val="24"/>
          <w:szCs w:val="24"/>
        </w:rPr>
      </w:pPr>
      <w:r w:rsidRPr="00B81B4E">
        <w:rPr>
          <w:sz w:val="24"/>
          <w:szCs w:val="24"/>
        </w:rPr>
        <w:tab/>
        <w:t>Координация и мониторинг работы в этом направлении осуществляется через совещания  при  Отделе, основные вопросы: выявление  детей и семей, находящихся  в социально опасном положении; обеспечение защиты прав детей; преодоление межведомственной разобщенности в профилактике детской безнадзорности и правонарушений; работа с семьями “группы риска”, организации летнего отдыха, досуга, трудоустройство;  организация деятельности  классных руководителей, педагогов-психологов  и социальных  педагогов,  работающими с данной категорией детей.</w:t>
      </w:r>
    </w:p>
    <w:p w:rsidR="00EF5287" w:rsidRPr="00B81B4E" w:rsidRDefault="00EF5287" w:rsidP="00B81B4E">
      <w:pPr>
        <w:ind w:firstLine="567"/>
        <w:jc w:val="both"/>
        <w:rPr>
          <w:sz w:val="24"/>
          <w:szCs w:val="24"/>
        </w:rPr>
      </w:pPr>
      <w:r w:rsidRPr="00B81B4E">
        <w:rPr>
          <w:sz w:val="24"/>
          <w:szCs w:val="24"/>
        </w:rPr>
        <w:t xml:space="preserve">Большую работу в данном направлении проводят общественные инспектора образовательных организаций, социальные педагоги, педагоги-психологи. Это и обследование условий воспитания, содержания несовершеннолетних в семьях, находящихся в социально опасном </w:t>
      </w:r>
      <w:r w:rsidR="004416CB" w:rsidRPr="00B81B4E">
        <w:rPr>
          <w:sz w:val="24"/>
          <w:szCs w:val="24"/>
        </w:rPr>
        <w:t>положении, проведение</w:t>
      </w:r>
      <w:r w:rsidRPr="00B81B4E">
        <w:rPr>
          <w:sz w:val="24"/>
          <w:szCs w:val="24"/>
        </w:rPr>
        <w:t xml:space="preserve"> профилактических бесед с родителями (о вреде алкоголизма, курения, о мерах по воспитанию, обучению), анализ учебных затруднений детей «группы риска», участие в организации </w:t>
      </w:r>
      <w:r w:rsidR="004416CB" w:rsidRPr="00B81B4E">
        <w:rPr>
          <w:sz w:val="24"/>
          <w:szCs w:val="24"/>
        </w:rPr>
        <w:t>досуга учащихся</w:t>
      </w:r>
      <w:r w:rsidRPr="00B81B4E">
        <w:rPr>
          <w:sz w:val="24"/>
          <w:szCs w:val="24"/>
        </w:rPr>
        <w:t xml:space="preserve"> на каникулах, </w:t>
      </w:r>
      <w:r w:rsidRPr="00B81B4E">
        <w:rPr>
          <w:rFonts w:eastAsiaTheme="minorHAnsi"/>
          <w:sz w:val="24"/>
          <w:szCs w:val="24"/>
          <w:lang w:eastAsia="en-US"/>
        </w:rPr>
        <w:t>проверка соблюдения режима дня детьми, состоящими на внутришкольном</w:t>
      </w:r>
      <w:r w:rsidR="004416CB" w:rsidRPr="00B81B4E">
        <w:rPr>
          <w:rFonts w:eastAsiaTheme="minorHAnsi"/>
          <w:sz w:val="24"/>
          <w:szCs w:val="24"/>
          <w:lang w:eastAsia="en-US"/>
        </w:rPr>
        <w:t xml:space="preserve"> учёте</w:t>
      </w:r>
      <w:r w:rsidRPr="00B81B4E">
        <w:rPr>
          <w:sz w:val="24"/>
          <w:szCs w:val="24"/>
        </w:rPr>
        <w:t xml:space="preserve"> и другое.</w:t>
      </w:r>
    </w:p>
    <w:p w:rsidR="00EF5287" w:rsidRPr="00B81B4E" w:rsidRDefault="00EF5287" w:rsidP="00B81B4E">
      <w:pPr>
        <w:ind w:firstLine="567"/>
        <w:jc w:val="both"/>
        <w:rPr>
          <w:sz w:val="24"/>
          <w:szCs w:val="24"/>
        </w:rPr>
      </w:pPr>
      <w:r w:rsidRPr="00B81B4E">
        <w:rPr>
          <w:sz w:val="24"/>
          <w:szCs w:val="24"/>
        </w:rPr>
        <w:t xml:space="preserve">В </w:t>
      </w:r>
      <w:r w:rsidR="004416CB" w:rsidRPr="00B81B4E">
        <w:rPr>
          <w:sz w:val="24"/>
          <w:szCs w:val="24"/>
        </w:rPr>
        <w:t>2020 году в</w:t>
      </w:r>
      <w:r w:rsidRPr="00B81B4E">
        <w:rPr>
          <w:sz w:val="24"/>
          <w:szCs w:val="24"/>
        </w:rPr>
        <w:t xml:space="preserve"> районе по заявкам </w:t>
      </w:r>
      <w:r w:rsidR="004416CB" w:rsidRPr="00B81B4E">
        <w:rPr>
          <w:sz w:val="24"/>
          <w:szCs w:val="24"/>
        </w:rPr>
        <w:t>Отдела работала</w:t>
      </w:r>
      <w:r w:rsidR="00024CCA">
        <w:rPr>
          <w:sz w:val="24"/>
          <w:szCs w:val="24"/>
        </w:rPr>
        <w:t xml:space="preserve"> </w:t>
      </w:r>
      <w:r w:rsidR="004416CB" w:rsidRPr="00B81B4E">
        <w:rPr>
          <w:sz w:val="24"/>
          <w:szCs w:val="24"/>
        </w:rPr>
        <w:t>центральная психолого</w:t>
      </w:r>
      <w:r w:rsidRPr="00B81B4E">
        <w:rPr>
          <w:sz w:val="24"/>
          <w:szCs w:val="24"/>
        </w:rPr>
        <w:t xml:space="preserve"> - медико-педагогической комиссия «Центра психолого-медико-социального сопровождения» г. Мурманска.</w:t>
      </w:r>
      <w:r w:rsidRPr="00B81B4E">
        <w:rPr>
          <w:sz w:val="24"/>
          <w:szCs w:val="24"/>
        </w:rPr>
        <w:tab/>
        <w:t xml:space="preserve"> Было обследовано 49 детей (2019 – 47, 2018 год - 24, 2017 год – 27), которые по результатам обследования направлены в компенсирующие группы МБДОУ детский - сад № 5. Определены дальнейшие маршруты обучения по адаптированным образовательным </w:t>
      </w:r>
      <w:r w:rsidR="004416CB" w:rsidRPr="00B81B4E">
        <w:rPr>
          <w:sz w:val="24"/>
          <w:szCs w:val="24"/>
        </w:rPr>
        <w:t>программам в</w:t>
      </w:r>
      <w:r w:rsidRPr="00B81B4E">
        <w:rPr>
          <w:sz w:val="24"/>
          <w:szCs w:val="24"/>
        </w:rPr>
        <w:t xml:space="preserve"> условиях инклюзивного обучения. Родителям обучающихся и воспитанников даны индивидуальные консультации по вопросам обучения и воспитания детей.</w:t>
      </w:r>
    </w:p>
    <w:p w:rsidR="00EF5287" w:rsidRPr="00B81B4E" w:rsidRDefault="00EF5287" w:rsidP="00B81B4E">
      <w:pPr>
        <w:ind w:firstLine="567"/>
        <w:jc w:val="both"/>
        <w:rPr>
          <w:sz w:val="24"/>
          <w:szCs w:val="24"/>
        </w:rPr>
      </w:pPr>
      <w:r w:rsidRPr="00B81B4E">
        <w:rPr>
          <w:sz w:val="24"/>
          <w:szCs w:val="24"/>
        </w:rPr>
        <w:t xml:space="preserve">Продолжена работа с ГОБУ МО «Центр психолого-педагогической, медицинской и социальной помощи», г. Мурманска, с целью оказания помощи детям, родителям (законным представителям), педагогическим </w:t>
      </w:r>
      <w:r w:rsidR="004416CB" w:rsidRPr="00B81B4E">
        <w:rPr>
          <w:sz w:val="24"/>
          <w:szCs w:val="24"/>
        </w:rPr>
        <w:t>коллективам по</w:t>
      </w:r>
      <w:r w:rsidRPr="00B81B4E">
        <w:rPr>
          <w:sz w:val="24"/>
          <w:szCs w:val="24"/>
        </w:rPr>
        <w:t xml:space="preserve"> вопросам профилактики. Специалистами центра были проведены семинары-практикумы для педагогов, групповые консультации для родителей, тренинги для обучающихся направленных на профилактику употребления ПАВ, формирование здорового образа жизни, профилактике конфликтов в образовательной среде.</w:t>
      </w:r>
      <w:r w:rsidR="00BF6970">
        <w:rPr>
          <w:sz w:val="24"/>
          <w:szCs w:val="24"/>
        </w:rPr>
        <w:t xml:space="preserve"> С апреля мероприятия переведены в дистанционный формат.</w:t>
      </w:r>
    </w:p>
    <w:p w:rsidR="00EF5287" w:rsidRPr="00B81B4E" w:rsidRDefault="00EF5287" w:rsidP="00B81B4E">
      <w:pPr>
        <w:ind w:firstLine="709"/>
        <w:jc w:val="both"/>
        <w:rPr>
          <w:sz w:val="24"/>
          <w:szCs w:val="24"/>
        </w:rPr>
      </w:pPr>
      <w:r w:rsidRPr="00B81B4E">
        <w:rPr>
          <w:sz w:val="24"/>
          <w:szCs w:val="24"/>
        </w:rPr>
        <w:t xml:space="preserve">Одним из звеньев формирования воспитательной </w:t>
      </w:r>
      <w:r w:rsidR="004416CB" w:rsidRPr="00B81B4E">
        <w:rPr>
          <w:sz w:val="24"/>
          <w:szCs w:val="24"/>
        </w:rPr>
        <w:t>системы в</w:t>
      </w:r>
      <w:r w:rsidRPr="00B81B4E">
        <w:rPr>
          <w:sz w:val="24"/>
          <w:szCs w:val="24"/>
        </w:rPr>
        <w:t xml:space="preserve"> районе является проведение районных фестивалей и конкурсов, объединяющих работу педагогических коллективов всех образовательных учреждений. Восьмой год совместно с МУ ДК Умба было подготовлено и проведено торжественное мероприятие – праздничный концерт в онлайн-формате, посвященный Дню учителя.</w:t>
      </w:r>
    </w:p>
    <w:p w:rsidR="00EF5287" w:rsidRPr="00B81B4E" w:rsidRDefault="00EF5287" w:rsidP="00B81B4E">
      <w:pPr>
        <w:jc w:val="both"/>
        <w:rPr>
          <w:sz w:val="24"/>
          <w:szCs w:val="24"/>
        </w:rPr>
      </w:pPr>
      <w:r w:rsidRPr="00B81B4E">
        <w:rPr>
          <w:sz w:val="24"/>
          <w:szCs w:val="24"/>
        </w:rPr>
        <w:t xml:space="preserve">         Важную роль в патриотическом воспитании и развитии познавательной деятельности </w:t>
      </w:r>
      <w:r w:rsidRPr="00B81B4E">
        <w:rPr>
          <w:sz w:val="24"/>
          <w:szCs w:val="24"/>
        </w:rPr>
        <w:lastRenderedPageBreak/>
        <w:t xml:space="preserve">обучающихся МОУ играют школьные </w:t>
      </w:r>
      <w:r w:rsidR="004416CB" w:rsidRPr="00B81B4E">
        <w:rPr>
          <w:sz w:val="24"/>
          <w:szCs w:val="24"/>
        </w:rPr>
        <w:t xml:space="preserve">музеи </w:t>
      </w:r>
      <w:r w:rsidR="00C51CE0">
        <w:rPr>
          <w:sz w:val="24"/>
          <w:szCs w:val="24"/>
        </w:rPr>
        <w:t>(</w:t>
      </w:r>
      <w:r w:rsidRPr="00B81B4E">
        <w:rPr>
          <w:sz w:val="24"/>
          <w:szCs w:val="24"/>
        </w:rPr>
        <w:t>МБОУ СОШ №</w:t>
      </w:r>
      <w:r w:rsidR="00C51CE0">
        <w:rPr>
          <w:sz w:val="24"/>
          <w:szCs w:val="24"/>
        </w:rPr>
        <w:t>4 -</w:t>
      </w:r>
      <w:r w:rsidR="004416CB" w:rsidRPr="00B81B4E">
        <w:rPr>
          <w:sz w:val="24"/>
          <w:szCs w:val="24"/>
        </w:rPr>
        <w:t>имеет</w:t>
      </w:r>
      <w:r w:rsidRPr="00B81B4E">
        <w:rPr>
          <w:sz w:val="24"/>
          <w:szCs w:val="24"/>
        </w:rPr>
        <w:t xml:space="preserve"> комнат</w:t>
      </w:r>
      <w:r w:rsidR="00C51CE0">
        <w:rPr>
          <w:sz w:val="24"/>
          <w:szCs w:val="24"/>
        </w:rPr>
        <w:t>у</w:t>
      </w:r>
      <w:r w:rsidRPr="00B81B4E">
        <w:rPr>
          <w:sz w:val="24"/>
          <w:szCs w:val="24"/>
        </w:rPr>
        <w:t xml:space="preserve"> Боевой славы</w:t>
      </w:r>
      <w:r w:rsidR="00C51CE0">
        <w:rPr>
          <w:sz w:val="24"/>
          <w:szCs w:val="24"/>
        </w:rPr>
        <w:t>, Варзуга-</w:t>
      </w:r>
      <w:r w:rsidR="004416CB" w:rsidRPr="00B81B4E">
        <w:rPr>
          <w:sz w:val="24"/>
          <w:szCs w:val="24"/>
        </w:rPr>
        <w:t xml:space="preserve"> Поморского</w:t>
      </w:r>
      <w:r w:rsidRPr="00B81B4E">
        <w:rPr>
          <w:sz w:val="24"/>
          <w:szCs w:val="24"/>
        </w:rPr>
        <w:t xml:space="preserve"> быта</w:t>
      </w:r>
      <w:r w:rsidR="00C51CE0">
        <w:rPr>
          <w:sz w:val="24"/>
          <w:szCs w:val="24"/>
        </w:rPr>
        <w:t>)</w:t>
      </w:r>
      <w:r w:rsidRPr="00B81B4E">
        <w:rPr>
          <w:sz w:val="24"/>
          <w:szCs w:val="24"/>
        </w:rPr>
        <w:t xml:space="preserve">. Направления деятельности </w:t>
      </w:r>
      <w:r w:rsidR="004416CB" w:rsidRPr="00B81B4E">
        <w:rPr>
          <w:sz w:val="24"/>
          <w:szCs w:val="24"/>
        </w:rPr>
        <w:t>музе</w:t>
      </w:r>
      <w:r w:rsidR="00C51CE0">
        <w:rPr>
          <w:sz w:val="24"/>
          <w:szCs w:val="24"/>
        </w:rPr>
        <w:t>ев</w:t>
      </w:r>
      <w:r w:rsidR="004416CB" w:rsidRPr="00B81B4E">
        <w:rPr>
          <w:sz w:val="24"/>
          <w:szCs w:val="24"/>
        </w:rPr>
        <w:t>: научно</w:t>
      </w:r>
      <w:r w:rsidRPr="00B81B4E">
        <w:rPr>
          <w:sz w:val="24"/>
          <w:szCs w:val="24"/>
        </w:rPr>
        <w:t>-собирательская, научно-исследовательская, культурно- просветительная.  В музе</w:t>
      </w:r>
      <w:r w:rsidR="00C51CE0">
        <w:rPr>
          <w:sz w:val="24"/>
          <w:szCs w:val="24"/>
        </w:rPr>
        <w:t>ях</w:t>
      </w:r>
      <w:r w:rsidRPr="00B81B4E">
        <w:rPr>
          <w:sz w:val="24"/>
          <w:szCs w:val="24"/>
        </w:rPr>
        <w:t xml:space="preserve"> проводятся экскурсии, беседы, лекции, встречи с интересными людьми, иностранными делегациями. Услугами музея пользуются не только </w:t>
      </w:r>
      <w:r w:rsidR="004416CB" w:rsidRPr="00B81B4E">
        <w:rPr>
          <w:sz w:val="24"/>
          <w:szCs w:val="24"/>
        </w:rPr>
        <w:t>обучающиеся и</w:t>
      </w:r>
      <w:r w:rsidRPr="00B81B4E">
        <w:rPr>
          <w:sz w:val="24"/>
          <w:szCs w:val="24"/>
        </w:rPr>
        <w:t xml:space="preserve"> педагоги школ, но и ученики других образовательных учреждений и воспитанники детских садов. Традиционно в Терском районе </w:t>
      </w:r>
      <w:r w:rsidR="004416CB" w:rsidRPr="00B81B4E">
        <w:rPr>
          <w:sz w:val="24"/>
          <w:szCs w:val="24"/>
        </w:rPr>
        <w:t>в феврале</w:t>
      </w:r>
      <w:r w:rsidR="00024CCA">
        <w:rPr>
          <w:sz w:val="24"/>
          <w:szCs w:val="24"/>
        </w:rPr>
        <w:t xml:space="preserve"> </w:t>
      </w:r>
      <w:r w:rsidR="004416CB" w:rsidRPr="00B81B4E">
        <w:rPr>
          <w:sz w:val="24"/>
          <w:szCs w:val="24"/>
        </w:rPr>
        <w:t>проведен месячник</w:t>
      </w:r>
      <w:r w:rsidRPr="00B81B4E">
        <w:rPr>
          <w:sz w:val="24"/>
          <w:szCs w:val="24"/>
        </w:rPr>
        <w:t xml:space="preserve"> по военно-патриотическому </w:t>
      </w:r>
      <w:r w:rsidR="004416CB" w:rsidRPr="00B81B4E">
        <w:rPr>
          <w:sz w:val="24"/>
          <w:szCs w:val="24"/>
        </w:rPr>
        <w:t>воспитанию, в</w:t>
      </w:r>
      <w:r w:rsidRPr="00B81B4E">
        <w:rPr>
          <w:sz w:val="24"/>
          <w:szCs w:val="24"/>
        </w:rPr>
        <w:t xml:space="preserve"> ноябре – Неделя Памяти, посвященная освобождению Заполярья от немецко-фашистских войск.</w:t>
      </w:r>
    </w:p>
    <w:p w:rsidR="00EF5287" w:rsidRPr="00B81B4E" w:rsidRDefault="00EF5287" w:rsidP="00B81B4E">
      <w:pPr>
        <w:jc w:val="both"/>
        <w:rPr>
          <w:sz w:val="24"/>
          <w:szCs w:val="24"/>
        </w:rPr>
      </w:pPr>
      <w:r w:rsidRPr="00B81B4E">
        <w:rPr>
          <w:sz w:val="24"/>
          <w:szCs w:val="24"/>
        </w:rPr>
        <w:t xml:space="preserve">         Вопросы занятости учащихся во внеурочное время решаются совместно с Центром детского творчества. В </w:t>
      </w:r>
      <w:r w:rsidR="00C51CE0">
        <w:rPr>
          <w:sz w:val="24"/>
          <w:szCs w:val="24"/>
        </w:rPr>
        <w:t xml:space="preserve">школе № 4 </w:t>
      </w:r>
      <w:r w:rsidRPr="00B81B4E">
        <w:rPr>
          <w:sz w:val="24"/>
          <w:szCs w:val="24"/>
        </w:rPr>
        <w:t xml:space="preserve">открылся центр «Точка роста».  В целях популяризации физической культуры и спорта среди обучающихся традиционно в районе проводятся Праздник Севера учащихся, День снега, Лыжня России, первенство по лыжным гонкам, соревнования по мини-футболу, баскетболу, </w:t>
      </w:r>
      <w:r w:rsidR="004416CB" w:rsidRPr="00B81B4E">
        <w:rPr>
          <w:sz w:val="24"/>
          <w:szCs w:val="24"/>
        </w:rPr>
        <w:t>волейболу, по</w:t>
      </w:r>
      <w:r w:rsidRPr="00B81B4E">
        <w:rPr>
          <w:sz w:val="24"/>
          <w:szCs w:val="24"/>
        </w:rPr>
        <w:t xml:space="preserve"> силовому троеборью «Пауэрлифтинг», шахматам. Организованы выезды сборных команд </w:t>
      </w:r>
      <w:r w:rsidR="004416CB" w:rsidRPr="00B81B4E">
        <w:rPr>
          <w:sz w:val="24"/>
          <w:szCs w:val="24"/>
        </w:rPr>
        <w:t>района на региональные</w:t>
      </w:r>
      <w:r w:rsidR="00C51CE0">
        <w:rPr>
          <w:sz w:val="24"/>
          <w:szCs w:val="24"/>
        </w:rPr>
        <w:t xml:space="preserve"> соревнования.  В связи с пандемией, часть мероприятий проведена дистанционно, без участия зрителей, в рамках одного класса. </w:t>
      </w:r>
    </w:p>
    <w:p w:rsidR="00EF5287" w:rsidRPr="00B81B4E" w:rsidRDefault="00EF5287" w:rsidP="00B81B4E">
      <w:pPr>
        <w:jc w:val="both"/>
        <w:rPr>
          <w:sz w:val="24"/>
          <w:szCs w:val="24"/>
        </w:rPr>
      </w:pPr>
      <w:r w:rsidRPr="00B81B4E">
        <w:rPr>
          <w:sz w:val="24"/>
          <w:szCs w:val="24"/>
        </w:rPr>
        <w:tab/>
        <w:t>С целью формирования у учащихся образовательных учреждений сознательного и ответственного отношения к вопросам общественной безопасности, ежегодно в феврале, мае и сентябре проводятся муниципальные этапы конкурса «Школа безопасности» игры: «Молодой солдат</w:t>
      </w:r>
      <w:r w:rsidR="004416CB" w:rsidRPr="00B81B4E">
        <w:rPr>
          <w:sz w:val="24"/>
          <w:szCs w:val="24"/>
        </w:rPr>
        <w:t>», «</w:t>
      </w:r>
      <w:r w:rsidRPr="00B81B4E">
        <w:rPr>
          <w:sz w:val="24"/>
          <w:szCs w:val="24"/>
        </w:rPr>
        <w:t>Юный спасатель» и традиционный туристский слет.</w:t>
      </w:r>
    </w:p>
    <w:p w:rsidR="00EF5287" w:rsidRPr="00B81B4E" w:rsidRDefault="00EF5287" w:rsidP="00B81B4E">
      <w:pPr>
        <w:ind w:firstLine="426"/>
        <w:jc w:val="both"/>
        <w:rPr>
          <w:sz w:val="24"/>
          <w:szCs w:val="24"/>
        </w:rPr>
      </w:pPr>
      <w:r w:rsidRPr="00B81B4E">
        <w:rPr>
          <w:sz w:val="24"/>
          <w:szCs w:val="24"/>
        </w:rPr>
        <w:t>Графики массовых физкультурных мероприятий отражают системный характер, а мероприятия имеют воспитательную направленность.</w:t>
      </w:r>
    </w:p>
    <w:p w:rsidR="00FC2D1A" w:rsidRPr="00732641" w:rsidRDefault="00732641" w:rsidP="00732641">
      <w:pPr>
        <w:ind w:firstLine="709"/>
        <w:jc w:val="both"/>
        <w:rPr>
          <w:sz w:val="24"/>
          <w:szCs w:val="24"/>
        </w:rPr>
      </w:pPr>
      <w:r>
        <w:rPr>
          <w:sz w:val="24"/>
          <w:szCs w:val="24"/>
        </w:rPr>
        <w:t>В течение 2020 года прошли</w:t>
      </w:r>
      <w:r w:rsidR="00FC2D1A" w:rsidRPr="00732641">
        <w:rPr>
          <w:sz w:val="24"/>
          <w:szCs w:val="24"/>
        </w:rPr>
        <w:t xml:space="preserve"> мероприятия</w:t>
      </w:r>
      <w:r w:rsidRPr="00732641">
        <w:rPr>
          <w:sz w:val="24"/>
          <w:szCs w:val="24"/>
        </w:rPr>
        <w:t xml:space="preserve"> по профориентационной работе, </w:t>
      </w:r>
      <w:r w:rsidR="00FC2D1A" w:rsidRPr="00732641">
        <w:rPr>
          <w:sz w:val="24"/>
          <w:szCs w:val="24"/>
        </w:rPr>
        <w:t xml:space="preserve"> </w:t>
      </w:r>
      <w:r w:rsidRPr="00732641">
        <w:rPr>
          <w:sz w:val="24"/>
          <w:szCs w:val="24"/>
        </w:rPr>
        <w:t>интеллектуальному воспитанию обучающихся, ЗОЖ, физкультурно-массовой работе, культуротворческому и эстетическому воспитанию, воспитанию семейных ценносте</w:t>
      </w:r>
      <w:r>
        <w:rPr>
          <w:sz w:val="24"/>
          <w:szCs w:val="24"/>
        </w:rPr>
        <w:t>й</w:t>
      </w:r>
      <w:r w:rsidRPr="00732641">
        <w:rPr>
          <w:sz w:val="24"/>
          <w:szCs w:val="24"/>
        </w:rPr>
        <w:t>, экологическому воспитанию и т.п.</w:t>
      </w:r>
    </w:p>
    <w:p w:rsidR="00FC2D1A" w:rsidRPr="00B81B4E" w:rsidRDefault="00FC2D1A" w:rsidP="00B81B4E">
      <w:pPr>
        <w:ind w:firstLine="709"/>
        <w:jc w:val="both"/>
        <w:rPr>
          <w:sz w:val="24"/>
          <w:szCs w:val="24"/>
        </w:rPr>
      </w:pPr>
    </w:p>
    <w:p w:rsidR="00C03E71" w:rsidRPr="00B81B4E" w:rsidRDefault="00C03E71" w:rsidP="00B81B4E">
      <w:pPr>
        <w:jc w:val="center"/>
        <w:rPr>
          <w:b/>
          <w:sz w:val="24"/>
          <w:szCs w:val="24"/>
        </w:rPr>
      </w:pPr>
      <w:r w:rsidRPr="00B81B4E">
        <w:rPr>
          <w:b/>
          <w:sz w:val="24"/>
          <w:szCs w:val="24"/>
          <w:lang w:val="en-US"/>
        </w:rPr>
        <w:t>VIII</w:t>
      </w:r>
    </w:p>
    <w:p w:rsidR="00356ACC" w:rsidRPr="00B81B4E" w:rsidRDefault="00356ACC" w:rsidP="00B81B4E">
      <w:pPr>
        <w:jc w:val="center"/>
        <w:rPr>
          <w:b/>
          <w:sz w:val="24"/>
          <w:szCs w:val="24"/>
        </w:rPr>
      </w:pPr>
      <w:r w:rsidRPr="00B81B4E">
        <w:rPr>
          <w:b/>
          <w:sz w:val="24"/>
          <w:szCs w:val="24"/>
        </w:rPr>
        <w:t>Реализация мероприятий по защите прав детей за 2020 год</w:t>
      </w:r>
    </w:p>
    <w:p w:rsidR="00356ACC" w:rsidRPr="00B81B4E" w:rsidRDefault="00356ACC" w:rsidP="00B81B4E">
      <w:pPr>
        <w:jc w:val="center"/>
        <w:rPr>
          <w:sz w:val="24"/>
          <w:szCs w:val="24"/>
        </w:rPr>
      </w:pPr>
    </w:p>
    <w:p w:rsidR="00356ACC" w:rsidRPr="00B81B4E" w:rsidRDefault="00356ACC" w:rsidP="00B81B4E">
      <w:pPr>
        <w:ind w:firstLine="567"/>
        <w:jc w:val="both"/>
        <w:rPr>
          <w:sz w:val="24"/>
          <w:szCs w:val="24"/>
        </w:rPr>
      </w:pPr>
      <w:r w:rsidRPr="00B81B4E">
        <w:rPr>
          <w:sz w:val="24"/>
          <w:szCs w:val="24"/>
        </w:rPr>
        <w:t>За 2020 год на территории Терского района не выявлено ни одного несовершеннолетнего, относящегося к категории детей-сирот и детей, оставшихся без попечения родителей (в 2019 -5), что по сравнению с предыдущим годом указывает на снижение численности выявленных детей указанной категории, в т.ч. на положительный результат от проводимой профилактической работы с семьями, находящимися в социально-опасном положении. Количество прибывших детей из других субъектов РФ - 1 (2019 – 2). Количество прибывших детей из муниципалитетов Мурманской области - 3 (2019 – 0). Таким образом, количество устроенных в семьи превышает количество выявленных детей-сирот и детей, оставшихся без попечения родителей.</w:t>
      </w:r>
    </w:p>
    <w:p w:rsidR="00356ACC" w:rsidRPr="00B81B4E" w:rsidRDefault="00356ACC" w:rsidP="00B81B4E">
      <w:pPr>
        <w:ind w:firstLine="567"/>
        <w:jc w:val="both"/>
        <w:rPr>
          <w:sz w:val="24"/>
          <w:szCs w:val="24"/>
        </w:rPr>
      </w:pPr>
      <w:r w:rsidRPr="00B81B4E">
        <w:rPr>
          <w:sz w:val="24"/>
          <w:szCs w:val="24"/>
        </w:rPr>
        <w:t xml:space="preserve">  По состоянию на 31.12.2020 года на учете в органе опеки и попечительства состояло:</w:t>
      </w:r>
    </w:p>
    <w:p w:rsidR="00356ACC" w:rsidRPr="00B81B4E" w:rsidRDefault="00356ACC" w:rsidP="00B81B4E">
      <w:pPr>
        <w:ind w:firstLine="567"/>
        <w:jc w:val="both"/>
        <w:rPr>
          <w:sz w:val="24"/>
          <w:szCs w:val="24"/>
        </w:rPr>
      </w:pPr>
      <w:r w:rsidRPr="00B81B4E">
        <w:rPr>
          <w:sz w:val="24"/>
          <w:szCs w:val="24"/>
        </w:rPr>
        <w:t>11 семей опекунов, в которых воспитываются детей 11;</w:t>
      </w:r>
    </w:p>
    <w:p w:rsidR="00356ACC" w:rsidRPr="00B81B4E" w:rsidRDefault="00356ACC" w:rsidP="00B81B4E">
      <w:pPr>
        <w:ind w:firstLine="567"/>
        <w:jc w:val="both"/>
        <w:rPr>
          <w:sz w:val="24"/>
          <w:szCs w:val="24"/>
        </w:rPr>
      </w:pPr>
      <w:r w:rsidRPr="00B81B4E">
        <w:rPr>
          <w:sz w:val="24"/>
          <w:szCs w:val="24"/>
        </w:rPr>
        <w:t xml:space="preserve">11 приемных семей, в которых воспитываются детей 25; </w:t>
      </w:r>
    </w:p>
    <w:p w:rsidR="00356ACC" w:rsidRPr="00B81B4E" w:rsidRDefault="00356ACC" w:rsidP="00B81B4E">
      <w:pPr>
        <w:ind w:firstLine="567"/>
        <w:jc w:val="both"/>
        <w:rPr>
          <w:sz w:val="24"/>
          <w:szCs w:val="24"/>
        </w:rPr>
      </w:pPr>
      <w:r w:rsidRPr="00B81B4E">
        <w:rPr>
          <w:sz w:val="24"/>
          <w:szCs w:val="24"/>
        </w:rPr>
        <w:t>4 семьи усыновителей, которые воспитывают 4-х детей;</w:t>
      </w:r>
    </w:p>
    <w:p w:rsidR="00356ACC" w:rsidRPr="00B81B4E" w:rsidRDefault="00356ACC" w:rsidP="00B81B4E">
      <w:pPr>
        <w:ind w:firstLine="567"/>
        <w:jc w:val="both"/>
        <w:rPr>
          <w:sz w:val="24"/>
          <w:szCs w:val="24"/>
        </w:rPr>
      </w:pPr>
      <w:r w:rsidRPr="00B81B4E">
        <w:rPr>
          <w:sz w:val="24"/>
          <w:szCs w:val="24"/>
        </w:rPr>
        <w:t>3 несовершеннолетних ребенка добровольно переданы родителями под опеку близким родственникам (без выплаты пособия).</w:t>
      </w:r>
    </w:p>
    <w:p w:rsidR="00356ACC" w:rsidRPr="00B81B4E" w:rsidRDefault="00356ACC" w:rsidP="00B81B4E">
      <w:pPr>
        <w:ind w:firstLine="567"/>
        <w:jc w:val="both"/>
        <w:rPr>
          <w:sz w:val="24"/>
          <w:szCs w:val="24"/>
        </w:rPr>
      </w:pPr>
      <w:r w:rsidRPr="00B81B4E">
        <w:rPr>
          <w:sz w:val="24"/>
          <w:szCs w:val="24"/>
        </w:rPr>
        <w:t>Всего детей сирот и детей, оставшихся без попечения родителей - 36 (2019 – 34; 2018 – 32).</w:t>
      </w:r>
    </w:p>
    <w:p w:rsidR="00356ACC" w:rsidRPr="00B81B4E" w:rsidRDefault="00356ACC" w:rsidP="00B81B4E">
      <w:pPr>
        <w:ind w:firstLine="567"/>
        <w:jc w:val="both"/>
        <w:rPr>
          <w:sz w:val="24"/>
          <w:szCs w:val="24"/>
        </w:rPr>
      </w:pPr>
      <w:r w:rsidRPr="00B81B4E">
        <w:rPr>
          <w:sz w:val="24"/>
          <w:szCs w:val="24"/>
        </w:rPr>
        <w:t>Продолжает активно развиваться такая форма семейного устройства, как возмездная форма опеки и попечительства по договору о приемной семье.</w:t>
      </w:r>
    </w:p>
    <w:p w:rsidR="00356ACC" w:rsidRPr="00B81B4E" w:rsidRDefault="00356ACC" w:rsidP="00B81B4E">
      <w:pPr>
        <w:ind w:firstLine="567"/>
        <w:jc w:val="both"/>
        <w:rPr>
          <w:sz w:val="24"/>
          <w:szCs w:val="24"/>
        </w:rPr>
      </w:pPr>
      <w:r w:rsidRPr="00B81B4E">
        <w:rPr>
          <w:sz w:val="24"/>
          <w:szCs w:val="24"/>
        </w:rPr>
        <w:t xml:space="preserve">  Консультантом по опеке и попечительству в отношении несовершеннолетних ведется учет граждан, выразивших желание стать опекунами (попечителями), приемными </w:t>
      </w:r>
      <w:r w:rsidRPr="00B81B4E">
        <w:rPr>
          <w:sz w:val="24"/>
          <w:szCs w:val="24"/>
        </w:rPr>
        <w:lastRenderedPageBreak/>
        <w:t>родителями, усыновителями. В течение 2020 года велась работа по информированию граждан о семейных формах устройства и порядке установления опеки (попечительства), создания приемной семьи, усыновления через официальный сайт Терского района, районную газету; ведется учет усыновленных, опекаемых (подопечных) и приемных детей (информация отражается в журналах учета).</w:t>
      </w:r>
    </w:p>
    <w:p w:rsidR="00356ACC" w:rsidRPr="00B81B4E" w:rsidRDefault="00356ACC" w:rsidP="00B81B4E">
      <w:pPr>
        <w:ind w:firstLine="612"/>
        <w:jc w:val="both"/>
        <w:rPr>
          <w:sz w:val="24"/>
          <w:szCs w:val="24"/>
        </w:rPr>
      </w:pPr>
      <w:r w:rsidRPr="00B81B4E">
        <w:rPr>
          <w:sz w:val="24"/>
          <w:szCs w:val="24"/>
        </w:rPr>
        <w:t>В течение 2020 года количество поставленных на учет граждан, желающих принять детей в семью, состоявших на учете в органе опеки и попечительства -3; в течение года сняты с учета в связи с принятием ребенка (детей) в семью - 2; таким образом, по состоянию на 31.12.2020 года на учете в качестве желающих принять детей в семью состоит 1 человек.</w:t>
      </w:r>
    </w:p>
    <w:p w:rsidR="00356ACC" w:rsidRPr="00B81B4E" w:rsidRDefault="00356ACC" w:rsidP="00B81B4E">
      <w:pPr>
        <w:ind w:firstLine="540"/>
        <w:jc w:val="both"/>
        <w:rPr>
          <w:sz w:val="24"/>
          <w:szCs w:val="24"/>
        </w:rPr>
      </w:pPr>
      <w:r w:rsidRPr="00B81B4E">
        <w:rPr>
          <w:sz w:val="24"/>
          <w:szCs w:val="24"/>
        </w:rPr>
        <w:t>За 2019-2020гг количество решений об отобрании органом опеки и попечительства несовершеннолетних из семьи при непосредственной угрозе жизни и здоровью, в соответствии со ст.  77 СК РФ – 0; 2018 – 0; 2017 – 0. Данные показатели также указывают на положительную динамику профилактической работы с семьями, находящимися в социально-опасном положении.</w:t>
      </w:r>
    </w:p>
    <w:p w:rsidR="00356ACC" w:rsidRPr="00B81B4E" w:rsidRDefault="00356ACC" w:rsidP="00B81B4E">
      <w:pPr>
        <w:ind w:firstLine="708"/>
        <w:jc w:val="both"/>
        <w:rPr>
          <w:sz w:val="24"/>
          <w:szCs w:val="24"/>
        </w:rPr>
      </w:pPr>
      <w:r w:rsidRPr="00B81B4E">
        <w:rPr>
          <w:bCs/>
          <w:iCs/>
          <w:sz w:val="24"/>
          <w:szCs w:val="24"/>
        </w:rPr>
        <w:t>В течение 2020 года, в целях обеспечения контроля над условиями содержания, воспитания и образования детей, находящихся на воспитании в семьях опекунов (попечителей), усыновителей, приемных семьях, контроля за исполнением обязанностей опекунов (попечителей) консультантом по опеке и попечительству в отношении несовершеннолетних</w:t>
      </w:r>
      <w:r w:rsidR="00E33FEF">
        <w:rPr>
          <w:bCs/>
          <w:iCs/>
          <w:sz w:val="24"/>
          <w:szCs w:val="24"/>
        </w:rPr>
        <w:t xml:space="preserve"> </w:t>
      </w:r>
      <w:r w:rsidRPr="00B81B4E">
        <w:rPr>
          <w:sz w:val="24"/>
          <w:szCs w:val="24"/>
        </w:rPr>
        <w:t xml:space="preserve">проводились плановые  и внеплановые обследования  условий жизни и воспитания опекаемы (подопечных), усыновленных детей, по результатам которых составлялись соответствующие акты обследования. Сроки проведения обследований установлены постановлением Правительства РФ от 18.05.2009 № 423 ПП «Об отдельных вопросах осуществления опеки и попечительства в отношении несовершеннолетних граждан» и постановлением Правительства РФ от 29.03.2000 № 275 ПП «Об утверждении правил передачи детей на усыновление (удочерение) и осуществлении контроля за условиями их жизни». Акты обследований условий жизни и воспитания опекаемых детей, отчеты об усыновленных (удочеренных) детях хранятся в личных делах несовершеннолетних. </w:t>
      </w:r>
    </w:p>
    <w:p w:rsidR="00356ACC" w:rsidRPr="00B81B4E" w:rsidRDefault="00356ACC" w:rsidP="00B81B4E">
      <w:pPr>
        <w:ind w:firstLine="142"/>
        <w:jc w:val="both"/>
        <w:rPr>
          <w:sz w:val="24"/>
          <w:szCs w:val="24"/>
        </w:rPr>
      </w:pPr>
      <w:r w:rsidRPr="00B81B4E">
        <w:rPr>
          <w:sz w:val="24"/>
          <w:szCs w:val="24"/>
        </w:rPr>
        <w:t xml:space="preserve">   Так, в 2020 году консультантом по опеке и попечительству в отношении несовершеннолетних проведено более 70 обследований условий жизни и воспитания несовершеннолетних, проживающих в семьях опекунов (попечителей), приемных родителей; 1 внеплановая проверка по обращению приемного родителя.</w:t>
      </w:r>
    </w:p>
    <w:p w:rsidR="00356ACC" w:rsidRPr="00B81B4E" w:rsidRDefault="00356ACC" w:rsidP="00B81B4E">
      <w:pPr>
        <w:ind w:firstLine="708"/>
        <w:jc w:val="both"/>
        <w:rPr>
          <w:sz w:val="24"/>
          <w:szCs w:val="24"/>
        </w:rPr>
      </w:pPr>
      <w:r w:rsidRPr="00B81B4E">
        <w:rPr>
          <w:sz w:val="24"/>
          <w:szCs w:val="24"/>
        </w:rPr>
        <w:t xml:space="preserve">Во время проведения обследования, с законными представителями несовершеннолетних обсуждаются проблемы воспитания детей, лишившихся родительского попечения, даются консультации, доводится до сведения информация о действующей нормативно-правовой базе по защите прав и законных интересов указанной категории детей, решаются вопросы летнего отдыха детей.  В случае возникающих проблем в поведении, здоровье несовершеннолетних, в воспитании и обучении опекаемых (подопечных),  с несовершеннолетним проводятся соответствующие разъяснительные беседы, принимаются меры по решению возникающих проблем, предотвращению подобных ситуаций (рекомендации - более 40), оказание помощи в получении направления с целью медицинского обследования- 5, временного устройства в ГОАУСОН «Терский КЦСОН»- 4 несовершеннолетних, организация работы с психологами образовательных учреждений, организация со службами сопровождения замещающих семей- 4 семьи и т.д.).  </w:t>
      </w:r>
    </w:p>
    <w:p w:rsidR="00356ACC" w:rsidRPr="00B81B4E" w:rsidRDefault="00356ACC" w:rsidP="00B81B4E">
      <w:pPr>
        <w:ind w:firstLine="567"/>
        <w:jc w:val="both"/>
        <w:rPr>
          <w:sz w:val="24"/>
          <w:szCs w:val="24"/>
        </w:rPr>
      </w:pPr>
      <w:r w:rsidRPr="00B81B4E">
        <w:rPr>
          <w:sz w:val="24"/>
          <w:szCs w:val="24"/>
        </w:rPr>
        <w:t>В результате проверок в 2018-2020г.г. фактов злоупотреблений со стороны опекунов (попечителей), приемных родителей, усыновителей в отношении детей-сирот и детей, оставшихся без попечения родителей не выявлено; фактов жестокого обращения с детьми указанной категории также не выявлено.</w:t>
      </w:r>
    </w:p>
    <w:p w:rsidR="00356ACC" w:rsidRPr="00B81B4E" w:rsidRDefault="00356ACC" w:rsidP="00B81B4E">
      <w:pPr>
        <w:ind w:firstLine="567"/>
        <w:jc w:val="both"/>
        <w:rPr>
          <w:sz w:val="24"/>
          <w:szCs w:val="24"/>
        </w:rPr>
      </w:pPr>
      <w:r w:rsidRPr="00B81B4E">
        <w:rPr>
          <w:sz w:val="24"/>
          <w:szCs w:val="24"/>
        </w:rPr>
        <w:t>Стимулированием деятельности по семейному устройству является материальная поддержка замещающих семей.</w:t>
      </w:r>
    </w:p>
    <w:p w:rsidR="00356ACC" w:rsidRPr="00B81B4E" w:rsidRDefault="00356ACC" w:rsidP="00B81B4E">
      <w:pPr>
        <w:ind w:firstLine="567"/>
        <w:jc w:val="both"/>
        <w:rPr>
          <w:sz w:val="24"/>
          <w:szCs w:val="24"/>
        </w:rPr>
      </w:pPr>
      <w:r w:rsidRPr="00B81B4E">
        <w:rPr>
          <w:sz w:val="24"/>
          <w:szCs w:val="24"/>
        </w:rPr>
        <w:t xml:space="preserve">В 2020 году, в соответствии с законом Мурманской области № 570-01-ЗМО от 28.12.2004 «О порядке и размере ежемесячной выплаты опекуну (попечителю) денежных </w:t>
      </w:r>
      <w:r w:rsidRPr="00B81B4E">
        <w:rPr>
          <w:sz w:val="24"/>
          <w:szCs w:val="24"/>
        </w:rPr>
        <w:lastRenderedPageBreak/>
        <w:t>средств на содержание ребенка» на содержание опекаемых (приемных) детей выплачивалось ежемесячное денежное пособие для оплаты расходов на питание, приобретение одежды, обуви, мягкого инвентаря, на хозяйственные, культурно-массовые и личные расходы, на проезд в общественном транспорте, на медикаменты:</w:t>
      </w:r>
    </w:p>
    <w:p w:rsidR="00356ACC" w:rsidRPr="00B81B4E" w:rsidRDefault="00356ACC" w:rsidP="00B81B4E">
      <w:pPr>
        <w:pStyle w:val="ConsPlusNormal"/>
        <w:ind w:firstLine="656"/>
        <w:jc w:val="both"/>
        <w:rPr>
          <w:rFonts w:ascii="Times New Roman" w:hAnsi="Times New Roman" w:cs="Times New Roman"/>
          <w:sz w:val="24"/>
          <w:szCs w:val="24"/>
        </w:rPr>
      </w:pPr>
      <w:r w:rsidRPr="00B81B4E">
        <w:rPr>
          <w:rFonts w:ascii="Times New Roman" w:hAnsi="Times New Roman" w:cs="Times New Roman"/>
          <w:sz w:val="24"/>
          <w:szCs w:val="24"/>
        </w:rPr>
        <w:t>в возрасте - от 0 до 3 лет – 11 936,50 руб.;</w:t>
      </w:r>
    </w:p>
    <w:p w:rsidR="00356ACC" w:rsidRPr="00B81B4E" w:rsidRDefault="00356ACC" w:rsidP="00B81B4E">
      <w:pPr>
        <w:widowControl/>
        <w:adjustRightInd w:val="0"/>
        <w:ind w:firstLine="656"/>
        <w:jc w:val="both"/>
        <w:rPr>
          <w:sz w:val="24"/>
          <w:szCs w:val="24"/>
        </w:rPr>
      </w:pPr>
      <w:r w:rsidRPr="00B81B4E">
        <w:rPr>
          <w:sz w:val="24"/>
          <w:szCs w:val="24"/>
        </w:rPr>
        <w:t>- от 3 до 7 лет – 13 854,85 руб.;</w:t>
      </w:r>
    </w:p>
    <w:p w:rsidR="00356ACC" w:rsidRPr="00B81B4E" w:rsidRDefault="00356ACC" w:rsidP="00B81B4E">
      <w:pPr>
        <w:widowControl/>
        <w:adjustRightInd w:val="0"/>
        <w:ind w:firstLine="656"/>
        <w:jc w:val="both"/>
        <w:rPr>
          <w:sz w:val="24"/>
          <w:szCs w:val="24"/>
        </w:rPr>
      </w:pPr>
      <w:r w:rsidRPr="00B81B4E">
        <w:rPr>
          <w:sz w:val="24"/>
          <w:szCs w:val="24"/>
        </w:rPr>
        <w:t>- от 7 до 18 лет – 15 986,38 руб.</w:t>
      </w:r>
    </w:p>
    <w:p w:rsidR="00356ACC" w:rsidRPr="00B81B4E" w:rsidRDefault="00356ACC" w:rsidP="00B81B4E">
      <w:pPr>
        <w:ind w:firstLine="708"/>
        <w:jc w:val="both"/>
        <w:rPr>
          <w:sz w:val="24"/>
          <w:szCs w:val="24"/>
        </w:rPr>
      </w:pPr>
      <w:r w:rsidRPr="00B81B4E">
        <w:rPr>
          <w:sz w:val="24"/>
          <w:szCs w:val="24"/>
        </w:rPr>
        <w:t>В соответствии с законом Мурманской области № 570-01-ЗМО от 28.12.2004 «О порядке и размере ежемесячной выплаты опекуну (попечителю) денежных средств на содержание ребенка» всем детям, воспитывающимся в семьях опекунов (приемных семьях), в 2020 году были выплачены денежные средства на оздоровительные мероприятия в размере 19 183,66 руб. (каждому).</w:t>
      </w:r>
    </w:p>
    <w:p w:rsidR="00356ACC" w:rsidRPr="00B81B4E" w:rsidRDefault="00356ACC" w:rsidP="00B81B4E">
      <w:pPr>
        <w:ind w:firstLine="708"/>
        <w:jc w:val="both"/>
        <w:rPr>
          <w:sz w:val="24"/>
          <w:szCs w:val="24"/>
        </w:rPr>
      </w:pPr>
      <w:r w:rsidRPr="00B81B4E">
        <w:rPr>
          <w:sz w:val="24"/>
          <w:szCs w:val="24"/>
        </w:rPr>
        <w:t xml:space="preserve">Также, с целью отдыха и оздоровления в 2020 году -  10 (в 2019 – 19) детей-сирот и детей, оставшихся без попечения родителей выезжали в детские оздоровительные </w:t>
      </w:r>
      <w:r w:rsidR="00436F4D" w:rsidRPr="00B81B4E">
        <w:rPr>
          <w:sz w:val="24"/>
          <w:szCs w:val="24"/>
        </w:rPr>
        <w:t>лагеря. Количество</w:t>
      </w:r>
      <w:r w:rsidRPr="00B81B4E">
        <w:rPr>
          <w:sz w:val="24"/>
          <w:szCs w:val="24"/>
        </w:rPr>
        <w:t xml:space="preserve"> несовершеннолетних, выезжавших за пределы Мурманской области с целью отдыха и оздоровления с законными представителями в летний период – 3, в связи с ограничительных мероприятий, установленными в целях нераспространения коронавирусной инфекции (в 2019 г – 10; в 2018 – 18).</w:t>
      </w:r>
    </w:p>
    <w:p w:rsidR="00356ACC" w:rsidRPr="00B81B4E" w:rsidRDefault="00356ACC" w:rsidP="00B81B4E">
      <w:pPr>
        <w:ind w:firstLine="708"/>
        <w:jc w:val="both"/>
        <w:rPr>
          <w:sz w:val="24"/>
          <w:szCs w:val="24"/>
        </w:rPr>
      </w:pPr>
      <w:r w:rsidRPr="00B81B4E">
        <w:rPr>
          <w:sz w:val="24"/>
          <w:szCs w:val="24"/>
        </w:rPr>
        <w:t xml:space="preserve">В соответствии с постановлением Правительства № 312-ПП от 04.08.2006 «О порядке предоставления бесплатного проезда детям-сиротам и детям, оставшимся без попечения родителей», правом бесплатного </w:t>
      </w:r>
      <w:r w:rsidR="00436F4D" w:rsidRPr="00B81B4E">
        <w:rPr>
          <w:sz w:val="24"/>
          <w:szCs w:val="24"/>
        </w:rPr>
        <w:t>проезда один</w:t>
      </w:r>
      <w:r w:rsidRPr="00B81B4E">
        <w:rPr>
          <w:sz w:val="24"/>
          <w:szCs w:val="24"/>
        </w:rPr>
        <w:t xml:space="preserve"> раз в год к месту отдыха и/ или </w:t>
      </w:r>
      <w:r w:rsidR="00436F4D" w:rsidRPr="00B81B4E">
        <w:rPr>
          <w:sz w:val="24"/>
          <w:szCs w:val="24"/>
        </w:rPr>
        <w:t>лечения и</w:t>
      </w:r>
      <w:r w:rsidRPr="00B81B4E">
        <w:rPr>
          <w:sz w:val="24"/>
          <w:szCs w:val="24"/>
        </w:rPr>
        <w:t xml:space="preserve"> обратно воспользовались 4 опекунов (</w:t>
      </w:r>
      <w:r w:rsidR="00436F4D" w:rsidRPr="00B81B4E">
        <w:rPr>
          <w:sz w:val="24"/>
          <w:szCs w:val="24"/>
        </w:rPr>
        <w:t>попечителя) -</w:t>
      </w:r>
      <w:r w:rsidRPr="00B81B4E">
        <w:rPr>
          <w:sz w:val="24"/>
          <w:szCs w:val="24"/>
        </w:rPr>
        <w:t xml:space="preserve"> 5 детей (в </w:t>
      </w:r>
      <w:r w:rsidR="00436F4D" w:rsidRPr="00B81B4E">
        <w:rPr>
          <w:sz w:val="24"/>
          <w:szCs w:val="24"/>
        </w:rPr>
        <w:t>2019 -</w:t>
      </w:r>
      <w:r w:rsidRPr="00B81B4E">
        <w:rPr>
          <w:sz w:val="24"/>
          <w:szCs w:val="24"/>
        </w:rPr>
        <w:t xml:space="preserve"> 2 опекуна (попечителя) – 3 детей.В соответствии с законом Мурманской области № 126-01-ЗМО от 10.01.1999г «О размере вознаграждения приемным родителям и льготах, предоставляемых приемной семье» приемным родителям ежемесячно выплачивалось денежное вознаграждение за воспитание приемных </w:t>
      </w:r>
      <w:r w:rsidR="003B148A" w:rsidRPr="00B81B4E">
        <w:rPr>
          <w:sz w:val="24"/>
          <w:szCs w:val="24"/>
        </w:rPr>
        <w:t>детей в</w:t>
      </w:r>
      <w:r w:rsidRPr="00B81B4E">
        <w:rPr>
          <w:sz w:val="24"/>
          <w:szCs w:val="24"/>
        </w:rPr>
        <w:t xml:space="preserve"> 18038,47рублей (на каждого ребенка). За воспитание приемного ребенка, не достигшего 3-х летнего возраста и ребенка с ограниченными возможностями здоровья, подтвержденными заключением областной психолого-медико-педагогической комиссии –27057,70рублей (11 детей).</w:t>
      </w:r>
    </w:p>
    <w:p w:rsidR="00356ACC" w:rsidRPr="00B81B4E" w:rsidRDefault="00356ACC" w:rsidP="00B81B4E">
      <w:pPr>
        <w:ind w:firstLine="708"/>
        <w:jc w:val="both"/>
        <w:rPr>
          <w:sz w:val="24"/>
          <w:szCs w:val="24"/>
        </w:rPr>
      </w:pPr>
      <w:r w:rsidRPr="00B81B4E">
        <w:rPr>
          <w:sz w:val="24"/>
          <w:szCs w:val="24"/>
        </w:rPr>
        <w:t xml:space="preserve">С целью контроля за выплатой ежемесячных денежных средств, выплачиваемых опекунам (попечителям), приемным родителям на содержание детей-сирот и детей, оставшихся без попечения родителей, консультантом по опеке и попечительству ведутся лицевые счета на каждого опекуна (попечителя) и журнал учёта, куда разносятся выплачиваемые денежные суммы. В соответствии с данными лицевым счетами в 2020 году всем опекунам (попечителям), приемным родителям выплачены денежные средства на содержание опекаемых (подопечных) в полном объеме. </w:t>
      </w:r>
    </w:p>
    <w:p w:rsidR="00356ACC" w:rsidRPr="00B81B4E" w:rsidRDefault="00356ACC" w:rsidP="00B81B4E">
      <w:pPr>
        <w:ind w:firstLine="612"/>
        <w:jc w:val="both"/>
        <w:rPr>
          <w:sz w:val="24"/>
          <w:szCs w:val="24"/>
        </w:rPr>
      </w:pPr>
      <w:r w:rsidRPr="00B81B4E">
        <w:rPr>
          <w:sz w:val="24"/>
          <w:szCs w:val="24"/>
        </w:rPr>
        <w:t>С целью контроля за расходованием денежных средств на содержание детей-сирот и детей, оставшихся без попечения родителей, все опекуны (попечители), приемные родители индивидуально ознакомлены с формой отчета о хранении, использовании имущества подопечных и об управлении таким имуществом, форма которого утверждена постановлением Правительства РФ от 18.05.2009 № 423 ПП «Об отдельных вопросах осуществления опеки и попечительства в отношении несовершеннолетних граждан».</w:t>
      </w:r>
    </w:p>
    <w:p w:rsidR="00356ACC" w:rsidRPr="00B81B4E" w:rsidRDefault="00356ACC" w:rsidP="00B81B4E">
      <w:pPr>
        <w:pStyle w:val="ConsPlusNormal"/>
        <w:ind w:firstLine="540"/>
        <w:jc w:val="both"/>
        <w:rPr>
          <w:rFonts w:ascii="Times New Roman" w:eastAsia="Calibri" w:hAnsi="Times New Roman" w:cs="Times New Roman"/>
          <w:sz w:val="24"/>
          <w:szCs w:val="24"/>
        </w:rPr>
      </w:pPr>
      <w:r w:rsidRPr="00B81B4E">
        <w:rPr>
          <w:rFonts w:ascii="Times New Roman" w:hAnsi="Times New Roman" w:cs="Times New Roman"/>
          <w:sz w:val="24"/>
          <w:szCs w:val="24"/>
        </w:rPr>
        <w:t>За каждый прошедший год, в срок до 1 февраля, следующего за отчетным годом опекуны (попечители), приемные родители предоставляют в орган опеки и попечительства отдела образования администрации Терского района отчет о потраченных денежных средствах, полученных в течение года на содержание детей. В соответствии с № 48- ФЗ от 24.04.2008 «Об опеке и попечительстве», к</w:t>
      </w:r>
      <w:r w:rsidRPr="00B81B4E">
        <w:rPr>
          <w:rFonts w:ascii="Times New Roman" w:eastAsia="Calibri" w:hAnsi="Times New Roman" w:cs="Times New Roman"/>
          <w:sz w:val="24"/>
          <w:szCs w:val="24"/>
        </w:rPr>
        <w:t>отчету не обязательно предоставление платежных документов, подтверждающих расходы на питание, предметы первой необходимости и прочие мелкие бытовые нужды подопечных.</w:t>
      </w:r>
    </w:p>
    <w:p w:rsidR="00356ACC" w:rsidRPr="00B81B4E" w:rsidRDefault="00356ACC" w:rsidP="00B81B4E">
      <w:pPr>
        <w:ind w:firstLine="567"/>
        <w:jc w:val="both"/>
        <w:rPr>
          <w:sz w:val="24"/>
          <w:szCs w:val="24"/>
        </w:rPr>
      </w:pPr>
      <w:r w:rsidRPr="00B81B4E">
        <w:rPr>
          <w:sz w:val="24"/>
          <w:szCs w:val="24"/>
        </w:rPr>
        <w:t xml:space="preserve">В соответствии с Семейным Кодексом РФ, в связи с необходимостью открытия номинальных счетов, указанные денежные средства (алименты, пенсия по потере кормильца) перечисляются на номинальные счета детей-сирот и детей, оставшихся без попечения </w:t>
      </w:r>
      <w:r w:rsidRPr="00B81B4E">
        <w:rPr>
          <w:sz w:val="24"/>
          <w:szCs w:val="24"/>
        </w:rPr>
        <w:lastRenderedPageBreak/>
        <w:t>родителей и расходуются опекунами (попечителями) без предварительного разрешения органа опеки и попечительства администрации Терского района.</w:t>
      </w:r>
    </w:p>
    <w:p w:rsidR="00356ACC" w:rsidRPr="00B81B4E" w:rsidRDefault="00356ACC" w:rsidP="00B81B4E">
      <w:pPr>
        <w:adjustRightInd w:val="0"/>
        <w:ind w:firstLine="540"/>
        <w:jc w:val="both"/>
        <w:rPr>
          <w:iCs/>
          <w:sz w:val="24"/>
          <w:szCs w:val="24"/>
        </w:rPr>
      </w:pPr>
      <w:r w:rsidRPr="00B81B4E">
        <w:rPr>
          <w:iCs/>
          <w:sz w:val="24"/>
          <w:szCs w:val="24"/>
        </w:rPr>
        <w:t>Количество разрешений на перерегистрацию несовершеннолетних детей-сирот и детей, оставшихся без попечения родителей в 2020 – 0; 2019 году – 0; 2018 году – 0.</w:t>
      </w:r>
    </w:p>
    <w:p w:rsidR="00356ACC" w:rsidRPr="00B81B4E" w:rsidRDefault="00356ACC" w:rsidP="00B81B4E">
      <w:pPr>
        <w:ind w:firstLine="540"/>
        <w:jc w:val="both"/>
        <w:rPr>
          <w:sz w:val="24"/>
          <w:szCs w:val="24"/>
        </w:rPr>
      </w:pPr>
      <w:r w:rsidRPr="00B81B4E">
        <w:rPr>
          <w:sz w:val="24"/>
          <w:szCs w:val="24"/>
        </w:rPr>
        <w:t xml:space="preserve">Количество сделок по отчуждению, купли-продажи и дарению жилых помещений в отношении детей-сирот и детей, оставшихся без попечения родителей, состоящих на учете в органе опеки и попечительства администрации Терского района в 2020 -0; 2019 году – 0. Количество выданных разрешений на совершение сделок с имуществом несовершеннолетних, которые не относятся к категории детей-сирот и детей, оставшихся без попечения родителей в 2020 году – 4. </w:t>
      </w:r>
    </w:p>
    <w:p w:rsidR="00356ACC" w:rsidRPr="00B81B4E" w:rsidRDefault="00356ACC" w:rsidP="00B81B4E">
      <w:pPr>
        <w:ind w:firstLine="540"/>
        <w:jc w:val="both"/>
        <w:rPr>
          <w:sz w:val="24"/>
          <w:szCs w:val="24"/>
        </w:rPr>
      </w:pPr>
      <w:r w:rsidRPr="00B81B4E">
        <w:rPr>
          <w:sz w:val="24"/>
          <w:szCs w:val="24"/>
        </w:rPr>
        <w:t>В целях защиты жилищных прав детей-сирот и детей, оставшихся без попечения родителей, в соответствии с законом Мурманской области № 1567-01-ЗМО от 25.12.2012  «Об обеспечении жилыми помещениями детей-сирот  и детей, оставшихся без попечения родителей, лиц из их числа» консультантом по опеке и попечительству ведется муниципальный список детей-сирот и детей, оставшихся без попечения родителей, подлежащих обеспечению жилыми помещениями по договорам специализированного найма жилого помещения (далее – муниципальный список).</w:t>
      </w:r>
    </w:p>
    <w:p w:rsidR="00356ACC" w:rsidRPr="00B81B4E" w:rsidRDefault="00356ACC" w:rsidP="00B81B4E">
      <w:pPr>
        <w:ind w:firstLine="540"/>
        <w:jc w:val="both"/>
        <w:rPr>
          <w:sz w:val="24"/>
          <w:szCs w:val="24"/>
        </w:rPr>
      </w:pPr>
      <w:r w:rsidRPr="00B81B4E">
        <w:rPr>
          <w:sz w:val="24"/>
          <w:szCs w:val="24"/>
        </w:rPr>
        <w:t>В соответствии с муниципальным списком, количество нуждающихся в жилом помещении на начало 2020 – 2 человека, по стоянию на 13.12.2020 – 0 человек: 1 лицо указанной категории было исключено из муниципального списка, в связи с постановкой на учет в качестве нуждающегося в жилом помещении в другом муниципалитете Мурманской области, 1 – предоставило заявление о переносе срока предоставления ему жилого помещения на 2 квартал 2021 года. Количество включенных лиц из числа детей-сирот в муниципальный список на территории Терского района в течение 2020 года – 1 человек.  Всего, по состоянию на 31.12.2020 в муниципальном списке состоят 5 детей-сирот и детей, оставшихся без попечения родителей, лиц из их числа, подлежащих обеспечению жилыми помещениями по договору специализированного найма в Терском районе.</w:t>
      </w:r>
    </w:p>
    <w:p w:rsidR="00356ACC" w:rsidRPr="00B81B4E" w:rsidRDefault="00356ACC" w:rsidP="00B81B4E">
      <w:pPr>
        <w:ind w:firstLine="540"/>
        <w:jc w:val="both"/>
        <w:rPr>
          <w:sz w:val="24"/>
          <w:szCs w:val="24"/>
        </w:rPr>
      </w:pPr>
      <w:r w:rsidRPr="00B81B4E">
        <w:rPr>
          <w:sz w:val="24"/>
          <w:szCs w:val="24"/>
        </w:rPr>
        <w:t>Также, в целях защиты жилищных прав, опекаемых (подопечных) детей, не реже 1 раза в год в течение 2020 года осуществлялся контроль за сохранностью жилых помещений, право пользования которыми, сохранено за детьми-сиротами и детьми, оставшимися без попечения родителей. По состоянию на 31.12.2020 год количество детей-сирот и детей, оставшихся без попечения родителей, за которыми закреплено право пользования жилым помещением – 6. Так, в данном направлении за 2020 год проведено 6проверок. Составлялись соответствующие акты, которые хранятся в личных делах, опекаемых (подопечных). Жилых помещений, требующих текущего ремонта в 2020 году не выявлено, 2019 – 0.</w:t>
      </w:r>
    </w:p>
    <w:p w:rsidR="00356ACC" w:rsidRPr="00B81B4E" w:rsidRDefault="00356ACC" w:rsidP="00B81B4E">
      <w:pPr>
        <w:ind w:firstLine="540"/>
        <w:jc w:val="both"/>
        <w:rPr>
          <w:sz w:val="24"/>
          <w:szCs w:val="24"/>
        </w:rPr>
      </w:pPr>
      <w:r w:rsidRPr="00B81B4E">
        <w:rPr>
          <w:sz w:val="24"/>
          <w:szCs w:val="24"/>
        </w:rPr>
        <w:t>В 2020 в соответствии с Федеральным законом № 159-ФЗ от 21.12.1996 «О дополнительных гарантиях по социальной поддержке детей-сирот и детей, оставшихся без попечения родителей» правом на льготы по оплате жилищно-коммунальных услуг воспользовались 7 детей-сирот и детей, оставшихся без попечения родителей, в 2019 - 5.</w:t>
      </w:r>
    </w:p>
    <w:p w:rsidR="00356ACC" w:rsidRPr="00B81B4E" w:rsidRDefault="00356ACC" w:rsidP="00B81B4E">
      <w:pPr>
        <w:ind w:firstLine="567"/>
        <w:jc w:val="both"/>
        <w:rPr>
          <w:sz w:val="24"/>
          <w:szCs w:val="24"/>
        </w:rPr>
      </w:pPr>
      <w:r w:rsidRPr="00B81B4E">
        <w:rPr>
          <w:sz w:val="24"/>
          <w:szCs w:val="24"/>
        </w:rPr>
        <w:t xml:space="preserve">В целях защиты законных прав несовершеннолетних в течение 2020 года в суд были направлены 4 исковых заявления о лишении родительских прав (в 2019 - 1) – исковые требования судом удовлетворены;0 исковых заявлений об ограничении родительских прав (в 2019 – 3). Подготовлены и предоставлены в суд соответствующие заключения. Кроме этого, в 2020 году консультант по опеке и попечительству в отношении несовершеннолетних принимал участие в 7 (2019 – 12) судебных заседаниях по таким вопросам как: лишение родительских прав (4), об определении долей в совместно нажитом имуществе (1), об определении порядка общения с ребенком родителем, проживающим отдельно (1), об определении места жительства ребенка с отцом (1). Подготовлены и направлены суд соответствующие заключения (7). </w:t>
      </w:r>
    </w:p>
    <w:p w:rsidR="00356ACC" w:rsidRPr="00B81B4E" w:rsidRDefault="00356ACC" w:rsidP="00B81B4E">
      <w:pPr>
        <w:ind w:firstLine="567"/>
        <w:jc w:val="both"/>
        <w:rPr>
          <w:spacing w:val="2"/>
          <w:sz w:val="24"/>
          <w:szCs w:val="24"/>
          <w:shd w:val="clear" w:color="auto" w:fill="FFFFFF"/>
        </w:rPr>
      </w:pPr>
      <w:r w:rsidRPr="00B81B4E">
        <w:rPr>
          <w:sz w:val="24"/>
          <w:szCs w:val="24"/>
        </w:rPr>
        <w:t xml:space="preserve">В соответствии с возложенными полномочиями по опеке и попечительству в 2020 году велась работа в следующих направлениях: подготовка проектов нормативно правовых актов о передаче несовершеннолетних детей под опеку (попечительство) (6), о совершении сделок  </w:t>
      </w:r>
      <w:r w:rsidRPr="00B81B4E">
        <w:rPr>
          <w:sz w:val="24"/>
          <w:szCs w:val="24"/>
        </w:rPr>
        <w:lastRenderedPageBreak/>
        <w:t xml:space="preserve">по управлению имуществом несовершеннолетних детей (4), о разрешении на перемену фамилии несовершеннолетней (1), о выплатах денежных средств на содержание опекаемых и выплату вознаграждений приемным родителям за воспитание приемных детей, о согласии на госпитализацию и лечение несовершеннолетней в организацию, оказывающую психиатрическую помощь (1), подготовка проектов договоров о передаче детей в приемную семью (4), подготовка </w:t>
      </w:r>
      <w:r w:rsidRPr="00B81B4E">
        <w:rPr>
          <w:bCs/>
          <w:sz w:val="24"/>
          <w:szCs w:val="24"/>
        </w:rPr>
        <w:t xml:space="preserve"> разрешении на заключение трудового договора с обучающимся, достигшим возраста четырнадцати лет, для выполнения в свободное от получения образования время легкого труда, не причиняющего вреда его здоровью и не нарушающего процесса обучения (48), п</w:t>
      </w:r>
      <w:r w:rsidRPr="00B81B4E">
        <w:rPr>
          <w:spacing w:val="2"/>
          <w:sz w:val="24"/>
          <w:szCs w:val="24"/>
          <w:shd w:val="clear" w:color="auto" w:fill="FFFFFF"/>
        </w:rPr>
        <w:t>одготовка разрешения (согласия) на осуществление ухода за нетрудоспособным гражданином обучающимся, достигшим возраста 14 лет, в свободное от учебы время (1).</w:t>
      </w:r>
    </w:p>
    <w:p w:rsidR="00356ACC" w:rsidRPr="00B81B4E" w:rsidRDefault="00356ACC" w:rsidP="00B81B4E">
      <w:pPr>
        <w:ind w:firstLine="612"/>
        <w:jc w:val="both"/>
        <w:rPr>
          <w:sz w:val="24"/>
          <w:szCs w:val="24"/>
        </w:rPr>
      </w:pPr>
      <w:r w:rsidRPr="00B81B4E">
        <w:rPr>
          <w:sz w:val="24"/>
          <w:szCs w:val="24"/>
        </w:rPr>
        <w:t xml:space="preserve">В 2020 году активно велась работа с входящей корреспонденцией, осуществлялся прием и консультирование граждан по различным вопросам (более 60 обращений): о порядке создания приемной семьи, установлении опеки; организации социального патроната, организация прохождения подготовки граждан, выразившихся желание стать опекунами (попечителями) / приемными родителями; о лишении родительских прав/ограничении родительских прав  и  последствиях;  об отмене ограничения  родительских прав; осуществление сделок по управлению имуществом несовершеннолетних; об определении места жительства несовершеннолетних при раздельном проживании родителей; о предоставлении жилого помещения детям-сиротам и детям, оставшимся без попечения родителей, лицам из их числа по договорам специализированного найма; о расходовании денежных средств со счетов несовершеннолетних для оплаты ЖКУ и др. необходимые нужды; оказание содействия при устройстве несовершеннолетних в ГОАУСОН «Терский КЦСОН»; трудоустройство несовершеннолетних граждан; взыскание алиментов и  др. </w:t>
      </w:r>
      <w:r w:rsidR="00436F4D" w:rsidRPr="00B81B4E">
        <w:rPr>
          <w:sz w:val="24"/>
          <w:szCs w:val="24"/>
        </w:rPr>
        <w:t>нормах законодательств</w:t>
      </w:r>
      <w:r w:rsidRPr="00B81B4E">
        <w:rPr>
          <w:sz w:val="24"/>
          <w:szCs w:val="24"/>
        </w:rPr>
        <w:t xml:space="preserve"> РФ в отношении несовершеннолетних; оказывалась помощь в составлении исковых заявлений по вопросам защиты прав детей.</w:t>
      </w:r>
    </w:p>
    <w:p w:rsidR="00356ACC" w:rsidRPr="00B81B4E" w:rsidRDefault="00356ACC" w:rsidP="00B81B4E">
      <w:pPr>
        <w:ind w:firstLine="612"/>
        <w:jc w:val="both"/>
        <w:rPr>
          <w:sz w:val="24"/>
          <w:szCs w:val="24"/>
        </w:rPr>
      </w:pPr>
      <w:r w:rsidRPr="00B81B4E">
        <w:rPr>
          <w:sz w:val="24"/>
          <w:szCs w:val="24"/>
        </w:rPr>
        <w:t>Стоит отметить, что в 2020 году в Терском районе организовано взаимодействие замещающих семей, органа опеки и попечительства со службой сопровождения замещающих семей на базе ГОБУ «Центр психолого-педагогической, медицинской и социальной помощи» г. Мурманска. По состоянию на 31.12.2020 года на сопровождении у специалистов службы сопровождения состоит 9замещающих семей; план на 2021 год – организовать сопровождение еще 4 семей. Кроме того, возможно и в 2021 году планируется организовать работу службы сопровождения с семьями, находящимися в социально-опасном положении.</w:t>
      </w:r>
    </w:p>
    <w:p w:rsidR="00356ACC" w:rsidRPr="00B81B4E" w:rsidRDefault="00356ACC" w:rsidP="00B81B4E">
      <w:pPr>
        <w:ind w:firstLine="708"/>
        <w:jc w:val="both"/>
        <w:rPr>
          <w:sz w:val="24"/>
          <w:szCs w:val="24"/>
        </w:rPr>
      </w:pPr>
      <w:r w:rsidRPr="00B81B4E">
        <w:rPr>
          <w:sz w:val="24"/>
          <w:szCs w:val="24"/>
        </w:rPr>
        <w:t>По состоянию на 31.12.2020 на учете в органе опеки и попечительства администрации Терского района состояло 18семей, в них 32 ребенка. В 2019 - 13 семей, находящихся в социально опасном положении, в них воспитывались - 22 детей. Ведется журнал учета семей указанной категории. С целью контроля за условиями жизни и воспитания детей, данные семьи не реже 1 раза в месяц посещаются консультантом по опеке и попечительству как единолично, так и совместно с представителями органов системы профилактики и безнадзорности правонарушений несовершеннолетних по месту жительства. Разработаны индивидуальные программы работы с данными семьями, участие в которых также принимает и консультант по опеке и попечительству в отношении несовершеннолетних. Кроме того, с целью профилактики социального сиротства и жестокого обращения с детьми, оказания необходимой помощи данным семьям, в отношении 8 семей (воспитывается 17детей) установлен социальный патронат. В 2019 году социальный патронат был установлен в отношении 11 семей (воспитывалось 16 детей).</w:t>
      </w:r>
    </w:p>
    <w:p w:rsidR="00356ACC" w:rsidRPr="00B81B4E" w:rsidRDefault="00356ACC" w:rsidP="00B81B4E">
      <w:pPr>
        <w:ind w:firstLine="708"/>
        <w:jc w:val="both"/>
        <w:rPr>
          <w:sz w:val="24"/>
          <w:szCs w:val="24"/>
        </w:rPr>
      </w:pPr>
      <w:r w:rsidRPr="00B81B4E">
        <w:rPr>
          <w:sz w:val="24"/>
          <w:szCs w:val="24"/>
        </w:rPr>
        <w:t>В 2021 году планируется установить социальный патронат в отношении 3 семей (7 детей), оказавшимися в трудной жизненной ситуации.</w:t>
      </w:r>
    </w:p>
    <w:p w:rsidR="00356ACC" w:rsidRPr="00B81B4E" w:rsidRDefault="00356ACC" w:rsidP="00B81B4E">
      <w:pPr>
        <w:ind w:firstLine="708"/>
        <w:jc w:val="both"/>
        <w:rPr>
          <w:sz w:val="24"/>
          <w:szCs w:val="24"/>
        </w:rPr>
      </w:pPr>
      <w:r w:rsidRPr="00B81B4E">
        <w:rPr>
          <w:sz w:val="24"/>
          <w:szCs w:val="24"/>
        </w:rPr>
        <w:t xml:space="preserve">Работа органа опеки и попечительства направлена на профилактику социального сиротства и жестокого обращения с детьми, а также на сохранение биологической семьи. В целях профилактики социального сиротства и жестокого обращения с детьми, консультантом </w:t>
      </w:r>
      <w:r w:rsidRPr="00B81B4E">
        <w:rPr>
          <w:sz w:val="24"/>
          <w:szCs w:val="24"/>
        </w:rPr>
        <w:lastRenderedPageBreak/>
        <w:t>по опеке и попечительству в 2020 году велась работа в следующих направлениях:</w:t>
      </w:r>
    </w:p>
    <w:p w:rsidR="00356ACC" w:rsidRPr="00B81B4E" w:rsidRDefault="00356ACC" w:rsidP="00B81B4E">
      <w:pPr>
        <w:ind w:firstLine="540"/>
        <w:jc w:val="both"/>
        <w:rPr>
          <w:sz w:val="24"/>
          <w:szCs w:val="24"/>
        </w:rPr>
      </w:pPr>
      <w:r w:rsidRPr="00B81B4E">
        <w:rPr>
          <w:sz w:val="24"/>
          <w:szCs w:val="24"/>
        </w:rPr>
        <w:t>- участие в межведомственных рейдах совместно с органами системы профилактики безнадзорности и правонарушений несовершеннолетних с целью контроля за условиями жизни и воспитания несовершеннолетних детей, проживающих в семьях социального риска, а также оказания необходимой помощи указанным семьям, проведения профилактических бесед и принятия профилактических мер воздействия (13 рейдов);</w:t>
      </w:r>
    </w:p>
    <w:p w:rsidR="00356ACC" w:rsidRPr="00B81B4E" w:rsidRDefault="00356ACC" w:rsidP="00B81B4E">
      <w:pPr>
        <w:ind w:firstLine="612"/>
        <w:jc w:val="both"/>
        <w:rPr>
          <w:sz w:val="24"/>
          <w:szCs w:val="24"/>
        </w:rPr>
      </w:pPr>
      <w:r w:rsidRPr="00B81B4E">
        <w:rPr>
          <w:sz w:val="24"/>
          <w:szCs w:val="24"/>
        </w:rPr>
        <w:t>- выявление   и учет семей, которые находятся в социально-опасном положении, а также семей, которые своими действиями или бездействиями препятствуют нормальному развитию несовершеннолетних (в течение года);</w:t>
      </w:r>
    </w:p>
    <w:p w:rsidR="00356ACC" w:rsidRPr="00B81B4E" w:rsidRDefault="00356ACC" w:rsidP="00B81B4E">
      <w:pPr>
        <w:ind w:firstLine="612"/>
        <w:jc w:val="both"/>
        <w:rPr>
          <w:sz w:val="24"/>
          <w:szCs w:val="24"/>
        </w:rPr>
      </w:pPr>
      <w:r w:rsidRPr="00B81B4E">
        <w:rPr>
          <w:sz w:val="24"/>
          <w:szCs w:val="24"/>
        </w:rPr>
        <w:t>Разработка и участие в исполнении индивидуальных программ работы с семьями, находящимися в социально-опасном положении;</w:t>
      </w:r>
    </w:p>
    <w:p w:rsidR="00356ACC" w:rsidRPr="00B81B4E" w:rsidRDefault="00356ACC" w:rsidP="00B81B4E">
      <w:pPr>
        <w:jc w:val="both"/>
        <w:rPr>
          <w:sz w:val="24"/>
          <w:szCs w:val="24"/>
        </w:rPr>
      </w:pPr>
      <w:r w:rsidRPr="00B81B4E">
        <w:rPr>
          <w:sz w:val="24"/>
          <w:szCs w:val="24"/>
        </w:rPr>
        <w:t xml:space="preserve">         - участие в межведомственных консилиумах органов системы профилактики безнадзорности и правонарушений несовершеннолетних с целью определения проблем семей, находящихся в социально-опасном положении, определении и оказания необходимой комплексной </w:t>
      </w:r>
      <w:r w:rsidR="00436F4D" w:rsidRPr="00B81B4E">
        <w:rPr>
          <w:sz w:val="24"/>
          <w:szCs w:val="24"/>
        </w:rPr>
        <w:t>помощи семьям</w:t>
      </w:r>
      <w:r w:rsidRPr="00B81B4E">
        <w:rPr>
          <w:sz w:val="24"/>
          <w:szCs w:val="24"/>
        </w:rPr>
        <w:t>, с привлечением всех органов и учреждений системы профилактики безнадзорности и правонарушений несовершеннолетних (3семей);</w:t>
      </w:r>
    </w:p>
    <w:p w:rsidR="00356ACC" w:rsidRPr="00B81B4E" w:rsidRDefault="00356ACC" w:rsidP="00B81B4E">
      <w:pPr>
        <w:jc w:val="both"/>
        <w:rPr>
          <w:sz w:val="24"/>
          <w:szCs w:val="24"/>
        </w:rPr>
      </w:pPr>
      <w:r w:rsidRPr="00B81B4E">
        <w:rPr>
          <w:sz w:val="24"/>
          <w:szCs w:val="24"/>
        </w:rPr>
        <w:t>- разработан и утвержден муниципальный комплекс мер по профилактике социального сиротства на 2019-2021 годы.</w:t>
      </w:r>
    </w:p>
    <w:p w:rsidR="00356ACC" w:rsidRPr="00B81B4E" w:rsidRDefault="00356ACC" w:rsidP="00B81B4E">
      <w:pPr>
        <w:ind w:firstLine="708"/>
        <w:jc w:val="both"/>
        <w:rPr>
          <w:sz w:val="24"/>
          <w:szCs w:val="24"/>
        </w:rPr>
      </w:pPr>
      <w:r w:rsidRPr="00B81B4E">
        <w:rPr>
          <w:sz w:val="24"/>
          <w:szCs w:val="24"/>
        </w:rPr>
        <w:t>Таким образом, анализируя данные 2020 и 2019 гг. в результате проведения вышеуказанных направлений профилактической работы с семьями, находящимися в социально-опасном положении, отмечается самый главный положительный результат: отсутствие случаев отобрания несовершеннолетних детей из семей при непосредственной угрозе жизни и здоровью, отсутствие случаев жестокого обращения с детьми, отсутствие выявленных детей-сирот и детей, оставшихся без попечения родителей.</w:t>
      </w:r>
    </w:p>
    <w:p w:rsidR="00356ACC" w:rsidRPr="00B81B4E" w:rsidRDefault="00356ACC" w:rsidP="00B81B4E">
      <w:pPr>
        <w:jc w:val="both"/>
        <w:rPr>
          <w:iCs/>
          <w:sz w:val="24"/>
          <w:szCs w:val="24"/>
        </w:rPr>
      </w:pPr>
      <w:r w:rsidRPr="00B81B4E">
        <w:rPr>
          <w:iCs/>
          <w:sz w:val="24"/>
          <w:szCs w:val="24"/>
        </w:rPr>
        <w:t>В том числе, о</w:t>
      </w:r>
      <w:r w:rsidRPr="00B81B4E">
        <w:rPr>
          <w:sz w:val="24"/>
          <w:szCs w:val="24"/>
        </w:rPr>
        <w:t xml:space="preserve">тсутствуют случаи жестокого обращения со стороны опекунов (попечителей), приемных родителей, усыновителей; случаи нарушения личных неимущественных и имущественных прав несовершеннолетних.  </w:t>
      </w:r>
    </w:p>
    <w:p w:rsidR="00411A3E" w:rsidRPr="00B81B4E" w:rsidRDefault="00411A3E" w:rsidP="00B81B4E">
      <w:pPr>
        <w:rPr>
          <w:b/>
          <w:sz w:val="24"/>
          <w:szCs w:val="24"/>
        </w:rPr>
      </w:pPr>
    </w:p>
    <w:p w:rsidR="003856BD" w:rsidRPr="00B81B4E" w:rsidRDefault="00C03E71" w:rsidP="000C62B9">
      <w:pPr>
        <w:jc w:val="center"/>
        <w:rPr>
          <w:b/>
          <w:sz w:val="24"/>
          <w:szCs w:val="24"/>
        </w:rPr>
      </w:pPr>
      <w:r w:rsidRPr="00B81B4E">
        <w:rPr>
          <w:b/>
          <w:sz w:val="24"/>
          <w:szCs w:val="24"/>
          <w:lang w:val="en-US"/>
        </w:rPr>
        <w:t>IX</w:t>
      </w:r>
    </w:p>
    <w:p w:rsidR="003856BD" w:rsidRPr="00B81B4E" w:rsidRDefault="003856BD" w:rsidP="00B81B4E">
      <w:pPr>
        <w:jc w:val="center"/>
        <w:rPr>
          <w:b/>
          <w:sz w:val="24"/>
          <w:szCs w:val="24"/>
        </w:rPr>
      </w:pPr>
      <w:r w:rsidRPr="00B81B4E">
        <w:rPr>
          <w:b/>
          <w:sz w:val="24"/>
          <w:szCs w:val="24"/>
        </w:rPr>
        <w:t>Кадры, повышение квалификации</w:t>
      </w:r>
    </w:p>
    <w:p w:rsidR="003856BD" w:rsidRPr="00B81B4E" w:rsidRDefault="003856BD" w:rsidP="00B81B4E">
      <w:pPr>
        <w:ind w:firstLine="709"/>
        <w:jc w:val="center"/>
        <w:rPr>
          <w:b/>
          <w:sz w:val="24"/>
          <w:szCs w:val="24"/>
        </w:rPr>
      </w:pPr>
    </w:p>
    <w:p w:rsidR="003856BD" w:rsidRPr="00B81B4E" w:rsidRDefault="003856BD" w:rsidP="00B81B4E">
      <w:pPr>
        <w:adjustRightInd w:val="0"/>
        <w:ind w:firstLine="709"/>
        <w:jc w:val="both"/>
        <w:rPr>
          <w:sz w:val="24"/>
          <w:szCs w:val="24"/>
        </w:rPr>
      </w:pPr>
      <w:r w:rsidRPr="00B81B4E">
        <w:rPr>
          <w:b/>
          <w:i/>
          <w:sz w:val="24"/>
          <w:szCs w:val="24"/>
          <w:u w:val="single"/>
        </w:rPr>
        <w:t>Качественный состав педагогических работников</w:t>
      </w:r>
      <w:r w:rsidRPr="00B81B4E">
        <w:rPr>
          <w:sz w:val="24"/>
          <w:szCs w:val="24"/>
        </w:rPr>
        <w:t xml:space="preserve"> </w:t>
      </w:r>
      <w:r w:rsidR="00937525">
        <w:rPr>
          <w:sz w:val="24"/>
          <w:szCs w:val="24"/>
        </w:rPr>
        <w:t xml:space="preserve">МОУ </w:t>
      </w:r>
      <w:r w:rsidRPr="00B81B4E">
        <w:rPr>
          <w:sz w:val="24"/>
          <w:szCs w:val="24"/>
        </w:rPr>
        <w:t xml:space="preserve">характеризуется следующими показателями по состоянию </w:t>
      </w:r>
      <w:r w:rsidRPr="00B81B4E">
        <w:rPr>
          <w:b/>
          <w:sz w:val="24"/>
          <w:szCs w:val="24"/>
        </w:rPr>
        <w:t>на 01.09.20</w:t>
      </w:r>
      <w:r w:rsidR="004753F9" w:rsidRPr="00B81B4E">
        <w:rPr>
          <w:b/>
          <w:sz w:val="24"/>
          <w:szCs w:val="24"/>
        </w:rPr>
        <w:t xml:space="preserve">20 </w:t>
      </w:r>
      <w:r w:rsidRPr="00B81B4E">
        <w:rPr>
          <w:b/>
          <w:sz w:val="24"/>
          <w:szCs w:val="24"/>
        </w:rPr>
        <w:t>г</w:t>
      </w:r>
      <w:r w:rsidRPr="00B81B4E">
        <w:rPr>
          <w:sz w:val="24"/>
          <w:szCs w:val="24"/>
        </w:rPr>
        <w:t>:</w:t>
      </w:r>
    </w:p>
    <w:p w:rsidR="003856BD" w:rsidRPr="00B81B4E" w:rsidRDefault="003856BD" w:rsidP="00B81B4E">
      <w:pPr>
        <w:ind w:firstLine="709"/>
        <w:jc w:val="right"/>
        <w:rPr>
          <w:b/>
          <w:i/>
          <w:sz w:val="24"/>
          <w:szCs w:val="24"/>
        </w:rPr>
      </w:pPr>
    </w:p>
    <w:tbl>
      <w:tblPr>
        <w:tblpPr w:leftFromText="180" w:rightFromText="180" w:vertAnchor="text" w:horzAnchor="margin" w:tblpXSpec="center" w:tblpY="302"/>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9"/>
        <w:gridCol w:w="2014"/>
        <w:gridCol w:w="2061"/>
        <w:gridCol w:w="2126"/>
        <w:gridCol w:w="1843"/>
      </w:tblGrid>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rPr>
            </w:pP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b/>
                <w:sz w:val="24"/>
                <w:szCs w:val="24"/>
              </w:rPr>
            </w:pPr>
            <w:r w:rsidRPr="00B81B4E">
              <w:rPr>
                <w:b/>
                <w:sz w:val="24"/>
                <w:szCs w:val="24"/>
              </w:rPr>
              <w:t>2017/2018</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b/>
                <w:sz w:val="24"/>
                <w:szCs w:val="24"/>
              </w:rPr>
            </w:pPr>
            <w:r w:rsidRPr="00B81B4E">
              <w:rPr>
                <w:b/>
                <w:sz w:val="24"/>
                <w:szCs w:val="24"/>
              </w:rPr>
              <w:t>2018/2019</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b/>
                <w:sz w:val="24"/>
                <w:szCs w:val="24"/>
              </w:rPr>
            </w:pPr>
            <w:r w:rsidRPr="00B81B4E">
              <w:rPr>
                <w:b/>
                <w:sz w:val="24"/>
                <w:szCs w:val="24"/>
              </w:rPr>
              <w:t>2019/2020</w:t>
            </w:r>
          </w:p>
        </w:tc>
        <w:tc>
          <w:tcPr>
            <w:tcW w:w="1843"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b/>
                <w:sz w:val="24"/>
                <w:szCs w:val="24"/>
                <w:lang w:val="en-US"/>
              </w:rPr>
            </w:pPr>
            <w:r w:rsidRPr="00B81B4E">
              <w:rPr>
                <w:b/>
                <w:sz w:val="24"/>
                <w:szCs w:val="24"/>
                <w:lang w:val="en-US"/>
              </w:rPr>
              <w:t>2020/2021</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rPr>
            </w:pPr>
            <w:r w:rsidRPr="00B81B4E">
              <w:rPr>
                <w:sz w:val="24"/>
                <w:szCs w:val="24"/>
              </w:rPr>
              <w:t>Количество педагогических кадров</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118</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110</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112</w:t>
            </w:r>
          </w:p>
        </w:tc>
        <w:tc>
          <w:tcPr>
            <w:tcW w:w="1843" w:type="dxa"/>
            <w:tcBorders>
              <w:top w:val="single" w:sz="4" w:space="0" w:color="000000"/>
              <w:left w:val="single" w:sz="4" w:space="0" w:color="000000"/>
              <w:bottom w:val="single" w:sz="4" w:space="0" w:color="000000"/>
              <w:right w:val="single" w:sz="4" w:space="0" w:color="000000"/>
            </w:tcBorders>
          </w:tcPr>
          <w:p w:rsidR="00C03E71" w:rsidRPr="00B81B4E" w:rsidRDefault="00CE752A" w:rsidP="00B81B4E">
            <w:pPr>
              <w:jc w:val="center"/>
              <w:rPr>
                <w:sz w:val="24"/>
                <w:szCs w:val="24"/>
                <w:lang w:eastAsia="en-US"/>
              </w:rPr>
            </w:pPr>
            <w:r>
              <w:rPr>
                <w:sz w:val="24"/>
                <w:szCs w:val="24"/>
                <w:lang w:eastAsia="en-US"/>
              </w:rPr>
              <w:t>102</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rPr>
            </w:pPr>
            <w:r w:rsidRPr="00B81B4E">
              <w:rPr>
                <w:sz w:val="24"/>
                <w:szCs w:val="24"/>
              </w:rPr>
              <w:t>Высшая категория</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22/19%</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22/20%</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22/20%</w:t>
            </w:r>
          </w:p>
        </w:tc>
        <w:tc>
          <w:tcPr>
            <w:tcW w:w="1843" w:type="dxa"/>
            <w:tcBorders>
              <w:top w:val="single" w:sz="4" w:space="0" w:color="000000"/>
              <w:left w:val="single" w:sz="4" w:space="0" w:color="000000"/>
              <w:bottom w:val="single" w:sz="4" w:space="0" w:color="000000"/>
              <w:right w:val="single" w:sz="4" w:space="0" w:color="000000"/>
            </w:tcBorders>
          </w:tcPr>
          <w:p w:rsidR="00C03E71" w:rsidRPr="000A6726" w:rsidRDefault="00CE752A" w:rsidP="00B81B4E">
            <w:pPr>
              <w:jc w:val="center"/>
              <w:rPr>
                <w:sz w:val="24"/>
                <w:szCs w:val="24"/>
                <w:lang w:eastAsia="en-US"/>
              </w:rPr>
            </w:pPr>
            <w:r>
              <w:rPr>
                <w:sz w:val="24"/>
                <w:szCs w:val="24"/>
                <w:lang w:eastAsia="en-US"/>
              </w:rPr>
              <w:t>21</w:t>
            </w:r>
            <w:r w:rsidR="005733D6">
              <w:rPr>
                <w:sz w:val="24"/>
                <w:szCs w:val="24"/>
                <w:lang w:eastAsia="en-US"/>
              </w:rPr>
              <w:t>/20,3%</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rPr>
            </w:pPr>
            <w:r w:rsidRPr="00B81B4E">
              <w:rPr>
                <w:sz w:val="24"/>
                <w:szCs w:val="24"/>
                <w:lang w:val="en-US"/>
              </w:rPr>
              <w:t>I</w:t>
            </w:r>
            <w:r w:rsidRPr="00B81B4E">
              <w:rPr>
                <w:sz w:val="24"/>
                <w:szCs w:val="24"/>
              </w:rPr>
              <w:t xml:space="preserve"> категория</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33/28%</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31/28%</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39/35%</w:t>
            </w:r>
          </w:p>
        </w:tc>
        <w:tc>
          <w:tcPr>
            <w:tcW w:w="1843" w:type="dxa"/>
            <w:tcBorders>
              <w:top w:val="single" w:sz="4" w:space="0" w:color="000000"/>
              <w:left w:val="single" w:sz="4" w:space="0" w:color="000000"/>
              <w:bottom w:val="single" w:sz="4" w:space="0" w:color="000000"/>
              <w:right w:val="single" w:sz="4" w:space="0" w:color="000000"/>
            </w:tcBorders>
          </w:tcPr>
          <w:p w:rsidR="00C03E71" w:rsidRPr="000A6726" w:rsidRDefault="00CE752A" w:rsidP="00B81B4E">
            <w:pPr>
              <w:jc w:val="center"/>
              <w:rPr>
                <w:sz w:val="24"/>
                <w:szCs w:val="24"/>
                <w:lang w:eastAsia="en-US"/>
              </w:rPr>
            </w:pPr>
            <w:r>
              <w:rPr>
                <w:sz w:val="24"/>
                <w:szCs w:val="24"/>
                <w:lang w:eastAsia="en-US"/>
              </w:rPr>
              <w:t>38</w:t>
            </w:r>
            <w:r w:rsidR="005733D6">
              <w:rPr>
                <w:sz w:val="24"/>
                <w:szCs w:val="24"/>
                <w:lang w:eastAsia="en-US"/>
              </w:rPr>
              <w:t>/37,3%</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lang w:val="en-US"/>
              </w:rPr>
            </w:pPr>
            <w:r w:rsidRPr="00B81B4E">
              <w:rPr>
                <w:sz w:val="24"/>
                <w:szCs w:val="24"/>
              </w:rPr>
              <w:t>Не имеют категории</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14/12%</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10/9%</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15/13%</w:t>
            </w:r>
          </w:p>
        </w:tc>
        <w:tc>
          <w:tcPr>
            <w:tcW w:w="1843" w:type="dxa"/>
            <w:tcBorders>
              <w:top w:val="single" w:sz="4" w:space="0" w:color="000000"/>
              <w:left w:val="single" w:sz="4" w:space="0" w:color="000000"/>
              <w:bottom w:val="single" w:sz="4" w:space="0" w:color="000000"/>
              <w:right w:val="single" w:sz="4" w:space="0" w:color="000000"/>
            </w:tcBorders>
          </w:tcPr>
          <w:p w:rsidR="00C03E71" w:rsidRPr="00B81B4E" w:rsidRDefault="005733D6" w:rsidP="00B81B4E">
            <w:pPr>
              <w:jc w:val="center"/>
              <w:rPr>
                <w:sz w:val="24"/>
                <w:szCs w:val="24"/>
                <w:lang w:eastAsia="en-US"/>
              </w:rPr>
            </w:pPr>
            <w:r>
              <w:rPr>
                <w:sz w:val="24"/>
                <w:szCs w:val="24"/>
                <w:lang w:eastAsia="en-US"/>
              </w:rPr>
              <w:t>22/21,6%</w:t>
            </w:r>
          </w:p>
        </w:tc>
      </w:tr>
      <w:tr w:rsidR="00B81B4E" w:rsidRPr="00B81B4E" w:rsidTr="000C62B9">
        <w:trPr>
          <w:trHeight w:val="419"/>
        </w:trPr>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rPr>
            </w:pPr>
            <w:r w:rsidRPr="00B81B4E">
              <w:rPr>
                <w:sz w:val="24"/>
                <w:szCs w:val="24"/>
              </w:rPr>
              <w:t>Соответствие занимаемой должности</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rPr>
            </w:pPr>
            <w:r w:rsidRPr="00B81B4E">
              <w:rPr>
                <w:sz w:val="24"/>
                <w:szCs w:val="24"/>
              </w:rPr>
              <w:t>49/42%</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rPr>
            </w:pPr>
            <w:r w:rsidRPr="00B81B4E">
              <w:rPr>
                <w:sz w:val="24"/>
                <w:szCs w:val="24"/>
              </w:rPr>
              <w:t>47/43%</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rPr>
            </w:pPr>
            <w:r w:rsidRPr="00B81B4E">
              <w:rPr>
                <w:sz w:val="24"/>
                <w:szCs w:val="24"/>
              </w:rPr>
              <w:t>36</w:t>
            </w:r>
            <w:r w:rsidRPr="00B81B4E">
              <w:rPr>
                <w:sz w:val="24"/>
                <w:szCs w:val="24"/>
                <w:lang w:eastAsia="en-US"/>
              </w:rPr>
              <w:t>/32%</w:t>
            </w:r>
          </w:p>
        </w:tc>
        <w:tc>
          <w:tcPr>
            <w:tcW w:w="1843" w:type="dxa"/>
            <w:tcBorders>
              <w:top w:val="single" w:sz="4" w:space="0" w:color="000000"/>
              <w:left w:val="single" w:sz="4" w:space="0" w:color="000000"/>
              <w:bottom w:val="single" w:sz="4" w:space="0" w:color="000000"/>
              <w:right w:val="single" w:sz="4" w:space="0" w:color="000000"/>
            </w:tcBorders>
          </w:tcPr>
          <w:p w:rsidR="00C03E71" w:rsidRPr="00596C16" w:rsidRDefault="005733D6" w:rsidP="00B81B4E">
            <w:pPr>
              <w:jc w:val="center"/>
              <w:rPr>
                <w:sz w:val="24"/>
                <w:szCs w:val="24"/>
              </w:rPr>
            </w:pPr>
            <w:r>
              <w:rPr>
                <w:sz w:val="24"/>
                <w:szCs w:val="24"/>
              </w:rPr>
              <w:t>33/32,4%</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rPr>
            </w:pPr>
            <w:r w:rsidRPr="00B81B4E">
              <w:rPr>
                <w:sz w:val="24"/>
                <w:szCs w:val="24"/>
              </w:rPr>
              <w:t>Стаж работы до 3 лет</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12/10%</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5/5%</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7/6%</w:t>
            </w:r>
          </w:p>
        </w:tc>
        <w:tc>
          <w:tcPr>
            <w:tcW w:w="1843" w:type="dxa"/>
            <w:tcBorders>
              <w:top w:val="single" w:sz="4" w:space="0" w:color="000000"/>
              <w:left w:val="single" w:sz="4" w:space="0" w:color="000000"/>
              <w:bottom w:val="single" w:sz="4" w:space="0" w:color="000000"/>
              <w:right w:val="single" w:sz="4" w:space="0" w:color="000000"/>
            </w:tcBorders>
          </w:tcPr>
          <w:p w:rsidR="00C03E71" w:rsidRPr="00B81B4E" w:rsidRDefault="005733D6" w:rsidP="00B81B4E">
            <w:pPr>
              <w:jc w:val="center"/>
              <w:rPr>
                <w:sz w:val="24"/>
                <w:szCs w:val="24"/>
                <w:lang w:eastAsia="en-US"/>
              </w:rPr>
            </w:pPr>
            <w:r>
              <w:rPr>
                <w:sz w:val="24"/>
                <w:szCs w:val="24"/>
                <w:lang w:eastAsia="en-US"/>
              </w:rPr>
              <w:t>4/3,9%</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rPr>
            </w:pPr>
            <w:r w:rsidRPr="00B81B4E">
              <w:rPr>
                <w:sz w:val="24"/>
                <w:szCs w:val="24"/>
              </w:rPr>
              <w:t>Стаж работы до 10 лет</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23/19%</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23/21%</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23/21%</w:t>
            </w:r>
          </w:p>
        </w:tc>
        <w:tc>
          <w:tcPr>
            <w:tcW w:w="1843" w:type="dxa"/>
            <w:tcBorders>
              <w:top w:val="single" w:sz="4" w:space="0" w:color="000000"/>
              <w:left w:val="single" w:sz="4" w:space="0" w:color="000000"/>
              <w:bottom w:val="single" w:sz="4" w:space="0" w:color="000000"/>
              <w:right w:val="single" w:sz="4" w:space="0" w:color="000000"/>
            </w:tcBorders>
          </w:tcPr>
          <w:p w:rsidR="00C03E71" w:rsidRPr="00B81B4E" w:rsidRDefault="005733D6" w:rsidP="00B81B4E">
            <w:pPr>
              <w:jc w:val="center"/>
              <w:rPr>
                <w:sz w:val="24"/>
                <w:szCs w:val="24"/>
                <w:lang w:eastAsia="en-US"/>
              </w:rPr>
            </w:pPr>
            <w:r>
              <w:rPr>
                <w:sz w:val="24"/>
                <w:szCs w:val="24"/>
                <w:lang w:eastAsia="en-US"/>
              </w:rPr>
              <w:t>22/21,6%</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rPr>
            </w:pPr>
            <w:r w:rsidRPr="00B81B4E">
              <w:rPr>
                <w:sz w:val="24"/>
                <w:szCs w:val="24"/>
              </w:rPr>
              <w:t>Стаж работы до 25 лет</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34/29%</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28/25%</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31/28%</w:t>
            </w:r>
          </w:p>
        </w:tc>
        <w:tc>
          <w:tcPr>
            <w:tcW w:w="1843" w:type="dxa"/>
            <w:tcBorders>
              <w:top w:val="single" w:sz="4" w:space="0" w:color="000000"/>
              <w:left w:val="single" w:sz="4" w:space="0" w:color="000000"/>
              <w:bottom w:val="single" w:sz="4" w:space="0" w:color="000000"/>
              <w:right w:val="single" w:sz="4" w:space="0" w:color="000000"/>
            </w:tcBorders>
          </w:tcPr>
          <w:p w:rsidR="00C03E71" w:rsidRPr="00B81B4E" w:rsidRDefault="005733D6" w:rsidP="00B81B4E">
            <w:pPr>
              <w:jc w:val="center"/>
              <w:rPr>
                <w:sz w:val="24"/>
                <w:szCs w:val="24"/>
                <w:lang w:eastAsia="en-US"/>
              </w:rPr>
            </w:pPr>
            <w:r>
              <w:rPr>
                <w:sz w:val="24"/>
                <w:szCs w:val="24"/>
                <w:lang w:eastAsia="en-US"/>
              </w:rPr>
              <w:t>19/18,6%</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rPr>
            </w:pPr>
            <w:r w:rsidRPr="00B81B4E">
              <w:rPr>
                <w:sz w:val="24"/>
                <w:szCs w:val="24"/>
              </w:rPr>
              <w:lastRenderedPageBreak/>
              <w:t>Стаж работы свыше 25 лет</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49/42%</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54/46%</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51/46%</w:t>
            </w:r>
          </w:p>
        </w:tc>
        <w:tc>
          <w:tcPr>
            <w:tcW w:w="1843" w:type="dxa"/>
            <w:tcBorders>
              <w:top w:val="single" w:sz="4" w:space="0" w:color="000000"/>
              <w:left w:val="single" w:sz="4" w:space="0" w:color="000000"/>
              <w:bottom w:val="single" w:sz="4" w:space="0" w:color="000000"/>
              <w:right w:val="single" w:sz="4" w:space="0" w:color="000000"/>
            </w:tcBorders>
          </w:tcPr>
          <w:p w:rsidR="00C03E71" w:rsidRPr="00B81B4E" w:rsidRDefault="005733D6" w:rsidP="005733D6">
            <w:pPr>
              <w:jc w:val="center"/>
              <w:rPr>
                <w:sz w:val="24"/>
                <w:szCs w:val="24"/>
                <w:lang w:eastAsia="en-US"/>
              </w:rPr>
            </w:pPr>
            <w:r>
              <w:rPr>
                <w:sz w:val="24"/>
                <w:szCs w:val="24"/>
                <w:lang w:eastAsia="en-US"/>
              </w:rPr>
              <w:t>48/47%</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rPr>
            </w:pPr>
            <w:r w:rsidRPr="00B81B4E">
              <w:rPr>
                <w:sz w:val="24"/>
                <w:szCs w:val="24"/>
              </w:rPr>
              <w:t>Возраст</w:t>
            </w:r>
          </w:p>
          <w:p w:rsidR="00C03E71" w:rsidRPr="00B81B4E" w:rsidRDefault="00C03E71" w:rsidP="00B81B4E">
            <w:pPr>
              <w:rPr>
                <w:sz w:val="24"/>
                <w:szCs w:val="24"/>
              </w:rPr>
            </w:pPr>
            <w:r w:rsidRPr="00B81B4E">
              <w:rPr>
                <w:sz w:val="24"/>
                <w:szCs w:val="24"/>
              </w:rPr>
              <w:t>20-30 лет</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13/11%</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14/13%</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14/12%</w:t>
            </w:r>
          </w:p>
        </w:tc>
        <w:tc>
          <w:tcPr>
            <w:tcW w:w="1843" w:type="dxa"/>
            <w:tcBorders>
              <w:top w:val="single" w:sz="4" w:space="0" w:color="000000"/>
              <w:left w:val="single" w:sz="4" w:space="0" w:color="000000"/>
              <w:bottom w:val="single" w:sz="4" w:space="0" w:color="000000"/>
              <w:right w:val="single" w:sz="4" w:space="0" w:color="000000"/>
            </w:tcBorders>
          </w:tcPr>
          <w:p w:rsidR="00C03E71" w:rsidRPr="00B81B4E" w:rsidRDefault="005733D6" w:rsidP="00B81B4E">
            <w:pPr>
              <w:jc w:val="center"/>
              <w:rPr>
                <w:sz w:val="24"/>
                <w:szCs w:val="24"/>
                <w:lang w:eastAsia="en-US"/>
              </w:rPr>
            </w:pPr>
            <w:r>
              <w:rPr>
                <w:sz w:val="24"/>
                <w:szCs w:val="24"/>
                <w:lang w:eastAsia="en-US"/>
              </w:rPr>
              <w:t>10/0,97%</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rPr>
            </w:pPr>
            <w:r w:rsidRPr="00B81B4E">
              <w:rPr>
                <w:sz w:val="24"/>
                <w:szCs w:val="24"/>
              </w:rPr>
              <w:t>31-40 лет</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25/21%</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18/16%</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18/16%</w:t>
            </w:r>
          </w:p>
        </w:tc>
        <w:tc>
          <w:tcPr>
            <w:tcW w:w="1843" w:type="dxa"/>
            <w:tcBorders>
              <w:top w:val="single" w:sz="4" w:space="0" w:color="000000"/>
              <w:left w:val="single" w:sz="4" w:space="0" w:color="000000"/>
              <w:bottom w:val="single" w:sz="4" w:space="0" w:color="000000"/>
              <w:right w:val="single" w:sz="4" w:space="0" w:color="000000"/>
            </w:tcBorders>
          </w:tcPr>
          <w:p w:rsidR="00C03E71" w:rsidRPr="00B81B4E" w:rsidRDefault="005733D6" w:rsidP="00B81B4E">
            <w:pPr>
              <w:jc w:val="center"/>
              <w:rPr>
                <w:sz w:val="24"/>
                <w:szCs w:val="24"/>
                <w:lang w:eastAsia="en-US"/>
              </w:rPr>
            </w:pPr>
            <w:r>
              <w:rPr>
                <w:sz w:val="24"/>
                <w:szCs w:val="24"/>
                <w:lang w:eastAsia="en-US"/>
              </w:rPr>
              <w:t>16/15,7%</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rPr>
            </w:pPr>
            <w:r w:rsidRPr="00B81B4E">
              <w:rPr>
                <w:sz w:val="24"/>
                <w:szCs w:val="24"/>
              </w:rPr>
              <w:t>41-45 лет</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20/17%</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22/20%</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24/21%</w:t>
            </w:r>
          </w:p>
        </w:tc>
        <w:tc>
          <w:tcPr>
            <w:tcW w:w="1843" w:type="dxa"/>
            <w:tcBorders>
              <w:top w:val="single" w:sz="4" w:space="0" w:color="000000"/>
              <w:left w:val="single" w:sz="4" w:space="0" w:color="000000"/>
              <w:bottom w:val="single" w:sz="4" w:space="0" w:color="000000"/>
              <w:right w:val="single" w:sz="4" w:space="0" w:color="000000"/>
            </w:tcBorders>
          </w:tcPr>
          <w:p w:rsidR="00C03E71" w:rsidRPr="00B81B4E" w:rsidRDefault="005733D6" w:rsidP="00B81B4E">
            <w:pPr>
              <w:jc w:val="center"/>
              <w:rPr>
                <w:sz w:val="24"/>
                <w:szCs w:val="24"/>
                <w:lang w:eastAsia="en-US"/>
              </w:rPr>
            </w:pPr>
            <w:r>
              <w:rPr>
                <w:sz w:val="24"/>
                <w:szCs w:val="24"/>
                <w:lang w:eastAsia="en-US"/>
              </w:rPr>
              <w:t>17/16,7%</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rPr>
            </w:pPr>
            <w:r w:rsidRPr="00B81B4E">
              <w:rPr>
                <w:sz w:val="24"/>
                <w:szCs w:val="24"/>
              </w:rPr>
              <w:t>46-50 лет</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16/14%</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16/15%</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13/12%</w:t>
            </w:r>
          </w:p>
        </w:tc>
        <w:tc>
          <w:tcPr>
            <w:tcW w:w="1843" w:type="dxa"/>
            <w:tcBorders>
              <w:top w:val="single" w:sz="4" w:space="0" w:color="000000"/>
              <w:left w:val="single" w:sz="4" w:space="0" w:color="000000"/>
              <w:bottom w:val="single" w:sz="4" w:space="0" w:color="000000"/>
              <w:right w:val="single" w:sz="4" w:space="0" w:color="000000"/>
            </w:tcBorders>
          </w:tcPr>
          <w:p w:rsidR="00C03E71" w:rsidRPr="00B81B4E" w:rsidRDefault="005733D6" w:rsidP="00B81B4E">
            <w:pPr>
              <w:jc w:val="center"/>
              <w:rPr>
                <w:sz w:val="24"/>
                <w:szCs w:val="24"/>
                <w:lang w:eastAsia="en-US"/>
              </w:rPr>
            </w:pPr>
            <w:r>
              <w:rPr>
                <w:sz w:val="24"/>
                <w:szCs w:val="24"/>
                <w:lang w:eastAsia="en-US"/>
              </w:rPr>
              <w:t>15/14,7%</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rPr>
            </w:pPr>
            <w:r w:rsidRPr="00B81B4E">
              <w:rPr>
                <w:sz w:val="24"/>
                <w:szCs w:val="24"/>
              </w:rPr>
              <w:t>51-55лет</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20/17%</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15/14%</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16/14%</w:t>
            </w:r>
          </w:p>
        </w:tc>
        <w:tc>
          <w:tcPr>
            <w:tcW w:w="1843" w:type="dxa"/>
            <w:tcBorders>
              <w:top w:val="single" w:sz="4" w:space="0" w:color="000000"/>
              <w:left w:val="single" w:sz="4" w:space="0" w:color="000000"/>
              <w:bottom w:val="single" w:sz="4" w:space="0" w:color="000000"/>
              <w:right w:val="single" w:sz="4" w:space="0" w:color="000000"/>
            </w:tcBorders>
          </w:tcPr>
          <w:p w:rsidR="00C03E71" w:rsidRPr="00B81B4E" w:rsidRDefault="005733D6" w:rsidP="00B81B4E">
            <w:pPr>
              <w:jc w:val="center"/>
              <w:rPr>
                <w:sz w:val="24"/>
                <w:szCs w:val="24"/>
                <w:lang w:eastAsia="en-US"/>
              </w:rPr>
            </w:pPr>
            <w:r>
              <w:rPr>
                <w:sz w:val="24"/>
                <w:szCs w:val="24"/>
                <w:lang w:eastAsia="en-US"/>
              </w:rPr>
              <w:t>17/16,7%</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rPr>
            </w:pPr>
            <w:r w:rsidRPr="00B81B4E">
              <w:rPr>
                <w:sz w:val="24"/>
                <w:szCs w:val="24"/>
              </w:rPr>
              <w:t>56 лет  и старше</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24/20%</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25/23%</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27/24%</w:t>
            </w:r>
          </w:p>
        </w:tc>
        <w:tc>
          <w:tcPr>
            <w:tcW w:w="1843" w:type="dxa"/>
            <w:tcBorders>
              <w:top w:val="single" w:sz="4" w:space="0" w:color="000000"/>
              <w:left w:val="single" w:sz="4" w:space="0" w:color="000000"/>
              <w:bottom w:val="single" w:sz="4" w:space="0" w:color="000000"/>
              <w:right w:val="single" w:sz="4" w:space="0" w:color="000000"/>
            </w:tcBorders>
          </w:tcPr>
          <w:p w:rsidR="00C03E71" w:rsidRPr="00B81B4E" w:rsidRDefault="005733D6" w:rsidP="00B81B4E">
            <w:pPr>
              <w:jc w:val="center"/>
              <w:rPr>
                <w:sz w:val="24"/>
                <w:szCs w:val="24"/>
                <w:lang w:eastAsia="en-US"/>
              </w:rPr>
            </w:pPr>
            <w:r>
              <w:rPr>
                <w:sz w:val="24"/>
                <w:szCs w:val="24"/>
                <w:lang w:eastAsia="en-US"/>
              </w:rPr>
              <w:t>26/25,5%</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rPr>
            </w:pPr>
            <w:r w:rsidRPr="00B81B4E">
              <w:rPr>
                <w:sz w:val="24"/>
                <w:szCs w:val="24"/>
              </w:rPr>
              <w:t>Высшее образование</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79/67%</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76/69%</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78/70%</w:t>
            </w:r>
          </w:p>
        </w:tc>
        <w:tc>
          <w:tcPr>
            <w:tcW w:w="1843" w:type="dxa"/>
            <w:tcBorders>
              <w:top w:val="single" w:sz="4" w:space="0" w:color="000000"/>
              <w:left w:val="single" w:sz="4" w:space="0" w:color="000000"/>
              <w:bottom w:val="single" w:sz="4" w:space="0" w:color="000000"/>
              <w:right w:val="single" w:sz="4" w:space="0" w:color="000000"/>
            </w:tcBorders>
          </w:tcPr>
          <w:p w:rsidR="00C03E71" w:rsidRPr="00B81B4E" w:rsidRDefault="005733D6" w:rsidP="00B81B4E">
            <w:pPr>
              <w:jc w:val="center"/>
              <w:rPr>
                <w:sz w:val="24"/>
                <w:szCs w:val="24"/>
                <w:lang w:eastAsia="en-US"/>
              </w:rPr>
            </w:pPr>
            <w:r>
              <w:rPr>
                <w:sz w:val="24"/>
                <w:szCs w:val="24"/>
                <w:lang w:eastAsia="en-US"/>
              </w:rPr>
              <w:t>72/70,6%</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hideMark/>
          </w:tcPr>
          <w:p w:rsidR="00C03E71" w:rsidRPr="00B81B4E" w:rsidRDefault="00C03E71" w:rsidP="00B81B4E">
            <w:pPr>
              <w:rPr>
                <w:sz w:val="24"/>
                <w:szCs w:val="24"/>
              </w:rPr>
            </w:pPr>
            <w:r w:rsidRPr="00B81B4E">
              <w:rPr>
                <w:sz w:val="24"/>
                <w:szCs w:val="24"/>
              </w:rPr>
              <w:t>Среднее профессиональное</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39/33%</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34/31%</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33/29%</w:t>
            </w:r>
          </w:p>
        </w:tc>
        <w:tc>
          <w:tcPr>
            <w:tcW w:w="1843" w:type="dxa"/>
            <w:tcBorders>
              <w:top w:val="single" w:sz="4" w:space="0" w:color="000000"/>
              <w:left w:val="single" w:sz="4" w:space="0" w:color="000000"/>
              <w:bottom w:val="single" w:sz="4" w:space="0" w:color="000000"/>
              <w:right w:val="single" w:sz="4" w:space="0" w:color="000000"/>
            </w:tcBorders>
          </w:tcPr>
          <w:p w:rsidR="00C03E71" w:rsidRPr="00B81B4E" w:rsidRDefault="005733D6" w:rsidP="00B81B4E">
            <w:pPr>
              <w:jc w:val="center"/>
              <w:rPr>
                <w:sz w:val="24"/>
                <w:szCs w:val="24"/>
                <w:lang w:eastAsia="en-US"/>
              </w:rPr>
            </w:pPr>
            <w:r>
              <w:rPr>
                <w:sz w:val="24"/>
                <w:szCs w:val="24"/>
                <w:lang w:eastAsia="en-US"/>
              </w:rPr>
              <w:t>29/28,4%</w:t>
            </w:r>
          </w:p>
        </w:tc>
      </w:tr>
      <w:tr w:rsidR="00B81B4E" w:rsidRPr="00B81B4E" w:rsidTr="000C62B9">
        <w:tc>
          <w:tcPr>
            <w:tcW w:w="2129"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rPr>
                <w:sz w:val="24"/>
                <w:szCs w:val="24"/>
              </w:rPr>
            </w:pPr>
            <w:r w:rsidRPr="00B81B4E">
              <w:rPr>
                <w:sz w:val="24"/>
                <w:szCs w:val="24"/>
              </w:rPr>
              <w:t>Среднее</w:t>
            </w:r>
          </w:p>
        </w:tc>
        <w:tc>
          <w:tcPr>
            <w:tcW w:w="2014"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rPr>
            </w:pPr>
            <w:r w:rsidRPr="00B81B4E">
              <w:rPr>
                <w:sz w:val="24"/>
                <w:szCs w:val="24"/>
              </w:rPr>
              <w:t>0</w:t>
            </w:r>
          </w:p>
        </w:tc>
        <w:tc>
          <w:tcPr>
            <w:tcW w:w="2061"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lang w:eastAsia="en-US"/>
              </w:rPr>
            </w:pPr>
            <w:r w:rsidRPr="00B81B4E">
              <w:rPr>
                <w:sz w:val="24"/>
                <w:szCs w:val="24"/>
                <w:lang w:eastAsia="en-US"/>
              </w:rPr>
              <w:t>0</w:t>
            </w:r>
          </w:p>
        </w:tc>
        <w:tc>
          <w:tcPr>
            <w:tcW w:w="2126" w:type="dxa"/>
            <w:tcBorders>
              <w:top w:val="single" w:sz="4" w:space="0" w:color="000000"/>
              <w:left w:val="single" w:sz="4" w:space="0" w:color="000000"/>
              <w:bottom w:val="single" w:sz="4" w:space="0" w:color="000000"/>
              <w:right w:val="single" w:sz="4" w:space="0" w:color="000000"/>
            </w:tcBorders>
          </w:tcPr>
          <w:p w:rsidR="00C03E71" w:rsidRPr="00B81B4E" w:rsidRDefault="00C03E71" w:rsidP="00B81B4E">
            <w:pPr>
              <w:jc w:val="center"/>
              <w:rPr>
                <w:sz w:val="24"/>
                <w:szCs w:val="24"/>
              </w:rPr>
            </w:pPr>
            <w:r w:rsidRPr="00B81B4E">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Pr>
          <w:p w:rsidR="00C03E71" w:rsidRPr="00B81B4E" w:rsidRDefault="005733D6" w:rsidP="00B81B4E">
            <w:pPr>
              <w:jc w:val="center"/>
              <w:rPr>
                <w:sz w:val="24"/>
                <w:szCs w:val="24"/>
              </w:rPr>
            </w:pPr>
            <w:r>
              <w:rPr>
                <w:sz w:val="24"/>
                <w:szCs w:val="24"/>
              </w:rPr>
              <w:t>0</w:t>
            </w:r>
          </w:p>
        </w:tc>
      </w:tr>
    </w:tbl>
    <w:p w:rsidR="003856BD" w:rsidRPr="00B81B4E" w:rsidRDefault="003856BD" w:rsidP="00B81B4E">
      <w:pPr>
        <w:jc w:val="right"/>
        <w:rPr>
          <w:b/>
          <w:i/>
          <w:sz w:val="24"/>
          <w:szCs w:val="24"/>
        </w:rPr>
      </w:pPr>
    </w:p>
    <w:p w:rsidR="003856BD" w:rsidRPr="00B81B4E" w:rsidRDefault="003856BD" w:rsidP="00B81B4E">
      <w:pPr>
        <w:ind w:firstLine="709"/>
        <w:jc w:val="both"/>
        <w:rPr>
          <w:sz w:val="24"/>
          <w:szCs w:val="24"/>
        </w:rPr>
      </w:pPr>
      <w:r w:rsidRPr="00B81B4E">
        <w:rPr>
          <w:sz w:val="24"/>
          <w:szCs w:val="24"/>
        </w:rPr>
        <w:t>Средняя нагрузка педагогов школ – 1,</w:t>
      </w:r>
      <w:r w:rsidR="000A6726">
        <w:rPr>
          <w:sz w:val="24"/>
          <w:szCs w:val="24"/>
        </w:rPr>
        <w:t>1</w:t>
      </w:r>
      <w:r w:rsidRPr="00B81B4E">
        <w:rPr>
          <w:sz w:val="24"/>
          <w:szCs w:val="24"/>
        </w:rPr>
        <w:t>.</w:t>
      </w:r>
      <w:r w:rsidR="00937525">
        <w:rPr>
          <w:sz w:val="24"/>
          <w:szCs w:val="24"/>
        </w:rPr>
        <w:t xml:space="preserve"> Таким образом, задача постепенного перехода к уменьшению нагрузки практически выполнена.</w:t>
      </w:r>
    </w:p>
    <w:p w:rsidR="003856BD" w:rsidRPr="00B81B4E" w:rsidRDefault="003856BD" w:rsidP="00B81B4E">
      <w:pPr>
        <w:ind w:firstLine="709"/>
        <w:jc w:val="both"/>
        <w:rPr>
          <w:sz w:val="24"/>
          <w:szCs w:val="24"/>
        </w:rPr>
      </w:pPr>
      <w:r w:rsidRPr="00B81B4E">
        <w:rPr>
          <w:sz w:val="24"/>
          <w:szCs w:val="24"/>
        </w:rPr>
        <w:t xml:space="preserve">Результаты мониторинга педагогических </w:t>
      </w:r>
      <w:r w:rsidR="003B148A" w:rsidRPr="00B81B4E">
        <w:rPr>
          <w:sz w:val="24"/>
          <w:szCs w:val="24"/>
        </w:rPr>
        <w:t>кадров в</w:t>
      </w:r>
      <w:r w:rsidRPr="00B81B4E">
        <w:rPr>
          <w:sz w:val="24"/>
          <w:szCs w:val="24"/>
        </w:rPr>
        <w:t xml:space="preserve"> Терском </w:t>
      </w:r>
      <w:r w:rsidR="003B148A" w:rsidRPr="00B81B4E">
        <w:rPr>
          <w:sz w:val="24"/>
          <w:szCs w:val="24"/>
        </w:rPr>
        <w:t>районе свидетельствуют</w:t>
      </w:r>
      <w:r w:rsidRPr="00B81B4E">
        <w:rPr>
          <w:sz w:val="24"/>
          <w:szCs w:val="24"/>
        </w:rPr>
        <w:t xml:space="preserve"> о </w:t>
      </w:r>
      <w:r w:rsidR="003B148A" w:rsidRPr="00B81B4E">
        <w:rPr>
          <w:sz w:val="24"/>
          <w:szCs w:val="24"/>
        </w:rPr>
        <w:t>стабильности старения</w:t>
      </w:r>
      <w:r w:rsidRPr="00B81B4E">
        <w:rPr>
          <w:sz w:val="24"/>
          <w:szCs w:val="24"/>
        </w:rPr>
        <w:t xml:space="preserve"> кадров.</w:t>
      </w:r>
    </w:p>
    <w:p w:rsidR="003856BD" w:rsidRPr="00B81B4E" w:rsidRDefault="003856BD" w:rsidP="00B81B4E">
      <w:pPr>
        <w:ind w:firstLine="540"/>
        <w:jc w:val="both"/>
        <w:rPr>
          <w:b/>
          <w:sz w:val="24"/>
          <w:szCs w:val="24"/>
        </w:rPr>
      </w:pPr>
    </w:p>
    <w:p w:rsidR="003856BD" w:rsidRPr="00B81B4E" w:rsidRDefault="00596C16" w:rsidP="00596C16">
      <w:pPr>
        <w:ind w:firstLine="540"/>
        <w:jc w:val="center"/>
        <w:rPr>
          <w:b/>
          <w:sz w:val="24"/>
          <w:szCs w:val="24"/>
        </w:rPr>
      </w:pPr>
      <w:r>
        <w:rPr>
          <w:b/>
          <w:sz w:val="24"/>
          <w:szCs w:val="24"/>
        </w:rPr>
        <w:t xml:space="preserve">9.1. </w:t>
      </w:r>
      <w:r w:rsidR="003856BD" w:rsidRPr="00B81B4E">
        <w:rPr>
          <w:b/>
          <w:sz w:val="24"/>
          <w:szCs w:val="24"/>
        </w:rPr>
        <w:t>Сведения о повышении квалификации педагогов Терского района</w:t>
      </w:r>
    </w:p>
    <w:p w:rsidR="003856BD" w:rsidRPr="00B81B4E" w:rsidRDefault="003856BD" w:rsidP="00B81B4E">
      <w:pPr>
        <w:ind w:firstLine="540"/>
        <w:jc w:val="both"/>
        <w:rPr>
          <w:b/>
          <w:sz w:val="24"/>
          <w:szCs w:val="24"/>
        </w:rPr>
      </w:pPr>
    </w:p>
    <w:p w:rsidR="003856BD" w:rsidRPr="00B81B4E" w:rsidRDefault="003856BD" w:rsidP="00937525">
      <w:pPr>
        <w:ind w:firstLine="709"/>
        <w:jc w:val="both"/>
        <w:rPr>
          <w:sz w:val="24"/>
          <w:szCs w:val="24"/>
        </w:rPr>
      </w:pPr>
      <w:r w:rsidRPr="00B81B4E">
        <w:rPr>
          <w:sz w:val="24"/>
          <w:szCs w:val="24"/>
        </w:rPr>
        <w:t xml:space="preserve">Курсовая подготовка направлена на решение первоочередных задач: повышение квалификации кадров, </w:t>
      </w:r>
      <w:r w:rsidR="00937525">
        <w:rPr>
          <w:sz w:val="24"/>
          <w:szCs w:val="24"/>
        </w:rPr>
        <w:t>повышение качества образования.</w:t>
      </w:r>
    </w:p>
    <w:p w:rsidR="003856BD" w:rsidRPr="00B81B4E" w:rsidRDefault="003856BD" w:rsidP="00B81B4E">
      <w:pPr>
        <w:ind w:firstLine="426"/>
        <w:jc w:val="center"/>
        <w:rPr>
          <w:b/>
          <w:sz w:val="24"/>
          <w:szCs w:val="24"/>
          <w:u w:val="single"/>
        </w:rPr>
      </w:pPr>
    </w:p>
    <w:tbl>
      <w:tblPr>
        <w:tblW w:w="10456" w:type="dxa"/>
        <w:jc w:val="center"/>
        <w:tblLayout w:type="fixed"/>
        <w:tblLook w:val="00A0"/>
      </w:tblPr>
      <w:tblGrid>
        <w:gridCol w:w="3652"/>
        <w:gridCol w:w="1701"/>
        <w:gridCol w:w="743"/>
        <w:gridCol w:w="1100"/>
        <w:gridCol w:w="1701"/>
        <w:gridCol w:w="1559"/>
      </w:tblGrid>
      <w:tr w:rsidR="00004314" w:rsidRPr="00B81B4E" w:rsidTr="000C62B9">
        <w:trPr>
          <w:trHeight w:val="786"/>
          <w:jc w:val="center"/>
        </w:trPr>
        <w:tc>
          <w:tcPr>
            <w:tcW w:w="3652" w:type="dxa"/>
            <w:tcBorders>
              <w:top w:val="single" w:sz="4" w:space="0" w:color="000000"/>
              <w:left w:val="single" w:sz="4" w:space="0" w:color="000000"/>
              <w:bottom w:val="single" w:sz="4" w:space="0" w:color="000000"/>
              <w:right w:val="single" w:sz="4" w:space="0" w:color="000000"/>
            </w:tcBorders>
          </w:tcPr>
          <w:p w:rsidR="00004314" w:rsidRPr="00B81B4E" w:rsidRDefault="00004314" w:rsidP="00B81B4E">
            <w:pPr>
              <w:ind w:firstLine="426"/>
              <w:jc w:val="center"/>
              <w:rPr>
                <w:sz w:val="24"/>
                <w:szCs w:val="24"/>
              </w:rPr>
            </w:pPr>
            <w:r w:rsidRPr="00B81B4E">
              <w:rPr>
                <w:sz w:val="24"/>
                <w:szCs w:val="24"/>
              </w:rPr>
              <w:t>Учебный год.</w:t>
            </w:r>
          </w:p>
        </w:tc>
        <w:tc>
          <w:tcPr>
            <w:tcW w:w="1701" w:type="dxa"/>
            <w:tcBorders>
              <w:top w:val="single" w:sz="4" w:space="0" w:color="auto"/>
              <w:bottom w:val="single" w:sz="4" w:space="0" w:color="auto"/>
              <w:right w:val="single" w:sz="4" w:space="0" w:color="auto"/>
            </w:tcBorders>
            <w:shd w:val="clear" w:color="auto" w:fill="auto"/>
          </w:tcPr>
          <w:p w:rsidR="00004314" w:rsidRPr="00B81B4E" w:rsidRDefault="00004314" w:rsidP="000C62B9">
            <w:pPr>
              <w:jc w:val="center"/>
              <w:rPr>
                <w:sz w:val="24"/>
                <w:szCs w:val="24"/>
              </w:rPr>
            </w:pPr>
            <w:r w:rsidRPr="00B81B4E">
              <w:rPr>
                <w:sz w:val="24"/>
                <w:szCs w:val="24"/>
              </w:rPr>
              <w:t>2016/2017</w:t>
            </w:r>
          </w:p>
        </w:tc>
        <w:tc>
          <w:tcPr>
            <w:tcW w:w="743" w:type="dxa"/>
            <w:tcBorders>
              <w:top w:val="single" w:sz="4" w:space="0" w:color="auto"/>
              <w:bottom w:val="single" w:sz="4" w:space="0" w:color="auto"/>
            </w:tcBorders>
          </w:tcPr>
          <w:p w:rsidR="00004314" w:rsidRPr="00B81B4E" w:rsidRDefault="000C62B9" w:rsidP="000C62B9">
            <w:pPr>
              <w:jc w:val="center"/>
              <w:rPr>
                <w:sz w:val="24"/>
                <w:szCs w:val="24"/>
              </w:rPr>
            </w:pPr>
            <w:r>
              <w:rPr>
                <w:sz w:val="24"/>
                <w:szCs w:val="24"/>
              </w:rPr>
              <w:t>2017</w:t>
            </w:r>
          </w:p>
        </w:tc>
        <w:tc>
          <w:tcPr>
            <w:tcW w:w="1100" w:type="dxa"/>
            <w:tcBorders>
              <w:top w:val="single" w:sz="4" w:space="0" w:color="auto"/>
              <w:bottom w:val="single" w:sz="4" w:space="0" w:color="auto"/>
              <w:right w:val="single" w:sz="4" w:space="0" w:color="auto"/>
            </w:tcBorders>
          </w:tcPr>
          <w:p w:rsidR="00004314" w:rsidRPr="00B81B4E" w:rsidRDefault="00004314" w:rsidP="000C62B9">
            <w:pPr>
              <w:ind w:left="-568"/>
              <w:rPr>
                <w:sz w:val="24"/>
                <w:szCs w:val="24"/>
              </w:rPr>
            </w:pPr>
            <w:r w:rsidRPr="00B81B4E">
              <w:rPr>
                <w:sz w:val="24"/>
                <w:szCs w:val="24"/>
              </w:rPr>
              <w:t>2017/2018</w:t>
            </w:r>
          </w:p>
        </w:tc>
        <w:tc>
          <w:tcPr>
            <w:tcW w:w="1701" w:type="dxa"/>
            <w:tcBorders>
              <w:top w:val="single" w:sz="4" w:space="0" w:color="auto"/>
              <w:bottom w:val="single" w:sz="4" w:space="0" w:color="auto"/>
              <w:right w:val="single" w:sz="4" w:space="0" w:color="auto"/>
            </w:tcBorders>
          </w:tcPr>
          <w:p w:rsidR="00004314" w:rsidRPr="00B81B4E" w:rsidRDefault="00004314" w:rsidP="000C62B9">
            <w:pPr>
              <w:jc w:val="center"/>
              <w:rPr>
                <w:sz w:val="24"/>
                <w:szCs w:val="24"/>
              </w:rPr>
            </w:pPr>
            <w:r w:rsidRPr="00B81B4E">
              <w:rPr>
                <w:sz w:val="24"/>
                <w:szCs w:val="24"/>
              </w:rPr>
              <w:t>2018/2019</w:t>
            </w:r>
          </w:p>
        </w:tc>
        <w:tc>
          <w:tcPr>
            <w:tcW w:w="1559" w:type="dxa"/>
            <w:tcBorders>
              <w:top w:val="single" w:sz="4" w:space="0" w:color="auto"/>
              <w:bottom w:val="single" w:sz="4" w:space="0" w:color="auto"/>
              <w:right w:val="single" w:sz="4" w:space="0" w:color="auto"/>
            </w:tcBorders>
          </w:tcPr>
          <w:p w:rsidR="00004314" w:rsidRPr="00B81B4E" w:rsidRDefault="00004314" w:rsidP="000C62B9">
            <w:pPr>
              <w:jc w:val="center"/>
              <w:rPr>
                <w:sz w:val="24"/>
                <w:szCs w:val="24"/>
              </w:rPr>
            </w:pPr>
            <w:r w:rsidRPr="00B81B4E">
              <w:rPr>
                <w:sz w:val="24"/>
                <w:szCs w:val="24"/>
              </w:rPr>
              <w:t>2019/2020</w:t>
            </w:r>
          </w:p>
        </w:tc>
      </w:tr>
      <w:tr w:rsidR="005B63EF" w:rsidRPr="00B81B4E" w:rsidTr="000C62B9">
        <w:trPr>
          <w:trHeight w:val="648"/>
          <w:jc w:val="center"/>
        </w:trPr>
        <w:tc>
          <w:tcPr>
            <w:tcW w:w="3652" w:type="dxa"/>
            <w:tcBorders>
              <w:top w:val="single" w:sz="4" w:space="0" w:color="000000"/>
              <w:left w:val="single" w:sz="4" w:space="0" w:color="000000"/>
              <w:bottom w:val="single" w:sz="4" w:space="0" w:color="auto"/>
              <w:right w:val="single" w:sz="4" w:space="0" w:color="000000"/>
            </w:tcBorders>
          </w:tcPr>
          <w:p w:rsidR="005B63EF" w:rsidRPr="00B81B4E" w:rsidRDefault="005B63EF" w:rsidP="00B81B4E">
            <w:pPr>
              <w:jc w:val="center"/>
              <w:rPr>
                <w:sz w:val="24"/>
                <w:szCs w:val="24"/>
              </w:rPr>
            </w:pPr>
            <w:r w:rsidRPr="00B81B4E">
              <w:rPr>
                <w:sz w:val="24"/>
                <w:szCs w:val="24"/>
              </w:rPr>
              <w:t>Длительная курсовая подготовка</w:t>
            </w:r>
          </w:p>
        </w:tc>
        <w:tc>
          <w:tcPr>
            <w:tcW w:w="1701" w:type="dxa"/>
            <w:tcBorders>
              <w:top w:val="single" w:sz="4" w:space="0" w:color="auto"/>
              <w:bottom w:val="single" w:sz="4" w:space="0" w:color="auto"/>
              <w:right w:val="single" w:sz="4" w:space="0" w:color="auto"/>
            </w:tcBorders>
            <w:shd w:val="clear" w:color="auto" w:fill="auto"/>
            <w:vAlign w:val="center"/>
          </w:tcPr>
          <w:p w:rsidR="005B63EF" w:rsidRPr="00B81B4E" w:rsidRDefault="005B63EF" w:rsidP="000C62B9">
            <w:pPr>
              <w:ind w:firstLine="51"/>
              <w:jc w:val="center"/>
              <w:rPr>
                <w:sz w:val="24"/>
                <w:szCs w:val="24"/>
              </w:rPr>
            </w:pPr>
            <w:r w:rsidRPr="00B81B4E">
              <w:rPr>
                <w:sz w:val="24"/>
                <w:szCs w:val="24"/>
              </w:rPr>
              <w:t>20</w:t>
            </w:r>
          </w:p>
        </w:tc>
        <w:tc>
          <w:tcPr>
            <w:tcW w:w="1843" w:type="dxa"/>
            <w:gridSpan w:val="2"/>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 xml:space="preserve">     35</w:t>
            </w:r>
          </w:p>
        </w:tc>
        <w:tc>
          <w:tcPr>
            <w:tcW w:w="1701" w:type="dxa"/>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24</w:t>
            </w:r>
          </w:p>
        </w:tc>
        <w:tc>
          <w:tcPr>
            <w:tcW w:w="1559" w:type="dxa"/>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2</w:t>
            </w:r>
            <w:r w:rsidR="00455936" w:rsidRPr="00B81B4E">
              <w:rPr>
                <w:sz w:val="24"/>
                <w:szCs w:val="24"/>
              </w:rPr>
              <w:t>9</w:t>
            </w:r>
          </w:p>
        </w:tc>
      </w:tr>
      <w:tr w:rsidR="005B63EF" w:rsidRPr="00B81B4E" w:rsidTr="000C62B9">
        <w:trPr>
          <w:trHeight w:val="315"/>
          <w:jc w:val="center"/>
        </w:trPr>
        <w:tc>
          <w:tcPr>
            <w:tcW w:w="3652" w:type="dxa"/>
            <w:tcBorders>
              <w:top w:val="single" w:sz="4" w:space="0" w:color="auto"/>
              <w:left w:val="single" w:sz="4" w:space="0" w:color="000000"/>
              <w:bottom w:val="single" w:sz="4" w:space="0" w:color="auto"/>
              <w:right w:val="single" w:sz="4" w:space="0" w:color="000000"/>
            </w:tcBorders>
          </w:tcPr>
          <w:p w:rsidR="005B63EF" w:rsidRPr="00B81B4E" w:rsidRDefault="005B63EF" w:rsidP="00B81B4E">
            <w:pPr>
              <w:jc w:val="center"/>
              <w:rPr>
                <w:sz w:val="24"/>
                <w:szCs w:val="24"/>
              </w:rPr>
            </w:pPr>
            <w:r w:rsidRPr="00B81B4E">
              <w:rPr>
                <w:sz w:val="24"/>
                <w:szCs w:val="24"/>
              </w:rPr>
              <w:t>Длительная курсовая подготовка в форме дистанционного  обучения</w:t>
            </w:r>
          </w:p>
        </w:tc>
        <w:tc>
          <w:tcPr>
            <w:tcW w:w="1701" w:type="dxa"/>
            <w:tcBorders>
              <w:top w:val="single" w:sz="4" w:space="0" w:color="auto"/>
              <w:bottom w:val="single" w:sz="4" w:space="0" w:color="auto"/>
              <w:right w:val="single" w:sz="4" w:space="0" w:color="auto"/>
            </w:tcBorders>
            <w:shd w:val="clear" w:color="auto" w:fill="auto"/>
            <w:vAlign w:val="center"/>
          </w:tcPr>
          <w:p w:rsidR="005B63EF" w:rsidRPr="00B81B4E" w:rsidRDefault="005B63EF" w:rsidP="000C62B9">
            <w:pPr>
              <w:ind w:firstLine="51"/>
              <w:jc w:val="center"/>
              <w:rPr>
                <w:sz w:val="24"/>
                <w:szCs w:val="24"/>
              </w:rPr>
            </w:pPr>
            <w:r w:rsidRPr="00B81B4E">
              <w:rPr>
                <w:sz w:val="24"/>
                <w:szCs w:val="24"/>
              </w:rPr>
              <w:t>2</w:t>
            </w:r>
          </w:p>
        </w:tc>
        <w:tc>
          <w:tcPr>
            <w:tcW w:w="1843" w:type="dxa"/>
            <w:gridSpan w:val="2"/>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29</w:t>
            </w:r>
          </w:p>
        </w:tc>
        <w:tc>
          <w:tcPr>
            <w:tcW w:w="1701" w:type="dxa"/>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17</w:t>
            </w:r>
          </w:p>
        </w:tc>
        <w:tc>
          <w:tcPr>
            <w:tcW w:w="1559" w:type="dxa"/>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31</w:t>
            </w:r>
          </w:p>
        </w:tc>
      </w:tr>
      <w:tr w:rsidR="005B63EF" w:rsidRPr="00B81B4E" w:rsidTr="000C62B9">
        <w:trPr>
          <w:trHeight w:val="375"/>
          <w:jc w:val="center"/>
        </w:trPr>
        <w:tc>
          <w:tcPr>
            <w:tcW w:w="3652" w:type="dxa"/>
            <w:tcBorders>
              <w:top w:val="single" w:sz="4" w:space="0" w:color="auto"/>
              <w:left w:val="single" w:sz="4" w:space="0" w:color="000000"/>
              <w:bottom w:val="single" w:sz="4" w:space="0" w:color="000000"/>
              <w:right w:val="single" w:sz="4" w:space="0" w:color="000000"/>
            </w:tcBorders>
          </w:tcPr>
          <w:p w:rsidR="005B63EF" w:rsidRPr="00B81B4E" w:rsidRDefault="005B63EF" w:rsidP="00B81B4E">
            <w:pPr>
              <w:jc w:val="center"/>
              <w:rPr>
                <w:sz w:val="24"/>
                <w:szCs w:val="24"/>
              </w:rPr>
            </w:pPr>
            <w:r w:rsidRPr="00B81B4E">
              <w:rPr>
                <w:sz w:val="24"/>
                <w:szCs w:val="24"/>
              </w:rPr>
              <w:t>Итого</w:t>
            </w:r>
            <w:r w:rsidR="00E33FEF">
              <w:rPr>
                <w:sz w:val="24"/>
                <w:szCs w:val="24"/>
              </w:rPr>
              <w:t xml:space="preserve"> </w:t>
            </w:r>
            <w:r w:rsidRPr="00B81B4E">
              <w:rPr>
                <w:sz w:val="24"/>
                <w:szCs w:val="24"/>
              </w:rPr>
              <w:t>(плановое, обязательное повышение квалификации педагогов1раз в 3 года):</w:t>
            </w:r>
          </w:p>
        </w:tc>
        <w:tc>
          <w:tcPr>
            <w:tcW w:w="1701" w:type="dxa"/>
            <w:tcBorders>
              <w:top w:val="single" w:sz="4" w:space="0" w:color="auto"/>
              <w:bottom w:val="single" w:sz="4" w:space="0" w:color="auto"/>
              <w:right w:val="single" w:sz="4" w:space="0" w:color="auto"/>
            </w:tcBorders>
            <w:shd w:val="clear" w:color="auto" w:fill="auto"/>
            <w:vAlign w:val="center"/>
          </w:tcPr>
          <w:p w:rsidR="005B63EF" w:rsidRPr="00B81B4E" w:rsidRDefault="005B63EF" w:rsidP="000C62B9">
            <w:pPr>
              <w:ind w:firstLine="51"/>
              <w:jc w:val="center"/>
              <w:rPr>
                <w:sz w:val="24"/>
                <w:szCs w:val="24"/>
              </w:rPr>
            </w:pPr>
            <w:r w:rsidRPr="00B81B4E">
              <w:rPr>
                <w:sz w:val="24"/>
                <w:szCs w:val="24"/>
              </w:rPr>
              <w:t>22</w:t>
            </w:r>
          </w:p>
        </w:tc>
        <w:tc>
          <w:tcPr>
            <w:tcW w:w="1843" w:type="dxa"/>
            <w:gridSpan w:val="2"/>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64</w:t>
            </w:r>
          </w:p>
        </w:tc>
        <w:tc>
          <w:tcPr>
            <w:tcW w:w="1701" w:type="dxa"/>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41</w:t>
            </w:r>
          </w:p>
        </w:tc>
        <w:tc>
          <w:tcPr>
            <w:tcW w:w="1559" w:type="dxa"/>
            <w:tcBorders>
              <w:top w:val="single" w:sz="4" w:space="0" w:color="auto"/>
              <w:bottom w:val="single" w:sz="4" w:space="0" w:color="auto"/>
              <w:right w:val="single" w:sz="4" w:space="0" w:color="auto"/>
            </w:tcBorders>
            <w:vAlign w:val="center"/>
          </w:tcPr>
          <w:p w:rsidR="005B63EF" w:rsidRPr="00B81B4E" w:rsidRDefault="00455936" w:rsidP="000C62B9">
            <w:pPr>
              <w:ind w:firstLine="51"/>
              <w:jc w:val="center"/>
              <w:rPr>
                <w:sz w:val="24"/>
                <w:szCs w:val="24"/>
              </w:rPr>
            </w:pPr>
            <w:r w:rsidRPr="00B81B4E">
              <w:rPr>
                <w:sz w:val="24"/>
                <w:szCs w:val="24"/>
              </w:rPr>
              <w:t>27</w:t>
            </w:r>
          </w:p>
        </w:tc>
      </w:tr>
      <w:tr w:rsidR="005B63EF" w:rsidRPr="00B81B4E" w:rsidTr="000C62B9">
        <w:trPr>
          <w:jc w:val="center"/>
        </w:trPr>
        <w:tc>
          <w:tcPr>
            <w:tcW w:w="3652" w:type="dxa"/>
            <w:tcBorders>
              <w:top w:val="single" w:sz="4" w:space="0" w:color="000000"/>
              <w:left w:val="single" w:sz="4" w:space="0" w:color="000000"/>
              <w:bottom w:val="single" w:sz="4" w:space="0" w:color="000000"/>
              <w:right w:val="single" w:sz="4" w:space="0" w:color="000000"/>
            </w:tcBorders>
          </w:tcPr>
          <w:p w:rsidR="005B63EF" w:rsidRPr="00B81B4E" w:rsidRDefault="005B63EF" w:rsidP="00B81B4E">
            <w:pPr>
              <w:jc w:val="center"/>
              <w:rPr>
                <w:sz w:val="24"/>
                <w:szCs w:val="24"/>
              </w:rPr>
            </w:pPr>
            <w:r w:rsidRPr="00B81B4E">
              <w:rPr>
                <w:sz w:val="24"/>
                <w:szCs w:val="24"/>
              </w:rPr>
              <w:t>Краткосрочная курсовая подготовка</w:t>
            </w:r>
          </w:p>
        </w:tc>
        <w:tc>
          <w:tcPr>
            <w:tcW w:w="1701" w:type="dxa"/>
            <w:tcBorders>
              <w:top w:val="single" w:sz="4" w:space="0" w:color="auto"/>
              <w:bottom w:val="single" w:sz="4" w:space="0" w:color="auto"/>
              <w:right w:val="single" w:sz="4" w:space="0" w:color="auto"/>
            </w:tcBorders>
            <w:shd w:val="clear" w:color="auto" w:fill="auto"/>
            <w:vAlign w:val="center"/>
          </w:tcPr>
          <w:p w:rsidR="005B63EF" w:rsidRPr="00B81B4E" w:rsidRDefault="005B63EF" w:rsidP="000C62B9">
            <w:pPr>
              <w:ind w:firstLine="51"/>
              <w:jc w:val="center"/>
              <w:rPr>
                <w:sz w:val="24"/>
                <w:szCs w:val="24"/>
              </w:rPr>
            </w:pPr>
            <w:r w:rsidRPr="00B81B4E">
              <w:rPr>
                <w:sz w:val="24"/>
                <w:szCs w:val="24"/>
              </w:rPr>
              <w:t>16</w:t>
            </w:r>
          </w:p>
        </w:tc>
        <w:tc>
          <w:tcPr>
            <w:tcW w:w="1843" w:type="dxa"/>
            <w:gridSpan w:val="2"/>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4</w:t>
            </w:r>
          </w:p>
        </w:tc>
        <w:tc>
          <w:tcPr>
            <w:tcW w:w="1701" w:type="dxa"/>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9</w:t>
            </w:r>
          </w:p>
        </w:tc>
        <w:tc>
          <w:tcPr>
            <w:tcW w:w="1559" w:type="dxa"/>
            <w:tcBorders>
              <w:top w:val="single" w:sz="4" w:space="0" w:color="auto"/>
              <w:bottom w:val="single" w:sz="4" w:space="0" w:color="auto"/>
              <w:right w:val="single" w:sz="4" w:space="0" w:color="auto"/>
            </w:tcBorders>
            <w:vAlign w:val="center"/>
          </w:tcPr>
          <w:p w:rsidR="005B63EF" w:rsidRPr="00B81B4E" w:rsidRDefault="00455936" w:rsidP="000C62B9">
            <w:pPr>
              <w:ind w:firstLine="51"/>
              <w:jc w:val="center"/>
              <w:rPr>
                <w:sz w:val="24"/>
                <w:szCs w:val="24"/>
              </w:rPr>
            </w:pPr>
            <w:r w:rsidRPr="00B81B4E">
              <w:rPr>
                <w:sz w:val="24"/>
                <w:szCs w:val="24"/>
              </w:rPr>
              <w:t>34</w:t>
            </w:r>
          </w:p>
        </w:tc>
      </w:tr>
      <w:tr w:rsidR="005B63EF" w:rsidRPr="00B81B4E" w:rsidTr="000C62B9">
        <w:trPr>
          <w:jc w:val="center"/>
        </w:trPr>
        <w:tc>
          <w:tcPr>
            <w:tcW w:w="3652" w:type="dxa"/>
            <w:tcBorders>
              <w:top w:val="single" w:sz="4" w:space="0" w:color="000000"/>
              <w:left w:val="single" w:sz="4" w:space="0" w:color="000000"/>
              <w:bottom w:val="single" w:sz="4" w:space="0" w:color="000000"/>
              <w:right w:val="single" w:sz="4" w:space="0" w:color="000000"/>
            </w:tcBorders>
          </w:tcPr>
          <w:p w:rsidR="005B63EF" w:rsidRPr="00B81B4E" w:rsidRDefault="005B63EF" w:rsidP="00B81B4E">
            <w:pPr>
              <w:jc w:val="center"/>
              <w:rPr>
                <w:sz w:val="24"/>
                <w:szCs w:val="24"/>
              </w:rPr>
            </w:pPr>
            <w:r w:rsidRPr="00B81B4E">
              <w:rPr>
                <w:sz w:val="24"/>
                <w:szCs w:val="24"/>
              </w:rPr>
              <w:t>Обучающие семинары</w:t>
            </w:r>
          </w:p>
        </w:tc>
        <w:tc>
          <w:tcPr>
            <w:tcW w:w="1701" w:type="dxa"/>
            <w:tcBorders>
              <w:top w:val="single" w:sz="4" w:space="0" w:color="auto"/>
              <w:bottom w:val="single" w:sz="4" w:space="0" w:color="auto"/>
              <w:right w:val="single" w:sz="4" w:space="0" w:color="auto"/>
            </w:tcBorders>
            <w:shd w:val="clear" w:color="auto" w:fill="auto"/>
            <w:vAlign w:val="center"/>
          </w:tcPr>
          <w:p w:rsidR="005B63EF" w:rsidRPr="00B81B4E" w:rsidRDefault="005B63EF" w:rsidP="000C62B9">
            <w:pPr>
              <w:ind w:firstLine="51"/>
              <w:jc w:val="center"/>
              <w:rPr>
                <w:sz w:val="24"/>
                <w:szCs w:val="24"/>
              </w:rPr>
            </w:pPr>
            <w:r w:rsidRPr="00B81B4E">
              <w:rPr>
                <w:sz w:val="24"/>
                <w:szCs w:val="24"/>
              </w:rPr>
              <w:t>30</w:t>
            </w:r>
          </w:p>
        </w:tc>
        <w:tc>
          <w:tcPr>
            <w:tcW w:w="1843" w:type="dxa"/>
            <w:gridSpan w:val="2"/>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5</w:t>
            </w:r>
          </w:p>
        </w:tc>
        <w:tc>
          <w:tcPr>
            <w:tcW w:w="1701" w:type="dxa"/>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18</w:t>
            </w:r>
          </w:p>
        </w:tc>
        <w:tc>
          <w:tcPr>
            <w:tcW w:w="1559" w:type="dxa"/>
            <w:tcBorders>
              <w:top w:val="single" w:sz="4" w:space="0" w:color="auto"/>
              <w:bottom w:val="single" w:sz="4" w:space="0" w:color="auto"/>
              <w:right w:val="single" w:sz="4" w:space="0" w:color="auto"/>
            </w:tcBorders>
            <w:vAlign w:val="center"/>
          </w:tcPr>
          <w:p w:rsidR="005B63EF" w:rsidRPr="00B81B4E" w:rsidRDefault="00455936" w:rsidP="000C62B9">
            <w:pPr>
              <w:ind w:firstLine="51"/>
              <w:jc w:val="center"/>
              <w:rPr>
                <w:sz w:val="24"/>
                <w:szCs w:val="24"/>
              </w:rPr>
            </w:pPr>
            <w:r w:rsidRPr="00B81B4E">
              <w:rPr>
                <w:sz w:val="24"/>
                <w:szCs w:val="24"/>
              </w:rPr>
              <w:t>41</w:t>
            </w:r>
          </w:p>
        </w:tc>
      </w:tr>
      <w:tr w:rsidR="005B63EF" w:rsidRPr="00B81B4E" w:rsidTr="000C62B9">
        <w:trPr>
          <w:trHeight w:val="114"/>
          <w:jc w:val="center"/>
        </w:trPr>
        <w:tc>
          <w:tcPr>
            <w:tcW w:w="3652" w:type="dxa"/>
            <w:tcBorders>
              <w:top w:val="single" w:sz="4" w:space="0" w:color="auto"/>
              <w:left w:val="single" w:sz="4" w:space="0" w:color="000000"/>
              <w:bottom w:val="single" w:sz="4" w:space="0" w:color="000000"/>
              <w:right w:val="single" w:sz="4" w:space="0" w:color="000000"/>
            </w:tcBorders>
          </w:tcPr>
          <w:p w:rsidR="005B63EF" w:rsidRPr="00B81B4E" w:rsidRDefault="005B63EF" w:rsidP="00B81B4E">
            <w:pPr>
              <w:jc w:val="center"/>
              <w:rPr>
                <w:sz w:val="24"/>
                <w:szCs w:val="24"/>
              </w:rPr>
            </w:pPr>
            <w:r w:rsidRPr="00B81B4E">
              <w:rPr>
                <w:sz w:val="24"/>
                <w:szCs w:val="24"/>
              </w:rPr>
              <w:t>Профессиональная переподготовка</w:t>
            </w:r>
          </w:p>
        </w:tc>
        <w:tc>
          <w:tcPr>
            <w:tcW w:w="1701" w:type="dxa"/>
            <w:tcBorders>
              <w:top w:val="single" w:sz="4" w:space="0" w:color="auto"/>
              <w:bottom w:val="single" w:sz="4" w:space="0" w:color="auto"/>
              <w:right w:val="single" w:sz="4" w:space="0" w:color="auto"/>
            </w:tcBorders>
            <w:shd w:val="clear" w:color="auto" w:fill="auto"/>
            <w:vAlign w:val="center"/>
          </w:tcPr>
          <w:p w:rsidR="005B63EF" w:rsidRPr="00B81B4E" w:rsidRDefault="005B63EF" w:rsidP="000C62B9">
            <w:pPr>
              <w:ind w:firstLine="51"/>
              <w:jc w:val="center"/>
              <w:rPr>
                <w:sz w:val="24"/>
                <w:szCs w:val="24"/>
              </w:rPr>
            </w:pPr>
            <w:r w:rsidRPr="00B81B4E">
              <w:rPr>
                <w:sz w:val="24"/>
                <w:szCs w:val="24"/>
              </w:rPr>
              <w:t>2</w:t>
            </w:r>
          </w:p>
        </w:tc>
        <w:tc>
          <w:tcPr>
            <w:tcW w:w="1843" w:type="dxa"/>
            <w:gridSpan w:val="2"/>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3</w:t>
            </w:r>
          </w:p>
        </w:tc>
        <w:tc>
          <w:tcPr>
            <w:tcW w:w="1701" w:type="dxa"/>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2</w:t>
            </w:r>
          </w:p>
        </w:tc>
        <w:tc>
          <w:tcPr>
            <w:tcW w:w="1559" w:type="dxa"/>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4</w:t>
            </w:r>
          </w:p>
        </w:tc>
      </w:tr>
      <w:tr w:rsidR="005B63EF" w:rsidRPr="00B81B4E" w:rsidTr="000C62B9">
        <w:trPr>
          <w:jc w:val="center"/>
        </w:trPr>
        <w:tc>
          <w:tcPr>
            <w:tcW w:w="3652" w:type="dxa"/>
            <w:tcBorders>
              <w:top w:val="single" w:sz="4" w:space="0" w:color="000000"/>
              <w:left w:val="single" w:sz="4" w:space="0" w:color="000000"/>
              <w:bottom w:val="single" w:sz="4" w:space="0" w:color="000000"/>
              <w:right w:val="single" w:sz="4" w:space="0" w:color="000000"/>
            </w:tcBorders>
          </w:tcPr>
          <w:p w:rsidR="005B63EF" w:rsidRPr="00B81B4E" w:rsidRDefault="005B63EF" w:rsidP="00B81B4E">
            <w:pPr>
              <w:jc w:val="center"/>
              <w:rPr>
                <w:sz w:val="24"/>
                <w:szCs w:val="24"/>
              </w:rPr>
            </w:pPr>
            <w:r w:rsidRPr="00B81B4E">
              <w:rPr>
                <w:sz w:val="24"/>
                <w:szCs w:val="24"/>
              </w:rPr>
              <w:t>ИТОГО:</w:t>
            </w:r>
          </w:p>
        </w:tc>
        <w:tc>
          <w:tcPr>
            <w:tcW w:w="1701" w:type="dxa"/>
            <w:tcBorders>
              <w:top w:val="single" w:sz="4" w:space="0" w:color="auto"/>
              <w:bottom w:val="single" w:sz="4" w:space="0" w:color="auto"/>
              <w:right w:val="single" w:sz="4" w:space="0" w:color="auto"/>
            </w:tcBorders>
            <w:shd w:val="clear" w:color="auto" w:fill="auto"/>
            <w:vAlign w:val="center"/>
          </w:tcPr>
          <w:p w:rsidR="005B63EF" w:rsidRPr="00B81B4E" w:rsidRDefault="005B63EF" w:rsidP="000C62B9">
            <w:pPr>
              <w:ind w:firstLine="51"/>
              <w:jc w:val="center"/>
              <w:rPr>
                <w:sz w:val="24"/>
                <w:szCs w:val="24"/>
              </w:rPr>
            </w:pPr>
            <w:r w:rsidRPr="00B81B4E">
              <w:rPr>
                <w:sz w:val="24"/>
                <w:szCs w:val="24"/>
              </w:rPr>
              <w:t>70</w:t>
            </w:r>
          </w:p>
        </w:tc>
        <w:tc>
          <w:tcPr>
            <w:tcW w:w="1843" w:type="dxa"/>
            <w:gridSpan w:val="2"/>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76</w:t>
            </w:r>
          </w:p>
        </w:tc>
        <w:tc>
          <w:tcPr>
            <w:tcW w:w="1701" w:type="dxa"/>
            <w:tcBorders>
              <w:top w:val="single" w:sz="4" w:space="0" w:color="auto"/>
              <w:bottom w:val="single" w:sz="4" w:space="0" w:color="auto"/>
              <w:right w:val="single" w:sz="4" w:space="0" w:color="auto"/>
            </w:tcBorders>
            <w:vAlign w:val="center"/>
          </w:tcPr>
          <w:p w:rsidR="005B63EF" w:rsidRPr="00B81B4E" w:rsidRDefault="005B63EF" w:rsidP="000C62B9">
            <w:pPr>
              <w:ind w:firstLine="51"/>
              <w:jc w:val="center"/>
              <w:rPr>
                <w:sz w:val="24"/>
                <w:szCs w:val="24"/>
              </w:rPr>
            </w:pPr>
            <w:r w:rsidRPr="00B81B4E">
              <w:rPr>
                <w:sz w:val="24"/>
                <w:szCs w:val="24"/>
              </w:rPr>
              <w:t>70</w:t>
            </w:r>
          </w:p>
        </w:tc>
        <w:tc>
          <w:tcPr>
            <w:tcW w:w="1559" w:type="dxa"/>
            <w:tcBorders>
              <w:top w:val="single" w:sz="4" w:space="0" w:color="auto"/>
              <w:bottom w:val="single" w:sz="4" w:space="0" w:color="auto"/>
              <w:right w:val="single" w:sz="4" w:space="0" w:color="auto"/>
            </w:tcBorders>
          </w:tcPr>
          <w:p w:rsidR="005B63EF" w:rsidRPr="00B81B4E" w:rsidRDefault="003B148A" w:rsidP="000C62B9">
            <w:pPr>
              <w:ind w:firstLine="51"/>
              <w:jc w:val="center"/>
              <w:rPr>
                <w:sz w:val="24"/>
                <w:szCs w:val="24"/>
              </w:rPr>
            </w:pPr>
            <w:r>
              <w:rPr>
                <w:sz w:val="24"/>
                <w:szCs w:val="24"/>
              </w:rPr>
              <w:t>166</w:t>
            </w:r>
          </w:p>
        </w:tc>
      </w:tr>
    </w:tbl>
    <w:p w:rsidR="00E33FEF" w:rsidRDefault="00E33FEF" w:rsidP="00B81B4E">
      <w:pPr>
        <w:ind w:firstLine="426"/>
        <w:rPr>
          <w:sz w:val="24"/>
          <w:szCs w:val="24"/>
        </w:rPr>
      </w:pPr>
    </w:p>
    <w:p w:rsidR="00E33FEF" w:rsidRPr="00B81B4E" w:rsidRDefault="00E33FEF" w:rsidP="00B81B4E">
      <w:pPr>
        <w:ind w:firstLine="426"/>
        <w:rPr>
          <w:sz w:val="24"/>
          <w:szCs w:val="24"/>
        </w:rPr>
      </w:pPr>
    </w:p>
    <w:tbl>
      <w:tblPr>
        <w:tblStyle w:val="af1"/>
        <w:tblW w:w="0" w:type="auto"/>
        <w:jc w:val="center"/>
        <w:tblLook w:val="04A0"/>
      </w:tblPr>
      <w:tblGrid>
        <w:gridCol w:w="2267"/>
        <w:gridCol w:w="2648"/>
        <w:gridCol w:w="2671"/>
        <w:gridCol w:w="2268"/>
      </w:tblGrid>
      <w:tr w:rsidR="00E33FEF" w:rsidRPr="00B81B4E" w:rsidTr="00E33FEF">
        <w:trPr>
          <w:jc w:val="center"/>
        </w:trPr>
        <w:tc>
          <w:tcPr>
            <w:tcW w:w="2390" w:type="dxa"/>
          </w:tcPr>
          <w:p w:rsidR="00E33FEF" w:rsidRPr="00B81B4E" w:rsidRDefault="00E33FEF" w:rsidP="00B81B4E">
            <w:pPr>
              <w:jc w:val="center"/>
              <w:rPr>
                <w:sz w:val="24"/>
                <w:szCs w:val="24"/>
              </w:rPr>
            </w:pPr>
            <w:r w:rsidRPr="00B81B4E">
              <w:rPr>
                <w:sz w:val="24"/>
                <w:szCs w:val="24"/>
              </w:rPr>
              <w:t>Плановое, обязательное повышение квалификации педагогов1</w:t>
            </w:r>
            <w:r>
              <w:rPr>
                <w:sz w:val="24"/>
                <w:szCs w:val="24"/>
              </w:rPr>
              <w:t xml:space="preserve"> </w:t>
            </w:r>
            <w:r w:rsidRPr="00B81B4E">
              <w:rPr>
                <w:sz w:val="24"/>
                <w:szCs w:val="24"/>
              </w:rPr>
              <w:t>раз в 3 года</w:t>
            </w:r>
          </w:p>
        </w:tc>
        <w:tc>
          <w:tcPr>
            <w:tcW w:w="2963" w:type="dxa"/>
          </w:tcPr>
          <w:p w:rsidR="00E33FEF" w:rsidRPr="00B81B4E" w:rsidRDefault="00E33FEF" w:rsidP="00B81B4E">
            <w:pPr>
              <w:ind w:hanging="64"/>
              <w:jc w:val="center"/>
              <w:rPr>
                <w:sz w:val="24"/>
                <w:szCs w:val="24"/>
              </w:rPr>
            </w:pPr>
            <w:r w:rsidRPr="00B81B4E">
              <w:rPr>
                <w:sz w:val="24"/>
                <w:szCs w:val="24"/>
              </w:rPr>
              <w:t>2017/2018</w:t>
            </w:r>
          </w:p>
          <w:p w:rsidR="00E33FEF" w:rsidRPr="00B81B4E" w:rsidRDefault="00E33FEF" w:rsidP="00B81B4E">
            <w:pPr>
              <w:ind w:hanging="64"/>
              <w:jc w:val="center"/>
              <w:rPr>
                <w:sz w:val="24"/>
                <w:szCs w:val="24"/>
              </w:rPr>
            </w:pPr>
            <w:r w:rsidRPr="00B81B4E">
              <w:rPr>
                <w:sz w:val="24"/>
                <w:szCs w:val="24"/>
              </w:rPr>
              <w:t>Учебный год</w:t>
            </w:r>
          </w:p>
        </w:tc>
        <w:tc>
          <w:tcPr>
            <w:tcW w:w="2977" w:type="dxa"/>
          </w:tcPr>
          <w:p w:rsidR="00E33FEF" w:rsidRPr="00B81B4E" w:rsidRDefault="00E33FEF" w:rsidP="00B81B4E">
            <w:pPr>
              <w:jc w:val="center"/>
              <w:rPr>
                <w:sz w:val="24"/>
                <w:szCs w:val="24"/>
              </w:rPr>
            </w:pPr>
            <w:r w:rsidRPr="00B81B4E">
              <w:rPr>
                <w:sz w:val="24"/>
                <w:szCs w:val="24"/>
              </w:rPr>
              <w:t>2018/2019</w:t>
            </w:r>
          </w:p>
          <w:p w:rsidR="00E33FEF" w:rsidRPr="00B81B4E" w:rsidRDefault="00E33FEF" w:rsidP="00B81B4E">
            <w:pPr>
              <w:jc w:val="center"/>
              <w:rPr>
                <w:sz w:val="24"/>
                <w:szCs w:val="24"/>
              </w:rPr>
            </w:pPr>
            <w:r w:rsidRPr="00B81B4E">
              <w:rPr>
                <w:sz w:val="24"/>
                <w:szCs w:val="24"/>
              </w:rPr>
              <w:t>Учебный год</w:t>
            </w:r>
          </w:p>
        </w:tc>
        <w:tc>
          <w:tcPr>
            <w:tcW w:w="2488" w:type="dxa"/>
          </w:tcPr>
          <w:p w:rsidR="00E33FEF" w:rsidRDefault="00E33FEF" w:rsidP="00B81B4E">
            <w:pPr>
              <w:jc w:val="center"/>
              <w:rPr>
                <w:sz w:val="24"/>
                <w:szCs w:val="24"/>
              </w:rPr>
            </w:pPr>
            <w:r w:rsidRPr="00B81B4E">
              <w:rPr>
                <w:sz w:val="24"/>
                <w:szCs w:val="24"/>
              </w:rPr>
              <w:t>2019/2020</w:t>
            </w:r>
          </w:p>
          <w:p w:rsidR="00E33FEF" w:rsidRPr="00B81B4E" w:rsidRDefault="00E33FEF" w:rsidP="00B81B4E">
            <w:pPr>
              <w:jc w:val="center"/>
              <w:rPr>
                <w:sz w:val="24"/>
                <w:szCs w:val="24"/>
              </w:rPr>
            </w:pPr>
            <w:r w:rsidRPr="00B81B4E">
              <w:rPr>
                <w:sz w:val="24"/>
                <w:szCs w:val="24"/>
              </w:rPr>
              <w:t>Учебный год</w:t>
            </w:r>
          </w:p>
        </w:tc>
      </w:tr>
      <w:tr w:rsidR="00E33FEF" w:rsidRPr="00B81B4E" w:rsidTr="00E33FEF">
        <w:trPr>
          <w:jc w:val="center"/>
        </w:trPr>
        <w:tc>
          <w:tcPr>
            <w:tcW w:w="2390" w:type="dxa"/>
          </w:tcPr>
          <w:p w:rsidR="00E33FEF" w:rsidRPr="00B81B4E" w:rsidRDefault="00E33FEF" w:rsidP="00B81B4E">
            <w:pPr>
              <w:jc w:val="center"/>
              <w:rPr>
                <w:sz w:val="24"/>
                <w:szCs w:val="24"/>
              </w:rPr>
            </w:pPr>
            <w:r w:rsidRPr="00B81B4E">
              <w:rPr>
                <w:sz w:val="24"/>
                <w:szCs w:val="24"/>
              </w:rPr>
              <w:t xml:space="preserve">Количество </w:t>
            </w:r>
            <w:r w:rsidRPr="00B81B4E">
              <w:rPr>
                <w:sz w:val="24"/>
                <w:szCs w:val="24"/>
              </w:rPr>
              <w:lastRenderedPageBreak/>
              <w:t>обученных (в чел.)</w:t>
            </w:r>
          </w:p>
        </w:tc>
        <w:tc>
          <w:tcPr>
            <w:tcW w:w="2963" w:type="dxa"/>
            <w:vAlign w:val="center"/>
          </w:tcPr>
          <w:p w:rsidR="00E33FEF" w:rsidRPr="00B81B4E" w:rsidRDefault="00E33FEF" w:rsidP="003B148A">
            <w:pPr>
              <w:jc w:val="center"/>
              <w:rPr>
                <w:sz w:val="24"/>
                <w:szCs w:val="24"/>
              </w:rPr>
            </w:pPr>
            <w:r w:rsidRPr="00B81B4E">
              <w:rPr>
                <w:sz w:val="24"/>
                <w:szCs w:val="24"/>
              </w:rPr>
              <w:lastRenderedPageBreak/>
              <w:t>64</w:t>
            </w:r>
          </w:p>
        </w:tc>
        <w:tc>
          <w:tcPr>
            <w:tcW w:w="2977" w:type="dxa"/>
            <w:vAlign w:val="center"/>
          </w:tcPr>
          <w:p w:rsidR="00E33FEF" w:rsidRPr="00B81B4E" w:rsidRDefault="00E33FEF" w:rsidP="003B148A">
            <w:pPr>
              <w:jc w:val="center"/>
              <w:rPr>
                <w:sz w:val="24"/>
                <w:szCs w:val="24"/>
              </w:rPr>
            </w:pPr>
            <w:r w:rsidRPr="00B81B4E">
              <w:rPr>
                <w:sz w:val="24"/>
                <w:szCs w:val="24"/>
              </w:rPr>
              <w:t>41</w:t>
            </w:r>
          </w:p>
        </w:tc>
        <w:tc>
          <w:tcPr>
            <w:tcW w:w="2488" w:type="dxa"/>
            <w:vAlign w:val="center"/>
          </w:tcPr>
          <w:p w:rsidR="00E33FEF" w:rsidRPr="00B81B4E" w:rsidRDefault="00E33FEF" w:rsidP="003B148A">
            <w:pPr>
              <w:jc w:val="center"/>
              <w:rPr>
                <w:sz w:val="24"/>
                <w:szCs w:val="24"/>
              </w:rPr>
            </w:pPr>
            <w:r w:rsidRPr="00B81B4E">
              <w:rPr>
                <w:sz w:val="24"/>
                <w:szCs w:val="24"/>
              </w:rPr>
              <w:t>2</w:t>
            </w:r>
            <w:r>
              <w:rPr>
                <w:sz w:val="24"/>
                <w:szCs w:val="24"/>
              </w:rPr>
              <w:t>7</w:t>
            </w:r>
          </w:p>
        </w:tc>
      </w:tr>
      <w:tr w:rsidR="00E33FEF" w:rsidRPr="00B81B4E" w:rsidTr="00E33FEF">
        <w:trPr>
          <w:trHeight w:val="255"/>
          <w:jc w:val="center"/>
        </w:trPr>
        <w:tc>
          <w:tcPr>
            <w:tcW w:w="2390" w:type="dxa"/>
          </w:tcPr>
          <w:p w:rsidR="00E33FEF" w:rsidRPr="00B81B4E" w:rsidRDefault="00E33FEF" w:rsidP="00B81B4E">
            <w:pPr>
              <w:jc w:val="center"/>
              <w:rPr>
                <w:sz w:val="24"/>
                <w:szCs w:val="24"/>
              </w:rPr>
            </w:pPr>
            <w:r w:rsidRPr="00B81B4E">
              <w:rPr>
                <w:sz w:val="24"/>
                <w:szCs w:val="24"/>
              </w:rPr>
              <w:lastRenderedPageBreak/>
              <w:t>Количество обученных (в %</w:t>
            </w:r>
            <w:r>
              <w:rPr>
                <w:sz w:val="24"/>
                <w:szCs w:val="24"/>
              </w:rPr>
              <w:t>)</w:t>
            </w:r>
          </w:p>
        </w:tc>
        <w:tc>
          <w:tcPr>
            <w:tcW w:w="2963" w:type="dxa"/>
            <w:vAlign w:val="center"/>
          </w:tcPr>
          <w:p w:rsidR="00E33FEF" w:rsidRPr="00B81B4E" w:rsidRDefault="00E33FEF" w:rsidP="003B148A">
            <w:pPr>
              <w:jc w:val="center"/>
              <w:rPr>
                <w:sz w:val="24"/>
                <w:szCs w:val="24"/>
              </w:rPr>
            </w:pPr>
            <w:r w:rsidRPr="00B81B4E">
              <w:rPr>
                <w:sz w:val="24"/>
                <w:szCs w:val="24"/>
              </w:rPr>
              <w:t>54%</w:t>
            </w:r>
          </w:p>
        </w:tc>
        <w:tc>
          <w:tcPr>
            <w:tcW w:w="2977" w:type="dxa"/>
            <w:vAlign w:val="center"/>
          </w:tcPr>
          <w:p w:rsidR="00E33FEF" w:rsidRPr="00B81B4E" w:rsidRDefault="00E33FEF" w:rsidP="003B148A">
            <w:pPr>
              <w:jc w:val="center"/>
              <w:rPr>
                <w:sz w:val="24"/>
                <w:szCs w:val="24"/>
              </w:rPr>
            </w:pPr>
            <w:r w:rsidRPr="00B81B4E">
              <w:rPr>
                <w:sz w:val="24"/>
                <w:szCs w:val="24"/>
              </w:rPr>
              <w:t>37%</w:t>
            </w:r>
          </w:p>
        </w:tc>
        <w:tc>
          <w:tcPr>
            <w:tcW w:w="2488" w:type="dxa"/>
            <w:vAlign w:val="center"/>
          </w:tcPr>
          <w:p w:rsidR="00E33FEF" w:rsidRPr="00B81B4E" w:rsidRDefault="00E33FEF" w:rsidP="003B148A">
            <w:pPr>
              <w:jc w:val="center"/>
              <w:rPr>
                <w:sz w:val="24"/>
                <w:szCs w:val="24"/>
              </w:rPr>
            </w:pPr>
            <w:r>
              <w:rPr>
                <w:sz w:val="24"/>
                <w:szCs w:val="24"/>
              </w:rPr>
              <w:t>26,5%</w:t>
            </w:r>
          </w:p>
        </w:tc>
      </w:tr>
      <w:tr w:rsidR="00E33FEF" w:rsidRPr="00B81B4E" w:rsidTr="000875A3">
        <w:trPr>
          <w:trHeight w:val="300"/>
          <w:jc w:val="center"/>
        </w:trPr>
        <w:tc>
          <w:tcPr>
            <w:tcW w:w="2390" w:type="dxa"/>
          </w:tcPr>
          <w:p w:rsidR="00E33FEF" w:rsidRPr="00B81B4E" w:rsidRDefault="00E33FEF" w:rsidP="00B81B4E">
            <w:pPr>
              <w:jc w:val="center"/>
              <w:rPr>
                <w:sz w:val="24"/>
                <w:szCs w:val="24"/>
              </w:rPr>
            </w:pPr>
            <w:r w:rsidRPr="00B81B4E">
              <w:rPr>
                <w:sz w:val="24"/>
                <w:szCs w:val="24"/>
              </w:rPr>
              <w:t>Итого:</w:t>
            </w:r>
          </w:p>
        </w:tc>
        <w:tc>
          <w:tcPr>
            <w:tcW w:w="8428" w:type="dxa"/>
            <w:gridSpan w:val="3"/>
          </w:tcPr>
          <w:p w:rsidR="00E33FEF" w:rsidRPr="00B81B4E" w:rsidRDefault="00E33FEF" w:rsidP="00E33FEF">
            <w:pPr>
              <w:jc w:val="center"/>
              <w:rPr>
                <w:sz w:val="24"/>
                <w:szCs w:val="24"/>
              </w:rPr>
            </w:pPr>
            <w:r w:rsidRPr="00E33FEF">
              <w:rPr>
                <w:sz w:val="24"/>
                <w:szCs w:val="24"/>
              </w:rPr>
              <w:t>132 чел</w:t>
            </w:r>
          </w:p>
        </w:tc>
      </w:tr>
    </w:tbl>
    <w:p w:rsidR="003856BD" w:rsidRPr="00B81B4E" w:rsidRDefault="003856BD" w:rsidP="00B81B4E">
      <w:pPr>
        <w:ind w:firstLine="708"/>
        <w:jc w:val="both"/>
        <w:rPr>
          <w:b/>
          <w:sz w:val="24"/>
          <w:szCs w:val="24"/>
        </w:rPr>
      </w:pPr>
      <w:r w:rsidRPr="00B81B4E">
        <w:rPr>
          <w:b/>
          <w:sz w:val="24"/>
          <w:szCs w:val="24"/>
        </w:rPr>
        <w:t xml:space="preserve">Актуальными </w:t>
      </w:r>
      <w:r w:rsidR="001224D7" w:rsidRPr="00B81B4E">
        <w:rPr>
          <w:b/>
          <w:sz w:val="24"/>
          <w:szCs w:val="24"/>
        </w:rPr>
        <w:t>задачами в</w:t>
      </w:r>
      <w:r w:rsidRPr="00B81B4E">
        <w:rPr>
          <w:b/>
          <w:sz w:val="24"/>
          <w:szCs w:val="24"/>
        </w:rPr>
        <w:t xml:space="preserve"> 202</w:t>
      </w:r>
      <w:r w:rsidR="00D9654C" w:rsidRPr="00B81B4E">
        <w:rPr>
          <w:b/>
          <w:sz w:val="24"/>
          <w:szCs w:val="24"/>
        </w:rPr>
        <w:t>1</w:t>
      </w:r>
      <w:r w:rsidRPr="00B81B4E">
        <w:rPr>
          <w:b/>
          <w:sz w:val="24"/>
          <w:szCs w:val="24"/>
        </w:rPr>
        <w:t xml:space="preserve"> считаем: </w:t>
      </w:r>
    </w:p>
    <w:p w:rsidR="00D9654C" w:rsidRPr="00B81B4E" w:rsidRDefault="003856BD" w:rsidP="005B0D25">
      <w:pPr>
        <w:pStyle w:val="af5"/>
        <w:numPr>
          <w:ilvl w:val="0"/>
          <w:numId w:val="11"/>
        </w:numPr>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 xml:space="preserve">Привлечение молодых специалистов, </w:t>
      </w:r>
      <w:r w:rsidR="00D9654C" w:rsidRPr="00B81B4E">
        <w:rPr>
          <w:rFonts w:ascii="Times New Roman" w:hAnsi="Times New Roman"/>
          <w:sz w:val="24"/>
          <w:szCs w:val="24"/>
        </w:rPr>
        <w:t xml:space="preserve">повышение квалификации педагогов посредством присвоения квалификационных категорий. </w:t>
      </w:r>
    </w:p>
    <w:p w:rsidR="00D9654C" w:rsidRPr="00B81B4E" w:rsidRDefault="00D9654C" w:rsidP="005B0D25">
      <w:pPr>
        <w:pStyle w:val="af5"/>
        <w:numPr>
          <w:ilvl w:val="0"/>
          <w:numId w:val="11"/>
        </w:numPr>
        <w:spacing w:after="0" w:line="240" w:lineRule="auto"/>
        <w:ind w:left="0" w:firstLine="709"/>
        <w:contextualSpacing w:val="0"/>
        <w:jc w:val="both"/>
        <w:rPr>
          <w:rFonts w:ascii="Times New Roman" w:hAnsi="Times New Roman"/>
          <w:spacing w:val="-6"/>
          <w:sz w:val="24"/>
          <w:szCs w:val="24"/>
          <w:shd w:val="clear" w:color="auto" w:fill="FFFFFF"/>
        </w:rPr>
      </w:pPr>
      <w:r w:rsidRPr="00B81B4E">
        <w:rPr>
          <w:rFonts w:ascii="Times New Roman" w:hAnsi="Times New Roman"/>
          <w:sz w:val="24"/>
          <w:szCs w:val="24"/>
        </w:rPr>
        <w:t xml:space="preserve">Поддержка государственных инициатив в области образования и реализации государственной политики в области образования. </w:t>
      </w:r>
      <w:r w:rsidRPr="00B81B4E">
        <w:rPr>
          <w:rFonts w:ascii="Times New Roman" w:hAnsi="Times New Roman"/>
          <w:spacing w:val="-6"/>
          <w:sz w:val="24"/>
          <w:szCs w:val="24"/>
          <w:shd w:val="clear" w:color="auto" w:fill="FFFFFF"/>
        </w:rPr>
        <w:t>Реализации мероприятий национального проекта «Образование».</w:t>
      </w:r>
    </w:p>
    <w:p w:rsidR="00E912CD" w:rsidRPr="00B81B4E" w:rsidRDefault="00E912CD" w:rsidP="00B81B4E">
      <w:pPr>
        <w:jc w:val="center"/>
        <w:rPr>
          <w:b/>
          <w:sz w:val="24"/>
          <w:szCs w:val="24"/>
        </w:rPr>
      </w:pPr>
    </w:p>
    <w:p w:rsidR="00411A3E" w:rsidRPr="00B81B4E" w:rsidRDefault="00D9654C" w:rsidP="00B81B4E">
      <w:pPr>
        <w:jc w:val="center"/>
        <w:rPr>
          <w:b/>
          <w:sz w:val="24"/>
          <w:szCs w:val="24"/>
        </w:rPr>
      </w:pPr>
      <w:r w:rsidRPr="00B81B4E">
        <w:rPr>
          <w:b/>
          <w:sz w:val="24"/>
          <w:szCs w:val="24"/>
        </w:rPr>
        <w:t>Х</w:t>
      </w:r>
    </w:p>
    <w:p w:rsidR="00411A3E" w:rsidRPr="00B81B4E" w:rsidRDefault="00411A3E" w:rsidP="00B81B4E">
      <w:pPr>
        <w:jc w:val="center"/>
        <w:rPr>
          <w:b/>
          <w:sz w:val="24"/>
          <w:szCs w:val="24"/>
        </w:rPr>
      </w:pPr>
      <w:r w:rsidRPr="00B81B4E">
        <w:rPr>
          <w:b/>
          <w:sz w:val="24"/>
          <w:szCs w:val="24"/>
        </w:rPr>
        <w:t>Организация питания в образовательных учреждениях Терского района</w:t>
      </w:r>
    </w:p>
    <w:p w:rsidR="000F2A00" w:rsidRPr="00B81B4E" w:rsidRDefault="000F2A00" w:rsidP="00B81B4E">
      <w:pPr>
        <w:jc w:val="center"/>
        <w:rPr>
          <w:b/>
          <w:sz w:val="24"/>
          <w:szCs w:val="24"/>
        </w:rPr>
      </w:pPr>
    </w:p>
    <w:p w:rsidR="00D96D15" w:rsidRPr="00D96D15" w:rsidRDefault="00411A3E" w:rsidP="00B81B4E">
      <w:pPr>
        <w:ind w:firstLine="709"/>
        <w:jc w:val="both"/>
        <w:rPr>
          <w:sz w:val="24"/>
          <w:szCs w:val="24"/>
        </w:rPr>
      </w:pPr>
      <w:r w:rsidRPr="00B81B4E">
        <w:rPr>
          <w:sz w:val="24"/>
          <w:szCs w:val="24"/>
        </w:rPr>
        <w:t>В целях социальной поддержки льготное питание обучающимся предоставляется в соответствии с Законом Мурманской области «О предоставлении питания отдельным категориям обучающихся и студентов государственных и муниципальных образовательных учреждений Мурманской области» от 26.10.2007г. № 900-01-</w:t>
      </w:r>
      <w:r w:rsidR="001224D7" w:rsidRPr="00B81B4E">
        <w:rPr>
          <w:sz w:val="24"/>
          <w:szCs w:val="24"/>
        </w:rPr>
        <w:t>ЗМО, Постановлением</w:t>
      </w:r>
      <w:r w:rsidRPr="00B81B4E">
        <w:rPr>
          <w:sz w:val="24"/>
          <w:szCs w:val="24"/>
        </w:rPr>
        <w:t xml:space="preserve"> Правительства Мурманской </w:t>
      </w:r>
      <w:r w:rsidR="001224D7" w:rsidRPr="00B81B4E">
        <w:rPr>
          <w:sz w:val="24"/>
          <w:szCs w:val="24"/>
        </w:rPr>
        <w:t>области от</w:t>
      </w:r>
      <w:r w:rsidRPr="00B81B4E">
        <w:rPr>
          <w:sz w:val="24"/>
          <w:szCs w:val="24"/>
        </w:rPr>
        <w:t xml:space="preserve"> 17.12.2014 № 633-</w:t>
      </w:r>
      <w:r w:rsidR="001224D7" w:rsidRPr="00B81B4E">
        <w:rPr>
          <w:sz w:val="24"/>
          <w:szCs w:val="24"/>
        </w:rPr>
        <w:t>ПП «</w:t>
      </w:r>
      <w:r w:rsidRPr="00B81B4E">
        <w:rPr>
          <w:sz w:val="24"/>
          <w:szCs w:val="24"/>
        </w:rPr>
        <w:t xml:space="preserve">О внесении изменений в постановление Правительства Мурманской </w:t>
      </w:r>
      <w:r w:rsidR="001224D7" w:rsidRPr="00B81B4E">
        <w:rPr>
          <w:sz w:val="24"/>
          <w:szCs w:val="24"/>
        </w:rPr>
        <w:t>области от</w:t>
      </w:r>
      <w:r w:rsidRPr="00B81B4E">
        <w:rPr>
          <w:sz w:val="24"/>
          <w:szCs w:val="24"/>
        </w:rPr>
        <w:t xml:space="preserve"> 14.01.2013 № 5-ПП».</w:t>
      </w:r>
      <w:r w:rsidR="00D96D15" w:rsidRPr="00D96D15">
        <w:rPr>
          <w:sz w:val="24"/>
          <w:szCs w:val="24"/>
        </w:rPr>
        <w:t xml:space="preserve"> </w:t>
      </w:r>
    </w:p>
    <w:p w:rsidR="0007753D" w:rsidRDefault="00D96D15" w:rsidP="00B81B4E">
      <w:pPr>
        <w:ind w:firstLine="709"/>
        <w:jc w:val="both"/>
        <w:rPr>
          <w:sz w:val="24"/>
          <w:szCs w:val="24"/>
        </w:rPr>
      </w:pPr>
      <w:r w:rsidRPr="00D96D15">
        <w:rPr>
          <w:sz w:val="24"/>
          <w:szCs w:val="24"/>
        </w:rPr>
        <w:t xml:space="preserve">С 1 сентября 2020 года вступила в силу поправка к </w:t>
      </w:r>
      <w:hyperlink r:id="rId27" w:anchor="/document/70291362/entry/37" w:history="1">
        <w:r w:rsidRPr="00D96D15">
          <w:rPr>
            <w:sz w:val="24"/>
            <w:szCs w:val="24"/>
          </w:rPr>
          <w:t>ст. 37</w:t>
        </w:r>
      </w:hyperlink>
      <w:r w:rsidRPr="00D96D15">
        <w:rPr>
          <w:sz w:val="24"/>
          <w:szCs w:val="24"/>
        </w:rPr>
        <w:t xml:space="preserve"> Закона об образовании об обеспечении учащихся начальной школы не менее одного раза в день бесплатным горячим питанием, предусматривающим наличие горячего блюда, не считая горячего напитка.</w:t>
      </w:r>
    </w:p>
    <w:p w:rsidR="004F0A43" w:rsidRPr="00B81B4E" w:rsidRDefault="001224D7" w:rsidP="00B81B4E">
      <w:pPr>
        <w:ind w:firstLine="709"/>
        <w:jc w:val="both"/>
        <w:rPr>
          <w:sz w:val="24"/>
          <w:szCs w:val="24"/>
        </w:rPr>
      </w:pPr>
      <w:r w:rsidRPr="000A6726">
        <w:rPr>
          <w:sz w:val="24"/>
          <w:szCs w:val="24"/>
        </w:rPr>
        <w:t>Финансирование мероприятий по организации школьного питания осуществляется за счет субвенции из областного бюджета.  Объем финансирова</w:t>
      </w:r>
      <w:r w:rsidR="00307725">
        <w:rPr>
          <w:sz w:val="24"/>
          <w:szCs w:val="24"/>
        </w:rPr>
        <w:t xml:space="preserve">ния составил 2098 тысяч рублей. С </w:t>
      </w:r>
      <w:r w:rsidRPr="000A6726">
        <w:rPr>
          <w:sz w:val="24"/>
          <w:szCs w:val="24"/>
        </w:rPr>
        <w:t xml:space="preserve">01.09.2020г. финансирование </w:t>
      </w:r>
      <w:r w:rsidR="00307725">
        <w:rPr>
          <w:sz w:val="24"/>
          <w:szCs w:val="24"/>
        </w:rPr>
        <w:t xml:space="preserve">питания </w:t>
      </w:r>
      <w:r w:rsidRPr="000A6726">
        <w:rPr>
          <w:sz w:val="24"/>
          <w:szCs w:val="24"/>
        </w:rPr>
        <w:t xml:space="preserve">учащихся </w:t>
      </w:r>
      <w:r w:rsidR="00307725">
        <w:rPr>
          <w:sz w:val="24"/>
          <w:szCs w:val="24"/>
        </w:rPr>
        <w:t>начальной школы осуществляется за счет</w:t>
      </w:r>
      <w:r w:rsidR="00113AA6">
        <w:rPr>
          <w:sz w:val="24"/>
          <w:szCs w:val="24"/>
        </w:rPr>
        <w:t xml:space="preserve"> федерального</w:t>
      </w:r>
      <w:r w:rsidR="00307725">
        <w:rPr>
          <w:sz w:val="24"/>
          <w:szCs w:val="24"/>
        </w:rPr>
        <w:t>, регионального и муниципального</w:t>
      </w:r>
      <w:r w:rsidR="00113AA6">
        <w:rPr>
          <w:sz w:val="24"/>
          <w:szCs w:val="24"/>
        </w:rPr>
        <w:t xml:space="preserve"> бюджет</w:t>
      </w:r>
      <w:r w:rsidR="00307725">
        <w:rPr>
          <w:sz w:val="24"/>
          <w:szCs w:val="24"/>
        </w:rPr>
        <w:t>ов.</w:t>
      </w:r>
    </w:p>
    <w:p w:rsidR="001224D7" w:rsidRPr="001224D7" w:rsidRDefault="001224D7" w:rsidP="001224D7">
      <w:pPr>
        <w:ind w:firstLine="709"/>
        <w:jc w:val="both"/>
        <w:rPr>
          <w:sz w:val="24"/>
          <w:szCs w:val="24"/>
        </w:rPr>
      </w:pPr>
      <w:r w:rsidRPr="001224D7">
        <w:rPr>
          <w:sz w:val="24"/>
          <w:szCs w:val="24"/>
        </w:rPr>
        <w:t xml:space="preserve">В 2020 году </w:t>
      </w:r>
      <w:r w:rsidRPr="001224D7">
        <w:rPr>
          <w:b/>
          <w:sz w:val="24"/>
          <w:szCs w:val="24"/>
        </w:rPr>
        <w:t>233</w:t>
      </w:r>
      <w:r w:rsidRPr="001224D7">
        <w:rPr>
          <w:sz w:val="24"/>
          <w:szCs w:val="24"/>
        </w:rPr>
        <w:t xml:space="preserve"> обучающихся (или 49 % от общего количества), согласно предоставленных документов были отнесены к льготным категориям (</w:t>
      </w:r>
      <w:r w:rsidRPr="001224D7">
        <w:rPr>
          <w:b/>
          <w:sz w:val="24"/>
          <w:szCs w:val="24"/>
        </w:rPr>
        <w:t>143</w:t>
      </w:r>
      <w:r w:rsidRPr="001224D7">
        <w:rPr>
          <w:sz w:val="24"/>
          <w:szCs w:val="24"/>
        </w:rPr>
        <w:t xml:space="preserve">-малообеспеченные; </w:t>
      </w:r>
      <w:r w:rsidRPr="001224D7">
        <w:rPr>
          <w:b/>
          <w:sz w:val="24"/>
          <w:szCs w:val="24"/>
        </w:rPr>
        <w:t xml:space="preserve">90 </w:t>
      </w:r>
      <w:r w:rsidRPr="001224D7">
        <w:rPr>
          <w:sz w:val="24"/>
          <w:szCs w:val="24"/>
        </w:rPr>
        <w:t>- трудная жизненная ситуация</w:t>
      </w:r>
      <w:r w:rsidR="00113AA6">
        <w:rPr>
          <w:sz w:val="24"/>
          <w:szCs w:val="24"/>
        </w:rPr>
        <w:t xml:space="preserve">, </w:t>
      </w:r>
      <w:r w:rsidRPr="001224D7">
        <w:rPr>
          <w:sz w:val="24"/>
          <w:szCs w:val="24"/>
        </w:rPr>
        <w:t xml:space="preserve"> из них 64 дети с ОВЗ)</w:t>
      </w:r>
      <w:r w:rsidR="00113AA6">
        <w:rPr>
          <w:sz w:val="24"/>
          <w:szCs w:val="24"/>
        </w:rPr>
        <w:t>.</w:t>
      </w:r>
    </w:p>
    <w:p w:rsidR="001224D7" w:rsidRPr="001224D7" w:rsidRDefault="001224D7" w:rsidP="001224D7">
      <w:pPr>
        <w:ind w:firstLine="709"/>
        <w:jc w:val="both"/>
        <w:rPr>
          <w:sz w:val="24"/>
          <w:szCs w:val="24"/>
        </w:rPr>
      </w:pPr>
      <w:r w:rsidRPr="001224D7">
        <w:rPr>
          <w:sz w:val="24"/>
          <w:szCs w:val="24"/>
        </w:rPr>
        <w:t xml:space="preserve">Размер для предоставления питания на бесплатной основе обучающимся составлял с 1 января по 31 декабря в день на одного обучающегося 122 </w:t>
      </w:r>
      <w:r>
        <w:rPr>
          <w:sz w:val="24"/>
          <w:szCs w:val="24"/>
        </w:rPr>
        <w:t xml:space="preserve">рубля </w:t>
      </w:r>
      <w:r w:rsidRPr="001224D7">
        <w:rPr>
          <w:sz w:val="24"/>
          <w:szCs w:val="24"/>
        </w:rPr>
        <w:t>(в 2019г -118 руб</w:t>
      </w:r>
      <w:r w:rsidR="004A3FAB">
        <w:rPr>
          <w:sz w:val="24"/>
          <w:szCs w:val="24"/>
        </w:rPr>
        <w:t>.</w:t>
      </w:r>
      <w:r w:rsidRPr="001224D7">
        <w:rPr>
          <w:sz w:val="24"/>
          <w:szCs w:val="24"/>
        </w:rPr>
        <w:t>). С 01.09.2020 г.  в соответствии с Постановлением правительства Мурманской области от 14.08.2020г. № 557-ПП «О внесении изменений в постановление Правительства Мурманской области от 14.01.2013 № 5-ПП» стоимость питания составила 122 рубля</w:t>
      </w:r>
      <w:r w:rsidR="004A3FAB">
        <w:rPr>
          <w:sz w:val="24"/>
          <w:szCs w:val="24"/>
        </w:rPr>
        <w:t xml:space="preserve"> (льготная категория)</w:t>
      </w:r>
      <w:r w:rsidRPr="001224D7">
        <w:rPr>
          <w:sz w:val="24"/>
          <w:szCs w:val="24"/>
        </w:rPr>
        <w:t>.</w:t>
      </w:r>
    </w:p>
    <w:p w:rsidR="001224D7" w:rsidRPr="001224D7" w:rsidRDefault="001224D7" w:rsidP="001224D7">
      <w:pPr>
        <w:ind w:firstLine="709"/>
        <w:jc w:val="both"/>
        <w:rPr>
          <w:sz w:val="24"/>
          <w:szCs w:val="24"/>
        </w:rPr>
      </w:pPr>
      <w:r w:rsidRPr="001224D7">
        <w:rPr>
          <w:sz w:val="24"/>
          <w:szCs w:val="24"/>
        </w:rPr>
        <w:t>Обучающиеся, не имеющие прав на меры социальной поддержки, питаются на платной основе через школьный буфет. Через буфет предоставляется и организованное платное питание, с минимальной наценкой, что составляет 100 рублей за неполный обед (второе и третье блюдо), такая же стоимость была   и в 2019 году. Данные меры позволили охватить организованным горячим питанием до 95 % от общей численности обучающихся.  С 2013 года охват организованными формами питания обучающихся стабильный – 95 %</w:t>
      </w:r>
      <w:r w:rsidR="004A3FAB">
        <w:rPr>
          <w:sz w:val="24"/>
          <w:szCs w:val="24"/>
        </w:rPr>
        <w:t>.</w:t>
      </w:r>
      <w:r w:rsidRPr="001224D7">
        <w:rPr>
          <w:sz w:val="24"/>
          <w:szCs w:val="24"/>
        </w:rPr>
        <w:t xml:space="preserve"> </w:t>
      </w:r>
    </w:p>
    <w:p w:rsidR="00BC01B4" w:rsidRPr="00B81B4E" w:rsidRDefault="00411A3E" w:rsidP="00B81B4E">
      <w:pPr>
        <w:ind w:firstLine="567"/>
        <w:jc w:val="both"/>
        <w:rPr>
          <w:sz w:val="24"/>
          <w:szCs w:val="24"/>
        </w:rPr>
      </w:pPr>
      <w:r w:rsidRPr="00B81B4E">
        <w:rPr>
          <w:sz w:val="24"/>
          <w:szCs w:val="24"/>
        </w:rPr>
        <w:t>Специалисты занятые в процессе организации питания входят в штатную численность учреждений. Питание организовано в соответствии с 1</w:t>
      </w:r>
      <w:r w:rsidR="004A3FAB">
        <w:rPr>
          <w:sz w:val="24"/>
          <w:szCs w:val="24"/>
        </w:rPr>
        <w:t>0</w:t>
      </w:r>
      <w:r w:rsidRPr="00B81B4E">
        <w:rPr>
          <w:sz w:val="24"/>
          <w:szCs w:val="24"/>
        </w:rPr>
        <w:t>- дневным меню, согласованным в органах Роспотребнадзора. Меню составлено в соответствии с действующими санитарно-эпидемиологическими правилами, нормами, гигиеническими нормативами.</w:t>
      </w:r>
      <w:r w:rsidR="00BC01B4" w:rsidRPr="00B81B4E">
        <w:rPr>
          <w:sz w:val="24"/>
          <w:szCs w:val="24"/>
        </w:rPr>
        <w:t xml:space="preserve"> Все специалисты прошли обучение по программе ХАССП (система управления безопасностью пищевых продуктов).</w:t>
      </w:r>
    </w:p>
    <w:p w:rsidR="00411A3E" w:rsidRPr="00B81B4E" w:rsidRDefault="00140F0B" w:rsidP="00B81B4E">
      <w:pPr>
        <w:jc w:val="both"/>
        <w:rPr>
          <w:b/>
          <w:sz w:val="24"/>
          <w:szCs w:val="24"/>
        </w:rPr>
      </w:pPr>
      <w:r w:rsidRPr="00B81B4E">
        <w:rPr>
          <w:b/>
          <w:sz w:val="24"/>
          <w:szCs w:val="24"/>
        </w:rPr>
        <w:t>Задачи 202</w:t>
      </w:r>
      <w:r w:rsidR="001224D7">
        <w:rPr>
          <w:b/>
          <w:sz w:val="24"/>
          <w:szCs w:val="24"/>
        </w:rPr>
        <w:t>1</w:t>
      </w:r>
      <w:r w:rsidR="00411A3E" w:rsidRPr="00B81B4E">
        <w:rPr>
          <w:b/>
          <w:sz w:val="24"/>
          <w:szCs w:val="24"/>
        </w:rPr>
        <w:t xml:space="preserve"> года:</w:t>
      </w:r>
    </w:p>
    <w:p w:rsidR="001224D7" w:rsidRPr="001224D7" w:rsidRDefault="001224D7" w:rsidP="001224D7">
      <w:pPr>
        <w:ind w:firstLine="708"/>
        <w:jc w:val="both"/>
        <w:rPr>
          <w:sz w:val="24"/>
          <w:szCs w:val="24"/>
        </w:rPr>
      </w:pPr>
      <w:r w:rsidRPr="001224D7">
        <w:rPr>
          <w:sz w:val="24"/>
          <w:szCs w:val="24"/>
        </w:rPr>
        <w:t xml:space="preserve">-  подготовка к объединению двух пищеблоков </w:t>
      </w:r>
      <w:r w:rsidR="004A3FAB" w:rsidRPr="001224D7">
        <w:rPr>
          <w:sz w:val="24"/>
          <w:szCs w:val="24"/>
        </w:rPr>
        <w:t>МБОУ СОШ №4</w:t>
      </w:r>
      <w:r w:rsidR="004A3FAB">
        <w:rPr>
          <w:sz w:val="24"/>
          <w:szCs w:val="24"/>
        </w:rPr>
        <w:t xml:space="preserve"> </w:t>
      </w:r>
      <w:r w:rsidRPr="001224D7">
        <w:rPr>
          <w:sz w:val="24"/>
          <w:szCs w:val="24"/>
        </w:rPr>
        <w:t>в перспективе до 2024 года</w:t>
      </w:r>
      <w:r w:rsidR="004A3FAB">
        <w:rPr>
          <w:sz w:val="24"/>
          <w:szCs w:val="24"/>
        </w:rPr>
        <w:t xml:space="preserve"> (начало </w:t>
      </w:r>
      <w:r w:rsidR="004A3FAB" w:rsidRPr="001224D7">
        <w:rPr>
          <w:sz w:val="24"/>
          <w:szCs w:val="24"/>
        </w:rPr>
        <w:t>модернизаци</w:t>
      </w:r>
      <w:r w:rsidR="004A3FAB">
        <w:rPr>
          <w:sz w:val="24"/>
          <w:szCs w:val="24"/>
        </w:rPr>
        <w:t>и</w:t>
      </w:r>
      <w:r w:rsidR="004A3FAB" w:rsidRPr="001224D7">
        <w:rPr>
          <w:sz w:val="24"/>
          <w:szCs w:val="24"/>
        </w:rPr>
        <w:t xml:space="preserve"> оснащения </w:t>
      </w:r>
      <w:r w:rsidR="004A3FAB">
        <w:rPr>
          <w:sz w:val="24"/>
          <w:szCs w:val="24"/>
        </w:rPr>
        <w:t>школьного пищеблока корпуса № 2)</w:t>
      </w:r>
      <w:r w:rsidRPr="001224D7">
        <w:rPr>
          <w:sz w:val="24"/>
          <w:szCs w:val="24"/>
        </w:rPr>
        <w:t>;</w:t>
      </w:r>
    </w:p>
    <w:p w:rsidR="004A3FAB" w:rsidRPr="001224D7" w:rsidRDefault="001224D7" w:rsidP="004A3FAB">
      <w:pPr>
        <w:ind w:firstLine="708"/>
        <w:jc w:val="both"/>
        <w:rPr>
          <w:sz w:val="24"/>
          <w:szCs w:val="24"/>
        </w:rPr>
      </w:pPr>
      <w:r w:rsidRPr="001224D7">
        <w:rPr>
          <w:sz w:val="24"/>
          <w:szCs w:val="24"/>
        </w:rPr>
        <w:t>- активизация пропаганды здорового обр</w:t>
      </w:r>
      <w:r w:rsidR="004A3FAB">
        <w:rPr>
          <w:sz w:val="24"/>
          <w:szCs w:val="24"/>
        </w:rPr>
        <w:t xml:space="preserve">аза жизни и правильного питания, </w:t>
      </w:r>
      <w:r w:rsidR="004A3FAB">
        <w:rPr>
          <w:sz w:val="24"/>
          <w:szCs w:val="24"/>
        </w:rPr>
        <w:lastRenderedPageBreak/>
        <w:t xml:space="preserve">продолжение </w:t>
      </w:r>
      <w:r w:rsidR="004A3FAB" w:rsidRPr="001224D7">
        <w:rPr>
          <w:sz w:val="24"/>
          <w:szCs w:val="24"/>
        </w:rPr>
        <w:t>в начальных классах программы курса «Раз</w:t>
      </w:r>
      <w:r w:rsidR="004A3FAB">
        <w:rPr>
          <w:sz w:val="24"/>
          <w:szCs w:val="24"/>
        </w:rPr>
        <w:t>говор о правильном питании»;</w:t>
      </w:r>
    </w:p>
    <w:p w:rsidR="00113AA6" w:rsidRDefault="001224D7" w:rsidP="001224D7">
      <w:pPr>
        <w:ind w:firstLine="708"/>
        <w:jc w:val="both"/>
        <w:rPr>
          <w:sz w:val="24"/>
          <w:szCs w:val="24"/>
        </w:rPr>
      </w:pPr>
      <w:r w:rsidRPr="001224D7">
        <w:rPr>
          <w:sz w:val="24"/>
          <w:szCs w:val="24"/>
        </w:rPr>
        <w:t xml:space="preserve"> </w:t>
      </w:r>
      <w:r w:rsidR="00113AA6">
        <w:rPr>
          <w:sz w:val="24"/>
          <w:szCs w:val="24"/>
        </w:rPr>
        <w:t>-</w:t>
      </w:r>
      <w:r w:rsidR="00113AA6" w:rsidRPr="0007753D">
        <w:rPr>
          <w:sz w:val="24"/>
          <w:szCs w:val="24"/>
        </w:rPr>
        <w:t xml:space="preserve">включение оленины в </w:t>
      </w:r>
      <w:r w:rsidR="00642216">
        <w:rPr>
          <w:sz w:val="24"/>
          <w:szCs w:val="24"/>
        </w:rPr>
        <w:t>меню МБОУ СОШ № 4 с 01.09.2021г.</w:t>
      </w:r>
    </w:p>
    <w:p w:rsidR="00642216" w:rsidRDefault="00642216" w:rsidP="00B81B4E">
      <w:pPr>
        <w:jc w:val="center"/>
        <w:rPr>
          <w:b/>
          <w:sz w:val="24"/>
          <w:szCs w:val="24"/>
        </w:rPr>
      </w:pPr>
      <w:bookmarkStart w:id="0" w:name="_GoBack"/>
      <w:bookmarkEnd w:id="0"/>
    </w:p>
    <w:p w:rsidR="00411A3E" w:rsidRPr="00B81B4E" w:rsidRDefault="00D9654C" w:rsidP="00B81B4E">
      <w:pPr>
        <w:jc w:val="center"/>
        <w:rPr>
          <w:b/>
          <w:sz w:val="24"/>
          <w:szCs w:val="24"/>
        </w:rPr>
      </w:pPr>
      <w:r w:rsidRPr="00B81B4E">
        <w:rPr>
          <w:b/>
          <w:sz w:val="24"/>
          <w:szCs w:val="24"/>
        </w:rPr>
        <w:t>Х</w:t>
      </w:r>
      <w:r w:rsidRPr="00B81B4E">
        <w:rPr>
          <w:b/>
          <w:sz w:val="24"/>
          <w:szCs w:val="24"/>
          <w:lang w:val="en-US"/>
        </w:rPr>
        <w:t>I</w:t>
      </w:r>
    </w:p>
    <w:p w:rsidR="00411A3E" w:rsidRPr="00B81B4E" w:rsidRDefault="00411A3E" w:rsidP="00B81B4E">
      <w:pPr>
        <w:jc w:val="center"/>
        <w:rPr>
          <w:b/>
          <w:sz w:val="24"/>
          <w:szCs w:val="24"/>
        </w:rPr>
      </w:pPr>
      <w:r w:rsidRPr="00B81B4E">
        <w:rPr>
          <w:b/>
          <w:sz w:val="24"/>
          <w:szCs w:val="24"/>
        </w:rPr>
        <w:t xml:space="preserve"> Обеспечение комплексной безопасности, сохранение и укрепление здоровья учащихся в муниципальных образовательных учреждениях</w:t>
      </w:r>
    </w:p>
    <w:p w:rsidR="000F2A00" w:rsidRPr="00B81B4E" w:rsidRDefault="000F2A00" w:rsidP="00B81B4E">
      <w:pPr>
        <w:jc w:val="center"/>
        <w:rPr>
          <w:b/>
          <w:sz w:val="24"/>
          <w:szCs w:val="24"/>
        </w:rPr>
      </w:pPr>
    </w:p>
    <w:p w:rsidR="00411A3E" w:rsidRPr="00B81B4E" w:rsidRDefault="00411A3E" w:rsidP="00B81B4E">
      <w:pPr>
        <w:pStyle w:val="ad"/>
        <w:ind w:right="0" w:firstLine="720"/>
        <w:rPr>
          <w:bCs/>
          <w:sz w:val="24"/>
          <w:szCs w:val="24"/>
        </w:rPr>
      </w:pPr>
      <w:r w:rsidRPr="00B81B4E">
        <w:rPr>
          <w:bCs/>
          <w:sz w:val="24"/>
          <w:szCs w:val="24"/>
        </w:rPr>
        <w:t>Во всех образовательных учреждениях:</w:t>
      </w:r>
    </w:p>
    <w:p w:rsidR="00411A3E" w:rsidRPr="00B81B4E" w:rsidRDefault="00411A3E" w:rsidP="005B0D25">
      <w:pPr>
        <w:pStyle w:val="ad"/>
        <w:numPr>
          <w:ilvl w:val="0"/>
          <w:numId w:val="4"/>
        </w:numPr>
        <w:ind w:left="0" w:right="0" w:firstLine="709"/>
        <w:rPr>
          <w:bCs/>
          <w:sz w:val="24"/>
          <w:szCs w:val="24"/>
        </w:rPr>
      </w:pPr>
      <w:r w:rsidRPr="00B81B4E">
        <w:rPr>
          <w:bCs/>
          <w:sz w:val="24"/>
          <w:szCs w:val="24"/>
        </w:rPr>
        <w:t xml:space="preserve">разработаны Паспорта безопасности (антитеррористической защищенности). </w:t>
      </w:r>
      <w:r w:rsidR="001C6EC8" w:rsidRPr="00B81B4E">
        <w:rPr>
          <w:bCs/>
          <w:sz w:val="24"/>
          <w:szCs w:val="24"/>
        </w:rPr>
        <w:t>М</w:t>
      </w:r>
      <w:r w:rsidR="00A054CE" w:rsidRPr="00B81B4E">
        <w:rPr>
          <w:bCs/>
          <w:sz w:val="24"/>
          <w:szCs w:val="24"/>
        </w:rPr>
        <w:t>одернизирова</w:t>
      </w:r>
      <w:r w:rsidR="001C6EC8" w:rsidRPr="00B81B4E">
        <w:rPr>
          <w:bCs/>
          <w:sz w:val="24"/>
          <w:szCs w:val="24"/>
        </w:rPr>
        <w:t xml:space="preserve">на </w:t>
      </w:r>
      <w:r w:rsidR="001224D7" w:rsidRPr="00B81B4E">
        <w:rPr>
          <w:bCs/>
          <w:sz w:val="24"/>
          <w:szCs w:val="24"/>
        </w:rPr>
        <w:t>система видеонаблюдения</w:t>
      </w:r>
      <w:r w:rsidR="00A054CE" w:rsidRPr="00B81B4E">
        <w:rPr>
          <w:bCs/>
          <w:sz w:val="24"/>
          <w:szCs w:val="24"/>
        </w:rPr>
        <w:t>, видеозапись сохраня</w:t>
      </w:r>
      <w:r w:rsidR="001C6EC8" w:rsidRPr="00B81B4E">
        <w:rPr>
          <w:bCs/>
          <w:sz w:val="24"/>
          <w:szCs w:val="24"/>
        </w:rPr>
        <w:t>е</w:t>
      </w:r>
      <w:r w:rsidR="00A054CE" w:rsidRPr="00B81B4E">
        <w:rPr>
          <w:bCs/>
          <w:sz w:val="24"/>
          <w:szCs w:val="24"/>
        </w:rPr>
        <w:t>тся в течени</w:t>
      </w:r>
      <w:r w:rsidR="008E3E1D" w:rsidRPr="00B81B4E">
        <w:rPr>
          <w:bCs/>
          <w:sz w:val="24"/>
          <w:szCs w:val="24"/>
        </w:rPr>
        <w:t>е</w:t>
      </w:r>
      <w:r w:rsidR="00A054CE" w:rsidRPr="00B81B4E">
        <w:rPr>
          <w:bCs/>
          <w:sz w:val="24"/>
          <w:szCs w:val="24"/>
        </w:rPr>
        <w:t xml:space="preserve"> 30 дней.</w:t>
      </w:r>
    </w:p>
    <w:p w:rsidR="00411A3E" w:rsidRPr="00B81B4E" w:rsidRDefault="00B442F0" w:rsidP="005B0D25">
      <w:pPr>
        <w:pStyle w:val="af5"/>
        <w:numPr>
          <w:ilvl w:val="0"/>
          <w:numId w:val="4"/>
        </w:numPr>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з</w:t>
      </w:r>
      <w:r w:rsidR="00411A3E" w:rsidRPr="00B81B4E">
        <w:rPr>
          <w:rFonts w:ascii="Times New Roman" w:hAnsi="Times New Roman"/>
          <w:sz w:val="24"/>
          <w:szCs w:val="24"/>
        </w:rPr>
        <w:t>арегистрированы декларации пожарной безопасности;</w:t>
      </w:r>
    </w:p>
    <w:p w:rsidR="00411A3E" w:rsidRPr="00B81B4E" w:rsidRDefault="00411A3E" w:rsidP="005B0D25">
      <w:pPr>
        <w:pStyle w:val="af5"/>
        <w:numPr>
          <w:ilvl w:val="0"/>
          <w:numId w:val="4"/>
        </w:numPr>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пути эвакуации приведены в соответствие требованиям пожарной безопасности;</w:t>
      </w:r>
    </w:p>
    <w:p w:rsidR="00411A3E" w:rsidRPr="00B81B4E" w:rsidRDefault="00B442F0" w:rsidP="005B0D25">
      <w:pPr>
        <w:pStyle w:val="af5"/>
        <w:numPr>
          <w:ilvl w:val="0"/>
          <w:numId w:val="4"/>
        </w:numPr>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 xml:space="preserve">актуализированы </w:t>
      </w:r>
      <w:r w:rsidR="00411A3E" w:rsidRPr="00B81B4E">
        <w:rPr>
          <w:rFonts w:ascii="Times New Roman" w:hAnsi="Times New Roman"/>
          <w:sz w:val="24"/>
          <w:szCs w:val="24"/>
        </w:rPr>
        <w:t>паспорта дорожной безопасности;</w:t>
      </w:r>
    </w:p>
    <w:p w:rsidR="00411A3E" w:rsidRPr="00B81B4E" w:rsidRDefault="00411A3E" w:rsidP="005B0D25">
      <w:pPr>
        <w:pStyle w:val="af5"/>
        <w:numPr>
          <w:ilvl w:val="0"/>
          <w:numId w:val="4"/>
        </w:numPr>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оборудованы автоматической пожарной сигнализацией и системами оповещения людей при пожаре. Вывод сигнала срабатывания систем автоматической пожарной сигнализации на пульты пожарных и охранных подразделений для незамедлительного информирования пожарных служб о случаях возгорания осуществлен во всех образовательных учреждениях, где предусмотрено требованиями безопасности;</w:t>
      </w:r>
    </w:p>
    <w:p w:rsidR="00411A3E" w:rsidRPr="00B81B4E" w:rsidRDefault="00411A3E" w:rsidP="005B0D25">
      <w:pPr>
        <w:pStyle w:val="af5"/>
        <w:numPr>
          <w:ilvl w:val="0"/>
          <w:numId w:val="4"/>
        </w:numPr>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 xml:space="preserve">оборудованы кнопкой тревожной сигнализации (КТС). </w:t>
      </w:r>
    </w:p>
    <w:p w:rsidR="00411A3E" w:rsidRPr="00B81B4E" w:rsidRDefault="00411A3E" w:rsidP="005B0D25">
      <w:pPr>
        <w:pStyle w:val="af5"/>
        <w:numPr>
          <w:ilvl w:val="0"/>
          <w:numId w:val="4"/>
        </w:numPr>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 xml:space="preserve">физическая охрана учреждений осуществляется сторожами;  </w:t>
      </w:r>
    </w:p>
    <w:p w:rsidR="00411A3E" w:rsidRPr="00B81B4E" w:rsidRDefault="00411A3E" w:rsidP="005B0D25">
      <w:pPr>
        <w:pStyle w:val="af5"/>
        <w:numPr>
          <w:ilvl w:val="0"/>
          <w:numId w:val="4"/>
        </w:numPr>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введен пропускной режим в школах, ЦДТ за счет своих работников;</w:t>
      </w:r>
    </w:p>
    <w:p w:rsidR="005E3FFF" w:rsidRPr="00B81B4E" w:rsidRDefault="005E3FFF" w:rsidP="005B0D25">
      <w:pPr>
        <w:pStyle w:val="af5"/>
        <w:numPr>
          <w:ilvl w:val="0"/>
          <w:numId w:val="4"/>
        </w:numPr>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детские сады оборудованы домофонами;</w:t>
      </w:r>
    </w:p>
    <w:p w:rsidR="001824A5" w:rsidRDefault="00411A3E" w:rsidP="005B0D25">
      <w:pPr>
        <w:pStyle w:val="af5"/>
        <w:numPr>
          <w:ilvl w:val="0"/>
          <w:numId w:val="4"/>
        </w:numPr>
        <w:spacing w:after="0" w:line="240" w:lineRule="auto"/>
        <w:ind w:left="0" w:firstLine="709"/>
        <w:contextualSpacing w:val="0"/>
        <w:jc w:val="both"/>
        <w:rPr>
          <w:rFonts w:ascii="Times New Roman" w:hAnsi="Times New Roman"/>
          <w:sz w:val="24"/>
          <w:szCs w:val="24"/>
        </w:rPr>
      </w:pPr>
      <w:r w:rsidRPr="00B81B4E">
        <w:rPr>
          <w:rFonts w:ascii="Times New Roman" w:hAnsi="Times New Roman"/>
          <w:sz w:val="24"/>
          <w:szCs w:val="24"/>
        </w:rPr>
        <w:t>установлены системы наружного и внутреннего видеонаблюдения, есть периметральное ограждения территорий.</w:t>
      </w:r>
    </w:p>
    <w:p w:rsidR="000C6CF0" w:rsidRDefault="000C6CF0" w:rsidP="00DE3127">
      <w:pPr>
        <w:pStyle w:val="af5"/>
        <w:spacing w:after="0" w:line="240" w:lineRule="auto"/>
        <w:ind w:left="0" w:firstLine="709"/>
        <w:contextualSpacing w:val="0"/>
        <w:jc w:val="both"/>
        <w:rPr>
          <w:rFonts w:ascii="Times New Roman" w:hAnsi="Times New Roman"/>
          <w:sz w:val="24"/>
          <w:szCs w:val="24"/>
        </w:rPr>
      </w:pPr>
      <w:r w:rsidRPr="0007753D">
        <w:rPr>
          <w:rFonts w:ascii="Times New Roman" w:hAnsi="Times New Roman"/>
          <w:sz w:val="24"/>
          <w:szCs w:val="24"/>
        </w:rPr>
        <w:t>В 2020 г. установлена система</w:t>
      </w:r>
      <w:r w:rsidR="003E6700">
        <w:rPr>
          <w:rFonts w:ascii="Times New Roman" w:hAnsi="Times New Roman"/>
          <w:sz w:val="24"/>
          <w:szCs w:val="24"/>
        </w:rPr>
        <w:t xml:space="preserve"> </w:t>
      </w:r>
      <w:r w:rsidR="003E6700" w:rsidRPr="003A4F89">
        <w:rPr>
          <w:rFonts w:ascii="Times New Roman" w:hAnsi="Times New Roman"/>
          <w:bCs/>
          <w:iCs/>
          <w:sz w:val="24"/>
          <w:szCs w:val="24"/>
        </w:rPr>
        <w:t>контроля доступом</w:t>
      </w:r>
      <w:r w:rsidRPr="0007753D">
        <w:rPr>
          <w:rFonts w:ascii="Times New Roman" w:hAnsi="Times New Roman"/>
          <w:sz w:val="24"/>
          <w:szCs w:val="24"/>
        </w:rPr>
        <w:t xml:space="preserve"> </w:t>
      </w:r>
      <w:r w:rsidR="003E6700">
        <w:rPr>
          <w:rFonts w:ascii="Times New Roman" w:hAnsi="Times New Roman"/>
          <w:sz w:val="24"/>
          <w:szCs w:val="24"/>
        </w:rPr>
        <w:t>(</w:t>
      </w:r>
      <w:r w:rsidRPr="0007753D">
        <w:rPr>
          <w:rFonts w:ascii="Times New Roman" w:hAnsi="Times New Roman"/>
          <w:sz w:val="24"/>
          <w:szCs w:val="24"/>
        </w:rPr>
        <w:t>СКУД</w:t>
      </w:r>
      <w:r w:rsidR="003E6700">
        <w:rPr>
          <w:rFonts w:ascii="Times New Roman" w:hAnsi="Times New Roman"/>
          <w:sz w:val="24"/>
          <w:szCs w:val="24"/>
        </w:rPr>
        <w:t>), 1 дверь-антипаника</w:t>
      </w:r>
      <w:r>
        <w:rPr>
          <w:rFonts w:ascii="Times New Roman" w:hAnsi="Times New Roman"/>
          <w:sz w:val="24"/>
          <w:szCs w:val="24"/>
        </w:rPr>
        <w:t xml:space="preserve"> в МБОУ СОШ № 4.</w:t>
      </w:r>
    </w:p>
    <w:p w:rsidR="003E6700" w:rsidRPr="00B81B4E" w:rsidRDefault="003E6700" w:rsidP="00DE3127">
      <w:pPr>
        <w:pStyle w:val="af5"/>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Вновь построенное здание лыжной базы соответствует всем требованиям комплексной безопасности.</w:t>
      </w:r>
    </w:p>
    <w:p w:rsidR="001824A5" w:rsidRPr="00B81B4E" w:rsidRDefault="00411A3E" w:rsidP="00DE3127">
      <w:pPr>
        <w:ind w:firstLine="709"/>
        <w:jc w:val="both"/>
        <w:rPr>
          <w:sz w:val="24"/>
          <w:szCs w:val="24"/>
        </w:rPr>
      </w:pPr>
      <w:r w:rsidRPr="00B81B4E">
        <w:rPr>
          <w:sz w:val="24"/>
          <w:szCs w:val="24"/>
        </w:rPr>
        <w:t>Ежегодно обучающимся первых классов вручаются светов</w:t>
      </w:r>
      <w:r w:rsidR="005E3FFF" w:rsidRPr="00B81B4E">
        <w:rPr>
          <w:sz w:val="24"/>
          <w:szCs w:val="24"/>
        </w:rPr>
        <w:t>озвращательные значки (фликеры), ведется мониторинг использования значков.</w:t>
      </w:r>
      <w:r w:rsidRPr="00B81B4E">
        <w:rPr>
          <w:sz w:val="24"/>
          <w:szCs w:val="24"/>
        </w:rPr>
        <w:tab/>
      </w:r>
    </w:p>
    <w:p w:rsidR="00411A3E" w:rsidRPr="00B81B4E" w:rsidRDefault="00411A3E" w:rsidP="00DE3127">
      <w:pPr>
        <w:ind w:firstLine="709"/>
        <w:jc w:val="both"/>
        <w:rPr>
          <w:sz w:val="24"/>
          <w:szCs w:val="24"/>
        </w:rPr>
      </w:pPr>
      <w:r w:rsidRPr="00B81B4E">
        <w:rPr>
          <w:sz w:val="24"/>
          <w:szCs w:val="24"/>
        </w:rPr>
        <w:t xml:space="preserve">Традиционно с 1 по 7 сентября проходят учебные тренировки по эвакуации обучающихся и сотрудников из зданий, главная цель которых обучить всех участников образовательного процесса правильно действовать в случае чрезвычайной ситуации или пожара. </w:t>
      </w:r>
    </w:p>
    <w:p w:rsidR="00411A3E" w:rsidRPr="00B81B4E" w:rsidRDefault="00411A3E" w:rsidP="00B81B4E">
      <w:pPr>
        <w:pStyle w:val="ConsPlusNormal"/>
        <w:jc w:val="both"/>
        <w:rPr>
          <w:rFonts w:ascii="Times New Roman" w:hAnsi="Times New Roman" w:cs="Times New Roman"/>
          <w:sz w:val="24"/>
          <w:szCs w:val="24"/>
        </w:rPr>
      </w:pPr>
      <w:r w:rsidRPr="00B81B4E">
        <w:rPr>
          <w:rFonts w:ascii="Times New Roman" w:hAnsi="Times New Roman" w:cs="Times New Roman"/>
          <w:sz w:val="24"/>
          <w:szCs w:val="24"/>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связи с изменениями, принятыми постановлением Правительства Мурманской области от 14.06.2011 № 300-ПП «О внесении изменений в постановление Правительства Мурманской области от 30.03.2007 № 162-ПП» и целях регламентации вопросов обеспечения антитеррористической и противокриминальной безопасности принято постановление Администрации Терского района от 28.06.2011 № 251 «О внесении изменений в постановление администрации Терского района от 02.04.2007 г. № 150 «Об организации подготовки образовательных учреждений Терского района к новому учебному году».</w:t>
      </w:r>
    </w:p>
    <w:p w:rsidR="00411A3E" w:rsidRPr="00B81B4E" w:rsidRDefault="00411A3E" w:rsidP="00B81B4E">
      <w:pPr>
        <w:ind w:firstLine="708"/>
        <w:jc w:val="both"/>
        <w:rPr>
          <w:sz w:val="24"/>
          <w:szCs w:val="24"/>
        </w:rPr>
      </w:pPr>
      <w:r w:rsidRPr="00B81B4E">
        <w:rPr>
          <w:sz w:val="24"/>
          <w:szCs w:val="24"/>
        </w:rPr>
        <w:t xml:space="preserve">В соответствии с постановлением во </w:t>
      </w:r>
      <w:r w:rsidR="001224D7" w:rsidRPr="00B81B4E">
        <w:rPr>
          <w:sz w:val="24"/>
          <w:szCs w:val="24"/>
        </w:rPr>
        <w:t>всех МОУ</w:t>
      </w:r>
      <w:r w:rsidRPr="00B81B4E">
        <w:rPr>
          <w:sz w:val="24"/>
          <w:szCs w:val="24"/>
        </w:rPr>
        <w:t xml:space="preserve"> создаются комиссии по подготовке образовательных учреждений к новому учебному году, утверждаются планы мероприятий по подготовке к очередному учебному году и организуется работа по выполнению данных мероприятий.</w:t>
      </w:r>
    </w:p>
    <w:p w:rsidR="00411A3E" w:rsidRPr="00B81B4E" w:rsidRDefault="00411A3E" w:rsidP="00B81B4E">
      <w:pPr>
        <w:ind w:firstLine="708"/>
        <w:jc w:val="both"/>
        <w:rPr>
          <w:sz w:val="24"/>
          <w:szCs w:val="24"/>
        </w:rPr>
      </w:pPr>
      <w:r w:rsidRPr="00B81B4E">
        <w:rPr>
          <w:sz w:val="24"/>
          <w:szCs w:val="24"/>
        </w:rPr>
        <w:t xml:space="preserve">Ежегодно в марте-апреле проходят совещания руководителей по подготовке к новому учебному году с приглашением представителей Роспотребнадзора, Госпожнадзора, МВД. </w:t>
      </w:r>
    </w:p>
    <w:p w:rsidR="00411A3E" w:rsidRPr="00B81B4E" w:rsidRDefault="00411A3E" w:rsidP="00B81B4E">
      <w:pPr>
        <w:ind w:firstLine="708"/>
        <w:jc w:val="both"/>
        <w:rPr>
          <w:sz w:val="24"/>
          <w:szCs w:val="24"/>
        </w:rPr>
      </w:pPr>
      <w:r w:rsidRPr="00B81B4E">
        <w:rPr>
          <w:sz w:val="24"/>
          <w:szCs w:val="24"/>
        </w:rPr>
        <w:t xml:space="preserve">Распоряжением Администрации о подготовке образовательных учреждений к новому </w:t>
      </w:r>
      <w:r w:rsidRPr="00B81B4E">
        <w:rPr>
          <w:sz w:val="24"/>
          <w:szCs w:val="24"/>
        </w:rPr>
        <w:lastRenderedPageBreak/>
        <w:t xml:space="preserve">учебному году утверждается план мероприятий. В план обязательно включаются первоочередные мероприятия, направленные на устранение нарушений, предписанных к исполнению органами Госпожнадзора, Роспотребнадзора, а также на выполнение решений суда, </w:t>
      </w:r>
      <w:r w:rsidR="003E6700">
        <w:rPr>
          <w:sz w:val="24"/>
          <w:szCs w:val="24"/>
        </w:rPr>
        <w:t xml:space="preserve">представлений </w:t>
      </w:r>
      <w:r w:rsidRPr="00B81B4E">
        <w:rPr>
          <w:sz w:val="24"/>
          <w:szCs w:val="24"/>
        </w:rPr>
        <w:t>прокуратуры, учитываются и рекомендации МО МВД «Кандалакшский».</w:t>
      </w:r>
    </w:p>
    <w:p w:rsidR="00411A3E" w:rsidRPr="00B81B4E" w:rsidRDefault="00411A3E" w:rsidP="00B81B4E">
      <w:pPr>
        <w:pStyle w:val="ConsPlusNormal"/>
        <w:jc w:val="both"/>
        <w:rPr>
          <w:rFonts w:ascii="Times New Roman" w:hAnsi="Times New Roman" w:cs="Times New Roman"/>
          <w:sz w:val="24"/>
          <w:szCs w:val="24"/>
        </w:rPr>
      </w:pPr>
      <w:r w:rsidRPr="00B81B4E">
        <w:rPr>
          <w:rFonts w:ascii="Times New Roman" w:hAnsi="Times New Roman" w:cs="Times New Roman"/>
          <w:sz w:val="24"/>
          <w:szCs w:val="24"/>
        </w:rPr>
        <w:t xml:space="preserve">Результаты работы учреждений по подготовке к новому учебному году и замечания комиссии обсуждаются на совещаниях с руководителями МОУ ежегодно после проведения приемки учреждений. </w:t>
      </w:r>
    </w:p>
    <w:p w:rsidR="00411A3E" w:rsidRPr="00B81B4E" w:rsidRDefault="00411A3E" w:rsidP="00B81B4E">
      <w:pPr>
        <w:ind w:firstLine="708"/>
        <w:jc w:val="both"/>
        <w:rPr>
          <w:sz w:val="24"/>
          <w:szCs w:val="24"/>
        </w:rPr>
      </w:pPr>
      <w:r w:rsidRPr="00B81B4E">
        <w:rPr>
          <w:sz w:val="24"/>
          <w:szCs w:val="24"/>
        </w:rPr>
        <w:t>В 20</w:t>
      </w:r>
      <w:r w:rsidR="001224D7">
        <w:rPr>
          <w:sz w:val="24"/>
          <w:szCs w:val="24"/>
        </w:rPr>
        <w:t>20</w:t>
      </w:r>
      <w:r w:rsidRPr="00B81B4E">
        <w:rPr>
          <w:sz w:val="24"/>
          <w:szCs w:val="24"/>
        </w:rPr>
        <w:t xml:space="preserve"> году </w:t>
      </w:r>
      <w:r w:rsidR="001224D7" w:rsidRPr="00B81B4E">
        <w:rPr>
          <w:sz w:val="24"/>
          <w:szCs w:val="24"/>
        </w:rPr>
        <w:t>5 МОУ</w:t>
      </w:r>
      <w:r w:rsidRPr="00B81B4E">
        <w:rPr>
          <w:sz w:val="24"/>
          <w:szCs w:val="24"/>
        </w:rPr>
        <w:t xml:space="preserve"> были приняты комиссией в установленные сроки.</w:t>
      </w:r>
    </w:p>
    <w:p w:rsidR="004F0A43" w:rsidRPr="00B81B4E" w:rsidRDefault="00411A3E" w:rsidP="00B81B4E">
      <w:pPr>
        <w:pStyle w:val="ConsPlusNormal"/>
        <w:jc w:val="both"/>
        <w:rPr>
          <w:rFonts w:ascii="Times New Roman" w:hAnsi="Times New Roman" w:cs="Times New Roman"/>
          <w:sz w:val="24"/>
          <w:szCs w:val="24"/>
        </w:rPr>
      </w:pPr>
      <w:r w:rsidRPr="00B81B4E">
        <w:rPr>
          <w:rFonts w:ascii="Times New Roman" w:hAnsi="Times New Roman" w:cs="Times New Roman"/>
          <w:sz w:val="24"/>
          <w:szCs w:val="24"/>
        </w:rPr>
        <w:t>На подготовку к новому учебному году - на приведение зданий и сооружений в соответствие с действующими правилами и нормами пожарной, электрической, технической и антитеррористической безопасности -   ежегодно выделяются средства из местного бюджета, внебюджетных источников:</w:t>
      </w:r>
    </w:p>
    <w:p w:rsidR="004F0A43" w:rsidRPr="00B81B4E" w:rsidRDefault="004F0A43" w:rsidP="00B81B4E">
      <w:pPr>
        <w:pStyle w:val="ConsPlusNormal"/>
        <w:jc w:val="both"/>
        <w:rPr>
          <w:rFonts w:ascii="Times New Roman" w:hAnsi="Times New Roman" w:cs="Times New Roman"/>
          <w:sz w:val="24"/>
          <w:szCs w:val="24"/>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6"/>
        <w:gridCol w:w="1641"/>
        <w:gridCol w:w="2147"/>
        <w:gridCol w:w="2989"/>
        <w:gridCol w:w="2156"/>
      </w:tblGrid>
      <w:tr w:rsidR="001224D7" w:rsidRPr="00B81B4E" w:rsidTr="000C62B9">
        <w:trPr>
          <w:trHeight w:val="501"/>
          <w:jc w:val="center"/>
        </w:trPr>
        <w:tc>
          <w:tcPr>
            <w:tcW w:w="1296" w:type="dxa"/>
            <w:vMerge w:val="restart"/>
          </w:tcPr>
          <w:p w:rsidR="001224D7" w:rsidRPr="00B81B4E" w:rsidRDefault="001224D7" w:rsidP="00B81B4E">
            <w:pPr>
              <w:jc w:val="center"/>
              <w:rPr>
                <w:sz w:val="24"/>
                <w:szCs w:val="24"/>
              </w:rPr>
            </w:pPr>
          </w:p>
          <w:p w:rsidR="001224D7" w:rsidRPr="00B81B4E" w:rsidRDefault="001224D7" w:rsidP="00B81B4E">
            <w:pPr>
              <w:jc w:val="center"/>
              <w:rPr>
                <w:sz w:val="24"/>
                <w:szCs w:val="24"/>
              </w:rPr>
            </w:pPr>
            <w:r w:rsidRPr="00B81B4E">
              <w:rPr>
                <w:sz w:val="24"/>
                <w:szCs w:val="24"/>
              </w:rPr>
              <w:t>Объем средств</w:t>
            </w:r>
          </w:p>
          <w:p w:rsidR="001224D7" w:rsidRPr="00B81B4E" w:rsidRDefault="001224D7" w:rsidP="00B81B4E">
            <w:pPr>
              <w:jc w:val="center"/>
              <w:rPr>
                <w:sz w:val="24"/>
                <w:szCs w:val="24"/>
              </w:rPr>
            </w:pPr>
            <w:r w:rsidRPr="00B81B4E">
              <w:rPr>
                <w:sz w:val="24"/>
                <w:szCs w:val="24"/>
              </w:rPr>
              <w:t>(тыс. руб.)</w:t>
            </w:r>
          </w:p>
        </w:tc>
        <w:tc>
          <w:tcPr>
            <w:tcW w:w="1641" w:type="dxa"/>
          </w:tcPr>
          <w:p w:rsidR="001224D7" w:rsidRPr="00B81B4E" w:rsidRDefault="001224D7" w:rsidP="00B81B4E">
            <w:pPr>
              <w:jc w:val="center"/>
              <w:rPr>
                <w:sz w:val="24"/>
                <w:szCs w:val="24"/>
              </w:rPr>
            </w:pPr>
            <w:r w:rsidRPr="00B81B4E">
              <w:rPr>
                <w:sz w:val="24"/>
                <w:szCs w:val="24"/>
              </w:rPr>
              <w:t>2017 год</w:t>
            </w:r>
          </w:p>
        </w:tc>
        <w:tc>
          <w:tcPr>
            <w:tcW w:w="2147" w:type="dxa"/>
          </w:tcPr>
          <w:p w:rsidR="001224D7" w:rsidRPr="00B81B4E" w:rsidRDefault="001224D7" w:rsidP="00B81B4E">
            <w:pPr>
              <w:jc w:val="center"/>
              <w:rPr>
                <w:sz w:val="24"/>
                <w:szCs w:val="24"/>
              </w:rPr>
            </w:pPr>
            <w:r w:rsidRPr="00B81B4E">
              <w:rPr>
                <w:sz w:val="24"/>
                <w:szCs w:val="24"/>
              </w:rPr>
              <w:t>2018 год</w:t>
            </w:r>
          </w:p>
        </w:tc>
        <w:tc>
          <w:tcPr>
            <w:tcW w:w="2989" w:type="dxa"/>
          </w:tcPr>
          <w:p w:rsidR="001224D7" w:rsidRPr="00B81B4E" w:rsidRDefault="001224D7" w:rsidP="00B81B4E">
            <w:pPr>
              <w:jc w:val="center"/>
              <w:rPr>
                <w:sz w:val="24"/>
                <w:szCs w:val="24"/>
              </w:rPr>
            </w:pPr>
            <w:r w:rsidRPr="00B81B4E">
              <w:rPr>
                <w:sz w:val="24"/>
                <w:szCs w:val="24"/>
              </w:rPr>
              <w:t>2019год</w:t>
            </w:r>
          </w:p>
        </w:tc>
        <w:tc>
          <w:tcPr>
            <w:tcW w:w="2156" w:type="dxa"/>
          </w:tcPr>
          <w:p w:rsidR="001224D7" w:rsidRPr="00B81B4E" w:rsidRDefault="001224D7" w:rsidP="00B81B4E">
            <w:pPr>
              <w:jc w:val="center"/>
              <w:rPr>
                <w:sz w:val="24"/>
                <w:szCs w:val="24"/>
              </w:rPr>
            </w:pPr>
            <w:r>
              <w:rPr>
                <w:sz w:val="24"/>
                <w:szCs w:val="24"/>
              </w:rPr>
              <w:t>2020 год</w:t>
            </w:r>
          </w:p>
        </w:tc>
      </w:tr>
      <w:tr w:rsidR="001224D7" w:rsidRPr="00B81B4E" w:rsidTr="000C62B9">
        <w:trPr>
          <w:jc w:val="center"/>
        </w:trPr>
        <w:tc>
          <w:tcPr>
            <w:tcW w:w="1296" w:type="dxa"/>
            <w:vMerge/>
          </w:tcPr>
          <w:p w:rsidR="001224D7" w:rsidRPr="00B81B4E" w:rsidRDefault="001224D7" w:rsidP="00B81B4E">
            <w:pPr>
              <w:jc w:val="center"/>
              <w:rPr>
                <w:sz w:val="24"/>
                <w:szCs w:val="24"/>
              </w:rPr>
            </w:pPr>
          </w:p>
        </w:tc>
        <w:tc>
          <w:tcPr>
            <w:tcW w:w="1641" w:type="dxa"/>
          </w:tcPr>
          <w:p w:rsidR="001224D7" w:rsidRPr="00B81B4E" w:rsidRDefault="001224D7" w:rsidP="00B81B4E">
            <w:pPr>
              <w:jc w:val="center"/>
              <w:rPr>
                <w:sz w:val="24"/>
                <w:szCs w:val="24"/>
              </w:rPr>
            </w:pPr>
            <w:r w:rsidRPr="00B81B4E">
              <w:rPr>
                <w:sz w:val="24"/>
                <w:szCs w:val="24"/>
              </w:rPr>
              <w:t>1639,3</w:t>
            </w:r>
          </w:p>
          <w:p w:rsidR="001224D7" w:rsidRPr="00B81B4E" w:rsidRDefault="001224D7" w:rsidP="00B81B4E">
            <w:pPr>
              <w:jc w:val="center"/>
              <w:rPr>
                <w:sz w:val="24"/>
                <w:szCs w:val="24"/>
              </w:rPr>
            </w:pPr>
            <w:r w:rsidRPr="00B81B4E">
              <w:rPr>
                <w:sz w:val="24"/>
                <w:szCs w:val="24"/>
              </w:rPr>
              <w:t>рублей</w:t>
            </w:r>
          </w:p>
        </w:tc>
        <w:tc>
          <w:tcPr>
            <w:tcW w:w="2147" w:type="dxa"/>
          </w:tcPr>
          <w:p w:rsidR="001224D7" w:rsidRPr="00B81B4E" w:rsidRDefault="001224D7" w:rsidP="00B81B4E">
            <w:pPr>
              <w:jc w:val="center"/>
              <w:rPr>
                <w:sz w:val="24"/>
                <w:szCs w:val="24"/>
              </w:rPr>
            </w:pPr>
            <w:r w:rsidRPr="00B81B4E">
              <w:rPr>
                <w:sz w:val="24"/>
                <w:szCs w:val="24"/>
              </w:rPr>
              <w:t>2369,9</w:t>
            </w:r>
          </w:p>
        </w:tc>
        <w:tc>
          <w:tcPr>
            <w:tcW w:w="2989" w:type="dxa"/>
          </w:tcPr>
          <w:p w:rsidR="001224D7" w:rsidRPr="00B81B4E" w:rsidRDefault="001224D7" w:rsidP="00B81B4E">
            <w:pPr>
              <w:jc w:val="center"/>
              <w:rPr>
                <w:sz w:val="24"/>
                <w:szCs w:val="24"/>
              </w:rPr>
            </w:pPr>
            <w:r w:rsidRPr="00B81B4E">
              <w:rPr>
                <w:sz w:val="24"/>
                <w:szCs w:val="24"/>
              </w:rPr>
              <w:t>1635,7</w:t>
            </w:r>
          </w:p>
        </w:tc>
        <w:tc>
          <w:tcPr>
            <w:tcW w:w="2156" w:type="dxa"/>
          </w:tcPr>
          <w:p w:rsidR="001224D7" w:rsidRPr="00B81B4E" w:rsidRDefault="003A4F89" w:rsidP="00B81B4E">
            <w:pPr>
              <w:jc w:val="center"/>
              <w:rPr>
                <w:sz w:val="24"/>
                <w:szCs w:val="24"/>
              </w:rPr>
            </w:pPr>
            <w:r w:rsidRPr="003A4F89">
              <w:rPr>
                <w:sz w:val="24"/>
                <w:szCs w:val="24"/>
              </w:rPr>
              <w:t>2198,28</w:t>
            </w:r>
          </w:p>
        </w:tc>
      </w:tr>
    </w:tbl>
    <w:p w:rsidR="004F0A43" w:rsidRPr="00B81B4E" w:rsidRDefault="004F0A43" w:rsidP="00B81B4E">
      <w:pPr>
        <w:ind w:firstLine="426"/>
        <w:jc w:val="both"/>
        <w:rPr>
          <w:sz w:val="24"/>
          <w:szCs w:val="24"/>
        </w:rPr>
      </w:pPr>
    </w:p>
    <w:p w:rsidR="004F0A43" w:rsidRPr="00B81B4E" w:rsidRDefault="004F0A43" w:rsidP="00B81B4E">
      <w:pPr>
        <w:ind w:firstLine="709"/>
        <w:jc w:val="both"/>
        <w:rPr>
          <w:bCs/>
          <w:iCs/>
          <w:sz w:val="24"/>
          <w:szCs w:val="24"/>
        </w:rPr>
      </w:pPr>
      <w:r w:rsidRPr="00503992">
        <w:rPr>
          <w:bCs/>
          <w:iCs/>
          <w:sz w:val="24"/>
          <w:szCs w:val="24"/>
        </w:rPr>
        <w:t xml:space="preserve">В соответствии с распоряжением администрации Терского </w:t>
      </w:r>
      <w:r w:rsidR="001224D7" w:rsidRPr="00503992">
        <w:rPr>
          <w:bCs/>
          <w:iCs/>
          <w:sz w:val="24"/>
          <w:szCs w:val="24"/>
        </w:rPr>
        <w:t>района от 23.03.20</w:t>
      </w:r>
      <w:r w:rsidR="00503992" w:rsidRPr="00503992">
        <w:rPr>
          <w:bCs/>
          <w:iCs/>
          <w:sz w:val="24"/>
          <w:szCs w:val="24"/>
        </w:rPr>
        <w:t>20</w:t>
      </w:r>
      <w:r w:rsidRPr="00503992">
        <w:rPr>
          <w:bCs/>
          <w:iCs/>
          <w:sz w:val="24"/>
          <w:szCs w:val="24"/>
        </w:rPr>
        <w:t xml:space="preserve"> № </w:t>
      </w:r>
      <w:r w:rsidR="00503992" w:rsidRPr="00503992">
        <w:rPr>
          <w:bCs/>
          <w:iCs/>
          <w:sz w:val="24"/>
          <w:szCs w:val="24"/>
        </w:rPr>
        <w:t>94</w:t>
      </w:r>
      <w:r w:rsidRPr="00503992">
        <w:rPr>
          <w:bCs/>
          <w:iCs/>
          <w:sz w:val="24"/>
          <w:szCs w:val="24"/>
        </w:rPr>
        <w:t xml:space="preserve"> «О подготовке муниципальных образова</w:t>
      </w:r>
      <w:r w:rsidR="00140F0B" w:rsidRPr="00503992">
        <w:rPr>
          <w:bCs/>
          <w:iCs/>
          <w:sz w:val="24"/>
          <w:szCs w:val="24"/>
        </w:rPr>
        <w:t>тельных учреждений к новому 20</w:t>
      </w:r>
      <w:r w:rsidR="00503992" w:rsidRPr="00503992">
        <w:rPr>
          <w:bCs/>
          <w:iCs/>
          <w:sz w:val="24"/>
          <w:szCs w:val="24"/>
        </w:rPr>
        <w:t>20</w:t>
      </w:r>
      <w:r w:rsidR="00140F0B" w:rsidRPr="00503992">
        <w:rPr>
          <w:bCs/>
          <w:iCs/>
          <w:sz w:val="24"/>
          <w:szCs w:val="24"/>
        </w:rPr>
        <w:t>-20</w:t>
      </w:r>
      <w:r w:rsidR="00503992" w:rsidRPr="00503992">
        <w:rPr>
          <w:bCs/>
          <w:iCs/>
          <w:sz w:val="24"/>
          <w:szCs w:val="24"/>
        </w:rPr>
        <w:t>21</w:t>
      </w:r>
      <w:r w:rsidRPr="00503992">
        <w:rPr>
          <w:bCs/>
          <w:iCs/>
          <w:sz w:val="24"/>
          <w:szCs w:val="24"/>
        </w:rPr>
        <w:t xml:space="preserve"> учебному году и работе в осенне-зимний период» утвержден </w:t>
      </w:r>
      <w:r w:rsidRPr="003A4F89">
        <w:rPr>
          <w:bCs/>
          <w:iCs/>
          <w:sz w:val="24"/>
          <w:szCs w:val="24"/>
        </w:rPr>
        <w:t>План мероприятий по проведению  капитального и текущего ремонтов в летний период для подготовки учре</w:t>
      </w:r>
      <w:r w:rsidR="00140F0B" w:rsidRPr="003A4F89">
        <w:rPr>
          <w:bCs/>
          <w:iCs/>
          <w:sz w:val="24"/>
          <w:szCs w:val="24"/>
        </w:rPr>
        <w:t>ждений образования к новому 20</w:t>
      </w:r>
      <w:r w:rsidR="00503992">
        <w:rPr>
          <w:bCs/>
          <w:iCs/>
          <w:sz w:val="24"/>
          <w:szCs w:val="24"/>
        </w:rPr>
        <w:t>20</w:t>
      </w:r>
      <w:r w:rsidR="00140F0B" w:rsidRPr="003A4F89">
        <w:rPr>
          <w:bCs/>
          <w:iCs/>
          <w:sz w:val="24"/>
          <w:szCs w:val="24"/>
        </w:rPr>
        <w:t>-20</w:t>
      </w:r>
      <w:r w:rsidR="003A4F89">
        <w:rPr>
          <w:bCs/>
          <w:iCs/>
          <w:sz w:val="24"/>
          <w:szCs w:val="24"/>
        </w:rPr>
        <w:t>2</w:t>
      </w:r>
      <w:r w:rsidR="00503992">
        <w:rPr>
          <w:bCs/>
          <w:iCs/>
          <w:sz w:val="24"/>
          <w:szCs w:val="24"/>
        </w:rPr>
        <w:t>1</w:t>
      </w:r>
      <w:r w:rsidRPr="003A4F89">
        <w:rPr>
          <w:bCs/>
          <w:iCs/>
          <w:sz w:val="24"/>
          <w:szCs w:val="24"/>
        </w:rPr>
        <w:t xml:space="preserve"> учебному году, с финансированием за счет бюджетных  и внебюджетных источников в сумме </w:t>
      </w:r>
      <w:r w:rsidR="003A4F89" w:rsidRPr="003A4F89">
        <w:rPr>
          <w:bCs/>
          <w:iCs/>
          <w:sz w:val="24"/>
          <w:szCs w:val="24"/>
        </w:rPr>
        <w:t xml:space="preserve">2198,28 </w:t>
      </w:r>
      <w:r w:rsidRPr="003A4F89">
        <w:rPr>
          <w:bCs/>
          <w:iCs/>
          <w:sz w:val="24"/>
          <w:szCs w:val="24"/>
        </w:rPr>
        <w:t xml:space="preserve">тыс. рублей. Основные виды работ – </w:t>
      </w:r>
      <w:r w:rsidR="003E6700">
        <w:rPr>
          <w:bCs/>
          <w:iCs/>
          <w:sz w:val="24"/>
          <w:szCs w:val="24"/>
        </w:rPr>
        <w:t>капитальные ремонты в СОШ № 4, текущие</w:t>
      </w:r>
      <w:r w:rsidRPr="003A4F89">
        <w:rPr>
          <w:bCs/>
          <w:iCs/>
          <w:sz w:val="24"/>
          <w:szCs w:val="24"/>
        </w:rPr>
        <w:t xml:space="preserve"> ремонт</w:t>
      </w:r>
      <w:r w:rsidR="003E6700">
        <w:rPr>
          <w:bCs/>
          <w:iCs/>
          <w:sz w:val="24"/>
          <w:szCs w:val="24"/>
        </w:rPr>
        <w:t>ы</w:t>
      </w:r>
      <w:r w:rsidRPr="003A4F89">
        <w:rPr>
          <w:bCs/>
          <w:iCs/>
          <w:sz w:val="24"/>
          <w:szCs w:val="24"/>
        </w:rPr>
        <w:t xml:space="preserve"> кабинетов, групп; </w:t>
      </w:r>
      <w:r w:rsidR="003E6700">
        <w:rPr>
          <w:bCs/>
          <w:iCs/>
          <w:sz w:val="24"/>
          <w:szCs w:val="24"/>
        </w:rPr>
        <w:t xml:space="preserve">мероприятия по комплексной безопасности, исполнение предписаний, </w:t>
      </w:r>
      <w:r w:rsidRPr="003A4F89">
        <w:rPr>
          <w:bCs/>
          <w:iCs/>
          <w:sz w:val="24"/>
          <w:szCs w:val="24"/>
        </w:rPr>
        <w:t>электротехнические работы, модернизация систем теплоснабжения</w:t>
      </w:r>
      <w:r w:rsidR="003E6700">
        <w:rPr>
          <w:bCs/>
          <w:iCs/>
          <w:sz w:val="24"/>
          <w:szCs w:val="24"/>
        </w:rPr>
        <w:t>, подключение корпуса № 1 СОШ №4 к ООО «Тепло людям»</w:t>
      </w:r>
      <w:r w:rsidRPr="003A4F89">
        <w:rPr>
          <w:bCs/>
          <w:iCs/>
          <w:sz w:val="24"/>
          <w:szCs w:val="24"/>
        </w:rPr>
        <w:t>.</w:t>
      </w:r>
      <w:r w:rsidRPr="00B81B4E">
        <w:rPr>
          <w:bCs/>
          <w:iCs/>
          <w:sz w:val="24"/>
          <w:szCs w:val="24"/>
        </w:rPr>
        <w:t xml:space="preserve"> </w:t>
      </w:r>
    </w:p>
    <w:p w:rsidR="004F0A43" w:rsidRDefault="004F0A43" w:rsidP="00B81B4E">
      <w:pPr>
        <w:ind w:firstLine="567"/>
        <w:jc w:val="both"/>
        <w:rPr>
          <w:bCs/>
          <w:iCs/>
          <w:sz w:val="24"/>
          <w:szCs w:val="24"/>
        </w:rPr>
      </w:pPr>
      <w:r w:rsidRPr="003A4F89">
        <w:rPr>
          <w:bCs/>
          <w:iCs/>
          <w:sz w:val="24"/>
          <w:szCs w:val="24"/>
        </w:rPr>
        <w:t>Всего из местного бюджета и внебюджетных источников в 20</w:t>
      </w:r>
      <w:r w:rsidR="003A4F89" w:rsidRPr="003A4F89">
        <w:rPr>
          <w:bCs/>
          <w:iCs/>
          <w:sz w:val="24"/>
          <w:szCs w:val="24"/>
        </w:rPr>
        <w:t>20</w:t>
      </w:r>
      <w:r w:rsidRPr="003A4F89">
        <w:rPr>
          <w:bCs/>
          <w:iCs/>
          <w:sz w:val="24"/>
          <w:szCs w:val="24"/>
        </w:rPr>
        <w:t xml:space="preserve">г. профинансировано на текущие ремонты </w:t>
      </w:r>
      <w:r w:rsidR="003A4F89" w:rsidRPr="003A4F89">
        <w:rPr>
          <w:bCs/>
          <w:iCs/>
          <w:sz w:val="24"/>
          <w:szCs w:val="24"/>
        </w:rPr>
        <w:t>2198,28</w:t>
      </w:r>
      <w:r w:rsidR="003A4F89">
        <w:rPr>
          <w:bCs/>
          <w:iCs/>
          <w:sz w:val="24"/>
          <w:szCs w:val="24"/>
        </w:rPr>
        <w:t xml:space="preserve"> </w:t>
      </w:r>
      <w:r w:rsidRPr="003A4F89">
        <w:rPr>
          <w:bCs/>
          <w:iCs/>
          <w:sz w:val="24"/>
          <w:szCs w:val="24"/>
        </w:rPr>
        <w:t>тыс.руб.</w:t>
      </w:r>
    </w:p>
    <w:p w:rsidR="003A4F89" w:rsidRPr="003A4F89" w:rsidRDefault="003A4F89" w:rsidP="003A4F89">
      <w:pPr>
        <w:ind w:firstLine="709"/>
        <w:jc w:val="both"/>
        <w:rPr>
          <w:bCs/>
          <w:iCs/>
          <w:sz w:val="24"/>
          <w:szCs w:val="24"/>
        </w:rPr>
      </w:pPr>
      <w:r w:rsidRPr="003A4F89">
        <w:rPr>
          <w:bCs/>
          <w:iCs/>
          <w:sz w:val="24"/>
          <w:szCs w:val="24"/>
        </w:rPr>
        <w:t>На мероприятия, предусмотренные соглашениями о предоставлении в 2020 году субсидии из областного бюджета бюджетам муниципальных образований на обеспечение комплексной безопасности муниципальных образовательных организаций,</w:t>
      </w:r>
      <w:r w:rsidRPr="003A4F89">
        <w:rPr>
          <w:sz w:val="24"/>
          <w:szCs w:val="24"/>
        </w:rPr>
        <w:t xml:space="preserve"> МБОУ СОШ № 4 было выделено </w:t>
      </w:r>
      <w:r w:rsidRPr="003A4F89">
        <w:rPr>
          <w:bCs/>
          <w:iCs/>
          <w:sz w:val="24"/>
          <w:szCs w:val="24"/>
        </w:rPr>
        <w:t xml:space="preserve">13516,422 тыс.руб.: </w:t>
      </w:r>
    </w:p>
    <w:p w:rsidR="003A4F89" w:rsidRPr="003A4F89" w:rsidRDefault="003A4F89" w:rsidP="003A4F89">
      <w:pPr>
        <w:pStyle w:val="af5"/>
        <w:numPr>
          <w:ilvl w:val="0"/>
          <w:numId w:val="18"/>
        </w:numPr>
        <w:ind w:left="0" w:firstLine="709"/>
        <w:jc w:val="both"/>
        <w:rPr>
          <w:rFonts w:ascii="Times New Roman" w:hAnsi="Times New Roman"/>
          <w:bCs/>
          <w:iCs/>
          <w:sz w:val="24"/>
          <w:szCs w:val="24"/>
        </w:rPr>
      </w:pPr>
      <w:r w:rsidRPr="003A4F89">
        <w:rPr>
          <w:rFonts w:ascii="Times New Roman" w:hAnsi="Times New Roman"/>
          <w:bCs/>
          <w:iCs/>
          <w:sz w:val="24"/>
          <w:szCs w:val="24"/>
        </w:rPr>
        <w:t>капитальный ремонт кровли корпуса 1;</w:t>
      </w:r>
    </w:p>
    <w:p w:rsidR="003A4F89" w:rsidRPr="003A4F89" w:rsidRDefault="003A4F89" w:rsidP="003A4F89">
      <w:pPr>
        <w:pStyle w:val="af5"/>
        <w:numPr>
          <w:ilvl w:val="0"/>
          <w:numId w:val="18"/>
        </w:numPr>
        <w:ind w:left="0" w:firstLine="709"/>
        <w:jc w:val="both"/>
        <w:rPr>
          <w:rFonts w:ascii="Times New Roman" w:hAnsi="Times New Roman"/>
          <w:bCs/>
          <w:iCs/>
          <w:sz w:val="24"/>
          <w:szCs w:val="24"/>
        </w:rPr>
      </w:pPr>
      <w:r w:rsidRPr="003A4F89">
        <w:rPr>
          <w:rFonts w:ascii="Times New Roman" w:hAnsi="Times New Roman"/>
          <w:bCs/>
          <w:iCs/>
          <w:sz w:val="24"/>
          <w:szCs w:val="24"/>
        </w:rPr>
        <w:t>капитальный ремонт системы водоотведения;</w:t>
      </w:r>
    </w:p>
    <w:p w:rsidR="003A4F89" w:rsidRDefault="003A4F89" w:rsidP="003A4F89">
      <w:pPr>
        <w:pStyle w:val="af5"/>
        <w:numPr>
          <w:ilvl w:val="0"/>
          <w:numId w:val="18"/>
        </w:numPr>
        <w:ind w:left="0" w:firstLine="709"/>
        <w:jc w:val="both"/>
        <w:rPr>
          <w:rFonts w:ascii="Times New Roman" w:hAnsi="Times New Roman"/>
          <w:bCs/>
          <w:iCs/>
          <w:sz w:val="24"/>
          <w:szCs w:val="24"/>
        </w:rPr>
      </w:pPr>
      <w:r w:rsidRPr="003A4F89">
        <w:rPr>
          <w:rFonts w:ascii="Times New Roman" w:hAnsi="Times New Roman"/>
          <w:bCs/>
          <w:iCs/>
          <w:sz w:val="24"/>
          <w:szCs w:val="24"/>
        </w:rPr>
        <w:t>капитальный ремонт системы электроснабжения</w:t>
      </w:r>
      <w:r w:rsidR="003E6700">
        <w:rPr>
          <w:rFonts w:ascii="Times New Roman" w:hAnsi="Times New Roman"/>
          <w:bCs/>
          <w:iCs/>
          <w:sz w:val="24"/>
          <w:szCs w:val="24"/>
        </w:rPr>
        <w:t>.</w:t>
      </w:r>
    </w:p>
    <w:p w:rsidR="003E6700" w:rsidRPr="003A4F89" w:rsidRDefault="003E6700" w:rsidP="003E6700">
      <w:pPr>
        <w:pStyle w:val="af5"/>
        <w:ind w:left="709"/>
        <w:jc w:val="both"/>
        <w:rPr>
          <w:rFonts w:ascii="Times New Roman" w:hAnsi="Times New Roman"/>
          <w:bCs/>
          <w:iCs/>
          <w:sz w:val="24"/>
          <w:szCs w:val="24"/>
        </w:rPr>
      </w:pPr>
      <w:r>
        <w:rPr>
          <w:rFonts w:ascii="Times New Roman" w:hAnsi="Times New Roman"/>
          <w:bCs/>
          <w:iCs/>
          <w:sz w:val="24"/>
          <w:szCs w:val="24"/>
        </w:rPr>
        <w:t>За счет экономии по результатам конкурентных торгов было сделано следующее:</w:t>
      </w:r>
    </w:p>
    <w:p w:rsidR="003A4F89" w:rsidRPr="003A4F89" w:rsidRDefault="003A4F89" w:rsidP="003A4F89">
      <w:pPr>
        <w:pStyle w:val="af5"/>
        <w:numPr>
          <w:ilvl w:val="0"/>
          <w:numId w:val="18"/>
        </w:numPr>
        <w:ind w:left="0" w:firstLine="709"/>
        <w:jc w:val="both"/>
        <w:rPr>
          <w:rFonts w:ascii="Times New Roman" w:hAnsi="Times New Roman"/>
          <w:bCs/>
          <w:iCs/>
          <w:sz w:val="24"/>
          <w:szCs w:val="24"/>
        </w:rPr>
      </w:pPr>
      <w:r w:rsidRPr="003A4F89">
        <w:rPr>
          <w:rFonts w:ascii="Times New Roman" w:hAnsi="Times New Roman"/>
          <w:bCs/>
          <w:iCs/>
          <w:sz w:val="24"/>
          <w:szCs w:val="24"/>
        </w:rPr>
        <w:t>установка системы контроля доступом (СКУД) в корпусе №2;</w:t>
      </w:r>
    </w:p>
    <w:p w:rsidR="003A4F89" w:rsidRPr="003A4F89" w:rsidRDefault="003A4F89" w:rsidP="003A4F89">
      <w:pPr>
        <w:pStyle w:val="af5"/>
        <w:numPr>
          <w:ilvl w:val="0"/>
          <w:numId w:val="18"/>
        </w:numPr>
        <w:ind w:left="0" w:firstLine="709"/>
        <w:jc w:val="both"/>
        <w:rPr>
          <w:rFonts w:ascii="Times New Roman" w:hAnsi="Times New Roman"/>
          <w:bCs/>
          <w:iCs/>
          <w:sz w:val="24"/>
          <w:szCs w:val="24"/>
        </w:rPr>
      </w:pPr>
      <w:r w:rsidRPr="003A4F89">
        <w:rPr>
          <w:rFonts w:ascii="Times New Roman" w:hAnsi="Times New Roman"/>
          <w:bCs/>
          <w:iCs/>
          <w:sz w:val="24"/>
          <w:szCs w:val="24"/>
        </w:rPr>
        <w:t>установка дополнительных камер видеонаблюдения в систему периметрального наблюдения;</w:t>
      </w:r>
    </w:p>
    <w:p w:rsidR="003A4F89" w:rsidRPr="003A4F89" w:rsidRDefault="003A4F89" w:rsidP="003A4F89">
      <w:pPr>
        <w:pStyle w:val="af5"/>
        <w:numPr>
          <w:ilvl w:val="0"/>
          <w:numId w:val="18"/>
        </w:numPr>
        <w:ind w:left="0" w:firstLine="709"/>
        <w:jc w:val="both"/>
        <w:rPr>
          <w:rFonts w:ascii="Times New Roman" w:hAnsi="Times New Roman"/>
          <w:bCs/>
          <w:iCs/>
          <w:sz w:val="24"/>
          <w:szCs w:val="24"/>
        </w:rPr>
      </w:pPr>
      <w:r w:rsidRPr="003A4F89">
        <w:rPr>
          <w:rFonts w:ascii="Times New Roman" w:hAnsi="Times New Roman"/>
          <w:bCs/>
          <w:iCs/>
          <w:sz w:val="24"/>
          <w:szCs w:val="24"/>
        </w:rPr>
        <w:t>установка межэтажных противопожарных ме</w:t>
      </w:r>
      <w:r w:rsidR="003E6700">
        <w:rPr>
          <w:rFonts w:ascii="Times New Roman" w:hAnsi="Times New Roman"/>
          <w:bCs/>
          <w:iCs/>
          <w:sz w:val="24"/>
          <w:szCs w:val="24"/>
        </w:rPr>
        <w:t>таллических (стеклянных) дверей.</w:t>
      </w:r>
    </w:p>
    <w:p w:rsidR="009C7EBA" w:rsidRPr="00B81B4E" w:rsidRDefault="009C7EBA" w:rsidP="00A52A67">
      <w:pPr>
        <w:ind w:firstLine="709"/>
        <w:jc w:val="both"/>
        <w:rPr>
          <w:sz w:val="24"/>
          <w:szCs w:val="24"/>
        </w:rPr>
      </w:pPr>
      <w:r w:rsidRPr="00B81B4E">
        <w:rPr>
          <w:b/>
          <w:sz w:val="24"/>
          <w:szCs w:val="24"/>
        </w:rPr>
        <w:t>Задачи на 2021 год</w:t>
      </w:r>
      <w:r w:rsidRPr="00B81B4E">
        <w:rPr>
          <w:sz w:val="24"/>
          <w:szCs w:val="24"/>
        </w:rPr>
        <w:t>:</w:t>
      </w:r>
    </w:p>
    <w:p w:rsidR="003E6700" w:rsidRPr="00742CA3" w:rsidRDefault="00742CA3" w:rsidP="00742CA3">
      <w:pPr>
        <w:pStyle w:val="af5"/>
        <w:numPr>
          <w:ilvl w:val="0"/>
          <w:numId w:val="22"/>
        </w:numPr>
        <w:shd w:val="clear" w:color="auto" w:fill="FFFFFF" w:themeFill="background1"/>
        <w:jc w:val="both"/>
        <w:rPr>
          <w:rFonts w:ascii="Times New Roman" w:hAnsi="Times New Roman"/>
          <w:sz w:val="24"/>
          <w:szCs w:val="24"/>
        </w:rPr>
      </w:pPr>
      <w:r w:rsidRPr="00742CA3">
        <w:rPr>
          <w:rFonts w:ascii="Times New Roman" w:hAnsi="Times New Roman"/>
          <w:b/>
          <w:i/>
          <w:sz w:val="24"/>
          <w:szCs w:val="24"/>
          <w:u w:val="single"/>
        </w:rPr>
        <w:t>О</w:t>
      </w:r>
      <w:r w:rsidR="003E6700" w:rsidRPr="00742CA3">
        <w:rPr>
          <w:rFonts w:ascii="Times New Roman" w:hAnsi="Times New Roman"/>
          <w:b/>
          <w:i/>
          <w:sz w:val="24"/>
          <w:szCs w:val="24"/>
          <w:u w:val="single"/>
        </w:rPr>
        <w:t>беспечить дополнительное финансирование</w:t>
      </w:r>
      <w:r w:rsidR="003E6700" w:rsidRPr="00742CA3">
        <w:rPr>
          <w:rFonts w:ascii="Times New Roman" w:hAnsi="Times New Roman"/>
          <w:sz w:val="24"/>
          <w:szCs w:val="24"/>
        </w:rPr>
        <w:t xml:space="preserve"> на исполнение предписани</w:t>
      </w:r>
      <w:r w:rsidRPr="00742CA3">
        <w:rPr>
          <w:rFonts w:ascii="Times New Roman" w:hAnsi="Times New Roman"/>
          <w:sz w:val="24"/>
          <w:szCs w:val="24"/>
        </w:rPr>
        <w:t>я</w:t>
      </w:r>
      <w:r w:rsidR="003E6700" w:rsidRPr="00742CA3">
        <w:rPr>
          <w:rFonts w:ascii="Times New Roman" w:hAnsi="Times New Roman"/>
          <w:sz w:val="24"/>
          <w:szCs w:val="24"/>
        </w:rPr>
        <w:t xml:space="preserve"> </w:t>
      </w:r>
      <w:r w:rsidR="00AD454F" w:rsidRPr="00742CA3">
        <w:rPr>
          <w:rFonts w:ascii="Times New Roman" w:hAnsi="Times New Roman"/>
          <w:sz w:val="24"/>
          <w:szCs w:val="24"/>
        </w:rPr>
        <w:t>Отдела надзорной деятельности и профилактической работы по Кандалакшскому и Терскому районам</w:t>
      </w:r>
      <w:r w:rsidR="003E6700" w:rsidRPr="00742CA3">
        <w:rPr>
          <w:rFonts w:ascii="Times New Roman" w:hAnsi="Times New Roman"/>
          <w:sz w:val="24"/>
          <w:szCs w:val="24"/>
        </w:rPr>
        <w:t xml:space="preserve"> в общеобразовательных организациях размере 6 399 433,55 туб.</w:t>
      </w:r>
    </w:p>
    <w:p w:rsidR="009C7EBA" w:rsidRPr="00742CA3" w:rsidRDefault="00AD454F" w:rsidP="00742CA3">
      <w:pPr>
        <w:pStyle w:val="af5"/>
        <w:numPr>
          <w:ilvl w:val="0"/>
          <w:numId w:val="23"/>
        </w:numPr>
        <w:jc w:val="both"/>
        <w:rPr>
          <w:rFonts w:ascii="Times New Roman" w:hAnsi="Times New Roman"/>
          <w:sz w:val="24"/>
          <w:szCs w:val="24"/>
        </w:rPr>
      </w:pPr>
      <w:r w:rsidRPr="00742CA3">
        <w:rPr>
          <w:rFonts w:ascii="Times New Roman" w:hAnsi="Times New Roman"/>
          <w:sz w:val="24"/>
          <w:szCs w:val="24"/>
          <w:u w:val="single"/>
        </w:rPr>
        <w:t>МБОУ СОШ № 4</w:t>
      </w:r>
      <w:r w:rsidRPr="00742CA3">
        <w:rPr>
          <w:rFonts w:ascii="Times New Roman" w:hAnsi="Times New Roman"/>
          <w:sz w:val="24"/>
          <w:szCs w:val="24"/>
        </w:rPr>
        <w:t xml:space="preserve"> - </w:t>
      </w:r>
      <w:r w:rsidR="009C7EBA" w:rsidRPr="00742CA3">
        <w:rPr>
          <w:rFonts w:ascii="Times New Roman" w:hAnsi="Times New Roman"/>
          <w:sz w:val="24"/>
          <w:szCs w:val="24"/>
        </w:rPr>
        <w:t>замена системы противопожарной защиты</w:t>
      </w:r>
      <w:r w:rsidRPr="00742CA3">
        <w:rPr>
          <w:rFonts w:ascii="Times New Roman" w:hAnsi="Times New Roman"/>
          <w:sz w:val="24"/>
          <w:szCs w:val="24"/>
        </w:rPr>
        <w:t>, в том числе с замена</w:t>
      </w:r>
      <w:r w:rsidR="009C7EBA" w:rsidRPr="00742CA3">
        <w:rPr>
          <w:rFonts w:ascii="Times New Roman" w:hAnsi="Times New Roman"/>
          <w:sz w:val="24"/>
          <w:szCs w:val="24"/>
        </w:rPr>
        <w:t xml:space="preserve"> кабельных линий на огнестойкий кабель с медными жилами, не распространяющими </w:t>
      </w:r>
      <w:r w:rsidR="009C7EBA" w:rsidRPr="00742CA3">
        <w:rPr>
          <w:rFonts w:ascii="Times New Roman" w:hAnsi="Times New Roman"/>
          <w:sz w:val="24"/>
          <w:szCs w:val="24"/>
        </w:rPr>
        <w:lastRenderedPageBreak/>
        <w:t>горение при групповой прокладке с низким дымо- и газовыделени</w:t>
      </w:r>
      <w:r w:rsidRPr="00742CA3">
        <w:rPr>
          <w:rFonts w:ascii="Times New Roman" w:hAnsi="Times New Roman"/>
          <w:sz w:val="24"/>
          <w:szCs w:val="24"/>
        </w:rPr>
        <w:t xml:space="preserve">ем или не содержащим галогенов; установка 3 -х противопожарных стеклянных дверей; замена двери эвакуационного выхода из помещения столовой; </w:t>
      </w:r>
    </w:p>
    <w:p w:rsidR="00742CA3" w:rsidRDefault="00742CA3" w:rsidP="00742CA3">
      <w:pPr>
        <w:pStyle w:val="af5"/>
        <w:numPr>
          <w:ilvl w:val="0"/>
          <w:numId w:val="23"/>
        </w:numPr>
        <w:jc w:val="both"/>
        <w:rPr>
          <w:rFonts w:ascii="Times New Roman" w:hAnsi="Times New Roman"/>
          <w:sz w:val="24"/>
          <w:szCs w:val="24"/>
        </w:rPr>
      </w:pPr>
      <w:r w:rsidRPr="00742CA3">
        <w:rPr>
          <w:rFonts w:ascii="Times New Roman" w:hAnsi="Times New Roman"/>
          <w:sz w:val="24"/>
          <w:szCs w:val="24"/>
          <w:u w:val="single"/>
        </w:rPr>
        <w:t>МАОУ ООШ с</w:t>
      </w:r>
      <w:r w:rsidR="007F4210" w:rsidRPr="00742CA3">
        <w:rPr>
          <w:rFonts w:ascii="Times New Roman" w:hAnsi="Times New Roman"/>
          <w:sz w:val="24"/>
          <w:szCs w:val="24"/>
          <w:u w:val="single"/>
        </w:rPr>
        <w:t>. Варзуга»</w:t>
      </w:r>
      <w:r w:rsidR="007A32CE">
        <w:rPr>
          <w:rFonts w:ascii="Times New Roman" w:hAnsi="Times New Roman"/>
          <w:sz w:val="24"/>
          <w:szCs w:val="24"/>
        </w:rPr>
        <w:t xml:space="preserve"> - установка пожарной сигнализации, замена </w:t>
      </w:r>
      <w:r w:rsidR="007A32CE" w:rsidRPr="00742CA3">
        <w:rPr>
          <w:rFonts w:ascii="Times New Roman" w:hAnsi="Times New Roman"/>
          <w:sz w:val="24"/>
          <w:szCs w:val="24"/>
        </w:rPr>
        <w:t>кабельных линий на огнестойкий кабель</w:t>
      </w:r>
      <w:r w:rsidR="007A32CE">
        <w:rPr>
          <w:rFonts w:ascii="Times New Roman" w:hAnsi="Times New Roman"/>
          <w:sz w:val="24"/>
          <w:szCs w:val="24"/>
        </w:rPr>
        <w:t>.</w:t>
      </w:r>
    </w:p>
    <w:p w:rsidR="00742CA3" w:rsidRPr="00742CA3" w:rsidRDefault="00742CA3" w:rsidP="00742CA3">
      <w:pPr>
        <w:pStyle w:val="af5"/>
        <w:numPr>
          <w:ilvl w:val="0"/>
          <w:numId w:val="22"/>
        </w:numPr>
        <w:jc w:val="both"/>
        <w:rPr>
          <w:rFonts w:ascii="Times New Roman" w:hAnsi="Times New Roman"/>
          <w:sz w:val="24"/>
          <w:szCs w:val="24"/>
          <w:u w:val="single"/>
        </w:rPr>
      </w:pPr>
      <w:r w:rsidRPr="00742CA3">
        <w:rPr>
          <w:rFonts w:ascii="Times New Roman" w:hAnsi="Times New Roman"/>
          <w:sz w:val="24"/>
          <w:szCs w:val="24"/>
          <w:u w:val="single"/>
        </w:rPr>
        <w:t>МБДОУ д/с № 5</w:t>
      </w:r>
    </w:p>
    <w:p w:rsidR="00575719" w:rsidRPr="006354E4" w:rsidRDefault="00742CA3" w:rsidP="006354E4">
      <w:pPr>
        <w:pStyle w:val="af5"/>
        <w:numPr>
          <w:ilvl w:val="0"/>
          <w:numId w:val="24"/>
        </w:numPr>
        <w:jc w:val="both"/>
        <w:rPr>
          <w:rFonts w:ascii="Times New Roman" w:hAnsi="Times New Roman"/>
          <w:sz w:val="24"/>
          <w:szCs w:val="24"/>
        </w:rPr>
      </w:pPr>
      <w:r w:rsidRPr="006354E4">
        <w:rPr>
          <w:rFonts w:ascii="Times New Roman" w:hAnsi="Times New Roman"/>
          <w:sz w:val="24"/>
          <w:szCs w:val="24"/>
        </w:rPr>
        <w:t>Р</w:t>
      </w:r>
      <w:r w:rsidR="00A4781B" w:rsidRPr="006354E4">
        <w:rPr>
          <w:rFonts w:ascii="Times New Roman" w:hAnsi="Times New Roman"/>
          <w:sz w:val="24"/>
          <w:szCs w:val="24"/>
        </w:rPr>
        <w:t xml:space="preserve">емонт </w:t>
      </w:r>
      <w:r w:rsidR="00575719" w:rsidRPr="006354E4">
        <w:rPr>
          <w:rFonts w:ascii="Times New Roman" w:hAnsi="Times New Roman"/>
          <w:sz w:val="24"/>
          <w:szCs w:val="24"/>
        </w:rPr>
        <w:t>кровл</w:t>
      </w:r>
      <w:r w:rsidR="00A4781B" w:rsidRPr="006354E4">
        <w:rPr>
          <w:rFonts w:ascii="Times New Roman" w:hAnsi="Times New Roman"/>
          <w:sz w:val="24"/>
          <w:szCs w:val="24"/>
        </w:rPr>
        <w:t>и</w:t>
      </w:r>
      <w:r w:rsidR="00575719" w:rsidRPr="006354E4">
        <w:rPr>
          <w:rFonts w:ascii="Times New Roman" w:hAnsi="Times New Roman"/>
          <w:sz w:val="24"/>
          <w:szCs w:val="24"/>
        </w:rPr>
        <w:t xml:space="preserve"> по ул. Совхозная,16А</w:t>
      </w:r>
      <w:r w:rsidRPr="006354E4">
        <w:rPr>
          <w:rFonts w:ascii="Times New Roman" w:hAnsi="Times New Roman"/>
          <w:sz w:val="24"/>
          <w:szCs w:val="24"/>
        </w:rPr>
        <w:t>, бассейн</w:t>
      </w:r>
      <w:r w:rsidR="00575719" w:rsidRPr="006354E4">
        <w:rPr>
          <w:rFonts w:ascii="Times New Roman" w:hAnsi="Times New Roman"/>
          <w:sz w:val="24"/>
          <w:szCs w:val="24"/>
        </w:rPr>
        <w:t>;</w:t>
      </w:r>
    </w:p>
    <w:p w:rsidR="00575719" w:rsidRPr="006354E4" w:rsidRDefault="00742CA3" w:rsidP="006354E4">
      <w:pPr>
        <w:pStyle w:val="af5"/>
        <w:numPr>
          <w:ilvl w:val="0"/>
          <w:numId w:val="24"/>
        </w:numPr>
        <w:jc w:val="both"/>
        <w:rPr>
          <w:rFonts w:ascii="Times New Roman" w:hAnsi="Times New Roman"/>
          <w:sz w:val="24"/>
          <w:szCs w:val="24"/>
        </w:rPr>
      </w:pPr>
      <w:r w:rsidRPr="006354E4">
        <w:rPr>
          <w:rFonts w:ascii="Times New Roman" w:hAnsi="Times New Roman"/>
          <w:sz w:val="24"/>
          <w:szCs w:val="24"/>
        </w:rPr>
        <w:t>У</w:t>
      </w:r>
      <w:r w:rsidR="00575719" w:rsidRPr="006354E4">
        <w:rPr>
          <w:rFonts w:ascii="Times New Roman" w:hAnsi="Times New Roman"/>
          <w:sz w:val="24"/>
          <w:szCs w:val="24"/>
        </w:rPr>
        <w:t xml:space="preserve">становка и дооснащение видеонаблюдения; </w:t>
      </w:r>
    </w:p>
    <w:p w:rsidR="00575719" w:rsidRPr="006354E4" w:rsidRDefault="00742CA3" w:rsidP="006354E4">
      <w:pPr>
        <w:pStyle w:val="af5"/>
        <w:numPr>
          <w:ilvl w:val="0"/>
          <w:numId w:val="24"/>
        </w:numPr>
        <w:jc w:val="both"/>
        <w:rPr>
          <w:rFonts w:ascii="Times New Roman" w:hAnsi="Times New Roman"/>
          <w:sz w:val="24"/>
          <w:szCs w:val="24"/>
        </w:rPr>
      </w:pPr>
      <w:r w:rsidRPr="006354E4">
        <w:rPr>
          <w:rFonts w:ascii="Times New Roman" w:hAnsi="Times New Roman"/>
          <w:sz w:val="24"/>
          <w:szCs w:val="24"/>
        </w:rPr>
        <w:t>Р</w:t>
      </w:r>
      <w:r w:rsidR="00575719" w:rsidRPr="006354E4">
        <w:rPr>
          <w:rFonts w:ascii="Times New Roman" w:hAnsi="Times New Roman"/>
          <w:sz w:val="24"/>
          <w:szCs w:val="24"/>
        </w:rPr>
        <w:t>емонт крытой террасы (пристройки к зданию, в целях энергосбережения)</w:t>
      </w:r>
      <w:r w:rsidRPr="006354E4">
        <w:rPr>
          <w:rFonts w:ascii="Times New Roman" w:hAnsi="Times New Roman"/>
          <w:sz w:val="24"/>
          <w:szCs w:val="24"/>
        </w:rPr>
        <w:t>, ул. Октябрьская</w:t>
      </w:r>
      <w:r w:rsidR="007F4210" w:rsidRPr="006354E4">
        <w:rPr>
          <w:rFonts w:ascii="Times New Roman" w:hAnsi="Times New Roman"/>
          <w:sz w:val="24"/>
          <w:szCs w:val="24"/>
        </w:rPr>
        <w:t>;</w:t>
      </w:r>
    </w:p>
    <w:p w:rsidR="00575719" w:rsidRPr="006354E4" w:rsidRDefault="00742CA3" w:rsidP="006354E4">
      <w:pPr>
        <w:pStyle w:val="af5"/>
        <w:numPr>
          <w:ilvl w:val="0"/>
          <w:numId w:val="24"/>
        </w:numPr>
        <w:adjustRightInd w:val="0"/>
        <w:jc w:val="both"/>
        <w:rPr>
          <w:rFonts w:ascii="Times New Roman" w:hAnsi="Times New Roman"/>
          <w:sz w:val="24"/>
          <w:szCs w:val="24"/>
        </w:rPr>
      </w:pPr>
      <w:r w:rsidRPr="006354E4">
        <w:rPr>
          <w:rFonts w:ascii="Times New Roman" w:hAnsi="Times New Roman"/>
          <w:sz w:val="24"/>
          <w:szCs w:val="24"/>
        </w:rPr>
        <w:t>К</w:t>
      </w:r>
      <w:r w:rsidR="00575719" w:rsidRPr="006354E4">
        <w:rPr>
          <w:rFonts w:ascii="Times New Roman" w:hAnsi="Times New Roman"/>
          <w:sz w:val="24"/>
          <w:szCs w:val="24"/>
        </w:rPr>
        <w:t>апитальный ремонт пищеблока в здании</w:t>
      </w:r>
      <w:r w:rsidR="00A4781B" w:rsidRPr="006354E4">
        <w:rPr>
          <w:rFonts w:ascii="Times New Roman" w:hAnsi="Times New Roman"/>
          <w:sz w:val="24"/>
          <w:szCs w:val="24"/>
        </w:rPr>
        <w:t xml:space="preserve"> </w:t>
      </w:r>
      <w:r w:rsidRPr="006354E4">
        <w:rPr>
          <w:rFonts w:ascii="Times New Roman" w:hAnsi="Times New Roman"/>
          <w:sz w:val="24"/>
          <w:szCs w:val="24"/>
        </w:rPr>
        <w:t xml:space="preserve">по </w:t>
      </w:r>
      <w:r w:rsidR="00575719" w:rsidRPr="006354E4">
        <w:rPr>
          <w:rFonts w:ascii="Times New Roman" w:hAnsi="Times New Roman"/>
          <w:sz w:val="24"/>
          <w:szCs w:val="24"/>
        </w:rPr>
        <w:t xml:space="preserve"> ул. Приморская,43</w:t>
      </w:r>
      <w:r w:rsidRPr="006354E4">
        <w:rPr>
          <w:rFonts w:ascii="Times New Roman" w:hAnsi="Times New Roman"/>
          <w:sz w:val="24"/>
          <w:szCs w:val="24"/>
        </w:rPr>
        <w:t>.</w:t>
      </w:r>
    </w:p>
    <w:p w:rsidR="00665EF3" w:rsidRPr="006354E4" w:rsidRDefault="006354E4" w:rsidP="006354E4">
      <w:pPr>
        <w:pStyle w:val="af5"/>
        <w:numPr>
          <w:ilvl w:val="0"/>
          <w:numId w:val="22"/>
        </w:numPr>
        <w:shd w:val="clear" w:color="auto" w:fill="FFFFFF" w:themeFill="background1"/>
        <w:jc w:val="both"/>
        <w:rPr>
          <w:rFonts w:ascii="Times New Roman" w:hAnsi="Times New Roman"/>
          <w:sz w:val="24"/>
          <w:szCs w:val="24"/>
        </w:rPr>
      </w:pPr>
      <w:r w:rsidRPr="006354E4">
        <w:rPr>
          <w:rFonts w:ascii="Times New Roman" w:hAnsi="Times New Roman"/>
          <w:sz w:val="24"/>
          <w:szCs w:val="24"/>
        </w:rPr>
        <w:t>Включение в федеральные либо региональные программы МБОУ СОШ № 4 для обеспечения доступности лицам с ОВЗ</w:t>
      </w:r>
      <w:r w:rsidR="00665EF3" w:rsidRPr="006354E4">
        <w:rPr>
          <w:rFonts w:ascii="Times New Roman" w:hAnsi="Times New Roman"/>
          <w:sz w:val="24"/>
          <w:szCs w:val="24"/>
        </w:rPr>
        <w:t xml:space="preserve"> </w:t>
      </w:r>
      <w:r w:rsidRPr="006354E4">
        <w:rPr>
          <w:rFonts w:ascii="Times New Roman" w:hAnsi="Times New Roman"/>
          <w:sz w:val="24"/>
          <w:szCs w:val="24"/>
        </w:rPr>
        <w:t>(у</w:t>
      </w:r>
      <w:r w:rsidR="00665EF3" w:rsidRPr="006354E4">
        <w:rPr>
          <w:rFonts w:ascii="Times New Roman" w:hAnsi="Times New Roman"/>
          <w:sz w:val="24"/>
          <w:szCs w:val="24"/>
        </w:rPr>
        <w:t>становка кнопки доступа</w:t>
      </w:r>
      <w:r w:rsidRPr="006354E4">
        <w:rPr>
          <w:rFonts w:ascii="Times New Roman" w:hAnsi="Times New Roman"/>
          <w:sz w:val="24"/>
          <w:szCs w:val="24"/>
        </w:rPr>
        <w:t>; замена крыльца (центральный вход) в корпус №2)</w:t>
      </w:r>
      <w:r>
        <w:rPr>
          <w:rFonts w:ascii="Times New Roman" w:hAnsi="Times New Roman"/>
          <w:sz w:val="24"/>
          <w:szCs w:val="24"/>
        </w:rPr>
        <w:t>.</w:t>
      </w:r>
    </w:p>
    <w:p w:rsidR="00C73481" w:rsidRDefault="00C73481" w:rsidP="00B630A4">
      <w:pPr>
        <w:tabs>
          <w:tab w:val="left" w:pos="851"/>
          <w:tab w:val="center" w:pos="5655"/>
        </w:tabs>
        <w:jc w:val="center"/>
        <w:rPr>
          <w:b/>
          <w:sz w:val="24"/>
          <w:szCs w:val="24"/>
        </w:rPr>
      </w:pPr>
    </w:p>
    <w:p w:rsidR="00411A3E" w:rsidRPr="00B81B4E" w:rsidRDefault="00411A3E" w:rsidP="00B630A4">
      <w:pPr>
        <w:tabs>
          <w:tab w:val="left" w:pos="851"/>
          <w:tab w:val="center" w:pos="5655"/>
        </w:tabs>
        <w:jc w:val="center"/>
        <w:rPr>
          <w:b/>
          <w:sz w:val="24"/>
          <w:szCs w:val="24"/>
        </w:rPr>
      </w:pPr>
      <w:r w:rsidRPr="00B81B4E">
        <w:rPr>
          <w:b/>
          <w:sz w:val="24"/>
          <w:szCs w:val="24"/>
        </w:rPr>
        <w:t>Детский травматизм.</w:t>
      </w:r>
    </w:p>
    <w:p w:rsidR="00411A3E" w:rsidRPr="00B81B4E" w:rsidRDefault="00411A3E" w:rsidP="00B630A4">
      <w:pPr>
        <w:ind w:firstLine="708"/>
        <w:jc w:val="both"/>
        <w:rPr>
          <w:sz w:val="24"/>
          <w:szCs w:val="24"/>
        </w:rPr>
      </w:pPr>
      <w:r w:rsidRPr="00B81B4E">
        <w:rPr>
          <w:sz w:val="24"/>
          <w:szCs w:val="24"/>
        </w:rPr>
        <w:t>Одним из направлений деятельности отдела и образовательных учреждений по укреплению и сохранению здоровья обучающихся, воспитанников является организация работы по предупреждению несчастных случаев и травматизма.</w:t>
      </w:r>
    </w:p>
    <w:p w:rsidR="00411A3E" w:rsidRPr="00B81B4E" w:rsidRDefault="0069471D" w:rsidP="00B630A4">
      <w:pPr>
        <w:ind w:firstLine="708"/>
        <w:jc w:val="both"/>
        <w:rPr>
          <w:sz w:val="24"/>
          <w:szCs w:val="24"/>
        </w:rPr>
      </w:pPr>
      <w:r w:rsidRPr="00B81B4E">
        <w:rPr>
          <w:sz w:val="24"/>
          <w:szCs w:val="24"/>
        </w:rPr>
        <w:t xml:space="preserve">Мониторинг за последних 3 года </w:t>
      </w:r>
      <w:r w:rsidR="00411A3E" w:rsidRPr="00B81B4E">
        <w:rPr>
          <w:sz w:val="24"/>
          <w:szCs w:val="24"/>
        </w:rPr>
        <w:t>показал:</w:t>
      </w:r>
    </w:p>
    <w:p w:rsidR="00411A3E" w:rsidRPr="00B81B4E" w:rsidRDefault="00411A3E" w:rsidP="00B630A4">
      <w:pPr>
        <w:jc w:val="center"/>
        <w:rPr>
          <w:b/>
          <w:sz w:val="24"/>
          <w:szCs w:val="24"/>
        </w:rPr>
      </w:pPr>
      <w:r w:rsidRPr="00B81B4E">
        <w:rPr>
          <w:b/>
          <w:sz w:val="24"/>
          <w:szCs w:val="24"/>
        </w:rPr>
        <w:t>Несчастные случаи и травматизм в образовательных учреждениях</w:t>
      </w:r>
    </w:p>
    <w:p w:rsidR="00411A3E" w:rsidRPr="00B81B4E" w:rsidRDefault="00411A3E" w:rsidP="00B630A4">
      <w:pPr>
        <w:jc w:val="center"/>
        <w:rPr>
          <w:b/>
          <w:sz w:val="24"/>
          <w:szCs w:val="24"/>
        </w:rPr>
      </w:pPr>
      <w:r w:rsidRPr="00B81B4E">
        <w:rPr>
          <w:b/>
          <w:sz w:val="24"/>
          <w:szCs w:val="24"/>
        </w:rPr>
        <w:t>Терского района во время образовательного процесса</w:t>
      </w:r>
    </w:p>
    <w:p w:rsidR="00411A3E" w:rsidRPr="00B81B4E" w:rsidRDefault="00411A3E" w:rsidP="00B630A4">
      <w:pPr>
        <w:ind w:firstLine="708"/>
        <w:jc w:val="both"/>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1"/>
        <w:gridCol w:w="1638"/>
        <w:gridCol w:w="1432"/>
        <w:gridCol w:w="1681"/>
        <w:gridCol w:w="1559"/>
      </w:tblGrid>
      <w:tr w:rsidR="00D9654C" w:rsidRPr="00B81B4E" w:rsidTr="00F516A5">
        <w:tc>
          <w:tcPr>
            <w:tcW w:w="3721" w:type="dxa"/>
            <w:tcBorders>
              <w:top w:val="single" w:sz="4" w:space="0" w:color="auto"/>
              <w:left w:val="single" w:sz="4" w:space="0" w:color="auto"/>
              <w:bottom w:val="single" w:sz="4" w:space="0" w:color="auto"/>
              <w:right w:val="single" w:sz="4" w:space="0" w:color="auto"/>
            </w:tcBorders>
          </w:tcPr>
          <w:p w:rsidR="00D9654C" w:rsidRPr="00B81B4E" w:rsidRDefault="00D9654C" w:rsidP="00B630A4">
            <w:pPr>
              <w:jc w:val="center"/>
              <w:rPr>
                <w:b/>
                <w:sz w:val="24"/>
                <w:szCs w:val="24"/>
              </w:rPr>
            </w:pPr>
          </w:p>
        </w:tc>
        <w:tc>
          <w:tcPr>
            <w:tcW w:w="1638" w:type="dxa"/>
            <w:tcBorders>
              <w:top w:val="single" w:sz="4" w:space="0" w:color="auto"/>
              <w:left w:val="single" w:sz="4" w:space="0" w:color="auto"/>
              <w:bottom w:val="single" w:sz="4" w:space="0" w:color="auto"/>
              <w:right w:val="single" w:sz="4" w:space="0" w:color="auto"/>
            </w:tcBorders>
          </w:tcPr>
          <w:p w:rsidR="00D9654C" w:rsidRPr="00B81B4E" w:rsidRDefault="00D9654C" w:rsidP="00B630A4">
            <w:pPr>
              <w:jc w:val="center"/>
              <w:rPr>
                <w:b/>
                <w:sz w:val="24"/>
                <w:szCs w:val="24"/>
              </w:rPr>
            </w:pPr>
            <w:r w:rsidRPr="00B81B4E">
              <w:rPr>
                <w:b/>
                <w:sz w:val="24"/>
                <w:szCs w:val="24"/>
              </w:rPr>
              <w:t>2017год</w:t>
            </w:r>
          </w:p>
        </w:tc>
        <w:tc>
          <w:tcPr>
            <w:tcW w:w="1432" w:type="dxa"/>
            <w:tcBorders>
              <w:top w:val="single" w:sz="4" w:space="0" w:color="auto"/>
              <w:left w:val="single" w:sz="4" w:space="0" w:color="auto"/>
              <w:bottom w:val="single" w:sz="4" w:space="0" w:color="auto"/>
              <w:right w:val="single" w:sz="4" w:space="0" w:color="auto"/>
            </w:tcBorders>
          </w:tcPr>
          <w:p w:rsidR="00D9654C" w:rsidRPr="00B81B4E" w:rsidRDefault="00D9654C" w:rsidP="00B630A4">
            <w:pPr>
              <w:jc w:val="center"/>
              <w:rPr>
                <w:b/>
                <w:sz w:val="24"/>
                <w:szCs w:val="24"/>
              </w:rPr>
            </w:pPr>
            <w:r w:rsidRPr="00B81B4E">
              <w:rPr>
                <w:b/>
                <w:sz w:val="24"/>
                <w:szCs w:val="24"/>
              </w:rPr>
              <w:t>2018год</w:t>
            </w:r>
          </w:p>
        </w:tc>
        <w:tc>
          <w:tcPr>
            <w:tcW w:w="1681" w:type="dxa"/>
            <w:tcBorders>
              <w:top w:val="single" w:sz="4" w:space="0" w:color="auto"/>
              <w:left w:val="single" w:sz="4" w:space="0" w:color="auto"/>
              <w:bottom w:val="single" w:sz="4" w:space="0" w:color="auto"/>
              <w:right w:val="single" w:sz="4" w:space="0" w:color="auto"/>
            </w:tcBorders>
          </w:tcPr>
          <w:p w:rsidR="00D9654C" w:rsidRPr="00B81B4E" w:rsidRDefault="00D9654C" w:rsidP="00B630A4">
            <w:pPr>
              <w:jc w:val="center"/>
              <w:rPr>
                <w:b/>
                <w:sz w:val="24"/>
                <w:szCs w:val="24"/>
              </w:rPr>
            </w:pPr>
            <w:r w:rsidRPr="00B81B4E">
              <w:rPr>
                <w:b/>
                <w:sz w:val="24"/>
                <w:szCs w:val="24"/>
              </w:rPr>
              <w:t>2019год</w:t>
            </w:r>
          </w:p>
        </w:tc>
        <w:tc>
          <w:tcPr>
            <w:tcW w:w="1559" w:type="dxa"/>
            <w:tcBorders>
              <w:top w:val="single" w:sz="4" w:space="0" w:color="auto"/>
              <w:left w:val="single" w:sz="4" w:space="0" w:color="auto"/>
              <w:bottom w:val="single" w:sz="4" w:space="0" w:color="auto"/>
              <w:right w:val="single" w:sz="4" w:space="0" w:color="auto"/>
            </w:tcBorders>
          </w:tcPr>
          <w:p w:rsidR="00D9654C" w:rsidRPr="00B81B4E" w:rsidRDefault="00D9654C" w:rsidP="00B630A4">
            <w:pPr>
              <w:jc w:val="center"/>
              <w:rPr>
                <w:b/>
                <w:sz w:val="24"/>
                <w:szCs w:val="24"/>
              </w:rPr>
            </w:pPr>
            <w:r w:rsidRPr="00B81B4E">
              <w:rPr>
                <w:b/>
                <w:sz w:val="24"/>
                <w:szCs w:val="24"/>
              </w:rPr>
              <w:t>2020 год</w:t>
            </w:r>
          </w:p>
        </w:tc>
      </w:tr>
      <w:tr w:rsidR="00D9654C" w:rsidRPr="00B81B4E" w:rsidTr="00F516A5">
        <w:tc>
          <w:tcPr>
            <w:tcW w:w="3721" w:type="dxa"/>
            <w:tcBorders>
              <w:top w:val="single" w:sz="4" w:space="0" w:color="auto"/>
              <w:left w:val="single" w:sz="4" w:space="0" w:color="auto"/>
              <w:bottom w:val="single" w:sz="4" w:space="0" w:color="auto"/>
              <w:right w:val="single" w:sz="4" w:space="0" w:color="auto"/>
            </w:tcBorders>
          </w:tcPr>
          <w:p w:rsidR="00D9654C" w:rsidRPr="00B81B4E" w:rsidRDefault="00D9654C" w:rsidP="00B630A4">
            <w:pPr>
              <w:widowControl/>
              <w:adjustRightInd w:val="0"/>
              <w:rPr>
                <w:sz w:val="24"/>
                <w:szCs w:val="24"/>
              </w:rPr>
            </w:pPr>
            <w:r w:rsidRPr="00B81B4E">
              <w:rPr>
                <w:sz w:val="24"/>
                <w:szCs w:val="24"/>
              </w:rPr>
              <w:t>Количество травм, произошедших во время образовательного процесса, основание приказ Минобрнауки России от 27.06.2017 № 602"Об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p>
        </w:tc>
        <w:tc>
          <w:tcPr>
            <w:tcW w:w="1638" w:type="dxa"/>
            <w:tcBorders>
              <w:top w:val="single" w:sz="4" w:space="0" w:color="auto"/>
              <w:left w:val="single" w:sz="4" w:space="0" w:color="auto"/>
              <w:bottom w:val="single" w:sz="4" w:space="0" w:color="auto"/>
              <w:right w:val="single" w:sz="4" w:space="0" w:color="auto"/>
            </w:tcBorders>
            <w:vAlign w:val="center"/>
          </w:tcPr>
          <w:p w:rsidR="00D9654C" w:rsidRPr="00B81B4E" w:rsidRDefault="00D9654C" w:rsidP="00B630A4">
            <w:pPr>
              <w:jc w:val="center"/>
              <w:rPr>
                <w:sz w:val="24"/>
                <w:szCs w:val="24"/>
              </w:rPr>
            </w:pPr>
          </w:p>
          <w:p w:rsidR="00D9654C" w:rsidRPr="00B81B4E" w:rsidRDefault="00D9654C" w:rsidP="00B630A4">
            <w:pPr>
              <w:jc w:val="center"/>
              <w:rPr>
                <w:sz w:val="24"/>
                <w:szCs w:val="24"/>
              </w:rPr>
            </w:pPr>
            <w:r w:rsidRPr="00B81B4E">
              <w:rPr>
                <w:sz w:val="24"/>
                <w:szCs w:val="24"/>
              </w:rPr>
              <w:t>0</w:t>
            </w:r>
          </w:p>
        </w:tc>
        <w:tc>
          <w:tcPr>
            <w:tcW w:w="1432" w:type="dxa"/>
            <w:tcBorders>
              <w:top w:val="single" w:sz="4" w:space="0" w:color="auto"/>
              <w:left w:val="single" w:sz="4" w:space="0" w:color="auto"/>
              <w:bottom w:val="single" w:sz="4" w:space="0" w:color="auto"/>
              <w:right w:val="single" w:sz="4" w:space="0" w:color="auto"/>
            </w:tcBorders>
            <w:vAlign w:val="center"/>
          </w:tcPr>
          <w:p w:rsidR="00D9654C" w:rsidRPr="00B81B4E" w:rsidRDefault="00D9654C" w:rsidP="00B630A4">
            <w:pPr>
              <w:jc w:val="center"/>
              <w:rPr>
                <w:sz w:val="24"/>
                <w:szCs w:val="24"/>
              </w:rPr>
            </w:pPr>
          </w:p>
          <w:p w:rsidR="00D9654C" w:rsidRPr="00B81B4E" w:rsidRDefault="00D9654C" w:rsidP="00B630A4">
            <w:pPr>
              <w:jc w:val="center"/>
              <w:rPr>
                <w:sz w:val="24"/>
                <w:szCs w:val="24"/>
              </w:rPr>
            </w:pPr>
            <w:r w:rsidRPr="00B81B4E">
              <w:rPr>
                <w:sz w:val="24"/>
                <w:szCs w:val="24"/>
              </w:rPr>
              <w:t>0</w:t>
            </w:r>
          </w:p>
        </w:tc>
        <w:tc>
          <w:tcPr>
            <w:tcW w:w="1681" w:type="dxa"/>
            <w:tcBorders>
              <w:top w:val="single" w:sz="4" w:space="0" w:color="auto"/>
              <w:left w:val="single" w:sz="4" w:space="0" w:color="auto"/>
              <w:bottom w:val="single" w:sz="4" w:space="0" w:color="auto"/>
              <w:right w:val="single" w:sz="4" w:space="0" w:color="auto"/>
            </w:tcBorders>
            <w:vAlign w:val="center"/>
          </w:tcPr>
          <w:p w:rsidR="00D9654C" w:rsidRPr="00B81B4E" w:rsidRDefault="00D9654C" w:rsidP="00B630A4">
            <w:pPr>
              <w:jc w:val="center"/>
              <w:rPr>
                <w:sz w:val="24"/>
                <w:szCs w:val="24"/>
              </w:rPr>
            </w:pPr>
          </w:p>
          <w:p w:rsidR="00D9654C" w:rsidRPr="00B81B4E" w:rsidRDefault="00D9654C" w:rsidP="00B630A4">
            <w:pPr>
              <w:jc w:val="center"/>
              <w:rPr>
                <w:sz w:val="24"/>
                <w:szCs w:val="24"/>
              </w:rPr>
            </w:pPr>
            <w:r w:rsidRPr="00B81B4E">
              <w:rPr>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D9654C" w:rsidRPr="00B81B4E" w:rsidRDefault="00D9654C" w:rsidP="00B630A4">
            <w:pPr>
              <w:jc w:val="center"/>
              <w:rPr>
                <w:sz w:val="24"/>
                <w:szCs w:val="24"/>
              </w:rPr>
            </w:pPr>
            <w:r w:rsidRPr="00B81B4E">
              <w:rPr>
                <w:sz w:val="24"/>
                <w:szCs w:val="24"/>
              </w:rPr>
              <w:t>2</w:t>
            </w:r>
          </w:p>
        </w:tc>
      </w:tr>
    </w:tbl>
    <w:p w:rsidR="00411A3E" w:rsidRPr="00B81B4E" w:rsidRDefault="00411A3E" w:rsidP="00614BBB">
      <w:pPr>
        <w:ind w:firstLine="709"/>
        <w:jc w:val="both"/>
        <w:rPr>
          <w:sz w:val="24"/>
          <w:szCs w:val="24"/>
        </w:rPr>
      </w:pPr>
    </w:p>
    <w:p w:rsidR="00046B13" w:rsidRPr="00B630A4" w:rsidRDefault="00614BBB" w:rsidP="00614BBB">
      <w:pPr>
        <w:ind w:firstLine="709"/>
        <w:jc w:val="both"/>
        <w:rPr>
          <w:sz w:val="24"/>
          <w:szCs w:val="24"/>
        </w:rPr>
      </w:pPr>
      <w:r>
        <w:rPr>
          <w:sz w:val="24"/>
          <w:szCs w:val="24"/>
        </w:rPr>
        <w:t>В связи с ростом детского травматизма, п</w:t>
      </w:r>
      <w:r w:rsidR="00DE3127" w:rsidRPr="00B630A4">
        <w:rPr>
          <w:sz w:val="24"/>
          <w:szCs w:val="24"/>
        </w:rPr>
        <w:t>роведено</w:t>
      </w:r>
      <w:r w:rsidR="00B630A4" w:rsidRPr="00B630A4">
        <w:rPr>
          <w:sz w:val="24"/>
          <w:szCs w:val="24"/>
        </w:rPr>
        <w:t xml:space="preserve"> служебное расследование, инструктаж по охране жизни и здоровья детей с педагогическим персоналом</w:t>
      </w:r>
      <w:r w:rsidR="00DE3127" w:rsidRPr="00B630A4">
        <w:rPr>
          <w:sz w:val="24"/>
          <w:szCs w:val="24"/>
        </w:rPr>
        <w:t>, поставлены з</w:t>
      </w:r>
      <w:r w:rsidR="00B630A4" w:rsidRPr="00B630A4">
        <w:rPr>
          <w:sz w:val="24"/>
          <w:szCs w:val="24"/>
        </w:rPr>
        <w:t>а</w:t>
      </w:r>
      <w:r w:rsidR="00DE3127" w:rsidRPr="00B630A4">
        <w:rPr>
          <w:sz w:val="24"/>
          <w:szCs w:val="24"/>
        </w:rPr>
        <w:t>дачи</w:t>
      </w:r>
      <w:r w:rsidR="00B630A4">
        <w:rPr>
          <w:sz w:val="24"/>
          <w:szCs w:val="24"/>
        </w:rPr>
        <w:t xml:space="preserve"> по </w:t>
      </w:r>
      <w:r w:rsidR="00B630A4" w:rsidRPr="00614BBB">
        <w:rPr>
          <w:sz w:val="24"/>
          <w:szCs w:val="24"/>
        </w:rPr>
        <w:t>созданию травмо-безопасной среды в образовательных учреждениях и обеспечению постоянного жесткого контроля за охраной жизни и здоровья детей, а также за строг</w:t>
      </w:r>
      <w:r w:rsidRPr="00614BBB">
        <w:rPr>
          <w:sz w:val="24"/>
          <w:szCs w:val="24"/>
        </w:rPr>
        <w:t>ого</w:t>
      </w:r>
      <w:r w:rsidR="00B630A4" w:rsidRPr="00614BBB">
        <w:rPr>
          <w:sz w:val="24"/>
          <w:szCs w:val="24"/>
        </w:rPr>
        <w:t xml:space="preserve"> соблюдени</w:t>
      </w:r>
      <w:r w:rsidRPr="00614BBB">
        <w:rPr>
          <w:sz w:val="24"/>
          <w:szCs w:val="24"/>
        </w:rPr>
        <w:t>я</w:t>
      </w:r>
      <w:r w:rsidR="00B630A4" w:rsidRPr="00614BBB">
        <w:rPr>
          <w:sz w:val="24"/>
          <w:szCs w:val="24"/>
        </w:rPr>
        <w:t xml:space="preserve"> требований техники безопасности.</w:t>
      </w:r>
    </w:p>
    <w:p w:rsidR="00B630A4" w:rsidRDefault="00B630A4" w:rsidP="00B630A4">
      <w:pPr>
        <w:rPr>
          <w:b/>
          <w:sz w:val="24"/>
          <w:szCs w:val="24"/>
        </w:rPr>
      </w:pPr>
    </w:p>
    <w:p w:rsidR="00B630A4" w:rsidRPr="00B81B4E" w:rsidRDefault="00B630A4" w:rsidP="00B630A4">
      <w:pPr>
        <w:rPr>
          <w:b/>
          <w:sz w:val="24"/>
          <w:szCs w:val="24"/>
        </w:rPr>
      </w:pPr>
    </w:p>
    <w:p w:rsidR="00046B13" w:rsidRPr="00B81B4E" w:rsidRDefault="005D0487" w:rsidP="00B81B4E">
      <w:pPr>
        <w:jc w:val="center"/>
        <w:rPr>
          <w:b/>
          <w:sz w:val="24"/>
          <w:szCs w:val="24"/>
        </w:rPr>
      </w:pPr>
      <w:r w:rsidRPr="00B81B4E">
        <w:rPr>
          <w:b/>
          <w:sz w:val="24"/>
          <w:szCs w:val="24"/>
          <w:lang w:val="en-US"/>
        </w:rPr>
        <w:t>XII</w:t>
      </w:r>
    </w:p>
    <w:p w:rsidR="00046B13" w:rsidRPr="00B81B4E" w:rsidRDefault="00046B13" w:rsidP="00B81B4E">
      <w:pPr>
        <w:pStyle w:val="31"/>
        <w:ind w:left="0"/>
        <w:jc w:val="center"/>
        <w:rPr>
          <w:b/>
          <w:sz w:val="24"/>
          <w:szCs w:val="24"/>
        </w:rPr>
      </w:pPr>
      <w:r w:rsidRPr="00B81B4E">
        <w:rPr>
          <w:b/>
          <w:sz w:val="24"/>
          <w:szCs w:val="24"/>
        </w:rPr>
        <w:t>Финансовое обеспечение системы образования</w:t>
      </w:r>
    </w:p>
    <w:p w:rsidR="00046B13" w:rsidRPr="00B81B4E" w:rsidRDefault="00046B13" w:rsidP="00B81B4E">
      <w:pPr>
        <w:ind w:firstLine="709"/>
        <w:jc w:val="both"/>
        <w:rPr>
          <w:sz w:val="24"/>
          <w:szCs w:val="24"/>
        </w:rPr>
      </w:pPr>
    </w:p>
    <w:p w:rsidR="005D0487" w:rsidRPr="00B81B4E" w:rsidRDefault="005D0487" w:rsidP="00B81B4E">
      <w:pPr>
        <w:ind w:firstLine="709"/>
        <w:jc w:val="both"/>
        <w:rPr>
          <w:sz w:val="24"/>
          <w:szCs w:val="24"/>
        </w:rPr>
      </w:pPr>
      <w:r w:rsidRPr="00B81B4E">
        <w:rPr>
          <w:sz w:val="24"/>
          <w:szCs w:val="24"/>
        </w:rPr>
        <w:t xml:space="preserve">Консолидированный бюджет  по разделу «Образование»  на 2020 год был утверждён Решением Совета депутатов Терского района «О бюджете Терского района на 2020 год и на </w:t>
      </w:r>
      <w:r w:rsidRPr="00B81B4E">
        <w:rPr>
          <w:sz w:val="24"/>
          <w:szCs w:val="24"/>
        </w:rPr>
        <w:lastRenderedPageBreak/>
        <w:t>плановый период 2021-2022» № 25/249 от 26.12.2019 года  с изменениями от 26.12.2020 № 32/335 в сумме 220 269,21тысяч рублей (МБОУ СОШ № 4, ООШ с. Варзуга, МБДОУ детский сад №5,№3, МБУ ДО ЦДТ), в том числе по субвенциям, субсидиям   186 726 тыс. руб., в том числе межбюджетные трансферты (МБОУ СОШ № 4, ООШ с. Варзуга, МБДОУ детский сад №5,№3) 118 351,5 тыс.руб. Исполнение составило 212 983,27  или 96,69 % от плановых в том числе по субвенциям, субсидиям 182 320,95  тыс. руб. или 97,67,% от плановых показателей.</w:t>
      </w:r>
    </w:p>
    <w:p w:rsidR="005D0487" w:rsidRPr="00B81B4E" w:rsidRDefault="005D0487" w:rsidP="00B81B4E">
      <w:pPr>
        <w:ind w:firstLine="709"/>
        <w:jc w:val="both"/>
        <w:rPr>
          <w:sz w:val="24"/>
          <w:szCs w:val="24"/>
        </w:rPr>
      </w:pPr>
      <w:r w:rsidRPr="00B81B4E">
        <w:rPr>
          <w:sz w:val="24"/>
          <w:szCs w:val="24"/>
        </w:rPr>
        <w:t xml:space="preserve">Объем доведенных бюджетных ассигнований составил: МБДОУ детский сад № 3 – 12,65 %, МБДОУ детский сад </w:t>
      </w:r>
      <w:r w:rsidR="009C7EBA" w:rsidRPr="00B81B4E">
        <w:rPr>
          <w:sz w:val="24"/>
          <w:szCs w:val="24"/>
        </w:rPr>
        <w:t>№ 5</w:t>
      </w:r>
      <w:r w:rsidRPr="00B81B4E">
        <w:rPr>
          <w:sz w:val="24"/>
          <w:szCs w:val="24"/>
        </w:rPr>
        <w:t xml:space="preserve"> – 25,08 %, ЦДТ- 7,99</w:t>
      </w:r>
      <w:r w:rsidR="009C7EBA" w:rsidRPr="00B81B4E">
        <w:rPr>
          <w:sz w:val="24"/>
          <w:szCs w:val="24"/>
        </w:rPr>
        <w:t>%, МБОУ</w:t>
      </w:r>
      <w:r w:rsidRPr="00B81B4E">
        <w:rPr>
          <w:sz w:val="24"/>
          <w:szCs w:val="24"/>
        </w:rPr>
        <w:t xml:space="preserve"> СОШ № 4-  40,15 </w:t>
      </w:r>
      <w:r w:rsidR="009C7EBA" w:rsidRPr="00B81B4E">
        <w:rPr>
          <w:sz w:val="24"/>
          <w:szCs w:val="24"/>
        </w:rPr>
        <w:t>%, МАОУ</w:t>
      </w:r>
      <w:r w:rsidRPr="00B81B4E">
        <w:rPr>
          <w:sz w:val="24"/>
          <w:szCs w:val="24"/>
        </w:rPr>
        <w:t xml:space="preserve"> ООШ с. Варзуга- 14,13%.</w:t>
      </w:r>
    </w:p>
    <w:p w:rsidR="005D0487" w:rsidRPr="00B81B4E" w:rsidRDefault="005D0487" w:rsidP="00B81B4E">
      <w:pPr>
        <w:tabs>
          <w:tab w:val="num" w:pos="720"/>
        </w:tabs>
        <w:ind w:firstLine="709"/>
        <w:jc w:val="both"/>
        <w:rPr>
          <w:sz w:val="24"/>
          <w:szCs w:val="24"/>
        </w:rPr>
      </w:pPr>
      <w:r w:rsidRPr="00B81B4E">
        <w:rPr>
          <w:sz w:val="24"/>
          <w:szCs w:val="24"/>
        </w:rPr>
        <w:t>Анализируя данные об использовании в 2020 году субвенций, субсидий, главным распорядителем которых является Министерство образования и науки Мурманской области можно сделать следующие выводы:</w:t>
      </w:r>
    </w:p>
    <w:p w:rsidR="005D0487" w:rsidRPr="00B81B4E" w:rsidRDefault="005D0487" w:rsidP="00B81B4E">
      <w:pPr>
        <w:pStyle w:val="ConsPlusNormal"/>
        <w:ind w:firstLine="709"/>
        <w:jc w:val="both"/>
        <w:rPr>
          <w:rFonts w:ascii="Times New Roman" w:hAnsi="Times New Roman" w:cs="Times New Roman"/>
          <w:sz w:val="24"/>
          <w:szCs w:val="24"/>
        </w:rPr>
      </w:pPr>
      <w:r w:rsidRPr="00B81B4E">
        <w:rPr>
          <w:rFonts w:ascii="Times New Roman" w:hAnsi="Times New Roman" w:cs="Times New Roman"/>
          <w:sz w:val="24"/>
          <w:szCs w:val="24"/>
        </w:rPr>
        <w:t xml:space="preserve">-  реализации </w:t>
      </w:r>
      <w:r w:rsidR="00253661" w:rsidRPr="00B81B4E">
        <w:rPr>
          <w:rFonts w:ascii="Times New Roman" w:hAnsi="Times New Roman" w:cs="Times New Roman"/>
          <w:sz w:val="24"/>
          <w:szCs w:val="24"/>
        </w:rPr>
        <w:t>ЗМО «</w:t>
      </w:r>
      <w:r w:rsidRPr="00B81B4E">
        <w:rPr>
          <w:rFonts w:ascii="Times New Roman" w:hAnsi="Times New Roman" w:cs="Times New Roman"/>
          <w:sz w:val="24"/>
          <w:szCs w:val="24"/>
        </w:rPr>
        <w:t xml:space="preserve">О единой субвенции местным бюджетам </w:t>
      </w:r>
      <w:r w:rsidR="000A6726" w:rsidRPr="00B81B4E">
        <w:rPr>
          <w:rFonts w:ascii="Times New Roman" w:hAnsi="Times New Roman" w:cs="Times New Roman"/>
          <w:sz w:val="24"/>
          <w:szCs w:val="24"/>
        </w:rPr>
        <w:t>на финансовые обеспечения</w:t>
      </w:r>
      <w:r w:rsidRPr="00B81B4E">
        <w:rPr>
          <w:rFonts w:ascii="Times New Roman" w:hAnsi="Times New Roman" w:cs="Times New Roman"/>
          <w:sz w:val="24"/>
          <w:szCs w:val="24"/>
        </w:rPr>
        <w:t xml:space="preserve"> образовательной деятельности в Мурманской области</w:t>
      </w:r>
      <w:r w:rsidR="000A6726" w:rsidRPr="00B81B4E">
        <w:rPr>
          <w:rFonts w:ascii="Times New Roman" w:hAnsi="Times New Roman" w:cs="Times New Roman"/>
          <w:sz w:val="24"/>
          <w:szCs w:val="24"/>
        </w:rPr>
        <w:t>» -</w:t>
      </w:r>
      <w:r w:rsidRPr="00B81B4E">
        <w:rPr>
          <w:rFonts w:ascii="Times New Roman" w:hAnsi="Times New Roman" w:cs="Times New Roman"/>
          <w:sz w:val="24"/>
          <w:szCs w:val="24"/>
        </w:rPr>
        <w:t xml:space="preserve"> исполнение 97,81 %;</w:t>
      </w:r>
    </w:p>
    <w:p w:rsidR="005D0487" w:rsidRPr="00B81B4E" w:rsidRDefault="005D0487" w:rsidP="00B81B4E">
      <w:pPr>
        <w:ind w:firstLine="709"/>
        <w:jc w:val="both"/>
        <w:rPr>
          <w:sz w:val="24"/>
          <w:szCs w:val="24"/>
        </w:rPr>
      </w:pPr>
      <w:r w:rsidRPr="00B81B4E">
        <w:rPr>
          <w:sz w:val="24"/>
          <w:szCs w:val="24"/>
        </w:rPr>
        <w:t xml:space="preserve">-субсидия на обеспечение бесплатным молоком отдельных категорий обучающихся -   исполнение 69,4 %  </w:t>
      </w:r>
    </w:p>
    <w:p w:rsidR="005D0487" w:rsidRPr="00B81B4E" w:rsidRDefault="005D0487" w:rsidP="00B81B4E">
      <w:pPr>
        <w:ind w:firstLine="709"/>
        <w:jc w:val="both"/>
        <w:rPr>
          <w:sz w:val="24"/>
          <w:szCs w:val="24"/>
        </w:rPr>
      </w:pPr>
      <w:r w:rsidRPr="00B81B4E">
        <w:rPr>
          <w:sz w:val="24"/>
          <w:szCs w:val="24"/>
        </w:rPr>
        <w:t xml:space="preserve">-уплата налогов на имущество организаций и земельного налога – 2907тыс.руб., исполнение 100 %;  </w:t>
      </w:r>
    </w:p>
    <w:p w:rsidR="005D0487" w:rsidRPr="00B81B4E" w:rsidRDefault="0092264D" w:rsidP="00B81B4E">
      <w:pPr>
        <w:tabs>
          <w:tab w:val="left" w:pos="5446"/>
        </w:tabs>
        <w:ind w:firstLine="709"/>
        <w:jc w:val="both"/>
        <w:rPr>
          <w:sz w:val="24"/>
          <w:szCs w:val="24"/>
        </w:rPr>
      </w:pPr>
      <w:r>
        <w:rPr>
          <w:sz w:val="24"/>
          <w:szCs w:val="24"/>
        </w:rPr>
        <w:t>-с</w:t>
      </w:r>
      <w:r w:rsidR="005D0487" w:rsidRPr="00B81B4E">
        <w:rPr>
          <w:sz w:val="24"/>
          <w:szCs w:val="24"/>
        </w:rPr>
        <w:t>убсидия на материально-техническое обеспечение лыжной базы (МБУ ДО ЦДТ) – предусмотрено 937,389</w:t>
      </w:r>
      <w:r w:rsidR="009C7EBA" w:rsidRPr="00B81B4E">
        <w:rPr>
          <w:sz w:val="24"/>
          <w:szCs w:val="24"/>
        </w:rPr>
        <w:t>тыс. р</w:t>
      </w:r>
      <w:r w:rsidR="005D0487" w:rsidRPr="00B81B4E">
        <w:rPr>
          <w:sz w:val="24"/>
          <w:szCs w:val="24"/>
        </w:rPr>
        <w:t>, фактически израсходовано – 937,389</w:t>
      </w:r>
      <w:r w:rsidR="009C7EBA" w:rsidRPr="00B81B4E">
        <w:rPr>
          <w:sz w:val="24"/>
          <w:szCs w:val="24"/>
        </w:rPr>
        <w:t>тыс. р</w:t>
      </w:r>
      <w:r w:rsidR="000C6CF0">
        <w:rPr>
          <w:sz w:val="24"/>
          <w:szCs w:val="24"/>
        </w:rPr>
        <w:t>уб.</w:t>
      </w:r>
      <w:r w:rsidR="005D0487" w:rsidRPr="00B81B4E">
        <w:rPr>
          <w:sz w:val="24"/>
          <w:szCs w:val="24"/>
        </w:rPr>
        <w:t>, - исполнение 100%</w:t>
      </w:r>
    </w:p>
    <w:p w:rsidR="005D0487" w:rsidRPr="00B81B4E" w:rsidRDefault="005D0487" w:rsidP="00B81B4E">
      <w:pPr>
        <w:tabs>
          <w:tab w:val="left" w:pos="5446"/>
        </w:tabs>
        <w:ind w:firstLine="709"/>
        <w:jc w:val="both"/>
        <w:rPr>
          <w:sz w:val="24"/>
          <w:szCs w:val="24"/>
        </w:rPr>
      </w:pPr>
      <w:r w:rsidRPr="00B81B4E">
        <w:rPr>
          <w:sz w:val="24"/>
          <w:szCs w:val="24"/>
        </w:rPr>
        <w:t xml:space="preserve">- </w:t>
      </w:r>
      <w:r w:rsidR="0092264D">
        <w:rPr>
          <w:rStyle w:val="FontStyle42"/>
        </w:rPr>
        <w:t>р</w:t>
      </w:r>
      <w:r w:rsidRPr="00B81B4E">
        <w:rPr>
          <w:rStyle w:val="FontStyle42"/>
        </w:rPr>
        <w:t xml:space="preserve">азвитие физической культуры и спорта в Терском </w:t>
      </w:r>
      <w:r w:rsidR="009C7EBA" w:rsidRPr="00B81B4E">
        <w:rPr>
          <w:rStyle w:val="FontStyle42"/>
        </w:rPr>
        <w:t>районе</w:t>
      </w:r>
      <w:r w:rsidR="009C7EBA" w:rsidRPr="00B81B4E">
        <w:rPr>
          <w:sz w:val="24"/>
          <w:szCs w:val="24"/>
        </w:rPr>
        <w:t xml:space="preserve"> (</w:t>
      </w:r>
      <w:r w:rsidRPr="00B81B4E">
        <w:rPr>
          <w:sz w:val="24"/>
          <w:szCs w:val="24"/>
        </w:rPr>
        <w:t>МБУ ДО ЦДТ) – 150тыс.р, исполнение – 100%</w:t>
      </w:r>
    </w:p>
    <w:p w:rsidR="005D0487" w:rsidRPr="00B81B4E" w:rsidRDefault="005D0487" w:rsidP="00B81B4E">
      <w:pPr>
        <w:tabs>
          <w:tab w:val="left" w:pos="5446"/>
        </w:tabs>
        <w:ind w:firstLine="709"/>
        <w:jc w:val="both"/>
        <w:rPr>
          <w:sz w:val="24"/>
          <w:szCs w:val="24"/>
        </w:rPr>
      </w:pPr>
      <w:r w:rsidRPr="00B81B4E">
        <w:rPr>
          <w:sz w:val="24"/>
          <w:szCs w:val="24"/>
        </w:rPr>
        <w:t>- субсидия на иные цели «</w:t>
      </w:r>
      <w:r w:rsidRPr="00B81B4E">
        <w:rPr>
          <w:rStyle w:val="FontStyle42"/>
        </w:rPr>
        <w:t>Обеспечение комплексной безопасности муниципальных образовательных организаций» (МБОУ СОШ №4)</w:t>
      </w:r>
      <w:r w:rsidRPr="00B81B4E">
        <w:rPr>
          <w:sz w:val="24"/>
          <w:szCs w:val="24"/>
        </w:rPr>
        <w:t xml:space="preserve"> предусмотрено 13516,422 тыс.р</w:t>
      </w:r>
      <w:r w:rsidR="008F7361" w:rsidRPr="00B81B4E">
        <w:rPr>
          <w:sz w:val="24"/>
          <w:szCs w:val="24"/>
        </w:rPr>
        <w:t>уб.</w:t>
      </w:r>
      <w:r w:rsidRPr="00B81B4E">
        <w:rPr>
          <w:sz w:val="24"/>
          <w:szCs w:val="24"/>
        </w:rPr>
        <w:t>, фактически израсходовано – 13516,422 тыс.р</w:t>
      </w:r>
      <w:r w:rsidR="008F7361" w:rsidRPr="00B81B4E">
        <w:rPr>
          <w:sz w:val="24"/>
          <w:szCs w:val="24"/>
        </w:rPr>
        <w:t>уб.</w:t>
      </w:r>
      <w:r w:rsidRPr="00B81B4E">
        <w:rPr>
          <w:sz w:val="24"/>
          <w:szCs w:val="24"/>
        </w:rPr>
        <w:t>, - исполнение 100%</w:t>
      </w:r>
    </w:p>
    <w:p w:rsidR="005D0487" w:rsidRPr="00B81B4E" w:rsidRDefault="0092264D" w:rsidP="00B81B4E">
      <w:pPr>
        <w:tabs>
          <w:tab w:val="left" w:pos="5446"/>
        </w:tabs>
        <w:ind w:firstLine="709"/>
        <w:jc w:val="both"/>
        <w:rPr>
          <w:sz w:val="24"/>
          <w:szCs w:val="24"/>
        </w:rPr>
      </w:pPr>
      <w:r>
        <w:rPr>
          <w:rStyle w:val="FontStyle42"/>
        </w:rPr>
        <w:t>- р</w:t>
      </w:r>
      <w:r w:rsidR="005D0487" w:rsidRPr="00B81B4E">
        <w:rPr>
          <w:rStyle w:val="FontStyle42"/>
        </w:rPr>
        <w:t>егиональный проект Современная школа обновление материально-технической базы для формирования у обучающихся современных технологических и гуманитарных навыков</w:t>
      </w:r>
      <w:r w:rsidR="005D0487" w:rsidRPr="00B81B4E">
        <w:rPr>
          <w:sz w:val="24"/>
          <w:szCs w:val="24"/>
        </w:rPr>
        <w:t xml:space="preserve"> (</w:t>
      </w:r>
      <w:r>
        <w:rPr>
          <w:rStyle w:val="FontStyle42"/>
        </w:rPr>
        <w:t>МБОУ СОШ №4 Т</w:t>
      </w:r>
      <w:r w:rsidR="005D0487" w:rsidRPr="00B81B4E">
        <w:rPr>
          <w:rStyle w:val="FontStyle42"/>
        </w:rPr>
        <w:t xml:space="preserve">очка роста) - </w:t>
      </w:r>
      <w:r w:rsidR="005D0487" w:rsidRPr="00B81B4E">
        <w:rPr>
          <w:sz w:val="24"/>
          <w:szCs w:val="24"/>
        </w:rPr>
        <w:t xml:space="preserve">предусмотрено </w:t>
      </w:r>
      <w:r w:rsidR="009C7EBA" w:rsidRPr="00B81B4E">
        <w:rPr>
          <w:sz w:val="24"/>
          <w:szCs w:val="24"/>
        </w:rPr>
        <w:t>2095, 85тыс.р</w:t>
      </w:r>
      <w:r w:rsidR="005D0487" w:rsidRPr="00B81B4E">
        <w:rPr>
          <w:sz w:val="24"/>
          <w:szCs w:val="24"/>
        </w:rPr>
        <w:t>, фактически израсходовано – 2095,85 тыс.р</w:t>
      </w:r>
      <w:r w:rsidR="008F7361" w:rsidRPr="00B81B4E">
        <w:rPr>
          <w:sz w:val="24"/>
          <w:szCs w:val="24"/>
        </w:rPr>
        <w:t>уб.</w:t>
      </w:r>
      <w:r w:rsidR="005D0487" w:rsidRPr="00B81B4E">
        <w:rPr>
          <w:sz w:val="24"/>
          <w:szCs w:val="24"/>
        </w:rPr>
        <w:t>, - исполнение 100%</w:t>
      </w:r>
    </w:p>
    <w:p w:rsidR="005D0487" w:rsidRPr="00B81B4E" w:rsidRDefault="005D0487" w:rsidP="00B81B4E">
      <w:pPr>
        <w:tabs>
          <w:tab w:val="left" w:pos="5446"/>
        </w:tabs>
        <w:ind w:firstLine="709"/>
        <w:jc w:val="both"/>
        <w:rPr>
          <w:sz w:val="24"/>
          <w:szCs w:val="24"/>
        </w:rPr>
      </w:pPr>
      <w:r w:rsidRPr="00B81B4E">
        <w:rPr>
          <w:sz w:val="24"/>
          <w:szCs w:val="24"/>
        </w:rPr>
        <w:t xml:space="preserve">- ВЦП «Развитие образования в Терском районе на 2020-2022 годы», подпрограмма «Формирование муниципальной системы выявления и поддержки талантливых детей, обновление и содержание технологий </w:t>
      </w:r>
      <w:r w:rsidR="00253661" w:rsidRPr="00B81B4E">
        <w:rPr>
          <w:sz w:val="24"/>
          <w:szCs w:val="24"/>
        </w:rPr>
        <w:t>обучения» –</w:t>
      </w:r>
      <w:r w:rsidRPr="00B81B4E">
        <w:rPr>
          <w:sz w:val="24"/>
          <w:szCs w:val="24"/>
        </w:rPr>
        <w:t xml:space="preserve"> 983,115 тыс. руб. –исполнение 100%;</w:t>
      </w:r>
    </w:p>
    <w:p w:rsidR="005D0487" w:rsidRPr="00B81B4E" w:rsidRDefault="005D0487" w:rsidP="00B81B4E">
      <w:pPr>
        <w:ind w:firstLine="709"/>
        <w:jc w:val="both"/>
        <w:rPr>
          <w:sz w:val="24"/>
          <w:szCs w:val="24"/>
        </w:rPr>
      </w:pPr>
      <w:r w:rsidRPr="00B81B4E">
        <w:rPr>
          <w:sz w:val="24"/>
          <w:szCs w:val="24"/>
        </w:rPr>
        <w:t>- ВЦП «</w:t>
      </w:r>
      <w:r w:rsidRPr="00B81B4E">
        <w:rPr>
          <w:rStyle w:val="FontStyle42"/>
        </w:rPr>
        <w:t>Организация отдыха и оздоровления детей Терского района</w:t>
      </w:r>
      <w:r w:rsidRPr="00B81B4E">
        <w:rPr>
          <w:sz w:val="24"/>
          <w:szCs w:val="24"/>
        </w:rPr>
        <w:t>» – предусмотрено 1851,644тыс.р</w:t>
      </w:r>
      <w:r w:rsidR="008F7361" w:rsidRPr="00B81B4E">
        <w:rPr>
          <w:sz w:val="24"/>
          <w:szCs w:val="24"/>
        </w:rPr>
        <w:t>уб.</w:t>
      </w:r>
      <w:r w:rsidRPr="00B81B4E">
        <w:rPr>
          <w:sz w:val="24"/>
          <w:szCs w:val="24"/>
        </w:rPr>
        <w:t>, фактически израсходовано–497,492 тыс.р</w:t>
      </w:r>
      <w:r w:rsidR="008F7361" w:rsidRPr="00B81B4E">
        <w:rPr>
          <w:sz w:val="24"/>
          <w:szCs w:val="24"/>
        </w:rPr>
        <w:t>уб.</w:t>
      </w:r>
      <w:r w:rsidRPr="00B81B4E">
        <w:rPr>
          <w:sz w:val="24"/>
          <w:szCs w:val="24"/>
        </w:rPr>
        <w:t>, - исполнение -26,86 %;</w:t>
      </w:r>
    </w:p>
    <w:p w:rsidR="005D0487" w:rsidRPr="00B81B4E" w:rsidRDefault="005D0487" w:rsidP="00B81B4E">
      <w:pPr>
        <w:adjustRightInd w:val="0"/>
        <w:ind w:firstLine="709"/>
        <w:jc w:val="both"/>
        <w:rPr>
          <w:sz w:val="24"/>
          <w:szCs w:val="24"/>
        </w:rPr>
      </w:pPr>
      <w:r w:rsidRPr="00B81B4E">
        <w:rPr>
          <w:sz w:val="24"/>
          <w:szCs w:val="24"/>
        </w:rPr>
        <w:t xml:space="preserve">- Подпрограмма муниципального образования Терский район   "Профилактика правонарушений" на 2020-2022 </w:t>
      </w:r>
      <w:r w:rsidR="009C7EBA" w:rsidRPr="00B81B4E">
        <w:rPr>
          <w:sz w:val="24"/>
          <w:szCs w:val="24"/>
        </w:rPr>
        <w:t>годы 60</w:t>
      </w:r>
      <w:r w:rsidRPr="00B81B4E">
        <w:rPr>
          <w:sz w:val="24"/>
          <w:szCs w:val="24"/>
        </w:rPr>
        <w:t xml:space="preserve">,0 тыс. руб. – </w:t>
      </w:r>
      <w:r w:rsidR="009C7EBA" w:rsidRPr="00B81B4E">
        <w:rPr>
          <w:sz w:val="24"/>
          <w:szCs w:val="24"/>
        </w:rPr>
        <w:t>исполнение 100</w:t>
      </w:r>
      <w:r w:rsidRPr="00B81B4E">
        <w:rPr>
          <w:sz w:val="24"/>
          <w:szCs w:val="24"/>
        </w:rPr>
        <w:t xml:space="preserve"> %;</w:t>
      </w:r>
    </w:p>
    <w:p w:rsidR="005D0487" w:rsidRPr="00B81B4E" w:rsidRDefault="005D0487" w:rsidP="00B81B4E">
      <w:pPr>
        <w:adjustRightInd w:val="0"/>
        <w:ind w:firstLine="709"/>
        <w:jc w:val="both"/>
        <w:rPr>
          <w:sz w:val="24"/>
          <w:szCs w:val="24"/>
        </w:rPr>
      </w:pPr>
      <w:r w:rsidRPr="00B81B4E">
        <w:rPr>
          <w:sz w:val="24"/>
          <w:szCs w:val="24"/>
        </w:rPr>
        <w:t>Компенсация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 1439,6тыс.руб.- исполнение 852,767 тыс.руб</w:t>
      </w:r>
      <w:r w:rsidR="008F7361" w:rsidRPr="00B81B4E">
        <w:rPr>
          <w:sz w:val="24"/>
          <w:szCs w:val="24"/>
        </w:rPr>
        <w:t>.</w:t>
      </w:r>
      <w:r w:rsidRPr="00B81B4E">
        <w:rPr>
          <w:sz w:val="24"/>
          <w:szCs w:val="24"/>
        </w:rPr>
        <w:t xml:space="preserve"> – 59,24%</w:t>
      </w:r>
    </w:p>
    <w:p w:rsidR="005D0487" w:rsidRPr="00B81B4E" w:rsidRDefault="005D0487" w:rsidP="00B81B4E">
      <w:pPr>
        <w:keepLines/>
        <w:ind w:firstLine="709"/>
        <w:jc w:val="both"/>
        <w:rPr>
          <w:sz w:val="24"/>
          <w:szCs w:val="24"/>
        </w:rPr>
      </w:pPr>
      <w:r w:rsidRPr="00B81B4E">
        <w:rPr>
          <w:sz w:val="24"/>
          <w:szCs w:val="24"/>
        </w:rPr>
        <w:t xml:space="preserve">-дополнительные расходы, связанные с выплатой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в части осуществления полномочий по выплате </w:t>
      </w:r>
      <w:r w:rsidR="00253661" w:rsidRPr="00B81B4E">
        <w:rPr>
          <w:sz w:val="24"/>
          <w:szCs w:val="24"/>
        </w:rPr>
        <w:t>компенсаций предусмотрено</w:t>
      </w:r>
      <w:r w:rsidRPr="00B81B4E">
        <w:rPr>
          <w:sz w:val="24"/>
          <w:szCs w:val="24"/>
        </w:rPr>
        <w:t xml:space="preserve"> на 2020 </w:t>
      </w:r>
      <w:r w:rsidR="00253661" w:rsidRPr="00B81B4E">
        <w:rPr>
          <w:sz w:val="24"/>
          <w:szCs w:val="24"/>
        </w:rPr>
        <w:t>год 33</w:t>
      </w:r>
      <w:r w:rsidRPr="00B81B4E">
        <w:rPr>
          <w:sz w:val="24"/>
          <w:szCs w:val="24"/>
        </w:rPr>
        <w:t>,61тыс. руб. исполнено 5,981 тыс. руб.-  43 %.</w:t>
      </w:r>
      <w:r w:rsidRPr="00B81B4E">
        <w:rPr>
          <w:sz w:val="24"/>
          <w:szCs w:val="24"/>
        </w:rPr>
        <w:tab/>
      </w:r>
    </w:p>
    <w:p w:rsidR="005D0487" w:rsidRPr="00B81B4E" w:rsidRDefault="005D0487" w:rsidP="00B81B4E">
      <w:pPr>
        <w:ind w:firstLine="567"/>
        <w:jc w:val="both"/>
        <w:rPr>
          <w:b/>
          <w:sz w:val="24"/>
          <w:szCs w:val="24"/>
        </w:rPr>
      </w:pPr>
      <w:r w:rsidRPr="00B81B4E">
        <w:rPr>
          <w:b/>
          <w:sz w:val="24"/>
          <w:szCs w:val="24"/>
        </w:rPr>
        <w:t xml:space="preserve">Анализ доведенных ассигнований, предусмотренных бюджетом по разделу «Образование», позволяет сделать выводы о том, что параметры бюджета на 2020 год сохранены, и по сравнению с 2019 годом процент исполнения </w:t>
      </w:r>
      <w:r w:rsidR="00253661" w:rsidRPr="00B81B4E">
        <w:rPr>
          <w:b/>
          <w:sz w:val="24"/>
          <w:szCs w:val="24"/>
        </w:rPr>
        <w:t>составил 98</w:t>
      </w:r>
      <w:r w:rsidRPr="00B81B4E">
        <w:rPr>
          <w:b/>
          <w:sz w:val="24"/>
          <w:szCs w:val="24"/>
        </w:rPr>
        <w:t xml:space="preserve">,93 %.  </w:t>
      </w:r>
    </w:p>
    <w:p w:rsidR="005D0487" w:rsidRDefault="005D0487" w:rsidP="00B81B4E">
      <w:pPr>
        <w:ind w:firstLine="709"/>
        <w:jc w:val="center"/>
        <w:rPr>
          <w:b/>
          <w:sz w:val="24"/>
          <w:szCs w:val="24"/>
        </w:rPr>
      </w:pPr>
    </w:p>
    <w:p w:rsidR="00CA2067" w:rsidRDefault="00CA2067" w:rsidP="00B81B4E">
      <w:pPr>
        <w:ind w:firstLine="709"/>
        <w:jc w:val="center"/>
        <w:rPr>
          <w:b/>
          <w:sz w:val="24"/>
          <w:szCs w:val="24"/>
        </w:rPr>
      </w:pPr>
    </w:p>
    <w:p w:rsidR="00CA2067" w:rsidRDefault="00CA2067" w:rsidP="00B81B4E">
      <w:pPr>
        <w:ind w:firstLine="709"/>
        <w:jc w:val="center"/>
        <w:rPr>
          <w:b/>
          <w:sz w:val="24"/>
          <w:szCs w:val="24"/>
        </w:rPr>
      </w:pPr>
    </w:p>
    <w:p w:rsidR="005D0487" w:rsidRPr="00B81B4E" w:rsidRDefault="005D0487" w:rsidP="00B81B4E">
      <w:pPr>
        <w:ind w:firstLine="709"/>
        <w:jc w:val="center"/>
        <w:rPr>
          <w:b/>
          <w:sz w:val="24"/>
          <w:szCs w:val="24"/>
        </w:rPr>
      </w:pPr>
      <w:r w:rsidRPr="00B81B4E">
        <w:rPr>
          <w:b/>
          <w:sz w:val="24"/>
          <w:szCs w:val="24"/>
        </w:rPr>
        <w:lastRenderedPageBreak/>
        <w:t>Структура исполнения бюджета за 2018-2020 годы (тыс. руб)</w:t>
      </w:r>
    </w:p>
    <w:p w:rsidR="005D0487" w:rsidRPr="00B81B4E" w:rsidRDefault="005D0487" w:rsidP="00B81B4E">
      <w:pPr>
        <w:ind w:firstLine="709"/>
        <w:jc w:val="center"/>
        <w:rPr>
          <w:b/>
          <w:sz w:val="24"/>
          <w:szCs w:val="24"/>
        </w:rPr>
      </w:pPr>
    </w:p>
    <w:tbl>
      <w:tblPr>
        <w:tblOverlap w:val="neve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704"/>
        <w:gridCol w:w="1134"/>
        <w:gridCol w:w="1134"/>
        <w:gridCol w:w="1134"/>
        <w:gridCol w:w="1134"/>
        <w:gridCol w:w="2126"/>
      </w:tblGrid>
      <w:tr w:rsidR="005D0487" w:rsidRPr="00B81B4E" w:rsidTr="005D0487">
        <w:trPr>
          <w:trHeight w:val="883"/>
          <w:jc w:val="center"/>
        </w:trPr>
        <w:tc>
          <w:tcPr>
            <w:tcW w:w="2704" w:type="dxa"/>
            <w:shd w:val="clear" w:color="auto" w:fill="FFFFFF"/>
            <w:vAlign w:val="center"/>
          </w:tcPr>
          <w:p w:rsidR="005D0487" w:rsidRPr="00B81B4E" w:rsidRDefault="005D0487" w:rsidP="00B81B4E">
            <w:pPr>
              <w:jc w:val="center"/>
              <w:rPr>
                <w:b/>
                <w:sz w:val="24"/>
                <w:szCs w:val="24"/>
              </w:rPr>
            </w:pPr>
            <w:r w:rsidRPr="00B81B4E">
              <w:rPr>
                <w:b/>
                <w:sz w:val="24"/>
                <w:szCs w:val="24"/>
              </w:rPr>
              <w:t>Наименование показателей</w:t>
            </w:r>
          </w:p>
        </w:tc>
        <w:tc>
          <w:tcPr>
            <w:tcW w:w="1134" w:type="dxa"/>
            <w:shd w:val="clear" w:color="auto" w:fill="FFFFFF"/>
            <w:vAlign w:val="center"/>
          </w:tcPr>
          <w:p w:rsidR="005D0487" w:rsidRPr="00B81B4E" w:rsidRDefault="005D0487" w:rsidP="00B81B4E">
            <w:pPr>
              <w:ind w:firstLine="60"/>
              <w:jc w:val="center"/>
              <w:rPr>
                <w:b/>
                <w:sz w:val="24"/>
                <w:szCs w:val="24"/>
              </w:rPr>
            </w:pPr>
            <w:r w:rsidRPr="00B81B4E">
              <w:rPr>
                <w:b/>
                <w:sz w:val="24"/>
                <w:szCs w:val="24"/>
              </w:rPr>
              <w:t>2018</w:t>
            </w:r>
          </w:p>
        </w:tc>
        <w:tc>
          <w:tcPr>
            <w:tcW w:w="1134" w:type="dxa"/>
            <w:shd w:val="clear" w:color="auto" w:fill="FFFFFF"/>
            <w:vAlign w:val="center"/>
          </w:tcPr>
          <w:p w:rsidR="005D0487" w:rsidRPr="00B81B4E" w:rsidRDefault="005D0487" w:rsidP="00B81B4E">
            <w:pPr>
              <w:jc w:val="center"/>
              <w:rPr>
                <w:b/>
                <w:sz w:val="24"/>
                <w:szCs w:val="24"/>
              </w:rPr>
            </w:pPr>
            <w:r w:rsidRPr="00B81B4E">
              <w:rPr>
                <w:b/>
                <w:sz w:val="24"/>
                <w:szCs w:val="24"/>
              </w:rPr>
              <w:t>2019</w:t>
            </w:r>
          </w:p>
        </w:tc>
        <w:tc>
          <w:tcPr>
            <w:tcW w:w="1134" w:type="dxa"/>
            <w:shd w:val="clear" w:color="auto" w:fill="FFFFFF"/>
            <w:vAlign w:val="center"/>
          </w:tcPr>
          <w:p w:rsidR="005D0487" w:rsidRPr="00B81B4E" w:rsidRDefault="005D0487" w:rsidP="00B81B4E">
            <w:pPr>
              <w:jc w:val="center"/>
              <w:rPr>
                <w:b/>
                <w:sz w:val="24"/>
                <w:szCs w:val="24"/>
              </w:rPr>
            </w:pPr>
            <w:r w:rsidRPr="00B81B4E">
              <w:rPr>
                <w:b/>
                <w:sz w:val="24"/>
                <w:szCs w:val="24"/>
              </w:rPr>
              <w:t>2020</w:t>
            </w:r>
          </w:p>
        </w:tc>
        <w:tc>
          <w:tcPr>
            <w:tcW w:w="1134" w:type="dxa"/>
            <w:shd w:val="clear" w:color="auto" w:fill="FFFFFF"/>
            <w:vAlign w:val="center"/>
          </w:tcPr>
          <w:p w:rsidR="005D0487" w:rsidRPr="00B81B4E" w:rsidRDefault="005D0487" w:rsidP="00B81B4E">
            <w:pPr>
              <w:ind w:firstLine="60"/>
              <w:jc w:val="center"/>
              <w:rPr>
                <w:b/>
                <w:sz w:val="24"/>
                <w:szCs w:val="24"/>
              </w:rPr>
            </w:pPr>
            <w:r w:rsidRPr="00B81B4E">
              <w:rPr>
                <w:b/>
                <w:sz w:val="24"/>
                <w:szCs w:val="24"/>
              </w:rPr>
              <w:t>% к 2018</w:t>
            </w:r>
          </w:p>
        </w:tc>
        <w:tc>
          <w:tcPr>
            <w:tcW w:w="2126" w:type="dxa"/>
            <w:shd w:val="clear" w:color="auto" w:fill="FFFFFF"/>
            <w:vAlign w:val="center"/>
          </w:tcPr>
          <w:p w:rsidR="005D0487" w:rsidRPr="00B81B4E" w:rsidRDefault="005D0487" w:rsidP="00B81B4E">
            <w:pPr>
              <w:jc w:val="center"/>
              <w:rPr>
                <w:b/>
                <w:sz w:val="24"/>
                <w:szCs w:val="24"/>
              </w:rPr>
            </w:pPr>
            <w:r w:rsidRPr="00B81B4E">
              <w:rPr>
                <w:b/>
                <w:sz w:val="24"/>
                <w:szCs w:val="24"/>
              </w:rPr>
              <w:t>К  2019 % соотношений в общем объеме</w:t>
            </w:r>
          </w:p>
        </w:tc>
      </w:tr>
      <w:tr w:rsidR="005D0487" w:rsidRPr="00B81B4E" w:rsidTr="005D0487">
        <w:trPr>
          <w:trHeight w:val="866"/>
          <w:jc w:val="center"/>
        </w:trPr>
        <w:tc>
          <w:tcPr>
            <w:tcW w:w="2704" w:type="dxa"/>
            <w:shd w:val="clear" w:color="auto" w:fill="FFFFFF"/>
            <w:vAlign w:val="center"/>
          </w:tcPr>
          <w:p w:rsidR="005D0487" w:rsidRPr="00B81B4E" w:rsidRDefault="005D0487" w:rsidP="00B81B4E">
            <w:pPr>
              <w:jc w:val="center"/>
              <w:rPr>
                <w:sz w:val="24"/>
                <w:szCs w:val="24"/>
              </w:rPr>
            </w:pPr>
            <w:r w:rsidRPr="00B81B4E">
              <w:rPr>
                <w:sz w:val="24"/>
                <w:szCs w:val="24"/>
              </w:rPr>
              <w:t>исполнено всего</w:t>
            </w:r>
          </w:p>
          <w:p w:rsidR="005D0487" w:rsidRPr="00B81B4E" w:rsidRDefault="005D0487" w:rsidP="00B81B4E">
            <w:pPr>
              <w:jc w:val="center"/>
              <w:rPr>
                <w:sz w:val="24"/>
                <w:szCs w:val="24"/>
              </w:rPr>
            </w:pPr>
            <w:r w:rsidRPr="00B81B4E">
              <w:rPr>
                <w:sz w:val="24"/>
                <w:szCs w:val="24"/>
              </w:rPr>
              <w:t>в том числе:</w:t>
            </w:r>
          </w:p>
        </w:tc>
        <w:tc>
          <w:tcPr>
            <w:tcW w:w="1134" w:type="dxa"/>
            <w:shd w:val="clear" w:color="auto" w:fill="FFFFFF"/>
            <w:vAlign w:val="center"/>
          </w:tcPr>
          <w:p w:rsidR="005D0487" w:rsidRPr="00B81B4E" w:rsidRDefault="005D0487" w:rsidP="00B81B4E">
            <w:pPr>
              <w:ind w:firstLine="60"/>
              <w:jc w:val="center"/>
              <w:rPr>
                <w:sz w:val="24"/>
                <w:szCs w:val="24"/>
              </w:rPr>
            </w:pPr>
            <w:r w:rsidRPr="00B81B4E">
              <w:rPr>
                <w:sz w:val="24"/>
                <w:szCs w:val="24"/>
              </w:rPr>
              <w:t>183 482,5</w:t>
            </w:r>
          </w:p>
        </w:tc>
        <w:tc>
          <w:tcPr>
            <w:tcW w:w="1134" w:type="dxa"/>
            <w:shd w:val="clear" w:color="auto" w:fill="FFFFFF"/>
            <w:vAlign w:val="center"/>
          </w:tcPr>
          <w:p w:rsidR="005D0487" w:rsidRPr="00B81B4E" w:rsidRDefault="005D0487" w:rsidP="00B81B4E">
            <w:pPr>
              <w:jc w:val="center"/>
              <w:rPr>
                <w:sz w:val="24"/>
                <w:szCs w:val="24"/>
              </w:rPr>
            </w:pPr>
            <w:r w:rsidRPr="00B81B4E">
              <w:rPr>
                <w:sz w:val="24"/>
                <w:szCs w:val="24"/>
              </w:rPr>
              <w:t>215 296,07</w:t>
            </w:r>
          </w:p>
        </w:tc>
        <w:tc>
          <w:tcPr>
            <w:tcW w:w="1134" w:type="dxa"/>
            <w:shd w:val="clear" w:color="auto" w:fill="FFFFFF"/>
            <w:vAlign w:val="center"/>
          </w:tcPr>
          <w:p w:rsidR="005D0487" w:rsidRPr="00B81B4E" w:rsidRDefault="005D0487" w:rsidP="00B81B4E">
            <w:pPr>
              <w:tabs>
                <w:tab w:val="left" w:pos="634"/>
              </w:tabs>
              <w:jc w:val="center"/>
              <w:rPr>
                <w:sz w:val="24"/>
                <w:szCs w:val="24"/>
              </w:rPr>
            </w:pPr>
            <w:r w:rsidRPr="00B81B4E">
              <w:rPr>
                <w:sz w:val="24"/>
                <w:szCs w:val="24"/>
              </w:rPr>
              <w:t>212 983,27</w:t>
            </w:r>
          </w:p>
        </w:tc>
        <w:tc>
          <w:tcPr>
            <w:tcW w:w="1134" w:type="dxa"/>
            <w:shd w:val="clear" w:color="auto" w:fill="FFFFFF"/>
            <w:vAlign w:val="center"/>
          </w:tcPr>
          <w:p w:rsidR="005D0487" w:rsidRPr="00B81B4E" w:rsidRDefault="005D0487" w:rsidP="00B81B4E">
            <w:pPr>
              <w:ind w:firstLine="60"/>
              <w:jc w:val="center"/>
              <w:rPr>
                <w:sz w:val="24"/>
                <w:szCs w:val="24"/>
              </w:rPr>
            </w:pPr>
            <w:r w:rsidRPr="00B81B4E">
              <w:rPr>
                <w:sz w:val="24"/>
                <w:szCs w:val="24"/>
              </w:rPr>
              <w:t>116,08%</w:t>
            </w:r>
          </w:p>
        </w:tc>
        <w:tc>
          <w:tcPr>
            <w:tcW w:w="2126" w:type="dxa"/>
            <w:shd w:val="clear" w:color="auto" w:fill="FFFFFF"/>
            <w:vAlign w:val="center"/>
          </w:tcPr>
          <w:p w:rsidR="005D0487" w:rsidRPr="00B81B4E" w:rsidRDefault="005D0487" w:rsidP="00B81B4E">
            <w:pPr>
              <w:jc w:val="center"/>
              <w:rPr>
                <w:sz w:val="24"/>
                <w:szCs w:val="24"/>
              </w:rPr>
            </w:pPr>
            <w:r w:rsidRPr="00B81B4E">
              <w:rPr>
                <w:sz w:val="24"/>
                <w:szCs w:val="24"/>
              </w:rPr>
              <w:t>98,93%</w:t>
            </w:r>
          </w:p>
        </w:tc>
      </w:tr>
      <w:tr w:rsidR="005D0487" w:rsidRPr="00B81B4E" w:rsidTr="005D0487">
        <w:trPr>
          <w:trHeight w:val="509"/>
          <w:jc w:val="center"/>
        </w:trPr>
        <w:tc>
          <w:tcPr>
            <w:tcW w:w="2704" w:type="dxa"/>
            <w:shd w:val="clear" w:color="auto" w:fill="FFFFFF"/>
            <w:vAlign w:val="center"/>
          </w:tcPr>
          <w:p w:rsidR="005D0487" w:rsidRPr="00B81B4E" w:rsidRDefault="005D0487" w:rsidP="00B81B4E">
            <w:pPr>
              <w:jc w:val="center"/>
              <w:rPr>
                <w:sz w:val="24"/>
                <w:szCs w:val="24"/>
              </w:rPr>
            </w:pPr>
            <w:r w:rsidRPr="00B81B4E">
              <w:rPr>
                <w:sz w:val="24"/>
                <w:szCs w:val="24"/>
              </w:rPr>
              <w:t>заработная плата</w:t>
            </w:r>
          </w:p>
        </w:tc>
        <w:tc>
          <w:tcPr>
            <w:tcW w:w="1134" w:type="dxa"/>
            <w:shd w:val="clear" w:color="auto" w:fill="FFFFFF"/>
            <w:vAlign w:val="center"/>
          </w:tcPr>
          <w:p w:rsidR="005D0487" w:rsidRPr="00B81B4E" w:rsidRDefault="005D0487" w:rsidP="00B81B4E">
            <w:pPr>
              <w:ind w:firstLine="60"/>
              <w:jc w:val="center"/>
              <w:rPr>
                <w:sz w:val="24"/>
                <w:szCs w:val="24"/>
              </w:rPr>
            </w:pPr>
            <w:r w:rsidRPr="00B81B4E">
              <w:rPr>
                <w:sz w:val="24"/>
                <w:szCs w:val="24"/>
              </w:rPr>
              <w:t>96 120,3</w:t>
            </w:r>
          </w:p>
        </w:tc>
        <w:tc>
          <w:tcPr>
            <w:tcW w:w="1134" w:type="dxa"/>
            <w:shd w:val="clear" w:color="auto" w:fill="FFFFFF"/>
            <w:vAlign w:val="center"/>
          </w:tcPr>
          <w:p w:rsidR="005D0487" w:rsidRPr="00B81B4E" w:rsidRDefault="005D0487" w:rsidP="00B81B4E">
            <w:pPr>
              <w:jc w:val="center"/>
              <w:rPr>
                <w:sz w:val="24"/>
                <w:szCs w:val="24"/>
              </w:rPr>
            </w:pPr>
            <w:r w:rsidRPr="00B81B4E">
              <w:rPr>
                <w:sz w:val="24"/>
                <w:szCs w:val="24"/>
              </w:rPr>
              <w:t>102 150,77</w:t>
            </w:r>
          </w:p>
        </w:tc>
        <w:tc>
          <w:tcPr>
            <w:tcW w:w="1134" w:type="dxa"/>
            <w:shd w:val="clear" w:color="auto" w:fill="FFFFFF"/>
            <w:vAlign w:val="center"/>
          </w:tcPr>
          <w:p w:rsidR="005D0487" w:rsidRPr="00B81B4E" w:rsidRDefault="005D0487" w:rsidP="00B81B4E">
            <w:pPr>
              <w:jc w:val="center"/>
              <w:rPr>
                <w:sz w:val="24"/>
                <w:szCs w:val="24"/>
              </w:rPr>
            </w:pPr>
            <w:r w:rsidRPr="00B81B4E">
              <w:rPr>
                <w:sz w:val="24"/>
                <w:szCs w:val="24"/>
              </w:rPr>
              <w:t>107 676,53</w:t>
            </w:r>
          </w:p>
        </w:tc>
        <w:tc>
          <w:tcPr>
            <w:tcW w:w="1134" w:type="dxa"/>
            <w:shd w:val="clear" w:color="auto" w:fill="FFFFFF"/>
            <w:vAlign w:val="center"/>
          </w:tcPr>
          <w:p w:rsidR="005D0487" w:rsidRPr="00B81B4E" w:rsidRDefault="005D0487" w:rsidP="00B81B4E">
            <w:pPr>
              <w:ind w:firstLine="60"/>
              <w:jc w:val="center"/>
              <w:rPr>
                <w:sz w:val="24"/>
                <w:szCs w:val="24"/>
              </w:rPr>
            </w:pPr>
            <w:r w:rsidRPr="00B81B4E">
              <w:rPr>
                <w:sz w:val="24"/>
                <w:szCs w:val="24"/>
              </w:rPr>
              <w:t>112,03%</w:t>
            </w:r>
          </w:p>
        </w:tc>
        <w:tc>
          <w:tcPr>
            <w:tcW w:w="2126" w:type="dxa"/>
            <w:shd w:val="clear" w:color="auto" w:fill="FFFFFF"/>
            <w:vAlign w:val="center"/>
          </w:tcPr>
          <w:p w:rsidR="005D0487" w:rsidRPr="00B81B4E" w:rsidRDefault="005D0487" w:rsidP="00B81B4E">
            <w:pPr>
              <w:jc w:val="center"/>
              <w:rPr>
                <w:sz w:val="24"/>
                <w:szCs w:val="24"/>
              </w:rPr>
            </w:pPr>
            <w:r w:rsidRPr="00B81B4E">
              <w:rPr>
                <w:sz w:val="24"/>
                <w:szCs w:val="24"/>
              </w:rPr>
              <w:t>105,41%</w:t>
            </w:r>
          </w:p>
        </w:tc>
      </w:tr>
      <w:tr w:rsidR="005D0487" w:rsidRPr="00B81B4E" w:rsidTr="005D0487">
        <w:trPr>
          <w:trHeight w:val="499"/>
          <w:jc w:val="center"/>
        </w:trPr>
        <w:tc>
          <w:tcPr>
            <w:tcW w:w="2704" w:type="dxa"/>
            <w:shd w:val="clear" w:color="auto" w:fill="FFFFFF"/>
            <w:vAlign w:val="center"/>
          </w:tcPr>
          <w:p w:rsidR="005D0487" w:rsidRPr="00B81B4E" w:rsidRDefault="005D0487" w:rsidP="00B81B4E">
            <w:pPr>
              <w:jc w:val="center"/>
              <w:rPr>
                <w:sz w:val="24"/>
                <w:szCs w:val="24"/>
              </w:rPr>
            </w:pPr>
            <w:r w:rsidRPr="00B81B4E">
              <w:rPr>
                <w:sz w:val="24"/>
                <w:szCs w:val="24"/>
              </w:rPr>
              <w:t>начисление на заработную плату</w:t>
            </w:r>
          </w:p>
        </w:tc>
        <w:tc>
          <w:tcPr>
            <w:tcW w:w="1134" w:type="dxa"/>
            <w:shd w:val="clear" w:color="auto" w:fill="FFFFFF"/>
            <w:vAlign w:val="center"/>
          </w:tcPr>
          <w:p w:rsidR="005D0487" w:rsidRPr="00B81B4E" w:rsidRDefault="005D0487" w:rsidP="00B81B4E">
            <w:pPr>
              <w:ind w:firstLine="60"/>
              <w:jc w:val="center"/>
              <w:rPr>
                <w:sz w:val="24"/>
                <w:szCs w:val="24"/>
              </w:rPr>
            </w:pPr>
            <w:r w:rsidRPr="00B81B4E">
              <w:rPr>
                <w:sz w:val="24"/>
                <w:szCs w:val="24"/>
              </w:rPr>
              <w:t>29 028,3</w:t>
            </w:r>
          </w:p>
        </w:tc>
        <w:tc>
          <w:tcPr>
            <w:tcW w:w="1134" w:type="dxa"/>
            <w:shd w:val="clear" w:color="auto" w:fill="FFFFFF"/>
            <w:vAlign w:val="center"/>
          </w:tcPr>
          <w:p w:rsidR="005D0487" w:rsidRPr="00B81B4E" w:rsidRDefault="005D0487" w:rsidP="00B81B4E">
            <w:pPr>
              <w:jc w:val="center"/>
              <w:rPr>
                <w:sz w:val="24"/>
                <w:szCs w:val="24"/>
              </w:rPr>
            </w:pPr>
            <w:r w:rsidRPr="00B81B4E">
              <w:rPr>
                <w:sz w:val="24"/>
                <w:szCs w:val="24"/>
              </w:rPr>
              <w:t>33 085,87</w:t>
            </w:r>
          </w:p>
        </w:tc>
        <w:tc>
          <w:tcPr>
            <w:tcW w:w="1134" w:type="dxa"/>
            <w:shd w:val="clear" w:color="auto" w:fill="FFFFFF"/>
            <w:vAlign w:val="center"/>
          </w:tcPr>
          <w:p w:rsidR="005D0487" w:rsidRPr="00B81B4E" w:rsidRDefault="005D0487" w:rsidP="00B81B4E">
            <w:pPr>
              <w:jc w:val="center"/>
              <w:rPr>
                <w:sz w:val="24"/>
                <w:szCs w:val="24"/>
              </w:rPr>
            </w:pPr>
            <w:r w:rsidRPr="00B81B4E">
              <w:rPr>
                <w:sz w:val="24"/>
                <w:szCs w:val="24"/>
              </w:rPr>
              <w:t>32 284,7</w:t>
            </w:r>
          </w:p>
        </w:tc>
        <w:tc>
          <w:tcPr>
            <w:tcW w:w="1134" w:type="dxa"/>
            <w:shd w:val="clear" w:color="auto" w:fill="FFFFFF"/>
            <w:vAlign w:val="center"/>
          </w:tcPr>
          <w:p w:rsidR="005D0487" w:rsidRPr="00B81B4E" w:rsidRDefault="005D0487" w:rsidP="00B81B4E">
            <w:pPr>
              <w:ind w:firstLine="60"/>
              <w:jc w:val="center"/>
              <w:rPr>
                <w:sz w:val="24"/>
                <w:szCs w:val="24"/>
              </w:rPr>
            </w:pPr>
            <w:r w:rsidRPr="00B81B4E">
              <w:rPr>
                <w:sz w:val="24"/>
                <w:szCs w:val="24"/>
              </w:rPr>
              <w:t>111,22%</w:t>
            </w:r>
          </w:p>
        </w:tc>
        <w:tc>
          <w:tcPr>
            <w:tcW w:w="2126" w:type="dxa"/>
            <w:shd w:val="clear" w:color="auto" w:fill="FFFFFF"/>
            <w:vAlign w:val="center"/>
          </w:tcPr>
          <w:p w:rsidR="005D0487" w:rsidRPr="00B81B4E" w:rsidRDefault="005D0487" w:rsidP="00B81B4E">
            <w:pPr>
              <w:jc w:val="center"/>
              <w:rPr>
                <w:sz w:val="24"/>
                <w:szCs w:val="24"/>
              </w:rPr>
            </w:pPr>
            <w:r w:rsidRPr="00B81B4E">
              <w:rPr>
                <w:sz w:val="24"/>
                <w:szCs w:val="24"/>
              </w:rPr>
              <w:t>97,58%</w:t>
            </w:r>
          </w:p>
        </w:tc>
      </w:tr>
      <w:tr w:rsidR="005D0487" w:rsidRPr="00B81B4E" w:rsidTr="005D0487">
        <w:trPr>
          <w:trHeight w:val="494"/>
          <w:jc w:val="center"/>
        </w:trPr>
        <w:tc>
          <w:tcPr>
            <w:tcW w:w="2704" w:type="dxa"/>
            <w:shd w:val="clear" w:color="auto" w:fill="FFFFFF"/>
            <w:vAlign w:val="center"/>
          </w:tcPr>
          <w:p w:rsidR="005D0487" w:rsidRPr="00B81B4E" w:rsidRDefault="005D0487" w:rsidP="00B81B4E">
            <w:pPr>
              <w:jc w:val="center"/>
              <w:rPr>
                <w:sz w:val="24"/>
                <w:szCs w:val="24"/>
              </w:rPr>
            </w:pPr>
            <w:r w:rsidRPr="00B81B4E">
              <w:rPr>
                <w:sz w:val="24"/>
                <w:szCs w:val="24"/>
              </w:rPr>
              <w:t>коммунальные расходы (в том числе приобретение пеллет) + услуги связи</w:t>
            </w:r>
          </w:p>
        </w:tc>
        <w:tc>
          <w:tcPr>
            <w:tcW w:w="1134" w:type="dxa"/>
            <w:shd w:val="clear" w:color="auto" w:fill="FFFFFF"/>
            <w:vAlign w:val="center"/>
          </w:tcPr>
          <w:p w:rsidR="005D0487" w:rsidRPr="00B81B4E" w:rsidRDefault="005D0487" w:rsidP="00B81B4E">
            <w:pPr>
              <w:ind w:firstLine="60"/>
              <w:jc w:val="center"/>
              <w:rPr>
                <w:sz w:val="24"/>
                <w:szCs w:val="24"/>
              </w:rPr>
            </w:pPr>
            <w:r w:rsidRPr="00B81B4E">
              <w:rPr>
                <w:sz w:val="24"/>
                <w:szCs w:val="24"/>
              </w:rPr>
              <w:t>18155,0</w:t>
            </w:r>
          </w:p>
        </w:tc>
        <w:tc>
          <w:tcPr>
            <w:tcW w:w="1134" w:type="dxa"/>
            <w:shd w:val="clear" w:color="auto" w:fill="FFFFFF"/>
            <w:vAlign w:val="center"/>
          </w:tcPr>
          <w:p w:rsidR="005D0487" w:rsidRPr="00B81B4E" w:rsidRDefault="005D0487" w:rsidP="00B81B4E">
            <w:pPr>
              <w:jc w:val="center"/>
              <w:rPr>
                <w:sz w:val="24"/>
                <w:szCs w:val="24"/>
              </w:rPr>
            </w:pPr>
            <w:r w:rsidRPr="00B81B4E">
              <w:rPr>
                <w:sz w:val="24"/>
                <w:szCs w:val="24"/>
              </w:rPr>
              <w:t>18464,2</w:t>
            </w:r>
          </w:p>
        </w:tc>
        <w:tc>
          <w:tcPr>
            <w:tcW w:w="1134" w:type="dxa"/>
            <w:shd w:val="clear" w:color="auto" w:fill="FFFFFF"/>
            <w:vAlign w:val="center"/>
          </w:tcPr>
          <w:p w:rsidR="005D0487" w:rsidRPr="00B81B4E" w:rsidRDefault="005D0487" w:rsidP="00B81B4E">
            <w:pPr>
              <w:jc w:val="center"/>
              <w:rPr>
                <w:sz w:val="24"/>
                <w:szCs w:val="24"/>
              </w:rPr>
            </w:pPr>
            <w:r w:rsidRPr="00B81B4E">
              <w:rPr>
                <w:sz w:val="24"/>
                <w:szCs w:val="24"/>
              </w:rPr>
              <w:t>19949,78</w:t>
            </w:r>
          </w:p>
        </w:tc>
        <w:tc>
          <w:tcPr>
            <w:tcW w:w="1134" w:type="dxa"/>
            <w:shd w:val="clear" w:color="auto" w:fill="FFFFFF"/>
            <w:vAlign w:val="center"/>
          </w:tcPr>
          <w:p w:rsidR="005D0487" w:rsidRPr="00B81B4E" w:rsidRDefault="005D0487" w:rsidP="00B81B4E">
            <w:pPr>
              <w:ind w:firstLine="60"/>
              <w:jc w:val="center"/>
              <w:rPr>
                <w:sz w:val="24"/>
                <w:szCs w:val="24"/>
              </w:rPr>
            </w:pPr>
            <w:r w:rsidRPr="00B81B4E">
              <w:rPr>
                <w:sz w:val="24"/>
                <w:szCs w:val="24"/>
              </w:rPr>
              <w:t>109,88%</w:t>
            </w:r>
          </w:p>
        </w:tc>
        <w:tc>
          <w:tcPr>
            <w:tcW w:w="2126" w:type="dxa"/>
            <w:shd w:val="clear" w:color="auto" w:fill="FFFFFF"/>
            <w:vAlign w:val="center"/>
          </w:tcPr>
          <w:p w:rsidR="005D0487" w:rsidRPr="00B81B4E" w:rsidRDefault="005D0487" w:rsidP="00B81B4E">
            <w:pPr>
              <w:jc w:val="center"/>
              <w:rPr>
                <w:sz w:val="24"/>
                <w:szCs w:val="24"/>
              </w:rPr>
            </w:pPr>
            <w:r w:rsidRPr="00B81B4E">
              <w:rPr>
                <w:sz w:val="24"/>
                <w:szCs w:val="24"/>
              </w:rPr>
              <w:t>108,05%</w:t>
            </w:r>
          </w:p>
        </w:tc>
      </w:tr>
      <w:tr w:rsidR="005D0487" w:rsidRPr="00B81B4E" w:rsidTr="005D0487">
        <w:trPr>
          <w:trHeight w:val="494"/>
          <w:jc w:val="center"/>
        </w:trPr>
        <w:tc>
          <w:tcPr>
            <w:tcW w:w="2704" w:type="dxa"/>
            <w:shd w:val="clear" w:color="auto" w:fill="FFFFFF"/>
            <w:vAlign w:val="center"/>
          </w:tcPr>
          <w:p w:rsidR="005D0487" w:rsidRPr="00B81B4E" w:rsidRDefault="005D0487" w:rsidP="00B81B4E">
            <w:pPr>
              <w:jc w:val="center"/>
              <w:rPr>
                <w:sz w:val="24"/>
                <w:szCs w:val="24"/>
              </w:rPr>
            </w:pPr>
            <w:r w:rsidRPr="00B81B4E">
              <w:rPr>
                <w:sz w:val="24"/>
                <w:szCs w:val="24"/>
              </w:rPr>
              <w:t>Строительство лыжной базы</w:t>
            </w:r>
          </w:p>
        </w:tc>
        <w:tc>
          <w:tcPr>
            <w:tcW w:w="1134" w:type="dxa"/>
            <w:shd w:val="clear" w:color="auto" w:fill="FFFFFF"/>
            <w:vAlign w:val="center"/>
          </w:tcPr>
          <w:p w:rsidR="005D0487" w:rsidRPr="00B81B4E" w:rsidRDefault="005D0487" w:rsidP="00B81B4E">
            <w:pPr>
              <w:ind w:firstLine="60"/>
              <w:jc w:val="center"/>
              <w:rPr>
                <w:sz w:val="24"/>
                <w:szCs w:val="24"/>
              </w:rPr>
            </w:pPr>
            <w:r w:rsidRPr="00B81B4E">
              <w:rPr>
                <w:sz w:val="24"/>
                <w:szCs w:val="24"/>
              </w:rPr>
              <w:t>0</w:t>
            </w:r>
          </w:p>
        </w:tc>
        <w:tc>
          <w:tcPr>
            <w:tcW w:w="1134" w:type="dxa"/>
            <w:shd w:val="clear" w:color="auto" w:fill="FFFFFF"/>
            <w:vAlign w:val="center"/>
          </w:tcPr>
          <w:p w:rsidR="005D0487" w:rsidRPr="00B81B4E" w:rsidRDefault="005D0487" w:rsidP="00B81B4E">
            <w:pPr>
              <w:jc w:val="center"/>
              <w:rPr>
                <w:sz w:val="24"/>
                <w:szCs w:val="24"/>
              </w:rPr>
            </w:pPr>
            <w:r w:rsidRPr="00B81B4E">
              <w:rPr>
                <w:sz w:val="24"/>
                <w:szCs w:val="24"/>
              </w:rPr>
              <w:t>19 029,27</w:t>
            </w:r>
          </w:p>
        </w:tc>
        <w:tc>
          <w:tcPr>
            <w:tcW w:w="1134" w:type="dxa"/>
            <w:shd w:val="clear" w:color="auto" w:fill="FFFFFF"/>
            <w:vAlign w:val="center"/>
          </w:tcPr>
          <w:p w:rsidR="005D0487" w:rsidRPr="00B81B4E" w:rsidRDefault="005D0487" w:rsidP="00B81B4E">
            <w:pPr>
              <w:jc w:val="center"/>
              <w:rPr>
                <w:sz w:val="24"/>
                <w:szCs w:val="24"/>
              </w:rPr>
            </w:pPr>
          </w:p>
        </w:tc>
        <w:tc>
          <w:tcPr>
            <w:tcW w:w="1134" w:type="dxa"/>
            <w:shd w:val="clear" w:color="auto" w:fill="FFFFFF"/>
            <w:vAlign w:val="center"/>
          </w:tcPr>
          <w:p w:rsidR="005D0487" w:rsidRPr="00B81B4E" w:rsidRDefault="005D0487" w:rsidP="00B81B4E">
            <w:pPr>
              <w:ind w:firstLine="60"/>
              <w:jc w:val="center"/>
              <w:rPr>
                <w:sz w:val="24"/>
                <w:szCs w:val="24"/>
              </w:rPr>
            </w:pPr>
          </w:p>
        </w:tc>
        <w:tc>
          <w:tcPr>
            <w:tcW w:w="2126" w:type="dxa"/>
            <w:shd w:val="clear" w:color="auto" w:fill="FFFFFF"/>
            <w:vAlign w:val="center"/>
          </w:tcPr>
          <w:p w:rsidR="005D0487" w:rsidRPr="00B81B4E" w:rsidRDefault="005D0487" w:rsidP="00B81B4E">
            <w:pPr>
              <w:jc w:val="center"/>
              <w:rPr>
                <w:sz w:val="24"/>
                <w:szCs w:val="24"/>
              </w:rPr>
            </w:pPr>
          </w:p>
        </w:tc>
      </w:tr>
      <w:tr w:rsidR="005D0487" w:rsidRPr="00B81B4E" w:rsidTr="005D0487">
        <w:trPr>
          <w:trHeight w:val="389"/>
          <w:jc w:val="center"/>
        </w:trPr>
        <w:tc>
          <w:tcPr>
            <w:tcW w:w="2704" w:type="dxa"/>
            <w:shd w:val="clear" w:color="auto" w:fill="FFFFFF"/>
            <w:vAlign w:val="center"/>
          </w:tcPr>
          <w:p w:rsidR="005D0487" w:rsidRPr="00B81B4E" w:rsidRDefault="005D0487" w:rsidP="00B81B4E">
            <w:pPr>
              <w:jc w:val="center"/>
              <w:rPr>
                <w:sz w:val="24"/>
                <w:szCs w:val="24"/>
              </w:rPr>
            </w:pPr>
            <w:r w:rsidRPr="00B81B4E">
              <w:rPr>
                <w:sz w:val="24"/>
                <w:szCs w:val="24"/>
              </w:rPr>
              <w:t>Комплексная безопасность</w:t>
            </w:r>
          </w:p>
        </w:tc>
        <w:tc>
          <w:tcPr>
            <w:tcW w:w="1134" w:type="dxa"/>
            <w:shd w:val="clear" w:color="auto" w:fill="FFFFFF"/>
            <w:vAlign w:val="center"/>
          </w:tcPr>
          <w:p w:rsidR="005D0487" w:rsidRPr="00B81B4E" w:rsidRDefault="005D0487" w:rsidP="00B81B4E">
            <w:pPr>
              <w:ind w:firstLine="60"/>
              <w:jc w:val="center"/>
              <w:rPr>
                <w:sz w:val="24"/>
                <w:szCs w:val="24"/>
              </w:rPr>
            </w:pPr>
          </w:p>
        </w:tc>
        <w:tc>
          <w:tcPr>
            <w:tcW w:w="1134" w:type="dxa"/>
            <w:shd w:val="clear" w:color="auto" w:fill="FFFFFF"/>
            <w:vAlign w:val="center"/>
          </w:tcPr>
          <w:p w:rsidR="005D0487" w:rsidRPr="00B81B4E" w:rsidRDefault="005D0487" w:rsidP="00B81B4E">
            <w:pPr>
              <w:jc w:val="center"/>
              <w:rPr>
                <w:sz w:val="24"/>
                <w:szCs w:val="24"/>
              </w:rPr>
            </w:pPr>
          </w:p>
        </w:tc>
        <w:tc>
          <w:tcPr>
            <w:tcW w:w="1134" w:type="dxa"/>
            <w:shd w:val="clear" w:color="auto" w:fill="FFFFFF"/>
            <w:vAlign w:val="center"/>
          </w:tcPr>
          <w:p w:rsidR="005D0487" w:rsidRPr="00B81B4E" w:rsidRDefault="005D0487" w:rsidP="00B81B4E">
            <w:pPr>
              <w:ind w:firstLine="60"/>
              <w:jc w:val="center"/>
              <w:rPr>
                <w:sz w:val="24"/>
                <w:szCs w:val="24"/>
              </w:rPr>
            </w:pPr>
            <w:r w:rsidRPr="00B81B4E">
              <w:rPr>
                <w:sz w:val="24"/>
                <w:szCs w:val="24"/>
              </w:rPr>
              <w:t>13 546,42</w:t>
            </w:r>
          </w:p>
        </w:tc>
        <w:tc>
          <w:tcPr>
            <w:tcW w:w="1134" w:type="dxa"/>
            <w:shd w:val="clear" w:color="auto" w:fill="FFFFFF"/>
            <w:vAlign w:val="center"/>
          </w:tcPr>
          <w:p w:rsidR="005D0487" w:rsidRPr="00B81B4E" w:rsidRDefault="005D0487" w:rsidP="00B81B4E">
            <w:pPr>
              <w:ind w:firstLine="60"/>
              <w:jc w:val="center"/>
              <w:rPr>
                <w:sz w:val="24"/>
                <w:szCs w:val="24"/>
              </w:rPr>
            </w:pPr>
          </w:p>
        </w:tc>
        <w:tc>
          <w:tcPr>
            <w:tcW w:w="2126" w:type="dxa"/>
            <w:shd w:val="clear" w:color="auto" w:fill="FFFFFF"/>
            <w:vAlign w:val="center"/>
          </w:tcPr>
          <w:p w:rsidR="005D0487" w:rsidRPr="00B81B4E" w:rsidRDefault="005D0487" w:rsidP="00B81B4E">
            <w:pPr>
              <w:jc w:val="center"/>
              <w:rPr>
                <w:sz w:val="24"/>
                <w:szCs w:val="24"/>
              </w:rPr>
            </w:pPr>
          </w:p>
        </w:tc>
      </w:tr>
      <w:tr w:rsidR="005D0487" w:rsidRPr="00B81B4E" w:rsidTr="005D0487">
        <w:trPr>
          <w:trHeight w:val="389"/>
          <w:jc w:val="center"/>
        </w:trPr>
        <w:tc>
          <w:tcPr>
            <w:tcW w:w="2704" w:type="dxa"/>
            <w:shd w:val="clear" w:color="auto" w:fill="FFFFFF"/>
            <w:vAlign w:val="center"/>
          </w:tcPr>
          <w:p w:rsidR="005D0487" w:rsidRPr="00B81B4E" w:rsidRDefault="005D0487" w:rsidP="00B81B4E">
            <w:pPr>
              <w:jc w:val="center"/>
              <w:rPr>
                <w:sz w:val="24"/>
                <w:szCs w:val="24"/>
              </w:rPr>
            </w:pPr>
            <w:r w:rsidRPr="00B81B4E">
              <w:rPr>
                <w:sz w:val="24"/>
                <w:szCs w:val="24"/>
              </w:rPr>
              <w:t>Точка роста</w:t>
            </w:r>
          </w:p>
        </w:tc>
        <w:tc>
          <w:tcPr>
            <w:tcW w:w="1134" w:type="dxa"/>
            <w:shd w:val="clear" w:color="auto" w:fill="FFFFFF"/>
            <w:vAlign w:val="center"/>
          </w:tcPr>
          <w:p w:rsidR="005D0487" w:rsidRPr="00B81B4E" w:rsidRDefault="005D0487" w:rsidP="00B81B4E">
            <w:pPr>
              <w:ind w:firstLine="60"/>
              <w:jc w:val="center"/>
              <w:rPr>
                <w:sz w:val="24"/>
                <w:szCs w:val="24"/>
              </w:rPr>
            </w:pPr>
          </w:p>
        </w:tc>
        <w:tc>
          <w:tcPr>
            <w:tcW w:w="1134" w:type="dxa"/>
            <w:shd w:val="clear" w:color="auto" w:fill="FFFFFF"/>
            <w:vAlign w:val="center"/>
          </w:tcPr>
          <w:p w:rsidR="005D0487" w:rsidRPr="00B81B4E" w:rsidRDefault="005D0487" w:rsidP="00B81B4E">
            <w:pPr>
              <w:jc w:val="center"/>
              <w:rPr>
                <w:sz w:val="24"/>
                <w:szCs w:val="24"/>
              </w:rPr>
            </w:pPr>
          </w:p>
        </w:tc>
        <w:tc>
          <w:tcPr>
            <w:tcW w:w="1134" w:type="dxa"/>
            <w:shd w:val="clear" w:color="auto" w:fill="FFFFFF"/>
            <w:vAlign w:val="center"/>
          </w:tcPr>
          <w:p w:rsidR="005D0487" w:rsidRPr="00B81B4E" w:rsidRDefault="005D0487" w:rsidP="00B81B4E">
            <w:pPr>
              <w:ind w:firstLine="60"/>
              <w:jc w:val="center"/>
              <w:rPr>
                <w:sz w:val="24"/>
                <w:szCs w:val="24"/>
              </w:rPr>
            </w:pPr>
            <w:r w:rsidRPr="00B81B4E">
              <w:rPr>
                <w:sz w:val="24"/>
                <w:szCs w:val="24"/>
              </w:rPr>
              <w:t>2095,85</w:t>
            </w:r>
          </w:p>
        </w:tc>
        <w:tc>
          <w:tcPr>
            <w:tcW w:w="1134" w:type="dxa"/>
            <w:shd w:val="clear" w:color="auto" w:fill="FFFFFF"/>
            <w:vAlign w:val="center"/>
          </w:tcPr>
          <w:p w:rsidR="005D0487" w:rsidRPr="00B81B4E" w:rsidRDefault="005D0487" w:rsidP="00B81B4E">
            <w:pPr>
              <w:ind w:firstLine="60"/>
              <w:jc w:val="center"/>
              <w:rPr>
                <w:sz w:val="24"/>
                <w:szCs w:val="24"/>
              </w:rPr>
            </w:pPr>
          </w:p>
        </w:tc>
        <w:tc>
          <w:tcPr>
            <w:tcW w:w="2126" w:type="dxa"/>
            <w:shd w:val="clear" w:color="auto" w:fill="FFFFFF"/>
            <w:vAlign w:val="center"/>
          </w:tcPr>
          <w:p w:rsidR="005D0487" w:rsidRPr="00B81B4E" w:rsidRDefault="005D0487" w:rsidP="00B81B4E">
            <w:pPr>
              <w:jc w:val="center"/>
              <w:rPr>
                <w:sz w:val="24"/>
                <w:szCs w:val="24"/>
              </w:rPr>
            </w:pPr>
          </w:p>
        </w:tc>
      </w:tr>
      <w:tr w:rsidR="005D0487" w:rsidRPr="00B81B4E" w:rsidTr="005D0487">
        <w:trPr>
          <w:trHeight w:val="389"/>
          <w:jc w:val="center"/>
        </w:trPr>
        <w:tc>
          <w:tcPr>
            <w:tcW w:w="2704" w:type="dxa"/>
            <w:shd w:val="clear" w:color="auto" w:fill="FFFFFF"/>
            <w:vAlign w:val="center"/>
          </w:tcPr>
          <w:p w:rsidR="005D0487" w:rsidRPr="00B81B4E" w:rsidRDefault="005D0487" w:rsidP="00B81B4E">
            <w:pPr>
              <w:jc w:val="center"/>
              <w:rPr>
                <w:sz w:val="24"/>
                <w:szCs w:val="24"/>
              </w:rPr>
            </w:pPr>
            <w:r w:rsidRPr="00B81B4E">
              <w:rPr>
                <w:sz w:val="24"/>
                <w:szCs w:val="24"/>
              </w:rPr>
              <w:t>прочие</w:t>
            </w:r>
          </w:p>
        </w:tc>
        <w:tc>
          <w:tcPr>
            <w:tcW w:w="1134" w:type="dxa"/>
            <w:shd w:val="clear" w:color="auto" w:fill="FFFFFF"/>
            <w:vAlign w:val="center"/>
          </w:tcPr>
          <w:p w:rsidR="005D0487" w:rsidRPr="00B81B4E" w:rsidRDefault="005D0487" w:rsidP="00B81B4E">
            <w:pPr>
              <w:ind w:firstLine="60"/>
              <w:jc w:val="center"/>
              <w:rPr>
                <w:sz w:val="24"/>
                <w:szCs w:val="24"/>
              </w:rPr>
            </w:pPr>
            <w:r w:rsidRPr="00B81B4E">
              <w:rPr>
                <w:sz w:val="24"/>
                <w:szCs w:val="24"/>
              </w:rPr>
              <w:t>40 178,9</w:t>
            </w:r>
          </w:p>
        </w:tc>
        <w:tc>
          <w:tcPr>
            <w:tcW w:w="1134" w:type="dxa"/>
            <w:shd w:val="clear" w:color="auto" w:fill="FFFFFF"/>
            <w:vAlign w:val="center"/>
          </w:tcPr>
          <w:p w:rsidR="005D0487" w:rsidRPr="00B81B4E" w:rsidRDefault="005D0487" w:rsidP="00B81B4E">
            <w:pPr>
              <w:jc w:val="center"/>
              <w:rPr>
                <w:sz w:val="24"/>
                <w:szCs w:val="24"/>
              </w:rPr>
            </w:pPr>
            <w:r w:rsidRPr="00B81B4E">
              <w:rPr>
                <w:sz w:val="24"/>
                <w:szCs w:val="24"/>
              </w:rPr>
              <w:t>42 565,96</w:t>
            </w:r>
          </w:p>
        </w:tc>
        <w:tc>
          <w:tcPr>
            <w:tcW w:w="1134" w:type="dxa"/>
            <w:shd w:val="clear" w:color="auto" w:fill="FFFFFF"/>
            <w:vAlign w:val="center"/>
          </w:tcPr>
          <w:p w:rsidR="005D0487" w:rsidRPr="00B81B4E" w:rsidRDefault="005D0487" w:rsidP="00B81B4E">
            <w:pPr>
              <w:jc w:val="center"/>
              <w:rPr>
                <w:sz w:val="24"/>
                <w:szCs w:val="24"/>
              </w:rPr>
            </w:pPr>
            <w:r w:rsidRPr="00B81B4E">
              <w:rPr>
                <w:sz w:val="24"/>
                <w:szCs w:val="24"/>
              </w:rPr>
              <w:t>37 429,99</w:t>
            </w:r>
          </w:p>
        </w:tc>
        <w:tc>
          <w:tcPr>
            <w:tcW w:w="1134" w:type="dxa"/>
            <w:shd w:val="clear" w:color="auto" w:fill="FFFFFF"/>
            <w:vAlign w:val="center"/>
          </w:tcPr>
          <w:p w:rsidR="005D0487" w:rsidRPr="00B81B4E" w:rsidRDefault="005D0487" w:rsidP="00B81B4E">
            <w:pPr>
              <w:ind w:firstLine="60"/>
              <w:jc w:val="center"/>
              <w:rPr>
                <w:sz w:val="24"/>
                <w:szCs w:val="24"/>
              </w:rPr>
            </w:pPr>
            <w:r w:rsidRPr="00B81B4E">
              <w:rPr>
                <w:sz w:val="24"/>
                <w:szCs w:val="24"/>
              </w:rPr>
              <w:t>93,16%</w:t>
            </w:r>
          </w:p>
        </w:tc>
        <w:tc>
          <w:tcPr>
            <w:tcW w:w="2126" w:type="dxa"/>
            <w:shd w:val="clear" w:color="auto" w:fill="FFFFFF"/>
            <w:vAlign w:val="center"/>
          </w:tcPr>
          <w:p w:rsidR="005D0487" w:rsidRPr="00B81B4E" w:rsidRDefault="005D0487" w:rsidP="00B81B4E">
            <w:pPr>
              <w:jc w:val="center"/>
              <w:rPr>
                <w:sz w:val="24"/>
                <w:szCs w:val="24"/>
              </w:rPr>
            </w:pPr>
            <w:r w:rsidRPr="00B81B4E">
              <w:rPr>
                <w:sz w:val="24"/>
                <w:szCs w:val="24"/>
              </w:rPr>
              <w:t>87,93%</w:t>
            </w:r>
          </w:p>
        </w:tc>
      </w:tr>
    </w:tbl>
    <w:p w:rsidR="005D0487" w:rsidRPr="00B81B4E" w:rsidRDefault="005D0487" w:rsidP="00B81B4E">
      <w:pPr>
        <w:ind w:firstLine="709"/>
        <w:jc w:val="center"/>
        <w:rPr>
          <w:b/>
          <w:sz w:val="24"/>
          <w:szCs w:val="24"/>
        </w:rPr>
      </w:pPr>
    </w:p>
    <w:p w:rsidR="005D0487" w:rsidRPr="00B81B4E" w:rsidRDefault="005D0487" w:rsidP="00B81B4E">
      <w:pPr>
        <w:ind w:firstLine="709"/>
        <w:jc w:val="both"/>
        <w:rPr>
          <w:sz w:val="24"/>
          <w:szCs w:val="24"/>
        </w:rPr>
      </w:pPr>
      <w:r w:rsidRPr="00B81B4E">
        <w:rPr>
          <w:sz w:val="24"/>
          <w:szCs w:val="24"/>
        </w:rPr>
        <w:t xml:space="preserve">Наибольший удельный вес в структуре расходов 2020 года приходится на следующие показатели: заработную плату с начислениями — 65,71%, коммунальные услуги и услуги связи — 9,37 </w:t>
      </w:r>
      <w:r w:rsidR="00253661" w:rsidRPr="00B81B4E">
        <w:rPr>
          <w:sz w:val="24"/>
          <w:szCs w:val="24"/>
        </w:rPr>
        <w:t>%, комплексная</w:t>
      </w:r>
      <w:r w:rsidR="0092264D">
        <w:rPr>
          <w:sz w:val="24"/>
          <w:szCs w:val="24"/>
        </w:rPr>
        <w:t xml:space="preserve"> безопасность и Т</w:t>
      </w:r>
      <w:r w:rsidRPr="00B81B4E">
        <w:rPr>
          <w:sz w:val="24"/>
          <w:szCs w:val="24"/>
        </w:rPr>
        <w:t>очка роста – 7,34% все прочие расходы учреждений (от общего объёма ассигнований) — 17,58 %.</w:t>
      </w:r>
    </w:p>
    <w:p w:rsidR="000C6CF0" w:rsidRPr="00B81B4E" w:rsidRDefault="005D0487" w:rsidP="00B81B4E">
      <w:pPr>
        <w:jc w:val="both"/>
        <w:rPr>
          <w:sz w:val="24"/>
          <w:szCs w:val="24"/>
        </w:rPr>
      </w:pPr>
      <w:r w:rsidRPr="00B81B4E">
        <w:rPr>
          <w:sz w:val="24"/>
          <w:szCs w:val="24"/>
        </w:rPr>
        <w:t xml:space="preserve">         </w:t>
      </w:r>
      <w:r w:rsidR="000C6CF0">
        <w:rPr>
          <w:sz w:val="24"/>
          <w:szCs w:val="24"/>
        </w:rPr>
        <w:t>Увеличились коммунальные расходы в связи с подключением 1 корпуса МБОУ СОШ № 4 к ООО «Тепло людям».</w:t>
      </w:r>
    </w:p>
    <w:p w:rsidR="005D0487" w:rsidRPr="00B81B4E" w:rsidRDefault="005D0487" w:rsidP="00B81B4E">
      <w:pPr>
        <w:jc w:val="both"/>
        <w:rPr>
          <w:sz w:val="24"/>
          <w:szCs w:val="24"/>
        </w:rPr>
      </w:pPr>
      <w:r w:rsidRPr="00B81B4E">
        <w:rPr>
          <w:sz w:val="24"/>
          <w:szCs w:val="24"/>
        </w:rPr>
        <w:t xml:space="preserve">         Основными тенденциями, влияющими на состояние финансового обеспечения системы образования, являются совершенствование принципов нормативного подушевого финансирования. </w:t>
      </w:r>
      <w:r w:rsidR="000C6CF0">
        <w:rPr>
          <w:sz w:val="24"/>
          <w:szCs w:val="24"/>
        </w:rPr>
        <w:t xml:space="preserve"> 3 </w:t>
      </w:r>
      <w:r w:rsidR="0092264D">
        <w:rPr>
          <w:sz w:val="24"/>
          <w:szCs w:val="24"/>
        </w:rPr>
        <w:t xml:space="preserve">(школы, ДОУ № 5) </w:t>
      </w:r>
      <w:r w:rsidR="000C6CF0">
        <w:rPr>
          <w:sz w:val="24"/>
          <w:szCs w:val="24"/>
        </w:rPr>
        <w:t>учреждения относятся к малокомплектным и финансируются по факт</w:t>
      </w:r>
      <w:r w:rsidR="0092264D">
        <w:rPr>
          <w:sz w:val="24"/>
          <w:szCs w:val="24"/>
        </w:rPr>
        <w:t>ическим затратам</w:t>
      </w:r>
      <w:r w:rsidR="000C6CF0">
        <w:rPr>
          <w:sz w:val="24"/>
          <w:szCs w:val="24"/>
        </w:rPr>
        <w:t>.</w:t>
      </w:r>
    </w:p>
    <w:p w:rsidR="005D0487" w:rsidRPr="00B81B4E" w:rsidRDefault="005D0487" w:rsidP="00B81B4E">
      <w:pPr>
        <w:ind w:firstLine="567"/>
        <w:jc w:val="both"/>
        <w:rPr>
          <w:sz w:val="24"/>
          <w:szCs w:val="24"/>
        </w:rPr>
      </w:pPr>
      <w:r w:rsidRPr="00B81B4E">
        <w:rPr>
          <w:sz w:val="24"/>
          <w:szCs w:val="24"/>
        </w:rPr>
        <w:t xml:space="preserve">Удельный вес расходов на образование в районном бюджете в 2020 году составил 38,59%. </w:t>
      </w:r>
    </w:p>
    <w:p w:rsidR="005D0487" w:rsidRPr="00B81B4E" w:rsidRDefault="005D0487" w:rsidP="00B81B4E">
      <w:pPr>
        <w:jc w:val="both"/>
        <w:rPr>
          <w:sz w:val="24"/>
          <w:szCs w:val="24"/>
        </w:rPr>
      </w:pPr>
      <w:r w:rsidRPr="00B81B4E">
        <w:rPr>
          <w:sz w:val="24"/>
          <w:szCs w:val="24"/>
        </w:rPr>
        <w:t xml:space="preserve">          Своевременно финансируются выплаты по заработной плате </w:t>
      </w:r>
      <w:r w:rsidR="00253661" w:rsidRPr="00B81B4E">
        <w:rPr>
          <w:sz w:val="24"/>
          <w:szCs w:val="24"/>
        </w:rPr>
        <w:t>и трансфертам</w:t>
      </w:r>
      <w:r w:rsidRPr="00B81B4E">
        <w:rPr>
          <w:sz w:val="24"/>
          <w:szCs w:val="24"/>
        </w:rPr>
        <w:t xml:space="preserve"> на опекунское пособие. </w:t>
      </w:r>
    </w:p>
    <w:p w:rsidR="005D0487" w:rsidRPr="00B81B4E" w:rsidRDefault="00253661" w:rsidP="00B81B4E">
      <w:pPr>
        <w:jc w:val="center"/>
        <w:rPr>
          <w:b/>
          <w:sz w:val="24"/>
          <w:szCs w:val="24"/>
        </w:rPr>
      </w:pPr>
      <w:r w:rsidRPr="00B81B4E">
        <w:rPr>
          <w:b/>
          <w:sz w:val="24"/>
          <w:szCs w:val="24"/>
        </w:rPr>
        <w:t>Анализ средней</w:t>
      </w:r>
      <w:r w:rsidR="005D0487" w:rsidRPr="00B81B4E">
        <w:rPr>
          <w:b/>
          <w:sz w:val="24"/>
          <w:szCs w:val="24"/>
        </w:rPr>
        <w:t xml:space="preserve"> заработной платы по </w:t>
      </w:r>
      <w:r w:rsidR="000A6726" w:rsidRPr="00B81B4E">
        <w:rPr>
          <w:b/>
          <w:sz w:val="24"/>
          <w:szCs w:val="24"/>
        </w:rPr>
        <w:t>образованию за</w:t>
      </w:r>
      <w:r w:rsidR="005D0487" w:rsidRPr="00B81B4E">
        <w:rPr>
          <w:b/>
          <w:sz w:val="24"/>
          <w:szCs w:val="24"/>
        </w:rPr>
        <w:t xml:space="preserve"> 2018-2020 годы (руб.)</w:t>
      </w:r>
    </w:p>
    <w:p w:rsidR="005D0487" w:rsidRPr="00B81B4E" w:rsidRDefault="005D0487" w:rsidP="00B81B4E">
      <w:pPr>
        <w:ind w:firstLine="709"/>
        <w:jc w:val="center"/>
        <w:rPr>
          <w:b/>
          <w:sz w:val="24"/>
          <w:szCs w:val="24"/>
        </w:rPr>
      </w:pPr>
    </w:p>
    <w:tbl>
      <w:tblPr>
        <w:tblOverlap w:val="neve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702"/>
        <w:gridCol w:w="992"/>
        <w:gridCol w:w="992"/>
        <w:gridCol w:w="992"/>
        <w:gridCol w:w="992"/>
        <w:gridCol w:w="992"/>
        <w:gridCol w:w="1134"/>
      </w:tblGrid>
      <w:tr w:rsidR="005D0487" w:rsidRPr="00B81B4E" w:rsidTr="00D94E8A">
        <w:trPr>
          <w:trHeight w:val="406"/>
          <w:jc w:val="center"/>
        </w:trPr>
        <w:tc>
          <w:tcPr>
            <w:tcW w:w="1702" w:type="dxa"/>
            <w:shd w:val="clear" w:color="auto" w:fill="FFFFFF"/>
          </w:tcPr>
          <w:p w:rsidR="005D0487" w:rsidRPr="00B81B4E" w:rsidRDefault="005D0487" w:rsidP="00B81B4E">
            <w:pPr>
              <w:rPr>
                <w:b/>
                <w:sz w:val="24"/>
                <w:szCs w:val="24"/>
              </w:rPr>
            </w:pPr>
            <w:r w:rsidRPr="00B81B4E">
              <w:rPr>
                <w:b/>
                <w:sz w:val="24"/>
                <w:szCs w:val="24"/>
              </w:rPr>
              <w:t>Наименование показателей</w:t>
            </w:r>
          </w:p>
        </w:tc>
        <w:tc>
          <w:tcPr>
            <w:tcW w:w="992" w:type="dxa"/>
            <w:shd w:val="clear" w:color="auto" w:fill="FFFFFF"/>
          </w:tcPr>
          <w:p w:rsidR="005D0487" w:rsidRPr="00B81B4E" w:rsidRDefault="005D0487" w:rsidP="00B81B4E">
            <w:pPr>
              <w:jc w:val="center"/>
              <w:rPr>
                <w:b/>
                <w:sz w:val="24"/>
                <w:szCs w:val="24"/>
              </w:rPr>
            </w:pPr>
            <w:r w:rsidRPr="00B81B4E">
              <w:rPr>
                <w:b/>
                <w:sz w:val="24"/>
                <w:szCs w:val="24"/>
              </w:rPr>
              <w:t>2018</w:t>
            </w:r>
          </w:p>
        </w:tc>
        <w:tc>
          <w:tcPr>
            <w:tcW w:w="992" w:type="dxa"/>
            <w:shd w:val="clear" w:color="auto" w:fill="FFFFFF"/>
          </w:tcPr>
          <w:p w:rsidR="005D0487" w:rsidRPr="00B81B4E" w:rsidRDefault="005D0487" w:rsidP="00B81B4E">
            <w:pPr>
              <w:jc w:val="center"/>
              <w:rPr>
                <w:b/>
                <w:sz w:val="24"/>
                <w:szCs w:val="24"/>
              </w:rPr>
            </w:pPr>
            <w:r w:rsidRPr="00B81B4E">
              <w:rPr>
                <w:b/>
                <w:sz w:val="24"/>
                <w:szCs w:val="24"/>
              </w:rPr>
              <w:t>% к 2017</w:t>
            </w:r>
          </w:p>
        </w:tc>
        <w:tc>
          <w:tcPr>
            <w:tcW w:w="992" w:type="dxa"/>
            <w:shd w:val="clear" w:color="auto" w:fill="FFFFFF"/>
          </w:tcPr>
          <w:p w:rsidR="005D0487" w:rsidRPr="00B81B4E" w:rsidRDefault="005D0487" w:rsidP="00B81B4E">
            <w:pPr>
              <w:ind w:firstLine="20"/>
              <w:jc w:val="center"/>
              <w:rPr>
                <w:b/>
                <w:sz w:val="24"/>
                <w:szCs w:val="24"/>
              </w:rPr>
            </w:pPr>
            <w:r w:rsidRPr="00B81B4E">
              <w:rPr>
                <w:b/>
                <w:sz w:val="24"/>
                <w:szCs w:val="24"/>
              </w:rPr>
              <w:t>2019</w:t>
            </w:r>
          </w:p>
        </w:tc>
        <w:tc>
          <w:tcPr>
            <w:tcW w:w="992" w:type="dxa"/>
            <w:shd w:val="clear" w:color="auto" w:fill="FFFFFF"/>
          </w:tcPr>
          <w:p w:rsidR="005D0487" w:rsidRPr="00B81B4E" w:rsidRDefault="005D0487" w:rsidP="00B81B4E">
            <w:pPr>
              <w:jc w:val="center"/>
              <w:rPr>
                <w:b/>
                <w:sz w:val="24"/>
                <w:szCs w:val="24"/>
              </w:rPr>
            </w:pPr>
            <w:r w:rsidRPr="00B81B4E">
              <w:rPr>
                <w:b/>
                <w:sz w:val="24"/>
                <w:szCs w:val="24"/>
              </w:rPr>
              <w:t>% к 2018</w:t>
            </w:r>
          </w:p>
        </w:tc>
        <w:tc>
          <w:tcPr>
            <w:tcW w:w="992" w:type="dxa"/>
            <w:shd w:val="clear" w:color="auto" w:fill="FFFFFF"/>
          </w:tcPr>
          <w:p w:rsidR="005D0487" w:rsidRPr="00B81B4E" w:rsidRDefault="005D0487" w:rsidP="00B81B4E">
            <w:pPr>
              <w:jc w:val="center"/>
              <w:rPr>
                <w:b/>
                <w:sz w:val="24"/>
                <w:szCs w:val="24"/>
              </w:rPr>
            </w:pPr>
            <w:r w:rsidRPr="00B81B4E">
              <w:rPr>
                <w:b/>
                <w:sz w:val="24"/>
                <w:szCs w:val="24"/>
              </w:rPr>
              <w:t>2020</w:t>
            </w:r>
          </w:p>
        </w:tc>
        <w:tc>
          <w:tcPr>
            <w:tcW w:w="1134" w:type="dxa"/>
            <w:shd w:val="clear" w:color="auto" w:fill="FFFFFF"/>
          </w:tcPr>
          <w:p w:rsidR="005D0487" w:rsidRPr="00B81B4E" w:rsidRDefault="005D0487" w:rsidP="00B81B4E">
            <w:pPr>
              <w:jc w:val="center"/>
              <w:rPr>
                <w:b/>
                <w:sz w:val="24"/>
                <w:szCs w:val="24"/>
              </w:rPr>
            </w:pPr>
            <w:r w:rsidRPr="00B81B4E">
              <w:rPr>
                <w:b/>
                <w:sz w:val="24"/>
                <w:szCs w:val="24"/>
              </w:rPr>
              <w:t>% к 2019</w:t>
            </w:r>
          </w:p>
        </w:tc>
      </w:tr>
      <w:tr w:rsidR="005D0487" w:rsidRPr="00B81B4E" w:rsidTr="00D94E8A">
        <w:trPr>
          <w:trHeight w:val="654"/>
          <w:jc w:val="center"/>
        </w:trPr>
        <w:tc>
          <w:tcPr>
            <w:tcW w:w="1702" w:type="dxa"/>
            <w:shd w:val="clear" w:color="auto" w:fill="FFFFFF"/>
          </w:tcPr>
          <w:p w:rsidR="005D0487" w:rsidRPr="00B81B4E" w:rsidRDefault="005D0487" w:rsidP="00B81B4E">
            <w:pPr>
              <w:rPr>
                <w:sz w:val="24"/>
                <w:szCs w:val="24"/>
              </w:rPr>
            </w:pPr>
            <w:r w:rsidRPr="00B81B4E">
              <w:rPr>
                <w:sz w:val="24"/>
                <w:szCs w:val="24"/>
              </w:rPr>
              <w:t>Заработная плата по ОУ</w:t>
            </w:r>
          </w:p>
          <w:p w:rsidR="005D0487" w:rsidRPr="00B81B4E" w:rsidRDefault="005D0487" w:rsidP="00B81B4E">
            <w:pPr>
              <w:rPr>
                <w:sz w:val="24"/>
                <w:szCs w:val="24"/>
              </w:rPr>
            </w:pPr>
            <w:r w:rsidRPr="00B81B4E">
              <w:rPr>
                <w:sz w:val="24"/>
                <w:szCs w:val="24"/>
              </w:rPr>
              <w:t xml:space="preserve"> том числе:</w:t>
            </w:r>
          </w:p>
        </w:tc>
        <w:tc>
          <w:tcPr>
            <w:tcW w:w="992" w:type="dxa"/>
            <w:shd w:val="clear" w:color="auto" w:fill="FFFFFF"/>
          </w:tcPr>
          <w:p w:rsidR="005D0487" w:rsidRPr="00B81B4E" w:rsidRDefault="005D0487" w:rsidP="00B81B4E">
            <w:pPr>
              <w:jc w:val="center"/>
              <w:rPr>
                <w:sz w:val="24"/>
                <w:szCs w:val="24"/>
              </w:rPr>
            </w:pPr>
            <w:r w:rsidRPr="00B81B4E">
              <w:rPr>
                <w:sz w:val="24"/>
                <w:szCs w:val="24"/>
              </w:rPr>
              <w:t>38228</w:t>
            </w:r>
          </w:p>
        </w:tc>
        <w:tc>
          <w:tcPr>
            <w:tcW w:w="992" w:type="dxa"/>
            <w:shd w:val="clear" w:color="auto" w:fill="FFFFFF"/>
          </w:tcPr>
          <w:p w:rsidR="005D0487" w:rsidRPr="00B81B4E" w:rsidRDefault="005D0487" w:rsidP="00B81B4E">
            <w:pPr>
              <w:jc w:val="center"/>
              <w:rPr>
                <w:sz w:val="24"/>
                <w:szCs w:val="24"/>
              </w:rPr>
            </w:pPr>
            <w:r w:rsidRPr="00B81B4E">
              <w:rPr>
                <w:sz w:val="24"/>
                <w:szCs w:val="24"/>
              </w:rPr>
              <w:t>116,4%</w:t>
            </w:r>
          </w:p>
        </w:tc>
        <w:tc>
          <w:tcPr>
            <w:tcW w:w="992" w:type="dxa"/>
            <w:shd w:val="clear" w:color="auto" w:fill="FFFFFF"/>
          </w:tcPr>
          <w:p w:rsidR="005D0487" w:rsidRPr="00B81B4E" w:rsidRDefault="005D0487" w:rsidP="00B81B4E">
            <w:pPr>
              <w:ind w:firstLine="20"/>
              <w:jc w:val="center"/>
              <w:rPr>
                <w:sz w:val="24"/>
                <w:szCs w:val="24"/>
              </w:rPr>
            </w:pPr>
            <w:r w:rsidRPr="00B81B4E">
              <w:rPr>
                <w:sz w:val="24"/>
                <w:szCs w:val="24"/>
              </w:rPr>
              <w:t>40779</w:t>
            </w:r>
          </w:p>
        </w:tc>
        <w:tc>
          <w:tcPr>
            <w:tcW w:w="992" w:type="dxa"/>
            <w:shd w:val="clear" w:color="auto" w:fill="FFFFFF"/>
          </w:tcPr>
          <w:p w:rsidR="005D0487" w:rsidRPr="00B81B4E" w:rsidRDefault="005D0487" w:rsidP="00B81B4E">
            <w:pPr>
              <w:jc w:val="center"/>
              <w:rPr>
                <w:sz w:val="24"/>
                <w:szCs w:val="24"/>
              </w:rPr>
            </w:pPr>
            <w:r w:rsidRPr="00B81B4E">
              <w:rPr>
                <w:sz w:val="24"/>
                <w:szCs w:val="24"/>
              </w:rPr>
              <w:t>106,7%</w:t>
            </w:r>
          </w:p>
        </w:tc>
        <w:tc>
          <w:tcPr>
            <w:tcW w:w="992" w:type="dxa"/>
            <w:shd w:val="clear" w:color="auto" w:fill="FFFFFF"/>
          </w:tcPr>
          <w:p w:rsidR="005D0487" w:rsidRPr="00B81B4E" w:rsidRDefault="005D0487" w:rsidP="00B81B4E">
            <w:pPr>
              <w:jc w:val="center"/>
              <w:rPr>
                <w:sz w:val="24"/>
                <w:szCs w:val="24"/>
              </w:rPr>
            </w:pPr>
            <w:r w:rsidRPr="00B81B4E">
              <w:rPr>
                <w:sz w:val="24"/>
                <w:szCs w:val="24"/>
              </w:rPr>
              <w:t>44975,39</w:t>
            </w:r>
          </w:p>
        </w:tc>
        <w:tc>
          <w:tcPr>
            <w:tcW w:w="1134" w:type="dxa"/>
            <w:shd w:val="clear" w:color="auto" w:fill="FFFFFF"/>
          </w:tcPr>
          <w:p w:rsidR="005D0487" w:rsidRPr="00B81B4E" w:rsidRDefault="005D0487" w:rsidP="00B81B4E">
            <w:pPr>
              <w:jc w:val="center"/>
              <w:rPr>
                <w:sz w:val="24"/>
                <w:szCs w:val="24"/>
              </w:rPr>
            </w:pPr>
            <w:r w:rsidRPr="00B81B4E">
              <w:rPr>
                <w:sz w:val="24"/>
                <w:szCs w:val="24"/>
              </w:rPr>
              <w:t>110,29%</w:t>
            </w:r>
          </w:p>
        </w:tc>
      </w:tr>
      <w:tr w:rsidR="005D0487" w:rsidRPr="00B81B4E" w:rsidTr="00D94E8A">
        <w:trPr>
          <w:trHeight w:val="557"/>
          <w:jc w:val="center"/>
        </w:trPr>
        <w:tc>
          <w:tcPr>
            <w:tcW w:w="1702" w:type="dxa"/>
            <w:shd w:val="clear" w:color="auto" w:fill="FFFFFF"/>
          </w:tcPr>
          <w:p w:rsidR="005D0487" w:rsidRPr="00B81B4E" w:rsidRDefault="005D0487" w:rsidP="00B81B4E">
            <w:pPr>
              <w:rPr>
                <w:sz w:val="24"/>
                <w:szCs w:val="24"/>
              </w:rPr>
            </w:pPr>
            <w:r w:rsidRPr="00B81B4E">
              <w:rPr>
                <w:sz w:val="24"/>
                <w:szCs w:val="24"/>
              </w:rPr>
              <w:t>педагогические работники</w:t>
            </w:r>
          </w:p>
        </w:tc>
        <w:tc>
          <w:tcPr>
            <w:tcW w:w="992" w:type="dxa"/>
            <w:shd w:val="clear" w:color="auto" w:fill="FFFFFF"/>
          </w:tcPr>
          <w:p w:rsidR="005D0487" w:rsidRPr="00B81B4E" w:rsidRDefault="005D0487" w:rsidP="00B81B4E">
            <w:pPr>
              <w:jc w:val="center"/>
              <w:rPr>
                <w:sz w:val="24"/>
                <w:szCs w:val="24"/>
              </w:rPr>
            </w:pPr>
            <w:r w:rsidRPr="00B81B4E">
              <w:rPr>
                <w:sz w:val="24"/>
                <w:szCs w:val="24"/>
              </w:rPr>
              <w:t>45892</w:t>
            </w:r>
          </w:p>
        </w:tc>
        <w:tc>
          <w:tcPr>
            <w:tcW w:w="992" w:type="dxa"/>
            <w:shd w:val="clear" w:color="auto" w:fill="FFFFFF"/>
          </w:tcPr>
          <w:p w:rsidR="005D0487" w:rsidRPr="00B81B4E" w:rsidRDefault="005D0487" w:rsidP="00B81B4E">
            <w:pPr>
              <w:jc w:val="center"/>
              <w:rPr>
                <w:sz w:val="24"/>
                <w:szCs w:val="24"/>
              </w:rPr>
            </w:pPr>
            <w:r w:rsidRPr="00B81B4E">
              <w:rPr>
                <w:sz w:val="24"/>
                <w:szCs w:val="24"/>
              </w:rPr>
              <w:t>104,6%</w:t>
            </w:r>
          </w:p>
        </w:tc>
        <w:tc>
          <w:tcPr>
            <w:tcW w:w="992" w:type="dxa"/>
            <w:shd w:val="clear" w:color="auto" w:fill="FFFFFF"/>
          </w:tcPr>
          <w:p w:rsidR="005D0487" w:rsidRPr="00B81B4E" w:rsidRDefault="005D0487" w:rsidP="00B81B4E">
            <w:pPr>
              <w:ind w:firstLine="20"/>
              <w:jc w:val="center"/>
              <w:rPr>
                <w:sz w:val="24"/>
                <w:szCs w:val="24"/>
              </w:rPr>
            </w:pPr>
            <w:r w:rsidRPr="00B81B4E">
              <w:rPr>
                <w:sz w:val="24"/>
                <w:szCs w:val="24"/>
              </w:rPr>
              <w:t>50739</w:t>
            </w:r>
          </w:p>
        </w:tc>
        <w:tc>
          <w:tcPr>
            <w:tcW w:w="992" w:type="dxa"/>
            <w:shd w:val="clear" w:color="auto" w:fill="FFFFFF"/>
          </w:tcPr>
          <w:p w:rsidR="005D0487" w:rsidRPr="00B81B4E" w:rsidRDefault="005D0487" w:rsidP="00B81B4E">
            <w:pPr>
              <w:jc w:val="center"/>
              <w:rPr>
                <w:sz w:val="24"/>
                <w:szCs w:val="24"/>
              </w:rPr>
            </w:pPr>
            <w:r w:rsidRPr="00B81B4E">
              <w:rPr>
                <w:sz w:val="24"/>
                <w:szCs w:val="24"/>
              </w:rPr>
              <w:t>110,56%</w:t>
            </w:r>
          </w:p>
        </w:tc>
        <w:tc>
          <w:tcPr>
            <w:tcW w:w="992" w:type="dxa"/>
            <w:shd w:val="clear" w:color="auto" w:fill="FFFFFF"/>
          </w:tcPr>
          <w:p w:rsidR="005D0487" w:rsidRPr="00B81B4E" w:rsidRDefault="005D0487" w:rsidP="00B81B4E">
            <w:pPr>
              <w:jc w:val="center"/>
              <w:rPr>
                <w:sz w:val="24"/>
                <w:szCs w:val="24"/>
              </w:rPr>
            </w:pPr>
            <w:r w:rsidRPr="00B81B4E">
              <w:rPr>
                <w:sz w:val="24"/>
                <w:szCs w:val="24"/>
              </w:rPr>
              <w:t>55679,85</w:t>
            </w:r>
          </w:p>
        </w:tc>
        <w:tc>
          <w:tcPr>
            <w:tcW w:w="1134" w:type="dxa"/>
            <w:shd w:val="clear" w:color="auto" w:fill="FFFFFF"/>
          </w:tcPr>
          <w:p w:rsidR="005D0487" w:rsidRPr="00B81B4E" w:rsidRDefault="005D0487" w:rsidP="00B81B4E">
            <w:pPr>
              <w:jc w:val="center"/>
              <w:rPr>
                <w:sz w:val="24"/>
                <w:szCs w:val="24"/>
              </w:rPr>
            </w:pPr>
            <w:r w:rsidRPr="00B81B4E">
              <w:rPr>
                <w:sz w:val="24"/>
                <w:szCs w:val="24"/>
              </w:rPr>
              <w:t>109,74%</w:t>
            </w:r>
          </w:p>
        </w:tc>
      </w:tr>
      <w:tr w:rsidR="005D0487" w:rsidRPr="00B81B4E" w:rsidTr="00D94E8A">
        <w:trPr>
          <w:trHeight w:val="552"/>
          <w:jc w:val="center"/>
        </w:trPr>
        <w:tc>
          <w:tcPr>
            <w:tcW w:w="1702" w:type="dxa"/>
            <w:shd w:val="clear" w:color="auto" w:fill="FFFFFF"/>
          </w:tcPr>
          <w:p w:rsidR="005D0487" w:rsidRPr="00B81B4E" w:rsidRDefault="005D0487" w:rsidP="00B81B4E">
            <w:pPr>
              <w:rPr>
                <w:sz w:val="24"/>
                <w:szCs w:val="24"/>
              </w:rPr>
            </w:pPr>
            <w:r w:rsidRPr="00B81B4E">
              <w:rPr>
                <w:sz w:val="24"/>
                <w:szCs w:val="24"/>
              </w:rPr>
              <w:t>учителя</w:t>
            </w:r>
          </w:p>
        </w:tc>
        <w:tc>
          <w:tcPr>
            <w:tcW w:w="992" w:type="dxa"/>
            <w:shd w:val="clear" w:color="auto" w:fill="FFFFFF"/>
          </w:tcPr>
          <w:p w:rsidR="005D0487" w:rsidRPr="00B81B4E" w:rsidRDefault="005D0487" w:rsidP="00B81B4E">
            <w:pPr>
              <w:jc w:val="center"/>
              <w:rPr>
                <w:sz w:val="24"/>
                <w:szCs w:val="24"/>
              </w:rPr>
            </w:pPr>
            <w:r w:rsidRPr="00B81B4E">
              <w:rPr>
                <w:sz w:val="24"/>
                <w:szCs w:val="24"/>
              </w:rPr>
              <w:t>51020</w:t>
            </w:r>
          </w:p>
        </w:tc>
        <w:tc>
          <w:tcPr>
            <w:tcW w:w="992" w:type="dxa"/>
            <w:shd w:val="clear" w:color="auto" w:fill="FFFFFF"/>
          </w:tcPr>
          <w:p w:rsidR="005D0487" w:rsidRPr="00B81B4E" w:rsidRDefault="005D0487" w:rsidP="00B81B4E">
            <w:pPr>
              <w:jc w:val="center"/>
              <w:rPr>
                <w:sz w:val="24"/>
                <w:szCs w:val="24"/>
              </w:rPr>
            </w:pPr>
            <w:r w:rsidRPr="00B81B4E">
              <w:rPr>
                <w:sz w:val="24"/>
                <w:szCs w:val="24"/>
              </w:rPr>
              <w:t>100,05%</w:t>
            </w:r>
          </w:p>
        </w:tc>
        <w:tc>
          <w:tcPr>
            <w:tcW w:w="992" w:type="dxa"/>
            <w:shd w:val="clear" w:color="auto" w:fill="FFFFFF"/>
          </w:tcPr>
          <w:p w:rsidR="005D0487" w:rsidRPr="00B81B4E" w:rsidRDefault="005D0487" w:rsidP="00B81B4E">
            <w:pPr>
              <w:ind w:firstLine="20"/>
              <w:jc w:val="center"/>
              <w:rPr>
                <w:sz w:val="24"/>
                <w:szCs w:val="24"/>
              </w:rPr>
            </w:pPr>
            <w:r w:rsidRPr="00B81B4E">
              <w:rPr>
                <w:sz w:val="24"/>
                <w:szCs w:val="24"/>
              </w:rPr>
              <w:t>56159</w:t>
            </w:r>
          </w:p>
        </w:tc>
        <w:tc>
          <w:tcPr>
            <w:tcW w:w="992" w:type="dxa"/>
            <w:shd w:val="clear" w:color="auto" w:fill="FFFFFF"/>
          </w:tcPr>
          <w:p w:rsidR="005D0487" w:rsidRPr="00B81B4E" w:rsidRDefault="005D0487" w:rsidP="00B81B4E">
            <w:pPr>
              <w:jc w:val="center"/>
              <w:rPr>
                <w:sz w:val="24"/>
                <w:szCs w:val="24"/>
              </w:rPr>
            </w:pPr>
            <w:r w:rsidRPr="00B81B4E">
              <w:rPr>
                <w:sz w:val="24"/>
                <w:szCs w:val="24"/>
              </w:rPr>
              <w:t>110,07%</w:t>
            </w:r>
          </w:p>
        </w:tc>
        <w:tc>
          <w:tcPr>
            <w:tcW w:w="992" w:type="dxa"/>
            <w:shd w:val="clear" w:color="auto" w:fill="FFFFFF"/>
          </w:tcPr>
          <w:p w:rsidR="005D0487" w:rsidRPr="00B81B4E" w:rsidRDefault="005D0487" w:rsidP="00B81B4E">
            <w:pPr>
              <w:jc w:val="center"/>
              <w:rPr>
                <w:sz w:val="24"/>
                <w:szCs w:val="24"/>
              </w:rPr>
            </w:pPr>
            <w:r w:rsidRPr="00B81B4E">
              <w:rPr>
                <w:sz w:val="24"/>
                <w:szCs w:val="24"/>
              </w:rPr>
              <w:t>61143,16</w:t>
            </w:r>
          </w:p>
        </w:tc>
        <w:tc>
          <w:tcPr>
            <w:tcW w:w="1134" w:type="dxa"/>
            <w:shd w:val="clear" w:color="auto" w:fill="FFFFFF"/>
          </w:tcPr>
          <w:p w:rsidR="005D0487" w:rsidRPr="00B81B4E" w:rsidRDefault="005D0487" w:rsidP="00B81B4E">
            <w:pPr>
              <w:jc w:val="center"/>
              <w:rPr>
                <w:sz w:val="24"/>
                <w:szCs w:val="24"/>
              </w:rPr>
            </w:pPr>
            <w:r w:rsidRPr="00B81B4E">
              <w:rPr>
                <w:sz w:val="24"/>
                <w:szCs w:val="24"/>
              </w:rPr>
              <w:t>108,88%</w:t>
            </w:r>
          </w:p>
        </w:tc>
      </w:tr>
      <w:tr w:rsidR="005D0487" w:rsidRPr="00B81B4E" w:rsidTr="00D94E8A">
        <w:trPr>
          <w:trHeight w:val="547"/>
          <w:jc w:val="center"/>
        </w:trPr>
        <w:tc>
          <w:tcPr>
            <w:tcW w:w="1702" w:type="dxa"/>
            <w:shd w:val="clear" w:color="auto" w:fill="FFFFFF"/>
          </w:tcPr>
          <w:p w:rsidR="005D0487" w:rsidRPr="00B81B4E" w:rsidRDefault="005D0487" w:rsidP="00B81B4E">
            <w:pPr>
              <w:rPr>
                <w:sz w:val="24"/>
                <w:szCs w:val="24"/>
              </w:rPr>
            </w:pPr>
            <w:r w:rsidRPr="00B81B4E">
              <w:rPr>
                <w:sz w:val="24"/>
                <w:szCs w:val="24"/>
              </w:rPr>
              <w:t>воспитатели</w:t>
            </w:r>
          </w:p>
        </w:tc>
        <w:tc>
          <w:tcPr>
            <w:tcW w:w="992" w:type="dxa"/>
            <w:shd w:val="clear" w:color="auto" w:fill="FFFFFF"/>
          </w:tcPr>
          <w:p w:rsidR="005D0487" w:rsidRPr="00B81B4E" w:rsidRDefault="005D0487" w:rsidP="00B81B4E">
            <w:pPr>
              <w:jc w:val="center"/>
              <w:rPr>
                <w:sz w:val="24"/>
                <w:szCs w:val="24"/>
              </w:rPr>
            </w:pPr>
            <w:r w:rsidRPr="00B81B4E">
              <w:rPr>
                <w:sz w:val="24"/>
                <w:szCs w:val="24"/>
              </w:rPr>
              <w:t>39112</w:t>
            </w:r>
          </w:p>
        </w:tc>
        <w:tc>
          <w:tcPr>
            <w:tcW w:w="992" w:type="dxa"/>
            <w:shd w:val="clear" w:color="auto" w:fill="FFFFFF"/>
          </w:tcPr>
          <w:p w:rsidR="005D0487" w:rsidRPr="00B81B4E" w:rsidRDefault="005D0487" w:rsidP="00B81B4E">
            <w:pPr>
              <w:jc w:val="center"/>
              <w:rPr>
                <w:sz w:val="24"/>
                <w:szCs w:val="24"/>
              </w:rPr>
            </w:pPr>
            <w:r w:rsidRPr="00B81B4E">
              <w:rPr>
                <w:sz w:val="24"/>
                <w:szCs w:val="24"/>
              </w:rPr>
              <w:t>103,4%</w:t>
            </w:r>
          </w:p>
        </w:tc>
        <w:tc>
          <w:tcPr>
            <w:tcW w:w="992" w:type="dxa"/>
            <w:shd w:val="clear" w:color="auto" w:fill="FFFFFF"/>
          </w:tcPr>
          <w:p w:rsidR="005D0487" w:rsidRPr="00B81B4E" w:rsidRDefault="005D0487" w:rsidP="00B81B4E">
            <w:pPr>
              <w:ind w:firstLine="20"/>
              <w:jc w:val="center"/>
              <w:rPr>
                <w:sz w:val="24"/>
                <w:szCs w:val="24"/>
              </w:rPr>
            </w:pPr>
            <w:r w:rsidRPr="00B81B4E">
              <w:rPr>
                <w:sz w:val="24"/>
                <w:szCs w:val="24"/>
              </w:rPr>
              <w:t>44181</w:t>
            </w:r>
          </w:p>
        </w:tc>
        <w:tc>
          <w:tcPr>
            <w:tcW w:w="992" w:type="dxa"/>
            <w:shd w:val="clear" w:color="auto" w:fill="FFFFFF"/>
          </w:tcPr>
          <w:p w:rsidR="005D0487" w:rsidRPr="00B81B4E" w:rsidRDefault="005D0487" w:rsidP="00B81B4E">
            <w:pPr>
              <w:jc w:val="center"/>
              <w:rPr>
                <w:sz w:val="24"/>
                <w:szCs w:val="24"/>
              </w:rPr>
            </w:pPr>
            <w:r w:rsidRPr="00B81B4E">
              <w:rPr>
                <w:sz w:val="24"/>
                <w:szCs w:val="24"/>
              </w:rPr>
              <w:t>112,96%</w:t>
            </w:r>
          </w:p>
        </w:tc>
        <w:tc>
          <w:tcPr>
            <w:tcW w:w="992" w:type="dxa"/>
            <w:shd w:val="clear" w:color="auto" w:fill="FFFFFF"/>
          </w:tcPr>
          <w:p w:rsidR="005D0487" w:rsidRPr="00B81B4E" w:rsidRDefault="005D0487" w:rsidP="00B81B4E">
            <w:pPr>
              <w:jc w:val="center"/>
              <w:rPr>
                <w:sz w:val="24"/>
                <w:szCs w:val="24"/>
              </w:rPr>
            </w:pPr>
            <w:r w:rsidRPr="00B81B4E">
              <w:rPr>
                <w:sz w:val="24"/>
                <w:szCs w:val="24"/>
              </w:rPr>
              <w:t>49091,82</w:t>
            </w:r>
          </w:p>
        </w:tc>
        <w:tc>
          <w:tcPr>
            <w:tcW w:w="1134" w:type="dxa"/>
            <w:shd w:val="clear" w:color="auto" w:fill="FFFFFF"/>
          </w:tcPr>
          <w:p w:rsidR="005D0487" w:rsidRPr="00B81B4E" w:rsidRDefault="005D0487" w:rsidP="00B81B4E">
            <w:pPr>
              <w:jc w:val="center"/>
              <w:rPr>
                <w:sz w:val="24"/>
                <w:szCs w:val="24"/>
              </w:rPr>
            </w:pPr>
            <w:r w:rsidRPr="00B81B4E">
              <w:rPr>
                <w:sz w:val="24"/>
                <w:szCs w:val="24"/>
              </w:rPr>
              <w:t>111,12%</w:t>
            </w:r>
          </w:p>
        </w:tc>
      </w:tr>
    </w:tbl>
    <w:p w:rsidR="005D0487" w:rsidRPr="00B81B4E" w:rsidRDefault="005D0487" w:rsidP="00B81B4E">
      <w:pPr>
        <w:rPr>
          <w:sz w:val="24"/>
          <w:szCs w:val="24"/>
        </w:rPr>
      </w:pPr>
    </w:p>
    <w:p w:rsidR="005D0487" w:rsidRPr="00B81B4E" w:rsidRDefault="005D0487" w:rsidP="00B81B4E">
      <w:pPr>
        <w:ind w:firstLine="567"/>
        <w:rPr>
          <w:b/>
          <w:sz w:val="24"/>
          <w:szCs w:val="24"/>
        </w:rPr>
      </w:pPr>
      <w:r w:rsidRPr="00B81B4E">
        <w:rPr>
          <w:b/>
          <w:sz w:val="24"/>
          <w:szCs w:val="24"/>
        </w:rPr>
        <w:lastRenderedPageBreak/>
        <w:t xml:space="preserve">                   Расходы на  1 воспитанника, обучающегося на 2019-2020 годы (руб.)</w:t>
      </w:r>
    </w:p>
    <w:p w:rsidR="005D0487" w:rsidRPr="00B81B4E" w:rsidRDefault="005D0487" w:rsidP="00B81B4E">
      <w:pPr>
        <w:ind w:firstLine="709"/>
        <w:jc w:val="both"/>
        <w:rPr>
          <w:b/>
          <w:sz w:val="24"/>
          <w:szCs w:val="24"/>
        </w:rPr>
      </w:pPr>
    </w:p>
    <w:tbl>
      <w:tblPr>
        <w:tblStyle w:val="af1"/>
        <w:tblW w:w="0" w:type="auto"/>
        <w:jc w:val="center"/>
        <w:tblLayout w:type="fixed"/>
        <w:tblLook w:val="04A0"/>
      </w:tblPr>
      <w:tblGrid>
        <w:gridCol w:w="1844"/>
        <w:gridCol w:w="992"/>
        <w:gridCol w:w="992"/>
        <w:gridCol w:w="992"/>
        <w:gridCol w:w="992"/>
        <w:gridCol w:w="992"/>
        <w:gridCol w:w="1276"/>
      </w:tblGrid>
      <w:tr w:rsidR="005D0487" w:rsidRPr="00B81B4E" w:rsidTr="005D0487">
        <w:trPr>
          <w:jc w:val="center"/>
        </w:trPr>
        <w:tc>
          <w:tcPr>
            <w:tcW w:w="1844" w:type="dxa"/>
          </w:tcPr>
          <w:p w:rsidR="005D0487" w:rsidRPr="00B81B4E" w:rsidRDefault="005D0487" w:rsidP="00B81B4E">
            <w:pPr>
              <w:jc w:val="both"/>
              <w:rPr>
                <w:b/>
                <w:sz w:val="24"/>
                <w:szCs w:val="24"/>
              </w:rPr>
            </w:pPr>
          </w:p>
        </w:tc>
        <w:tc>
          <w:tcPr>
            <w:tcW w:w="992" w:type="dxa"/>
          </w:tcPr>
          <w:p w:rsidR="005D0487" w:rsidRPr="00B81B4E" w:rsidRDefault="005D0487" w:rsidP="00B81B4E">
            <w:pPr>
              <w:jc w:val="center"/>
              <w:rPr>
                <w:b/>
                <w:sz w:val="24"/>
                <w:szCs w:val="24"/>
              </w:rPr>
            </w:pPr>
            <w:r w:rsidRPr="00B81B4E">
              <w:rPr>
                <w:b/>
                <w:sz w:val="24"/>
                <w:szCs w:val="24"/>
              </w:rPr>
              <w:t>2018</w:t>
            </w:r>
          </w:p>
        </w:tc>
        <w:tc>
          <w:tcPr>
            <w:tcW w:w="992" w:type="dxa"/>
          </w:tcPr>
          <w:p w:rsidR="005D0487" w:rsidRPr="00B81B4E" w:rsidRDefault="005D0487" w:rsidP="00B81B4E">
            <w:pPr>
              <w:jc w:val="center"/>
              <w:rPr>
                <w:b/>
                <w:sz w:val="24"/>
                <w:szCs w:val="24"/>
              </w:rPr>
            </w:pPr>
            <w:r w:rsidRPr="00B81B4E">
              <w:rPr>
                <w:b/>
                <w:sz w:val="24"/>
                <w:szCs w:val="24"/>
              </w:rPr>
              <w:t>% к 2017</w:t>
            </w:r>
          </w:p>
        </w:tc>
        <w:tc>
          <w:tcPr>
            <w:tcW w:w="992" w:type="dxa"/>
          </w:tcPr>
          <w:p w:rsidR="005D0487" w:rsidRPr="00B81B4E" w:rsidRDefault="005D0487" w:rsidP="00B81B4E">
            <w:pPr>
              <w:jc w:val="center"/>
              <w:rPr>
                <w:b/>
                <w:sz w:val="24"/>
                <w:szCs w:val="24"/>
              </w:rPr>
            </w:pPr>
            <w:r w:rsidRPr="00B81B4E">
              <w:rPr>
                <w:b/>
                <w:sz w:val="24"/>
                <w:szCs w:val="24"/>
              </w:rPr>
              <w:t>2019</w:t>
            </w:r>
          </w:p>
        </w:tc>
        <w:tc>
          <w:tcPr>
            <w:tcW w:w="992" w:type="dxa"/>
          </w:tcPr>
          <w:p w:rsidR="005D0487" w:rsidRPr="00B81B4E" w:rsidRDefault="005D0487" w:rsidP="00B81B4E">
            <w:pPr>
              <w:jc w:val="center"/>
              <w:rPr>
                <w:b/>
                <w:sz w:val="24"/>
                <w:szCs w:val="24"/>
              </w:rPr>
            </w:pPr>
            <w:r w:rsidRPr="00B81B4E">
              <w:rPr>
                <w:b/>
                <w:sz w:val="24"/>
                <w:szCs w:val="24"/>
              </w:rPr>
              <w:t>% к 2018</w:t>
            </w:r>
          </w:p>
        </w:tc>
        <w:tc>
          <w:tcPr>
            <w:tcW w:w="992" w:type="dxa"/>
          </w:tcPr>
          <w:p w:rsidR="005D0487" w:rsidRPr="00B81B4E" w:rsidRDefault="005D0487" w:rsidP="00B81B4E">
            <w:pPr>
              <w:jc w:val="center"/>
              <w:rPr>
                <w:b/>
                <w:sz w:val="24"/>
                <w:szCs w:val="24"/>
              </w:rPr>
            </w:pPr>
            <w:r w:rsidRPr="00B81B4E">
              <w:rPr>
                <w:b/>
                <w:sz w:val="24"/>
                <w:szCs w:val="24"/>
              </w:rPr>
              <w:t>2020</w:t>
            </w:r>
          </w:p>
        </w:tc>
        <w:tc>
          <w:tcPr>
            <w:tcW w:w="1276" w:type="dxa"/>
          </w:tcPr>
          <w:p w:rsidR="005D0487" w:rsidRPr="00B81B4E" w:rsidRDefault="005D0487" w:rsidP="00B81B4E">
            <w:pPr>
              <w:jc w:val="center"/>
              <w:rPr>
                <w:b/>
                <w:sz w:val="24"/>
                <w:szCs w:val="24"/>
              </w:rPr>
            </w:pPr>
            <w:r w:rsidRPr="00B81B4E">
              <w:rPr>
                <w:b/>
                <w:sz w:val="24"/>
                <w:szCs w:val="24"/>
              </w:rPr>
              <w:t>% к 2019</w:t>
            </w:r>
          </w:p>
        </w:tc>
      </w:tr>
      <w:tr w:rsidR="005D0487" w:rsidRPr="00B81B4E" w:rsidTr="005D0487">
        <w:trPr>
          <w:trHeight w:val="1311"/>
          <w:jc w:val="center"/>
        </w:trPr>
        <w:tc>
          <w:tcPr>
            <w:tcW w:w="1844" w:type="dxa"/>
          </w:tcPr>
          <w:p w:rsidR="005D0487" w:rsidRPr="00B81B4E" w:rsidRDefault="005D0487" w:rsidP="00B81B4E">
            <w:pPr>
              <w:jc w:val="both"/>
              <w:rPr>
                <w:b/>
                <w:sz w:val="24"/>
                <w:szCs w:val="24"/>
              </w:rPr>
            </w:pPr>
            <w:r w:rsidRPr="00B81B4E">
              <w:rPr>
                <w:b/>
                <w:sz w:val="24"/>
                <w:szCs w:val="24"/>
              </w:rPr>
              <w:t xml:space="preserve">Воспитанник </w:t>
            </w:r>
          </w:p>
          <w:p w:rsidR="005D0487" w:rsidRPr="00B81B4E" w:rsidRDefault="005D0487" w:rsidP="00B81B4E">
            <w:pPr>
              <w:jc w:val="both"/>
              <w:rPr>
                <w:b/>
                <w:sz w:val="24"/>
                <w:szCs w:val="24"/>
              </w:rPr>
            </w:pPr>
            <w:r w:rsidRPr="00B81B4E">
              <w:rPr>
                <w:b/>
                <w:sz w:val="24"/>
                <w:szCs w:val="24"/>
              </w:rPr>
              <w:t>(с учетом коммунальных услуг)</w:t>
            </w:r>
          </w:p>
        </w:tc>
        <w:tc>
          <w:tcPr>
            <w:tcW w:w="992" w:type="dxa"/>
          </w:tcPr>
          <w:p w:rsidR="005D0487" w:rsidRPr="00B81B4E" w:rsidRDefault="005D0487" w:rsidP="00B81B4E">
            <w:pPr>
              <w:rPr>
                <w:sz w:val="24"/>
                <w:szCs w:val="24"/>
              </w:rPr>
            </w:pPr>
            <w:r w:rsidRPr="00B81B4E">
              <w:rPr>
                <w:sz w:val="24"/>
                <w:szCs w:val="24"/>
              </w:rPr>
              <w:t>275 761</w:t>
            </w:r>
          </w:p>
        </w:tc>
        <w:tc>
          <w:tcPr>
            <w:tcW w:w="992" w:type="dxa"/>
          </w:tcPr>
          <w:p w:rsidR="005D0487" w:rsidRPr="00B81B4E" w:rsidRDefault="005D0487" w:rsidP="00B81B4E">
            <w:pPr>
              <w:rPr>
                <w:sz w:val="24"/>
                <w:szCs w:val="24"/>
              </w:rPr>
            </w:pPr>
            <w:r w:rsidRPr="00B81B4E">
              <w:rPr>
                <w:sz w:val="24"/>
                <w:szCs w:val="24"/>
              </w:rPr>
              <w:t>5%</w:t>
            </w:r>
          </w:p>
        </w:tc>
        <w:tc>
          <w:tcPr>
            <w:tcW w:w="992" w:type="dxa"/>
          </w:tcPr>
          <w:p w:rsidR="005D0487" w:rsidRPr="00B81B4E" w:rsidRDefault="005D0487" w:rsidP="00B81B4E">
            <w:pPr>
              <w:rPr>
                <w:sz w:val="24"/>
                <w:szCs w:val="24"/>
              </w:rPr>
            </w:pPr>
            <w:r w:rsidRPr="00B81B4E">
              <w:rPr>
                <w:sz w:val="24"/>
                <w:szCs w:val="24"/>
              </w:rPr>
              <w:t>309750</w:t>
            </w:r>
          </w:p>
        </w:tc>
        <w:tc>
          <w:tcPr>
            <w:tcW w:w="992" w:type="dxa"/>
          </w:tcPr>
          <w:p w:rsidR="005D0487" w:rsidRPr="00B81B4E" w:rsidRDefault="005D0487" w:rsidP="00B81B4E">
            <w:pPr>
              <w:rPr>
                <w:sz w:val="24"/>
                <w:szCs w:val="24"/>
              </w:rPr>
            </w:pPr>
            <w:r w:rsidRPr="00B81B4E">
              <w:rPr>
                <w:sz w:val="24"/>
                <w:szCs w:val="24"/>
              </w:rPr>
              <w:t>+12,33%</w:t>
            </w:r>
          </w:p>
        </w:tc>
        <w:tc>
          <w:tcPr>
            <w:tcW w:w="992" w:type="dxa"/>
          </w:tcPr>
          <w:p w:rsidR="005D0487" w:rsidRPr="00B81B4E" w:rsidRDefault="005D0487" w:rsidP="00B81B4E">
            <w:pPr>
              <w:rPr>
                <w:sz w:val="24"/>
                <w:szCs w:val="24"/>
              </w:rPr>
            </w:pPr>
            <w:r w:rsidRPr="00B81B4E">
              <w:rPr>
                <w:sz w:val="24"/>
                <w:szCs w:val="24"/>
              </w:rPr>
              <w:t>369800</w:t>
            </w:r>
          </w:p>
        </w:tc>
        <w:tc>
          <w:tcPr>
            <w:tcW w:w="1276" w:type="dxa"/>
          </w:tcPr>
          <w:p w:rsidR="005D0487" w:rsidRPr="00B81B4E" w:rsidRDefault="005D0487" w:rsidP="00B81B4E">
            <w:pPr>
              <w:rPr>
                <w:sz w:val="24"/>
                <w:szCs w:val="24"/>
              </w:rPr>
            </w:pPr>
            <w:r w:rsidRPr="00B81B4E">
              <w:rPr>
                <w:sz w:val="24"/>
                <w:szCs w:val="24"/>
              </w:rPr>
              <w:t>+19,39</w:t>
            </w:r>
          </w:p>
        </w:tc>
      </w:tr>
      <w:tr w:rsidR="005D0487" w:rsidRPr="00B81B4E" w:rsidTr="005D0487">
        <w:trPr>
          <w:trHeight w:val="740"/>
          <w:jc w:val="center"/>
        </w:trPr>
        <w:tc>
          <w:tcPr>
            <w:tcW w:w="1844" w:type="dxa"/>
          </w:tcPr>
          <w:p w:rsidR="005D0487" w:rsidRPr="00B81B4E" w:rsidRDefault="005D0487" w:rsidP="00B81B4E">
            <w:pPr>
              <w:jc w:val="both"/>
              <w:rPr>
                <w:b/>
                <w:sz w:val="24"/>
                <w:szCs w:val="24"/>
              </w:rPr>
            </w:pPr>
            <w:r w:rsidRPr="00B81B4E">
              <w:rPr>
                <w:b/>
                <w:sz w:val="24"/>
                <w:szCs w:val="24"/>
              </w:rPr>
              <w:t>Обучающийся (норматив по всем ступеням)</w:t>
            </w:r>
          </w:p>
        </w:tc>
        <w:tc>
          <w:tcPr>
            <w:tcW w:w="992" w:type="dxa"/>
          </w:tcPr>
          <w:p w:rsidR="005D0487" w:rsidRPr="00B81B4E" w:rsidRDefault="005D0487" w:rsidP="00B81B4E">
            <w:pPr>
              <w:rPr>
                <w:sz w:val="24"/>
                <w:szCs w:val="24"/>
              </w:rPr>
            </w:pPr>
            <w:r w:rsidRPr="00B81B4E">
              <w:rPr>
                <w:sz w:val="24"/>
                <w:szCs w:val="24"/>
              </w:rPr>
              <w:t>158 760</w:t>
            </w:r>
          </w:p>
        </w:tc>
        <w:tc>
          <w:tcPr>
            <w:tcW w:w="992" w:type="dxa"/>
          </w:tcPr>
          <w:p w:rsidR="005D0487" w:rsidRPr="00B81B4E" w:rsidRDefault="005D0487" w:rsidP="00B81B4E">
            <w:pPr>
              <w:rPr>
                <w:sz w:val="24"/>
                <w:szCs w:val="24"/>
              </w:rPr>
            </w:pPr>
            <w:r w:rsidRPr="00B81B4E">
              <w:rPr>
                <w:sz w:val="24"/>
                <w:szCs w:val="24"/>
              </w:rPr>
              <w:t>12,4%</w:t>
            </w:r>
          </w:p>
        </w:tc>
        <w:tc>
          <w:tcPr>
            <w:tcW w:w="992" w:type="dxa"/>
          </w:tcPr>
          <w:p w:rsidR="005D0487" w:rsidRPr="00B81B4E" w:rsidRDefault="005D0487" w:rsidP="00B81B4E">
            <w:pPr>
              <w:rPr>
                <w:sz w:val="24"/>
                <w:szCs w:val="24"/>
              </w:rPr>
            </w:pPr>
            <w:r w:rsidRPr="00B81B4E">
              <w:rPr>
                <w:sz w:val="24"/>
                <w:szCs w:val="24"/>
              </w:rPr>
              <w:t>170 747</w:t>
            </w:r>
          </w:p>
        </w:tc>
        <w:tc>
          <w:tcPr>
            <w:tcW w:w="992" w:type="dxa"/>
          </w:tcPr>
          <w:p w:rsidR="005D0487" w:rsidRPr="00B81B4E" w:rsidRDefault="005D0487" w:rsidP="00B81B4E">
            <w:pPr>
              <w:rPr>
                <w:sz w:val="24"/>
                <w:szCs w:val="24"/>
              </w:rPr>
            </w:pPr>
            <w:r w:rsidRPr="00B81B4E">
              <w:rPr>
                <w:sz w:val="24"/>
                <w:szCs w:val="24"/>
              </w:rPr>
              <w:t>+7,55%;</w:t>
            </w:r>
          </w:p>
        </w:tc>
        <w:tc>
          <w:tcPr>
            <w:tcW w:w="992" w:type="dxa"/>
          </w:tcPr>
          <w:p w:rsidR="005D0487" w:rsidRPr="00B81B4E" w:rsidRDefault="005D0487" w:rsidP="00B81B4E">
            <w:pPr>
              <w:rPr>
                <w:sz w:val="24"/>
                <w:szCs w:val="24"/>
              </w:rPr>
            </w:pPr>
            <w:r w:rsidRPr="00B81B4E">
              <w:rPr>
                <w:sz w:val="24"/>
                <w:szCs w:val="24"/>
              </w:rPr>
              <w:t>155579</w:t>
            </w:r>
          </w:p>
        </w:tc>
        <w:tc>
          <w:tcPr>
            <w:tcW w:w="1276" w:type="dxa"/>
          </w:tcPr>
          <w:p w:rsidR="005D0487" w:rsidRPr="00B81B4E" w:rsidRDefault="005D0487" w:rsidP="00B81B4E">
            <w:pPr>
              <w:rPr>
                <w:sz w:val="24"/>
                <w:szCs w:val="24"/>
              </w:rPr>
            </w:pPr>
            <w:r w:rsidRPr="00B81B4E">
              <w:rPr>
                <w:sz w:val="24"/>
                <w:szCs w:val="24"/>
              </w:rPr>
              <w:t>-8,88</w:t>
            </w:r>
          </w:p>
        </w:tc>
      </w:tr>
    </w:tbl>
    <w:p w:rsidR="005D0487" w:rsidRPr="00B81B4E" w:rsidRDefault="005D0487" w:rsidP="00B81B4E">
      <w:pPr>
        <w:ind w:firstLine="709"/>
        <w:jc w:val="both"/>
        <w:rPr>
          <w:b/>
          <w:sz w:val="24"/>
          <w:szCs w:val="24"/>
        </w:rPr>
      </w:pPr>
    </w:p>
    <w:p w:rsidR="005D0487" w:rsidRPr="00B81B4E" w:rsidRDefault="005D0487" w:rsidP="00B81B4E">
      <w:pPr>
        <w:jc w:val="center"/>
        <w:rPr>
          <w:b/>
          <w:sz w:val="24"/>
          <w:szCs w:val="24"/>
        </w:rPr>
      </w:pPr>
      <w:r w:rsidRPr="00B81B4E">
        <w:rPr>
          <w:b/>
          <w:sz w:val="24"/>
          <w:szCs w:val="24"/>
        </w:rPr>
        <w:t>Структура расходов по внебюджетной деятельности</w:t>
      </w:r>
    </w:p>
    <w:p w:rsidR="005D0487" w:rsidRPr="00B81B4E" w:rsidRDefault="005D0487" w:rsidP="00B81B4E">
      <w:pPr>
        <w:jc w:val="center"/>
        <w:rPr>
          <w:sz w:val="24"/>
          <w:szCs w:val="24"/>
        </w:rPr>
      </w:pPr>
      <w:r w:rsidRPr="00B81B4E">
        <w:rPr>
          <w:b/>
          <w:sz w:val="24"/>
          <w:szCs w:val="24"/>
        </w:rPr>
        <w:t>за 2019-2020 годы (тыс. руб.)</w:t>
      </w:r>
    </w:p>
    <w:p w:rsidR="005D0487" w:rsidRPr="00B81B4E" w:rsidRDefault="005D0487" w:rsidP="00B81B4E">
      <w:pPr>
        <w:jc w:val="center"/>
        <w:rPr>
          <w:sz w:val="24"/>
          <w:szCs w:val="24"/>
        </w:rPr>
      </w:pPr>
    </w:p>
    <w:tbl>
      <w:tblPr>
        <w:tblOverlap w:val="neve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552"/>
        <w:gridCol w:w="1134"/>
        <w:gridCol w:w="1134"/>
        <w:gridCol w:w="1134"/>
        <w:gridCol w:w="1134"/>
        <w:gridCol w:w="1134"/>
        <w:gridCol w:w="1134"/>
        <w:gridCol w:w="851"/>
      </w:tblGrid>
      <w:tr w:rsidR="005D0487" w:rsidRPr="00B81B4E" w:rsidTr="005D0487">
        <w:trPr>
          <w:trHeight w:val="993"/>
          <w:jc w:val="center"/>
        </w:trPr>
        <w:tc>
          <w:tcPr>
            <w:tcW w:w="2552" w:type="dxa"/>
            <w:tcBorders>
              <w:bottom w:val="single" w:sz="4" w:space="0" w:color="auto"/>
            </w:tcBorders>
            <w:shd w:val="clear" w:color="auto" w:fill="FFFFFF"/>
          </w:tcPr>
          <w:p w:rsidR="005D0487" w:rsidRPr="00B81B4E" w:rsidRDefault="005D0487" w:rsidP="00B81B4E">
            <w:pPr>
              <w:jc w:val="center"/>
              <w:rPr>
                <w:sz w:val="24"/>
                <w:szCs w:val="24"/>
              </w:rPr>
            </w:pPr>
            <w:r w:rsidRPr="00B81B4E">
              <w:rPr>
                <w:sz w:val="24"/>
                <w:szCs w:val="24"/>
              </w:rPr>
              <w:t>Наименование показателей</w:t>
            </w:r>
          </w:p>
        </w:tc>
        <w:tc>
          <w:tcPr>
            <w:tcW w:w="1134" w:type="dxa"/>
            <w:tcBorders>
              <w:bottom w:val="single" w:sz="4" w:space="0" w:color="auto"/>
            </w:tcBorders>
            <w:shd w:val="clear" w:color="auto" w:fill="FFFFFF"/>
          </w:tcPr>
          <w:p w:rsidR="005D0487" w:rsidRPr="00B81B4E" w:rsidRDefault="005D0487" w:rsidP="00B81B4E">
            <w:pPr>
              <w:jc w:val="center"/>
              <w:rPr>
                <w:sz w:val="24"/>
                <w:szCs w:val="24"/>
              </w:rPr>
            </w:pPr>
            <w:r w:rsidRPr="00B81B4E">
              <w:rPr>
                <w:sz w:val="24"/>
                <w:szCs w:val="24"/>
              </w:rPr>
              <w:t>% к общ. 2018</w:t>
            </w:r>
          </w:p>
        </w:tc>
        <w:tc>
          <w:tcPr>
            <w:tcW w:w="1134" w:type="dxa"/>
            <w:tcBorders>
              <w:bottom w:val="single" w:sz="4" w:space="0" w:color="auto"/>
            </w:tcBorders>
            <w:shd w:val="clear" w:color="auto" w:fill="FFFFFF"/>
          </w:tcPr>
          <w:p w:rsidR="005D0487" w:rsidRPr="00B81B4E" w:rsidRDefault="005D0487" w:rsidP="00B81B4E">
            <w:pPr>
              <w:jc w:val="center"/>
              <w:rPr>
                <w:b/>
                <w:sz w:val="24"/>
                <w:szCs w:val="24"/>
              </w:rPr>
            </w:pPr>
            <w:r w:rsidRPr="00B81B4E">
              <w:rPr>
                <w:b/>
                <w:sz w:val="24"/>
                <w:szCs w:val="24"/>
              </w:rPr>
              <w:t>2019</w:t>
            </w:r>
          </w:p>
        </w:tc>
        <w:tc>
          <w:tcPr>
            <w:tcW w:w="1134" w:type="dxa"/>
            <w:tcBorders>
              <w:bottom w:val="single" w:sz="4" w:space="0" w:color="auto"/>
            </w:tcBorders>
            <w:shd w:val="clear" w:color="auto" w:fill="FFFFFF"/>
          </w:tcPr>
          <w:p w:rsidR="005D0487" w:rsidRPr="00B81B4E" w:rsidRDefault="005D0487" w:rsidP="00B81B4E">
            <w:pPr>
              <w:jc w:val="center"/>
              <w:rPr>
                <w:sz w:val="24"/>
                <w:szCs w:val="24"/>
              </w:rPr>
            </w:pPr>
            <w:r w:rsidRPr="00B81B4E">
              <w:rPr>
                <w:sz w:val="24"/>
                <w:szCs w:val="24"/>
              </w:rPr>
              <w:t>% к 2018</w:t>
            </w:r>
          </w:p>
        </w:tc>
        <w:tc>
          <w:tcPr>
            <w:tcW w:w="1134" w:type="dxa"/>
            <w:tcBorders>
              <w:bottom w:val="single" w:sz="4" w:space="0" w:color="auto"/>
            </w:tcBorders>
            <w:shd w:val="clear" w:color="auto" w:fill="FFFFFF"/>
          </w:tcPr>
          <w:p w:rsidR="005D0487" w:rsidRPr="00B81B4E" w:rsidRDefault="005D0487" w:rsidP="00B81B4E">
            <w:pPr>
              <w:jc w:val="center"/>
              <w:rPr>
                <w:sz w:val="24"/>
                <w:szCs w:val="24"/>
              </w:rPr>
            </w:pPr>
            <w:r w:rsidRPr="00B81B4E">
              <w:rPr>
                <w:sz w:val="24"/>
                <w:szCs w:val="24"/>
              </w:rPr>
              <w:t>% к общ 2019 год</w:t>
            </w:r>
          </w:p>
        </w:tc>
        <w:tc>
          <w:tcPr>
            <w:tcW w:w="1134" w:type="dxa"/>
            <w:tcBorders>
              <w:bottom w:val="single" w:sz="4" w:space="0" w:color="auto"/>
            </w:tcBorders>
            <w:shd w:val="clear" w:color="auto" w:fill="FFFFFF"/>
          </w:tcPr>
          <w:p w:rsidR="005D0487" w:rsidRPr="00B81B4E" w:rsidRDefault="005D0487" w:rsidP="00B81B4E">
            <w:pPr>
              <w:jc w:val="center"/>
              <w:rPr>
                <w:b/>
                <w:sz w:val="24"/>
                <w:szCs w:val="24"/>
              </w:rPr>
            </w:pPr>
            <w:r w:rsidRPr="00B81B4E">
              <w:rPr>
                <w:b/>
                <w:sz w:val="24"/>
                <w:szCs w:val="24"/>
              </w:rPr>
              <w:t>2020</w:t>
            </w:r>
          </w:p>
        </w:tc>
        <w:tc>
          <w:tcPr>
            <w:tcW w:w="1134" w:type="dxa"/>
            <w:tcBorders>
              <w:bottom w:val="single" w:sz="4" w:space="0" w:color="auto"/>
            </w:tcBorders>
            <w:shd w:val="clear" w:color="auto" w:fill="FFFFFF"/>
          </w:tcPr>
          <w:p w:rsidR="005D0487" w:rsidRPr="00B81B4E" w:rsidRDefault="005D0487" w:rsidP="00B81B4E">
            <w:pPr>
              <w:jc w:val="center"/>
              <w:rPr>
                <w:sz w:val="24"/>
                <w:szCs w:val="24"/>
              </w:rPr>
            </w:pPr>
            <w:r w:rsidRPr="00B81B4E">
              <w:rPr>
                <w:sz w:val="24"/>
                <w:szCs w:val="24"/>
              </w:rPr>
              <w:t>% к 2019</w:t>
            </w:r>
          </w:p>
        </w:tc>
        <w:tc>
          <w:tcPr>
            <w:tcW w:w="851" w:type="dxa"/>
            <w:tcBorders>
              <w:bottom w:val="single" w:sz="4" w:space="0" w:color="auto"/>
            </w:tcBorders>
            <w:shd w:val="clear" w:color="auto" w:fill="FFFFFF"/>
          </w:tcPr>
          <w:p w:rsidR="005D0487" w:rsidRPr="00B81B4E" w:rsidRDefault="005D0487" w:rsidP="00B81B4E">
            <w:pPr>
              <w:jc w:val="center"/>
              <w:rPr>
                <w:sz w:val="24"/>
                <w:szCs w:val="24"/>
              </w:rPr>
            </w:pPr>
            <w:r w:rsidRPr="00B81B4E">
              <w:rPr>
                <w:sz w:val="24"/>
                <w:szCs w:val="24"/>
              </w:rPr>
              <w:t>% к общ 2020 год</w:t>
            </w:r>
          </w:p>
        </w:tc>
      </w:tr>
      <w:tr w:rsidR="005D0487" w:rsidRPr="00B81B4E" w:rsidTr="005D0487">
        <w:trPr>
          <w:trHeight w:val="822"/>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5D0487" w:rsidRPr="00B81B4E" w:rsidRDefault="005D0487" w:rsidP="00B81B4E">
            <w:pPr>
              <w:jc w:val="center"/>
              <w:rPr>
                <w:sz w:val="24"/>
                <w:szCs w:val="24"/>
              </w:rPr>
            </w:pPr>
            <w:r w:rsidRPr="00B81B4E">
              <w:rPr>
                <w:sz w:val="24"/>
                <w:szCs w:val="24"/>
              </w:rPr>
              <w:t>Доведено всего</w:t>
            </w:r>
          </w:p>
          <w:p w:rsidR="005D0487" w:rsidRPr="00B81B4E" w:rsidRDefault="005D0487" w:rsidP="00B81B4E">
            <w:pPr>
              <w:jc w:val="center"/>
              <w:rPr>
                <w:sz w:val="24"/>
                <w:szCs w:val="24"/>
              </w:rPr>
            </w:pPr>
            <w:r w:rsidRPr="00B81B4E">
              <w:rPr>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0487" w:rsidRPr="00B81B4E" w:rsidRDefault="005D0487" w:rsidP="00B81B4E">
            <w:pPr>
              <w:jc w:val="center"/>
              <w:rPr>
                <w:sz w:val="24"/>
                <w:szCs w:val="24"/>
              </w:rPr>
            </w:pPr>
            <w:r w:rsidRPr="00B81B4E">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0487" w:rsidRPr="00B81B4E" w:rsidRDefault="005D0487" w:rsidP="00B81B4E">
            <w:pPr>
              <w:jc w:val="center"/>
              <w:rPr>
                <w:b/>
                <w:sz w:val="24"/>
                <w:szCs w:val="24"/>
              </w:rPr>
            </w:pPr>
            <w:r w:rsidRPr="00B81B4E">
              <w:rPr>
                <w:b/>
                <w:sz w:val="24"/>
                <w:szCs w:val="24"/>
              </w:rPr>
              <w:t>9 872,9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0487" w:rsidRPr="00B81B4E" w:rsidRDefault="005D0487" w:rsidP="00B81B4E">
            <w:pPr>
              <w:jc w:val="center"/>
              <w:rPr>
                <w:sz w:val="24"/>
                <w:szCs w:val="24"/>
              </w:rPr>
            </w:pPr>
            <w:r w:rsidRPr="00B81B4E">
              <w:rPr>
                <w:sz w:val="24"/>
                <w:szCs w:val="24"/>
              </w:rPr>
              <w:t>112,6%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0487" w:rsidRPr="00B81B4E" w:rsidRDefault="005D0487" w:rsidP="00B81B4E">
            <w:pPr>
              <w:jc w:val="center"/>
              <w:rPr>
                <w:sz w:val="24"/>
                <w:szCs w:val="24"/>
              </w:rPr>
            </w:pPr>
            <w:r w:rsidRPr="00B81B4E">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0487" w:rsidRPr="00B81B4E" w:rsidRDefault="005D0487" w:rsidP="00B81B4E">
            <w:pPr>
              <w:jc w:val="center"/>
              <w:rPr>
                <w:b/>
                <w:sz w:val="24"/>
                <w:szCs w:val="24"/>
              </w:rPr>
            </w:pPr>
            <w:r w:rsidRPr="00B81B4E">
              <w:rPr>
                <w:b/>
                <w:sz w:val="24"/>
                <w:szCs w:val="24"/>
              </w:rPr>
              <w:t>10880,78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0487" w:rsidRPr="00B81B4E" w:rsidRDefault="005D0487" w:rsidP="00B81B4E">
            <w:pPr>
              <w:jc w:val="center"/>
              <w:rPr>
                <w:sz w:val="24"/>
                <w:szCs w:val="24"/>
              </w:rPr>
            </w:pPr>
            <w:r w:rsidRPr="00B81B4E">
              <w:rPr>
                <w:sz w:val="24"/>
                <w:szCs w:val="24"/>
              </w:rPr>
              <w:t>110,21%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D0487" w:rsidRPr="00B81B4E" w:rsidRDefault="005D0487" w:rsidP="00B81B4E">
            <w:pPr>
              <w:jc w:val="center"/>
              <w:rPr>
                <w:sz w:val="24"/>
                <w:szCs w:val="24"/>
              </w:rPr>
            </w:pPr>
            <w:r w:rsidRPr="00B81B4E">
              <w:rPr>
                <w:sz w:val="24"/>
                <w:szCs w:val="24"/>
              </w:rPr>
              <w:t>100%</w:t>
            </w:r>
          </w:p>
        </w:tc>
      </w:tr>
      <w:tr w:rsidR="005D0487" w:rsidRPr="00B81B4E" w:rsidTr="005D0487">
        <w:trPr>
          <w:trHeight w:val="509"/>
          <w:jc w:val="center"/>
        </w:trPr>
        <w:tc>
          <w:tcPr>
            <w:tcW w:w="2552" w:type="dxa"/>
            <w:tcBorders>
              <w:top w:val="single" w:sz="4" w:space="0" w:color="auto"/>
            </w:tcBorders>
            <w:shd w:val="clear" w:color="auto" w:fill="FFFFFF"/>
          </w:tcPr>
          <w:p w:rsidR="005D0487" w:rsidRPr="00B81B4E" w:rsidRDefault="005D0487" w:rsidP="00B81B4E">
            <w:pPr>
              <w:jc w:val="center"/>
              <w:rPr>
                <w:sz w:val="24"/>
                <w:szCs w:val="24"/>
              </w:rPr>
            </w:pPr>
            <w:r w:rsidRPr="00B81B4E">
              <w:rPr>
                <w:sz w:val="24"/>
                <w:szCs w:val="24"/>
              </w:rPr>
              <w:t>заработная плата</w:t>
            </w:r>
          </w:p>
        </w:tc>
        <w:tc>
          <w:tcPr>
            <w:tcW w:w="1134" w:type="dxa"/>
            <w:tcBorders>
              <w:top w:val="single" w:sz="4" w:space="0" w:color="auto"/>
            </w:tcBorders>
            <w:shd w:val="clear" w:color="auto" w:fill="FFFFFF"/>
          </w:tcPr>
          <w:p w:rsidR="005D0487" w:rsidRPr="00B81B4E" w:rsidRDefault="005D0487" w:rsidP="00B81B4E">
            <w:pPr>
              <w:jc w:val="center"/>
              <w:rPr>
                <w:sz w:val="24"/>
                <w:szCs w:val="24"/>
              </w:rPr>
            </w:pPr>
            <w:r w:rsidRPr="00B81B4E">
              <w:rPr>
                <w:sz w:val="24"/>
                <w:szCs w:val="24"/>
              </w:rPr>
              <w:t>2,6%</w:t>
            </w:r>
          </w:p>
        </w:tc>
        <w:tc>
          <w:tcPr>
            <w:tcW w:w="1134" w:type="dxa"/>
            <w:tcBorders>
              <w:top w:val="single" w:sz="4" w:space="0" w:color="auto"/>
            </w:tcBorders>
            <w:shd w:val="clear" w:color="auto" w:fill="FFFFFF"/>
          </w:tcPr>
          <w:p w:rsidR="005D0487" w:rsidRPr="00B81B4E" w:rsidRDefault="005D0487" w:rsidP="00B81B4E">
            <w:pPr>
              <w:jc w:val="center"/>
              <w:rPr>
                <w:b/>
                <w:sz w:val="24"/>
                <w:szCs w:val="24"/>
              </w:rPr>
            </w:pPr>
            <w:r w:rsidRPr="00B81B4E">
              <w:rPr>
                <w:b/>
                <w:sz w:val="24"/>
                <w:szCs w:val="24"/>
              </w:rPr>
              <w:t>235,66</w:t>
            </w:r>
          </w:p>
        </w:tc>
        <w:tc>
          <w:tcPr>
            <w:tcW w:w="1134" w:type="dxa"/>
            <w:tcBorders>
              <w:top w:val="single" w:sz="4" w:space="0" w:color="auto"/>
            </w:tcBorders>
            <w:shd w:val="clear" w:color="auto" w:fill="FFFFFF"/>
          </w:tcPr>
          <w:p w:rsidR="005D0487" w:rsidRPr="00B81B4E" w:rsidRDefault="005D0487" w:rsidP="00B81B4E">
            <w:pPr>
              <w:jc w:val="center"/>
              <w:rPr>
                <w:sz w:val="24"/>
                <w:szCs w:val="24"/>
              </w:rPr>
            </w:pPr>
            <w:r w:rsidRPr="00B81B4E">
              <w:rPr>
                <w:sz w:val="24"/>
                <w:szCs w:val="24"/>
              </w:rPr>
              <w:t>102,9%</w:t>
            </w:r>
          </w:p>
        </w:tc>
        <w:tc>
          <w:tcPr>
            <w:tcW w:w="1134" w:type="dxa"/>
            <w:tcBorders>
              <w:top w:val="single" w:sz="4" w:space="0" w:color="auto"/>
            </w:tcBorders>
            <w:shd w:val="clear" w:color="auto" w:fill="FFFFFF"/>
          </w:tcPr>
          <w:p w:rsidR="005D0487" w:rsidRPr="00B81B4E" w:rsidRDefault="005D0487" w:rsidP="00B81B4E">
            <w:pPr>
              <w:jc w:val="center"/>
              <w:rPr>
                <w:sz w:val="24"/>
                <w:szCs w:val="24"/>
              </w:rPr>
            </w:pPr>
            <w:r w:rsidRPr="00B81B4E">
              <w:rPr>
                <w:sz w:val="24"/>
                <w:szCs w:val="24"/>
              </w:rPr>
              <w:t>2,39%</w:t>
            </w:r>
          </w:p>
        </w:tc>
        <w:tc>
          <w:tcPr>
            <w:tcW w:w="1134" w:type="dxa"/>
            <w:tcBorders>
              <w:top w:val="single" w:sz="4" w:space="0" w:color="auto"/>
            </w:tcBorders>
            <w:shd w:val="clear" w:color="auto" w:fill="FFFFFF"/>
          </w:tcPr>
          <w:p w:rsidR="005D0487" w:rsidRPr="00B81B4E" w:rsidRDefault="005D0487" w:rsidP="00B81B4E">
            <w:pPr>
              <w:jc w:val="center"/>
              <w:rPr>
                <w:b/>
                <w:sz w:val="24"/>
                <w:szCs w:val="24"/>
              </w:rPr>
            </w:pPr>
            <w:r w:rsidRPr="00B81B4E">
              <w:rPr>
                <w:b/>
                <w:sz w:val="24"/>
                <w:szCs w:val="24"/>
              </w:rPr>
              <w:t>103,4</w:t>
            </w:r>
          </w:p>
        </w:tc>
        <w:tc>
          <w:tcPr>
            <w:tcW w:w="1134" w:type="dxa"/>
            <w:tcBorders>
              <w:top w:val="single" w:sz="4" w:space="0" w:color="auto"/>
            </w:tcBorders>
            <w:shd w:val="clear" w:color="auto" w:fill="FFFFFF"/>
          </w:tcPr>
          <w:p w:rsidR="005D0487" w:rsidRPr="00B81B4E" w:rsidRDefault="005D0487" w:rsidP="00B81B4E">
            <w:pPr>
              <w:jc w:val="center"/>
              <w:rPr>
                <w:sz w:val="24"/>
                <w:szCs w:val="24"/>
              </w:rPr>
            </w:pPr>
            <w:r w:rsidRPr="00B81B4E">
              <w:rPr>
                <w:sz w:val="24"/>
                <w:szCs w:val="24"/>
              </w:rPr>
              <w:t>43,88%</w:t>
            </w:r>
          </w:p>
        </w:tc>
        <w:tc>
          <w:tcPr>
            <w:tcW w:w="851" w:type="dxa"/>
            <w:tcBorders>
              <w:top w:val="single" w:sz="4" w:space="0" w:color="auto"/>
            </w:tcBorders>
            <w:shd w:val="clear" w:color="auto" w:fill="FFFFFF"/>
          </w:tcPr>
          <w:p w:rsidR="005D0487" w:rsidRPr="00B81B4E" w:rsidRDefault="005D0487" w:rsidP="00B81B4E">
            <w:pPr>
              <w:jc w:val="center"/>
              <w:rPr>
                <w:sz w:val="24"/>
                <w:szCs w:val="24"/>
              </w:rPr>
            </w:pPr>
            <w:r w:rsidRPr="00B81B4E">
              <w:rPr>
                <w:sz w:val="24"/>
                <w:szCs w:val="24"/>
              </w:rPr>
              <w:t>0,95%</w:t>
            </w:r>
          </w:p>
        </w:tc>
      </w:tr>
      <w:tr w:rsidR="005D0487" w:rsidRPr="00B81B4E" w:rsidTr="005D0487">
        <w:trPr>
          <w:trHeight w:val="499"/>
          <w:jc w:val="center"/>
        </w:trPr>
        <w:tc>
          <w:tcPr>
            <w:tcW w:w="2552" w:type="dxa"/>
            <w:shd w:val="clear" w:color="auto" w:fill="FFFFFF"/>
          </w:tcPr>
          <w:p w:rsidR="005D0487" w:rsidRPr="00B81B4E" w:rsidRDefault="005D0487" w:rsidP="00B81B4E">
            <w:pPr>
              <w:jc w:val="center"/>
              <w:rPr>
                <w:sz w:val="24"/>
                <w:szCs w:val="24"/>
              </w:rPr>
            </w:pPr>
            <w:r w:rsidRPr="00B81B4E">
              <w:rPr>
                <w:sz w:val="24"/>
                <w:szCs w:val="24"/>
              </w:rPr>
              <w:t>начисление на заработную плату</w:t>
            </w:r>
          </w:p>
        </w:tc>
        <w:tc>
          <w:tcPr>
            <w:tcW w:w="1134" w:type="dxa"/>
            <w:shd w:val="clear" w:color="auto" w:fill="FFFFFF"/>
          </w:tcPr>
          <w:p w:rsidR="005D0487" w:rsidRPr="00B81B4E" w:rsidRDefault="005D0487" w:rsidP="00B81B4E">
            <w:pPr>
              <w:jc w:val="center"/>
              <w:rPr>
                <w:sz w:val="24"/>
                <w:szCs w:val="24"/>
              </w:rPr>
            </w:pPr>
            <w:r w:rsidRPr="00B81B4E">
              <w:rPr>
                <w:sz w:val="24"/>
                <w:szCs w:val="24"/>
              </w:rPr>
              <w:t>0,7%</w:t>
            </w:r>
          </w:p>
        </w:tc>
        <w:tc>
          <w:tcPr>
            <w:tcW w:w="1134" w:type="dxa"/>
            <w:shd w:val="clear" w:color="auto" w:fill="FFFFFF"/>
          </w:tcPr>
          <w:p w:rsidR="005D0487" w:rsidRPr="00B81B4E" w:rsidRDefault="005D0487" w:rsidP="00B81B4E">
            <w:pPr>
              <w:jc w:val="center"/>
              <w:rPr>
                <w:b/>
                <w:sz w:val="24"/>
                <w:szCs w:val="24"/>
              </w:rPr>
            </w:pPr>
            <w:r w:rsidRPr="00B81B4E">
              <w:rPr>
                <w:b/>
                <w:sz w:val="24"/>
                <w:szCs w:val="24"/>
              </w:rPr>
              <w:t>76,83</w:t>
            </w:r>
          </w:p>
        </w:tc>
        <w:tc>
          <w:tcPr>
            <w:tcW w:w="1134" w:type="dxa"/>
            <w:shd w:val="clear" w:color="auto" w:fill="FFFFFF"/>
          </w:tcPr>
          <w:p w:rsidR="005D0487" w:rsidRPr="00B81B4E" w:rsidRDefault="005D0487" w:rsidP="00B81B4E">
            <w:pPr>
              <w:jc w:val="center"/>
              <w:rPr>
                <w:sz w:val="24"/>
                <w:szCs w:val="24"/>
              </w:rPr>
            </w:pPr>
            <w:r w:rsidRPr="00B81B4E">
              <w:rPr>
                <w:sz w:val="24"/>
                <w:szCs w:val="24"/>
              </w:rPr>
              <w:t>119,3%</w:t>
            </w:r>
          </w:p>
        </w:tc>
        <w:tc>
          <w:tcPr>
            <w:tcW w:w="1134" w:type="dxa"/>
            <w:shd w:val="clear" w:color="auto" w:fill="FFFFFF"/>
          </w:tcPr>
          <w:p w:rsidR="005D0487" w:rsidRPr="00B81B4E" w:rsidRDefault="005D0487" w:rsidP="00B81B4E">
            <w:pPr>
              <w:jc w:val="center"/>
              <w:rPr>
                <w:sz w:val="24"/>
                <w:szCs w:val="24"/>
              </w:rPr>
            </w:pPr>
            <w:r w:rsidRPr="00B81B4E">
              <w:rPr>
                <w:sz w:val="24"/>
                <w:szCs w:val="24"/>
              </w:rPr>
              <w:t>0,78%</w:t>
            </w:r>
          </w:p>
        </w:tc>
        <w:tc>
          <w:tcPr>
            <w:tcW w:w="1134" w:type="dxa"/>
            <w:shd w:val="clear" w:color="auto" w:fill="FFFFFF"/>
          </w:tcPr>
          <w:p w:rsidR="005D0487" w:rsidRPr="00B81B4E" w:rsidRDefault="005D0487" w:rsidP="00B81B4E">
            <w:pPr>
              <w:jc w:val="center"/>
              <w:rPr>
                <w:b/>
                <w:sz w:val="24"/>
                <w:szCs w:val="24"/>
              </w:rPr>
            </w:pPr>
            <w:r w:rsidRPr="00B81B4E">
              <w:rPr>
                <w:b/>
                <w:sz w:val="24"/>
                <w:szCs w:val="24"/>
              </w:rPr>
              <w:t>31,31</w:t>
            </w:r>
          </w:p>
        </w:tc>
        <w:tc>
          <w:tcPr>
            <w:tcW w:w="1134" w:type="dxa"/>
            <w:shd w:val="clear" w:color="auto" w:fill="FFFFFF"/>
          </w:tcPr>
          <w:p w:rsidR="005D0487" w:rsidRPr="00B81B4E" w:rsidRDefault="005D0487" w:rsidP="00B81B4E">
            <w:pPr>
              <w:jc w:val="center"/>
              <w:rPr>
                <w:sz w:val="24"/>
                <w:szCs w:val="24"/>
              </w:rPr>
            </w:pPr>
            <w:r w:rsidRPr="00B81B4E">
              <w:rPr>
                <w:sz w:val="24"/>
                <w:szCs w:val="24"/>
              </w:rPr>
              <w:t>40,75%</w:t>
            </w:r>
          </w:p>
        </w:tc>
        <w:tc>
          <w:tcPr>
            <w:tcW w:w="851" w:type="dxa"/>
            <w:shd w:val="clear" w:color="auto" w:fill="FFFFFF"/>
          </w:tcPr>
          <w:p w:rsidR="005D0487" w:rsidRPr="00B81B4E" w:rsidRDefault="005D0487" w:rsidP="00B81B4E">
            <w:pPr>
              <w:jc w:val="center"/>
              <w:rPr>
                <w:sz w:val="24"/>
                <w:szCs w:val="24"/>
              </w:rPr>
            </w:pPr>
            <w:r w:rsidRPr="00B81B4E">
              <w:rPr>
                <w:sz w:val="24"/>
                <w:szCs w:val="24"/>
              </w:rPr>
              <w:t>0,29%</w:t>
            </w:r>
          </w:p>
        </w:tc>
      </w:tr>
      <w:tr w:rsidR="005D0487" w:rsidRPr="00B81B4E" w:rsidTr="005D0487">
        <w:trPr>
          <w:trHeight w:val="494"/>
          <w:jc w:val="center"/>
        </w:trPr>
        <w:tc>
          <w:tcPr>
            <w:tcW w:w="2552" w:type="dxa"/>
            <w:shd w:val="clear" w:color="auto" w:fill="FFFFFF"/>
          </w:tcPr>
          <w:p w:rsidR="005D0487" w:rsidRPr="00B81B4E" w:rsidRDefault="005D0487" w:rsidP="00B81B4E">
            <w:pPr>
              <w:jc w:val="center"/>
              <w:rPr>
                <w:sz w:val="24"/>
                <w:szCs w:val="24"/>
              </w:rPr>
            </w:pPr>
            <w:r w:rsidRPr="00B81B4E">
              <w:rPr>
                <w:sz w:val="24"/>
                <w:szCs w:val="24"/>
              </w:rPr>
              <w:t>коммунальные расходы (вкл оплату пеллет)</w:t>
            </w:r>
          </w:p>
        </w:tc>
        <w:tc>
          <w:tcPr>
            <w:tcW w:w="1134" w:type="dxa"/>
            <w:shd w:val="clear" w:color="auto" w:fill="FFFFFF"/>
          </w:tcPr>
          <w:p w:rsidR="005D0487" w:rsidRPr="00B81B4E" w:rsidRDefault="005D0487" w:rsidP="00B81B4E">
            <w:pPr>
              <w:jc w:val="center"/>
              <w:rPr>
                <w:sz w:val="24"/>
                <w:szCs w:val="24"/>
              </w:rPr>
            </w:pPr>
            <w:r w:rsidRPr="00B81B4E">
              <w:rPr>
                <w:sz w:val="24"/>
                <w:szCs w:val="24"/>
              </w:rPr>
              <w:t>31,7%</w:t>
            </w:r>
          </w:p>
        </w:tc>
        <w:tc>
          <w:tcPr>
            <w:tcW w:w="1134" w:type="dxa"/>
            <w:shd w:val="clear" w:color="auto" w:fill="FFFFFF"/>
          </w:tcPr>
          <w:p w:rsidR="005D0487" w:rsidRPr="00B81B4E" w:rsidRDefault="005D0487" w:rsidP="00B81B4E">
            <w:pPr>
              <w:jc w:val="center"/>
              <w:rPr>
                <w:b/>
                <w:sz w:val="24"/>
                <w:szCs w:val="24"/>
              </w:rPr>
            </w:pPr>
            <w:r w:rsidRPr="00B81B4E">
              <w:rPr>
                <w:b/>
                <w:sz w:val="24"/>
                <w:szCs w:val="24"/>
              </w:rPr>
              <w:t>2 660,3</w:t>
            </w:r>
          </w:p>
        </w:tc>
        <w:tc>
          <w:tcPr>
            <w:tcW w:w="1134" w:type="dxa"/>
            <w:shd w:val="clear" w:color="auto" w:fill="FFFFFF"/>
          </w:tcPr>
          <w:p w:rsidR="005D0487" w:rsidRPr="00B81B4E" w:rsidRDefault="005D0487" w:rsidP="00B81B4E">
            <w:pPr>
              <w:jc w:val="center"/>
              <w:rPr>
                <w:sz w:val="24"/>
                <w:szCs w:val="24"/>
              </w:rPr>
            </w:pPr>
            <w:r w:rsidRPr="00B81B4E">
              <w:rPr>
                <w:sz w:val="24"/>
                <w:szCs w:val="24"/>
              </w:rPr>
              <w:t>96,3%</w:t>
            </w:r>
          </w:p>
        </w:tc>
        <w:tc>
          <w:tcPr>
            <w:tcW w:w="1134" w:type="dxa"/>
            <w:shd w:val="clear" w:color="auto" w:fill="FFFFFF"/>
          </w:tcPr>
          <w:p w:rsidR="005D0487" w:rsidRPr="00B81B4E" w:rsidRDefault="005D0487" w:rsidP="00B81B4E">
            <w:pPr>
              <w:jc w:val="center"/>
              <w:rPr>
                <w:sz w:val="24"/>
                <w:szCs w:val="24"/>
              </w:rPr>
            </w:pPr>
            <w:r w:rsidRPr="00B81B4E">
              <w:rPr>
                <w:sz w:val="24"/>
                <w:szCs w:val="24"/>
              </w:rPr>
              <w:t>26,95%</w:t>
            </w:r>
          </w:p>
        </w:tc>
        <w:tc>
          <w:tcPr>
            <w:tcW w:w="1134" w:type="dxa"/>
            <w:shd w:val="clear" w:color="auto" w:fill="FFFFFF"/>
          </w:tcPr>
          <w:p w:rsidR="005D0487" w:rsidRPr="00B81B4E" w:rsidRDefault="005D0487" w:rsidP="00B81B4E">
            <w:pPr>
              <w:jc w:val="center"/>
              <w:rPr>
                <w:b/>
                <w:sz w:val="24"/>
                <w:szCs w:val="24"/>
              </w:rPr>
            </w:pPr>
            <w:r w:rsidRPr="00B81B4E">
              <w:rPr>
                <w:b/>
                <w:sz w:val="24"/>
                <w:szCs w:val="24"/>
              </w:rPr>
              <w:t>2800,04</w:t>
            </w:r>
          </w:p>
        </w:tc>
        <w:tc>
          <w:tcPr>
            <w:tcW w:w="1134" w:type="dxa"/>
            <w:shd w:val="clear" w:color="auto" w:fill="FFFFFF"/>
          </w:tcPr>
          <w:p w:rsidR="005D0487" w:rsidRPr="00B81B4E" w:rsidRDefault="005D0487" w:rsidP="00B81B4E">
            <w:pPr>
              <w:jc w:val="center"/>
              <w:rPr>
                <w:sz w:val="24"/>
                <w:szCs w:val="24"/>
              </w:rPr>
            </w:pPr>
            <w:r w:rsidRPr="00B81B4E">
              <w:rPr>
                <w:sz w:val="24"/>
                <w:szCs w:val="24"/>
              </w:rPr>
              <w:t>105,25%</w:t>
            </w:r>
          </w:p>
        </w:tc>
        <w:tc>
          <w:tcPr>
            <w:tcW w:w="851" w:type="dxa"/>
            <w:shd w:val="clear" w:color="auto" w:fill="FFFFFF"/>
          </w:tcPr>
          <w:p w:rsidR="005D0487" w:rsidRPr="00B81B4E" w:rsidRDefault="005D0487" w:rsidP="00B81B4E">
            <w:pPr>
              <w:jc w:val="center"/>
              <w:rPr>
                <w:sz w:val="24"/>
                <w:szCs w:val="24"/>
              </w:rPr>
            </w:pPr>
            <w:r w:rsidRPr="00B81B4E">
              <w:rPr>
                <w:sz w:val="24"/>
                <w:szCs w:val="24"/>
              </w:rPr>
              <w:t>25,74%</w:t>
            </w:r>
          </w:p>
        </w:tc>
      </w:tr>
      <w:tr w:rsidR="005D0487" w:rsidRPr="00B81B4E" w:rsidTr="005D0487">
        <w:trPr>
          <w:trHeight w:val="389"/>
          <w:jc w:val="center"/>
        </w:trPr>
        <w:tc>
          <w:tcPr>
            <w:tcW w:w="2552" w:type="dxa"/>
            <w:shd w:val="clear" w:color="auto" w:fill="FFFFFF"/>
          </w:tcPr>
          <w:p w:rsidR="005D0487" w:rsidRPr="00B81B4E" w:rsidRDefault="005D0487" w:rsidP="00B81B4E">
            <w:pPr>
              <w:jc w:val="center"/>
              <w:rPr>
                <w:sz w:val="24"/>
                <w:szCs w:val="24"/>
              </w:rPr>
            </w:pPr>
            <w:r w:rsidRPr="00B81B4E">
              <w:rPr>
                <w:sz w:val="24"/>
                <w:szCs w:val="24"/>
              </w:rPr>
              <w:t>Прочие</w:t>
            </w:r>
          </w:p>
        </w:tc>
        <w:tc>
          <w:tcPr>
            <w:tcW w:w="1134" w:type="dxa"/>
            <w:shd w:val="clear" w:color="auto" w:fill="FFFFFF"/>
          </w:tcPr>
          <w:p w:rsidR="005D0487" w:rsidRPr="00B81B4E" w:rsidRDefault="005D0487" w:rsidP="00B81B4E">
            <w:pPr>
              <w:jc w:val="center"/>
              <w:rPr>
                <w:sz w:val="24"/>
                <w:szCs w:val="24"/>
              </w:rPr>
            </w:pPr>
            <w:r w:rsidRPr="00B81B4E">
              <w:rPr>
                <w:sz w:val="24"/>
                <w:szCs w:val="24"/>
              </w:rPr>
              <w:t>65%</w:t>
            </w:r>
          </w:p>
        </w:tc>
        <w:tc>
          <w:tcPr>
            <w:tcW w:w="1134" w:type="dxa"/>
            <w:shd w:val="clear" w:color="auto" w:fill="FFFFFF"/>
          </w:tcPr>
          <w:p w:rsidR="005D0487" w:rsidRPr="00B81B4E" w:rsidRDefault="005D0487" w:rsidP="00B81B4E">
            <w:pPr>
              <w:jc w:val="center"/>
              <w:rPr>
                <w:b/>
                <w:sz w:val="24"/>
                <w:szCs w:val="24"/>
              </w:rPr>
            </w:pPr>
            <w:r w:rsidRPr="00B81B4E">
              <w:rPr>
                <w:b/>
                <w:sz w:val="24"/>
                <w:szCs w:val="24"/>
              </w:rPr>
              <w:t>6 900,1</w:t>
            </w:r>
          </w:p>
        </w:tc>
        <w:tc>
          <w:tcPr>
            <w:tcW w:w="1134" w:type="dxa"/>
            <w:shd w:val="clear" w:color="auto" w:fill="FFFFFF"/>
          </w:tcPr>
          <w:p w:rsidR="005D0487" w:rsidRPr="00B81B4E" w:rsidRDefault="005D0487" w:rsidP="00B81B4E">
            <w:pPr>
              <w:jc w:val="center"/>
              <w:rPr>
                <w:sz w:val="24"/>
                <w:szCs w:val="24"/>
              </w:rPr>
            </w:pPr>
            <w:r w:rsidRPr="00B81B4E">
              <w:rPr>
                <w:sz w:val="24"/>
                <w:szCs w:val="24"/>
              </w:rPr>
              <w:t>122%</w:t>
            </w:r>
          </w:p>
        </w:tc>
        <w:tc>
          <w:tcPr>
            <w:tcW w:w="1134" w:type="dxa"/>
            <w:shd w:val="clear" w:color="auto" w:fill="FFFFFF"/>
          </w:tcPr>
          <w:p w:rsidR="005D0487" w:rsidRPr="00B81B4E" w:rsidRDefault="005D0487" w:rsidP="00B81B4E">
            <w:pPr>
              <w:jc w:val="center"/>
              <w:rPr>
                <w:sz w:val="24"/>
                <w:szCs w:val="24"/>
              </w:rPr>
            </w:pPr>
            <w:r w:rsidRPr="00B81B4E">
              <w:rPr>
                <w:sz w:val="24"/>
                <w:szCs w:val="24"/>
              </w:rPr>
              <w:t>69,88%</w:t>
            </w:r>
          </w:p>
        </w:tc>
        <w:tc>
          <w:tcPr>
            <w:tcW w:w="1134" w:type="dxa"/>
            <w:shd w:val="clear" w:color="auto" w:fill="FFFFFF"/>
          </w:tcPr>
          <w:p w:rsidR="005D0487" w:rsidRPr="00B81B4E" w:rsidRDefault="005D0487" w:rsidP="00B81B4E">
            <w:pPr>
              <w:jc w:val="center"/>
              <w:rPr>
                <w:b/>
                <w:sz w:val="24"/>
                <w:szCs w:val="24"/>
              </w:rPr>
            </w:pPr>
            <w:r w:rsidRPr="00B81B4E">
              <w:rPr>
                <w:b/>
                <w:sz w:val="24"/>
                <w:szCs w:val="24"/>
              </w:rPr>
              <w:t>7946,03</w:t>
            </w:r>
          </w:p>
        </w:tc>
        <w:tc>
          <w:tcPr>
            <w:tcW w:w="1134" w:type="dxa"/>
            <w:shd w:val="clear" w:color="auto" w:fill="FFFFFF"/>
          </w:tcPr>
          <w:p w:rsidR="005D0487" w:rsidRPr="00B81B4E" w:rsidRDefault="005D0487" w:rsidP="00B81B4E">
            <w:pPr>
              <w:jc w:val="center"/>
              <w:rPr>
                <w:sz w:val="24"/>
                <w:szCs w:val="24"/>
              </w:rPr>
            </w:pPr>
            <w:r w:rsidRPr="00B81B4E">
              <w:rPr>
                <w:sz w:val="24"/>
                <w:szCs w:val="24"/>
              </w:rPr>
              <w:t>115,16%</w:t>
            </w:r>
          </w:p>
        </w:tc>
        <w:tc>
          <w:tcPr>
            <w:tcW w:w="851" w:type="dxa"/>
            <w:shd w:val="clear" w:color="auto" w:fill="FFFFFF"/>
          </w:tcPr>
          <w:p w:rsidR="005D0487" w:rsidRPr="00B81B4E" w:rsidRDefault="005D0487" w:rsidP="00B81B4E">
            <w:pPr>
              <w:jc w:val="center"/>
              <w:rPr>
                <w:sz w:val="24"/>
                <w:szCs w:val="24"/>
              </w:rPr>
            </w:pPr>
            <w:r w:rsidRPr="00B81B4E">
              <w:rPr>
                <w:sz w:val="24"/>
                <w:szCs w:val="24"/>
              </w:rPr>
              <w:t>73,02%</w:t>
            </w:r>
          </w:p>
        </w:tc>
      </w:tr>
    </w:tbl>
    <w:p w:rsidR="005D0487" w:rsidRPr="00B81B4E" w:rsidRDefault="005D0487" w:rsidP="00B81B4E">
      <w:pPr>
        <w:rPr>
          <w:sz w:val="24"/>
          <w:szCs w:val="24"/>
        </w:rPr>
      </w:pPr>
    </w:p>
    <w:p w:rsidR="005D0487" w:rsidRPr="00B81B4E" w:rsidRDefault="005D0487" w:rsidP="00B81B4E">
      <w:pPr>
        <w:jc w:val="center"/>
        <w:rPr>
          <w:b/>
          <w:sz w:val="24"/>
          <w:szCs w:val="24"/>
        </w:rPr>
      </w:pPr>
      <w:r w:rsidRPr="00B81B4E">
        <w:rPr>
          <w:b/>
          <w:sz w:val="24"/>
          <w:szCs w:val="24"/>
        </w:rPr>
        <w:t>В состав доходов по внебюджетной деятельности входят: (тыс.руб):</w:t>
      </w:r>
    </w:p>
    <w:p w:rsidR="005D0487" w:rsidRPr="00B81B4E" w:rsidRDefault="005D0487" w:rsidP="00B81B4E">
      <w:pPr>
        <w:rPr>
          <w:sz w:val="24"/>
          <w:szCs w:val="24"/>
        </w:rPr>
      </w:pPr>
    </w:p>
    <w:tbl>
      <w:tblPr>
        <w:tblStyle w:val="af1"/>
        <w:tblW w:w="0" w:type="auto"/>
        <w:jc w:val="center"/>
        <w:tblLook w:val="04A0"/>
      </w:tblPr>
      <w:tblGrid>
        <w:gridCol w:w="3291"/>
        <w:gridCol w:w="3302"/>
        <w:gridCol w:w="3261"/>
      </w:tblGrid>
      <w:tr w:rsidR="005D0487" w:rsidRPr="00B81B4E" w:rsidTr="005D0487">
        <w:trPr>
          <w:jc w:val="center"/>
        </w:trPr>
        <w:tc>
          <w:tcPr>
            <w:tcW w:w="3379" w:type="dxa"/>
            <w:vAlign w:val="center"/>
          </w:tcPr>
          <w:p w:rsidR="005D0487" w:rsidRPr="00B81B4E" w:rsidRDefault="005D0487" w:rsidP="00B81B4E">
            <w:pPr>
              <w:jc w:val="center"/>
              <w:rPr>
                <w:b/>
                <w:sz w:val="24"/>
                <w:szCs w:val="24"/>
              </w:rPr>
            </w:pPr>
            <w:r w:rsidRPr="00B81B4E">
              <w:rPr>
                <w:b/>
                <w:sz w:val="24"/>
                <w:szCs w:val="24"/>
              </w:rPr>
              <w:t>Родительская плата</w:t>
            </w:r>
          </w:p>
        </w:tc>
        <w:tc>
          <w:tcPr>
            <w:tcW w:w="3379" w:type="dxa"/>
            <w:vAlign w:val="center"/>
          </w:tcPr>
          <w:p w:rsidR="005D0487" w:rsidRPr="00B81B4E" w:rsidRDefault="005D0487" w:rsidP="00B81B4E">
            <w:pPr>
              <w:jc w:val="center"/>
              <w:rPr>
                <w:b/>
                <w:sz w:val="24"/>
                <w:szCs w:val="24"/>
              </w:rPr>
            </w:pPr>
          </w:p>
          <w:p w:rsidR="005D0487" w:rsidRPr="00B81B4E" w:rsidRDefault="005D0487" w:rsidP="00B81B4E">
            <w:pPr>
              <w:jc w:val="center"/>
              <w:rPr>
                <w:b/>
                <w:sz w:val="24"/>
                <w:szCs w:val="24"/>
              </w:rPr>
            </w:pPr>
            <w:r w:rsidRPr="00B81B4E">
              <w:rPr>
                <w:b/>
                <w:sz w:val="24"/>
                <w:szCs w:val="24"/>
              </w:rPr>
              <w:t>Возмещение по коммунальным расходам</w:t>
            </w:r>
          </w:p>
          <w:p w:rsidR="005D0487" w:rsidRPr="00B81B4E" w:rsidRDefault="005D0487" w:rsidP="00B81B4E">
            <w:pPr>
              <w:jc w:val="center"/>
              <w:rPr>
                <w:b/>
                <w:sz w:val="24"/>
                <w:szCs w:val="24"/>
              </w:rPr>
            </w:pPr>
          </w:p>
        </w:tc>
        <w:tc>
          <w:tcPr>
            <w:tcW w:w="3379" w:type="dxa"/>
            <w:vAlign w:val="center"/>
          </w:tcPr>
          <w:p w:rsidR="005D0487" w:rsidRPr="00B81B4E" w:rsidRDefault="005D0487" w:rsidP="00B81B4E">
            <w:pPr>
              <w:jc w:val="center"/>
              <w:rPr>
                <w:b/>
                <w:sz w:val="24"/>
                <w:szCs w:val="24"/>
              </w:rPr>
            </w:pPr>
            <w:r w:rsidRPr="00B81B4E">
              <w:rPr>
                <w:b/>
                <w:sz w:val="24"/>
                <w:szCs w:val="24"/>
              </w:rPr>
              <w:t>Услуги бассейна</w:t>
            </w:r>
          </w:p>
        </w:tc>
      </w:tr>
      <w:tr w:rsidR="005D0487" w:rsidRPr="00B81B4E" w:rsidTr="005D0487">
        <w:trPr>
          <w:jc w:val="center"/>
        </w:trPr>
        <w:tc>
          <w:tcPr>
            <w:tcW w:w="3379" w:type="dxa"/>
            <w:vAlign w:val="center"/>
          </w:tcPr>
          <w:p w:rsidR="005D0487" w:rsidRPr="00B81B4E" w:rsidRDefault="005D0487" w:rsidP="00B81B4E">
            <w:pPr>
              <w:ind w:firstLine="993"/>
              <w:jc w:val="center"/>
              <w:rPr>
                <w:sz w:val="24"/>
                <w:szCs w:val="24"/>
              </w:rPr>
            </w:pPr>
          </w:p>
          <w:p w:rsidR="005D0487" w:rsidRPr="00B81B4E" w:rsidRDefault="005D0487" w:rsidP="00B81B4E">
            <w:pPr>
              <w:ind w:firstLine="993"/>
              <w:jc w:val="center"/>
              <w:rPr>
                <w:sz w:val="24"/>
                <w:szCs w:val="24"/>
              </w:rPr>
            </w:pPr>
            <w:r w:rsidRPr="00B81B4E">
              <w:rPr>
                <w:sz w:val="24"/>
                <w:szCs w:val="24"/>
              </w:rPr>
              <w:t>2017 год – 3 381,0</w:t>
            </w:r>
          </w:p>
          <w:p w:rsidR="005D0487" w:rsidRPr="00B81B4E" w:rsidRDefault="005D0487" w:rsidP="00B81B4E">
            <w:pPr>
              <w:tabs>
                <w:tab w:val="left" w:pos="975"/>
                <w:tab w:val="left" w:pos="3544"/>
              </w:tabs>
              <w:ind w:firstLine="993"/>
              <w:jc w:val="center"/>
              <w:rPr>
                <w:sz w:val="24"/>
                <w:szCs w:val="24"/>
              </w:rPr>
            </w:pPr>
            <w:r w:rsidRPr="00B81B4E">
              <w:rPr>
                <w:sz w:val="24"/>
                <w:szCs w:val="24"/>
              </w:rPr>
              <w:t>2018 год –3338,6</w:t>
            </w:r>
          </w:p>
          <w:p w:rsidR="005D0487" w:rsidRPr="00B81B4E" w:rsidRDefault="005D0487" w:rsidP="00B81B4E">
            <w:pPr>
              <w:tabs>
                <w:tab w:val="left" w:pos="975"/>
                <w:tab w:val="left" w:pos="3544"/>
              </w:tabs>
              <w:ind w:firstLine="993"/>
              <w:jc w:val="center"/>
              <w:rPr>
                <w:sz w:val="24"/>
                <w:szCs w:val="24"/>
              </w:rPr>
            </w:pPr>
            <w:r w:rsidRPr="00B81B4E">
              <w:rPr>
                <w:sz w:val="24"/>
                <w:szCs w:val="24"/>
              </w:rPr>
              <w:t>2019 год – 3392,4</w:t>
            </w:r>
          </w:p>
          <w:p w:rsidR="005D0487" w:rsidRPr="00B81B4E" w:rsidRDefault="005D0487" w:rsidP="00B81B4E">
            <w:pPr>
              <w:tabs>
                <w:tab w:val="left" w:pos="975"/>
                <w:tab w:val="left" w:pos="3544"/>
              </w:tabs>
              <w:ind w:firstLine="993"/>
              <w:jc w:val="center"/>
              <w:rPr>
                <w:sz w:val="24"/>
                <w:szCs w:val="24"/>
              </w:rPr>
            </w:pPr>
            <w:r w:rsidRPr="00B81B4E">
              <w:rPr>
                <w:sz w:val="24"/>
                <w:szCs w:val="24"/>
              </w:rPr>
              <w:t>2020год –2720,85</w:t>
            </w:r>
          </w:p>
          <w:p w:rsidR="005D0487" w:rsidRPr="00B81B4E" w:rsidRDefault="005D0487" w:rsidP="00B81B4E">
            <w:pPr>
              <w:jc w:val="center"/>
              <w:rPr>
                <w:sz w:val="24"/>
                <w:szCs w:val="24"/>
              </w:rPr>
            </w:pPr>
          </w:p>
        </w:tc>
        <w:tc>
          <w:tcPr>
            <w:tcW w:w="3379" w:type="dxa"/>
            <w:vAlign w:val="center"/>
          </w:tcPr>
          <w:p w:rsidR="005D0487" w:rsidRPr="00B81B4E" w:rsidRDefault="005D0487" w:rsidP="00B81B4E">
            <w:pPr>
              <w:jc w:val="center"/>
              <w:rPr>
                <w:sz w:val="24"/>
                <w:szCs w:val="24"/>
              </w:rPr>
            </w:pPr>
            <w:r w:rsidRPr="00B81B4E">
              <w:rPr>
                <w:sz w:val="24"/>
                <w:szCs w:val="24"/>
              </w:rPr>
              <w:t>2017 год -2 499,2</w:t>
            </w:r>
          </w:p>
          <w:p w:rsidR="005D0487" w:rsidRPr="00B81B4E" w:rsidRDefault="005D0487" w:rsidP="00B81B4E">
            <w:pPr>
              <w:tabs>
                <w:tab w:val="left" w:pos="0"/>
                <w:tab w:val="left" w:pos="600"/>
              </w:tabs>
              <w:jc w:val="center"/>
              <w:rPr>
                <w:sz w:val="24"/>
                <w:szCs w:val="24"/>
              </w:rPr>
            </w:pPr>
            <w:r w:rsidRPr="00B81B4E">
              <w:rPr>
                <w:sz w:val="24"/>
                <w:szCs w:val="24"/>
              </w:rPr>
              <w:t>2018 год –2 527,1</w:t>
            </w:r>
          </w:p>
          <w:p w:rsidR="005D0487" w:rsidRPr="00B81B4E" w:rsidRDefault="005D0487" w:rsidP="00B81B4E">
            <w:pPr>
              <w:tabs>
                <w:tab w:val="left" w:pos="0"/>
                <w:tab w:val="left" w:pos="600"/>
              </w:tabs>
              <w:jc w:val="center"/>
              <w:rPr>
                <w:sz w:val="24"/>
                <w:szCs w:val="24"/>
              </w:rPr>
            </w:pPr>
            <w:r w:rsidRPr="00B81B4E">
              <w:rPr>
                <w:sz w:val="24"/>
                <w:szCs w:val="24"/>
              </w:rPr>
              <w:t>2019 год – 3599,7</w:t>
            </w:r>
          </w:p>
          <w:p w:rsidR="005D0487" w:rsidRPr="00B81B4E" w:rsidRDefault="005D0487" w:rsidP="00B81B4E">
            <w:pPr>
              <w:jc w:val="center"/>
              <w:rPr>
                <w:sz w:val="24"/>
                <w:szCs w:val="24"/>
              </w:rPr>
            </w:pPr>
            <w:r w:rsidRPr="00B81B4E">
              <w:rPr>
                <w:sz w:val="24"/>
                <w:szCs w:val="24"/>
              </w:rPr>
              <w:t xml:space="preserve"> 2020 год – 3602,24</w:t>
            </w:r>
          </w:p>
        </w:tc>
        <w:tc>
          <w:tcPr>
            <w:tcW w:w="3379" w:type="dxa"/>
            <w:vAlign w:val="center"/>
          </w:tcPr>
          <w:p w:rsidR="005D0487" w:rsidRPr="00B81B4E" w:rsidRDefault="005D0487" w:rsidP="00B81B4E">
            <w:pPr>
              <w:ind w:firstLine="993"/>
              <w:rPr>
                <w:sz w:val="24"/>
                <w:szCs w:val="24"/>
              </w:rPr>
            </w:pPr>
            <w:r w:rsidRPr="00B81B4E">
              <w:rPr>
                <w:sz w:val="24"/>
                <w:szCs w:val="24"/>
              </w:rPr>
              <w:t>2017 год-65,6</w:t>
            </w:r>
          </w:p>
          <w:p w:rsidR="005D0487" w:rsidRPr="00B81B4E" w:rsidRDefault="005D0487" w:rsidP="00B81B4E">
            <w:pPr>
              <w:tabs>
                <w:tab w:val="left" w:pos="4402"/>
              </w:tabs>
              <w:ind w:firstLine="993"/>
              <w:rPr>
                <w:sz w:val="24"/>
                <w:szCs w:val="24"/>
              </w:rPr>
            </w:pPr>
            <w:r w:rsidRPr="00B81B4E">
              <w:rPr>
                <w:sz w:val="24"/>
                <w:szCs w:val="24"/>
              </w:rPr>
              <w:t>2018 год –34,1</w:t>
            </w:r>
          </w:p>
          <w:p w:rsidR="005D0487" w:rsidRPr="00B81B4E" w:rsidRDefault="005D0487" w:rsidP="00B81B4E">
            <w:pPr>
              <w:tabs>
                <w:tab w:val="left" w:pos="4402"/>
              </w:tabs>
              <w:ind w:firstLine="993"/>
              <w:rPr>
                <w:sz w:val="24"/>
                <w:szCs w:val="24"/>
              </w:rPr>
            </w:pPr>
            <w:r w:rsidRPr="00B81B4E">
              <w:rPr>
                <w:sz w:val="24"/>
                <w:szCs w:val="24"/>
              </w:rPr>
              <w:t>2019 год – 116,9</w:t>
            </w:r>
          </w:p>
          <w:p w:rsidR="005D0487" w:rsidRPr="00B81B4E" w:rsidRDefault="005D0487" w:rsidP="00B81B4E">
            <w:pPr>
              <w:jc w:val="center"/>
              <w:rPr>
                <w:sz w:val="24"/>
                <w:szCs w:val="24"/>
              </w:rPr>
            </w:pPr>
          </w:p>
        </w:tc>
      </w:tr>
    </w:tbl>
    <w:p w:rsidR="005D0487" w:rsidRPr="00B81B4E" w:rsidRDefault="005D0487" w:rsidP="00B81B4E">
      <w:pPr>
        <w:rPr>
          <w:sz w:val="24"/>
          <w:szCs w:val="24"/>
        </w:rPr>
      </w:pPr>
    </w:p>
    <w:p w:rsidR="005D0487" w:rsidRPr="00B81B4E" w:rsidRDefault="005D0487" w:rsidP="00B81B4E">
      <w:pPr>
        <w:rPr>
          <w:sz w:val="24"/>
          <w:szCs w:val="24"/>
        </w:rPr>
      </w:pPr>
    </w:p>
    <w:tbl>
      <w:tblPr>
        <w:tblStyle w:val="af1"/>
        <w:tblW w:w="0" w:type="auto"/>
        <w:jc w:val="center"/>
        <w:tblLook w:val="04A0"/>
      </w:tblPr>
      <w:tblGrid>
        <w:gridCol w:w="3279"/>
        <w:gridCol w:w="3285"/>
        <w:gridCol w:w="3290"/>
      </w:tblGrid>
      <w:tr w:rsidR="005D0487" w:rsidRPr="00B81B4E" w:rsidTr="005D0487">
        <w:trPr>
          <w:jc w:val="center"/>
        </w:trPr>
        <w:tc>
          <w:tcPr>
            <w:tcW w:w="3379" w:type="dxa"/>
          </w:tcPr>
          <w:p w:rsidR="005D0487" w:rsidRPr="00B81B4E" w:rsidRDefault="005D0487" w:rsidP="00B81B4E">
            <w:pPr>
              <w:jc w:val="center"/>
              <w:rPr>
                <w:b/>
                <w:sz w:val="24"/>
                <w:szCs w:val="24"/>
              </w:rPr>
            </w:pPr>
            <w:r w:rsidRPr="00B81B4E">
              <w:rPr>
                <w:b/>
                <w:sz w:val="24"/>
                <w:szCs w:val="24"/>
              </w:rPr>
              <w:t>ОУ</w:t>
            </w:r>
          </w:p>
        </w:tc>
        <w:tc>
          <w:tcPr>
            <w:tcW w:w="3379" w:type="dxa"/>
          </w:tcPr>
          <w:p w:rsidR="005D0487" w:rsidRPr="00B81B4E" w:rsidRDefault="005D0487" w:rsidP="00B81B4E">
            <w:pPr>
              <w:jc w:val="center"/>
              <w:rPr>
                <w:b/>
                <w:sz w:val="24"/>
                <w:szCs w:val="24"/>
              </w:rPr>
            </w:pPr>
            <w:r w:rsidRPr="00B81B4E">
              <w:rPr>
                <w:b/>
                <w:sz w:val="24"/>
                <w:szCs w:val="24"/>
              </w:rPr>
              <w:t>Платные услуги (тыс.руб)</w:t>
            </w:r>
          </w:p>
        </w:tc>
        <w:tc>
          <w:tcPr>
            <w:tcW w:w="3379" w:type="dxa"/>
          </w:tcPr>
          <w:p w:rsidR="005D0487" w:rsidRPr="00B81B4E" w:rsidRDefault="005D0487" w:rsidP="00B81B4E">
            <w:pPr>
              <w:jc w:val="center"/>
              <w:rPr>
                <w:b/>
                <w:sz w:val="24"/>
                <w:szCs w:val="24"/>
              </w:rPr>
            </w:pPr>
            <w:r w:rsidRPr="00B81B4E">
              <w:rPr>
                <w:b/>
                <w:sz w:val="24"/>
                <w:szCs w:val="24"/>
              </w:rPr>
              <w:t>Выручка школьной столовой</w:t>
            </w:r>
          </w:p>
        </w:tc>
      </w:tr>
      <w:tr w:rsidR="005D0487" w:rsidRPr="00B81B4E" w:rsidTr="005D0487">
        <w:trPr>
          <w:jc w:val="center"/>
        </w:trPr>
        <w:tc>
          <w:tcPr>
            <w:tcW w:w="3379" w:type="dxa"/>
          </w:tcPr>
          <w:p w:rsidR="005D0487" w:rsidRPr="00B81B4E" w:rsidRDefault="005D0487" w:rsidP="00B81B4E">
            <w:pPr>
              <w:jc w:val="center"/>
              <w:rPr>
                <w:sz w:val="24"/>
                <w:szCs w:val="24"/>
              </w:rPr>
            </w:pPr>
            <w:r w:rsidRPr="00B81B4E">
              <w:rPr>
                <w:sz w:val="24"/>
                <w:szCs w:val="24"/>
              </w:rPr>
              <w:t>ЦДТ</w:t>
            </w:r>
          </w:p>
        </w:tc>
        <w:tc>
          <w:tcPr>
            <w:tcW w:w="3379" w:type="dxa"/>
          </w:tcPr>
          <w:p w:rsidR="005D0487" w:rsidRPr="00B81B4E" w:rsidRDefault="005D0487" w:rsidP="00B81B4E">
            <w:pPr>
              <w:rPr>
                <w:sz w:val="24"/>
                <w:szCs w:val="24"/>
              </w:rPr>
            </w:pPr>
            <w:r w:rsidRPr="00B81B4E">
              <w:rPr>
                <w:sz w:val="24"/>
                <w:szCs w:val="24"/>
              </w:rPr>
              <w:t xml:space="preserve">             2017 год -40,5</w:t>
            </w:r>
          </w:p>
          <w:p w:rsidR="005D0487" w:rsidRPr="00B81B4E" w:rsidRDefault="005D0487" w:rsidP="00B81B4E">
            <w:pPr>
              <w:tabs>
                <w:tab w:val="left" w:pos="4361"/>
              </w:tabs>
              <w:rPr>
                <w:sz w:val="24"/>
                <w:szCs w:val="24"/>
              </w:rPr>
            </w:pPr>
            <w:r w:rsidRPr="00B81B4E">
              <w:rPr>
                <w:sz w:val="24"/>
                <w:szCs w:val="24"/>
              </w:rPr>
              <w:t xml:space="preserve">             2018 год -44,3</w:t>
            </w:r>
          </w:p>
          <w:p w:rsidR="005D0487" w:rsidRPr="00B81B4E" w:rsidRDefault="005D0487" w:rsidP="00B81B4E">
            <w:pPr>
              <w:tabs>
                <w:tab w:val="left" w:pos="4361"/>
              </w:tabs>
              <w:rPr>
                <w:sz w:val="24"/>
                <w:szCs w:val="24"/>
              </w:rPr>
            </w:pPr>
            <w:r w:rsidRPr="00B81B4E">
              <w:rPr>
                <w:sz w:val="24"/>
                <w:szCs w:val="24"/>
              </w:rPr>
              <w:t xml:space="preserve">             2019 год - 43,3</w:t>
            </w:r>
          </w:p>
          <w:p w:rsidR="005D0487" w:rsidRPr="00B81B4E" w:rsidRDefault="005D0487" w:rsidP="00B81B4E">
            <w:pPr>
              <w:tabs>
                <w:tab w:val="left" w:pos="4361"/>
              </w:tabs>
              <w:jc w:val="center"/>
              <w:rPr>
                <w:sz w:val="24"/>
                <w:szCs w:val="24"/>
              </w:rPr>
            </w:pPr>
            <w:r w:rsidRPr="00B81B4E">
              <w:rPr>
                <w:sz w:val="24"/>
                <w:szCs w:val="24"/>
              </w:rPr>
              <w:t>2020 год – 19,86</w:t>
            </w:r>
          </w:p>
          <w:p w:rsidR="005D0487" w:rsidRPr="00B81B4E" w:rsidRDefault="005D0487" w:rsidP="00B81B4E">
            <w:pPr>
              <w:jc w:val="center"/>
              <w:rPr>
                <w:sz w:val="24"/>
                <w:szCs w:val="24"/>
              </w:rPr>
            </w:pPr>
          </w:p>
        </w:tc>
        <w:tc>
          <w:tcPr>
            <w:tcW w:w="3379" w:type="dxa"/>
          </w:tcPr>
          <w:p w:rsidR="005D0487" w:rsidRPr="00B81B4E" w:rsidRDefault="005D0487" w:rsidP="00B81B4E">
            <w:pPr>
              <w:jc w:val="center"/>
              <w:rPr>
                <w:sz w:val="24"/>
                <w:szCs w:val="24"/>
              </w:rPr>
            </w:pPr>
          </w:p>
        </w:tc>
      </w:tr>
      <w:tr w:rsidR="005D0487" w:rsidRPr="00B81B4E" w:rsidTr="005D0487">
        <w:trPr>
          <w:jc w:val="center"/>
        </w:trPr>
        <w:tc>
          <w:tcPr>
            <w:tcW w:w="3379" w:type="dxa"/>
          </w:tcPr>
          <w:p w:rsidR="005D0487" w:rsidRPr="00B81B4E" w:rsidRDefault="005D0487" w:rsidP="00B81B4E">
            <w:pPr>
              <w:jc w:val="center"/>
              <w:rPr>
                <w:sz w:val="24"/>
                <w:szCs w:val="24"/>
              </w:rPr>
            </w:pPr>
            <w:r w:rsidRPr="00B81B4E">
              <w:rPr>
                <w:sz w:val="24"/>
                <w:szCs w:val="24"/>
              </w:rPr>
              <w:lastRenderedPageBreak/>
              <w:t>ДОУ Детский сад №3</w:t>
            </w:r>
          </w:p>
        </w:tc>
        <w:tc>
          <w:tcPr>
            <w:tcW w:w="3379" w:type="dxa"/>
          </w:tcPr>
          <w:p w:rsidR="005D0487" w:rsidRPr="00B81B4E" w:rsidRDefault="005D0487" w:rsidP="00B81B4E">
            <w:pPr>
              <w:rPr>
                <w:sz w:val="24"/>
                <w:szCs w:val="24"/>
              </w:rPr>
            </w:pPr>
            <w:r w:rsidRPr="00B81B4E">
              <w:rPr>
                <w:sz w:val="24"/>
                <w:szCs w:val="24"/>
              </w:rPr>
              <w:t xml:space="preserve">              2017год- 70,4</w:t>
            </w:r>
          </w:p>
          <w:p w:rsidR="005D0487" w:rsidRPr="00B81B4E" w:rsidRDefault="005D0487" w:rsidP="00B81B4E">
            <w:pPr>
              <w:rPr>
                <w:sz w:val="24"/>
                <w:szCs w:val="24"/>
              </w:rPr>
            </w:pPr>
            <w:r w:rsidRPr="00B81B4E">
              <w:rPr>
                <w:sz w:val="24"/>
                <w:szCs w:val="24"/>
              </w:rPr>
              <w:t xml:space="preserve">              2018 год- 65,5</w:t>
            </w:r>
          </w:p>
          <w:p w:rsidR="005D0487" w:rsidRPr="00B81B4E" w:rsidRDefault="005D0487" w:rsidP="00C73481">
            <w:pPr>
              <w:jc w:val="center"/>
              <w:rPr>
                <w:sz w:val="24"/>
                <w:szCs w:val="24"/>
              </w:rPr>
            </w:pPr>
            <w:r w:rsidRPr="00B81B4E">
              <w:rPr>
                <w:sz w:val="24"/>
                <w:szCs w:val="24"/>
              </w:rPr>
              <w:t>2019 год – 17,2</w:t>
            </w:r>
          </w:p>
        </w:tc>
        <w:tc>
          <w:tcPr>
            <w:tcW w:w="3379" w:type="dxa"/>
          </w:tcPr>
          <w:p w:rsidR="005D0487" w:rsidRPr="00B81B4E" w:rsidRDefault="005D0487" w:rsidP="00B81B4E">
            <w:pPr>
              <w:jc w:val="center"/>
              <w:rPr>
                <w:sz w:val="24"/>
                <w:szCs w:val="24"/>
              </w:rPr>
            </w:pPr>
          </w:p>
        </w:tc>
      </w:tr>
      <w:tr w:rsidR="005D0487" w:rsidRPr="00B81B4E" w:rsidTr="005D0487">
        <w:trPr>
          <w:jc w:val="center"/>
        </w:trPr>
        <w:tc>
          <w:tcPr>
            <w:tcW w:w="3379" w:type="dxa"/>
          </w:tcPr>
          <w:p w:rsidR="005D0487" w:rsidRPr="00B81B4E" w:rsidRDefault="005D0487" w:rsidP="00B81B4E">
            <w:pPr>
              <w:jc w:val="center"/>
              <w:rPr>
                <w:sz w:val="24"/>
                <w:szCs w:val="24"/>
              </w:rPr>
            </w:pPr>
            <w:r w:rsidRPr="00B81B4E">
              <w:rPr>
                <w:sz w:val="24"/>
                <w:szCs w:val="24"/>
              </w:rPr>
              <w:t>ДОУ Детский сад №5</w:t>
            </w:r>
          </w:p>
        </w:tc>
        <w:tc>
          <w:tcPr>
            <w:tcW w:w="3379" w:type="dxa"/>
          </w:tcPr>
          <w:p w:rsidR="005D0487" w:rsidRPr="00B81B4E" w:rsidRDefault="005D0487" w:rsidP="00B81B4E">
            <w:pPr>
              <w:jc w:val="center"/>
              <w:rPr>
                <w:sz w:val="24"/>
                <w:szCs w:val="24"/>
              </w:rPr>
            </w:pPr>
            <w:r w:rsidRPr="00B81B4E">
              <w:rPr>
                <w:sz w:val="24"/>
                <w:szCs w:val="24"/>
              </w:rPr>
              <w:t xml:space="preserve">2017 год – 42,9             </w:t>
            </w:r>
          </w:p>
          <w:p w:rsidR="005D0487" w:rsidRPr="00B81B4E" w:rsidRDefault="005D0487" w:rsidP="00B81B4E">
            <w:pPr>
              <w:jc w:val="center"/>
              <w:rPr>
                <w:sz w:val="24"/>
                <w:szCs w:val="24"/>
              </w:rPr>
            </w:pPr>
            <w:r w:rsidRPr="00B81B4E">
              <w:rPr>
                <w:sz w:val="24"/>
                <w:szCs w:val="24"/>
              </w:rPr>
              <w:t xml:space="preserve"> 2019 год – 30,9</w:t>
            </w:r>
          </w:p>
          <w:p w:rsidR="005D0487" w:rsidRPr="00B81B4E" w:rsidRDefault="005D0487" w:rsidP="00B81B4E">
            <w:pPr>
              <w:jc w:val="center"/>
              <w:rPr>
                <w:sz w:val="24"/>
                <w:szCs w:val="24"/>
              </w:rPr>
            </w:pPr>
            <w:r w:rsidRPr="00B81B4E">
              <w:rPr>
                <w:sz w:val="24"/>
                <w:szCs w:val="24"/>
              </w:rPr>
              <w:t xml:space="preserve">   2020 год Грант – 3438,83</w:t>
            </w:r>
          </w:p>
        </w:tc>
        <w:tc>
          <w:tcPr>
            <w:tcW w:w="3379" w:type="dxa"/>
          </w:tcPr>
          <w:p w:rsidR="005D0487" w:rsidRPr="00B81B4E" w:rsidRDefault="005D0487" w:rsidP="00B81B4E">
            <w:pPr>
              <w:jc w:val="center"/>
              <w:rPr>
                <w:sz w:val="24"/>
                <w:szCs w:val="24"/>
              </w:rPr>
            </w:pPr>
          </w:p>
        </w:tc>
      </w:tr>
      <w:tr w:rsidR="005D0487" w:rsidRPr="00B81B4E" w:rsidTr="005D0487">
        <w:trPr>
          <w:jc w:val="center"/>
        </w:trPr>
        <w:tc>
          <w:tcPr>
            <w:tcW w:w="3379" w:type="dxa"/>
          </w:tcPr>
          <w:p w:rsidR="005D0487" w:rsidRPr="00B81B4E" w:rsidRDefault="005D0487" w:rsidP="00B81B4E">
            <w:pPr>
              <w:jc w:val="center"/>
              <w:rPr>
                <w:sz w:val="24"/>
                <w:szCs w:val="24"/>
              </w:rPr>
            </w:pPr>
            <w:r w:rsidRPr="00B81B4E">
              <w:rPr>
                <w:sz w:val="24"/>
                <w:szCs w:val="24"/>
              </w:rPr>
              <w:t>МБОУ СОШ №4</w:t>
            </w:r>
          </w:p>
        </w:tc>
        <w:tc>
          <w:tcPr>
            <w:tcW w:w="3379" w:type="dxa"/>
          </w:tcPr>
          <w:p w:rsidR="005D0487" w:rsidRPr="00B81B4E" w:rsidRDefault="005D0487" w:rsidP="00B81B4E">
            <w:pPr>
              <w:tabs>
                <w:tab w:val="left" w:pos="4130"/>
              </w:tabs>
              <w:jc w:val="center"/>
              <w:rPr>
                <w:sz w:val="24"/>
                <w:szCs w:val="24"/>
              </w:rPr>
            </w:pPr>
            <w:r w:rsidRPr="00B81B4E">
              <w:rPr>
                <w:sz w:val="24"/>
                <w:szCs w:val="24"/>
              </w:rPr>
              <w:t>(вышка мегафон)</w:t>
            </w:r>
          </w:p>
          <w:p w:rsidR="005D0487" w:rsidRPr="00B81B4E" w:rsidRDefault="005D0487" w:rsidP="00B81B4E">
            <w:pPr>
              <w:tabs>
                <w:tab w:val="left" w:pos="4130"/>
              </w:tabs>
              <w:jc w:val="center"/>
              <w:rPr>
                <w:sz w:val="24"/>
                <w:szCs w:val="24"/>
              </w:rPr>
            </w:pPr>
            <w:r w:rsidRPr="00B81B4E">
              <w:rPr>
                <w:sz w:val="24"/>
                <w:szCs w:val="24"/>
              </w:rPr>
              <w:t>2019 год – 108 т.р</w:t>
            </w:r>
          </w:p>
          <w:p w:rsidR="005D0487" w:rsidRPr="00B81B4E" w:rsidRDefault="005D0487" w:rsidP="00B81B4E">
            <w:pPr>
              <w:tabs>
                <w:tab w:val="left" w:pos="4130"/>
              </w:tabs>
              <w:jc w:val="center"/>
              <w:rPr>
                <w:sz w:val="24"/>
                <w:szCs w:val="24"/>
              </w:rPr>
            </w:pPr>
            <w:r w:rsidRPr="00B81B4E">
              <w:rPr>
                <w:sz w:val="24"/>
                <w:szCs w:val="24"/>
              </w:rPr>
              <w:t>2020 год – 108 т.р</w:t>
            </w:r>
          </w:p>
          <w:p w:rsidR="005D0487" w:rsidRPr="00B81B4E" w:rsidRDefault="005D0487" w:rsidP="00B81B4E">
            <w:pPr>
              <w:jc w:val="center"/>
              <w:rPr>
                <w:sz w:val="24"/>
                <w:szCs w:val="24"/>
              </w:rPr>
            </w:pPr>
          </w:p>
        </w:tc>
        <w:tc>
          <w:tcPr>
            <w:tcW w:w="3379" w:type="dxa"/>
          </w:tcPr>
          <w:p w:rsidR="005D0487" w:rsidRPr="00B81B4E" w:rsidRDefault="005D0487" w:rsidP="00B81B4E">
            <w:pPr>
              <w:jc w:val="center"/>
              <w:rPr>
                <w:sz w:val="24"/>
                <w:szCs w:val="24"/>
              </w:rPr>
            </w:pPr>
            <w:r w:rsidRPr="00B81B4E">
              <w:rPr>
                <w:sz w:val="24"/>
                <w:szCs w:val="24"/>
              </w:rPr>
              <w:t>2017 год -1534,2</w:t>
            </w:r>
          </w:p>
          <w:p w:rsidR="005D0487" w:rsidRPr="00B81B4E" w:rsidRDefault="005D0487" w:rsidP="00B81B4E">
            <w:pPr>
              <w:tabs>
                <w:tab w:val="left" w:pos="3736"/>
              </w:tabs>
              <w:jc w:val="center"/>
              <w:rPr>
                <w:sz w:val="24"/>
                <w:szCs w:val="24"/>
              </w:rPr>
            </w:pPr>
            <w:r w:rsidRPr="00B81B4E">
              <w:rPr>
                <w:sz w:val="24"/>
                <w:szCs w:val="24"/>
              </w:rPr>
              <w:t>2018 год- 1889,2</w:t>
            </w:r>
          </w:p>
          <w:p w:rsidR="005D0487" w:rsidRPr="00B81B4E" w:rsidRDefault="005D0487" w:rsidP="00B81B4E">
            <w:pPr>
              <w:tabs>
                <w:tab w:val="left" w:pos="3736"/>
              </w:tabs>
              <w:jc w:val="center"/>
              <w:rPr>
                <w:sz w:val="24"/>
                <w:szCs w:val="24"/>
              </w:rPr>
            </w:pPr>
            <w:r w:rsidRPr="00B81B4E">
              <w:rPr>
                <w:sz w:val="24"/>
                <w:szCs w:val="24"/>
              </w:rPr>
              <w:t>2019 год – 1833,7</w:t>
            </w:r>
          </w:p>
          <w:p w:rsidR="005D0487" w:rsidRPr="00B81B4E" w:rsidRDefault="005D0487" w:rsidP="00C73481">
            <w:pPr>
              <w:tabs>
                <w:tab w:val="left" w:pos="3736"/>
              </w:tabs>
              <w:jc w:val="center"/>
              <w:rPr>
                <w:sz w:val="24"/>
                <w:szCs w:val="24"/>
              </w:rPr>
            </w:pPr>
            <w:r w:rsidRPr="00B81B4E">
              <w:rPr>
                <w:sz w:val="24"/>
                <w:szCs w:val="24"/>
              </w:rPr>
              <w:t>2020 год – 921,57</w:t>
            </w:r>
          </w:p>
        </w:tc>
      </w:tr>
    </w:tbl>
    <w:p w:rsidR="005D0487" w:rsidRPr="00B81B4E" w:rsidRDefault="005D0487" w:rsidP="00B81B4E">
      <w:pPr>
        <w:rPr>
          <w:sz w:val="24"/>
          <w:szCs w:val="24"/>
        </w:rPr>
      </w:pPr>
    </w:p>
    <w:p w:rsidR="00046B13" w:rsidRPr="00B81B4E" w:rsidRDefault="00046B13" w:rsidP="000A6726">
      <w:pPr>
        <w:jc w:val="center"/>
        <w:rPr>
          <w:b/>
          <w:sz w:val="24"/>
          <w:szCs w:val="24"/>
        </w:rPr>
      </w:pPr>
      <w:r w:rsidRPr="00B81B4E">
        <w:rPr>
          <w:b/>
          <w:sz w:val="24"/>
          <w:szCs w:val="24"/>
          <w:lang w:val="en-US"/>
        </w:rPr>
        <w:t>X</w:t>
      </w:r>
      <w:r w:rsidR="005D0487" w:rsidRPr="00B81B4E">
        <w:rPr>
          <w:b/>
          <w:sz w:val="24"/>
          <w:szCs w:val="24"/>
          <w:lang w:val="en-US"/>
        </w:rPr>
        <w:t>II</w:t>
      </w:r>
    </w:p>
    <w:p w:rsidR="00046B13" w:rsidRPr="00B81B4E" w:rsidRDefault="00046B13" w:rsidP="00B81B4E">
      <w:pPr>
        <w:jc w:val="center"/>
        <w:rPr>
          <w:b/>
          <w:sz w:val="24"/>
          <w:szCs w:val="24"/>
        </w:rPr>
      </w:pPr>
      <w:r w:rsidRPr="00B81B4E">
        <w:rPr>
          <w:b/>
          <w:sz w:val="24"/>
          <w:szCs w:val="24"/>
        </w:rPr>
        <w:t>Материально-техническое обеспечение</w:t>
      </w:r>
    </w:p>
    <w:p w:rsidR="00046B13" w:rsidRPr="00B81B4E" w:rsidRDefault="00046B13" w:rsidP="00B81B4E">
      <w:pPr>
        <w:jc w:val="center"/>
        <w:rPr>
          <w:b/>
          <w:sz w:val="24"/>
          <w:szCs w:val="24"/>
        </w:rPr>
      </w:pPr>
    </w:p>
    <w:p w:rsidR="0077279E" w:rsidRDefault="0067524B" w:rsidP="00B81B4E">
      <w:pPr>
        <w:ind w:firstLine="426"/>
        <w:jc w:val="both"/>
        <w:rPr>
          <w:sz w:val="24"/>
          <w:szCs w:val="24"/>
        </w:rPr>
      </w:pPr>
      <w:r w:rsidRPr="00B81B4E">
        <w:rPr>
          <w:bCs/>
          <w:iCs/>
          <w:sz w:val="24"/>
          <w:szCs w:val="24"/>
        </w:rPr>
        <w:t>В 20</w:t>
      </w:r>
      <w:r w:rsidR="005D0487" w:rsidRPr="00B81B4E">
        <w:rPr>
          <w:bCs/>
          <w:iCs/>
          <w:sz w:val="24"/>
          <w:szCs w:val="24"/>
        </w:rPr>
        <w:t>20</w:t>
      </w:r>
      <w:r w:rsidRPr="00B81B4E">
        <w:rPr>
          <w:bCs/>
          <w:iCs/>
          <w:sz w:val="24"/>
          <w:szCs w:val="24"/>
        </w:rPr>
        <w:t xml:space="preserve"> году </w:t>
      </w:r>
      <w:r w:rsidR="0092264D">
        <w:rPr>
          <w:bCs/>
          <w:iCs/>
          <w:sz w:val="24"/>
          <w:szCs w:val="24"/>
        </w:rPr>
        <w:t>М</w:t>
      </w:r>
      <w:r w:rsidRPr="00B81B4E">
        <w:rPr>
          <w:bCs/>
          <w:iCs/>
          <w:sz w:val="24"/>
          <w:szCs w:val="24"/>
        </w:rPr>
        <w:t>О</w:t>
      </w:r>
      <w:r w:rsidR="0092264D">
        <w:rPr>
          <w:bCs/>
          <w:iCs/>
          <w:sz w:val="24"/>
          <w:szCs w:val="24"/>
        </w:rPr>
        <w:t>У</w:t>
      </w:r>
      <w:r w:rsidRPr="00B81B4E">
        <w:rPr>
          <w:bCs/>
          <w:iCs/>
          <w:sz w:val="24"/>
          <w:szCs w:val="24"/>
        </w:rPr>
        <w:t xml:space="preserve"> в рамках мер</w:t>
      </w:r>
      <w:r w:rsidR="007A1741" w:rsidRPr="00B81B4E">
        <w:rPr>
          <w:bCs/>
          <w:iCs/>
          <w:sz w:val="24"/>
          <w:szCs w:val="24"/>
        </w:rPr>
        <w:t>оприятий национального проекта «</w:t>
      </w:r>
      <w:r w:rsidRPr="00B81B4E">
        <w:rPr>
          <w:bCs/>
          <w:iCs/>
          <w:sz w:val="24"/>
          <w:szCs w:val="24"/>
        </w:rPr>
        <w:t>Образование»</w:t>
      </w:r>
      <w:r w:rsidR="007A1741" w:rsidRPr="00B81B4E">
        <w:rPr>
          <w:bCs/>
          <w:iCs/>
          <w:sz w:val="24"/>
          <w:szCs w:val="24"/>
        </w:rPr>
        <w:t xml:space="preserve"> было при</w:t>
      </w:r>
      <w:r w:rsidR="0092264D">
        <w:rPr>
          <w:bCs/>
          <w:iCs/>
          <w:sz w:val="24"/>
          <w:szCs w:val="24"/>
        </w:rPr>
        <w:t>обретено</w:t>
      </w:r>
      <w:r w:rsidR="00B72CE6" w:rsidRPr="00B81B4E">
        <w:rPr>
          <w:sz w:val="24"/>
          <w:szCs w:val="24"/>
        </w:rPr>
        <w:t>:</w:t>
      </w:r>
    </w:p>
    <w:p w:rsidR="00A63493" w:rsidRPr="00B81B4E" w:rsidRDefault="00A63493" w:rsidP="00B81B4E">
      <w:pPr>
        <w:ind w:firstLine="426"/>
        <w:jc w:val="both"/>
        <w:rPr>
          <w:b/>
          <w:i/>
          <w:sz w:val="24"/>
          <w:szCs w:val="24"/>
        </w:rPr>
      </w:pPr>
    </w:p>
    <w:tbl>
      <w:tblPr>
        <w:tblStyle w:val="af1"/>
        <w:tblW w:w="9746" w:type="dxa"/>
        <w:jc w:val="center"/>
        <w:tblLayout w:type="fixed"/>
        <w:tblLook w:val="04A0"/>
      </w:tblPr>
      <w:tblGrid>
        <w:gridCol w:w="2126"/>
        <w:gridCol w:w="4253"/>
        <w:gridCol w:w="1982"/>
        <w:gridCol w:w="1385"/>
      </w:tblGrid>
      <w:tr w:rsidR="00B81B4E" w:rsidRPr="00B81B4E" w:rsidTr="005D0487">
        <w:trPr>
          <w:trHeight w:val="600"/>
          <w:jc w:val="center"/>
        </w:trPr>
        <w:tc>
          <w:tcPr>
            <w:tcW w:w="2126" w:type="dxa"/>
            <w:vMerge w:val="restart"/>
          </w:tcPr>
          <w:p w:rsidR="0067524B" w:rsidRPr="00B81B4E" w:rsidRDefault="0067524B" w:rsidP="00A52A67">
            <w:pPr>
              <w:rPr>
                <w:bCs/>
                <w:iCs/>
                <w:sz w:val="24"/>
                <w:szCs w:val="24"/>
              </w:rPr>
            </w:pPr>
            <w:r w:rsidRPr="00B81B4E">
              <w:rPr>
                <w:bCs/>
                <w:iCs/>
                <w:sz w:val="24"/>
                <w:szCs w:val="24"/>
              </w:rPr>
              <w:t xml:space="preserve">Образовательные организации </w:t>
            </w:r>
          </w:p>
        </w:tc>
        <w:tc>
          <w:tcPr>
            <w:tcW w:w="4253" w:type="dxa"/>
            <w:vMerge w:val="restart"/>
          </w:tcPr>
          <w:p w:rsidR="0067524B" w:rsidRPr="00B81B4E" w:rsidRDefault="0067524B" w:rsidP="00A52A67">
            <w:pPr>
              <w:rPr>
                <w:bCs/>
                <w:iCs/>
                <w:sz w:val="24"/>
                <w:szCs w:val="24"/>
              </w:rPr>
            </w:pPr>
            <w:r w:rsidRPr="00B81B4E">
              <w:rPr>
                <w:bCs/>
                <w:iCs/>
                <w:sz w:val="24"/>
                <w:szCs w:val="24"/>
              </w:rPr>
              <w:t>Суть инициативы или название национального проекта</w:t>
            </w:r>
          </w:p>
        </w:tc>
        <w:tc>
          <w:tcPr>
            <w:tcW w:w="3367" w:type="dxa"/>
            <w:gridSpan w:val="2"/>
          </w:tcPr>
          <w:p w:rsidR="0067524B" w:rsidRPr="00B81B4E" w:rsidRDefault="0067524B" w:rsidP="00A52A67">
            <w:pPr>
              <w:jc w:val="center"/>
              <w:rPr>
                <w:bCs/>
                <w:iCs/>
                <w:sz w:val="24"/>
                <w:szCs w:val="24"/>
              </w:rPr>
            </w:pPr>
            <w:r w:rsidRPr="00B81B4E">
              <w:rPr>
                <w:bCs/>
                <w:iCs/>
                <w:sz w:val="24"/>
                <w:szCs w:val="24"/>
              </w:rPr>
              <w:t>Финансирование (тыс.руб)</w:t>
            </w:r>
          </w:p>
        </w:tc>
      </w:tr>
      <w:tr w:rsidR="00B81B4E" w:rsidRPr="00B81B4E" w:rsidTr="005D0487">
        <w:trPr>
          <w:trHeight w:val="600"/>
          <w:jc w:val="center"/>
        </w:trPr>
        <w:tc>
          <w:tcPr>
            <w:tcW w:w="2126" w:type="dxa"/>
            <w:vMerge/>
          </w:tcPr>
          <w:p w:rsidR="00FB2F66" w:rsidRPr="00B81B4E" w:rsidRDefault="00FB2F66" w:rsidP="00A52A67">
            <w:pPr>
              <w:rPr>
                <w:bCs/>
                <w:iCs/>
                <w:sz w:val="24"/>
                <w:szCs w:val="24"/>
              </w:rPr>
            </w:pPr>
          </w:p>
        </w:tc>
        <w:tc>
          <w:tcPr>
            <w:tcW w:w="4253" w:type="dxa"/>
            <w:vMerge/>
          </w:tcPr>
          <w:p w:rsidR="00FB2F66" w:rsidRPr="00B81B4E" w:rsidRDefault="00FB2F66" w:rsidP="00A52A67">
            <w:pPr>
              <w:rPr>
                <w:bCs/>
                <w:iCs/>
                <w:sz w:val="24"/>
                <w:szCs w:val="24"/>
              </w:rPr>
            </w:pPr>
          </w:p>
        </w:tc>
        <w:tc>
          <w:tcPr>
            <w:tcW w:w="1982" w:type="dxa"/>
          </w:tcPr>
          <w:p w:rsidR="00FB2F66" w:rsidRPr="00B81B4E" w:rsidRDefault="00FB2F66" w:rsidP="00A52A67">
            <w:pPr>
              <w:jc w:val="center"/>
              <w:rPr>
                <w:bCs/>
                <w:iCs/>
                <w:sz w:val="24"/>
                <w:szCs w:val="24"/>
              </w:rPr>
            </w:pPr>
            <w:r w:rsidRPr="00B81B4E">
              <w:rPr>
                <w:bCs/>
                <w:iCs/>
                <w:sz w:val="24"/>
                <w:szCs w:val="24"/>
              </w:rPr>
              <w:t>ОБ</w:t>
            </w:r>
          </w:p>
        </w:tc>
        <w:tc>
          <w:tcPr>
            <w:tcW w:w="1385" w:type="dxa"/>
          </w:tcPr>
          <w:p w:rsidR="00FB2F66" w:rsidRPr="00B81B4E" w:rsidRDefault="00FB2F66" w:rsidP="00A52A67">
            <w:pPr>
              <w:jc w:val="center"/>
              <w:rPr>
                <w:bCs/>
                <w:iCs/>
                <w:sz w:val="24"/>
                <w:szCs w:val="24"/>
              </w:rPr>
            </w:pPr>
            <w:r w:rsidRPr="00B81B4E">
              <w:rPr>
                <w:bCs/>
                <w:iCs/>
                <w:sz w:val="24"/>
                <w:szCs w:val="24"/>
              </w:rPr>
              <w:t>всего</w:t>
            </w:r>
          </w:p>
        </w:tc>
      </w:tr>
      <w:tr w:rsidR="00B81B4E" w:rsidRPr="00B81B4E" w:rsidTr="00A63493">
        <w:trPr>
          <w:trHeight w:val="7220"/>
          <w:jc w:val="center"/>
        </w:trPr>
        <w:tc>
          <w:tcPr>
            <w:tcW w:w="2126" w:type="dxa"/>
          </w:tcPr>
          <w:p w:rsidR="00187275" w:rsidRPr="00B81B4E" w:rsidRDefault="00187275" w:rsidP="00A52A67">
            <w:pPr>
              <w:rPr>
                <w:sz w:val="24"/>
                <w:szCs w:val="24"/>
              </w:rPr>
            </w:pPr>
            <w:r w:rsidRPr="00B81B4E">
              <w:rPr>
                <w:sz w:val="24"/>
                <w:szCs w:val="24"/>
              </w:rPr>
              <w:t>МБДОУ детский сад № 5</w:t>
            </w:r>
          </w:p>
        </w:tc>
        <w:tc>
          <w:tcPr>
            <w:tcW w:w="4253" w:type="dxa"/>
          </w:tcPr>
          <w:p w:rsidR="00187275" w:rsidRPr="00B81B4E" w:rsidRDefault="00187275" w:rsidP="00A52A67">
            <w:pPr>
              <w:jc w:val="both"/>
              <w:rPr>
                <w:sz w:val="24"/>
                <w:szCs w:val="24"/>
              </w:rPr>
            </w:pPr>
            <w:r w:rsidRPr="00B81B4E">
              <w:rPr>
                <w:sz w:val="24"/>
                <w:szCs w:val="24"/>
              </w:rPr>
              <w:t xml:space="preserve">В рамках федерального проекта «Поддержка семей, имеющих детей» национального проекта «Образование» </w:t>
            </w:r>
            <w:r w:rsidR="00253661" w:rsidRPr="00B81B4E">
              <w:rPr>
                <w:sz w:val="24"/>
                <w:szCs w:val="24"/>
              </w:rPr>
              <w:t>реализован</w:t>
            </w:r>
            <w:r w:rsidRPr="00B81B4E">
              <w:rPr>
                <w:sz w:val="24"/>
                <w:szCs w:val="24"/>
              </w:rPr>
              <w:t xml:space="preserve"> проект «Информационно-консультативная служба «Семейный университет» (ИКСлужба)».</w:t>
            </w:r>
          </w:p>
          <w:p w:rsidR="00187275" w:rsidRPr="00B81B4E" w:rsidRDefault="00187275" w:rsidP="00A52A67">
            <w:pPr>
              <w:jc w:val="both"/>
              <w:rPr>
                <w:sz w:val="24"/>
                <w:szCs w:val="24"/>
              </w:rPr>
            </w:pPr>
            <w:r w:rsidRPr="00B81B4E">
              <w:rPr>
                <w:sz w:val="24"/>
                <w:szCs w:val="24"/>
              </w:rPr>
              <w:t xml:space="preserve">Приобретено следующее оборудование (в </w:t>
            </w:r>
            <w:r w:rsidR="005966C2" w:rsidRPr="00B81B4E">
              <w:rPr>
                <w:sz w:val="24"/>
                <w:szCs w:val="24"/>
              </w:rPr>
              <w:t>тыс. руб</w:t>
            </w:r>
            <w:r w:rsidRPr="00B81B4E">
              <w:rPr>
                <w:sz w:val="24"/>
                <w:szCs w:val="24"/>
              </w:rPr>
              <w:t>) на общую сумму 474,29 рублей:</w:t>
            </w:r>
          </w:p>
          <w:p w:rsidR="00187275" w:rsidRPr="00B81B4E" w:rsidRDefault="00187275" w:rsidP="00A52A67">
            <w:pPr>
              <w:jc w:val="both"/>
              <w:rPr>
                <w:sz w:val="24"/>
                <w:szCs w:val="24"/>
              </w:rPr>
            </w:pPr>
            <w:r w:rsidRPr="00B81B4E">
              <w:rPr>
                <w:sz w:val="24"/>
                <w:szCs w:val="24"/>
              </w:rPr>
              <w:t>- игры и игрушки на сумму 110,98;</w:t>
            </w:r>
          </w:p>
          <w:p w:rsidR="00187275" w:rsidRPr="00B81B4E" w:rsidRDefault="00187275" w:rsidP="00A52A67">
            <w:pPr>
              <w:jc w:val="both"/>
              <w:rPr>
                <w:sz w:val="24"/>
                <w:szCs w:val="24"/>
              </w:rPr>
            </w:pPr>
            <w:r w:rsidRPr="00B81B4E">
              <w:rPr>
                <w:sz w:val="24"/>
                <w:szCs w:val="24"/>
              </w:rPr>
              <w:t>- комплекты мягкой детской мебели – 36,42;</w:t>
            </w:r>
          </w:p>
          <w:p w:rsidR="00187275" w:rsidRPr="00B81B4E" w:rsidRDefault="00187275" w:rsidP="00A52A67">
            <w:pPr>
              <w:jc w:val="both"/>
              <w:rPr>
                <w:sz w:val="24"/>
                <w:szCs w:val="24"/>
              </w:rPr>
            </w:pPr>
            <w:r w:rsidRPr="00B81B4E">
              <w:rPr>
                <w:sz w:val="24"/>
                <w:szCs w:val="24"/>
              </w:rPr>
              <w:t>- столы для рисования песком – 12,18;</w:t>
            </w:r>
          </w:p>
          <w:p w:rsidR="00187275" w:rsidRPr="00B81B4E" w:rsidRDefault="00187275" w:rsidP="00A52A67">
            <w:pPr>
              <w:jc w:val="both"/>
              <w:rPr>
                <w:sz w:val="24"/>
                <w:szCs w:val="24"/>
              </w:rPr>
            </w:pPr>
            <w:r w:rsidRPr="00B81B4E">
              <w:rPr>
                <w:sz w:val="24"/>
                <w:szCs w:val="24"/>
              </w:rPr>
              <w:t xml:space="preserve">- мебель (кресло компьютерное, стеллаж, стойки перфорированные, </w:t>
            </w:r>
            <w:r w:rsidR="005966C2" w:rsidRPr="00B81B4E">
              <w:rPr>
                <w:sz w:val="24"/>
                <w:szCs w:val="24"/>
              </w:rPr>
              <w:t>демосистемы</w:t>
            </w:r>
            <w:r w:rsidRPr="00B81B4E">
              <w:rPr>
                <w:sz w:val="24"/>
                <w:szCs w:val="24"/>
              </w:rPr>
              <w:t>) – 50,92;</w:t>
            </w:r>
          </w:p>
          <w:p w:rsidR="00187275" w:rsidRPr="00B81B4E" w:rsidRDefault="00187275" w:rsidP="00A52A67">
            <w:pPr>
              <w:jc w:val="both"/>
              <w:rPr>
                <w:sz w:val="24"/>
                <w:szCs w:val="24"/>
              </w:rPr>
            </w:pPr>
            <w:r w:rsidRPr="00B81B4E">
              <w:rPr>
                <w:sz w:val="24"/>
                <w:szCs w:val="24"/>
              </w:rPr>
              <w:t xml:space="preserve">- компьютерное оборудование </w:t>
            </w:r>
            <w:r w:rsidR="00253661" w:rsidRPr="00B81B4E">
              <w:rPr>
                <w:sz w:val="24"/>
                <w:szCs w:val="24"/>
              </w:rPr>
              <w:t>и периферийные</w:t>
            </w:r>
            <w:r w:rsidRPr="00B81B4E">
              <w:rPr>
                <w:sz w:val="24"/>
                <w:szCs w:val="24"/>
              </w:rPr>
              <w:t xml:space="preserve"> устройства к ним – 244,11;</w:t>
            </w:r>
          </w:p>
          <w:p w:rsidR="00187275" w:rsidRPr="00B81B4E" w:rsidRDefault="00187275" w:rsidP="00A52A67">
            <w:pPr>
              <w:jc w:val="both"/>
              <w:rPr>
                <w:sz w:val="24"/>
                <w:szCs w:val="24"/>
              </w:rPr>
            </w:pPr>
            <w:r w:rsidRPr="00B81B4E">
              <w:rPr>
                <w:sz w:val="24"/>
                <w:szCs w:val="24"/>
              </w:rPr>
              <w:t>- расходные материалы (бумага А4, пленка для ламинирования) – 19,68.</w:t>
            </w:r>
          </w:p>
          <w:p w:rsidR="00187275" w:rsidRPr="00B81B4E" w:rsidRDefault="00187275" w:rsidP="00A52A67">
            <w:pPr>
              <w:jc w:val="both"/>
              <w:rPr>
                <w:b/>
                <w:i/>
                <w:sz w:val="24"/>
                <w:szCs w:val="24"/>
              </w:rPr>
            </w:pPr>
            <w:r w:rsidRPr="00B81B4E">
              <w:rPr>
                <w:sz w:val="24"/>
                <w:szCs w:val="24"/>
              </w:rPr>
              <w:t xml:space="preserve">Из средств софинансирования на сумму 206 330,0 рублей приобретено: демосистема настенная, демосистема настольная, проектор, ноутбуки, моноблоки. </w:t>
            </w:r>
          </w:p>
        </w:tc>
        <w:tc>
          <w:tcPr>
            <w:tcW w:w="1982" w:type="dxa"/>
          </w:tcPr>
          <w:p w:rsidR="00187275" w:rsidRPr="00B81B4E" w:rsidRDefault="00187275" w:rsidP="0092264D">
            <w:pPr>
              <w:jc w:val="center"/>
              <w:rPr>
                <w:bCs/>
                <w:iCs/>
                <w:sz w:val="24"/>
                <w:szCs w:val="24"/>
                <w:highlight w:val="yellow"/>
              </w:rPr>
            </w:pPr>
            <w:r w:rsidRPr="00B81B4E">
              <w:rPr>
                <w:sz w:val="24"/>
                <w:szCs w:val="24"/>
              </w:rPr>
              <w:t>3</w:t>
            </w:r>
            <w:r w:rsidR="0092264D">
              <w:rPr>
                <w:sz w:val="24"/>
                <w:szCs w:val="24"/>
              </w:rPr>
              <w:t> </w:t>
            </w:r>
            <w:r w:rsidRPr="00B81B4E">
              <w:rPr>
                <w:sz w:val="24"/>
                <w:szCs w:val="24"/>
              </w:rPr>
              <w:t>232</w:t>
            </w:r>
            <w:r w:rsidR="0092264D">
              <w:rPr>
                <w:sz w:val="24"/>
                <w:szCs w:val="24"/>
              </w:rPr>
              <w:t>, 5</w:t>
            </w:r>
            <w:r w:rsidRPr="00B81B4E">
              <w:rPr>
                <w:sz w:val="24"/>
                <w:szCs w:val="24"/>
              </w:rPr>
              <w:t xml:space="preserve"> </w:t>
            </w:r>
            <w:r w:rsidR="00A63493">
              <w:rPr>
                <w:sz w:val="24"/>
                <w:szCs w:val="24"/>
              </w:rPr>
              <w:t xml:space="preserve">тыс. </w:t>
            </w:r>
            <w:r w:rsidRPr="00B81B4E">
              <w:rPr>
                <w:sz w:val="24"/>
                <w:szCs w:val="24"/>
              </w:rPr>
              <w:t xml:space="preserve">рублей </w:t>
            </w:r>
          </w:p>
        </w:tc>
        <w:tc>
          <w:tcPr>
            <w:tcW w:w="1385" w:type="dxa"/>
          </w:tcPr>
          <w:p w:rsidR="00187275" w:rsidRPr="00B81B4E" w:rsidRDefault="0092264D" w:rsidP="00A52A67">
            <w:pPr>
              <w:jc w:val="center"/>
              <w:rPr>
                <w:bCs/>
                <w:iCs/>
                <w:sz w:val="24"/>
                <w:szCs w:val="24"/>
              </w:rPr>
            </w:pPr>
            <w:r>
              <w:rPr>
                <w:sz w:val="24"/>
                <w:szCs w:val="24"/>
              </w:rPr>
              <w:t>3 438,8</w:t>
            </w:r>
            <w:r w:rsidR="00187275" w:rsidRPr="00B81B4E">
              <w:rPr>
                <w:sz w:val="24"/>
                <w:szCs w:val="24"/>
              </w:rPr>
              <w:t xml:space="preserve"> </w:t>
            </w:r>
            <w:r w:rsidR="00A63493">
              <w:rPr>
                <w:sz w:val="24"/>
                <w:szCs w:val="24"/>
              </w:rPr>
              <w:t>тыс. рублей</w:t>
            </w:r>
          </w:p>
        </w:tc>
      </w:tr>
      <w:tr w:rsidR="00B81B4E" w:rsidRPr="00B81B4E" w:rsidTr="00E912CD">
        <w:trPr>
          <w:trHeight w:val="2642"/>
          <w:jc w:val="center"/>
        </w:trPr>
        <w:tc>
          <w:tcPr>
            <w:tcW w:w="2126" w:type="dxa"/>
          </w:tcPr>
          <w:p w:rsidR="00E912CD" w:rsidRPr="00B81B4E" w:rsidRDefault="00E912CD" w:rsidP="00A52A67">
            <w:pPr>
              <w:rPr>
                <w:sz w:val="24"/>
                <w:szCs w:val="24"/>
              </w:rPr>
            </w:pPr>
            <w:r w:rsidRPr="00B81B4E">
              <w:rPr>
                <w:sz w:val="24"/>
                <w:szCs w:val="24"/>
              </w:rPr>
              <w:lastRenderedPageBreak/>
              <w:t>МБОУ СОШ №4</w:t>
            </w:r>
          </w:p>
        </w:tc>
        <w:tc>
          <w:tcPr>
            <w:tcW w:w="4253" w:type="dxa"/>
          </w:tcPr>
          <w:p w:rsidR="00E912CD" w:rsidRPr="00B81B4E" w:rsidRDefault="00E912CD" w:rsidP="00A52A67">
            <w:pPr>
              <w:jc w:val="both"/>
              <w:rPr>
                <w:sz w:val="24"/>
                <w:szCs w:val="24"/>
              </w:rPr>
            </w:pPr>
            <w:r w:rsidRPr="00B81B4E">
              <w:rPr>
                <w:sz w:val="24"/>
                <w:szCs w:val="24"/>
              </w:rPr>
              <w:t>В  рамках федерального проекта «Современная школа» национального проекта «Образование» в рамках создания Центра «Точка роста» приобретено оборудование для занятий по курсу «ОБЖ», «технология», внеурочной деятельности в том числе компьютерное,  комплекты мебели</w:t>
            </w:r>
            <w:r w:rsidR="00A63493">
              <w:rPr>
                <w:sz w:val="24"/>
                <w:szCs w:val="24"/>
              </w:rPr>
              <w:t>.</w:t>
            </w:r>
          </w:p>
        </w:tc>
        <w:tc>
          <w:tcPr>
            <w:tcW w:w="1982" w:type="dxa"/>
          </w:tcPr>
          <w:p w:rsidR="00E912CD" w:rsidRPr="00B81B4E" w:rsidRDefault="00E912CD" w:rsidP="00A52A67">
            <w:pPr>
              <w:jc w:val="center"/>
              <w:rPr>
                <w:sz w:val="24"/>
                <w:szCs w:val="24"/>
              </w:rPr>
            </w:pPr>
            <w:r w:rsidRPr="00B81B4E">
              <w:rPr>
                <w:sz w:val="24"/>
                <w:szCs w:val="24"/>
              </w:rPr>
              <w:t>1175,00</w:t>
            </w:r>
          </w:p>
        </w:tc>
        <w:tc>
          <w:tcPr>
            <w:tcW w:w="1385" w:type="dxa"/>
          </w:tcPr>
          <w:p w:rsidR="00E912CD" w:rsidRPr="00B81B4E" w:rsidRDefault="00E912CD" w:rsidP="00A52A67">
            <w:pPr>
              <w:jc w:val="center"/>
              <w:rPr>
                <w:sz w:val="24"/>
                <w:szCs w:val="24"/>
              </w:rPr>
            </w:pPr>
            <w:r w:rsidRPr="00B81B4E">
              <w:rPr>
                <w:sz w:val="24"/>
                <w:szCs w:val="24"/>
              </w:rPr>
              <w:t>1175,00</w:t>
            </w:r>
          </w:p>
        </w:tc>
      </w:tr>
    </w:tbl>
    <w:p w:rsidR="0067524B" w:rsidRPr="00B81B4E" w:rsidRDefault="008E2B30" w:rsidP="00B81B4E">
      <w:pPr>
        <w:ind w:firstLine="567"/>
        <w:jc w:val="both"/>
        <w:rPr>
          <w:sz w:val="24"/>
          <w:szCs w:val="24"/>
        </w:rPr>
      </w:pPr>
      <w:r w:rsidRPr="00B81B4E">
        <w:rPr>
          <w:sz w:val="24"/>
          <w:szCs w:val="24"/>
        </w:rPr>
        <w:t xml:space="preserve"> В 20</w:t>
      </w:r>
      <w:r w:rsidR="00AD0F3D" w:rsidRPr="00B81B4E">
        <w:rPr>
          <w:sz w:val="24"/>
          <w:szCs w:val="24"/>
        </w:rPr>
        <w:t>20</w:t>
      </w:r>
      <w:r w:rsidR="0067524B" w:rsidRPr="00B81B4E">
        <w:rPr>
          <w:sz w:val="24"/>
          <w:szCs w:val="24"/>
        </w:rPr>
        <w:t xml:space="preserve"> году </w:t>
      </w:r>
      <w:r w:rsidR="00436F4D" w:rsidRPr="00B81B4E">
        <w:rPr>
          <w:sz w:val="24"/>
          <w:szCs w:val="24"/>
        </w:rPr>
        <w:t>закуплено (</w:t>
      </w:r>
      <w:r w:rsidR="00046B13" w:rsidRPr="00B81B4E">
        <w:rPr>
          <w:sz w:val="24"/>
          <w:szCs w:val="24"/>
        </w:rPr>
        <w:t xml:space="preserve">учебники, учебные пособия, учебно-лабораторное </w:t>
      </w:r>
      <w:r w:rsidR="00436F4D" w:rsidRPr="00B81B4E">
        <w:rPr>
          <w:sz w:val="24"/>
          <w:szCs w:val="24"/>
        </w:rPr>
        <w:t>оборудование, компьютерное</w:t>
      </w:r>
      <w:r w:rsidR="00A52A67">
        <w:rPr>
          <w:sz w:val="24"/>
          <w:szCs w:val="24"/>
        </w:rPr>
        <w:t xml:space="preserve"> </w:t>
      </w:r>
      <w:r w:rsidR="00436F4D" w:rsidRPr="00B81B4E">
        <w:rPr>
          <w:sz w:val="24"/>
          <w:szCs w:val="24"/>
        </w:rPr>
        <w:t>оборудование, бытовая</w:t>
      </w:r>
      <w:r w:rsidR="00046B13" w:rsidRPr="00B81B4E">
        <w:rPr>
          <w:sz w:val="24"/>
          <w:szCs w:val="24"/>
        </w:rPr>
        <w:t xml:space="preserve"> техника, мебель,</w:t>
      </w:r>
      <w:r w:rsidR="00A52A67">
        <w:rPr>
          <w:sz w:val="24"/>
          <w:szCs w:val="24"/>
        </w:rPr>
        <w:t xml:space="preserve"> </w:t>
      </w:r>
      <w:r w:rsidR="00046B13" w:rsidRPr="00B81B4E">
        <w:rPr>
          <w:sz w:val="24"/>
          <w:szCs w:val="24"/>
        </w:rPr>
        <w:t>мягкий инвентарь,</w:t>
      </w:r>
      <w:r w:rsidR="00A52A67">
        <w:rPr>
          <w:sz w:val="24"/>
          <w:szCs w:val="24"/>
        </w:rPr>
        <w:t xml:space="preserve"> </w:t>
      </w:r>
      <w:r w:rsidR="00046B13" w:rsidRPr="00B81B4E">
        <w:rPr>
          <w:sz w:val="24"/>
          <w:szCs w:val="24"/>
        </w:rPr>
        <w:t>медицинское оборудование, спортивное оборудование, игры и игрушки</w:t>
      </w:r>
      <w:r w:rsidR="00436F4D" w:rsidRPr="00B81B4E">
        <w:rPr>
          <w:sz w:val="24"/>
          <w:szCs w:val="24"/>
        </w:rPr>
        <w:t>), на</w:t>
      </w:r>
      <w:r w:rsidR="004152A5" w:rsidRPr="00B81B4E">
        <w:rPr>
          <w:sz w:val="24"/>
          <w:szCs w:val="24"/>
        </w:rPr>
        <w:t xml:space="preserve"> сумму 4 388</w:t>
      </w:r>
      <w:r w:rsidR="00046B13" w:rsidRPr="00B81B4E">
        <w:rPr>
          <w:sz w:val="24"/>
          <w:szCs w:val="24"/>
        </w:rPr>
        <w:t>,</w:t>
      </w:r>
      <w:r w:rsidR="004152A5" w:rsidRPr="00B81B4E">
        <w:rPr>
          <w:sz w:val="24"/>
          <w:szCs w:val="24"/>
        </w:rPr>
        <w:t>94</w:t>
      </w:r>
      <w:r w:rsidR="00046B13" w:rsidRPr="00B81B4E">
        <w:rPr>
          <w:sz w:val="24"/>
          <w:szCs w:val="24"/>
        </w:rPr>
        <w:t xml:space="preserve"> тыс. руб. Таким образом, учреждения района оснащены в соотве</w:t>
      </w:r>
      <w:r w:rsidR="003920AE" w:rsidRPr="00B81B4E">
        <w:rPr>
          <w:sz w:val="24"/>
          <w:szCs w:val="24"/>
        </w:rPr>
        <w:t>тствии с требованиями ФГОС</w:t>
      </w:r>
      <w:r w:rsidRPr="00B81B4E">
        <w:rPr>
          <w:sz w:val="24"/>
          <w:szCs w:val="24"/>
        </w:rPr>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09"/>
        <w:gridCol w:w="1134"/>
        <w:gridCol w:w="1276"/>
        <w:gridCol w:w="1701"/>
        <w:gridCol w:w="1701"/>
        <w:gridCol w:w="1134"/>
        <w:gridCol w:w="1276"/>
      </w:tblGrid>
      <w:tr w:rsidR="00B81B4E" w:rsidRPr="00B81B4E" w:rsidTr="00200027">
        <w:trPr>
          <w:jc w:val="center"/>
        </w:trPr>
        <w:tc>
          <w:tcPr>
            <w:tcW w:w="1809" w:type="dxa"/>
            <w:shd w:val="clear" w:color="auto" w:fill="auto"/>
            <w:tcMar>
              <w:top w:w="0" w:type="dxa"/>
              <w:left w:w="108" w:type="dxa"/>
              <w:bottom w:w="0" w:type="dxa"/>
              <w:right w:w="108" w:type="dxa"/>
            </w:tcMar>
            <w:hideMark/>
          </w:tcPr>
          <w:p w:rsidR="003920AE" w:rsidRPr="00B81B4E" w:rsidRDefault="003920AE" w:rsidP="00B81B4E">
            <w:pPr>
              <w:rPr>
                <w:sz w:val="24"/>
                <w:szCs w:val="24"/>
              </w:rPr>
            </w:pPr>
            <w:r w:rsidRPr="00B81B4E">
              <w:rPr>
                <w:sz w:val="24"/>
                <w:szCs w:val="24"/>
              </w:rPr>
              <w:t> </w:t>
            </w:r>
          </w:p>
        </w:tc>
        <w:tc>
          <w:tcPr>
            <w:tcW w:w="1134" w:type="dxa"/>
            <w:shd w:val="clear" w:color="auto" w:fill="auto"/>
            <w:tcMar>
              <w:top w:w="0" w:type="dxa"/>
              <w:left w:w="108" w:type="dxa"/>
              <w:bottom w:w="0" w:type="dxa"/>
              <w:right w:w="108" w:type="dxa"/>
            </w:tcMar>
            <w:hideMark/>
          </w:tcPr>
          <w:p w:rsidR="003920AE" w:rsidRPr="00B81B4E" w:rsidRDefault="003920AE" w:rsidP="00B81B4E">
            <w:pPr>
              <w:rPr>
                <w:sz w:val="24"/>
                <w:szCs w:val="24"/>
              </w:rPr>
            </w:pPr>
            <w:r w:rsidRPr="00B81B4E">
              <w:rPr>
                <w:sz w:val="24"/>
                <w:szCs w:val="24"/>
              </w:rPr>
              <w:t>Учебники</w:t>
            </w:r>
          </w:p>
          <w:p w:rsidR="003920AE" w:rsidRPr="00B81B4E" w:rsidRDefault="003920AE" w:rsidP="00B81B4E">
            <w:pPr>
              <w:rPr>
                <w:sz w:val="24"/>
                <w:szCs w:val="24"/>
              </w:rPr>
            </w:pPr>
            <w:r w:rsidRPr="00B81B4E">
              <w:rPr>
                <w:sz w:val="24"/>
                <w:szCs w:val="24"/>
              </w:rPr>
              <w:t>учебные пособия.</w:t>
            </w:r>
          </w:p>
        </w:tc>
        <w:tc>
          <w:tcPr>
            <w:tcW w:w="1276" w:type="dxa"/>
            <w:shd w:val="clear" w:color="auto" w:fill="auto"/>
            <w:tcMar>
              <w:top w:w="0" w:type="dxa"/>
              <w:left w:w="108" w:type="dxa"/>
              <w:bottom w:w="0" w:type="dxa"/>
              <w:right w:w="108" w:type="dxa"/>
            </w:tcMar>
            <w:hideMark/>
          </w:tcPr>
          <w:p w:rsidR="003920AE" w:rsidRPr="00B81B4E" w:rsidRDefault="003920AE" w:rsidP="00B81B4E">
            <w:pPr>
              <w:rPr>
                <w:sz w:val="24"/>
                <w:szCs w:val="24"/>
              </w:rPr>
            </w:pPr>
            <w:r w:rsidRPr="00B81B4E">
              <w:rPr>
                <w:sz w:val="24"/>
                <w:szCs w:val="24"/>
              </w:rPr>
              <w:t>Мебель, бытовая техника.</w:t>
            </w:r>
          </w:p>
        </w:tc>
        <w:tc>
          <w:tcPr>
            <w:tcW w:w="1701" w:type="dxa"/>
            <w:shd w:val="clear" w:color="auto" w:fill="auto"/>
            <w:tcMar>
              <w:top w:w="0" w:type="dxa"/>
              <w:left w:w="108" w:type="dxa"/>
              <w:bottom w:w="0" w:type="dxa"/>
              <w:right w:w="108" w:type="dxa"/>
            </w:tcMar>
            <w:hideMark/>
          </w:tcPr>
          <w:p w:rsidR="003920AE" w:rsidRPr="00B81B4E" w:rsidRDefault="003920AE" w:rsidP="00A52A67">
            <w:pPr>
              <w:rPr>
                <w:sz w:val="24"/>
                <w:szCs w:val="24"/>
              </w:rPr>
            </w:pPr>
            <w:r w:rsidRPr="00B81B4E">
              <w:rPr>
                <w:sz w:val="24"/>
                <w:szCs w:val="24"/>
              </w:rPr>
              <w:t>Компьютер</w:t>
            </w:r>
            <w:r w:rsidR="00A52A67">
              <w:rPr>
                <w:sz w:val="24"/>
                <w:szCs w:val="24"/>
              </w:rPr>
              <w:t>но</w:t>
            </w:r>
            <w:r w:rsidRPr="00B81B4E">
              <w:rPr>
                <w:sz w:val="24"/>
                <w:szCs w:val="24"/>
              </w:rPr>
              <w:t xml:space="preserve">е оборудование, </w:t>
            </w:r>
            <w:r w:rsidR="00436F4D" w:rsidRPr="00B81B4E">
              <w:rPr>
                <w:sz w:val="24"/>
                <w:szCs w:val="24"/>
              </w:rPr>
              <w:t>оргтехника</w:t>
            </w:r>
            <w:r w:rsidRPr="00B81B4E">
              <w:rPr>
                <w:sz w:val="24"/>
                <w:szCs w:val="24"/>
              </w:rPr>
              <w:t xml:space="preserve">, лабораторное </w:t>
            </w:r>
            <w:r w:rsidR="00436F4D" w:rsidRPr="00B81B4E">
              <w:rPr>
                <w:sz w:val="24"/>
                <w:szCs w:val="24"/>
              </w:rPr>
              <w:t>оборудование, конструкторы</w:t>
            </w:r>
          </w:p>
        </w:tc>
        <w:tc>
          <w:tcPr>
            <w:tcW w:w="1701" w:type="dxa"/>
            <w:shd w:val="clear" w:color="auto" w:fill="auto"/>
            <w:tcMar>
              <w:top w:w="0" w:type="dxa"/>
              <w:left w:w="108" w:type="dxa"/>
              <w:bottom w:w="0" w:type="dxa"/>
              <w:right w:w="108" w:type="dxa"/>
            </w:tcMar>
            <w:hideMark/>
          </w:tcPr>
          <w:p w:rsidR="003920AE" w:rsidRPr="00B81B4E" w:rsidRDefault="003920AE" w:rsidP="00B81B4E">
            <w:pPr>
              <w:rPr>
                <w:sz w:val="24"/>
                <w:szCs w:val="24"/>
              </w:rPr>
            </w:pPr>
            <w:r w:rsidRPr="00B81B4E">
              <w:rPr>
                <w:sz w:val="24"/>
                <w:szCs w:val="24"/>
              </w:rPr>
              <w:t>Спортивное оборудов</w:t>
            </w:r>
            <w:r w:rsidR="006125E6" w:rsidRPr="00B81B4E">
              <w:rPr>
                <w:sz w:val="24"/>
                <w:szCs w:val="24"/>
              </w:rPr>
              <w:t>ание</w:t>
            </w:r>
            <w:r w:rsidRPr="00B81B4E">
              <w:rPr>
                <w:sz w:val="24"/>
                <w:szCs w:val="24"/>
              </w:rPr>
              <w:t>,</w:t>
            </w:r>
          </w:p>
          <w:p w:rsidR="003920AE" w:rsidRPr="00B81B4E" w:rsidRDefault="003920AE" w:rsidP="00B81B4E">
            <w:pPr>
              <w:rPr>
                <w:sz w:val="24"/>
                <w:szCs w:val="24"/>
              </w:rPr>
            </w:pPr>
            <w:r w:rsidRPr="00B81B4E">
              <w:rPr>
                <w:sz w:val="24"/>
                <w:szCs w:val="24"/>
              </w:rPr>
              <w:t>мягкий инвентарь, машины</w:t>
            </w:r>
          </w:p>
          <w:p w:rsidR="003920AE" w:rsidRPr="00B81B4E" w:rsidRDefault="00436F4D" w:rsidP="00B81B4E">
            <w:pPr>
              <w:rPr>
                <w:sz w:val="24"/>
                <w:szCs w:val="24"/>
              </w:rPr>
            </w:pPr>
            <w:r w:rsidRPr="00B81B4E">
              <w:rPr>
                <w:sz w:val="24"/>
                <w:szCs w:val="24"/>
              </w:rPr>
              <w:t>Хоз. оборудование</w:t>
            </w:r>
            <w:r w:rsidR="003920AE" w:rsidRPr="00B81B4E">
              <w:rPr>
                <w:sz w:val="24"/>
                <w:szCs w:val="24"/>
              </w:rPr>
              <w:t>.</w:t>
            </w:r>
          </w:p>
          <w:p w:rsidR="003920AE" w:rsidRPr="00B81B4E" w:rsidRDefault="003920AE" w:rsidP="00B81B4E">
            <w:pPr>
              <w:rPr>
                <w:sz w:val="24"/>
                <w:szCs w:val="24"/>
              </w:rPr>
            </w:pPr>
            <w:r w:rsidRPr="00B81B4E">
              <w:rPr>
                <w:sz w:val="24"/>
                <w:szCs w:val="24"/>
              </w:rPr>
              <w:t> </w:t>
            </w:r>
          </w:p>
        </w:tc>
        <w:tc>
          <w:tcPr>
            <w:tcW w:w="1134" w:type="dxa"/>
            <w:shd w:val="clear" w:color="auto" w:fill="auto"/>
            <w:tcMar>
              <w:top w:w="0" w:type="dxa"/>
              <w:left w:w="108" w:type="dxa"/>
              <w:bottom w:w="0" w:type="dxa"/>
              <w:right w:w="108" w:type="dxa"/>
            </w:tcMar>
            <w:hideMark/>
          </w:tcPr>
          <w:p w:rsidR="003920AE" w:rsidRPr="00B81B4E" w:rsidRDefault="003920AE" w:rsidP="00B81B4E">
            <w:pPr>
              <w:rPr>
                <w:sz w:val="24"/>
                <w:szCs w:val="24"/>
              </w:rPr>
            </w:pPr>
            <w:r w:rsidRPr="00B81B4E">
              <w:rPr>
                <w:sz w:val="24"/>
                <w:szCs w:val="24"/>
              </w:rPr>
              <w:t>Игры, игрушки</w:t>
            </w:r>
          </w:p>
        </w:tc>
        <w:tc>
          <w:tcPr>
            <w:tcW w:w="1276" w:type="dxa"/>
            <w:shd w:val="clear" w:color="auto" w:fill="auto"/>
            <w:tcMar>
              <w:top w:w="0" w:type="dxa"/>
              <w:left w:w="108" w:type="dxa"/>
              <w:bottom w:w="0" w:type="dxa"/>
              <w:right w:w="108" w:type="dxa"/>
            </w:tcMar>
            <w:hideMark/>
          </w:tcPr>
          <w:p w:rsidR="003920AE" w:rsidRPr="00B81B4E" w:rsidRDefault="003920AE" w:rsidP="00B81B4E">
            <w:pPr>
              <w:rPr>
                <w:b/>
                <w:sz w:val="24"/>
                <w:szCs w:val="24"/>
              </w:rPr>
            </w:pPr>
            <w:r w:rsidRPr="00B81B4E">
              <w:rPr>
                <w:b/>
                <w:sz w:val="24"/>
                <w:szCs w:val="24"/>
              </w:rPr>
              <w:t>ИТОГО</w:t>
            </w:r>
          </w:p>
        </w:tc>
      </w:tr>
      <w:tr w:rsidR="00B81B4E" w:rsidRPr="00B81B4E" w:rsidTr="00200027">
        <w:trPr>
          <w:jc w:val="center"/>
        </w:trPr>
        <w:tc>
          <w:tcPr>
            <w:tcW w:w="1809" w:type="dxa"/>
            <w:shd w:val="clear" w:color="auto" w:fill="auto"/>
            <w:tcMar>
              <w:top w:w="0" w:type="dxa"/>
              <w:left w:w="108" w:type="dxa"/>
              <w:bottom w:w="0" w:type="dxa"/>
              <w:right w:w="108" w:type="dxa"/>
            </w:tcMar>
            <w:hideMark/>
          </w:tcPr>
          <w:p w:rsidR="00E912CD" w:rsidRPr="00B81B4E" w:rsidRDefault="00E912CD" w:rsidP="00B81B4E">
            <w:pPr>
              <w:rPr>
                <w:sz w:val="24"/>
                <w:szCs w:val="24"/>
              </w:rPr>
            </w:pPr>
            <w:r w:rsidRPr="00B81B4E">
              <w:rPr>
                <w:sz w:val="24"/>
                <w:szCs w:val="24"/>
              </w:rPr>
              <w:t>МБОУ СОШ № 4</w:t>
            </w:r>
          </w:p>
        </w:tc>
        <w:tc>
          <w:tcPr>
            <w:tcW w:w="1134" w:type="dxa"/>
            <w:shd w:val="clear" w:color="auto" w:fill="auto"/>
            <w:tcMar>
              <w:top w:w="0" w:type="dxa"/>
              <w:left w:w="108" w:type="dxa"/>
              <w:bottom w:w="0" w:type="dxa"/>
              <w:right w:w="108" w:type="dxa"/>
            </w:tcMar>
          </w:tcPr>
          <w:p w:rsidR="00E912CD" w:rsidRPr="00B81B4E" w:rsidRDefault="00E912CD" w:rsidP="00B81B4E">
            <w:pPr>
              <w:rPr>
                <w:sz w:val="24"/>
                <w:szCs w:val="24"/>
              </w:rPr>
            </w:pPr>
            <w:r w:rsidRPr="00B81B4E">
              <w:rPr>
                <w:sz w:val="24"/>
                <w:szCs w:val="24"/>
              </w:rPr>
              <w:t>600,8</w:t>
            </w:r>
          </w:p>
        </w:tc>
        <w:tc>
          <w:tcPr>
            <w:tcW w:w="1276" w:type="dxa"/>
            <w:shd w:val="clear" w:color="auto" w:fill="auto"/>
            <w:tcMar>
              <w:top w:w="0" w:type="dxa"/>
              <w:left w:w="108" w:type="dxa"/>
              <w:bottom w:w="0" w:type="dxa"/>
              <w:right w:w="108" w:type="dxa"/>
            </w:tcMar>
          </w:tcPr>
          <w:p w:rsidR="00E912CD" w:rsidRPr="00B81B4E" w:rsidRDefault="00E912CD" w:rsidP="00B81B4E">
            <w:pPr>
              <w:rPr>
                <w:sz w:val="24"/>
                <w:szCs w:val="24"/>
              </w:rPr>
            </w:pPr>
            <w:r w:rsidRPr="00B81B4E">
              <w:rPr>
                <w:sz w:val="24"/>
                <w:szCs w:val="24"/>
              </w:rPr>
              <w:t>563,0</w:t>
            </w:r>
          </w:p>
        </w:tc>
        <w:tc>
          <w:tcPr>
            <w:tcW w:w="1701" w:type="dxa"/>
            <w:shd w:val="clear" w:color="auto" w:fill="auto"/>
            <w:tcMar>
              <w:top w:w="0" w:type="dxa"/>
              <w:left w:w="108" w:type="dxa"/>
              <w:bottom w:w="0" w:type="dxa"/>
              <w:right w:w="108" w:type="dxa"/>
            </w:tcMar>
          </w:tcPr>
          <w:p w:rsidR="00E912CD" w:rsidRPr="00B81B4E" w:rsidRDefault="00E912CD" w:rsidP="00B81B4E">
            <w:pPr>
              <w:rPr>
                <w:sz w:val="24"/>
                <w:szCs w:val="24"/>
              </w:rPr>
            </w:pPr>
            <w:r w:rsidRPr="00B81B4E">
              <w:rPr>
                <w:sz w:val="24"/>
                <w:szCs w:val="24"/>
              </w:rPr>
              <w:t>142,6</w:t>
            </w:r>
          </w:p>
        </w:tc>
        <w:tc>
          <w:tcPr>
            <w:tcW w:w="1701" w:type="dxa"/>
            <w:shd w:val="clear" w:color="auto" w:fill="auto"/>
            <w:tcMar>
              <w:top w:w="0" w:type="dxa"/>
              <w:left w:w="108" w:type="dxa"/>
              <w:bottom w:w="0" w:type="dxa"/>
              <w:right w:w="108" w:type="dxa"/>
            </w:tcMar>
          </w:tcPr>
          <w:p w:rsidR="00E912CD" w:rsidRPr="00B81B4E" w:rsidRDefault="00E912CD" w:rsidP="00B81B4E">
            <w:pPr>
              <w:rPr>
                <w:sz w:val="24"/>
                <w:szCs w:val="24"/>
              </w:rPr>
            </w:pPr>
            <w:r w:rsidRPr="00B81B4E">
              <w:rPr>
                <w:sz w:val="24"/>
                <w:szCs w:val="24"/>
              </w:rPr>
              <w:t>92,8</w:t>
            </w:r>
          </w:p>
        </w:tc>
        <w:tc>
          <w:tcPr>
            <w:tcW w:w="1134" w:type="dxa"/>
            <w:shd w:val="clear" w:color="auto" w:fill="auto"/>
            <w:tcMar>
              <w:top w:w="0" w:type="dxa"/>
              <w:left w:w="108" w:type="dxa"/>
              <w:bottom w:w="0" w:type="dxa"/>
              <w:right w:w="108" w:type="dxa"/>
            </w:tcMar>
          </w:tcPr>
          <w:p w:rsidR="00E912CD" w:rsidRPr="00B81B4E" w:rsidRDefault="00E912CD" w:rsidP="00B81B4E">
            <w:pPr>
              <w:rPr>
                <w:sz w:val="24"/>
                <w:szCs w:val="24"/>
              </w:rPr>
            </w:pPr>
            <w:r w:rsidRPr="00B81B4E">
              <w:rPr>
                <w:sz w:val="24"/>
                <w:szCs w:val="24"/>
              </w:rPr>
              <w:t>0</w:t>
            </w:r>
          </w:p>
        </w:tc>
        <w:tc>
          <w:tcPr>
            <w:tcW w:w="1276" w:type="dxa"/>
            <w:shd w:val="clear" w:color="auto" w:fill="auto"/>
            <w:tcMar>
              <w:top w:w="0" w:type="dxa"/>
              <w:left w:w="108" w:type="dxa"/>
              <w:bottom w:w="0" w:type="dxa"/>
              <w:right w:w="108" w:type="dxa"/>
            </w:tcMar>
          </w:tcPr>
          <w:p w:rsidR="00E912CD" w:rsidRPr="00B81B4E" w:rsidRDefault="00E912CD" w:rsidP="00B81B4E">
            <w:pPr>
              <w:rPr>
                <w:b/>
                <w:sz w:val="24"/>
                <w:szCs w:val="24"/>
              </w:rPr>
            </w:pPr>
            <w:r w:rsidRPr="00B81B4E">
              <w:rPr>
                <w:b/>
                <w:sz w:val="24"/>
                <w:szCs w:val="24"/>
              </w:rPr>
              <w:t>1399,2</w:t>
            </w:r>
          </w:p>
        </w:tc>
      </w:tr>
      <w:tr w:rsidR="00B81B4E" w:rsidRPr="00B81B4E" w:rsidTr="00200027">
        <w:trPr>
          <w:trHeight w:val="435"/>
          <w:jc w:val="center"/>
        </w:trPr>
        <w:tc>
          <w:tcPr>
            <w:tcW w:w="1809" w:type="dxa"/>
            <w:shd w:val="clear" w:color="auto" w:fill="auto"/>
            <w:tcMar>
              <w:top w:w="0" w:type="dxa"/>
              <w:left w:w="108" w:type="dxa"/>
              <w:bottom w:w="0" w:type="dxa"/>
              <w:right w:w="108" w:type="dxa"/>
            </w:tcMar>
            <w:hideMark/>
          </w:tcPr>
          <w:p w:rsidR="00046E86" w:rsidRPr="00B81B4E" w:rsidRDefault="00046E86" w:rsidP="00B81B4E">
            <w:pPr>
              <w:rPr>
                <w:sz w:val="24"/>
                <w:szCs w:val="24"/>
              </w:rPr>
            </w:pPr>
            <w:r w:rsidRPr="00B81B4E">
              <w:rPr>
                <w:sz w:val="24"/>
                <w:szCs w:val="24"/>
              </w:rPr>
              <w:t xml:space="preserve">МАОУ ООШ </w:t>
            </w:r>
            <w:r w:rsidR="006125E6" w:rsidRPr="00B81B4E">
              <w:rPr>
                <w:sz w:val="24"/>
                <w:szCs w:val="24"/>
              </w:rPr>
              <w:t>с. Варзуга</w:t>
            </w:r>
          </w:p>
        </w:tc>
        <w:tc>
          <w:tcPr>
            <w:tcW w:w="1134" w:type="dxa"/>
            <w:shd w:val="clear" w:color="auto" w:fill="auto"/>
            <w:tcMar>
              <w:top w:w="0" w:type="dxa"/>
              <w:left w:w="108" w:type="dxa"/>
              <w:bottom w:w="0" w:type="dxa"/>
              <w:right w:w="108" w:type="dxa"/>
            </w:tcMar>
          </w:tcPr>
          <w:p w:rsidR="00046E86" w:rsidRPr="00B81B4E" w:rsidRDefault="00046E86" w:rsidP="00B81B4E">
            <w:pPr>
              <w:rPr>
                <w:sz w:val="24"/>
                <w:szCs w:val="24"/>
              </w:rPr>
            </w:pPr>
            <w:r w:rsidRPr="00B81B4E">
              <w:rPr>
                <w:sz w:val="24"/>
                <w:szCs w:val="24"/>
              </w:rPr>
              <w:t>32</w:t>
            </w:r>
            <w:r w:rsidR="00436F4D" w:rsidRPr="00B81B4E">
              <w:rPr>
                <w:sz w:val="24"/>
                <w:szCs w:val="24"/>
              </w:rPr>
              <w:t>,</w:t>
            </w:r>
            <w:r w:rsidRPr="00B81B4E">
              <w:rPr>
                <w:sz w:val="24"/>
                <w:szCs w:val="24"/>
              </w:rPr>
              <w:t>505</w:t>
            </w:r>
          </w:p>
        </w:tc>
        <w:tc>
          <w:tcPr>
            <w:tcW w:w="1276" w:type="dxa"/>
            <w:shd w:val="clear" w:color="auto" w:fill="auto"/>
            <w:tcMar>
              <w:top w:w="0" w:type="dxa"/>
              <w:left w:w="108" w:type="dxa"/>
              <w:bottom w:w="0" w:type="dxa"/>
              <w:right w:w="108" w:type="dxa"/>
            </w:tcMar>
          </w:tcPr>
          <w:p w:rsidR="00046E86" w:rsidRPr="00B81B4E" w:rsidRDefault="00436F4D" w:rsidP="00B81B4E">
            <w:pPr>
              <w:rPr>
                <w:sz w:val="24"/>
                <w:szCs w:val="24"/>
              </w:rPr>
            </w:pPr>
            <w:r w:rsidRPr="00B81B4E">
              <w:rPr>
                <w:sz w:val="24"/>
                <w:szCs w:val="24"/>
              </w:rPr>
              <w:t>0,0</w:t>
            </w:r>
          </w:p>
        </w:tc>
        <w:tc>
          <w:tcPr>
            <w:tcW w:w="1701" w:type="dxa"/>
            <w:shd w:val="clear" w:color="auto" w:fill="auto"/>
            <w:tcMar>
              <w:top w:w="0" w:type="dxa"/>
              <w:left w:w="108" w:type="dxa"/>
              <w:bottom w:w="0" w:type="dxa"/>
              <w:right w:w="108" w:type="dxa"/>
            </w:tcMar>
          </w:tcPr>
          <w:p w:rsidR="00046E86" w:rsidRPr="00B81B4E" w:rsidRDefault="00046E86" w:rsidP="00B81B4E">
            <w:pPr>
              <w:rPr>
                <w:sz w:val="24"/>
                <w:szCs w:val="24"/>
              </w:rPr>
            </w:pPr>
            <w:r w:rsidRPr="00B81B4E">
              <w:rPr>
                <w:sz w:val="24"/>
                <w:szCs w:val="24"/>
              </w:rPr>
              <w:t>188</w:t>
            </w:r>
            <w:r w:rsidR="00436F4D" w:rsidRPr="00B81B4E">
              <w:rPr>
                <w:sz w:val="24"/>
                <w:szCs w:val="24"/>
              </w:rPr>
              <w:t>,</w:t>
            </w:r>
            <w:r w:rsidRPr="00B81B4E">
              <w:rPr>
                <w:sz w:val="24"/>
                <w:szCs w:val="24"/>
              </w:rPr>
              <w:t>865</w:t>
            </w:r>
          </w:p>
        </w:tc>
        <w:tc>
          <w:tcPr>
            <w:tcW w:w="1701" w:type="dxa"/>
            <w:shd w:val="clear" w:color="auto" w:fill="auto"/>
            <w:tcMar>
              <w:top w:w="0" w:type="dxa"/>
              <w:left w:w="108" w:type="dxa"/>
              <w:bottom w:w="0" w:type="dxa"/>
              <w:right w:w="108" w:type="dxa"/>
            </w:tcMar>
          </w:tcPr>
          <w:p w:rsidR="00046E86" w:rsidRPr="00B81B4E" w:rsidRDefault="00436F4D" w:rsidP="00B81B4E">
            <w:pPr>
              <w:rPr>
                <w:sz w:val="24"/>
                <w:szCs w:val="24"/>
              </w:rPr>
            </w:pPr>
            <w:r w:rsidRPr="00B81B4E">
              <w:rPr>
                <w:sz w:val="24"/>
                <w:szCs w:val="24"/>
              </w:rPr>
              <w:t>0,0</w:t>
            </w:r>
          </w:p>
        </w:tc>
        <w:tc>
          <w:tcPr>
            <w:tcW w:w="1134" w:type="dxa"/>
            <w:shd w:val="clear" w:color="auto" w:fill="auto"/>
            <w:tcMar>
              <w:top w:w="0" w:type="dxa"/>
              <w:left w:w="108" w:type="dxa"/>
              <w:bottom w:w="0" w:type="dxa"/>
              <w:right w:w="108" w:type="dxa"/>
            </w:tcMar>
          </w:tcPr>
          <w:p w:rsidR="00046E86" w:rsidRPr="00B81B4E" w:rsidRDefault="00046E86" w:rsidP="00B81B4E">
            <w:pPr>
              <w:rPr>
                <w:sz w:val="24"/>
                <w:szCs w:val="24"/>
              </w:rPr>
            </w:pPr>
            <w:r w:rsidRPr="00B81B4E">
              <w:rPr>
                <w:sz w:val="24"/>
                <w:szCs w:val="24"/>
              </w:rPr>
              <w:t>49</w:t>
            </w:r>
            <w:r w:rsidR="00436F4D" w:rsidRPr="00B81B4E">
              <w:rPr>
                <w:sz w:val="24"/>
                <w:szCs w:val="24"/>
              </w:rPr>
              <w:t>,</w:t>
            </w:r>
            <w:r w:rsidRPr="00B81B4E">
              <w:rPr>
                <w:sz w:val="24"/>
                <w:szCs w:val="24"/>
              </w:rPr>
              <w:t>130</w:t>
            </w:r>
          </w:p>
        </w:tc>
        <w:tc>
          <w:tcPr>
            <w:tcW w:w="1276" w:type="dxa"/>
            <w:shd w:val="clear" w:color="auto" w:fill="auto"/>
            <w:tcMar>
              <w:top w:w="0" w:type="dxa"/>
              <w:left w:w="108" w:type="dxa"/>
              <w:bottom w:w="0" w:type="dxa"/>
              <w:right w:w="108" w:type="dxa"/>
            </w:tcMar>
          </w:tcPr>
          <w:p w:rsidR="00046E86" w:rsidRPr="00B81B4E" w:rsidRDefault="00046E86" w:rsidP="00B81B4E">
            <w:pPr>
              <w:rPr>
                <w:b/>
                <w:sz w:val="24"/>
                <w:szCs w:val="24"/>
              </w:rPr>
            </w:pPr>
            <w:r w:rsidRPr="00B81B4E">
              <w:rPr>
                <w:b/>
                <w:sz w:val="24"/>
                <w:szCs w:val="24"/>
              </w:rPr>
              <w:t>270,5</w:t>
            </w:r>
          </w:p>
        </w:tc>
      </w:tr>
      <w:tr w:rsidR="00B81B4E" w:rsidRPr="00B81B4E" w:rsidTr="00200027">
        <w:trPr>
          <w:trHeight w:val="421"/>
          <w:jc w:val="center"/>
        </w:trPr>
        <w:tc>
          <w:tcPr>
            <w:tcW w:w="1809" w:type="dxa"/>
            <w:shd w:val="clear" w:color="auto" w:fill="auto"/>
            <w:tcMar>
              <w:top w:w="0" w:type="dxa"/>
              <w:left w:w="108" w:type="dxa"/>
              <w:bottom w:w="0" w:type="dxa"/>
              <w:right w:w="108" w:type="dxa"/>
            </w:tcMar>
            <w:hideMark/>
          </w:tcPr>
          <w:p w:rsidR="005C080D" w:rsidRPr="00B81B4E" w:rsidRDefault="005C080D" w:rsidP="00B81B4E">
            <w:pPr>
              <w:rPr>
                <w:sz w:val="24"/>
                <w:szCs w:val="24"/>
              </w:rPr>
            </w:pPr>
            <w:r w:rsidRPr="00B81B4E">
              <w:rPr>
                <w:sz w:val="24"/>
                <w:szCs w:val="24"/>
              </w:rPr>
              <w:t>ЦДТ</w:t>
            </w:r>
          </w:p>
        </w:tc>
        <w:tc>
          <w:tcPr>
            <w:tcW w:w="1134" w:type="dxa"/>
            <w:shd w:val="clear" w:color="auto" w:fill="auto"/>
            <w:tcMar>
              <w:top w:w="0" w:type="dxa"/>
              <w:left w:w="108" w:type="dxa"/>
              <w:bottom w:w="0" w:type="dxa"/>
              <w:right w:w="108" w:type="dxa"/>
            </w:tcMar>
          </w:tcPr>
          <w:p w:rsidR="005C080D" w:rsidRPr="00B81B4E" w:rsidRDefault="005C080D" w:rsidP="00B81B4E">
            <w:pPr>
              <w:rPr>
                <w:sz w:val="24"/>
                <w:szCs w:val="24"/>
              </w:rPr>
            </w:pPr>
            <w:r w:rsidRPr="00B81B4E">
              <w:rPr>
                <w:sz w:val="24"/>
                <w:szCs w:val="24"/>
              </w:rPr>
              <w:t>24</w:t>
            </w:r>
            <w:r w:rsidR="00436F4D" w:rsidRPr="00B81B4E">
              <w:rPr>
                <w:sz w:val="24"/>
                <w:szCs w:val="24"/>
              </w:rPr>
              <w:t>,</w:t>
            </w:r>
            <w:r w:rsidR="006125E6" w:rsidRPr="00B81B4E">
              <w:rPr>
                <w:sz w:val="24"/>
                <w:szCs w:val="24"/>
              </w:rPr>
              <w:t>940</w:t>
            </w:r>
          </w:p>
        </w:tc>
        <w:tc>
          <w:tcPr>
            <w:tcW w:w="1276" w:type="dxa"/>
            <w:shd w:val="clear" w:color="auto" w:fill="auto"/>
            <w:tcMar>
              <w:top w:w="0" w:type="dxa"/>
              <w:left w:w="108" w:type="dxa"/>
              <w:bottom w:w="0" w:type="dxa"/>
              <w:right w:w="108" w:type="dxa"/>
            </w:tcMar>
          </w:tcPr>
          <w:p w:rsidR="005C080D" w:rsidRPr="00B81B4E" w:rsidRDefault="005C080D" w:rsidP="00B81B4E">
            <w:pPr>
              <w:rPr>
                <w:sz w:val="24"/>
                <w:szCs w:val="24"/>
              </w:rPr>
            </w:pPr>
            <w:r w:rsidRPr="00B81B4E">
              <w:rPr>
                <w:sz w:val="24"/>
                <w:szCs w:val="24"/>
              </w:rPr>
              <w:t>0,0</w:t>
            </w:r>
          </w:p>
        </w:tc>
        <w:tc>
          <w:tcPr>
            <w:tcW w:w="1701" w:type="dxa"/>
            <w:shd w:val="clear" w:color="auto" w:fill="auto"/>
            <w:tcMar>
              <w:top w:w="0" w:type="dxa"/>
              <w:left w:w="108" w:type="dxa"/>
              <w:bottom w:w="0" w:type="dxa"/>
              <w:right w:w="108" w:type="dxa"/>
            </w:tcMar>
          </w:tcPr>
          <w:p w:rsidR="005C080D" w:rsidRPr="00B81B4E" w:rsidRDefault="005C080D" w:rsidP="00B81B4E">
            <w:pPr>
              <w:rPr>
                <w:sz w:val="24"/>
                <w:szCs w:val="24"/>
              </w:rPr>
            </w:pPr>
            <w:r w:rsidRPr="00B81B4E">
              <w:rPr>
                <w:sz w:val="24"/>
                <w:szCs w:val="24"/>
              </w:rPr>
              <w:t>498,9</w:t>
            </w:r>
          </w:p>
        </w:tc>
        <w:tc>
          <w:tcPr>
            <w:tcW w:w="1701" w:type="dxa"/>
            <w:shd w:val="clear" w:color="auto" w:fill="auto"/>
            <w:tcMar>
              <w:top w:w="0" w:type="dxa"/>
              <w:left w:w="108" w:type="dxa"/>
              <w:bottom w:w="0" w:type="dxa"/>
              <w:right w:w="108" w:type="dxa"/>
            </w:tcMar>
          </w:tcPr>
          <w:p w:rsidR="005C080D" w:rsidRPr="00B81B4E" w:rsidRDefault="005C080D" w:rsidP="00B81B4E">
            <w:pPr>
              <w:rPr>
                <w:sz w:val="24"/>
                <w:szCs w:val="24"/>
              </w:rPr>
            </w:pPr>
            <w:r w:rsidRPr="00B81B4E">
              <w:rPr>
                <w:sz w:val="24"/>
                <w:szCs w:val="24"/>
              </w:rPr>
              <w:t>620,9</w:t>
            </w:r>
          </w:p>
        </w:tc>
        <w:tc>
          <w:tcPr>
            <w:tcW w:w="1134" w:type="dxa"/>
            <w:shd w:val="clear" w:color="auto" w:fill="auto"/>
            <w:tcMar>
              <w:top w:w="0" w:type="dxa"/>
              <w:left w:w="108" w:type="dxa"/>
              <w:bottom w:w="0" w:type="dxa"/>
              <w:right w:w="108" w:type="dxa"/>
            </w:tcMar>
          </w:tcPr>
          <w:p w:rsidR="005C080D" w:rsidRPr="00B81B4E" w:rsidRDefault="005C080D" w:rsidP="00B81B4E">
            <w:pPr>
              <w:rPr>
                <w:sz w:val="24"/>
                <w:szCs w:val="24"/>
              </w:rPr>
            </w:pPr>
            <w:r w:rsidRPr="00B81B4E">
              <w:rPr>
                <w:sz w:val="24"/>
                <w:szCs w:val="24"/>
              </w:rPr>
              <w:t>439,2</w:t>
            </w:r>
          </w:p>
        </w:tc>
        <w:tc>
          <w:tcPr>
            <w:tcW w:w="1276" w:type="dxa"/>
            <w:shd w:val="clear" w:color="auto" w:fill="auto"/>
            <w:tcMar>
              <w:top w:w="0" w:type="dxa"/>
              <w:left w:w="108" w:type="dxa"/>
              <w:bottom w:w="0" w:type="dxa"/>
              <w:right w:w="108" w:type="dxa"/>
            </w:tcMar>
          </w:tcPr>
          <w:p w:rsidR="005C080D" w:rsidRPr="00B81B4E" w:rsidRDefault="006125E6" w:rsidP="00B81B4E">
            <w:pPr>
              <w:rPr>
                <w:b/>
                <w:sz w:val="24"/>
                <w:szCs w:val="24"/>
              </w:rPr>
            </w:pPr>
            <w:r w:rsidRPr="00B81B4E">
              <w:rPr>
                <w:b/>
                <w:sz w:val="24"/>
                <w:szCs w:val="24"/>
              </w:rPr>
              <w:t>1583,94</w:t>
            </w:r>
          </w:p>
        </w:tc>
      </w:tr>
      <w:tr w:rsidR="00B81B4E" w:rsidRPr="00B81B4E" w:rsidTr="00436F4D">
        <w:trPr>
          <w:trHeight w:val="430"/>
          <w:jc w:val="center"/>
        </w:trPr>
        <w:tc>
          <w:tcPr>
            <w:tcW w:w="1809" w:type="dxa"/>
            <w:shd w:val="clear" w:color="auto" w:fill="auto"/>
            <w:tcMar>
              <w:top w:w="0" w:type="dxa"/>
              <w:left w:w="108" w:type="dxa"/>
              <w:bottom w:w="0" w:type="dxa"/>
              <w:right w:w="108" w:type="dxa"/>
            </w:tcMar>
            <w:hideMark/>
          </w:tcPr>
          <w:p w:rsidR="00200027" w:rsidRPr="00B81B4E" w:rsidRDefault="00200027" w:rsidP="00B81B4E">
            <w:pPr>
              <w:rPr>
                <w:sz w:val="24"/>
                <w:szCs w:val="24"/>
              </w:rPr>
            </w:pPr>
            <w:r w:rsidRPr="00B81B4E">
              <w:rPr>
                <w:sz w:val="24"/>
                <w:szCs w:val="24"/>
              </w:rPr>
              <w:t>МБДОУ</w:t>
            </w:r>
            <w:r w:rsidR="00414DDD">
              <w:rPr>
                <w:sz w:val="24"/>
                <w:szCs w:val="24"/>
              </w:rPr>
              <w:t xml:space="preserve"> </w:t>
            </w:r>
            <w:r w:rsidRPr="00B81B4E">
              <w:rPr>
                <w:sz w:val="24"/>
                <w:szCs w:val="24"/>
              </w:rPr>
              <w:t>детский сад № 3</w:t>
            </w:r>
          </w:p>
        </w:tc>
        <w:tc>
          <w:tcPr>
            <w:tcW w:w="1134" w:type="dxa"/>
            <w:shd w:val="clear" w:color="auto" w:fill="auto"/>
            <w:tcMar>
              <w:top w:w="0" w:type="dxa"/>
              <w:left w:w="108" w:type="dxa"/>
              <w:bottom w:w="0" w:type="dxa"/>
              <w:right w:w="108" w:type="dxa"/>
            </w:tcMar>
          </w:tcPr>
          <w:p w:rsidR="00200027" w:rsidRPr="00B81B4E" w:rsidRDefault="00200027" w:rsidP="00B81B4E">
            <w:pPr>
              <w:rPr>
                <w:sz w:val="24"/>
                <w:szCs w:val="24"/>
              </w:rPr>
            </w:pPr>
            <w:r w:rsidRPr="00B81B4E">
              <w:rPr>
                <w:sz w:val="24"/>
                <w:szCs w:val="24"/>
              </w:rPr>
              <w:t>0,0</w:t>
            </w:r>
          </w:p>
        </w:tc>
        <w:tc>
          <w:tcPr>
            <w:tcW w:w="1276" w:type="dxa"/>
            <w:shd w:val="clear" w:color="auto" w:fill="auto"/>
            <w:tcMar>
              <w:top w:w="0" w:type="dxa"/>
              <w:left w:w="108" w:type="dxa"/>
              <w:bottom w:w="0" w:type="dxa"/>
              <w:right w:w="108" w:type="dxa"/>
            </w:tcMar>
          </w:tcPr>
          <w:p w:rsidR="00200027" w:rsidRPr="00B81B4E" w:rsidRDefault="00200027" w:rsidP="00B81B4E">
            <w:pPr>
              <w:rPr>
                <w:sz w:val="24"/>
                <w:szCs w:val="24"/>
              </w:rPr>
            </w:pPr>
            <w:r w:rsidRPr="00B81B4E">
              <w:rPr>
                <w:sz w:val="24"/>
                <w:szCs w:val="24"/>
              </w:rPr>
              <w:t>30,0</w:t>
            </w:r>
          </w:p>
        </w:tc>
        <w:tc>
          <w:tcPr>
            <w:tcW w:w="1701" w:type="dxa"/>
            <w:shd w:val="clear" w:color="auto" w:fill="auto"/>
            <w:tcMar>
              <w:top w:w="0" w:type="dxa"/>
              <w:left w:w="108" w:type="dxa"/>
              <w:bottom w:w="0" w:type="dxa"/>
              <w:right w:w="108" w:type="dxa"/>
            </w:tcMar>
          </w:tcPr>
          <w:p w:rsidR="00200027" w:rsidRPr="00B81B4E" w:rsidRDefault="00200027" w:rsidP="00B81B4E">
            <w:pPr>
              <w:rPr>
                <w:sz w:val="24"/>
                <w:szCs w:val="24"/>
              </w:rPr>
            </w:pPr>
            <w:r w:rsidRPr="00B81B4E">
              <w:rPr>
                <w:sz w:val="24"/>
                <w:szCs w:val="24"/>
              </w:rPr>
              <w:t>239,1</w:t>
            </w:r>
          </w:p>
        </w:tc>
        <w:tc>
          <w:tcPr>
            <w:tcW w:w="1701" w:type="dxa"/>
            <w:shd w:val="clear" w:color="auto" w:fill="auto"/>
            <w:tcMar>
              <w:top w:w="0" w:type="dxa"/>
              <w:left w:w="108" w:type="dxa"/>
              <w:bottom w:w="0" w:type="dxa"/>
              <w:right w:w="108" w:type="dxa"/>
            </w:tcMar>
          </w:tcPr>
          <w:p w:rsidR="00200027" w:rsidRPr="00B81B4E" w:rsidRDefault="00200027" w:rsidP="00B81B4E">
            <w:pPr>
              <w:rPr>
                <w:sz w:val="24"/>
                <w:szCs w:val="24"/>
              </w:rPr>
            </w:pPr>
            <w:r w:rsidRPr="00B81B4E">
              <w:rPr>
                <w:sz w:val="24"/>
                <w:szCs w:val="24"/>
              </w:rPr>
              <w:t>214,5</w:t>
            </w:r>
          </w:p>
        </w:tc>
        <w:tc>
          <w:tcPr>
            <w:tcW w:w="1134" w:type="dxa"/>
            <w:shd w:val="clear" w:color="auto" w:fill="auto"/>
            <w:tcMar>
              <w:top w:w="0" w:type="dxa"/>
              <w:left w:w="108" w:type="dxa"/>
              <w:bottom w:w="0" w:type="dxa"/>
              <w:right w:w="108" w:type="dxa"/>
            </w:tcMar>
          </w:tcPr>
          <w:p w:rsidR="00200027" w:rsidRPr="00B81B4E" w:rsidRDefault="00200027" w:rsidP="00B81B4E">
            <w:pPr>
              <w:rPr>
                <w:sz w:val="24"/>
                <w:szCs w:val="24"/>
              </w:rPr>
            </w:pPr>
            <w:r w:rsidRPr="00B81B4E">
              <w:rPr>
                <w:sz w:val="24"/>
                <w:szCs w:val="24"/>
              </w:rPr>
              <w:t>68,6</w:t>
            </w:r>
          </w:p>
        </w:tc>
        <w:tc>
          <w:tcPr>
            <w:tcW w:w="1276" w:type="dxa"/>
            <w:shd w:val="clear" w:color="auto" w:fill="auto"/>
            <w:tcMar>
              <w:top w:w="0" w:type="dxa"/>
              <w:left w:w="108" w:type="dxa"/>
              <w:bottom w:w="0" w:type="dxa"/>
              <w:right w:w="108" w:type="dxa"/>
            </w:tcMar>
          </w:tcPr>
          <w:p w:rsidR="00200027" w:rsidRPr="00B81B4E" w:rsidRDefault="00200027" w:rsidP="00B81B4E">
            <w:pPr>
              <w:rPr>
                <w:b/>
                <w:sz w:val="24"/>
                <w:szCs w:val="24"/>
              </w:rPr>
            </w:pPr>
            <w:r w:rsidRPr="00B81B4E">
              <w:rPr>
                <w:b/>
                <w:sz w:val="24"/>
                <w:szCs w:val="24"/>
              </w:rPr>
              <w:t>552,2</w:t>
            </w:r>
          </w:p>
        </w:tc>
      </w:tr>
      <w:tr w:rsidR="00B81B4E" w:rsidRPr="00B81B4E" w:rsidTr="00200027">
        <w:trPr>
          <w:jc w:val="center"/>
        </w:trPr>
        <w:tc>
          <w:tcPr>
            <w:tcW w:w="1809" w:type="dxa"/>
            <w:shd w:val="clear" w:color="auto" w:fill="auto"/>
            <w:tcMar>
              <w:top w:w="0" w:type="dxa"/>
              <w:left w:w="108" w:type="dxa"/>
              <w:bottom w:w="0" w:type="dxa"/>
              <w:right w:w="108" w:type="dxa"/>
            </w:tcMar>
            <w:hideMark/>
          </w:tcPr>
          <w:p w:rsidR="00436F4D" w:rsidRPr="00B81B4E" w:rsidRDefault="00436F4D" w:rsidP="00B81B4E">
            <w:pPr>
              <w:rPr>
                <w:sz w:val="24"/>
                <w:szCs w:val="24"/>
              </w:rPr>
            </w:pPr>
            <w:r w:rsidRPr="00B81B4E">
              <w:rPr>
                <w:sz w:val="24"/>
                <w:szCs w:val="24"/>
              </w:rPr>
              <w:t>МБДОУ детский сад № 5</w:t>
            </w:r>
          </w:p>
        </w:tc>
        <w:tc>
          <w:tcPr>
            <w:tcW w:w="1134" w:type="dxa"/>
            <w:shd w:val="clear" w:color="auto" w:fill="auto"/>
            <w:tcMar>
              <w:top w:w="0" w:type="dxa"/>
              <w:left w:w="108" w:type="dxa"/>
              <w:bottom w:w="0" w:type="dxa"/>
              <w:right w:w="108" w:type="dxa"/>
            </w:tcMar>
          </w:tcPr>
          <w:p w:rsidR="00436F4D" w:rsidRPr="00B81B4E" w:rsidRDefault="00436F4D" w:rsidP="00B81B4E">
            <w:pPr>
              <w:rPr>
                <w:sz w:val="24"/>
                <w:szCs w:val="24"/>
              </w:rPr>
            </w:pPr>
            <w:r w:rsidRPr="00B81B4E">
              <w:rPr>
                <w:sz w:val="24"/>
                <w:szCs w:val="24"/>
              </w:rPr>
              <w:t>34,6</w:t>
            </w:r>
          </w:p>
        </w:tc>
        <w:tc>
          <w:tcPr>
            <w:tcW w:w="1276" w:type="dxa"/>
            <w:shd w:val="clear" w:color="auto" w:fill="auto"/>
            <w:tcMar>
              <w:top w:w="0" w:type="dxa"/>
              <w:left w:w="108" w:type="dxa"/>
              <w:bottom w:w="0" w:type="dxa"/>
              <w:right w:w="108" w:type="dxa"/>
            </w:tcMar>
          </w:tcPr>
          <w:p w:rsidR="00436F4D" w:rsidRPr="00B81B4E" w:rsidRDefault="00436F4D" w:rsidP="00B81B4E">
            <w:pPr>
              <w:rPr>
                <w:sz w:val="24"/>
                <w:szCs w:val="24"/>
              </w:rPr>
            </w:pPr>
            <w:r w:rsidRPr="00B81B4E">
              <w:rPr>
                <w:sz w:val="24"/>
                <w:szCs w:val="24"/>
              </w:rPr>
              <w:t>0,0</w:t>
            </w:r>
          </w:p>
        </w:tc>
        <w:tc>
          <w:tcPr>
            <w:tcW w:w="1701" w:type="dxa"/>
            <w:shd w:val="clear" w:color="auto" w:fill="auto"/>
            <w:tcMar>
              <w:top w:w="0" w:type="dxa"/>
              <w:left w:w="108" w:type="dxa"/>
              <w:bottom w:w="0" w:type="dxa"/>
              <w:right w:w="108" w:type="dxa"/>
            </w:tcMar>
          </w:tcPr>
          <w:p w:rsidR="00436F4D" w:rsidRPr="00B81B4E" w:rsidRDefault="00436F4D" w:rsidP="00B81B4E">
            <w:pPr>
              <w:rPr>
                <w:sz w:val="24"/>
                <w:szCs w:val="24"/>
              </w:rPr>
            </w:pPr>
            <w:r w:rsidRPr="00B81B4E">
              <w:rPr>
                <w:sz w:val="24"/>
                <w:szCs w:val="24"/>
              </w:rPr>
              <w:t>203,6</w:t>
            </w:r>
          </w:p>
        </w:tc>
        <w:tc>
          <w:tcPr>
            <w:tcW w:w="1701" w:type="dxa"/>
            <w:shd w:val="clear" w:color="auto" w:fill="auto"/>
            <w:tcMar>
              <w:top w:w="0" w:type="dxa"/>
              <w:left w:w="108" w:type="dxa"/>
              <w:bottom w:w="0" w:type="dxa"/>
              <w:right w:w="108" w:type="dxa"/>
            </w:tcMar>
          </w:tcPr>
          <w:p w:rsidR="00436F4D" w:rsidRPr="00B81B4E" w:rsidRDefault="00436F4D" w:rsidP="00B81B4E">
            <w:pPr>
              <w:rPr>
                <w:sz w:val="24"/>
                <w:szCs w:val="24"/>
              </w:rPr>
            </w:pPr>
            <w:r w:rsidRPr="00B81B4E">
              <w:rPr>
                <w:sz w:val="24"/>
                <w:szCs w:val="24"/>
              </w:rPr>
              <w:t>241,5</w:t>
            </w:r>
          </w:p>
        </w:tc>
        <w:tc>
          <w:tcPr>
            <w:tcW w:w="1134" w:type="dxa"/>
            <w:shd w:val="clear" w:color="auto" w:fill="auto"/>
            <w:tcMar>
              <w:top w:w="0" w:type="dxa"/>
              <w:left w:w="108" w:type="dxa"/>
              <w:bottom w:w="0" w:type="dxa"/>
              <w:right w:w="108" w:type="dxa"/>
            </w:tcMar>
          </w:tcPr>
          <w:p w:rsidR="00436F4D" w:rsidRPr="00B81B4E" w:rsidRDefault="00436F4D" w:rsidP="00B81B4E">
            <w:pPr>
              <w:rPr>
                <w:sz w:val="24"/>
                <w:szCs w:val="24"/>
              </w:rPr>
            </w:pPr>
            <w:r w:rsidRPr="00B81B4E">
              <w:rPr>
                <w:sz w:val="24"/>
                <w:szCs w:val="24"/>
              </w:rPr>
              <w:t>103,4</w:t>
            </w:r>
          </w:p>
        </w:tc>
        <w:tc>
          <w:tcPr>
            <w:tcW w:w="1276" w:type="dxa"/>
            <w:shd w:val="clear" w:color="auto" w:fill="auto"/>
            <w:tcMar>
              <w:top w:w="0" w:type="dxa"/>
              <w:left w:w="108" w:type="dxa"/>
              <w:bottom w:w="0" w:type="dxa"/>
              <w:right w:w="108" w:type="dxa"/>
            </w:tcMar>
          </w:tcPr>
          <w:p w:rsidR="00436F4D" w:rsidRPr="00B81B4E" w:rsidRDefault="006125E6" w:rsidP="00B81B4E">
            <w:pPr>
              <w:rPr>
                <w:b/>
                <w:sz w:val="24"/>
                <w:szCs w:val="24"/>
              </w:rPr>
            </w:pPr>
            <w:r w:rsidRPr="00B81B4E">
              <w:rPr>
                <w:b/>
                <w:sz w:val="24"/>
                <w:szCs w:val="24"/>
              </w:rPr>
              <w:t>583,1</w:t>
            </w:r>
          </w:p>
        </w:tc>
      </w:tr>
      <w:tr w:rsidR="00B81B4E" w:rsidRPr="00B81B4E" w:rsidTr="00200027">
        <w:trPr>
          <w:jc w:val="center"/>
        </w:trPr>
        <w:tc>
          <w:tcPr>
            <w:tcW w:w="1809" w:type="dxa"/>
            <w:shd w:val="clear" w:color="auto" w:fill="auto"/>
            <w:tcMar>
              <w:top w:w="0" w:type="dxa"/>
              <w:left w:w="108" w:type="dxa"/>
              <w:bottom w:w="0" w:type="dxa"/>
              <w:right w:w="108" w:type="dxa"/>
            </w:tcMar>
            <w:hideMark/>
          </w:tcPr>
          <w:p w:rsidR="00436F4D" w:rsidRPr="00B81B4E" w:rsidRDefault="00436F4D" w:rsidP="00B81B4E">
            <w:pPr>
              <w:rPr>
                <w:b/>
                <w:sz w:val="24"/>
                <w:szCs w:val="24"/>
              </w:rPr>
            </w:pPr>
            <w:r w:rsidRPr="00B81B4E">
              <w:rPr>
                <w:b/>
                <w:sz w:val="24"/>
                <w:szCs w:val="24"/>
              </w:rPr>
              <w:t>ИТОГО</w:t>
            </w:r>
          </w:p>
        </w:tc>
        <w:tc>
          <w:tcPr>
            <w:tcW w:w="1134" w:type="dxa"/>
            <w:shd w:val="clear" w:color="auto" w:fill="auto"/>
            <w:tcMar>
              <w:top w:w="0" w:type="dxa"/>
              <w:left w:w="108" w:type="dxa"/>
              <w:bottom w:w="0" w:type="dxa"/>
              <w:right w:w="108" w:type="dxa"/>
            </w:tcMar>
          </w:tcPr>
          <w:p w:rsidR="00436F4D" w:rsidRPr="00B81B4E" w:rsidRDefault="006125E6" w:rsidP="00B81B4E">
            <w:pPr>
              <w:rPr>
                <w:b/>
                <w:sz w:val="24"/>
                <w:szCs w:val="24"/>
              </w:rPr>
            </w:pPr>
            <w:r w:rsidRPr="00B81B4E">
              <w:rPr>
                <w:b/>
                <w:sz w:val="24"/>
                <w:szCs w:val="24"/>
              </w:rPr>
              <w:t>692,845</w:t>
            </w:r>
          </w:p>
        </w:tc>
        <w:tc>
          <w:tcPr>
            <w:tcW w:w="1276" w:type="dxa"/>
            <w:shd w:val="clear" w:color="auto" w:fill="auto"/>
            <w:tcMar>
              <w:top w:w="0" w:type="dxa"/>
              <w:left w:w="108" w:type="dxa"/>
              <w:bottom w:w="0" w:type="dxa"/>
              <w:right w:w="108" w:type="dxa"/>
            </w:tcMar>
          </w:tcPr>
          <w:p w:rsidR="00436F4D" w:rsidRPr="00B81B4E" w:rsidRDefault="006125E6" w:rsidP="00B81B4E">
            <w:pPr>
              <w:rPr>
                <w:b/>
                <w:sz w:val="24"/>
                <w:szCs w:val="24"/>
              </w:rPr>
            </w:pPr>
            <w:r w:rsidRPr="00B81B4E">
              <w:rPr>
                <w:b/>
                <w:sz w:val="24"/>
                <w:szCs w:val="24"/>
              </w:rPr>
              <w:t>593,0</w:t>
            </w:r>
          </w:p>
        </w:tc>
        <w:tc>
          <w:tcPr>
            <w:tcW w:w="1701" w:type="dxa"/>
            <w:shd w:val="clear" w:color="auto" w:fill="auto"/>
            <w:tcMar>
              <w:top w:w="0" w:type="dxa"/>
              <w:left w:w="108" w:type="dxa"/>
              <w:bottom w:w="0" w:type="dxa"/>
              <w:right w:w="108" w:type="dxa"/>
            </w:tcMar>
          </w:tcPr>
          <w:p w:rsidR="00436F4D" w:rsidRPr="00B81B4E" w:rsidRDefault="006125E6" w:rsidP="00B81B4E">
            <w:pPr>
              <w:rPr>
                <w:b/>
                <w:sz w:val="24"/>
                <w:szCs w:val="24"/>
              </w:rPr>
            </w:pPr>
            <w:r w:rsidRPr="00B81B4E">
              <w:rPr>
                <w:b/>
                <w:sz w:val="24"/>
                <w:szCs w:val="24"/>
              </w:rPr>
              <w:t>1273,065</w:t>
            </w:r>
          </w:p>
        </w:tc>
        <w:tc>
          <w:tcPr>
            <w:tcW w:w="1701" w:type="dxa"/>
            <w:shd w:val="clear" w:color="auto" w:fill="auto"/>
            <w:tcMar>
              <w:top w:w="0" w:type="dxa"/>
              <w:left w:w="108" w:type="dxa"/>
              <w:bottom w:w="0" w:type="dxa"/>
              <w:right w:w="108" w:type="dxa"/>
            </w:tcMar>
          </w:tcPr>
          <w:p w:rsidR="00436F4D" w:rsidRPr="00B81B4E" w:rsidRDefault="006125E6" w:rsidP="00B81B4E">
            <w:pPr>
              <w:rPr>
                <w:b/>
                <w:sz w:val="24"/>
                <w:szCs w:val="24"/>
              </w:rPr>
            </w:pPr>
            <w:r w:rsidRPr="00B81B4E">
              <w:rPr>
                <w:b/>
                <w:sz w:val="24"/>
                <w:szCs w:val="24"/>
              </w:rPr>
              <w:t>1169,7</w:t>
            </w:r>
          </w:p>
        </w:tc>
        <w:tc>
          <w:tcPr>
            <w:tcW w:w="1134" w:type="dxa"/>
            <w:shd w:val="clear" w:color="auto" w:fill="auto"/>
            <w:tcMar>
              <w:top w:w="0" w:type="dxa"/>
              <w:left w:w="108" w:type="dxa"/>
              <w:bottom w:w="0" w:type="dxa"/>
              <w:right w:w="108" w:type="dxa"/>
            </w:tcMar>
          </w:tcPr>
          <w:p w:rsidR="00436F4D" w:rsidRPr="00B81B4E" w:rsidRDefault="006125E6" w:rsidP="00B81B4E">
            <w:pPr>
              <w:rPr>
                <w:b/>
                <w:sz w:val="24"/>
                <w:szCs w:val="24"/>
              </w:rPr>
            </w:pPr>
            <w:r w:rsidRPr="00B81B4E">
              <w:rPr>
                <w:b/>
                <w:sz w:val="24"/>
                <w:szCs w:val="24"/>
              </w:rPr>
              <w:t>660,33</w:t>
            </w:r>
          </w:p>
        </w:tc>
        <w:tc>
          <w:tcPr>
            <w:tcW w:w="1276" w:type="dxa"/>
            <w:shd w:val="clear" w:color="auto" w:fill="auto"/>
            <w:tcMar>
              <w:top w:w="0" w:type="dxa"/>
              <w:left w:w="108" w:type="dxa"/>
              <w:bottom w:w="0" w:type="dxa"/>
              <w:right w:w="108" w:type="dxa"/>
            </w:tcMar>
          </w:tcPr>
          <w:p w:rsidR="00436F4D" w:rsidRPr="00B81B4E" w:rsidRDefault="006125E6" w:rsidP="00B81B4E">
            <w:pPr>
              <w:rPr>
                <w:b/>
                <w:sz w:val="24"/>
                <w:szCs w:val="24"/>
              </w:rPr>
            </w:pPr>
            <w:r w:rsidRPr="00B81B4E">
              <w:rPr>
                <w:b/>
                <w:sz w:val="24"/>
                <w:szCs w:val="24"/>
              </w:rPr>
              <w:t>4388,94</w:t>
            </w:r>
          </w:p>
        </w:tc>
      </w:tr>
    </w:tbl>
    <w:p w:rsidR="00046B13" w:rsidRPr="00B81B4E" w:rsidRDefault="00046B13" w:rsidP="00B81B4E">
      <w:pPr>
        <w:rPr>
          <w:sz w:val="24"/>
          <w:szCs w:val="24"/>
        </w:rPr>
      </w:pPr>
      <w:r w:rsidRPr="00B81B4E">
        <w:rPr>
          <w:sz w:val="24"/>
          <w:szCs w:val="24"/>
        </w:rPr>
        <w:t> </w:t>
      </w:r>
    </w:p>
    <w:p w:rsidR="005F2E24" w:rsidRPr="00B81B4E" w:rsidRDefault="00046B13" w:rsidP="00B81B4E">
      <w:pPr>
        <w:pStyle w:val="Default"/>
        <w:ind w:firstLine="709"/>
        <w:jc w:val="both"/>
        <w:rPr>
          <w:rFonts w:eastAsiaTheme="minorHAnsi"/>
          <w:color w:val="auto"/>
        </w:rPr>
      </w:pPr>
      <w:r w:rsidRPr="00B81B4E">
        <w:rPr>
          <w:color w:val="auto"/>
        </w:rPr>
        <w:t xml:space="preserve">Одним из важных </w:t>
      </w:r>
      <w:r w:rsidR="00253661" w:rsidRPr="00B81B4E">
        <w:rPr>
          <w:color w:val="auto"/>
        </w:rPr>
        <w:t>направлений деятельности</w:t>
      </w:r>
      <w:r w:rsidR="0069471D" w:rsidRPr="00B81B4E">
        <w:rPr>
          <w:color w:val="auto"/>
        </w:rPr>
        <w:t xml:space="preserve"> Отдела в 202</w:t>
      </w:r>
      <w:r w:rsidR="00B114FC" w:rsidRPr="00B81B4E">
        <w:rPr>
          <w:color w:val="auto"/>
        </w:rPr>
        <w:t>1</w:t>
      </w:r>
      <w:r w:rsidRPr="00B81B4E">
        <w:rPr>
          <w:color w:val="auto"/>
        </w:rPr>
        <w:t xml:space="preserve"> году будет по-прежнему материально-техническое обеспечение образовательных учреждений, создание в них безопасных условий для организации образовательн</w:t>
      </w:r>
      <w:r w:rsidR="00A63493">
        <w:rPr>
          <w:color w:val="auto"/>
        </w:rPr>
        <w:t>ой деятельности</w:t>
      </w:r>
      <w:r w:rsidR="0067524B" w:rsidRPr="00B81B4E">
        <w:rPr>
          <w:color w:val="auto"/>
        </w:rPr>
        <w:t>, активное у</w:t>
      </w:r>
      <w:r w:rsidR="005F2E24" w:rsidRPr="00B81B4E">
        <w:rPr>
          <w:color w:val="auto"/>
        </w:rPr>
        <w:t>частие в реализации</w:t>
      </w:r>
      <w:r w:rsidR="00783015" w:rsidRPr="00B81B4E">
        <w:rPr>
          <w:rFonts w:eastAsiaTheme="minorHAnsi"/>
          <w:bCs/>
          <w:color w:val="auto"/>
        </w:rPr>
        <w:t xml:space="preserve"> Плана мероприятий Терского </w:t>
      </w:r>
      <w:r w:rsidR="00253661" w:rsidRPr="00B81B4E">
        <w:rPr>
          <w:rFonts w:eastAsiaTheme="minorHAnsi"/>
          <w:bCs/>
          <w:color w:val="auto"/>
        </w:rPr>
        <w:t>района по</w:t>
      </w:r>
      <w:r w:rsidR="00783015" w:rsidRPr="00B81B4E">
        <w:rPr>
          <w:rFonts w:eastAsiaTheme="minorHAnsi"/>
          <w:bCs/>
          <w:color w:val="auto"/>
        </w:rPr>
        <w:t xml:space="preserve"> приоритетным направлениям развития образования Мурманской области на период до 2030 года («НаСевере-жить.2030»).</w:t>
      </w:r>
    </w:p>
    <w:p w:rsidR="00411A3E" w:rsidRPr="00B81B4E" w:rsidRDefault="00B114FC" w:rsidP="00B81B4E">
      <w:pPr>
        <w:jc w:val="center"/>
        <w:rPr>
          <w:b/>
          <w:bCs/>
          <w:sz w:val="24"/>
          <w:szCs w:val="24"/>
        </w:rPr>
      </w:pPr>
      <w:r w:rsidRPr="00B81B4E">
        <w:rPr>
          <w:b/>
          <w:sz w:val="24"/>
          <w:szCs w:val="24"/>
        </w:rPr>
        <w:br w:type="textWrapping" w:clear="all"/>
      </w:r>
      <w:r w:rsidR="00411A3E" w:rsidRPr="00B81B4E">
        <w:rPr>
          <w:b/>
          <w:bCs/>
          <w:sz w:val="24"/>
          <w:szCs w:val="24"/>
          <w:lang w:val="en-US"/>
        </w:rPr>
        <w:t>X</w:t>
      </w:r>
      <w:r w:rsidRPr="00B81B4E">
        <w:rPr>
          <w:b/>
          <w:bCs/>
          <w:sz w:val="24"/>
          <w:szCs w:val="24"/>
          <w:lang w:val="en-US"/>
        </w:rPr>
        <w:t>III</w:t>
      </w:r>
    </w:p>
    <w:p w:rsidR="00411A3E" w:rsidRPr="00B81B4E" w:rsidRDefault="00411A3E" w:rsidP="00B81B4E">
      <w:pPr>
        <w:pStyle w:val="ConsPlusNormal"/>
        <w:ind w:firstLine="709"/>
        <w:jc w:val="center"/>
        <w:rPr>
          <w:rFonts w:ascii="Times New Roman" w:hAnsi="Times New Roman" w:cs="Times New Roman"/>
          <w:b/>
          <w:sz w:val="24"/>
          <w:szCs w:val="24"/>
        </w:rPr>
      </w:pPr>
      <w:r w:rsidRPr="00B81B4E">
        <w:rPr>
          <w:rFonts w:ascii="Times New Roman" w:hAnsi="Times New Roman" w:cs="Times New Roman"/>
          <w:b/>
          <w:sz w:val="24"/>
          <w:szCs w:val="24"/>
        </w:rPr>
        <w:t>Контроль за деятельностью муниципал</w:t>
      </w:r>
      <w:r w:rsidR="00D77412" w:rsidRPr="00B81B4E">
        <w:rPr>
          <w:rFonts w:ascii="Times New Roman" w:hAnsi="Times New Roman" w:cs="Times New Roman"/>
          <w:b/>
          <w:sz w:val="24"/>
          <w:szCs w:val="24"/>
        </w:rPr>
        <w:t>ьных образовательных учреждений</w:t>
      </w:r>
    </w:p>
    <w:p w:rsidR="00411A3E" w:rsidRPr="00B81B4E" w:rsidRDefault="00411A3E" w:rsidP="00B81B4E">
      <w:pPr>
        <w:pStyle w:val="ConsPlusNormal"/>
        <w:ind w:firstLine="709"/>
        <w:jc w:val="both"/>
        <w:rPr>
          <w:rFonts w:ascii="Times New Roman" w:hAnsi="Times New Roman" w:cs="Times New Roman"/>
          <w:sz w:val="24"/>
          <w:szCs w:val="24"/>
        </w:rPr>
      </w:pPr>
    </w:p>
    <w:p w:rsidR="00411A3E" w:rsidRPr="00B81B4E" w:rsidRDefault="00411A3E" w:rsidP="00B81B4E">
      <w:pPr>
        <w:ind w:firstLine="567"/>
        <w:jc w:val="both"/>
        <w:rPr>
          <w:sz w:val="24"/>
          <w:szCs w:val="24"/>
        </w:rPr>
      </w:pPr>
      <w:r w:rsidRPr="00B81B4E">
        <w:rPr>
          <w:sz w:val="24"/>
          <w:szCs w:val="24"/>
        </w:rPr>
        <w:t xml:space="preserve">В соответствии с Положением об Отделе, утвержденным постановлением администрации </w:t>
      </w:r>
      <w:r w:rsidR="000A6726" w:rsidRPr="00B81B4E">
        <w:rPr>
          <w:sz w:val="24"/>
          <w:szCs w:val="24"/>
        </w:rPr>
        <w:t>Терского района,</w:t>
      </w:r>
      <w:r w:rsidR="00D65073">
        <w:rPr>
          <w:sz w:val="24"/>
          <w:szCs w:val="24"/>
        </w:rPr>
        <w:t xml:space="preserve"> </w:t>
      </w:r>
      <w:r w:rsidR="00F51149" w:rsidRPr="00B81B4E">
        <w:rPr>
          <w:sz w:val="24"/>
          <w:szCs w:val="24"/>
        </w:rPr>
        <w:t xml:space="preserve">утвержденного постановлением главы администрации Терского </w:t>
      </w:r>
      <w:r w:rsidR="000A6726" w:rsidRPr="00B81B4E">
        <w:rPr>
          <w:sz w:val="24"/>
          <w:szCs w:val="24"/>
        </w:rPr>
        <w:t>района от</w:t>
      </w:r>
      <w:r w:rsidR="00F51149" w:rsidRPr="00B81B4E">
        <w:rPr>
          <w:sz w:val="24"/>
          <w:szCs w:val="24"/>
        </w:rPr>
        <w:t xml:space="preserve"> </w:t>
      </w:r>
      <w:r w:rsidR="00F51149" w:rsidRPr="00DE3127">
        <w:rPr>
          <w:sz w:val="24"/>
          <w:szCs w:val="24"/>
          <w:shd w:val="clear" w:color="auto" w:fill="FFFFFF" w:themeFill="background1"/>
        </w:rPr>
        <w:t>16.11.2017 № 528</w:t>
      </w:r>
      <w:r w:rsidRPr="00DE3127">
        <w:rPr>
          <w:sz w:val="24"/>
          <w:szCs w:val="24"/>
          <w:shd w:val="clear" w:color="auto" w:fill="FFFFFF" w:themeFill="background1"/>
        </w:rPr>
        <w:t>,</w:t>
      </w:r>
      <w:r w:rsidRPr="00B81B4E">
        <w:rPr>
          <w:sz w:val="24"/>
          <w:szCs w:val="24"/>
        </w:rPr>
        <w:t xml:space="preserve"> </w:t>
      </w:r>
      <w:r w:rsidR="000A6726" w:rsidRPr="00B81B4E">
        <w:rPr>
          <w:sz w:val="24"/>
          <w:szCs w:val="24"/>
        </w:rPr>
        <w:t>постановлением администрации</w:t>
      </w:r>
      <w:r w:rsidRPr="00B81B4E">
        <w:rPr>
          <w:sz w:val="24"/>
          <w:szCs w:val="24"/>
        </w:rPr>
        <w:t xml:space="preserve"> Терского района от 12.11.2013 № 536 «О порядке проведения контрольных мероприятий структурными подразделениями администрации Терского района</w:t>
      </w:r>
      <w:r w:rsidR="000A6726" w:rsidRPr="00B81B4E">
        <w:rPr>
          <w:sz w:val="24"/>
          <w:szCs w:val="24"/>
        </w:rPr>
        <w:t>», Отдел</w:t>
      </w:r>
      <w:r w:rsidRPr="00B81B4E">
        <w:rPr>
          <w:sz w:val="24"/>
          <w:szCs w:val="24"/>
        </w:rPr>
        <w:t xml:space="preserve"> осуществляет </w:t>
      </w:r>
      <w:r w:rsidR="00F51149" w:rsidRPr="00B81B4E">
        <w:rPr>
          <w:sz w:val="24"/>
          <w:szCs w:val="24"/>
        </w:rPr>
        <w:t xml:space="preserve">мониторинг </w:t>
      </w:r>
      <w:r w:rsidRPr="00B81B4E">
        <w:rPr>
          <w:sz w:val="24"/>
          <w:szCs w:val="24"/>
        </w:rPr>
        <w:t xml:space="preserve">за </w:t>
      </w:r>
      <w:r w:rsidRPr="00B81B4E">
        <w:rPr>
          <w:sz w:val="24"/>
          <w:szCs w:val="24"/>
        </w:rPr>
        <w:lastRenderedPageBreak/>
        <w:t xml:space="preserve">деятельностью муниципальных образовательных учреждений. </w:t>
      </w:r>
      <w:r w:rsidR="00B74E93" w:rsidRPr="00B81B4E">
        <w:rPr>
          <w:sz w:val="24"/>
          <w:szCs w:val="24"/>
        </w:rPr>
        <w:t>Н</w:t>
      </w:r>
      <w:r w:rsidRPr="00B81B4E">
        <w:rPr>
          <w:sz w:val="24"/>
          <w:szCs w:val="24"/>
        </w:rPr>
        <w:t xml:space="preserve">а основании </w:t>
      </w:r>
      <w:r w:rsidR="00CA1068" w:rsidRPr="00B81B4E">
        <w:rPr>
          <w:sz w:val="24"/>
          <w:szCs w:val="24"/>
        </w:rPr>
        <w:t xml:space="preserve">приказа Отдела от </w:t>
      </w:r>
      <w:r w:rsidR="00B114FC" w:rsidRPr="00B81B4E">
        <w:rPr>
          <w:sz w:val="24"/>
          <w:szCs w:val="24"/>
        </w:rPr>
        <w:t>17</w:t>
      </w:r>
      <w:r w:rsidR="00235A17" w:rsidRPr="00B81B4E">
        <w:rPr>
          <w:sz w:val="24"/>
          <w:szCs w:val="24"/>
        </w:rPr>
        <w:t>.12.20</w:t>
      </w:r>
      <w:r w:rsidR="00B114FC" w:rsidRPr="00B81B4E">
        <w:rPr>
          <w:sz w:val="24"/>
          <w:szCs w:val="24"/>
        </w:rPr>
        <w:t>19</w:t>
      </w:r>
      <w:r w:rsidR="00235A17" w:rsidRPr="00B81B4E">
        <w:rPr>
          <w:sz w:val="24"/>
          <w:szCs w:val="24"/>
        </w:rPr>
        <w:t xml:space="preserve"> г №</w:t>
      </w:r>
      <w:r w:rsidR="00B114FC" w:rsidRPr="00B81B4E">
        <w:rPr>
          <w:sz w:val="24"/>
          <w:szCs w:val="24"/>
        </w:rPr>
        <w:t xml:space="preserve"> 261</w:t>
      </w:r>
      <w:r w:rsidRPr="00B81B4E">
        <w:rPr>
          <w:sz w:val="24"/>
          <w:szCs w:val="24"/>
        </w:rPr>
        <w:t xml:space="preserve"> «</w:t>
      </w:r>
      <w:r w:rsidR="00CA1068" w:rsidRPr="00B81B4E">
        <w:rPr>
          <w:sz w:val="24"/>
          <w:szCs w:val="24"/>
        </w:rPr>
        <w:t xml:space="preserve">Об утверждении </w:t>
      </w:r>
      <w:r w:rsidR="00063BA5" w:rsidRPr="00B81B4E">
        <w:rPr>
          <w:sz w:val="24"/>
          <w:szCs w:val="24"/>
        </w:rPr>
        <w:t>плана проведения</w:t>
      </w:r>
      <w:r w:rsidR="00CA1068" w:rsidRPr="00B81B4E">
        <w:rPr>
          <w:sz w:val="24"/>
          <w:szCs w:val="24"/>
        </w:rPr>
        <w:t xml:space="preserve"> мониторинга </w:t>
      </w:r>
      <w:r w:rsidR="00063BA5" w:rsidRPr="00B81B4E">
        <w:rPr>
          <w:sz w:val="24"/>
          <w:szCs w:val="24"/>
        </w:rPr>
        <w:t>деятельности муниципальных</w:t>
      </w:r>
      <w:r w:rsidR="00CA1068" w:rsidRPr="00B81B4E">
        <w:rPr>
          <w:sz w:val="24"/>
          <w:szCs w:val="24"/>
        </w:rPr>
        <w:t xml:space="preserve"> образовательных организаций </w:t>
      </w:r>
      <w:r w:rsidR="00063BA5" w:rsidRPr="00B81B4E">
        <w:rPr>
          <w:sz w:val="24"/>
          <w:szCs w:val="24"/>
        </w:rPr>
        <w:t>на 2020</w:t>
      </w:r>
      <w:r w:rsidR="00CA1068" w:rsidRPr="00B81B4E">
        <w:rPr>
          <w:sz w:val="24"/>
          <w:szCs w:val="24"/>
        </w:rPr>
        <w:t xml:space="preserve"> год»</w:t>
      </w:r>
      <w:r w:rsidR="00D65073">
        <w:rPr>
          <w:sz w:val="24"/>
          <w:szCs w:val="24"/>
        </w:rPr>
        <w:t xml:space="preserve"> </w:t>
      </w:r>
      <w:r w:rsidRPr="00B81B4E">
        <w:rPr>
          <w:sz w:val="24"/>
          <w:szCs w:val="24"/>
        </w:rPr>
        <w:t xml:space="preserve">проведены </w:t>
      </w:r>
      <w:r w:rsidR="00CA1068" w:rsidRPr="00B81B4E">
        <w:rPr>
          <w:sz w:val="24"/>
          <w:szCs w:val="24"/>
        </w:rPr>
        <w:t>проверки деятельности учреждений</w:t>
      </w:r>
      <w:r w:rsidRPr="00B81B4E">
        <w:rPr>
          <w:sz w:val="24"/>
          <w:szCs w:val="24"/>
        </w:rPr>
        <w:t xml:space="preserve">. По результатам проверок изданы распорядительные акты по исполнению выявленных нарушений, которые были исполнены в установленные сроки. </w:t>
      </w:r>
    </w:p>
    <w:p w:rsidR="00411A3E" w:rsidRPr="00B81B4E" w:rsidRDefault="00411A3E" w:rsidP="00B81B4E">
      <w:pPr>
        <w:widowControl/>
        <w:autoSpaceDE/>
        <w:autoSpaceDN/>
        <w:jc w:val="both"/>
        <w:rPr>
          <w:sz w:val="24"/>
          <w:szCs w:val="24"/>
        </w:rPr>
      </w:pPr>
    </w:p>
    <w:p w:rsidR="00411A3E" w:rsidRPr="00B81B4E" w:rsidRDefault="00411A3E" w:rsidP="00B81B4E">
      <w:pPr>
        <w:widowControl/>
        <w:autoSpaceDE/>
        <w:autoSpaceDN/>
        <w:jc w:val="both"/>
        <w:rPr>
          <w:b/>
          <w:bCs/>
          <w:sz w:val="24"/>
          <w:szCs w:val="24"/>
        </w:rPr>
      </w:pPr>
    </w:p>
    <w:p w:rsidR="00411A3E" w:rsidRPr="00B81B4E" w:rsidRDefault="00411A3E" w:rsidP="00B81B4E">
      <w:pPr>
        <w:widowControl/>
        <w:autoSpaceDE/>
        <w:autoSpaceDN/>
        <w:jc w:val="both"/>
        <w:rPr>
          <w:b/>
          <w:bCs/>
          <w:sz w:val="24"/>
          <w:szCs w:val="24"/>
        </w:rPr>
        <w:sectPr w:rsidR="00411A3E" w:rsidRPr="00B81B4E" w:rsidSect="00F516A5">
          <w:headerReference w:type="default" r:id="rId28"/>
          <w:footerReference w:type="default" r:id="rId29"/>
          <w:pgSz w:w="11906" w:h="16838"/>
          <w:pgMar w:top="1134" w:right="567" w:bottom="1134" w:left="1701" w:header="851" w:footer="567" w:gutter="0"/>
          <w:cols w:space="709"/>
          <w:titlePg/>
        </w:sectPr>
      </w:pPr>
    </w:p>
    <w:p w:rsidR="000F2A00" w:rsidRPr="00B81B4E" w:rsidRDefault="000F2A00" w:rsidP="00B81B4E">
      <w:pPr>
        <w:ind w:firstLine="709"/>
        <w:jc w:val="center"/>
        <w:rPr>
          <w:b/>
          <w:bCs/>
          <w:sz w:val="24"/>
          <w:szCs w:val="24"/>
        </w:rPr>
      </w:pPr>
    </w:p>
    <w:tbl>
      <w:tblPr>
        <w:tblW w:w="15451" w:type="dxa"/>
        <w:tblInd w:w="108" w:type="dxa"/>
        <w:tblLayout w:type="fixed"/>
        <w:tblLook w:val="04A0"/>
      </w:tblPr>
      <w:tblGrid>
        <w:gridCol w:w="15451"/>
      </w:tblGrid>
      <w:tr w:rsidR="003F6993" w:rsidRPr="00B81B4E" w:rsidTr="003856BD">
        <w:trPr>
          <w:trHeight w:val="322"/>
        </w:trPr>
        <w:tc>
          <w:tcPr>
            <w:tcW w:w="15451" w:type="dxa"/>
            <w:tcBorders>
              <w:top w:val="nil"/>
              <w:left w:val="nil"/>
              <w:bottom w:val="nil"/>
              <w:right w:val="nil"/>
            </w:tcBorders>
            <w:shd w:val="clear" w:color="auto" w:fill="auto"/>
            <w:vAlign w:val="center"/>
            <w:hideMark/>
          </w:tcPr>
          <w:p w:rsidR="003F6993" w:rsidRPr="00B81B4E" w:rsidRDefault="003F6993" w:rsidP="00B81B4E">
            <w:pPr>
              <w:widowControl/>
              <w:autoSpaceDE/>
              <w:autoSpaceDN/>
              <w:jc w:val="right"/>
              <w:rPr>
                <w:b/>
                <w:bCs/>
                <w:sz w:val="24"/>
                <w:szCs w:val="24"/>
                <w:highlight w:val="magenta"/>
              </w:rPr>
            </w:pPr>
            <w:r w:rsidRPr="00B81B4E">
              <w:rPr>
                <w:b/>
                <w:bCs/>
                <w:sz w:val="24"/>
                <w:szCs w:val="24"/>
              </w:rPr>
              <w:t xml:space="preserve">Приложение № 1 </w:t>
            </w:r>
          </w:p>
        </w:tc>
      </w:tr>
    </w:tbl>
    <w:p w:rsidR="003F6993" w:rsidRPr="00B81B4E" w:rsidRDefault="003F6993" w:rsidP="00B81B4E">
      <w:pPr>
        <w:ind w:firstLine="709"/>
        <w:jc w:val="center"/>
        <w:rPr>
          <w:b/>
          <w:bCs/>
          <w:sz w:val="24"/>
          <w:szCs w:val="24"/>
        </w:rPr>
      </w:pPr>
    </w:p>
    <w:p w:rsidR="003F6993" w:rsidRPr="00B81B4E" w:rsidRDefault="003F6993" w:rsidP="00B81B4E">
      <w:pPr>
        <w:ind w:firstLine="709"/>
        <w:jc w:val="center"/>
        <w:rPr>
          <w:b/>
          <w:bCs/>
          <w:sz w:val="24"/>
          <w:szCs w:val="24"/>
        </w:rPr>
      </w:pPr>
    </w:p>
    <w:p w:rsidR="003F6993" w:rsidRPr="00B81B4E" w:rsidRDefault="003F6993" w:rsidP="00B81B4E">
      <w:pPr>
        <w:ind w:firstLine="709"/>
        <w:jc w:val="center"/>
        <w:rPr>
          <w:sz w:val="24"/>
          <w:szCs w:val="24"/>
        </w:rPr>
      </w:pPr>
      <w:r w:rsidRPr="00B81B4E">
        <w:rPr>
          <w:b/>
          <w:bCs/>
          <w:sz w:val="24"/>
          <w:szCs w:val="24"/>
        </w:rPr>
        <w:t>Информация об уровне заработной платы отдельных категорий работников об</w:t>
      </w:r>
      <w:r w:rsidR="00C63555" w:rsidRPr="00B81B4E">
        <w:rPr>
          <w:b/>
          <w:bCs/>
          <w:sz w:val="24"/>
          <w:szCs w:val="24"/>
        </w:rPr>
        <w:t>разовательных организаций за 2020</w:t>
      </w:r>
      <w:r w:rsidRPr="00B81B4E">
        <w:rPr>
          <w:b/>
          <w:bCs/>
          <w:sz w:val="24"/>
          <w:szCs w:val="24"/>
        </w:rPr>
        <w:t xml:space="preserve"> год</w:t>
      </w:r>
    </w:p>
    <w:p w:rsidR="003F6993" w:rsidRPr="00B81B4E" w:rsidRDefault="003F6993" w:rsidP="00B81B4E">
      <w:pPr>
        <w:ind w:firstLine="709"/>
        <w:jc w:val="both"/>
        <w:rPr>
          <w:sz w:val="24"/>
          <w:szCs w:val="24"/>
        </w:rPr>
      </w:pPr>
    </w:p>
    <w:p w:rsidR="003F6993" w:rsidRPr="00B81B4E" w:rsidRDefault="00C63555" w:rsidP="00DE3127">
      <w:pPr>
        <w:ind w:hanging="284"/>
        <w:jc w:val="center"/>
        <w:rPr>
          <w:sz w:val="24"/>
          <w:szCs w:val="24"/>
          <w:highlight w:val="red"/>
        </w:rPr>
      </w:pPr>
      <w:r w:rsidRPr="00B81B4E">
        <w:rPr>
          <w:noProof/>
          <w:sz w:val="24"/>
          <w:szCs w:val="24"/>
          <w:highlight w:val="red"/>
        </w:rPr>
        <w:drawing>
          <wp:inline distT="0" distB="0" distL="0" distR="0">
            <wp:extent cx="9431655" cy="3438523"/>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31655" cy="3438523"/>
                    </a:xfrm>
                    <a:prstGeom prst="rect">
                      <a:avLst/>
                    </a:prstGeom>
                    <a:noFill/>
                    <a:ln>
                      <a:noFill/>
                    </a:ln>
                  </pic:spPr>
                </pic:pic>
              </a:graphicData>
            </a:graphic>
          </wp:inline>
        </w:drawing>
      </w:r>
    </w:p>
    <w:p w:rsidR="003F6993" w:rsidRPr="00B81B4E" w:rsidRDefault="003F6993" w:rsidP="00B81B4E">
      <w:pPr>
        <w:rPr>
          <w:sz w:val="24"/>
          <w:szCs w:val="24"/>
        </w:rPr>
      </w:pPr>
    </w:p>
    <w:p w:rsidR="003F6993" w:rsidRPr="00B81B4E" w:rsidRDefault="003F6993" w:rsidP="00B81B4E">
      <w:pPr>
        <w:rPr>
          <w:sz w:val="24"/>
          <w:szCs w:val="24"/>
        </w:rPr>
      </w:pPr>
    </w:p>
    <w:p w:rsidR="003F6993" w:rsidRPr="00B81B4E" w:rsidRDefault="003F6993" w:rsidP="00B81B4E">
      <w:pPr>
        <w:ind w:firstLine="709"/>
        <w:jc w:val="both"/>
        <w:rPr>
          <w:sz w:val="24"/>
          <w:szCs w:val="24"/>
          <w:highlight w:val="red"/>
        </w:rPr>
      </w:pPr>
    </w:p>
    <w:p w:rsidR="003F6993" w:rsidRPr="00B81B4E" w:rsidRDefault="003F6993" w:rsidP="00B81B4E">
      <w:pPr>
        <w:ind w:firstLine="709"/>
        <w:jc w:val="both"/>
        <w:rPr>
          <w:sz w:val="24"/>
          <w:szCs w:val="24"/>
          <w:highlight w:val="red"/>
        </w:rPr>
      </w:pPr>
    </w:p>
    <w:p w:rsidR="003F6993" w:rsidRPr="00B81B4E" w:rsidRDefault="003F6993" w:rsidP="00B81B4E">
      <w:pPr>
        <w:rPr>
          <w:sz w:val="24"/>
          <w:szCs w:val="24"/>
        </w:rPr>
      </w:pPr>
    </w:p>
    <w:p w:rsidR="00411A3E" w:rsidRPr="00B81B4E" w:rsidRDefault="00411A3E" w:rsidP="00B81B4E">
      <w:pPr>
        <w:ind w:firstLine="709"/>
        <w:jc w:val="both"/>
        <w:rPr>
          <w:sz w:val="24"/>
          <w:szCs w:val="24"/>
          <w:highlight w:val="red"/>
        </w:rPr>
      </w:pPr>
    </w:p>
    <w:p w:rsidR="00411A3E" w:rsidRPr="00B81B4E" w:rsidRDefault="00411A3E" w:rsidP="00B81B4E">
      <w:pPr>
        <w:ind w:firstLine="709"/>
        <w:jc w:val="both"/>
        <w:rPr>
          <w:sz w:val="24"/>
          <w:szCs w:val="24"/>
          <w:highlight w:val="red"/>
        </w:rPr>
      </w:pPr>
    </w:p>
    <w:p w:rsidR="00FA51E3" w:rsidRPr="00B81B4E" w:rsidRDefault="00FA51E3" w:rsidP="00B81B4E">
      <w:pPr>
        <w:rPr>
          <w:sz w:val="24"/>
          <w:szCs w:val="24"/>
        </w:rPr>
      </w:pPr>
    </w:p>
    <w:p w:rsidR="0069471D" w:rsidRPr="00B81B4E" w:rsidRDefault="0069471D" w:rsidP="00B81B4E">
      <w:pPr>
        <w:rPr>
          <w:sz w:val="24"/>
          <w:szCs w:val="24"/>
        </w:rPr>
      </w:pPr>
    </w:p>
    <w:sectPr w:rsidR="0069471D" w:rsidRPr="00B81B4E" w:rsidSect="00F516A5">
      <w:pgSz w:w="16838" w:h="11906" w:orient="landscape"/>
      <w:pgMar w:top="567" w:right="1134" w:bottom="1701" w:left="1134" w:header="851" w:footer="567"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876" w:rsidRDefault="00BC5876" w:rsidP="002F10FB">
      <w:r>
        <w:separator/>
      </w:r>
    </w:p>
  </w:endnote>
  <w:endnote w:type="continuationSeparator" w:id="1">
    <w:p w:rsidR="00BC5876" w:rsidRDefault="00BC5876" w:rsidP="002F1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CE5" w:rsidRDefault="008E7CE5">
    <w:pPr>
      <w:pStyle w:val="aa"/>
      <w:framePr w:wrap="auto" w:vAnchor="text" w:hAnchor="margin" w:xAlign="center" w:y="1"/>
      <w:ind w:right="360"/>
      <w:rPr>
        <w:rStyle w:val="ac"/>
      </w:rPr>
    </w:pPr>
  </w:p>
  <w:p w:rsidR="008E7CE5" w:rsidRDefault="008E7CE5">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876" w:rsidRDefault="00BC5876" w:rsidP="002F10FB">
      <w:r>
        <w:separator/>
      </w:r>
    </w:p>
  </w:footnote>
  <w:footnote w:type="continuationSeparator" w:id="1">
    <w:p w:rsidR="00BC5876" w:rsidRDefault="00BC5876" w:rsidP="002F1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CE5" w:rsidRDefault="008E7CE5">
    <w:pPr>
      <w:pStyle w:val="af"/>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A2067">
      <w:rPr>
        <w:rStyle w:val="ac"/>
        <w:noProof/>
      </w:rPr>
      <w:t>51</w:t>
    </w:r>
    <w:r>
      <w:rPr>
        <w:rStyle w:val="ac"/>
      </w:rPr>
      <w:fldChar w:fldCharType="end"/>
    </w:r>
  </w:p>
  <w:p w:rsidR="008E7CE5" w:rsidRDefault="008E7CE5">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9E9"/>
    <w:multiLevelType w:val="hybridMultilevel"/>
    <w:tmpl w:val="DFA0A5D8"/>
    <w:lvl w:ilvl="0" w:tplc="4426BC3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D7539"/>
    <w:multiLevelType w:val="multilevel"/>
    <w:tmpl w:val="F76A66D2"/>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7664A6"/>
    <w:multiLevelType w:val="hybridMultilevel"/>
    <w:tmpl w:val="FE767EA0"/>
    <w:lvl w:ilvl="0" w:tplc="4426BC3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549D"/>
    <w:multiLevelType w:val="hybridMultilevel"/>
    <w:tmpl w:val="A0D23218"/>
    <w:lvl w:ilvl="0" w:tplc="0CBCF2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FB0EBC"/>
    <w:multiLevelType w:val="hybridMultilevel"/>
    <w:tmpl w:val="EC76F1DC"/>
    <w:lvl w:ilvl="0" w:tplc="0444F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4211EA"/>
    <w:multiLevelType w:val="hybridMultilevel"/>
    <w:tmpl w:val="FB101D60"/>
    <w:lvl w:ilvl="0" w:tplc="4426BC3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29419A"/>
    <w:multiLevelType w:val="singleLevel"/>
    <w:tmpl w:val="25D83DE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7">
    <w:nsid w:val="186458DC"/>
    <w:multiLevelType w:val="hybridMultilevel"/>
    <w:tmpl w:val="A77843D6"/>
    <w:lvl w:ilvl="0" w:tplc="0444F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D34085"/>
    <w:multiLevelType w:val="hybridMultilevel"/>
    <w:tmpl w:val="EAFC80AE"/>
    <w:lvl w:ilvl="0" w:tplc="0444FA56">
      <w:start w:val="1"/>
      <w:numFmt w:val="bullet"/>
      <w:lvlText w:val=""/>
      <w:lvlJc w:val="left"/>
      <w:pPr>
        <w:ind w:left="1429" w:hanging="360"/>
      </w:pPr>
      <w:rPr>
        <w:rFonts w:ascii="Symbol" w:hAnsi="Symbol" w:hint="default"/>
      </w:rPr>
    </w:lvl>
    <w:lvl w:ilvl="1" w:tplc="0444FA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5368E8"/>
    <w:multiLevelType w:val="hybridMultilevel"/>
    <w:tmpl w:val="5796978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nsid w:val="420170F2"/>
    <w:multiLevelType w:val="hybridMultilevel"/>
    <w:tmpl w:val="91DC08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7B051D"/>
    <w:multiLevelType w:val="hybridMultilevel"/>
    <w:tmpl w:val="D66A4CCC"/>
    <w:lvl w:ilvl="0" w:tplc="1E0061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D7A7DC9"/>
    <w:multiLevelType w:val="hybridMultilevel"/>
    <w:tmpl w:val="A3D4A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EB406D"/>
    <w:multiLevelType w:val="hybridMultilevel"/>
    <w:tmpl w:val="DB307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4B788F"/>
    <w:multiLevelType w:val="multilevel"/>
    <w:tmpl w:val="6A047BDC"/>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49A5A54"/>
    <w:multiLevelType w:val="hybridMultilevel"/>
    <w:tmpl w:val="98DA7958"/>
    <w:lvl w:ilvl="0" w:tplc="36CEF2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570179FF"/>
    <w:multiLevelType w:val="hybridMultilevel"/>
    <w:tmpl w:val="4D1242DE"/>
    <w:lvl w:ilvl="0" w:tplc="40186BF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58C82C62"/>
    <w:multiLevelType w:val="hybridMultilevel"/>
    <w:tmpl w:val="B2F4B2B4"/>
    <w:lvl w:ilvl="0" w:tplc="0444F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F273A0"/>
    <w:multiLevelType w:val="hybridMultilevel"/>
    <w:tmpl w:val="141AA636"/>
    <w:lvl w:ilvl="0" w:tplc="0444F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7C73B4"/>
    <w:multiLevelType w:val="hybridMultilevel"/>
    <w:tmpl w:val="3E1883CE"/>
    <w:lvl w:ilvl="0" w:tplc="0CBCF2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255D42"/>
    <w:multiLevelType w:val="hybridMultilevel"/>
    <w:tmpl w:val="F634D772"/>
    <w:lvl w:ilvl="0" w:tplc="0444FA5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E33690D"/>
    <w:multiLevelType w:val="hybridMultilevel"/>
    <w:tmpl w:val="C5282738"/>
    <w:lvl w:ilvl="0" w:tplc="1E006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125EB6"/>
    <w:multiLevelType w:val="hybridMultilevel"/>
    <w:tmpl w:val="8304D196"/>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3">
    <w:nsid w:val="7DDF2D47"/>
    <w:multiLevelType w:val="hybridMultilevel"/>
    <w:tmpl w:val="00424254"/>
    <w:lvl w:ilvl="0" w:tplc="1E006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
  </w:num>
  <w:num w:numId="4">
    <w:abstractNumId w:val="3"/>
  </w:num>
  <w:num w:numId="5">
    <w:abstractNumId w:val="2"/>
  </w:num>
  <w:num w:numId="6">
    <w:abstractNumId w:val="23"/>
  </w:num>
  <w:num w:numId="7">
    <w:abstractNumId w:val="11"/>
  </w:num>
  <w:num w:numId="8">
    <w:abstractNumId w:val="22"/>
  </w:num>
  <w:num w:numId="9">
    <w:abstractNumId w:val="10"/>
  </w:num>
  <w:num w:numId="10">
    <w:abstractNumId w:val="7"/>
  </w:num>
  <w:num w:numId="11">
    <w:abstractNumId w:val="21"/>
  </w:num>
  <w:num w:numId="12">
    <w:abstractNumId w:val="9"/>
  </w:num>
  <w:num w:numId="13">
    <w:abstractNumId w:val="15"/>
  </w:num>
  <w:num w:numId="14">
    <w:abstractNumId w:val="16"/>
  </w:num>
  <w:num w:numId="15">
    <w:abstractNumId w:val="17"/>
  </w:num>
  <w:num w:numId="16">
    <w:abstractNumId w:val="20"/>
  </w:num>
  <w:num w:numId="17">
    <w:abstractNumId w:val="8"/>
  </w:num>
  <w:num w:numId="18">
    <w:abstractNumId w:val="4"/>
  </w:num>
  <w:num w:numId="19">
    <w:abstractNumId w:val="18"/>
  </w:num>
  <w:num w:numId="20">
    <w:abstractNumId w:val="13"/>
  </w:num>
  <w:num w:numId="21">
    <w:abstractNumId w:val="19"/>
  </w:num>
  <w:num w:numId="22">
    <w:abstractNumId w:val="12"/>
  </w:num>
  <w:num w:numId="23">
    <w:abstractNumId w:val="0"/>
  </w:num>
  <w:num w:numId="24">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11A3E"/>
    <w:rsid w:val="00001955"/>
    <w:rsid w:val="0000197C"/>
    <w:rsid w:val="00003058"/>
    <w:rsid w:val="000042B6"/>
    <w:rsid w:val="00004314"/>
    <w:rsid w:val="000078C0"/>
    <w:rsid w:val="00010F73"/>
    <w:rsid w:val="000128AD"/>
    <w:rsid w:val="000203AD"/>
    <w:rsid w:val="00021ED4"/>
    <w:rsid w:val="00022B48"/>
    <w:rsid w:val="000242BD"/>
    <w:rsid w:val="00024CCA"/>
    <w:rsid w:val="000258FC"/>
    <w:rsid w:val="00026DBF"/>
    <w:rsid w:val="00031676"/>
    <w:rsid w:val="000350B9"/>
    <w:rsid w:val="00040DC4"/>
    <w:rsid w:val="00040F0F"/>
    <w:rsid w:val="00041839"/>
    <w:rsid w:val="00042634"/>
    <w:rsid w:val="000429B6"/>
    <w:rsid w:val="00043C03"/>
    <w:rsid w:val="00046B13"/>
    <w:rsid w:val="00046E86"/>
    <w:rsid w:val="00051863"/>
    <w:rsid w:val="0005301B"/>
    <w:rsid w:val="000546AF"/>
    <w:rsid w:val="00055CA8"/>
    <w:rsid w:val="00060669"/>
    <w:rsid w:val="00060E84"/>
    <w:rsid w:val="00063BA5"/>
    <w:rsid w:val="00065FF0"/>
    <w:rsid w:val="00070EA3"/>
    <w:rsid w:val="00073F6A"/>
    <w:rsid w:val="00075EA2"/>
    <w:rsid w:val="00076A5D"/>
    <w:rsid w:val="0007753D"/>
    <w:rsid w:val="000826C2"/>
    <w:rsid w:val="00085185"/>
    <w:rsid w:val="000859B3"/>
    <w:rsid w:val="00086B1B"/>
    <w:rsid w:val="000875A3"/>
    <w:rsid w:val="00087C88"/>
    <w:rsid w:val="00091EB8"/>
    <w:rsid w:val="00096449"/>
    <w:rsid w:val="000A0C9D"/>
    <w:rsid w:val="000A49A3"/>
    <w:rsid w:val="000A4F23"/>
    <w:rsid w:val="000A6726"/>
    <w:rsid w:val="000B0219"/>
    <w:rsid w:val="000B6264"/>
    <w:rsid w:val="000C12F3"/>
    <w:rsid w:val="000C542C"/>
    <w:rsid w:val="000C62B9"/>
    <w:rsid w:val="000C6A38"/>
    <w:rsid w:val="000C6CF0"/>
    <w:rsid w:val="000C6D66"/>
    <w:rsid w:val="000D5783"/>
    <w:rsid w:val="000D600F"/>
    <w:rsid w:val="000E1DB5"/>
    <w:rsid w:val="000E331D"/>
    <w:rsid w:val="000F246C"/>
    <w:rsid w:val="000F2A00"/>
    <w:rsid w:val="000F4010"/>
    <w:rsid w:val="000F5499"/>
    <w:rsid w:val="000F5EB2"/>
    <w:rsid w:val="00102DBE"/>
    <w:rsid w:val="00112430"/>
    <w:rsid w:val="00112B23"/>
    <w:rsid w:val="00113AA6"/>
    <w:rsid w:val="001150F6"/>
    <w:rsid w:val="00115E95"/>
    <w:rsid w:val="0011687D"/>
    <w:rsid w:val="0012003A"/>
    <w:rsid w:val="001224D7"/>
    <w:rsid w:val="00123E14"/>
    <w:rsid w:val="00124517"/>
    <w:rsid w:val="00126000"/>
    <w:rsid w:val="00127C12"/>
    <w:rsid w:val="001403FD"/>
    <w:rsid w:val="00140F0B"/>
    <w:rsid w:val="00152D16"/>
    <w:rsid w:val="00153FC8"/>
    <w:rsid w:val="00156569"/>
    <w:rsid w:val="00156F93"/>
    <w:rsid w:val="00160767"/>
    <w:rsid w:val="0016307A"/>
    <w:rsid w:val="00163590"/>
    <w:rsid w:val="00167B08"/>
    <w:rsid w:val="001705AF"/>
    <w:rsid w:val="00170D27"/>
    <w:rsid w:val="00170EAA"/>
    <w:rsid w:val="00172E17"/>
    <w:rsid w:val="00176454"/>
    <w:rsid w:val="00176F20"/>
    <w:rsid w:val="001824A5"/>
    <w:rsid w:val="00182A1E"/>
    <w:rsid w:val="00184426"/>
    <w:rsid w:val="001845E4"/>
    <w:rsid w:val="00187275"/>
    <w:rsid w:val="001907BF"/>
    <w:rsid w:val="001A0369"/>
    <w:rsid w:val="001A505F"/>
    <w:rsid w:val="001B068A"/>
    <w:rsid w:val="001B500D"/>
    <w:rsid w:val="001B56AD"/>
    <w:rsid w:val="001B6854"/>
    <w:rsid w:val="001B7D61"/>
    <w:rsid w:val="001B7DAC"/>
    <w:rsid w:val="001C017C"/>
    <w:rsid w:val="001C19F5"/>
    <w:rsid w:val="001C6EC8"/>
    <w:rsid w:val="001C75BC"/>
    <w:rsid w:val="001C7808"/>
    <w:rsid w:val="001C7F73"/>
    <w:rsid w:val="001D310E"/>
    <w:rsid w:val="001D3996"/>
    <w:rsid w:val="001D5925"/>
    <w:rsid w:val="001E117E"/>
    <w:rsid w:val="001E19D2"/>
    <w:rsid w:val="001E1D69"/>
    <w:rsid w:val="001E2137"/>
    <w:rsid w:val="001E3B13"/>
    <w:rsid w:val="001F36D9"/>
    <w:rsid w:val="001F6B30"/>
    <w:rsid w:val="001F7A94"/>
    <w:rsid w:val="001F7C5D"/>
    <w:rsid w:val="00200027"/>
    <w:rsid w:val="00200D5E"/>
    <w:rsid w:val="00200EAA"/>
    <w:rsid w:val="0020137E"/>
    <w:rsid w:val="00201D6B"/>
    <w:rsid w:val="00201F38"/>
    <w:rsid w:val="0020244C"/>
    <w:rsid w:val="002029C6"/>
    <w:rsid w:val="002058B9"/>
    <w:rsid w:val="00205EC1"/>
    <w:rsid w:val="0021077C"/>
    <w:rsid w:val="00213273"/>
    <w:rsid w:val="00214803"/>
    <w:rsid w:val="00215FE8"/>
    <w:rsid w:val="002174A5"/>
    <w:rsid w:val="002203D5"/>
    <w:rsid w:val="00221FE2"/>
    <w:rsid w:val="0022319B"/>
    <w:rsid w:val="002236A5"/>
    <w:rsid w:val="00223EA0"/>
    <w:rsid w:val="00226409"/>
    <w:rsid w:val="00233381"/>
    <w:rsid w:val="00235A17"/>
    <w:rsid w:val="0023738E"/>
    <w:rsid w:val="0024057C"/>
    <w:rsid w:val="00243728"/>
    <w:rsid w:val="00247165"/>
    <w:rsid w:val="00253661"/>
    <w:rsid w:val="0025630D"/>
    <w:rsid w:val="00260130"/>
    <w:rsid w:val="002636BA"/>
    <w:rsid w:val="002661BD"/>
    <w:rsid w:val="002667A3"/>
    <w:rsid w:val="00270105"/>
    <w:rsid w:val="0027128C"/>
    <w:rsid w:val="00271673"/>
    <w:rsid w:val="00271DFB"/>
    <w:rsid w:val="00280FB8"/>
    <w:rsid w:val="002837AF"/>
    <w:rsid w:val="00283DB1"/>
    <w:rsid w:val="00284C21"/>
    <w:rsid w:val="0028606E"/>
    <w:rsid w:val="00291D93"/>
    <w:rsid w:val="00292230"/>
    <w:rsid w:val="002953B5"/>
    <w:rsid w:val="00295882"/>
    <w:rsid w:val="00295D3B"/>
    <w:rsid w:val="0029630C"/>
    <w:rsid w:val="002A09C5"/>
    <w:rsid w:val="002A570D"/>
    <w:rsid w:val="002A7E01"/>
    <w:rsid w:val="002B0930"/>
    <w:rsid w:val="002B245D"/>
    <w:rsid w:val="002B2C72"/>
    <w:rsid w:val="002B5D36"/>
    <w:rsid w:val="002B71FD"/>
    <w:rsid w:val="002C0ADA"/>
    <w:rsid w:val="002C39EC"/>
    <w:rsid w:val="002C3EC1"/>
    <w:rsid w:val="002D39B5"/>
    <w:rsid w:val="002D45C6"/>
    <w:rsid w:val="002D507E"/>
    <w:rsid w:val="002E18A3"/>
    <w:rsid w:val="002E2DB5"/>
    <w:rsid w:val="002E373F"/>
    <w:rsid w:val="002E37C6"/>
    <w:rsid w:val="002E6115"/>
    <w:rsid w:val="002E706E"/>
    <w:rsid w:val="002F10FB"/>
    <w:rsid w:val="002F58B7"/>
    <w:rsid w:val="00303744"/>
    <w:rsid w:val="00304F92"/>
    <w:rsid w:val="0030542B"/>
    <w:rsid w:val="00307510"/>
    <w:rsid w:val="00307725"/>
    <w:rsid w:val="00316E62"/>
    <w:rsid w:val="00322AE7"/>
    <w:rsid w:val="003245F0"/>
    <w:rsid w:val="00327E69"/>
    <w:rsid w:val="00331DA7"/>
    <w:rsid w:val="003327F6"/>
    <w:rsid w:val="00333245"/>
    <w:rsid w:val="003368C6"/>
    <w:rsid w:val="00336C4E"/>
    <w:rsid w:val="00337153"/>
    <w:rsid w:val="003413E0"/>
    <w:rsid w:val="00344BA5"/>
    <w:rsid w:val="003455C2"/>
    <w:rsid w:val="00347A3A"/>
    <w:rsid w:val="00347FB9"/>
    <w:rsid w:val="003541CC"/>
    <w:rsid w:val="00356ACC"/>
    <w:rsid w:val="003574F7"/>
    <w:rsid w:val="0036420D"/>
    <w:rsid w:val="003665FB"/>
    <w:rsid w:val="003674C3"/>
    <w:rsid w:val="00370842"/>
    <w:rsid w:val="00377B26"/>
    <w:rsid w:val="00382ACF"/>
    <w:rsid w:val="00382F5B"/>
    <w:rsid w:val="00383121"/>
    <w:rsid w:val="00384398"/>
    <w:rsid w:val="003856BD"/>
    <w:rsid w:val="00385B60"/>
    <w:rsid w:val="00385ED4"/>
    <w:rsid w:val="00386B91"/>
    <w:rsid w:val="003920AE"/>
    <w:rsid w:val="0039220D"/>
    <w:rsid w:val="003950C1"/>
    <w:rsid w:val="00396751"/>
    <w:rsid w:val="0039719E"/>
    <w:rsid w:val="003A0F5F"/>
    <w:rsid w:val="003A2C07"/>
    <w:rsid w:val="003A4F89"/>
    <w:rsid w:val="003A52A4"/>
    <w:rsid w:val="003A755F"/>
    <w:rsid w:val="003B0AC8"/>
    <w:rsid w:val="003B148A"/>
    <w:rsid w:val="003B1A80"/>
    <w:rsid w:val="003B300A"/>
    <w:rsid w:val="003C3030"/>
    <w:rsid w:val="003C3D59"/>
    <w:rsid w:val="003C5D5F"/>
    <w:rsid w:val="003C5DFD"/>
    <w:rsid w:val="003C6224"/>
    <w:rsid w:val="003C7A3F"/>
    <w:rsid w:val="003D0089"/>
    <w:rsid w:val="003D74C2"/>
    <w:rsid w:val="003E46D0"/>
    <w:rsid w:val="003E4D92"/>
    <w:rsid w:val="003E4FC5"/>
    <w:rsid w:val="003E524C"/>
    <w:rsid w:val="003E6700"/>
    <w:rsid w:val="003F0DC4"/>
    <w:rsid w:val="003F6993"/>
    <w:rsid w:val="004020FA"/>
    <w:rsid w:val="0040228D"/>
    <w:rsid w:val="00405463"/>
    <w:rsid w:val="00407FBF"/>
    <w:rsid w:val="00411A3E"/>
    <w:rsid w:val="00413394"/>
    <w:rsid w:val="00413978"/>
    <w:rsid w:val="00413AF6"/>
    <w:rsid w:val="00414DDD"/>
    <w:rsid w:val="00414F86"/>
    <w:rsid w:val="004152A5"/>
    <w:rsid w:val="0041588D"/>
    <w:rsid w:val="00416685"/>
    <w:rsid w:val="0041726F"/>
    <w:rsid w:val="004207CA"/>
    <w:rsid w:val="004219AC"/>
    <w:rsid w:val="00422B00"/>
    <w:rsid w:val="0042511B"/>
    <w:rsid w:val="004261F3"/>
    <w:rsid w:val="00427A03"/>
    <w:rsid w:val="00427C5B"/>
    <w:rsid w:val="004304D4"/>
    <w:rsid w:val="0043144D"/>
    <w:rsid w:val="00432987"/>
    <w:rsid w:val="00433627"/>
    <w:rsid w:val="0043608F"/>
    <w:rsid w:val="00436574"/>
    <w:rsid w:val="00436F4D"/>
    <w:rsid w:val="00440586"/>
    <w:rsid w:val="004416CB"/>
    <w:rsid w:val="00441C46"/>
    <w:rsid w:val="00441F47"/>
    <w:rsid w:val="004422E6"/>
    <w:rsid w:val="0044488A"/>
    <w:rsid w:val="00447F07"/>
    <w:rsid w:val="00452E02"/>
    <w:rsid w:val="00454BA3"/>
    <w:rsid w:val="00455043"/>
    <w:rsid w:val="00455936"/>
    <w:rsid w:val="00460F89"/>
    <w:rsid w:val="00462643"/>
    <w:rsid w:val="004753F9"/>
    <w:rsid w:val="00475432"/>
    <w:rsid w:val="004768CE"/>
    <w:rsid w:val="0048050D"/>
    <w:rsid w:val="00481897"/>
    <w:rsid w:val="004830F3"/>
    <w:rsid w:val="00485B35"/>
    <w:rsid w:val="004866FF"/>
    <w:rsid w:val="00494409"/>
    <w:rsid w:val="00494DDD"/>
    <w:rsid w:val="004A0752"/>
    <w:rsid w:val="004A09CC"/>
    <w:rsid w:val="004A3481"/>
    <w:rsid w:val="004A3FAB"/>
    <w:rsid w:val="004A4059"/>
    <w:rsid w:val="004A54FF"/>
    <w:rsid w:val="004A6F2B"/>
    <w:rsid w:val="004A786E"/>
    <w:rsid w:val="004A7D45"/>
    <w:rsid w:val="004B25EA"/>
    <w:rsid w:val="004B2B47"/>
    <w:rsid w:val="004B5497"/>
    <w:rsid w:val="004B66C7"/>
    <w:rsid w:val="004C31A8"/>
    <w:rsid w:val="004C4AD1"/>
    <w:rsid w:val="004C5D9F"/>
    <w:rsid w:val="004D0839"/>
    <w:rsid w:val="004D2E79"/>
    <w:rsid w:val="004D3F23"/>
    <w:rsid w:val="004D72D1"/>
    <w:rsid w:val="004D78DB"/>
    <w:rsid w:val="004E36D4"/>
    <w:rsid w:val="004E60AC"/>
    <w:rsid w:val="004F0A43"/>
    <w:rsid w:val="004F272E"/>
    <w:rsid w:val="004F43A7"/>
    <w:rsid w:val="004F4596"/>
    <w:rsid w:val="004F5CB8"/>
    <w:rsid w:val="004F6BE5"/>
    <w:rsid w:val="004F7FBE"/>
    <w:rsid w:val="00503992"/>
    <w:rsid w:val="00504C08"/>
    <w:rsid w:val="0050561A"/>
    <w:rsid w:val="00505A2C"/>
    <w:rsid w:val="00511236"/>
    <w:rsid w:val="00514EC9"/>
    <w:rsid w:val="005163B0"/>
    <w:rsid w:val="00517B93"/>
    <w:rsid w:val="005208D9"/>
    <w:rsid w:val="00521146"/>
    <w:rsid w:val="00521804"/>
    <w:rsid w:val="00521C19"/>
    <w:rsid w:val="00523328"/>
    <w:rsid w:val="0052370F"/>
    <w:rsid w:val="00523D96"/>
    <w:rsid w:val="00524F0F"/>
    <w:rsid w:val="005251B8"/>
    <w:rsid w:val="0052707C"/>
    <w:rsid w:val="0053010B"/>
    <w:rsid w:val="00532068"/>
    <w:rsid w:val="00532757"/>
    <w:rsid w:val="00532F5E"/>
    <w:rsid w:val="005347E5"/>
    <w:rsid w:val="00544700"/>
    <w:rsid w:val="00545D29"/>
    <w:rsid w:val="005553E3"/>
    <w:rsid w:val="00555975"/>
    <w:rsid w:val="00556E1C"/>
    <w:rsid w:val="00556EE5"/>
    <w:rsid w:val="005634CB"/>
    <w:rsid w:val="00564320"/>
    <w:rsid w:val="005646C7"/>
    <w:rsid w:val="00564A58"/>
    <w:rsid w:val="00566B4F"/>
    <w:rsid w:val="00567F74"/>
    <w:rsid w:val="00572228"/>
    <w:rsid w:val="005733D6"/>
    <w:rsid w:val="00573490"/>
    <w:rsid w:val="00575719"/>
    <w:rsid w:val="0058155F"/>
    <w:rsid w:val="0058246A"/>
    <w:rsid w:val="005829F2"/>
    <w:rsid w:val="00582CA3"/>
    <w:rsid w:val="00583473"/>
    <w:rsid w:val="00586B8D"/>
    <w:rsid w:val="00590B9B"/>
    <w:rsid w:val="00591114"/>
    <w:rsid w:val="005916FD"/>
    <w:rsid w:val="005939D2"/>
    <w:rsid w:val="005940AC"/>
    <w:rsid w:val="00594326"/>
    <w:rsid w:val="005966C2"/>
    <w:rsid w:val="00596C16"/>
    <w:rsid w:val="005B0D25"/>
    <w:rsid w:val="005B155D"/>
    <w:rsid w:val="005B1A56"/>
    <w:rsid w:val="005B279C"/>
    <w:rsid w:val="005B3B6D"/>
    <w:rsid w:val="005B63EF"/>
    <w:rsid w:val="005B6CF8"/>
    <w:rsid w:val="005C080D"/>
    <w:rsid w:val="005C4C62"/>
    <w:rsid w:val="005C4F7D"/>
    <w:rsid w:val="005C573B"/>
    <w:rsid w:val="005D0487"/>
    <w:rsid w:val="005D0FC7"/>
    <w:rsid w:val="005D1511"/>
    <w:rsid w:val="005D2170"/>
    <w:rsid w:val="005D73CB"/>
    <w:rsid w:val="005E055F"/>
    <w:rsid w:val="005E37FF"/>
    <w:rsid w:val="005E3B34"/>
    <w:rsid w:val="005E3DD1"/>
    <w:rsid w:val="005E3FFF"/>
    <w:rsid w:val="005E729B"/>
    <w:rsid w:val="005F2E24"/>
    <w:rsid w:val="005F3194"/>
    <w:rsid w:val="005F5E6E"/>
    <w:rsid w:val="005F63D9"/>
    <w:rsid w:val="005F6FC6"/>
    <w:rsid w:val="005F7776"/>
    <w:rsid w:val="00605521"/>
    <w:rsid w:val="0060557E"/>
    <w:rsid w:val="00611EA4"/>
    <w:rsid w:val="006125E6"/>
    <w:rsid w:val="006127E1"/>
    <w:rsid w:val="00614107"/>
    <w:rsid w:val="00614AB6"/>
    <w:rsid w:val="00614BBB"/>
    <w:rsid w:val="00615BA4"/>
    <w:rsid w:val="00616F7C"/>
    <w:rsid w:val="00617A83"/>
    <w:rsid w:val="0062038D"/>
    <w:rsid w:val="00621A41"/>
    <w:rsid w:val="006228F1"/>
    <w:rsid w:val="00625C37"/>
    <w:rsid w:val="00630DB8"/>
    <w:rsid w:val="0063236E"/>
    <w:rsid w:val="006354E4"/>
    <w:rsid w:val="006363CD"/>
    <w:rsid w:val="006412AF"/>
    <w:rsid w:val="00642216"/>
    <w:rsid w:val="006439BA"/>
    <w:rsid w:val="00643E72"/>
    <w:rsid w:val="0064423B"/>
    <w:rsid w:val="006451CF"/>
    <w:rsid w:val="0065090F"/>
    <w:rsid w:val="0065101C"/>
    <w:rsid w:val="00654738"/>
    <w:rsid w:val="00655C99"/>
    <w:rsid w:val="00656928"/>
    <w:rsid w:val="00665EF3"/>
    <w:rsid w:val="006713C6"/>
    <w:rsid w:val="006716DB"/>
    <w:rsid w:val="00673E8F"/>
    <w:rsid w:val="0067524B"/>
    <w:rsid w:val="00680189"/>
    <w:rsid w:val="00681F65"/>
    <w:rsid w:val="00685405"/>
    <w:rsid w:val="00686401"/>
    <w:rsid w:val="006878E7"/>
    <w:rsid w:val="00687FA8"/>
    <w:rsid w:val="0069471D"/>
    <w:rsid w:val="006958F3"/>
    <w:rsid w:val="0069679C"/>
    <w:rsid w:val="00696812"/>
    <w:rsid w:val="00697B4B"/>
    <w:rsid w:val="006A0B9D"/>
    <w:rsid w:val="006A37BD"/>
    <w:rsid w:val="006A45B3"/>
    <w:rsid w:val="006A6E3A"/>
    <w:rsid w:val="006A7D1D"/>
    <w:rsid w:val="006B0C54"/>
    <w:rsid w:val="006B17F5"/>
    <w:rsid w:val="006B2539"/>
    <w:rsid w:val="006B2E1A"/>
    <w:rsid w:val="006B681F"/>
    <w:rsid w:val="006B7104"/>
    <w:rsid w:val="006B73E7"/>
    <w:rsid w:val="006C455F"/>
    <w:rsid w:val="006C48CC"/>
    <w:rsid w:val="006C502B"/>
    <w:rsid w:val="006C5BE1"/>
    <w:rsid w:val="006C6210"/>
    <w:rsid w:val="006C726E"/>
    <w:rsid w:val="006C7A06"/>
    <w:rsid w:val="006D2CE4"/>
    <w:rsid w:val="006D3302"/>
    <w:rsid w:val="006F0BD0"/>
    <w:rsid w:val="006F128A"/>
    <w:rsid w:val="006F7378"/>
    <w:rsid w:val="0070355B"/>
    <w:rsid w:val="007041E1"/>
    <w:rsid w:val="00707299"/>
    <w:rsid w:val="00707EEB"/>
    <w:rsid w:val="0071069F"/>
    <w:rsid w:val="00714F74"/>
    <w:rsid w:val="007161A6"/>
    <w:rsid w:val="007164D5"/>
    <w:rsid w:val="00717119"/>
    <w:rsid w:val="00720D1C"/>
    <w:rsid w:val="00723203"/>
    <w:rsid w:val="00724070"/>
    <w:rsid w:val="0072463B"/>
    <w:rsid w:val="00726BFD"/>
    <w:rsid w:val="00726C71"/>
    <w:rsid w:val="00732329"/>
    <w:rsid w:val="00732419"/>
    <w:rsid w:val="00732641"/>
    <w:rsid w:val="007371AB"/>
    <w:rsid w:val="00742CA3"/>
    <w:rsid w:val="00744081"/>
    <w:rsid w:val="007521BE"/>
    <w:rsid w:val="00756545"/>
    <w:rsid w:val="007621F2"/>
    <w:rsid w:val="00764C9C"/>
    <w:rsid w:val="0077061D"/>
    <w:rsid w:val="00770E00"/>
    <w:rsid w:val="007713CF"/>
    <w:rsid w:val="0077279E"/>
    <w:rsid w:val="00774214"/>
    <w:rsid w:val="007762FF"/>
    <w:rsid w:val="00777556"/>
    <w:rsid w:val="00780F22"/>
    <w:rsid w:val="007811BE"/>
    <w:rsid w:val="007826FD"/>
    <w:rsid w:val="00783015"/>
    <w:rsid w:val="0078514C"/>
    <w:rsid w:val="007912E0"/>
    <w:rsid w:val="00791AE0"/>
    <w:rsid w:val="00792637"/>
    <w:rsid w:val="00793908"/>
    <w:rsid w:val="00795635"/>
    <w:rsid w:val="0079699D"/>
    <w:rsid w:val="00796F19"/>
    <w:rsid w:val="007A1741"/>
    <w:rsid w:val="007A32CE"/>
    <w:rsid w:val="007A4005"/>
    <w:rsid w:val="007A582C"/>
    <w:rsid w:val="007A64DF"/>
    <w:rsid w:val="007A6878"/>
    <w:rsid w:val="007A7EBE"/>
    <w:rsid w:val="007B0350"/>
    <w:rsid w:val="007B085E"/>
    <w:rsid w:val="007B44D3"/>
    <w:rsid w:val="007B64AC"/>
    <w:rsid w:val="007B72B8"/>
    <w:rsid w:val="007C11CD"/>
    <w:rsid w:val="007C2456"/>
    <w:rsid w:val="007C3FA3"/>
    <w:rsid w:val="007C45B3"/>
    <w:rsid w:val="007D0B17"/>
    <w:rsid w:val="007D4961"/>
    <w:rsid w:val="007D4DDB"/>
    <w:rsid w:val="007D5B19"/>
    <w:rsid w:val="007E331E"/>
    <w:rsid w:val="007F2EA3"/>
    <w:rsid w:val="007F4210"/>
    <w:rsid w:val="007F50FF"/>
    <w:rsid w:val="00801809"/>
    <w:rsid w:val="008058A8"/>
    <w:rsid w:val="00810340"/>
    <w:rsid w:val="0081198D"/>
    <w:rsid w:val="00815253"/>
    <w:rsid w:val="00815B55"/>
    <w:rsid w:val="00816DF0"/>
    <w:rsid w:val="00817BDB"/>
    <w:rsid w:val="00822B15"/>
    <w:rsid w:val="00824753"/>
    <w:rsid w:val="00827901"/>
    <w:rsid w:val="0083277B"/>
    <w:rsid w:val="0083300F"/>
    <w:rsid w:val="008336B9"/>
    <w:rsid w:val="00834365"/>
    <w:rsid w:val="008359DA"/>
    <w:rsid w:val="00840BAF"/>
    <w:rsid w:val="00841BAF"/>
    <w:rsid w:val="008461DB"/>
    <w:rsid w:val="00847131"/>
    <w:rsid w:val="008478D6"/>
    <w:rsid w:val="00847A9E"/>
    <w:rsid w:val="0085068A"/>
    <w:rsid w:val="00860D72"/>
    <w:rsid w:val="00862906"/>
    <w:rsid w:val="00871291"/>
    <w:rsid w:val="008715EA"/>
    <w:rsid w:val="008729B9"/>
    <w:rsid w:val="00873014"/>
    <w:rsid w:val="00875D64"/>
    <w:rsid w:val="00876970"/>
    <w:rsid w:val="00876B84"/>
    <w:rsid w:val="00882B95"/>
    <w:rsid w:val="00883620"/>
    <w:rsid w:val="00883E3E"/>
    <w:rsid w:val="00884A38"/>
    <w:rsid w:val="00891096"/>
    <w:rsid w:val="008919A1"/>
    <w:rsid w:val="00893D0A"/>
    <w:rsid w:val="008955CA"/>
    <w:rsid w:val="008A3761"/>
    <w:rsid w:val="008A5E6D"/>
    <w:rsid w:val="008A6A15"/>
    <w:rsid w:val="008A716C"/>
    <w:rsid w:val="008B0C10"/>
    <w:rsid w:val="008B285F"/>
    <w:rsid w:val="008B379B"/>
    <w:rsid w:val="008B4B50"/>
    <w:rsid w:val="008B622D"/>
    <w:rsid w:val="008C064E"/>
    <w:rsid w:val="008C131F"/>
    <w:rsid w:val="008D2963"/>
    <w:rsid w:val="008D3632"/>
    <w:rsid w:val="008D4221"/>
    <w:rsid w:val="008D4B06"/>
    <w:rsid w:val="008E239D"/>
    <w:rsid w:val="008E2B30"/>
    <w:rsid w:val="008E3E1D"/>
    <w:rsid w:val="008E4F2B"/>
    <w:rsid w:val="008E618C"/>
    <w:rsid w:val="008E7CE5"/>
    <w:rsid w:val="008F176A"/>
    <w:rsid w:val="008F3F87"/>
    <w:rsid w:val="008F46A8"/>
    <w:rsid w:val="008F59E5"/>
    <w:rsid w:val="008F7361"/>
    <w:rsid w:val="00900D08"/>
    <w:rsid w:val="00901B20"/>
    <w:rsid w:val="00905064"/>
    <w:rsid w:val="0090560B"/>
    <w:rsid w:val="0090753D"/>
    <w:rsid w:val="00913D03"/>
    <w:rsid w:val="00913FAB"/>
    <w:rsid w:val="00921B88"/>
    <w:rsid w:val="0092264D"/>
    <w:rsid w:val="00923B3E"/>
    <w:rsid w:val="00927BAD"/>
    <w:rsid w:val="0093499D"/>
    <w:rsid w:val="00937525"/>
    <w:rsid w:val="00940C98"/>
    <w:rsid w:val="00946D24"/>
    <w:rsid w:val="0094702C"/>
    <w:rsid w:val="00950150"/>
    <w:rsid w:val="0095044F"/>
    <w:rsid w:val="00954569"/>
    <w:rsid w:val="009577CE"/>
    <w:rsid w:val="0095793B"/>
    <w:rsid w:val="009603C1"/>
    <w:rsid w:val="00964F03"/>
    <w:rsid w:val="00970A00"/>
    <w:rsid w:val="009719C9"/>
    <w:rsid w:val="009746BF"/>
    <w:rsid w:val="00974A5C"/>
    <w:rsid w:val="00974B41"/>
    <w:rsid w:val="00976176"/>
    <w:rsid w:val="00976E53"/>
    <w:rsid w:val="0098680A"/>
    <w:rsid w:val="00991CDB"/>
    <w:rsid w:val="00992405"/>
    <w:rsid w:val="009959A6"/>
    <w:rsid w:val="009A19F6"/>
    <w:rsid w:val="009A45D2"/>
    <w:rsid w:val="009A7587"/>
    <w:rsid w:val="009A7F66"/>
    <w:rsid w:val="009B3C4D"/>
    <w:rsid w:val="009B3F1C"/>
    <w:rsid w:val="009B5E78"/>
    <w:rsid w:val="009B78FE"/>
    <w:rsid w:val="009C0FA4"/>
    <w:rsid w:val="009C37E4"/>
    <w:rsid w:val="009C4D3F"/>
    <w:rsid w:val="009C6294"/>
    <w:rsid w:val="009C7EBA"/>
    <w:rsid w:val="009D1BE9"/>
    <w:rsid w:val="009D380D"/>
    <w:rsid w:val="009D4845"/>
    <w:rsid w:val="009D5867"/>
    <w:rsid w:val="009E423D"/>
    <w:rsid w:val="009E537F"/>
    <w:rsid w:val="009E5691"/>
    <w:rsid w:val="009E7CC1"/>
    <w:rsid w:val="009F258D"/>
    <w:rsid w:val="009F391C"/>
    <w:rsid w:val="009F601B"/>
    <w:rsid w:val="009F6270"/>
    <w:rsid w:val="00A002E6"/>
    <w:rsid w:val="00A048E4"/>
    <w:rsid w:val="00A054CE"/>
    <w:rsid w:val="00A05535"/>
    <w:rsid w:val="00A06F26"/>
    <w:rsid w:val="00A07A9F"/>
    <w:rsid w:val="00A105B4"/>
    <w:rsid w:val="00A106C0"/>
    <w:rsid w:val="00A1215D"/>
    <w:rsid w:val="00A130C5"/>
    <w:rsid w:val="00A147A4"/>
    <w:rsid w:val="00A15A5A"/>
    <w:rsid w:val="00A165D5"/>
    <w:rsid w:val="00A16D61"/>
    <w:rsid w:val="00A21599"/>
    <w:rsid w:val="00A22A7F"/>
    <w:rsid w:val="00A24C9B"/>
    <w:rsid w:val="00A250A7"/>
    <w:rsid w:val="00A26C27"/>
    <w:rsid w:val="00A31008"/>
    <w:rsid w:val="00A3229B"/>
    <w:rsid w:val="00A356B0"/>
    <w:rsid w:val="00A3614A"/>
    <w:rsid w:val="00A41D92"/>
    <w:rsid w:val="00A45915"/>
    <w:rsid w:val="00A45C63"/>
    <w:rsid w:val="00A4781B"/>
    <w:rsid w:val="00A502E7"/>
    <w:rsid w:val="00A51E19"/>
    <w:rsid w:val="00A52A67"/>
    <w:rsid w:val="00A53325"/>
    <w:rsid w:val="00A540F2"/>
    <w:rsid w:val="00A557B6"/>
    <w:rsid w:val="00A56C5B"/>
    <w:rsid w:val="00A572DF"/>
    <w:rsid w:val="00A608AC"/>
    <w:rsid w:val="00A63493"/>
    <w:rsid w:val="00A6583C"/>
    <w:rsid w:val="00A663BE"/>
    <w:rsid w:val="00A66565"/>
    <w:rsid w:val="00A67041"/>
    <w:rsid w:val="00A67746"/>
    <w:rsid w:val="00A71CF5"/>
    <w:rsid w:val="00A7217C"/>
    <w:rsid w:val="00A736E8"/>
    <w:rsid w:val="00A81C00"/>
    <w:rsid w:val="00A82FC6"/>
    <w:rsid w:val="00A94AB8"/>
    <w:rsid w:val="00AA1B73"/>
    <w:rsid w:val="00AA2260"/>
    <w:rsid w:val="00AA309E"/>
    <w:rsid w:val="00AA31F9"/>
    <w:rsid w:val="00AA51E0"/>
    <w:rsid w:val="00AA57CD"/>
    <w:rsid w:val="00AA5CAF"/>
    <w:rsid w:val="00AA77D5"/>
    <w:rsid w:val="00AB5362"/>
    <w:rsid w:val="00AB6BE0"/>
    <w:rsid w:val="00AC0318"/>
    <w:rsid w:val="00AC18F4"/>
    <w:rsid w:val="00AC1A27"/>
    <w:rsid w:val="00AC22CF"/>
    <w:rsid w:val="00AC3961"/>
    <w:rsid w:val="00AC3DF1"/>
    <w:rsid w:val="00AC533C"/>
    <w:rsid w:val="00AC63D6"/>
    <w:rsid w:val="00AD033D"/>
    <w:rsid w:val="00AD0F3D"/>
    <w:rsid w:val="00AD13B0"/>
    <w:rsid w:val="00AD454F"/>
    <w:rsid w:val="00AD6400"/>
    <w:rsid w:val="00AD7C25"/>
    <w:rsid w:val="00AE0B82"/>
    <w:rsid w:val="00AE21DB"/>
    <w:rsid w:val="00AE75A4"/>
    <w:rsid w:val="00AE7FFA"/>
    <w:rsid w:val="00AF0F31"/>
    <w:rsid w:val="00AF1853"/>
    <w:rsid w:val="00AF6609"/>
    <w:rsid w:val="00B02663"/>
    <w:rsid w:val="00B0308D"/>
    <w:rsid w:val="00B04D05"/>
    <w:rsid w:val="00B061C3"/>
    <w:rsid w:val="00B114FC"/>
    <w:rsid w:val="00B11C56"/>
    <w:rsid w:val="00B1252C"/>
    <w:rsid w:val="00B1295F"/>
    <w:rsid w:val="00B15647"/>
    <w:rsid w:val="00B16B72"/>
    <w:rsid w:val="00B2183F"/>
    <w:rsid w:val="00B25857"/>
    <w:rsid w:val="00B32B4B"/>
    <w:rsid w:val="00B332D0"/>
    <w:rsid w:val="00B37A80"/>
    <w:rsid w:val="00B41A83"/>
    <w:rsid w:val="00B41ABE"/>
    <w:rsid w:val="00B42F45"/>
    <w:rsid w:val="00B442F0"/>
    <w:rsid w:val="00B44F04"/>
    <w:rsid w:val="00B45564"/>
    <w:rsid w:val="00B45A7E"/>
    <w:rsid w:val="00B47270"/>
    <w:rsid w:val="00B476A6"/>
    <w:rsid w:val="00B50DF4"/>
    <w:rsid w:val="00B51681"/>
    <w:rsid w:val="00B51682"/>
    <w:rsid w:val="00B53F0F"/>
    <w:rsid w:val="00B5692B"/>
    <w:rsid w:val="00B630A4"/>
    <w:rsid w:val="00B655C0"/>
    <w:rsid w:val="00B712DB"/>
    <w:rsid w:val="00B71880"/>
    <w:rsid w:val="00B72430"/>
    <w:rsid w:val="00B72CE6"/>
    <w:rsid w:val="00B7321F"/>
    <w:rsid w:val="00B73DBF"/>
    <w:rsid w:val="00B74E93"/>
    <w:rsid w:val="00B76C23"/>
    <w:rsid w:val="00B81B4E"/>
    <w:rsid w:val="00B81DB2"/>
    <w:rsid w:val="00B832C3"/>
    <w:rsid w:val="00B83743"/>
    <w:rsid w:val="00B84113"/>
    <w:rsid w:val="00B844E7"/>
    <w:rsid w:val="00B84A52"/>
    <w:rsid w:val="00B86656"/>
    <w:rsid w:val="00B8779A"/>
    <w:rsid w:val="00B918AD"/>
    <w:rsid w:val="00B9352A"/>
    <w:rsid w:val="00BA19EC"/>
    <w:rsid w:val="00BA25A4"/>
    <w:rsid w:val="00BA4398"/>
    <w:rsid w:val="00BA6950"/>
    <w:rsid w:val="00BB34ED"/>
    <w:rsid w:val="00BB39C3"/>
    <w:rsid w:val="00BB5516"/>
    <w:rsid w:val="00BB68FF"/>
    <w:rsid w:val="00BB78FA"/>
    <w:rsid w:val="00BB79AF"/>
    <w:rsid w:val="00BC01B4"/>
    <w:rsid w:val="00BC12C4"/>
    <w:rsid w:val="00BC5876"/>
    <w:rsid w:val="00BC5E5E"/>
    <w:rsid w:val="00BC681C"/>
    <w:rsid w:val="00BC6E2A"/>
    <w:rsid w:val="00BD03C9"/>
    <w:rsid w:val="00BD455B"/>
    <w:rsid w:val="00BD5A56"/>
    <w:rsid w:val="00BE1FD7"/>
    <w:rsid w:val="00BE28B0"/>
    <w:rsid w:val="00BF0658"/>
    <w:rsid w:val="00BF0C96"/>
    <w:rsid w:val="00BF43BF"/>
    <w:rsid w:val="00BF6970"/>
    <w:rsid w:val="00C00F32"/>
    <w:rsid w:val="00C01AAF"/>
    <w:rsid w:val="00C03E71"/>
    <w:rsid w:val="00C0436B"/>
    <w:rsid w:val="00C04A5A"/>
    <w:rsid w:val="00C12B37"/>
    <w:rsid w:val="00C133F3"/>
    <w:rsid w:val="00C13C5D"/>
    <w:rsid w:val="00C14B12"/>
    <w:rsid w:val="00C1513D"/>
    <w:rsid w:val="00C1571D"/>
    <w:rsid w:val="00C15D9F"/>
    <w:rsid w:val="00C20F0E"/>
    <w:rsid w:val="00C21F36"/>
    <w:rsid w:val="00C242A3"/>
    <w:rsid w:val="00C26FD4"/>
    <w:rsid w:val="00C318EA"/>
    <w:rsid w:val="00C34F1C"/>
    <w:rsid w:val="00C35E57"/>
    <w:rsid w:val="00C43499"/>
    <w:rsid w:val="00C51CE0"/>
    <w:rsid w:val="00C53ADA"/>
    <w:rsid w:val="00C577E8"/>
    <w:rsid w:val="00C57C8C"/>
    <w:rsid w:val="00C60741"/>
    <w:rsid w:val="00C6197F"/>
    <w:rsid w:val="00C62AF5"/>
    <w:rsid w:val="00C63555"/>
    <w:rsid w:val="00C70780"/>
    <w:rsid w:val="00C73481"/>
    <w:rsid w:val="00C77ECB"/>
    <w:rsid w:val="00C8232D"/>
    <w:rsid w:val="00C83AB8"/>
    <w:rsid w:val="00C90665"/>
    <w:rsid w:val="00C91990"/>
    <w:rsid w:val="00C93D27"/>
    <w:rsid w:val="00C949F8"/>
    <w:rsid w:val="00CA1068"/>
    <w:rsid w:val="00CA2067"/>
    <w:rsid w:val="00CA43F0"/>
    <w:rsid w:val="00CA6C97"/>
    <w:rsid w:val="00CA77B9"/>
    <w:rsid w:val="00CA7891"/>
    <w:rsid w:val="00CB1FF0"/>
    <w:rsid w:val="00CB3CFD"/>
    <w:rsid w:val="00CC27A7"/>
    <w:rsid w:val="00CC2F17"/>
    <w:rsid w:val="00CC3133"/>
    <w:rsid w:val="00CC40C2"/>
    <w:rsid w:val="00CD2312"/>
    <w:rsid w:val="00CD2B7B"/>
    <w:rsid w:val="00CD4622"/>
    <w:rsid w:val="00CD49DF"/>
    <w:rsid w:val="00CD6F33"/>
    <w:rsid w:val="00CE05ED"/>
    <w:rsid w:val="00CE1A74"/>
    <w:rsid w:val="00CE7112"/>
    <w:rsid w:val="00CE752A"/>
    <w:rsid w:val="00CF0F9D"/>
    <w:rsid w:val="00CF151D"/>
    <w:rsid w:val="00CF529A"/>
    <w:rsid w:val="00CF6B8C"/>
    <w:rsid w:val="00D03401"/>
    <w:rsid w:val="00D04A3B"/>
    <w:rsid w:val="00D05959"/>
    <w:rsid w:val="00D1393D"/>
    <w:rsid w:val="00D1454D"/>
    <w:rsid w:val="00D16BC1"/>
    <w:rsid w:val="00D2252C"/>
    <w:rsid w:val="00D23786"/>
    <w:rsid w:val="00D24174"/>
    <w:rsid w:val="00D3066A"/>
    <w:rsid w:val="00D352BB"/>
    <w:rsid w:val="00D37828"/>
    <w:rsid w:val="00D4178E"/>
    <w:rsid w:val="00D43B3C"/>
    <w:rsid w:val="00D46D7A"/>
    <w:rsid w:val="00D47E5D"/>
    <w:rsid w:val="00D524E7"/>
    <w:rsid w:val="00D52C28"/>
    <w:rsid w:val="00D54089"/>
    <w:rsid w:val="00D541D6"/>
    <w:rsid w:val="00D5650F"/>
    <w:rsid w:val="00D571F9"/>
    <w:rsid w:val="00D61CE2"/>
    <w:rsid w:val="00D62885"/>
    <w:rsid w:val="00D64A3F"/>
    <w:rsid w:val="00D65073"/>
    <w:rsid w:val="00D66907"/>
    <w:rsid w:val="00D6765E"/>
    <w:rsid w:val="00D67B7C"/>
    <w:rsid w:val="00D77412"/>
    <w:rsid w:val="00D83715"/>
    <w:rsid w:val="00D94E8A"/>
    <w:rsid w:val="00D94EBC"/>
    <w:rsid w:val="00D9654C"/>
    <w:rsid w:val="00D96D15"/>
    <w:rsid w:val="00D9719C"/>
    <w:rsid w:val="00DA231A"/>
    <w:rsid w:val="00DA2AE4"/>
    <w:rsid w:val="00DA2F44"/>
    <w:rsid w:val="00DB1083"/>
    <w:rsid w:val="00DB3CC5"/>
    <w:rsid w:val="00DB52CE"/>
    <w:rsid w:val="00DB75AE"/>
    <w:rsid w:val="00DC0EA8"/>
    <w:rsid w:val="00DC1DDE"/>
    <w:rsid w:val="00DC26E2"/>
    <w:rsid w:val="00DC4A27"/>
    <w:rsid w:val="00DC6A51"/>
    <w:rsid w:val="00DC7BE8"/>
    <w:rsid w:val="00DD17DC"/>
    <w:rsid w:val="00DD44C0"/>
    <w:rsid w:val="00DD48DC"/>
    <w:rsid w:val="00DE074C"/>
    <w:rsid w:val="00DE1164"/>
    <w:rsid w:val="00DE3127"/>
    <w:rsid w:val="00DE37A5"/>
    <w:rsid w:val="00DE7935"/>
    <w:rsid w:val="00DE7991"/>
    <w:rsid w:val="00DF3C3A"/>
    <w:rsid w:val="00DF5314"/>
    <w:rsid w:val="00DF566E"/>
    <w:rsid w:val="00DF7047"/>
    <w:rsid w:val="00E01649"/>
    <w:rsid w:val="00E03D31"/>
    <w:rsid w:val="00E0427A"/>
    <w:rsid w:val="00E04419"/>
    <w:rsid w:val="00E05D94"/>
    <w:rsid w:val="00E11883"/>
    <w:rsid w:val="00E168CF"/>
    <w:rsid w:val="00E1794B"/>
    <w:rsid w:val="00E21C7F"/>
    <w:rsid w:val="00E224B7"/>
    <w:rsid w:val="00E27F32"/>
    <w:rsid w:val="00E300D3"/>
    <w:rsid w:val="00E31874"/>
    <w:rsid w:val="00E33FEF"/>
    <w:rsid w:val="00E351E3"/>
    <w:rsid w:val="00E412D3"/>
    <w:rsid w:val="00E43895"/>
    <w:rsid w:val="00E50792"/>
    <w:rsid w:val="00E546C4"/>
    <w:rsid w:val="00E5675C"/>
    <w:rsid w:val="00E57D92"/>
    <w:rsid w:val="00E632A5"/>
    <w:rsid w:val="00E63640"/>
    <w:rsid w:val="00E733D4"/>
    <w:rsid w:val="00E74240"/>
    <w:rsid w:val="00E76EB7"/>
    <w:rsid w:val="00E8061C"/>
    <w:rsid w:val="00E82419"/>
    <w:rsid w:val="00E912CD"/>
    <w:rsid w:val="00E9163F"/>
    <w:rsid w:val="00E95560"/>
    <w:rsid w:val="00E95697"/>
    <w:rsid w:val="00E96375"/>
    <w:rsid w:val="00E9683F"/>
    <w:rsid w:val="00E971DA"/>
    <w:rsid w:val="00EA3B4E"/>
    <w:rsid w:val="00EA5A82"/>
    <w:rsid w:val="00EA5FC0"/>
    <w:rsid w:val="00EA66BC"/>
    <w:rsid w:val="00EB0395"/>
    <w:rsid w:val="00EB3ACB"/>
    <w:rsid w:val="00EB591D"/>
    <w:rsid w:val="00EC32D0"/>
    <w:rsid w:val="00EC3758"/>
    <w:rsid w:val="00EC3923"/>
    <w:rsid w:val="00EC6B98"/>
    <w:rsid w:val="00EC6FA7"/>
    <w:rsid w:val="00EC79F6"/>
    <w:rsid w:val="00ED0D93"/>
    <w:rsid w:val="00ED5343"/>
    <w:rsid w:val="00ED7752"/>
    <w:rsid w:val="00ED77B2"/>
    <w:rsid w:val="00ED7B1A"/>
    <w:rsid w:val="00ED7F29"/>
    <w:rsid w:val="00EE17BF"/>
    <w:rsid w:val="00EE3412"/>
    <w:rsid w:val="00EF1AF2"/>
    <w:rsid w:val="00EF48EB"/>
    <w:rsid w:val="00EF5287"/>
    <w:rsid w:val="00EF538B"/>
    <w:rsid w:val="00F0039C"/>
    <w:rsid w:val="00F006FE"/>
    <w:rsid w:val="00F019BB"/>
    <w:rsid w:val="00F01C52"/>
    <w:rsid w:val="00F01E13"/>
    <w:rsid w:val="00F02C9D"/>
    <w:rsid w:val="00F0424E"/>
    <w:rsid w:val="00F05146"/>
    <w:rsid w:val="00F07216"/>
    <w:rsid w:val="00F1185C"/>
    <w:rsid w:val="00F13881"/>
    <w:rsid w:val="00F15D7A"/>
    <w:rsid w:val="00F23879"/>
    <w:rsid w:val="00F23DE3"/>
    <w:rsid w:val="00F249DF"/>
    <w:rsid w:val="00F24E72"/>
    <w:rsid w:val="00F26216"/>
    <w:rsid w:val="00F330EF"/>
    <w:rsid w:val="00F33CE2"/>
    <w:rsid w:val="00F35EAB"/>
    <w:rsid w:val="00F36532"/>
    <w:rsid w:val="00F36CC5"/>
    <w:rsid w:val="00F40AC9"/>
    <w:rsid w:val="00F42E25"/>
    <w:rsid w:val="00F44881"/>
    <w:rsid w:val="00F44F36"/>
    <w:rsid w:val="00F45FC6"/>
    <w:rsid w:val="00F51069"/>
    <w:rsid w:val="00F51149"/>
    <w:rsid w:val="00F516A5"/>
    <w:rsid w:val="00F51DCC"/>
    <w:rsid w:val="00F5403D"/>
    <w:rsid w:val="00F653C9"/>
    <w:rsid w:val="00F664A4"/>
    <w:rsid w:val="00F73EB4"/>
    <w:rsid w:val="00F74979"/>
    <w:rsid w:val="00F75309"/>
    <w:rsid w:val="00F77ACC"/>
    <w:rsid w:val="00F87C97"/>
    <w:rsid w:val="00F947B2"/>
    <w:rsid w:val="00F94C39"/>
    <w:rsid w:val="00F97402"/>
    <w:rsid w:val="00F97D98"/>
    <w:rsid w:val="00FA3128"/>
    <w:rsid w:val="00FA51E3"/>
    <w:rsid w:val="00FA5595"/>
    <w:rsid w:val="00FA5615"/>
    <w:rsid w:val="00FA58CC"/>
    <w:rsid w:val="00FA7CA1"/>
    <w:rsid w:val="00FB2F66"/>
    <w:rsid w:val="00FB3CF9"/>
    <w:rsid w:val="00FB6914"/>
    <w:rsid w:val="00FC088C"/>
    <w:rsid w:val="00FC2049"/>
    <w:rsid w:val="00FC229B"/>
    <w:rsid w:val="00FC2D1A"/>
    <w:rsid w:val="00FC3636"/>
    <w:rsid w:val="00FC4532"/>
    <w:rsid w:val="00FC5202"/>
    <w:rsid w:val="00FC5D36"/>
    <w:rsid w:val="00FD5CD8"/>
    <w:rsid w:val="00FD5D66"/>
    <w:rsid w:val="00FD6B6E"/>
    <w:rsid w:val="00FD7ECF"/>
    <w:rsid w:val="00FE222C"/>
    <w:rsid w:val="00FE7684"/>
    <w:rsid w:val="00FE79B4"/>
    <w:rsid w:val="00FE7B68"/>
    <w:rsid w:val="00FF1265"/>
    <w:rsid w:val="00FF2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1A3E"/>
    <w:pPr>
      <w:widowControl w:val="0"/>
      <w:autoSpaceDE w:val="0"/>
      <w:autoSpaceDN w:val="0"/>
      <w:ind w:firstLine="0"/>
    </w:pPr>
    <w:rPr>
      <w:rFonts w:eastAsia="Times New Roman" w:cs="Times New Roman"/>
      <w:sz w:val="36"/>
      <w:szCs w:val="36"/>
      <w:lang w:eastAsia="ru-RU"/>
    </w:rPr>
  </w:style>
  <w:style w:type="paragraph" w:styleId="1">
    <w:name w:val="heading 1"/>
    <w:basedOn w:val="a0"/>
    <w:next w:val="a0"/>
    <w:link w:val="10"/>
    <w:qFormat/>
    <w:rsid w:val="00411A3E"/>
    <w:pPr>
      <w:keepNext/>
      <w:outlineLvl w:val="0"/>
    </w:pPr>
    <w:rPr>
      <w:i/>
      <w:iCs/>
      <w:sz w:val="28"/>
      <w:szCs w:val="28"/>
    </w:rPr>
  </w:style>
  <w:style w:type="paragraph" w:styleId="2">
    <w:name w:val="heading 2"/>
    <w:basedOn w:val="a0"/>
    <w:next w:val="a0"/>
    <w:link w:val="20"/>
    <w:qFormat/>
    <w:rsid w:val="00411A3E"/>
    <w:pPr>
      <w:keepNext/>
      <w:widowControl/>
      <w:autoSpaceDE/>
      <w:autoSpaceDN/>
      <w:jc w:val="both"/>
      <w:outlineLvl w:val="1"/>
    </w:pPr>
    <w:rPr>
      <w:i/>
      <w:iCs/>
      <w:sz w:val="20"/>
      <w:szCs w:val="20"/>
    </w:rPr>
  </w:style>
  <w:style w:type="paragraph" w:styleId="3">
    <w:name w:val="heading 3"/>
    <w:basedOn w:val="a0"/>
    <w:next w:val="a0"/>
    <w:link w:val="30"/>
    <w:qFormat/>
    <w:rsid w:val="00411A3E"/>
    <w:pPr>
      <w:keepNext/>
      <w:outlineLvl w:val="2"/>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1A3E"/>
    <w:rPr>
      <w:rFonts w:eastAsia="Times New Roman" w:cs="Times New Roman"/>
      <w:i/>
      <w:iCs/>
      <w:szCs w:val="28"/>
      <w:lang w:eastAsia="ru-RU"/>
    </w:rPr>
  </w:style>
  <w:style w:type="character" w:customStyle="1" w:styleId="20">
    <w:name w:val="Заголовок 2 Знак"/>
    <w:basedOn w:val="a1"/>
    <w:link w:val="2"/>
    <w:rsid w:val="00411A3E"/>
    <w:rPr>
      <w:rFonts w:eastAsia="Times New Roman" w:cs="Times New Roman"/>
      <w:i/>
      <w:iCs/>
      <w:sz w:val="20"/>
      <w:szCs w:val="20"/>
      <w:lang w:eastAsia="ru-RU"/>
    </w:rPr>
  </w:style>
  <w:style w:type="character" w:customStyle="1" w:styleId="30">
    <w:name w:val="Заголовок 3 Знак"/>
    <w:basedOn w:val="a1"/>
    <w:link w:val="3"/>
    <w:rsid w:val="00411A3E"/>
    <w:rPr>
      <w:rFonts w:eastAsia="Times New Roman" w:cs="Times New Roman"/>
      <w:b/>
      <w:bCs/>
      <w:szCs w:val="28"/>
      <w:lang w:eastAsia="ru-RU"/>
    </w:rPr>
  </w:style>
  <w:style w:type="paragraph" w:customStyle="1" w:styleId="11">
    <w:name w:val="заголовок 1"/>
    <w:basedOn w:val="a0"/>
    <w:next w:val="a0"/>
    <w:rsid w:val="00411A3E"/>
    <w:pPr>
      <w:keepNext/>
      <w:widowControl/>
      <w:jc w:val="both"/>
    </w:pPr>
    <w:rPr>
      <w:sz w:val="28"/>
      <w:szCs w:val="28"/>
    </w:rPr>
  </w:style>
  <w:style w:type="paragraph" w:customStyle="1" w:styleId="4">
    <w:name w:val="заголовок 4"/>
    <w:basedOn w:val="a0"/>
    <w:next w:val="a0"/>
    <w:rsid w:val="00411A3E"/>
    <w:pPr>
      <w:keepNext/>
      <w:widowControl/>
    </w:pPr>
    <w:rPr>
      <w:b/>
      <w:bCs/>
      <w:sz w:val="24"/>
      <w:szCs w:val="24"/>
    </w:rPr>
  </w:style>
  <w:style w:type="character" w:customStyle="1" w:styleId="a4">
    <w:name w:val="Основной шрифт"/>
    <w:rsid w:val="00411A3E"/>
  </w:style>
  <w:style w:type="paragraph" w:styleId="a5">
    <w:name w:val="Block Text"/>
    <w:basedOn w:val="a0"/>
    <w:rsid w:val="00411A3E"/>
    <w:pPr>
      <w:widowControl/>
      <w:ind w:left="-284" w:right="-483" w:firstLine="426"/>
    </w:pPr>
    <w:rPr>
      <w:sz w:val="28"/>
      <w:szCs w:val="28"/>
    </w:rPr>
  </w:style>
  <w:style w:type="paragraph" w:styleId="a6">
    <w:name w:val="Title"/>
    <w:basedOn w:val="a0"/>
    <w:link w:val="a7"/>
    <w:uiPriority w:val="99"/>
    <w:qFormat/>
    <w:rsid w:val="00411A3E"/>
    <w:pPr>
      <w:widowControl/>
      <w:jc w:val="center"/>
    </w:pPr>
    <w:rPr>
      <w:b/>
      <w:bCs/>
      <w:sz w:val="28"/>
      <w:szCs w:val="28"/>
    </w:rPr>
  </w:style>
  <w:style w:type="character" w:customStyle="1" w:styleId="a7">
    <w:name w:val="Название Знак"/>
    <w:basedOn w:val="a1"/>
    <w:link w:val="a6"/>
    <w:uiPriority w:val="99"/>
    <w:rsid w:val="00411A3E"/>
    <w:rPr>
      <w:rFonts w:eastAsia="Times New Roman" w:cs="Times New Roman"/>
      <w:b/>
      <w:bCs/>
      <w:szCs w:val="28"/>
      <w:lang w:eastAsia="ru-RU"/>
    </w:rPr>
  </w:style>
  <w:style w:type="paragraph" w:styleId="a8">
    <w:name w:val="Body Text Indent"/>
    <w:basedOn w:val="a0"/>
    <w:link w:val="a9"/>
    <w:rsid w:val="00411A3E"/>
    <w:rPr>
      <w:sz w:val="24"/>
      <w:szCs w:val="24"/>
    </w:rPr>
  </w:style>
  <w:style w:type="character" w:customStyle="1" w:styleId="a9">
    <w:name w:val="Основной текст с отступом Знак"/>
    <w:basedOn w:val="a1"/>
    <w:link w:val="a8"/>
    <w:rsid w:val="00411A3E"/>
    <w:rPr>
      <w:rFonts w:eastAsia="Times New Roman" w:cs="Times New Roman"/>
      <w:sz w:val="24"/>
      <w:szCs w:val="24"/>
      <w:lang w:eastAsia="ru-RU"/>
    </w:rPr>
  </w:style>
  <w:style w:type="paragraph" w:styleId="21">
    <w:name w:val="Body Text Indent 2"/>
    <w:basedOn w:val="a0"/>
    <w:link w:val="22"/>
    <w:rsid w:val="00411A3E"/>
    <w:pPr>
      <w:widowControl/>
      <w:ind w:left="-426" w:firstLine="426"/>
      <w:jc w:val="both"/>
    </w:pPr>
    <w:rPr>
      <w:sz w:val="28"/>
      <w:szCs w:val="28"/>
    </w:rPr>
  </w:style>
  <w:style w:type="character" w:customStyle="1" w:styleId="22">
    <w:name w:val="Основной текст с отступом 2 Знак"/>
    <w:basedOn w:val="a1"/>
    <w:link w:val="21"/>
    <w:rsid w:val="00411A3E"/>
    <w:rPr>
      <w:rFonts w:eastAsia="Times New Roman" w:cs="Times New Roman"/>
      <w:szCs w:val="28"/>
      <w:lang w:eastAsia="ru-RU"/>
    </w:rPr>
  </w:style>
  <w:style w:type="paragraph" w:styleId="31">
    <w:name w:val="Body Text Indent 3"/>
    <w:basedOn w:val="a0"/>
    <w:link w:val="32"/>
    <w:rsid w:val="00411A3E"/>
    <w:pPr>
      <w:widowControl/>
      <w:ind w:left="-426"/>
      <w:jc w:val="both"/>
    </w:pPr>
    <w:rPr>
      <w:sz w:val="28"/>
      <w:szCs w:val="28"/>
    </w:rPr>
  </w:style>
  <w:style w:type="character" w:customStyle="1" w:styleId="32">
    <w:name w:val="Основной текст с отступом 3 Знак"/>
    <w:basedOn w:val="a1"/>
    <w:link w:val="31"/>
    <w:rsid w:val="00411A3E"/>
    <w:rPr>
      <w:rFonts w:eastAsia="Times New Roman" w:cs="Times New Roman"/>
      <w:szCs w:val="28"/>
      <w:lang w:eastAsia="ru-RU"/>
    </w:rPr>
  </w:style>
  <w:style w:type="paragraph" w:styleId="aa">
    <w:name w:val="footer"/>
    <w:basedOn w:val="a0"/>
    <w:link w:val="ab"/>
    <w:rsid w:val="00411A3E"/>
    <w:pPr>
      <w:widowControl/>
      <w:tabs>
        <w:tab w:val="center" w:pos="4153"/>
        <w:tab w:val="right" w:pos="8306"/>
      </w:tabs>
    </w:pPr>
    <w:rPr>
      <w:sz w:val="20"/>
      <w:szCs w:val="20"/>
    </w:rPr>
  </w:style>
  <w:style w:type="character" w:customStyle="1" w:styleId="ab">
    <w:name w:val="Нижний колонтитул Знак"/>
    <w:basedOn w:val="a1"/>
    <w:link w:val="aa"/>
    <w:rsid w:val="00411A3E"/>
    <w:rPr>
      <w:rFonts w:eastAsia="Times New Roman" w:cs="Times New Roman"/>
      <w:sz w:val="20"/>
      <w:szCs w:val="20"/>
      <w:lang w:eastAsia="ru-RU"/>
    </w:rPr>
  </w:style>
  <w:style w:type="character" w:customStyle="1" w:styleId="ac">
    <w:name w:val="номер страницы"/>
    <w:basedOn w:val="a4"/>
    <w:rsid w:val="00411A3E"/>
  </w:style>
  <w:style w:type="paragraph" w:styleId="a">
    <w:name w:val="List Bullet"/>
    <w:basedOn w:val="a0"/>
    <w:autoRedefine/>
    <w:rsid w:val="00411A3E"/>
    <w:pPr>
      <w:widowControl/>
      <w:numPr>
        <w:numId w:val="1"/>
      </w:numPr>
      <w:tabs>
        <w:tab w:val="clear" w:pos="360"/>
      </w:tabs>
      <w:ind w:left="-426" w:right="46" w:firstLine="426"/>
      <w:jc w:val="both"/>
    </w:pPr>
    <w:rPr>
      <w:sz w:val="28"/>
      <w:szCs w:val="28"/>
    </w:rPr>
  </w:style>
  <w:style w:type="paragraph" w:styleId="ad">
    <w:name w:val="Body Text"/>
    <w:basedOn w:val="a0"/>
    <w:link w:val="ae"/>
    <w:rsid w:val="00411A3E"/>
    <w:pPr>
      <w:widowControl/>
      <w:ind w:right="-427"/>
      <w:jc w:val="both"/>
    </w:pPr>
    <w:rPr>
      <w:sz w:val="28"/>
      <w:szCs w:val="28"/>
    </w:rPr>
  </w:style>
  <w:style w:type="character" w:customStyle="1" w:styleId="ae">
    <w:name w:val="Основной текст Знак"/>
    <w:basedOn w:val="a1"/>
    <w:link w:val="ad"/>
    <w:rsid w:val="00411A3E"/>
    <w:rPr>
      <w:rFonts w:eastAsia="Times New Roman" w:cs="Times New Roman"/>
      <w:szCs w:val="28"/>
      <w:lang w:eastAsia="ru-RU"/>
    </w:rPr>
  </w:style>
  <w:style w:type="paragraph" w:styleId="33">
    <w:name w:val="Body Text 3"/>
    <w:basedOn w:val="a0"/>
    <w:link w:val="34"/>
    <w:rsid w:val="00411A3E"/>
    <w:pPr>
      <w:widowControl/>
      <w:jc w:val="both"/>
    </w:pPr>
    <w:rPr>
      <w:sz w:val="28"/>
      <w:szCs w:val="28"/>
    </w:rPr>
  </w:style>
  <w:style w:type="character" w:customStyle="1" w:styleId="34">
    <w:name w:val="Основной текст 3 Знак"/>
    <w:basedOn w:val="a1"/>
    <w:link w:val="33"/>
    <w:rsid w:val="00411A3E"/>
    <w:rPr>
      <w:rFonts w:eastAsia="Times New Roman" w:cs="Times New Roman"/>
      <w:szCs w:val="28"/>
      <w:lang w:eastAsia="ru-RU"/>
    </w:rPr>
  </w:style>
  <w:style w:type="paragraph" w:styleId="af">
    <w:name w:val="header"/>
    <w:basedOn w:val="a0"/>
    <w:link w:val="af0"/>
    <w:rsid w:val="00411A3E"/>
    <w:pPr>
      <w:widowControl/>
      <w:tabs>
        <w:tab w:val="center" w:pos="4677"/>
        <w:tab w:val="right" w:pos="9355"/>
      </w:tabs>
    </w:pPr>
    <w:rPr>
      <w:sz w:val="20"/>
      <w:szCs w:val="20"/>
    </w:rPr>
  </w:style>
  <w:style w:type="character" w:customStyle="1" w:styleId="af0">
    <w:name w:val="Верхний колонтитул Знак"/>
    <w:basedOn w:val="a1"/>
    <w:link w:val="af"/>
    <w:rsid w:val="00411A3E"/>
    <w:rPr>
      <w:rFonts w:eastAsia="Times New Roman" w:cs="Times New Roman"/>
      <w:sz w:val="20"/>
      <w:szCs w:val="20"/>
      <w:lang w:eastAsia="ru-RU"/>
    </w:rPr>
  </w:style>
  <w:style w:type="paragraph" w:styleId="23">
    <w:name w:val="Body Text 2"/>
    <w:basedOn w:val="a0"/>
    <w:link w:val="24"/>
    <w:rsid w:val="00411A3E"/>
    <w:rPr>
      <w:b/>
      <w:bCs/>
      <w:szCs w:val="28"/>
    </w:rPr>
  </w:style>
  <w:style w:type="character" w:customStyle="1" w:styleId="24">
    <w:name w:val="Основной текст 2 Знак"/>
    <w:basedOn w:val="a1"/>
    <w:link w:val="23"/>
    <w:rsid w:val="00411A3E"/>
    <w:rPr>
      <w:rFonts w:eastAsia="Times New Roman" w:cs="Times New Roman"/>
      <w:b/>
      <w:bCs/>
      <w:sz w:val="36"/>
      <w:szCs w:val="28"/>
      <w:lang w:eastAsia="ru-RU"/>
    </w:rPr>
  </w:style>
  <w:style w:type="table" w:styleId="af1">
    <w:name w:val="Table Grid"/>
    <w:basedOn w:val="a2"/>
    <w:uiPriority w:val="59"/>
    <w:rsid w:val="00411A3E"/>
    <w:pPr>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0"/>
    <w:uiPriority w:val="99"/>
    <w:rsid w:val="00411A3E"/>
    <w:pPr>
      <w:widowControl/>
      <w:autoSpaceDE/>
      <w:autoSpaceDN/>
      <w:spacing w:before="100" w:beforeAutospacing="1" w:after="100" w:afterAutospacing="1"/>
    </w:pPr>
    <w:rPr>
      <w:sz w:val="24"/>
      <w:szCs w:val="24"/>
    </w:rPr>
  </w:style>
  <w:style w:type="paragraph" w:styleId="af3">
    <w:name w:val="Document Map"/>
    <w:basedOn w:val="a0"/>
    <w:link w:val="af4"/>
    <w:semiHidden/>
    <w:rsid w:val="00411A3E"/>
    <w:pPr>
      <w:shd w:val="clear" w:color="auto" w:fill="000080"/>
    </w:pPr>
    <w:rPr>
      <w:rFonts w:ascii="Tahoma" w:hAnsi="Tahoma" w:cs="Tahoma"/>
      <w:sz w:val="20"/>
      <w:szCs w:val="20"/>
    </w:rPr>
  </w:style>
  <w:style w:type="character" w:customStyle="1" w:styleId="af4">
    <w:name w:val="Схема документа Знак"/>
    <w:basedOn w:val="a1"/>
    <w:link w:val="af3"/>
    <w:semiHidden/>
    <w:rsid w:val="00411A3E"/>
    <w:rPr>
      <w:rFonts w:ascii="Tahoma" w:eastAsia="Times New Roman" w:hAnsi="Tahoma" w:cs="Tahoma"/>
      <w:sz w:val="20"/>
      <w:szCs w:val="20"/>
      <w:shd w:val="clear" w:color="auto" w:fill="000080"/>
      <w:lang w:eastAsia="ru-RU"/>
    </w:rPr>
  </w:style>
  <w:style w:type="paragraph" w:styleId="af5">
    <w:name w:val="List Paragraph"/>
    <w:basedOn w:val="a0"/>
    <w:uiPriority w:val="34"/>
    <w:qFormat/>
    <w:rsid w:val="00411A3E"/>
    <w:pPr>
      <w:widowControl/>
      <w:autoSpaceDE/>
      <w:autoSpaceDN/>
      <w:spacing w:after="200" w:line="276" w:lineRule="auto"/>
      <w:ind w:left="720"/>
      <w:contextualSpacing/>
    </w:pPr>
    <w:rPr>
      <w:rFonts w:ascii="Calibri" w:hAnsi="Calibri"/>
      <w:sz w:val="22"/>
      <w:szCs w:val="22"/>
    </w:rPr>
  </w:style>
  <w:style w:type="paragraph" w:customStyle="1" w:styleId="Default">
    <w:name w:val="Default"/>
    <w:rsid w:val="00411A3E"/>
    <w:pPr>
      <w:autoSpaceDE w:val="0"/>
      <w:autoSpaceDN w:val="0"/>
      <w:adjustRightInd w:val="0"/>
      <w:ind w:firstLine="0"/>
    </w:pPr>
    <w:rPr>
      <w:rFonts w:eastAsia="Calibri" w:cs="Times New Roman"/>
      <w:color w:val="000000"/>
      <w:sz w:val="24"/>
      <w:szCs w:val="24"/>
    </w:rPr>
  </w:style>
  <w:style w:type="paragraph" w:customStyle="1" w:styleId="210">
    <w:name w:val="Основной текст с отступом 21"/>
    <w:basedOn w:val="a0"/>
    <w:rsid w:val="00411A3E"/>
    <w:pPr>
      <w:widowControl/>
      <w:suppressAutoHyphens/>
      <w:autoSpaceDE/>
      <w:autoSpaceDN/>
      <w:spacing w:after="120" w:line="480" w:lineRule="auto"/>
      <w:ind w:left="283"/>
    </w:pPr>
    <w:rPr>
      <w:sz w:val="24"/>
      <w:szCs w:val="24"/>
      <w:lang w:eastAsia="ar-SA"/>
    </w:rPr>
  </w:style>
  <w:style w:type="paragraph" w:customStyle="1" w:styleId="p">
    <w:name w:val="p"/>
    <w:basedOn w:val="a0"/>
    <w:rsid w:val="00411A3E"/>
    <w:pPr>
      <w:widowControl/>
      <w:autoSpaceDE/>
      <w:autoSpaceDN/>
      <w:spacing w:before="100" w:beforeAutospacing="1" w:after="100" w:afterAutospacing="1"/>
      <w:ind w:left="200" w:right="200" w:firstLine="400"/>
      <w:jc w:val="both"/>
    </w:pPr>
    <w:rPr>
      <w:rFonts w:ascii="Verdana" w:hAnsi="Verdana"/>
      <w:color w:val="000000"/>
      <w:sz w:val="16"/>
      <w:szCs w:val="16"/>
    </w:rPr>
  </w:style>
  <w:style w:type="character" w:styleId="af6">
    <w:name w:val="Strong"/>
    <w:basedOn w:val="a1"/>
    <w:uiPriority w:val="22"/>
    <w:qFormat/>
    <w:rsid w:val="00411A3E"/>
    <w:rPr>
      <w:rFonts w:cs="Times New Roman"/>
      <w:b/>
      <w:bCs/>
    </w:rPr>
  </w:style>
  <w:style w:type="paragraph" w:customStyle="1" w:styleId="12">
    <w:name w:val="Абзац списка1"/>
    <w:basedOn w:val="a0"/>
    <w:rsid w:val="00411A3E"/>
    <w:pPr>
      <w:widowControl/>
      <w:autoSpaceDE/>
      <w:autoSpaceDN/>
      <w:ind w:left="720"/>
      <w:contextualSpacing/>
    </w:pPr>
    <w:rPr>
      <w:rFonts w:eastAsia="Calibri"/>
      <w:sz w:val="24"/>
      <w:szCs w:val="24"/>
    </w:rPr>
  </w:style>
  <w:style w:type="paragraph" w:customStyle="1" w:styleId="ConsPlusTitle">
    <w:name w:val="ConsPlusTitle"/>
    <w:rsid w:val="00411A3E"/>
    <w:pPr>
      <w:widowControl w:val="0"/>
      <w:autoSpaceDE w:val="0"/>
      <w:autoSpaceDN w:val="0"/>
      <w:adjustRightInd w:val="0"/>
      <w:ind w:firstLine="0"/>
    </w:pPr>
    <w:rPr>
      <w:rFonts w:ascii="Calibri" w:eastAsia="Times New Roman" w:hAnsi="Calibri" w:cs="Calibri"/>
      <w:b/>
      <w:bCs/>
      <w:sz w:val="22"/>
      <w:lang w:eastAsia="ru-RU"/>
    </w:rPr>
  </w:style>
  <w:style w:type="paragraph" w:styleId="af7">
    <w:name w:val="No Spacing"/>
    <w:link w:val="af8"/>
    <w:uiPriority w:val="1"/>
    <w:qFormat/>
    <w:rsid w:val="00411A3E"/>
    <w:pPr>
      <w:widowControl w:val="0"/>
      <w:tabs>
        <w:tab w:val="left" w:pos="0"/>
        <w:tab w:val="left" w:pos="1800"/>
        <w:tab w:val="left" w:pos="2260"/>
        <w:tab w:val="left" w:pos="2520"/>
        <w:tab w:val="left" w:pos="2600"/>
        <w:tab w:val="left" w:pos="3060"/>
        <w:tab w:val="left" w:pos="3480"/>
        <w:tab w:val="left" w:pos="3780"/>
        <w:tab w:val="left" w:pos="3820"/>
        <w:tab w:val="left" w:pos="4020"/>
        <w:tab w:val="left" w:pos="4600"/>
        <w:tab w:val="left" w:pos="4860"/>
        <w:tab w:val="left" w:pos="5020"/>
        <w:tab w:val="left" w:pos="5460"/>
        <w:tab w:val="left" w:pos="5660"/>
        <w:tab w:val="left" w:pos="5840"/>
        <w:tab w:val="left" w:pos="6200"/>
        <w:tab w:val="left" w:pos="6620"/>
        <w:tab w:val="left" w:pos="6880"/>
        <w:tab w:val="left" w:pos="7220"/>
        <w:tab w:val="left" w:pos="7700"/>
        <w:tab w:val="left" w:pos="8060"/>
        <w:tab w:val="left" w:pos="8280"/>
        <w:tab w:val="left" w:pos="8460"/>
        <w:tab w:val="left" w:pos="8620"/>
        <w:tab w:val="left" w:pos="8920"/>
        <w:tab w:val="left" w:pos="9440"/>
      </w:tabs>
      <w:autoSpaceDE w:val="0"/>
      <w:autoSpaceDN w:val="0"/>
      <w:adjustRightInd w:val="0"/>
      <w:ind w:left="110" w:right="36" w:firstLine="432"/>
      <w:jc w:val="both"/>
    </w:pPr>
    <w:rPr>
      <w:rFonts w:eastAsia="Times New Roman" w:cs="Times New Roman"/>
      <w:sz w:val="24"/>
      <w:szCs w:val="24"/>
      <w:lang w:eastAsia="ru-RU"/>
    </w:rPr>
  </w:style>
  <w:style w:type="character" w:styleId="af9">
    <w:name w:val="Emphasis"/>
    <w:basedOn w:val="a1"/>
    <w:uiPriority w:val="20"/>
    <w:qFormat/>
    <w:rsid w:val="00411A3E"/>
    <w:rPr>
      <w:i/>
      <w:iCs/>
    </w:rPr>
  </w:style>
  <w:style w:type="paragraph" w:customStyle="1" w:styleId="ConsPlusNormal">
    <w:name w:val="ConsPlusNormal"/>
    <w:rsid w:val="00411A3E"/>
    <w:pPr>
      <w:autoSpaceDE w:val="0"/>
      <w:autoSpaceDN w:val="0"/>
      <w:adjustRightInd w:val="0"/>
      <w:ind w:firstLine="720"/>
    </w:pPr>
    <w:rPr>
      <w:rFonts w:ascii="Arial" w:eastAsia="Times New Roman" w:hAnsi="Arial" w:cs="Arial"/>
      <w:sz w:val="20"/>
      <w:szCs w:val="20"/>
      <w:lang w:eastAsia="ru-RU"/>
    </w:rPr>
  </w:style>
  <w:style w:type="paragraph" w:customStyle="1" w:styleId="NoSpacing1">
    <w:name w:val="No Spacing1"/>
    <w:uiPriority w:val="99"/>
    <w:rsid w:val="00411A3E"/>
    <w:pPr>
      <w:ind w:firstLine="0"/>
    </w:pPr>
    <w:rPr>
      <w:rFonts w:ascii="Calibri" w:eastAsia="Times New Roman" w:hAnsi="Calibri" w:cs="Times New Roman"/>
      <w:szCs w:val="20"/>
      <w:lang w:eastAsia="ru-RU"/>
    </w:rPr>
  </w:style>
  <w:style w:type="paragraph" w:customStyle="1" w:styleId="2H2">
    <w:name w:val="Заголовок 2.H2.&quot;Изумруд&quot;"/>
    <w:basedOn w:val="a0"/>
    <w:next w:val="a0"/>
    <w:rsid w:val="00411A3E"/>
    <w:pPr>
      <w:keepNext/>
      <w:widowControl/>
      <w:autoSpaceDE/>
      <w:autoSpaceDN/>
      <w:ind w:firstLine="485"/>
      <w:jc w:val="both"/>
      <w:outlineLvl w:val="1"/>
    </w:pPr>
    <w:rPr>
      <w:rFonts w:ascii="Arial" w:hAnsi="Arial"/>
      <w:b/>
      <w:sz w:val="22"/>
      <w:szCs w:val="20"/>
    </w:rPr>
  </w:style>
  <w:style w:type="paragraph" w:customStyle="1" w:styleId="western">
    <w:name w:val="western"/>
    <w:basedOn w:val="a0"/>
    <w:rsid w:val="00411A3E"/>
    <w:pPr>
      <w:widowControl/>
      <w:autoSpaceDE/>
      <w:autoSpaceDN/>
      <w:spacing w:before="100" w:beforeAutospacing="1" w:after="100" w:afterAutospacing="1"/>
    </w:pPr>
    <w:rPr>
      <w:sz w:val="24"/>
      <w:szCs w:val="24"/>
    </w:rPr>
  </w:style>
  <w:style w:type="paragraph" w:styleId="afa">
    <w:name w:val="Balloon Text"/>
    <w:basedOn w:val="a0"/>
    <w:link w:val="afb"/>
    <w:uiPriority w:val="99"/>
    <w:semiHidden/>
    <w:unhideWhenUsed/>
    <w:rsid w:val="00411A3E"/>
    <w:rPr>
      <w:rFonts w:ascii="Tahoma" w:hAnsi="Tahoma" w:cs="Tahoma"/>
      <w:sz w:val="16"/>
      <w:szCs w:val="16"/>
    </w:rPr>
  </w:style>
  <w:style w:type="character" w:customStyle="1" w:styleId="afb">
    <w:name w:val="Текст выноски Знак"/>
    <w:basedOn w:val="a1"/>
    <w:link w:val="afa"/>
    <w:uiPriority w:val="99"/>
    <w:semiHidden/>
    <w:rsid w:val="00411A3E"/>
    <w:rPr>
      <w:rFonts w:ascii="Tahoma" w:eastAsia="Times New Roman" w:hAnsi="Tahoma" w:cs="Tahoma"/>
      <w:sz w:val="16"/>
      <w:szCs w:val="16"/>
      <w:lang w:eastAsia="ru-RU"/>
    </w:rPr>
  </w:style>
  <w:style w:type="character" w:customStyle="1" w:styleId="afc">
    <w:name w:val="Подпись к таблице_"/>
    <w:basedOn w:val="a1"/>
    <w:link w:val="afd"/>
    <w:locked/>
    <w:rsid w:val="00411A3E"/>
    <w:rPr>
      <w:rFonts w:eastAsia="Times New Roman" w:cs="Times New Roman"/>
      <w:szCs w:val="28"/>
      <w:shd w:val="clear" w:color="auto" w:fill="FFFFFF"/>
    </w:rPr>
  </w:style>
  <w:style w:type="paragraph" w:customStyle="1" w:styleId="afd">
    <w:name w:val="Подпись к таблице"/>
    <w:basedOn w:val="a0"/>
    <w:link w:val="afc"/>
    <w:rsid w:val="00411A3E"/>
    <w:pPr>
      <w:widowControl/>
      <w:shd w:val="clear" w:color="auto" w:fill="FFFFFF"/>
      <w:autoSpaceDE/>
      <w:autoSpaceDN/>
      <w:spacing w:line="0" w:lineRule="atLeast"/>
    </w:pPr>
    <w:rPr>
      <w:sz w:val="28"/>
      <w:szCs w:val="28"/>
      <w:lang w:eastAsia="en-US"/>
    </w:rPr>
  </w:style>
  <w:style w:type="paragraph" w:customStyle="1" w:styleId="TableParagraph">
    <w:name w:val="Table Paragraph"/>
    <w:basedOn w:val="a0"/>
    <w:uiPriority w:val="1"/>
    <w:qFormat/>
    <w:rsid w:val="00411A3E"/>
    <w:pPr>
      <w:autoSpaceDE/>
      <w:autoSpaceDN/>
    </w:pPr>
    <w:rPr>
      <w:rFonts w:asciiTheme="minorHAnsi" w:eastAsiaTheme="minorHAnsi" w:hAnsiTheme="minorHAnsi" w:cstheme="minorBidi"/>
      <w:sz w:val="22"/>
      <w:szCs w:val="22"/>
      <w:lang w:val="en-US" w:eastAsia="en-US"/>
    </w:rPr>
  </w:style>
  <w:style w:type="character" w:styleId="afe">
    <w:name w:val="Subtle Emphasis"/>
    <w:basedOn w:val="a1"/>
    <w:uiPriority w:val="19"/>
    <w:qFormat/>
    <w:rsid w:val="00411A3E"/>
    <w:rPr>
      <w:i/>
      <w:iCs/>
      <w:color w:val="808080" w:themeColor="text1" w:themeTint="7F"/>
    </w:rPr>
  </w:style>
  <w:style w:type="paragraph" w:customStyle="1" w:styleId="110">
    <w:name w:val="Заголовок 11"/>
    <w:basedOn w:val="a0"/>
    <w:uiPriority w:val="1"/>
    <w:qFormat/>
    <w:rsid w:val="00411A3E"/>
    <w:pPr>
      <w:autoSpaceDE/>
      <w:autoSpaceDN/>
      <w:ind w:left="765" w:hanging="1780"/>
      <w:outlineLvl w:val="1"/>
    </w:pPr>
    <w:rPr>
      <w:rFonts w:cstheme="minorBidi"/>
      <w:sz w:val="29"/>
      <w:szCs w:val="29"/>
      <w:lang w:val="en-US" w:eastAsia="en-US"/>
    </w:rPr>
  </w:style>
  <w:style w:type="paragraph" w:customStyle="1" w:styleId="ConsPlusNonformat">
    <w:name w:val="ConsPlusNonformat"/>
    <w:uiPriority w:val="99"/>
    <w:rsid w:val="00411A3E"/>
    <w:pPr>
      <w:autoSpaceDE w:val="0"/>
      <w:autoSpaceDN w:val="0"/>
      <w:adjustRightInd w:val="0"/>
      <w:ind w:firstLine="0"/>
      <w:jc w:val="both"/>
    </w:pPr>
    <w:rPr>
      <w:rFonts w:eastAsia="Times New Roman" w:cs="Times New Roman"/>
      <w:bCs/>
      <w:iCs/>
      <w:sz w:val="24"/>
      <w:szCs w:val="24"/>
      <w:lang w:eastAsia="ru-RU"/>
    </w:rPr>
  </w:style>
  <w:style w:type="paragraph" w:customStyle="1" w:styleId="normacttext">
    <w:name w:val="norm_act_text"/>
    <w:basedOn w:val="a0"/>
    <w:rsid w:val="00CD6F33"/>
    <w:pPr>
      <w:widowControl/>
      <w:autoSpaceDE/>
      <w:autoSpaceDN/>
      <w:spacing w:before="100" w:beforeAutospacing="1" w:after="100" w:afterAutospacing="1"/>
    </w:pPr>
    <w:rPr>
      <w:sz w:val="24"/>
      <w:szCs w:val="24"/>
    </w:rPr>
  </w:style>
  <w:style w:type="paragraph" w:customStyle="1" w:styleId="111">
    <w:name w:val="Заголовок 11"/>
    <w:basedOn w:val="a0"/>
    <w:uiPriority w:val="1"/>
    <w:qFormat/>
    <w:rsid w:val="00E03D31"/>
    <w:pPr>
      <w:autoSpaceDE/>
      <w:autoSpaceDN/>
      <w:ind w:left="765" w:hanging="1780"/>
      <w:outlineLvl w:val="1"/>
    </w:pPr>
    <w:rPr>
      <w:rFonts w:cstheme="minorBidi"/>
      <w:sz w:val="29"/>
      <w:szCs w:val="29"/>
      <w:lang w:val="en-US" w:eastAsia="en-US"/>
    </w:rPr>
  </w:style>
  <w:style w:type="paragraph" w:customStyle="1" w:styleId="msonospacingmailrucssattributepostfix">
    <w:name w:val="msonospacing_mailru_css_attribute_postfix"/>
    <w:basedOn w:val="a0"/>
    <w:rsid w:val="003E4FC5"/>
    <w:pPr>
      <w:widowControl/>
      <w:autoSpaceDE/>
      <w:autoSpaceDN/>
      <w:spacing w:before="100" w:beforeAutospacing="1" w:after="100" w:afterAutospacing="1"/>
    </w:pPr>
    <w:rPr>
      <w:sz w:val="24"/>
      <w:szCs w:val="24"/>
    </w:rPr>
  </w:style>
  <w:style w:type="character" w:customStyle="1" w:styleId="af8">
    <w:name w:val="Без интервала Знак"/>
    <w:link w:val="af7"/>
    <w:uiPriority w:val="1"/>
    <w:locked/>
    <w:rsid w:val="00D541D6"/>
    <w:rPr>
      <w:rFonts w:eastAsia="Times New Roman" w:cs="Times New Roman"/>
      <w:sz w:val="24"/>
      <w:szCs w:val="24"/>
      <w:lang w:eastAsia="ru-RU"/>
    </w:rPr>
  </w:style>
  <w:style w:type="paragraph" w:customStyle="1" w:styleId="msonormalmailrucssattributepostfix">
    <w:name w:val="msonormal_mailru_css_attribute_postfix"/>
    <w:basedOn w:val="a0"/>
    <w:rsid w:val="00732329"/>
    <w:pPr>
      <w:widowControl/>
      <w:autoSpaceDE/>
      <w:autoSpaceDN/>
      <w:spacing w:before="100" w:beforeAutospacing="1" w:after="100" w:afterAutospacing="1"/>
    </w:pPr>
    <w:rPr>
      <w:sz w:val="24"/>
      <w:szCs w:val="24"/>
    </w:rPr>
  </w:style>
  <w:style w:type="table" w:customStyle="1" w:styleId="13">
    <w:name w:val="Сетка таблицы1"/>
    <w:basedOn w:val="a2"/>
    <w:next w:val="af1"/>
    <w:uiPriority w:val="59"/>
    <w:rsid w:val="004F0A43"/>
    <w:pPr>
      <w:ind w:firstLine="0"/>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5">
    <w:name w:val="Основной текст (2)_"/>
    <w:basedOn w:val="a1"/>
    <w:link w:val="26"/>
    <w:rsid w:val="008F3F87"/>
    <w:rPr>
      <w:rFonts w:eastAsia="Times New Roman" w:cs="Times New Roman"/>
      <w:szCs w:val="28"/>
      <w:shd w:val="clear" w:color="auto" w:fill="FFFFFF"/>
    </w:rPr>
  </w:style>
  <w:style w:type="paragraph" w:customStyle="1" w:styleId="26">
    <w:name w:val="Основной текст (2)"/>
    <w:basedOn w:val="a0"/>
    <w:link w:val="25"/>
    <w:rsid w:val="008F3F87"/>
    <w:pPr>
      <w:shd w:val="clear" w:color="auto" w:fill="FFFFFF"/>
      <w:autoSpaceDE/>
      <w:autoSpaceDN/>
      <w:spacing w:before="420" w:after="660" w:line="0" w:lineRule="atLeast"/>
      <w:jc w:val="center"/>
    </w:pPr>
    <w:rPr>
      <w:sz w:val="28"/>
      <w:szCs w:val="28"/>
      <w:lang w:eastAsia="en-US"/>
    </w:rPr>
  </w:style>
  <w:style w:type="character" w:customStyle="1" w:styleId="extended-textshort">
    <w:name w:val="extended-text__short"/>
    <w:basedOn w:val="a1"/>
    <w:rsid w:val="00726BFD"/>
  </w:style>
  <w:style w:type="paragraph" w:customStyle="1" w:styleId="1110">
    <w:name w:val="Заголовок 111"/>
    <w:basedOn w:val="a0"/>
    <w:uiPriority w:val="1"/>
    <w:qFormat/>
    <w:rsid w:val="00C1513D"/>
    <w:pPr>
      <w:autoSpaceDE/>
      <w:autoSpaceDN/>
      <w:ind w:left="765" w:hanging="1780"/>
      <w:outlineLvl w:val="1"/>
    </w:pPr>
    <w:rPr>
      <w:rFonts w:cstheme="minorBidi"/>
      <w:sz w:val="29"/>
      <w:szCs w:val="29"/>
      <w:lang w:val="en-US" w:eastAsia="en-US"/>
    </w:rPr>
  </w:style>
  <w:style w:type="character" w:customStyle="1" w:styleId="apple-converted-space">
    <w:name w:val="apple-converted-space"/>
    <w:basedOn w:val="a1"/>
    <w:rsid w:val="00EC79F6"/>
  </w:style>
  <w:style w:type="character" w:styleId="aff">
    <w:name w:val="Hyperlink"/>
    <w:basedOn w:val="a1"/>
    <w:uiPriority w:val="99"/>
    <w:unhideWhenUsed/>
    <w:rsid w:val="00FE222C"/>
    <w:rPr>
      <w:color w:val="0000FF"/>
      <w:u w:val="single"/>
    </w:rPr>
  </w:style>
  <w:style w:type="table" w:customStyle="1" w:styleId="211">
    <w:name w:val="Таблица простая 21"/>
    <w:basedOn w:val="a2"/>
    <w:uiPriority w:val="42"/>
    <w:rsid w:val="007C45B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42">
    <w:name w:val="Font Style42"/>
    <w:rsid w:val="005D0487"/>
    <w:rPr>
      <w:rFonts w:ascii="Times New Roman" w:hAnsi="Times New Roman" w:cs="Times New Roman"/>
      <w:sz w:val="24"/>
      <w:szCs w:val="24"/>
    </w:rPr>
  </w:style>
  <w:style w:type="character" w:customStyle="1" w:styleId="layout">
    <w:name w:val="layout"/>
    <w:basedOn w:val="a1"/>
    <w:rsid w:val="003A4F89"/>
  </w:style>
</w:styles>
</file>

<file path=word/webSettings.xml><?xml version="1.0" encoding="utf-8"?>
<w:webSettings xmlns:r="http://schemas.openxmlformats.org/officeDocument/2006/relationships" xmlns:w="http://schemas.openxmlformats.org/wordprocessingml/2006/main">
  <w:divs>
    <w:div w:id="109514471">
      <w:bodyDiv w:val="1"/>
      <w:marLeft w:val="0"/>
      <w:marRight w:val="0"/>
      <w:marTop w:val="0"/>
      <w:marBottom w:val="0"/>
      <w:divBdr>
        <w:top w:val="none" w:sz="0" w:space="0" w:color="auto"/>
        <w:left w:val="none" w:sz="0" w:space="0" w:color="auto"/>
        <w:bottom w:val="none" w:sz="0" w:space="0" w:color="auto"/>
        <w:right w:val="none" w:sz="0" w:space="0" w:color="auto"/>
      </w:divBdr>
      <w:divsChild>
        <w:div w:id="1833448709">
          <w:marLeft w:val="0"/>
          <w:marRight w:val="0"/>
          <w:marTop w:val="0"/>
          <w:marBottom w:val="0"/>
          <w:divBdr>
            <w:top w:val="none" w:sz="0" w:space="0" w:color="auto"/>
            <w:left w:val="none" w:sz="0" w:space="0" w:color="auto"/>
            <w:bottom w:val="none" w:sz="0" w:space="0" w:color="auto"/>
            <w:right w:val="none" w:sz="0" w:space="0" w:color="auto"/>
          </w:divBdr>
        </w:div>
      </w:divsChild>
    </w:div>
    <w:div w:id="259215545">
      <w:bodyDiv w:val="1"/>
      <w:marLeft w:val="0"/>
      <w:marRight w:val="0"/>
      <w:marTop w:val="0"/>
      <w:marBottom w:val="0"/>
      <w:divBdr>
        <w:top w:val="none" w:sz="0" w:space="0" w:color="auto"/>
        <w:left w:val="none" w:sz="0" w:space="0" w:color="auto"/>
        <w:bottom w:val="none" w:sz="0" w:space="0" w:color="auto"/>
        <w:right w:val="none" w:sz="0" w:space="0" w:color="auto"/>
      </w:divBdr>
      <w:divsChild>
        <w:div w:id="378281914">
          <w:marLeft w:val="0"/>
          <w:marRight w:val="0"/>
          <w:marTop w:val="0"/>
          <w:marBottom w:val="0"/>
          <w:divBdr>
            <w:top w:val="none" w:sz="0" w:space="0" w:color="auto"/>
            <w:left w:val="none" w:sz="0" w:space="0" w:color="auto"/>
            <w:bottom w:val="none" w:sz="0" w:space="0" w:color="auto"/>
            <w:right w:val="none" w:sz="0" w:space="0" w:color="auto"/>
          </w:divBdr>
        </w:div>
        <w:div w:id="1123382965">
          <w:marLeft w:val="0"/>
          <w:marRight w:val="0"/>
          <w:marTop w:val="0"/>
          <w:marBottom w:val="0"/>
          <w:divBdr>
            <w:top w:val="none" w:sz="0" w:space="0" w:color="auto"/>
            <w:left w:val="none" w:sz="0" w:space="0" w:color="auto"/>
            <w:bottom w:val="none" w:sz="0" w:space="0" w:color="auto"/>
            <w:right w:val="none" w:sz="0" w:space="0" w:color="auto"/>
          </w:divBdr>
        </w:div>
        <w:div w:id="406004384">
          <w:marLeft w:val="0"/>
          <w:marRight w:val="0"/>
          <w:marTop w:val="0"/>
          <w:marBottom w:val="0"/>
          <w:divBdr>
            <w:top w:val="none" w:sz="0" w:space="0" w:color="auto"/>
            <w:left w:val="none" w:sz="0" w:space="0" w:color="auto"/>
            <w:bottom w:val="none" w:sz="0" w:space="0" w:color="auto"/>
            <w:right w:val="none" w:sz="0" w:space="0" w:color="auto"/>
          </w:divBdr>
        </w:div>
        <w:div w:id="1836650096">
          <w:marLeft w:val="0"/>
          <w:marRight w:val="0"/>
          <w:marTop w:val="0"/>
          <w:marBottom w:val="0"/>
          <w:divBdr>
            <w:top w:val="none" w:sz="0" w:space="0" w:color="auto"/>
            <w:left w:val="none" w:sz="0" w:space="0" w:color="auto"/>
            <w:bottom w:val="none" w:sz="0" w:space="0" w:color="auto"/>
            <w:right w:val="none" w:sz="0" w:space="0" w:color="auto"/>
          </w:divBdr>
        </w:div>
        <w:div w:id="1709649444">
          <w:marLeft w:val="0"/>
          <w:marRight w:val="0"/>
          <w:marTop w:val="0"/>
          <w:marBottom w:val="0"/>
          <w:divBdr>
            <w:top w:val="none" w:sz="0" w:space="0" w:color="auto"/>
            <w:left w:val="none" w:sz="0" w:space="0" w:color="auto"/>
            <w:bottom w:val="none" w:sz="0" w:space="0" w:color="auto"/>
            <w:right w:val="none" w:sz="0" w:space="0" w:color="auto"/>
          </w:divBdr>
        </w:div>
        <w:div w:id="682829533">
          <w:marLeft w:val="0"/>
          <w:marRight w:val="0"/>
          <w:marTop w:val="0"/>
          <w:marBottom w:val="0"/>
          <w:divBdr>
            <w:top w:val="none" w:sz="0" w:space="0" w:color="auto"/>
            <w:left w:val="none" w:sz="0" w:space="0" w:color="auto"/>
            <w:bottom w:val="none" w:sz="0" w:space="0" w:color="auto"/>
            <w:right w:val="none" w:sz="0" w:space="0" w:color="auto"/>
          </w:divBdr>
        </w:div>
        <w:div w:id="2038770338">
          <w:marLeft w:val="0"/>
          <w:marRight w:val="0"/>
          <w:marTop w:val="0"/>
          <w:marBottom w:val="0"/>
          <w:divBdr>
            <w:top w:val="none" w:sz="0" w:space="0" w:color="auto"/>
            <w:left w:val="none" w:sz="0" w:space="0" w:color="auto"/>
            <w:bottom w:val="none" w:sz="0" w:space="0" w:color="auto"/>
            <w:right w:val="none" w:sz="0" w:space="0" w:color="auto"/>
          </w:divBdr>
        </w:div>
      </w:divsChild>
    </w:div>
    <w:div w:id="273175232">
      <w:bodyDiv w:val="1"/>
      <w:marLeft w:val="0"/>
      <w:marRight w:val="0"/>
      <w:marTop w:val="0"/>
      <w:marBottom w:val="0"/>
      <w:divBdr>
        <w:top w:val="none" w:sz="0" w:space="0" w:color="auto"/>
        <w:left w:val="none" w:sz="0" w:space="0" w:color="auto"/>
        <w:bottom w:val="none" w:sz="0" w:space="0" w:color="auto"/>
        <w:right w:val="none" w:sz="0" w:space="0" w:color="auto"/>
      </w:divBdr>
    </w:div>
    <w:div w:id="275527032">
      <w:bodyDiv w:val="1"/>
      <w:marLeft w:val="0"/>
      <w:marRight w:val="0"/>
      <w:marTop w:val="0"/>
      <w:marBottom w:val="0"/>
      <w:divBdr>
        <w:top w:val="none" w:sz="0" w:space="0" w:color="auto"/>
        <w:left w:val="none" w:sz="0" w:space="0" w:color="auto"/>
        <w:bottom w:val="none" w:sz="0" w:space="0" w:color="auto"/>
        <w:right w:val="none" w:sz="0" w:space="0" w:color="auto"/>
      </w:divBdr>
    </w:div>
    <w:div w:id="317851007">
      <w:bodyDiv w:val="1"/>
      <w:marLeft w:val="0"/>
      <w:marRight w:val="0"/>
      <w:marTop w:val="0"/>
      <w:marBottom w:val="0"/>
      <w:divBdr>
        <w:top w:val="none" w:sz="0" w:space="0" w:color="auto"/>
        <w:left w:val="none" w:sz="0" w:space="0" w:color="auto"/>
        <w:bottom w:val="none" w:sz="0" w:space="0" w:color="auto"/>
        <w:right w:val="none" w:sz="0" w:space="0" w:color="auto"/>
      </w:divBdr>
    </w:div>
    <w:div w:id="429472455">
      <w:bodyDiv w:val="1"/>
      <w:marLeft w:val="0"/>
      <w:marRight w:val="0"/>
      <w:marTop w:val="0"/>
      <w:marBottom w:val="0"/>
      <w:divBdr>
        <w:top w:val="none" w:sz="0" w:space="0" w:color="auto"/>
        <w:left w:val="none" w:sz="0" w:space="0" w:color="auto"/>
        <w:bottom w:val="none" w:sz="0" w:space="0" w:color="auto"/>
        <w:right w:val="none" w:sz="0" w:space="0" w:color="auto"/>
      </w:divBdr>
    </w:div>
    <w:div w:id="763650064">
      <w:bodyDiv w:val="1"/>
      <w:marLeft w:val="0"/>
      <w:marRight w:val="0"/>
      <w:marTop w:val="0"/>
      <w:marBottom w:val="0"/>
      <w:divBdr>
        <w:top w:val="none" w:sz="0" w:space="0" w:color="auto"/>
        <w:left w:val="none" w:sz="0" w:space="0" w:color="auto"/>
        <w:bottom w:val="none" w:sz="0" w:space="0" w:color="auto"/>
        <w:right w:val="none" w:sz="0" w:space="0" w:color="auto"/>
      </w:divBdr>
    </w:div>
    <w:div w:id="1132868555">
      <w:bodyDiv w:val="1"/>
      <w:marLeft w:val="0"/>
      <w:marRight w:val="0"/>
      <w:marTop w:val="0"/>
      <w:marBottom w:val="0"/>
      <w:divBdr>
        <w:top w:val="none" w:sz="0" w:space="0" w:color="auto"/>
        <w:left w:val="none" w:sz="0" w:space="0" w:color="auto"/>
        <w:bottom w:val="none" w:sz="0" w:space="0" w:color="auto"/>
        <w:right w:val="none" w:sz="0" w:space="0" w:color="auto"/>
      </w:divBdr>
    </w:div>
    <w:div w:id="1264722935">
      <w:bodyDiv w:val="1"/>
      <w:marLeft w:val="0"/>
      <w:marRight w:val="0"/>
      <w:marTop w:val="0"/>
      <w:marBottom w:val="0"/>
      <w:divBdr>
        <w:top w:val="none" w:sz="0" w:space="0" w:color="auto"/>
        <w:left w:val="none" w:sz="0" w:space="0" w:color="auto"/>
        <w:bottom w:val="none" w:sz="0" w:space="0" w:color="auto"/>
        <w:right w:val="none" w:sz="0" w:space="0" w:color="auto"/>
      </w:divBdr>
    </w:div>
    <w:div w:id="1579704641">
      <w:bodyDiv w:val="1"/>
      <w:marLeft w:val="0"/>
      <w:marRight w:val="0"/>
      <w:marTop w:val="0"/>
      <w:marBottom w:val="0"/>
      <w:divBdr>
        <w:top w:val="none" w:sz="0" w:space="0" w:color="auto"/>
        <w:left w:val="none" w:sz="0" w:space="0" w:color="auto"/>
        <w:bottom w:val="none" w:sz="0" w:space="0" w:color="auto"/>
        <w:right w:val="none" w:sz="0" w:space="0" w:color="auto"/>
      </w:divBdr>
      <w:divsChild>
        <w:div w:id="692999158">
          <w:marLeft w:val="0"/>
          <w:marRight w:val="0"/>
          <w:marTop w:val="0"/>
          <w:marBottom w:val="0"/>
          <w:divBdr>
            <w:top w:val="none" w:sz="0" w:space="0" w:color="auto"/>
            <w:left w:val="none" w:sz="0" w:space="0" w:color="auto"/>
            <w:bottom w:val="none" w:sz="0" w:space="0" w:color="auto"/>
            <w:right w:val="none" w:sz="0" w:space="0" w:color="auto"/>
          </w:divBdr>
        </w:div>
        <w:div w:id="515653809">
          <w:marLeft w:val="0"/>
          <w:marRight w:val="0"/>
          <w:marTop w:val="0"/>
          <w:marBottom w:val="0"/>
          <w:divBdr>
            <w:top w:val="none" w:sz="0" w:space="0" w:color="auto"/>
            <w:left w:val="none" w:sz="0" w:space="0" w:color="auto"/>
            <w:bottom w:val="none" w:sz="0" w:space="0" w:color="auto"/>
            <w:right w:val="none" w:sz="0" w:space="0" w:color="auto"/>
          </w:divBdr>
        </w:div>
      </w:divsChild>
    </w:div>
    <w:div w:id="1603147533">
      <w:bodyDiv w:val="1"/>
      <w:marLeft w:val="0"/>
      <w:marRight w:val="0"/>
      <w:marTop w:val="0"/>
      <w:marBottom w:val="0"/>
      <w:divBdr>
        <w:top w:val="none" w:sz="0" w:space="0" w:color="auto"/>
        <w:left w:val="none" w:sz="0" w:space="0" w:color="auto"/>
        <w:bottom w:val="none" w:sz="0" w:space="0" w:color="auto"/>
        <w:right w:val="none" w:sz="0" w:space="0" w:color="auto"/>
      </w:divBdr>
      <w:divsChild>
        <w:div w:id="1632126810">
          <w:marLeft w:val="0"/>
          <w:marRight w:val="0"/>
          <w:marTop w:val="0"/>
          <w:marBottom w:val="0"/>
          <w:divBdr>
            <w:top w:val="none" w:sz="0" w:space="0" w:color="auto"/>
            <w:left w:val="none" w:sz="0" w:space="0" w:color="auto"/>
            <w:bottom w:val="none" w:sz="0" w:space="0" w:color="auto"/>
            <w:right w:val="none" w:sz="0" w:space="0" w:color="auto"/>
          </w:divBdr>
        </w:div>
        <w:div w:id="1937445808">
          <w:marLeft w:val="0"/>
          <w:marRight w:val="0"/>
          <w:marTop w:val="0"/>
          <w:marBottom w:val="0"/>
          <w:divBdr>
            <w:top w:val="none" w:sz="0" w:space="0" w:color="auto"/>
            <w:left w:val="none" w:sz="0" w:space="0" w:color="auto"/>
            <w:bottom w:val="none" w:sz="0" w:space="0" w:color="auto"/>
            <w:right w:val="none" w:sz="0" w:space="0" w:color="auto"/>
          </w:divBdr>
        </w:div>
      </w:divsChild>
    </w:div>
    <w:div w:id="1672100137">
      <w:bodyDiv w:val="1"/>
      <w:marLeft w:val="0"/>
      <w:marRight w:val="0"/>
      <w:marTop w:val="0"/>
      <w:marBottom w:val="0"/>
      <w:divBdr>
        <w:top w:val="none" w:sz="0" w:space="0" w:color="auto"/>
        <w:left w:val="none" w:sz="0" w:space="0" w:color="auto"/>
        <w:bottom w:val="none" w:sz="0" w:space="0" w:color="auto"/>
        <w:right w:val="none" w:sz="0" w:space="0" w:color="auto"/>
      </w:divBdr>
      <w:divsChild>
        <w:div w:id="533689401">
          <w:marLeft w:val="0"/>
          <w:marRight w:val="0"/>
          <w:marTop w:val="0"/>
          <w:marBottom w:val="0"/>
          <w:divBdr>
            <w:top w:val="none" w:sz="0" w:space="0" w:color="auto"/>
            <w:left w:val="none" w:sz="0" w:space="0" w:color="auto"/>
            <w:bottom w:val="none" w:sz="0" w:space="0" w:color="auto"/>
            <w:right w:val="none" w:sz="0" w:space="0" w:color="auto"/>
          </w:divBdr>
        </w:div>
        <w:div w:id="1425034325">
          <w:marLeft w:val="0"/>
          <w:marRight w:val="0"/>
          <w:marTop w:val="0"/>
          <w:marBottom w:val="0"/>
          <w:divBdr>
            <w:top w:val="none" w:sz="0" w:space="0" w:color="auto"/>
            <w:left w:val="none" w:sz="0" w:space="0" w:color="auto"/>
            <w:bottom w:val="none" w:sz="0" w:space="0" w:color="auto"/>
            <w:right w:val="none" w:sz="0" w:space="0" w:color="auto"/>
          </w:divBdr>
        </w:div>
        <w:div w:id="1787650759">
          <w:marLeft w:val="0"/>
          <w:marRight w:val="0"/>
          <w:marTop w:val="0"/>
          <w:marBottom w:val="0"/>
          <w:divBdr>
            <w:top w:val="none" w:sz="0" w:space="0" w:color="auto"/>
            <w:left w:val="none" w:sz="0" w:space="0" w:color="auto"/>
            <w:bottom w:val="none" w:sz="0" w:space="0" w:color="auto"/>
            <w:right w:val="none" w:sz="0" w:space="0" w:color="auto"/>
          </w:divBdr>
        </w:div>
        <w:div w:id="258493702">
          <w:marLeft w:val="0"/>
          <w:marRight w:val="0"/>
          <w:marTop w:val="0"/>
          <w:marBottom w:val="0"/>
          <w:divBdr>
            <w:top w:val="none" w:sz="0" w:space="0" w:color="auto"/>
            <w:left w:val="none" w:sz="0" w:space="0" w:color="auto"/>
            <w:bottom w:val="none" w:sz="0" w:space="0" w:color="auto"/>
            <w:right w:val="none" w:sz="0" w:space="0" w:color="auto"/>
          </w:divBdr>
        </w:div>
        <w:div w:id="19209631">
          <w:marLeft w:val="0"/>
          <w:marRight w:val="0"/>
          <w:marTop w:val="0"/>
          <w:marBottom w:val="0"/>
          <w:divBdr>
            <w:top w:val="none" w:sz="0" w:space="0" w:color="auto"/>
            <w:left w:val="none" w:sz="0" w:space="0" w:color="auto"/>
            <w:bottom w:val="none" w:sz="0" w:space="0" w:color="auto"/>
            <w:right w:val="none" w:sz="0" w:space="0" w:color="auto"/>
          </w:divBdr>
        </w:div>
        <w:div w:id="2042658746">
          <w:marLeft w:val="0"/>
          <w:marRight w:val="0"/>
          <w:marTop w:val="0"/>
          <w:marBottom w:val="0"/>
          <w:divBdr>
            <w:top w:val="none" w:sz="0" w:space="0" w:color="auto"/>
            <w:left w:val="none" w:sz="0" w:space="0" w:color="auto"/>
            <w:bottom w:val="none" w:sz="0" w:space="0" w:color="auto"/>
            <w:right w:val="none" w:sz="0" w:space="0" w:color="auto"/>
          </w:divBdr>
        </w:div>
        <w:div w:id="530925327">
          <w:marLeft w:val="0"/>
          <w:marRight w:val="0"/>
          <w:marTop w:val="0"/>
          <w:marBottom w:val="0"/>
          <w:divBdr>
            <w:top w:val="none" w:sz="0" w:space="0" w:color="auto"/>
            <w:left w:val="none" w:sz="0" w:space="0" w:color="auto"/>
            <w:bottom w:val="none" w:sz="0" w:space="0" w:color="auto"/>
            <w:right w:val="none" w:sz="0" w:space="0" w:color="auto"/>
          </w:divBdr>
        </w:div>
        <w:div w:id="584077124">
          <w:marLeft w:val="0"/>
          <w:marRight w:val="0"/>
          <w:marTop w:val="0"/>
          <w:marBottom w:val="0"/>
          <w:divBdr>
            <w:top w:val="none" w:sz="0" w:space="0" w:color="auto"/>
            <w:left w:val="none" w:sz="0" w:space="0" w:color="auto"/>
            <w:bottom w:val="none" w:sz="0" w:space="0" w:color="auto"/>
            <w:right w:val="none" w:sz="0" w:space="0" w:color="auto"/>
          </w:divBdr>
        </w:div>
        <w:div w:id="1884366364">
          <w:marLeft w:val="0"/>
          <w:marRight w:val="0"/>
          <w:marTop w:val="0"/>
          <w:marBottom w:val="0"/>
          <w:divBdr>
            <w:top w:val="none" w:sz="0" w:space="0" w:color="auto"/>
            <w:left w:val="none" w:sz="0" w:space="0" w:color="auto"/>
            <w:bottom w:val="none" w:sz="0" w:space="0" w:color="auto"/>
            <w:right w:val="none" w:sz="0" w:space="0" w:color="auto"/>
          </w:divBdr>
        </w:div>
        <w:div w:id="304553878">
          <w:marLeft w:val="0"/>
          <w:marRight w:val="0"/>
          <w:marTop w:val="0"/>
          <w:marBottom w:val="0"/>
          <w:divBdr>
            <w:top w:val="none" w:sz="0" w:space="0" w:color="auto"/>
            <w:left w:val="none" w:sz="0" w:space="0" w:color="auto"/>
            <w:bottom w:val="none" w:sz="0" w:space="0" w:color="auto"/>
            <w:right w:val="none" w:sz="0" w:space="0" w:color="auto"/>
          </w:divBdr>
        </w:div>
        <w:div w:id="1374619647">
          <w:marLeft w:val="0"/>
          <w:marRight w:val="0"/>
          <w:marTop w:val="0"/>
          <w:marBottom w:val="0"/>
          <w:divBdr>
            <w:top w:val="none" w:sz="0" w:space="0" w:color="auto"/>
            <w:left w:val="none" w:sz="0" w:space="0" w:color="auto"/>
            <w:bottom w:val="none" w:sz="0" w:space="0" w:color="auto"/>
            <w:right w:val="none" w:sz="0" w:space="0" w:color="auto"/>
          </w:divBdr>
        </w:div>
        <w:div w:id="1314945120">
          <w:marLeft w:val="0"/>
          <w:marRight w:val="0"/>
          <w:marTop w:val="0"/>
          <w:marBottom w:val="0"/>
          <w:divBdr>
            <w:top w:val="none" w:sz="0" w:space="0" w:color="auto"/>
            <w:left w:val="none" w:sz="0" w:space="0" w:color="auto"/>
            <w:bottom w:val="none" w:sz="0" w:space="0" w:color="auto"/>
            <w:right w:val="none" w:sz="0" w:space="0" w:color="auto"/>
          </w:divBdr>
        </w:div>
        <w:div w:id="702362759">
          <w:marLeft w:val="0"/>
          <w:marRight w:val="0"/>
          <w:marTop w:val="0"/>
          <w:marBottom w:val="0"/>
          <w:divBdr>
            <w:top w:val="none" w:sz="0" w:space="0" w:color="auto"/>
            <w:left w:val="none" w:sz="0" w:space="0" w:color="auto"/>
            <w:bottom w:val="none" w:sz="0" w:space="0" w:color="auto"/>
            <w:right w:val="none" w:sz="0" w:space="0" w:color="auto"/>
          </w:divBdr>
        </w:div>
        <w:div w:id="1222136869">
          <w:marLeft w:val="0"/>
          <w:marRight w:val="0"/>
          <w:marTop w:val="0"/>
          <w:marBottom w:val="0"/>
          <w:divBdr>
            <w:top w:val="none" w:sz="0" w:space="0" w:color="auto"/>
            <w:left w:val="none" w:sz="0" w:space="0" w:color="auto"/>
            <w:bottom w:val="none" w:sz="0" w:space="0" w:color="auto"/>
            <w:right w:val="none" w:sz="0" w:space="0" w:color="auto"/>
          </w:divBdr>
        </w:div>
        <w:div w:id="939333433">
          <w:marLeft w:val="0"/>
          <w:marRight w:val="0"/>
          <w:marTop w:val="0"/>
          <w:marBottom w:val="0"/>
          <w:divBdr>
            <w:top w:val="none" w:sz="0" w:space="0" w:color="auto"/>
            <w:left w:val="none" w:sz="0" w:space="0" w:color="auto"/>
            <w:bottom w:val="none" w:sz="0" w:space="0" w:color="auto"/>
            <w:right w:val="none" w:sz="0" w:space="0" w:color="auto"/>
          </w:divBdr>
        </w:div>
        <w:div w:id="1759523623">
          <w:marLeft w:val="0"/>
          <w:marRight w:val="0"/>
          <w:marTop w:val="0"/>
          <w:marBottom w:val="0"/>
          <w:divBdr>
            <w:top w:val="none" w:sz="0" w:space="0" w:color="auto"/>
            <w:left w:val="none" w:sz="0" w:space="0" w:color="auto"/>
            <w:bottom w:val="none" w:sz="0" w:space="0" w:color="auto"/>
            <w:right w:val="none" w:sz="0" w:space="0" w:color="auto"/>
          </w:divBdr>
        </w:div>
        <w:div w:id="1665014394">
          <w:marLeft w:val="0"/>
          <w:marRight w:val="0"/>
          <w:marTop w:val="0"/>
          <w:marBottom w:val="0"/>
          <w:divBdr>
            <w:top w:val="none" w:sz="0" w:space="0" w:color="auto"/>
            <w:left w:val="none" w:sz="0" w:space="0" w:color="auto"/>
            <w:bottom w:val="none" w:sz="0" w:space="0" w:color="auto"/>
            <w:right w:val="none" w:sz="0" w:space="0" w:color="auto"/>
          </w:divBdr>
        </w:div>
        <w:div w:id="1276058196">
          <w:marLeft w:val="0"/>
          <w:marRight w:val="0"/>
          <w:marTop w:val="0"/>
          <w:marBottom w:val="0"/>
          <w:divBdr>
            <w:top w:val="none" w:sz="0" w:space="0" w:color="auto"/>
            <w:left w:val="none" w:sz="0" w:space="0" w:color="auto"/>
            <w:bottom w:val="none" w:sz="0" w:space="0" w:color="auto"/>
            <w:right w:val="none" w:sz="0" w:space="0" w:color="auto"/>
          </w:divBdr>
        </w:div>
        <w:div w:id="692420229">
          <w:marLeft w:val="0"/>
          <w:marRight w:val="0"/>
          <w:marTop w:val="0"/>
          <w:marBottom w:val="0"/>
          <w:divBdr>
            <w:top w:val="none" w:sz="0" w:space="0" w:color="auto"/>
            <w:left w:val="none" w:sz="0" w:space="0" w:color="auto"/>
            <w:bottom w:val="none" w:sz="0" w:space="0" w:color="auto"/>
            <w:right w:val="none" w:sz="0" w:space="0" w:color="auto"/>
          </w:divBdr>
        </w:div>
        <w:div w:id="1339230365">
          <w:marLeft w:val="0"/>
          <w:marRight w:val="0"/>
          <w:marTop w:val="0"/>
          <w:marBottom w:val="0"/>
          <w:divBdr>
            <w:top w:val="none" w:sz="0" w:space="0" w:color="auto"/>
            <w:left w:val="none" w:sz="0" w:space="0" w:color="auto"/>
            <w:bottom w:val="none" w:sz="0" w:space="0" w:color="auto"/>
            <w:right w:val="none" w:sz="0" w:space="0" w:color="auto"/>
          </w:divBdr>
        </w:div>
        <w:div w:id="1860198354">
          <w:marLeft w:val="0"/>
          <w:marRight w:val="0"/>
          <w:marTop w:val="0"/>
          <w:marBottom w:val="0"/>
          <w:divBdr>
            <w:top w:val="none" w:sz="0" w:space="0" w:color="auto"/>
            <w:left w:val="none" w:sz="0" w:space="0" w:color="auto"/>
            <w:bottom w:val="none" w:sz="0" w:space="0" w:color="auto"/>
            <w:right w:val="none" w:sz="0" w:space="0" w:color="auto"/>
          </w:divBdr>
        </w:div>
        <w:div w:id="219750156">
          <w:marLeft w:val="0"/>
          <w:marRight w:val="0"/>
          <w:marTop w:val="0"/>
          <w:marBottom w:val="0"/>
          <w:divBdr>
            <w:top w:val="none" w:sz="0" w:space="0" w:color="auto"/>
            <w:left w:val="none" w:sz="0" w:space="0" w:color="auto"/>
            <w:bottom w:val="none" w:sz="0" w:space="0" w:color="auto"/>
            <w:right w:val="none" w:sz="0" w:space="0" w:color="auto"/>
          </w:divBdr>
        </w:div>
        <w:div w:id="731930673">
          <w:marLeft w:val="0"/>
          <w:marRight w:val="0"/>
          <w:marTop w:val="0"/>
          <w:marBottom w:val="0"/>
          <w:divBdr>
            <w:top w:val="none" w:sz="0" w:space="0" w:color="auto"/>
            <w:left w:val="none" w:sz="0" w:space="0" w:color="auto"/>
            <w:bottom w:val="none" w:sz="0" w:space="0" w:color="auto"/>
            <w:right w:val="none" w:sz="0" w:space="0" w:color="auto"/>
          </w:divBdr>
        </w:div>
        <w:div w:id="1292204454">
          <w:marLeft w:val="0"/>
          <w:marRight w:val="0"/>
          <w:marTop w:val="0"/>
          <w:marBottom w:val="0"/>
          <w:divBdr>
            <w:top w:val="none" w:sz="0" w:space="0" w:color="auto"/>
            <w:left w:val="none" w:sz="0" w:space="0" w:color="auto"/>
            <w:bottom w:val="none" w:sz="0" w:space="0" w:color="auto"/>
            <w:right w:val="none" w:sz="0" w:space="0" w:color="auto"/>
          </w:divBdr>
        </w:div>
        <w:div w:id="106967671">
          <w:marLeft w:val="0"/>
          <w:marRight w:val="0"/>
          <w:marTop w:val="0"/>
          <w:marBottom w:val="0"/>
          <w:divBdr>
            <w:top w:val="none" w:sz="0" w:space="0" w:color="auto"/>
            <w:left w:val="none" w:sz="0" w:space="0" w:color="auto"/>
            <w:bottom w:val="none" w:sz="0" w:space="0" w:color="auto"/>
            <w:right w:val="none" w:sz="0" w:space="0" w:color="auto"/>
          </w:divBdr>
        </w:div>
        <w:div w:id="687636214">
          <w:marLeft w:val="0"/>
          <w:marRight w:val="0"/>
          <w:marTop w:val="0"/>
          <w:marBottom w:val="0"/>
          <w:divBdr>
            <w:top w:val="none" w:sz="0" w:space="0" w:color="auto"/>
            <w:left w:val="none" w:sz="0" w:space="0" w:color="auto"/>
            <w:bottom w:val="none" w:sz="0" w:space="0" w:color="auto"/>
            <w:right w:val="none" w:sz="0" w:space="0" w:color="auto"/>
          </w:divBdr>
        </w:div>
        <w:div w:id="1365910311">
          <w:marLeft w:val="0"/>
          <w:marRight w:val="0"/>
          <w:marTop w:val="0"/>
          <w:marBottom w:val="0"/>
          <w:divBdr>
            <w:top w:val="none" w:sz="0" w:space="0" w:color="auto"/>
            <w:left w:val="none" w:sz="0" w:space="0" w:color="auto"/>
            <w:bottom w:val="none" w:sz="0" w:space="0" w:color="auto"/>
            <w:right w:val="none" w:sz="0" w:space="0" w:color="auto"/>
          </w:divBdr>
        </w:div>
        <w:div w:id="660934620">
          <w:marLeft w:val="0"/>
          <w:marRight w:val="0"/>
          <w:marTop w:val="0"/>
          <w:marBottom w:val="0"/>
          <w:divBdr>
            <w:top w:val="none" w:sz="0" w:space="0" w:color="auto"/>
            <w:left w:val="none" w:sz="0" w:space="0" w:color="auto"/>
            <w:bottom w:val="none" w:sz="0" w:space="0" w:color="auto"/>
            <w:right w:val="none" w:sz="0" w:space="0" w:color="auto"/>
          </w:divBdr>
        </w:div>
        <w:div w:id="18170554">
          <w:marLeft w:val="0"/>
          <w:marRight w:val="0"/>
          <w:marTop w:val="0"/>
          <w:marBottom w:val="0"/>
          <w:divBdr>
            <w:top w:val="none" w:sz="0" w:space="0" w:color="auto"/>
            <w:left w:val="none" w:sz="0" w:space="0" w:color="auto"/>
            <w:bottom w:val="none" w:sz="0" w:space="0" w:color="auto"/>
            <w:right w:val="none" w:sz="0" w:space="0" w:color="auto"/>
          </w:divBdr>
        </w:div>
        <w:div w:id="1806703167">
          <w:marLeft w:val="0"/>
          <w:marRight w:val="0"/>
          <w:marTop w:val="0"/>
          <w:marBottom w:val="0"/>
          <w:divBdr>
            <w:top w:val="none" w:sz="0" w:space="0" w:color="auto"/>
            <w:left w:val="none" w:sz="0" w:space="0" w:color="auto"/>
            <w:bottom w:val="none" w:sz="0" w:space="0" w:color="auto"/>
            <w:right w:val="none" w:sz="0" w:space="0" w:color="auto"/>
          </w:divBdr>
        </w:div>
        <w:div w:id="1947418773">
          <w:marLeft w:val="0"/>
          <w:marRight w:val="0"/>
          <w:marTop w:val="0"/>
          <w:marBottom w:val="0"/>
          <w:divBdr>
            <w:top w:val="none" w:sz="0" w:space="0" w:color="auto"/>
            <w:left w:val="none" w:sz="0" w:space="0" w:color="auto"/>
            <w:bottom w:val="none" w:sz="0" w:space="0" w:color="auto"/>
            <w:right w:val="none" w:sz="0" w:space="0" w:color="auto"/>
          </w:divBdr>
        </w:div>
        <w:div w:id="1063794572">
          <w:marLeft w:val="0"/>
          <w:marRight w:val="0"/>
          <w:marTop w:val="0"/>
          <w:marBottom w:val="0"/>
          <w:divBdr>
            <w:top w:val="none" w:sz="0" w:space="0" w:color="auto"/>
            <w:left w:val="none" w:sz="0" w:space="0" w:color="auto"/>
            <w:bottom w:val="none" w:sz="0" w:space="0" w:color="auto"/>
            <w:right w:val="none" w:sz="0" w:space="0" w:color="auto"/>
          </w:divBdr>
        </w:div>
        <w:div w:id="426199275">
          <w:marLeft w:val="0"/>
          <w:marRight w:val="0"/>
          <w:marTop w:val="0"/>
          <w:marBottom w:val="0"/>
          <w:divBdr>
            <w:top w:val="none" w:sz="0" w:space="0" w:color="auto"/>
            <w:left w:val="none" w:sz="0" w:space="0" w:color="auto"/>
            <w:bottom w:val="none" w:sz="0" w:space="0" w:color="auto"/>
            <w:right w:val="none" w:sz="0" w:space="0" w:color="auto"/>
          </w:divBdr>
        </w:div>
        <w:div w:id="24983703">
          <w:marLeft w:val="0"/>
          <w:marRight w:val="0"/>
          <w:marTop w:val="0"/>
          <w:marBottom w:val="0"/>
          <w:divBdr>
            <w:top w:val="none" w:sz="0" w:space="0" w:color="auto"/>
            <w:left w:val="none" w:sz="0" w:space="0" w:color="auto"/>
            <w:bottom w:val="none" w:sz="0" w:space="0" w:color="auto"/>
            <w:right w:val="none" w:sz="0" w:space="0" w:color="auto"/>
          </w:divBdr>
        </w:div>
        <w:div w:id="48649986">
          <w:marLeft w:val="0"/>
          <w:marRight w:val="0"/>
          <w:marTop w:val="0"/>
          <w:marBottom w:val="0"/>
          <w:divBdr>
            <w:top w:val="none" w:sz="0" w:space="0" w:color="auto"/>
            <w:left w:val="none" w:sz="0" w:space="0" w:color="auto"/>
            <w:bottom w:val="none" w:sz="0" w:space="0" w:color="auto"/>
            <w:right w:val="none" w:sz="0" w:space="0" w:color="auto"/>
          </w:divBdr>
        </w:div>
        <w:div w:id="318963947">
          <w:marLeft w:val="0"/>
          <w:marRight w:val="0"/>
          <w:marTop w:val="0"/>
          <w:marBottom w:val="0"/>
          <w:divBdr>
            <w:top w:val="none" w:sz="0" w:space="0" w:color="auto"/>
            <w:left w:val="none" w:sz="0" w:space="0" w:color="auto"/>
            <w:bottom w:val="none" w:sz="0" w:space="0" w:color="auto"/>
            <w:right w:val="none" w:sz="0" w:space="0" w:color="auto"/>
          </w:divBdr>
        </w:div>
        <w:div w:id="939606454">
          <w:marLeft w:val="0"/>
          <w:marRight w:val="0"/>
          <w:marTop w:val="0"/>
          <w:marBottom w:val="0"/>
          <w:divBdr>
            <w:top w:val="none" w:sz="0" w:space="0" w:color="auto"/>
            <w:left w:val="none" w:sz="0" w:space="0" w:color="auto"/>
            <w:bottom w:val="none" w:sz="0" w:space="0" w:color="auto"/>
            <w:right w:val="none" w:sz="0" w:space="0" w:color="auto"/>
          </w:divBdr>
        </w:div>
        <w:div w:id="2088528816">
          <w:marLeft w:val="0"/>
          <w:marRight w:val="0"/>
          <w:marTop w:val="0"/>
          <w:marBottom w:val="0"/>
          <w:divBdr>
            <w:top w:val="none" w:sz="0" w:space="0" w:color="auto"/>
            <w:left w:val="none" w:sz="0" w:space="0" w:color="auto"/>
            <w:bottom w:val="none" w:sz="0" w:space="0" w:color="auto"/>
            <w:right w:val="none" w:sz="0" w:space="0" w:color="auto"/>
          </w:divBdr>
        </w:div>
        <w:div w:id="1671060203">
          <w:marLeft w:val="0"/>
          <w:marRight w:val="0"/>
          <w:marTop w:val="0"/>
          <w:marBottom w:val="0"/>
          <w:divBdr>
            <w:top w:val="none" w:sz="0" w:space="0" w:color="auto"/>
            <w:left w:val="none" w:sz="0" w:space="0" w:color="auto"/>
            <w:bottom w:val="none" w:sz="0" w:space="0" w:color="auto"/>
            <w:right w:val="none" w:sz="0" w:space="0" w:color="auto"/>
          </w:divBdr>
        </w:div>
        <w:div w:id="111291356">
          <w:marLeft w:val="0"/>
          <w:marRight w:val="0"/>
          <w:marTop w:val="0"/>
          <w:marBottom w:val="0"/>
          <w:divBdr>
            <w:top w:val="none" w:sz="0" w:space="0" w:color="auto"/>
            <w:left w:val="none" w:sz="0" w:space="0" w:color="auto"/>
            <w:bottom w:val="none" w:sz="0" w:space="0" w:color="auto"/>
            <w:right w:val="none" w:sz="0" w:space="0" w:color="auto"/>
          </w:divBdr>
        </w:div>
        <w:div w:id="881290224">
          <w:marLeft w:val="0"/>
          <w:marRight w:val="0"/>
          <w:marTop w:val="0"/>
          <w:marBottom w:val="0"/>
          <w:divBdr>
            <w:top w:val="none" w:sz="0" w:space="0" w:color="auto"/>
            <w:left w:val="none" w:sz="0" w:space="0" w:color="auto"/>
            <w:bottom w:val="none" w:sz="0" w:space="0" w:color="auto"/>
            <w:right w:val="none" w:sz="0" w:space="0" w:color="auto"/>
          </w:divBdr>
        </w:div>
        <w:div w:id="1863978335">
          <w:marLeft w:val="0"/>
          <w:marRight w:val="0"/>
          <w:marTop w:val="0"/>
          <w:marBottom w:val="0"/>
          <w:divBdr>
            <w:top w:val="none" w:sz="0" w:space="0" w:color="auto"/>
            <w:left w:val="none" w:sz="0" w:space="0" w:color="auto"/>
            <w:bottom w:val="none" w:sz="0" w:space="0" w:color="auto"/>
            <w:right w:val="none" w:sz="0" w:space="0" w:color="auto"/>
          </w:divBdr>
        </w:div>
        <w:div w:id="1945264531">
          <w:marLeft w:val="0"/>
          <w:marRight w:val="0"/>
          <w:marTop w:val="0"/>
          <w:marBottom w:val="0"/>
          <w:divBdr>
            <w:top w:val="none" w:sz="0" w:space="0" w:color="auto"/>
            <w:left w:val="none" w:sz="0" w:space="0" w:color="auto"/>
            <w:bottom w:val="none" w:sz="0" w:space="0" w:color="auto"/>
            <w:right w:val="none" w:sz="0" w:space="0" w:color="auto"/>
          </w:divBdr>
        </w:div>
        <w:div w:id="1648196781">
          <w:marLeft w:val="0"/>
          <w:marRight w:val="0"/>
          <w:marTop w:val="0"/>
          <w:marBottom w:val="0"/>
          <w:divBdr>
            <w:top w:val="none" w:sz="0" w:space="0" w:color="auto"/>
            <w:left w:val="none" w:sz="0" w:space="0" w:color="auto"/>
            <w:bottom w:val="none" w:sz="0" w:space="0" w:color="auto"/>
            <w:right w:val="none" w:sz="0" w:space="0" w:color="auto"/>
          </w:divBdr>
        </w:div>
        <w:div w:id="579995306">
          <w:marLeft w:val="0"/>
          <w:marRight w:val="0"/>
          <w:marTop w:val="0"/>
          <w:marBottom w:val="0"/>
          <w:divBdr>
            <w:top w:val="none" w:sz="0" w:space="0" w:color="auto"/>
            <w:left w:val="none" w:sz="0" w:space="0" w:color="auto"/>
            <w:bottom w:val="none" w:sz="0" w:space="0" w:color="auto"/>
            <w:right w:val="none" w:sz="0" w:space="0" w:color="auto"/>
          </w:divBdr>
        </w:div>
        <w:div w:id="695665992">
          <w:marLeft w:val="0"/>
          <w:marRight w:val="0"/>
          <w:marTop w:val="0"/>
          <w:marBottom w:val="0"/>
          <w:divBdr>
            <w:top w:val="none" w:sz="0" w:space="0" w:color="auto"/>
            <w:left w:val="none" w:sz="0" w:space="0" w:color="auto"/>
            <w:bottom w:val="none" w:sz="0" w:space="0" w:color="auto"/>
            <w:right w:val="none" w:sz="0" w:space="0" w:color="auto"/>
          </w:divBdr>
        </w:div>
        <w:div w:id="642933912">
          <w:marLeft w:val="0"/>
          <w:marRight w:val="0"/>
          <w:marTop w:val="0"/>
          <w:marBottom w:val="0"/>
          <w:divBdr>
            <w:top w:val="none" w:sz="0" w:space="0" w:color="auto"/>
            <w:left w:val="none" w:sz="0" w:space="0" w:color="auto"/>
            <w:bottom w:val="none" w:sz="0" w:space="0" w:color="auto"/>
            <w:right w:val="none" w:sz="0" w:space="0" w:color="auto"/>
          </w:divBdr>
        </w:div>
        <w:div w:id="1310941471">
          <w:marLeft w:val="0"/>
          <w:marRight w:val="0"/>
          <w:marTop w:val="0"/>
          <w:marBottom w:val="0"/>
          <w:divBdr>
            <w:top w:val="none" w:sz="0" w:space="0" w:color="auto"/>
            <w:left w:val="none" w:sz="0" w:space="0" w:color="auto"/>
            <w:bottom w:val="none" w:sz="0" w:space="0" w:color="auto"/>
            <w:right w:val="none" w:sz="0" w:space="0" w:color="auto"/>
          </w:divBdr>
        </w:div>
        <w:div w:id="2061125905">
          <w:marLeft w:val="0"/>
          <w:marRight w:val="0"/>
          <w:marTop w:val="0"/>
          <w:marBottom w:val="0"/>
          <w:divBdr>
            <w:top w:val="none" w:sz="0" w:space="0" w:color="auto"/>
            <w:left w:val="none" w:sz="0" w:space="0" w:color="auto"/>
            <w:bottom w:val="none" w:sz="0" w:space="0" w:color="auto"/>
            <w:right w:val="none" w:sz="0" w:space="0" w:color="auto"/>
          </w:divBdr>
        </w:div>
        <w:div w:id="689525470">
          <w:marLeft w:val="0"/>
          <w:marRight w:val="0"/>
          <w:marTop w:val="0"/>
          <w:marBottom w:val="0"/>
          <w:divBdr>
            <w:top w:val="none" w:sz="0" w:space="0" w:color="auto"/>
            <w:left w:val="none" w:sz="0" w:space="0" w:color="auto"/>
            <w:bottom w:val="none" w:sz="0" w:space="0" w:color="auto"/>
            <w:right w:val="none" w:sz="0" w:space="0" w:color="auto"/>
          </w:divBdr>
        </w:div>
        <w:div w:id="697782632">
          <w:marLeft w:val="0"/>
          <w:marRight w:val="0"/>
          <w:marTop w:val="0"/>
          <w:marBottom w:val="0"/>
          <w:divBdr>
            <w:top w:val="none" w:sz="0" w:space="0" w:color="auto"/>
            <w:left w:val="none" w:sz="0" w:space="0" w:color="auto"/>
            <w:bottom w:val="none" w:sz="0" w:space="0" w:color="auto"/>
            <w:right w:val="none" w:sz="0" w:space="0" w:color="auto"/>
          </w:divBdr>
        </w:div>
        <w:div w:id="666975990">
          <w:marLeft w:val="0"/>
          <w:marRight w:val="0"/>
          <w:marTop w:val="0"/>
          <w:marBottom w:val="0"/>
          <w:divBdr>
            <w:top w:val="none" w:sz="0" w:space="0" w:color="auto"/>
            <w:left w:val="none" w:sz="0" w:space="0" w:color="auto"/>
            <w:bottom w:val="none" w:sz="0" w:space="0" w:color="auto"/>
            <w:right w:val="none" w:sz="0" w:space="0" w:color="auto"/>
          </w:divBdr>
        </w:div>
        <w:div w:id="140122584">
          <w:marLeft w:val="0"/>
          <w:marRight w:val="0"/>
          <w:marTop w:val="0"/>
          <w:marBottom w:val="0"/>
          <w:divBdr>
            <w:top w:val="none" w:sz="0" w:space="0" w:color="auto"/>
            <w:left w:val="none" w:sz="0" w:space="0" w:color="auto"/>
            <w:bottom w:val="none" w:sz="0" w:space="0" w:color="auto"/>
            <w:right w:val="none" w:sz="0" w:space="0" w:color="auto"/>
          </w:divBdr>
        </w:div>
        <w:div w:id="1897233211">
          <w:marLeft w:val="0"/>
          <w:marRight w:val="0"/>
          <w:marTop w:val="0"/>
          <w:marBottom w:val="0"/>
          <w:divBdr>
            <w:top w:val="none" w:sz="0" w:space="0" w:color="auto"/>
            <w:left w:val="none" w:sz="0" w:space="0" w:color="auto"/>
            <w:bottom w:val="none" w:sz="0" w:space="0" w:color="auto"/>
            <w:right w:val="none" w:sz="0" w:space="0" w:color="auto"/>
          </w:divBdr>
        </w:div>
        <w:div w:id="828323202">
          <w:marLeft w:val="0"/>
          <w:marRight w:val="0"/>
          <w:marTop w:val="0"/>
          <w:marBottom w:val="0"/>
          <w:divBdr>
            <w:top w:val="none" w:sz="0" w:space="0" w:color="auto"/>
            <w:left w:val="none" w:sz="0" w:space="0" w:color="auto"/>
            <w:bottom w:val="none" w:sz="0" w:space="0" w:color="auto"/>
            <w:right w:val="none" w:sz="0" w:space="0" w:color="auto"/>
          </w:divBdr>
        </w:div>
        <w:div w:id="1289118775">
          <w:marLeft w:val="0"/>
          <w:marRight w:val="0"/>
          <w:marTop w:val="0"/>
          <w:marBottom w:val="0"/>
          <w:divBdr>
            <w:top w:val="none" w:sz="0" w:space="0" w:color="auto"/>
            <w:left w:val="none" w:sz="0" w:space="0" w:color="auto"/>
            <w:bottom w:val="none" w:sz="0" w:space="0" w:color="auto"/>
            <w:right w:val="none" w:sz="0" w:space="0" w:color="auto"/>
          </w:divBdr>
        </w:div>
        <w:div w:id="1134906603">
          <w:marLeft w:val="0"/>
          <w:marRight w:val="0"/>
          <w:marTop w:val="0"/>
          <w:marBottom w:val="0"/>
          <w:divBdr>
            <w:top w:val="none" w:sz="0" w:space="0" w:color="auto"/>
            <w:left w:val="none" w:sz="0" w:space="0" w:color="auto"/>
            <w:bottom w:val="none" w:sz="0" w:space="0" w:color="auto"/>
            <w:right w:val="none" w:sz="0" w:space="0" w:color="auto"/>
          </w:divBdr>
        </w:div>
      </w:divsChild>
    </w:div>
    <w:div w:id="17123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rskyrayon.gov-murman.ru/bitrix/components/b1team/govmurman.element.file/download.php?ID=321251&amp;FID=345211" TargetMode="External"/><Relationship Id="rId13" Type="http://schemas.openxmlformats.org/officeDocument/2006/relationships/chart" Target="charts/chart1.xml"/><Relationship Id="rId18" Type="http://schemas.openxmlformats.org/officeDocument/2006/relationships/hyperlink" Target="https://www.libkids51.ru/realy/actions/Children_readabout_thewar.shtml" TargetMode="Externa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https://terskyrayon.gov-murman.ru/regulatory/administratsiya/2020-god/382220/" TargetMode="External"/><Relationship Id="rId17" Type="http://schemas.openxmlformats.org/officeDocument/2006/relationships/hyperlink" Target="http://www.consultant.ru/document/cons_doc_LAW_99661/dc0b9959ca27fba1add9a97f0ae4a81af29efc9d/" TargetMode="External"/><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hyperlink" Target="https://terskyrayon.gov-murman.ru/napravleniya-deyatelnosti/sotsialnaya-sfera/obrazovanie/4/472.pdf" TargetMode="External"/><Relationship Id="rId20" Type="http://schemas.openxmlformats.org/officeDocument/2006/relationships/chart" Target="charts/chart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rskyrayon.gov-murman.ru/regulatory/administratsiya/2020-god/382219/" TargetMode="External"/><Relationship Id="rId24" Type="http://schemas.openxmlformats.org/officeDocument/2006/relationships/chart" Target="charts/chart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140174/" TargetMode="External"/><Relationship Id="rId23" Type="http://schemas.openxmlformats.org/officeDocument/2006/relationships/chart" Target="charts/chart7.xml"/><Relationship Id="rId28" Type="http://schemas.openxmlformats.org/officeDocument/2006/relationships/header" Target="header1.xml"/><Relationship Id="rId10" Type="http://schemas.openxmlformats.org/officeDocument/2006/relationships/hyperlink" Target="http://terskyrayon.gov-murman.ru/bitrix/components/b1team/govmurman.element.file/download.php?ID=321117&amp;FID=345002" TargetMode="External"/><Relationship Id="rId19" Type="http://schemas.openxmlformats.org/officeDocument/2006/relationships/chart" Target="charts/chart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erskyrayon.gov-murman.ru/bitrix/components/b1team/govmurman.element.file/download.php?ID=321249&amp;FID=345208" TargetMode="External"/><Relationship Id="rId14" Type="http://schemas.openxmlformats.org/officeDocument/2006/relationships/chart" Target="charts/chart2.xml"/><Relationship Id="rId22" Type="http://schemas.openxmlformats.org/officeDocument/2006/relationships/chart" Target="charts/chart6.xml"/><Relationship Id="rId27" Type="http://schemas.openxmlformats.org/officeDocument/2006/relationships/hyperlink" Target="https://internet.garant.ru/" TargetMode="External"/><Relationship Id="rId30"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Средняя заработная плата учителей по району</a:t>
            </a:r>
          </a:p>
        </c:rich>
      </c:tx>
      <c:spPr>
        <a:noFill/>
        <a:ln>
          <a:noFill/>
        </a:ln>
        <a:effectLst/>
      </c:spPr>
    </c:title>
    <c:plotArea>
      <c:layout/>
      <c:barChart>
        <c:barDir val="col"/>
        <c:grouping val="clustered"/>
        <c:ser>
          <c:idx val="0"/>
          <c:order val="0"/>
          <c:tx>
            <c:strRef>
              <c:f>Лист1!$B$1</c:f>
              <c:strCache>
                <c:ptCount val="1"/>
                <c:pt idx="0">
                  <c:v>Ряд 1</c:v>
                </c:pt>
              </c:strCache>
            </c:strRef>
          </c:tx>
          <c:spPr>
            <a:solidFill>
              <a:srgbClr val="00B0F0"/>
            </a:solidFill>
            <a:ln w="9525" cap="flat" cmpd="sng" algn="ctr">
              <a:solidFill>
                <a:schemeClr val="lt1">
                  <a:alpha val="50000"/>
                </a:schemeClr>
              </a:solidFill>
              <a:round/>
            </a:ln>
            <a:effectLst/>
          </c:spPr>
          <c:dPt>
            <c:idx val="0"/>
            <c:spPr>
              <a:solidFill>
                <a:srgbClr val="FFFF00"/>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3-4E1F-4D59-AD15-2E97DA3D9FEC}"/>
              </c:ext>
            </c:extLst>
          </c:dPt>
          <c:dPt>
            <c:idx val="1"/>
            <c:spPr>
              <a:solidFill>
                <a:srgbClr val="FF0000"/>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4-4E1F-4D59-AD15-2E97DA3D9FEC}"/>
              </c:ext>
            </c:extLst>
          </c:dPt>
          <c:dPt>
            <c:idx val="2"/>
            <c:spPr>
              <a:solidFill>
                <a:srgbClr val="00B050"/>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5-4E1F-4D59-AD15-2E97DA3D9FEC}"/>
              </c:ext>
            </c:extLst>
          </c:dPt>
          <c:dPt>
            <c:idx val="3"/>
            <c:spPr>
              <a:solidFill>
                <a:srgbClr val="0070C0"/>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6-4E1F-4D59-AD15-2E97DA3D9FEC}"/>
              </c:ext>
            </c:extLst>
          </c:dPt>
          <c:dPt>
            <c:idx val="4"/>
            <c:spPr>
              <a:solidFill>
                <a:srgbClr val="7030A0"/>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7-4E1F-4D59-AD15-2E97DA3D9FEC}"/>
              </c:ext>
            </c:extLst>
          </c:dPt>
          <c:dPt>
            <c:idx val="5"/>
            <c:spPr>
              <a:solidFill>
                <a:srgbClr val="92D050"/>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8-4E1F-4D59-AD15-2E97DA3D9FEC}"/>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
            <c:dLbl>
              <c:idx val="5"/>
              <c:spPr>
                <a:noFill/>
                <a:ln>
                  <a:noFill/>
                </a:ln>
                <a:effectLst/>
              </c:spPr>
              <c:txPr>
                <a:bodyPr rot="0" spcFirstLastPara="1" vertOverflow="ellipsis" vert="horz" wrap="square" lIns="38100" tIns="19050" rIns="38100" bIns="19050" anchor="ctr" anchorCtr="0">
                  <a:spAutoFit/>
                </a:bodyPr>
                <a:lstStyle/>
                <a:p>
                  <a:pPr algn="ctr">
                    <a:defRPr sz="900" b="1" i="0" u="none" strike="noStrike" kern="1200" baseline="0">
                      <a:solidFill>
                        <a:sysClr val="windowText" lastClr="000000"/>
                      </a:solidFill>
                      <a:latin typeface="+mn-lt"/>
                      <a:ea typeface="+mn-ea"/>
                      <a:cs typeface="+mn-cs"/>
                    </a:defRPr>
                  </a:pPr>
                  <a:endParaRPr lang="ru-RU"/>
                </a:p>
              </c:txPr>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General</c:formatCode>
                <c:ptCount val="6"/>
                <c:pt idx="0">
                  <c:v>45982</c:v>
                </c:pt>
                <c:pt idx="1">
                  <c:v>50460</c:v>
                </c:pt>
                <c:pt idx="2">
                  <c:v>50992</c:v>
                </c:pt>
                <c:pt idx="3">
                  <c:v>51020</c:v>
                </c:pt>
                <c:pt idx="4">
                  <c:v>56159</c:v>
                </c:pt>
                <c:pt idx="5">
                  <c:v>61143</c:v>
                </c:pt>
              </c:numCache>
            </c:numRef>
          </c:val>
          <c:extLst xmlns:c16r2="http://schemas.microsoft.com/office/drawing/2015/06/chart">
            <c:ext xmlns:c16="http://schemas.microsoft.com/office/drawing/2014/chart" uri="{C3380CC4-5D6E-409C-BE32-E72D297353CC}">
              <c16:uniqueId val="{00000000-4E1F-4D59-AD15-2E97DA3D9FEC}"/>
            </c:ext>
          </c:extLst>
        </c:ser>
        <c:dLbls>
          <c:showVal val="1"/>
        </c:dLbls>
        <c:gapWidth val="65"/>
        <c:axId val="94439296"/>
        <c:axId val="94440832"/>
      </c:barChart>
      <c:catAx>
        <c:axId val="94439296"/>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94440832"/>
        <c:crosses val="autoZero"/>
        <c:auto val="1"/>
        <c:lblAlgn val="ctr"/>
        <c:lblOffset val="100"/>
      </c:catAx>
      <c:valAx>
        <c:axId val="944408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94439296"/>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ru-RU" sz="1400" b="1" i="0" u="none" strike="noStrike" baseline="0">
                <a:effectLst/>
                <a:latin typeface="Times New Roman" panose="02020603050405020304" pitchFamily="18" charset="0"/>
                <a:cs typeface="Times New Roman" panose="02020603050405020304" pitchFamily="18" charset="0"/>
              </a:rPr>
              <a:t>Среднее количество обучающихся набравших более 50 баллов по учебным предметам</a:t>
            </a:r>
            <a:endParaRPr lang="ru-RU" sz="1400">
              <a:latin typeface="Times New Roman" panose="02020603050405020304" pitchFamily="18" charset="0"/>
              <a:cs typeface="Times New Roman" panose="02020603050405020304" pitchFamily="18" charset="0"/>
            </a:endParaRPr>
          </a:p>
        </c:rich>
      </c:tx>
      <c:layout>
        <c:manualLayout>
          <c:xMode val="edge"/>
          <c:yMode val="edge"/>
          <c:x val="0.12559018664333624"/>
          <c:y val="4.7619047619047623E-2"/>
        </c:manualLayout>
      </c:layout>
      <c:spPr>
        <a:noFill/>
        <a:ln>
          <a:noFill/>
        </a:ln>
        <a:effectLst/>
      </c:spPr>
    </c:title>
    <c:plotArea>
      <c:layout>
        <c:manualLayout>
          <c:layoutTarget val="inner"/>
          <c:xMode val="edge"/>
          <c:yMode val="edge"/>
          <c:x val="2.7777777777777922E-2"/>
          <c:y val="0.20317460317460317"/>
          <c:w val="0.9490740740740764"/>
          <c:h val="0.57969535058118082"/>
        </c:manualLayout>
      </c:layout>
      <c:barChart>
        <c:barDir val="col"/>
        <c:grouping val="clustered"/>
        <c:ser>
          <c:idx val="0"/>
          <c:order val="0"/>
          <c:tx>
            <c:strRef>
              <c:f>Лист1!$B$1</c:f>
              <c:strCache>
                <c:ptCount val="1"/>
                <c:pt idx="0">
                  <c:v>2018</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c:f>
              <c:strCache>
                <c:ptCount val="1"/>
                <c:pt idx="0">
                  <c:v>Среднее количество</c:v>
                </c:pt>
              </c:strCache>
            </c:strRef>
          </c:cat>
          <c:val>
            <c:numRef>
              <c:f>Лист1!$B$2</c:f>
              <c:numCache>
                <c:formatCode>0%</c:formatCode>
                <c:ptCount val="1"/>
                <c:pt idx="0">
                  <c:v>0.36000000000000032</c:v>
                </c:pt>
              </c:numCache>
            </c:numRef>
          </c:val>
          <c:extLst xmlns:c16r2="http://schemas.microsoft.com/office/drawing/2015/06/chart">
            <c:ext xmlns:c16="http://schemas.microsoft.com/office/drawing/2014/chart" uri="{C3380CC4-5D6E-409C-BE32-E72D297353CC}">
              <c16:uniqueId val="{00000000-86EE-4375-8D00-4B07780976EA}"/>
            </c:ext>
          </c:extLst>
        </c:ser>
        <c:ser>
          <c:idx val="1"/>
          <c:order val="1"/>
          <c:tx>
            <c:strRef>
              <c:f>Лист1!$C$1</c:f>
              <c:strCache>
                <c:ptCount val="1"/>
                <c:pt idx="0">
                  <c:v>2019</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c:f>
              <c:strCache>
                <c:ptCount val="1"/>
                <c:pt idx="0">
                  <c:v>Среднее количество</c:v>
                </c:pt>
              </c:strCache>
            </c:strRef>
          </c:cat>
          <c:val>
            <c:numRef>
              <c:f>Лист1!$C$2</c:f>
              <c:numCache>
                <c:formatCode>0%</c:formatCode>
                <c:ptCount val="1"/>
                <c:pt idx="0">
                  <c:v>0.39000000000000112</c:v>
                </c:pt>
              </c:numCache>
            </c:numRef>
          </c:val>
          <c:extLst xmlns:c16r2="http://schemas.microsoft.com/office/drawing/2015/06/chart">
            <c:ext xmlns:c16="http://schemas.microsoft.com/office/drawing/2014/chart" uri="{C3380CC4-5D6E-409C-BE32-E72D297353CC}">
              <c16:uniqueId val="{00000001-86EE-4375-8D00-4B07780976EA}"/>
            </c:ext>
          </c:extLst>
        </c:ser>
        <c:ser>
          <c:idx val="2"/>
          <c:order val="2"/>
          <c:tx>
            <c:strRef>
              <c:f>Лист1!$D$1</c:f>
              <c:strCache>
                <c:ptCount val="1"/>
                <c:pt idx="0">
                  <c:v>2020</c:v>
                </c:pt>
              </c:strCache>
            </c:strRef>
          </c:tx>
          <c:dLbls>
            <c:spPr>
              <a:noFill/>
              <a:ln>
                <a:noFill/>
              </a:ln>
              <a:effectLst/>
            </c:spPr>
            <c:showVal val="1"/>
            <c:extLst>
              <c:ext xmlns:c15="http://schemas.microsoft.com/office/drawing/2012/chart" uri="{CE6537A1-D6FC-4f65-9D91-7224C49458BB}">
                <c15:showLeaderLines val="1"/>
              </c:ext>
            </c:extLst>
          </c:dLbls>
          <c:cat>
            <c:strRef>
              <c:f>Лист1!$A$2</c:f>
              <c:strCache>
                <c:ptCount val="1"/>
                <c:pt idx="0">
                  <c:v>Среднее количество</c:v>
                </c:pt>
              </c:strCache>
            </c:strRef>
          </c:cat>
          <c:val>
            <c:numRef>
              <c:f>Лист1!$D$2</c:f>
              <c:numCache>
                <c:formatCode>0%</c:formatCode>
                <c:ptCount val="1"/>
                <c:pt idx="0">
                  <c:v>0.56000000000000005</c:v>
                </c:pt>
              </c:numCache>
            </c:numRef>
          </c:val>
        </c:ser>
        <c:dLbls>
          <c:showVal val="1"/>
        </c:dLbls>
        <c:gapWidth val="65"/>
        <c:axId val="122144256"/>
        <c:axId val="122145792"/>
      </c:barChart>
      <c:catAx>
        <c:axId val="122144256"/>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22145792"/>
        <c:crosses val="autoZero"/>
        <c:auto val="1"/>
        <c:lblAlgn val="ctr"/>
        <c:lblOffset val="100"/>
      </c:catAx>
      <c:valAx>
        <c:axId val="1221457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tickLblPos val="none"/>
        <c:crossAx val="122144256"/>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plotArea>
      <c:layout/>
      <c:barChart>
        <c:barDir val="col"/>
        <c:grouping val="clustered"/>
        <c:ser>
          <c:idx val="0"/>
          <c:order val="0"/>
          <c:tx>
            <c:strRef>
              <c:f>Лист1!$B$1</c:f>
              <c:strCache>
                <c:ptCount val="1"/>
                <c:pt idx="0">
                  <c:v>Средний размер ежемесячного вознаграждения за классное руководство</c:v>
                </c:pt>
              </c:strCache>
            </c:strRef>
          </c:tx>
          <c:spPr>
            <a:solidFill>
              <a:srgbClr val="FF0000"/>
            </a:solidFill>
            <a:ln w="9525" cap="flat" cmpd="sng" algn="ctr">
              <a:solidFill>
                <a:schemeClr val="lt1">
                  <a:alpha val="50000"/>
                </a:schemeClr>
              </a:solidFill>
              <a:round/>
            </a:ln>
            <a:effectLst/>
          </c:spPr>
          <c:dPt>
            <c:idx val="1"/>
            <c:spPr>
              <a:solidFill>
                <a:srgbClr val="00B0F0"/>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3-8965-48FC-BC77-B581CDFCD06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Лист1!$A$2:$A$3</c:f>
              <c:strCache>
                <c:ptCount val="2"/>
                <c:pt idx="0">
                  <c:v>2019 год</c:v>
                </c:pt>
                <c:pt idx="1">
                  <c:v>2020 год</c:v>
                </c:pt>
              </c:strCache>
            </c:strRef>
          </c:cat>
          <c:val>
            <c:numRef>
              <c:f>Лист1!$B$2:$B$3</c:f>
              <c:numCache>
                <c:formatCode>General</c:formatCode>
                <c:ptCount val="2"/>
                <c:pt idx="0">
                  <c:v>4358</c:v>
                </c:pt>
                <c:pt idx="1">
                  <c:v>12670.94</c:v>
                </c:pt>
              </c:numCache>
            </c:numRef>
          </c:val>
          <c:extLst xmlns:c16r2="http://schemas.microsoft.com/office/drawing/2015/06/chart">
            <c:ext xmlns:c16="http://schemas.microsoft.com/office/drawing/2014/chart" uri="{C3380CC4-5D6E-409C-BE32-E72D297353CC}">
              <c16:uniqueId val="{00000000-8965-48FC-BC77-B581CDFCD063}"/>
            </c:ext>
          </c:extLst>
        </c:ser>
        <c:dLbls>
          <c:showVal val="1"/>
        </c:dLbls>
        <c:gapWidth val="65"/>
        <c:axId val="100098816"/>
        <c:axId val="102937728"/>
      </c:barChart>
      <c:catAx>
        <c:axId val="100098816"/>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02937728"/>
        <c:crosses val="autoZero"/>
        <c:auto val="1"/>
        <c:lblAlgn val="ctr"/>
        <c:lblOffset val="100"/>
      </c:catAx>
      <c:valAx>
        <c:axId val="10293772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100098816"/>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ru-RU" sz="1100"/>
              <a:t>Контингент общеобразовательных учреждений Терского района за 2017-2020 гг</a:t>
            </a:r>
          </a:p>
        </c:rich>
      </c:tx>
      <c:layout>
        <c:manualLayout>
          <c:xMode val="edge"/>
          <c:yMode val="edge"/>
          <c:x val="0.10084481627296588"/>
          <c:y val="3.5714285714285712E-2"/>
        </c:manualLayout>
      </c:layout>
      <c:spPr>
        <a:noFill/>
        <a:ln>
          <a:noFill/>
        </a:ln>
        <a:effectLst/>
      </c:spPr>
    </c:title>
    <c:plotArea>
      <c:layout/>
      <c:barChart>
        <c:barDir val="col"/>
        <c:grouping val="clustered"/>
        <c:ser>
          <c:idx val="0"/>
          <c:order val="0"/>
          <c:tx>
            <c:strRef>
              <c:f>Лист1!$B$1</c:f>
              <c:strCache>
                <c:ptCount val="1"/>
                <c:pt idx="0">
                  <c:v>Продажи</c:v>
                </c:pt>
              </c:strCache>
            </c:strRef>
          </c:tx>
          <c:spPr>
            <a:solidFill>
              <a:schemeClr val="accent1">
                <a:alpha val="85000"/>
              </a:schemeClr>
            </a:solidFill>
            <a:ln w="9525" cap="flat" cmpd="sng" algn="ctr">
              <a:solidFill>
                <a:schemeClr val="lt1">
                  <a:alpha val="50000"/>
                </a:schemeClr>
              </a:solidFill>
              <a:round/>
            </a:ln>
            <a:effectLst/>
          </c:spPr>
          <c:dPt>
            <c:idx val="0"/>
            <c:spPr>
              <a:solidFill>
                <a:srgbClr val="FFFF00"/>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1-0330-40E6-BC0D-79E68344E394}"/>
              </c:ext>
            </c:extLst>
          </c:dPt>
          <c:dPt>
            <c:idx val="1"/>
            <c:spPr>
              <a:solidFill>
                <a:srgbClr val="FF0000"/>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2-0330-40E6-BC0D-79E68344E394}"/>
              </c:ext>
            </c:extLst>
          </c:dPt>
          <c:dPt>
            <c:idx val="2"/>
            <c:spPr>
              <a:solidFill>
                <a:srgbClr val="00B0F0"/>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3-0330-40E6-BC0D-79E68344E394}"/>
              </c:ext>
            </c:extLst>
          </c:dPt>
          <c:dPt>
            <c:idx val="3"/>
            <c:spPr>
              <a:solidFill>
                <a:srgbClr val="00B050">
                  <a:alpha val="85000"/>
                </a:srgbClr>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4-0330-40E6-BC0D-79E68344E39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530</c:v>
                </c:pt>
                <c:pt idx="1">
                  <c:v>523</c:v>
                </c:pt>
                <c:pt idx="2">
                  <c:v>517</c:v>
                </c:pt>
                <c:pt idx="3">
                  <c:v>496</c:v>
                </c:pt>
              </c:numCache>
            </c:numRef>
          </c:val>
          <c:extLst xmlns:c16r2="http://schemas.microsoft.com/office/drawing/2015/06/chart">
            <c:ext xmlns:c16="http://schemas.microsoft.com/office/drawing/2014/chart" uri="{C3380CC4-5D6E-409C-BE32-E72D297353CC}">
              <c16:uniqueId val="{00000000-0330-40E6-BC0D-79E68344E394}"/>
            </c:ext>
          </c:extLst>
        </c:ser>
        <c:dLbls>
          <c:showVal val="1"/>
        </c:dLbls>
        <c:gapWidth val="65"/>
        <c:axId val="122597760"/>
        <c:axId val="122599296"/>
      </c:barChart>
      <c:catAx>
        <c:axId val="12259776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22599296"/>
        <c:crosses val="autoZero"/>
        <c:auto val="1"/>
        <c:lblAlgn val="ctr"/>
        <c:lblOffset val="100"/>
      </c:catAx>
      <c:valAx>
        <c:axId val="1225992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122597760"/>
        <c:crosses val="autoZero"/>
        <c:crossBetween val="between"/>
      </c:valAx>
      <c:spPr>
        <a:noFill/>
        <a:ln>
          <a:noFill/>
        </a:ln>
        <a:effectLst/>
      </c:spPr>
    </c:plotArea>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Уровень образования в Терском районе</a:t>
            </a:r>
          </a:p>
          <a:p>
            <a:pPr>
              <a:defRPr sz="1400" b="0" i="0" u="none" strike="noStrike" kern="1200" spc="0" baseline="0">
                <a:solidFill>
                  <a:sysClr val="windowText" lastClr="000000"/>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за 2017-1,2 четверть 2020 года</a:t>
            </a:r>
          </a:p>
        </c:rich>
      </c:tx>
      <c:spPr>
        <a:noFill/>
        <a:ln>
          <a:noFill/>
        </a:ln>
        <a:effectLst/>
      </c:spPr>
    </c:title>
    <c:plotArea>
      <c:layout/>
      <c:barChart>
        <c:barDir val="col"/>
        <c:grouping val="clustered"/>
        <c:ser>
          <c:idx val="0"/>
          <c:order val="0"/>
          <c:tx>
            <c:strRef>
              <c:f>Лист1!$B$1</c:f>
              <c:strCache>
                <c:ptCount val="1"/>
                <c:pt idx="0">
                  <c:v>2017</c:v>
                </c:pt>
              </c:strCache>
            </c:strRef>
          </c:tx>
          <c:spPr>
            <a:solidFill>
              <a:schemeClr val="accent1"/>
            </a:solidFill>
            <a:ln>
              <a:noFill/>
            </a:ln>
            <a:effectLst/>
          </c:spPr>
          <c:cat>
            <c:strRef>
              <c:f>Лист1!$A$2:$A$5</c:f>
              <c:strCache>
                <c:ptCount val="4"/>
                <c:pt idx="0">
                  <c:v>начальное общее</c:v>
                </c:pt>
                <c:pt idx="1">
                  <c:v>основное общее</c:v>
                </c:pt>
                <c:pt idx="2">
                  <c:v>среднее общее</c:v>
                </c:pt>
                <c:pt idx="3">
                  <c:v>среднее по МБОУ СОШ №4</c:v>
                </c:pt>
              </c:strCache>
            </c:strRef>
          </c:cat>
          <c:val>
            <c:numRef>
              <c:f>Лист1!$B$2:$B$5</c:f>
              <c:numCache>
                <c:formatCode>General</c:formatCode>
                <c:ptCount val="4"/>
                <c:pt idx="0">
                  <c:v>71.900000000000006</c:v>
                </c:pt>
                <c:pt idx="1">
                  <c:v>44.3</c:v>
                </c:pt>
                <c:pt idx="2">
                  <c:v>63.3</c:v>
                </c:pt>
                <c:pt idx="3">
                  <c:v>59.8</c:v>
                </c:pt>
              </c:numCache>
            </c:numRef>
          </c:val>
          <c:extLst xmlns:c16r2="http://schemas.microsoft.com/office/drawing/2015/06/chart">
            <c:ext xmlns:c16="http://schemas.microsoft.com/office/drawing/2014/chart" uri="{C3380CC4-5D6E-409C-BE32-E72D297353CC}">
              <c16:uniqueId val="{00000000-6755-43CE-B8DD-8EA59AEFD579}"/>
            </c:ext>
          </c:extLst>
        </c:ser>
        <c:ser>
          <c:idx val="1"/>
          <c:order val="1"/>
          <c:tx>
            <c:strRef>
              <c:f>Лист1!$C$1</c:f>
              <c:strCache>
                <c:ptCount val="1"/>
                <c:pt idx="0">
                  <c:v>2018</c:v>
                </c:pt>
              </c:strCache>
            </c:strRef>
          </c:tx>
          <c:spPr>
            <a:solidFill>
              <a:schemeClr val="accent2"/>
            </a:solidFill>
            <a:ln>
              <a:noFill/>
            </a:ln>
            <a:effectLst/>
          </c:spPr>
          <c:cat>
            <c:strRef>
              <c:f>Лист1!$A$2:$A$5</c:f>
              <c:strCache>
                <c:ptCount val="4"/>
                <c:pt idx="0">
                  <c:v>начальное общее</c:v>
                </c:pt>
                <c:pt idx="1">
                  <c:v>основное общее</c:v>
                </c:pt>
                <c:pt idx="2">
                  <c:v>среднее общее</c:v>
                </c:pt>
                <c:pt idx="3">
                  <c:v>среднее по МБОУ СОШ №4</c:v>
                </c:pt>
              </c:strCache>
            </c:strRef>
          </c:cat>
          <c:val>
            <c:numRef>
              <c:f>Лист1!$C$2:$C$5</c:f>
              <c:numCache>
                <c:formatCode>General</c:formatCode>
                <c:ptCount val="4"/>
                <c:pt idx="0">
                  <c:v>72.679999999999978</c:v>
                </c:pt>
                <c:pt idx="1">
                  <c:v>42.86</c:v>
                </c:pt>
                <c:pt idx="2">
                  <c:v>54.39</c:v>
                </c:pt>
                <c:pt idx="3">
                  <c:v>52.39</c:v>
                </c:pt>
              </c:numCache>
            </c:numRef>
          </c:val>
          <c:extLst xmlns:c16r2="http://schemas.microsoft.com/office/drawing/2015/06/chart">
            <c:ext xmlns:c16="http://schemas.microsoft.com/office/drawing/2014/chart" uri="{C3380CC4-5D6E-409C-BE32-E72D297353CC}">
              <c16:uniqueId val="{00000001-6755-43CE-B8DD-8EA59AEFD579}"/>
            </c:ext>
          </c:extLst>
        </c:ser>
        <c:ser>
          <c:idx val="2"/>
          <c:order val="2"/>
          <c:tx>
            <c:strRef>
              <c:f>Лист1!$D$1</c:f>
              <c:strCache>
                <c:ptCount val="1"/>
                <c:pt idx="0">
                  <c:v>2019</c:v>
                </c:pt>
              </c:strCache>
            </c:strRef>
          </c:tx>
          <c:spPr>
            <a:solidFill>
              <a:schemeClr val="accent3"/>
            </a:solidFill>
            <a:ln>
              <a:noFill/>
            </a:ln>
            <a:effectLst/>
          </c:spPr>
          <c:cat>
            <c:strRef>
              <c:f>Лист1!$A$2:$A$5</c:f>
              <c:strCache>
                <c:ptCount val="4"/>
                <c:pt idx="0">
                  <c:v>начальное общее</c:v>
                </c:pt>
                <c:pt idx="1">
                  <c:v>основное общее</c:v>
                </c:pt>
                <c:pt idx="2">
                  <c:v>среднее общее</c:v>
                </c:pt>
                <c:pt idx="3">
                  <c:v>среднее по МБОУ СОШ №4</c:v>
                </c:pt>
              </c:strCache>
            </c:strRef>
          </c:cat>
          <c:val>
            <c:numRef>
              <c:f>Лист1!$D$2:$D$5</c:f>
              <c:numCache>
                <c:formatCode>General</c:formatCode>
                <c:ptCount val="4"/>
                <c:pt idx="0">
                  <c:v>70.2</c:v>
                </c:pt>
                <c:pt idx="1">
                  <c:v>44.1</c:v>
                </c:pt>
                <c:pt idx="2">
                  <c:v>66</c:v>
                </c:pt>
                <c:pt idx="3">
                  <c:v>57</c:v>
                </c:pt>
              </c:numCache>
            </c:numRef>
          </c:val>
          <c:extLst xmlns:c16r2="http://schemas.microsoft.com/office/drawing/2015/06/chart">
            <c:ext xmlns:c16="http://schemas.microsoft.com/office/drawing/2014/chart" uri="{C3380CC4-5D6E-409C-BE32-E72D297353CC}">
              <c16:uniqueId val="{00000002-6755-43CE-B8DD-8EA59AEFD579}"/>
            </c:ext>
          </c:extLst>
        </c:ser>
        <c:ser>
          <c:idx val="3"/>
          <c:order val="3"/>
          <c:tx>
            <c:strRef>
              <c:f>Лист1!$E$1</c:f>
              <c:strCache>
                <c:ptCount val="1"/>
                <c:pt idx="0">
                  <c:v>1,2 четверть 2020</c:v>
                </c:pt>
              </c:strCache>
            </c:strRef>
          </c:tx>
          <c:spPr>
            <a:solidFill>
              <a:schemeClr val="accent4"/>
            </a:solidFill>
            <a:ln>
              <a:noFill/>
            </a:ln>
            <a:effectLst/>
          </c:spPr>
          <c:cat>
            <c:strRef>
              <c:f>Лист1!$A$2:$A$5</c:f>
              <c:strCache>
                <c:ptCount val="4"/>
                <c:pt idx="0">
                  <c:v>начальное общее</c:v>
                </c:pt>
                <c:pt idx="1">
                  <c:v>основное общее</c:v>
                </c:pt>
                <c:pt idx="2">
                  <c:v>среднее общее</c:v>
                </c:pt>
                <c:pt idx="3">
                  <c:v>среднее по МБОУ СОШ №4</c:v>
                </c:pt>
              </c:strCache>
            </c:strRef>
          </c:cat>
          <c:val>
            <c:numRef>
              <c:f>Лист1!$E$2:$E$5</c:f>
              <c:numCache>
                <c:formatCode>General</c:formatCode>
                <c:ptCount val="4"/>
                <c:pt idx="0">
                  <c:v>57.1</c:v>
                </c:pt>
                <c:pt idx="1">
                  <c:v>43.8</c:v>
                </c:pt>
                <c:pt idx="2">
                  <c:v>56.2</c:v>
                </c:pt>
                <c:pt idx="3">
                  <c:v>47.02</c:v>
                </c:pt>
              </c:numCache>
            </c:numRef>
          </c:val>
          <c:extLst xmlns:c16r2="http://schemas.microsoft.com/office/drawing/2015/06/chart">
            <c:ext xmlns:c16="http://schemas.microsoft.com/office/drawing/2014/chart" uri="{C3380CC4-5D6E-409C-BE32-E72D297353CC}">
              <c16:uniqueId val="{00000003-6755-43CE-B8DD-8EA59AEFD579}"/>
            </c:ext>
          </c:extLst>
        </c:ser>
        <c:gapWidth val="219"/>
        <c:overlap val="-27"/>
        <c:axId val="97505664"/>
        <c:axId val="97507200"/>
      </c:barChart>
      <c:catAx>
        <c:axId val="975056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507200"/>
        <c:crosses val="autoZero"/>
        <c:auto val="1"/>
        <c:lblAlgn val="ctr"/>
        <c:lblOffset val="100"/>
      </c:catAx>
      <c:valAx>
        <c:axId val="975072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5056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обществознание</c:v>
                </c:pt>
              </c:strCache>
            </c:strRef>
          </c:tx>
          <c:dLbls>
            <c:spPr>
              <a:noFill/>
              <a:ln>
                <a:noFill/>
              </a:ln>
              <a:effectLst/>
            </c:spPr>
            <c:txPr>
              <a:bodyPr/>
              <a:lstStyle/>
              <a:p>
                <a:pPr>
                  <a:defRPr sz="800"/>
                </a:pPr>
                <a:endParaRPr lang="ru-RU"/>
              </a:p>
            </c:txPr>
            <c:showVal val="1"/>
            <c:extLst>
              <c:ext xmlns:c15="http://schemas.microsoft.com/office/drawing/2012/chart" uri="{CE6537A1-D6FC-4f65-9D91-7224C49458BB}">
                <c15:layout/>
                <c15:showLeaderLines val="0"/>
              </c:ext>
            </c:extLst>
          </c:dLbls>
          <c:cat>
            <c:strRef>
              <c:f>Лист1!$A$2:$A$3</c:f>
              <c:strCache>
                <c:ptCount val="2"/>
                <c:pt idx="0">
                  <c:v>2019 год</c:v>
                </c:pt>
                <c:pt idx="1">
                  <c:v>2020 год</c:v>
                </c:pt>
              </c:strCache>
            </c:strRef>
          </c:cat>
          <c:val>
            <c:numRef>
              <c:f>Лист1!$B$2:$B$3</c:f>
              <c:numCache>
                <c:formatCode>General</c:formatCode>
                <c:ptCount val="2"/>
                <c:pt idx="0">
                  <c:v>13</c:v>
                </c:pt>
                <c:pt idx="1">
                  <c:v>7</c:v>
                </c:pt>
              </c:numCache>
            </c:numRef>
          </c:val>
        </c:ser>
        <c:ser>
          <c:idx val="1"/>
          <c:order val="1"/>
          <c:tx>
            <c:strRef>
              <c:f>Лист1!$C$1</c:f>
              <c:strCache>
                <c:ptCount val="1"/>
                <c:pt idx="0">
                  <c:v>биология</c:v>
                </c:pt>
              </c:strCache>
            </c:strRef>
          </c:tx>
          <c:dLbls>
            <c:spPr>
              <a:noFill/>
              <a:ln>
                <a:noFill/>
              </a:ln>
              <a:effectLst/>
            </c:spPr>
            <c:txPr>
              <a:bodyPr/>
              <a:lstStyle/>
              <a:p>
                <a:pPr>
                  <a:defRPr sz="800"/>
                </a:pPr>
                <a:endParaRPr lang="ru-RU"/>
              </a:p>
            </c:txPr>
            <c:showVal val="1"/>
            <c:extLst>
              <c:ext xmlns:c15="http://schemas.microsoft.com/office/drawing/2012/chart" uri="{CE6537A1-D6FC-4f65-9D91-7224C49458BB}">
                <c15:layout/>
                <c15:showLeaderLines val="0"/>
              </c:ext>
            </c:extLst>
          </c:dLbls>
          <c:cat>
            <c:strRef>
              <c:f>Лист1!$A$2:$A$3</c:f>
              <c:strCache>
                <c:ptCount val="2"/>
                <c:pt idx="0">
                  <c:v>2019 год</c:v>
                </c:pt>
                <c:pt idx="1">
                  <c:v>2020 год</c:v>
                </c:pt>
              </c:strCache>
            </c:strRef>
          </c:cat>
          <c:val>
            <c:numRef>
              <c:f>Лист1!$C$2:$C$3</c:f>
              <c:numCache>
                <c:formatCode>General</c:formatCode>
                <c:ptCount val="2"/>
                <c:pt idx="0">
                  <c:v>1</c:v>
                </c:pt>
                <c:pt idx="1">
                  <c:v>3</c:v>
                </c:pt>
              </c:numCache>
            </c:numRef>
          </c:val>
        </c:ser>
        <c:ser>
          <c:idx val="2"/>
          <c:order val="2"/>
          <c:tx>
            <c:strRef>
              <c:f>Лист1!$D$1</c:f>
              <c:strCache>
                <c:ptCount val="1"/>
                <c:pt idx="0">
                  <c:v>физика</c:v>
                </c:pt>
              </c:strCache>
            </c:strRef>
          </c:tx>
          <c:dLbls>
            <c:spPr>
              <a:noFill/>
              <a:ln>
                <a:noFill/>
              </a:ln>
              <a:effectLst/>
            </c:spPr>
            <c:txPr>
              <a:bodyPr/>
              <a:lstStyle/>
              <a:p>
                <a:pPr>
                  <a:defRPr sz="900"/>
                </a:pPr>
                <a:endParaRPr lang="ru-RU"/>
              </a:p>
            </c:txPr>
            <c:showVal val="1"/>
            <c:extLst>
              <c:ext xmlns:c15="http://schemas.microsoft.com/office/drawing/2012/chart" uri="{CE6537A1-D6FC-4f65-9D91-7224C49458BB}">
                <c15:layout/>
                <c15:showLeaderLines val="0"/>
              </c:ext>
            </c:extLst>
          </c:dLbls>
          <c:cat>
            <c:strRef>
              <c:f>Лист1!$A$2:$A$3</c:f>
              <c:strCache>
                <c:ptCount val="2"/>
                <c:pt idx="0">
                  <c:v>2019 год</c:v>
                </c:pt>
                <c:pt idx="1">
                  <c:v>2020 год</c:v>
                </c:pt>
              </c:strCache>
            </c:strRef>
          </c:cat>
          <c:val>
            <c:numRef>
              <c:f>Лист1!$D$2:$D$3</c:f>
              <c:numCache>
                <c:formatCode>General</c:formatCode>
                <c:ptCount val="2"/>
                <c:pt idx="0">
                  <c:v>4</c:v>
                </c:pt>
                <c:pt idx="1">
                  <c:v>0</c:v>
                </c:pt>
              </c:numCache>
            </c:numRef>
          </c:val>
        </c:ser>
        <c:ser>
          <c:idx val="3"/>
          <c:order val="3"/>
          <c:tx>
            <c:strRef>
              <c:f>Лист1!$E$1</c:f>
              <c:strCache>
                <c:ptCount val="1"/>
                <c:pt idx="0">
                  <c:v>история</c:v>
                </c:pt>
              </c:strCache>
            </c:strRef>
          </c:tx>
          <c:dLbls>
            <c:spPr>
              <a:noFill/>
              <a:ln>
                <a:noFill/>
              </a:ln>
              <a:effectLst/>
            </c:spPr>
            <c:txPr>
              <a:bodyPr/>
              <a:lstStyle/>
              <a:p>
                <a:pPr>
                  <a:defRPr sz="900"/>
                </a:pPr>
                <a:endParaRPr lang="ru-RU"/>
              </a:p>
            </c:txPr>
            <c:showVal val="1"/>
            <c:extLst>
              <c:ext xmlns:c15="http://schemas.microsoft.com/office/drawing/2012/chart" uri="{CE6537A1-D6FC-4f65-9D91-7224C49458BB}">
                <c15:layout/>
                <c15:showLeaderLines val="0"/>
              </c:ext>
            </c:extLst>
          </c:dLbls>
          <c:cat>
            <c:strRef>
              <c:f>Лист1!$A$2:$A$3</c:f>
              <c:strCache>
                <c:ptCount val="2"/>
                <c:pt idx="0">
                  <c:v>2019 год</c:v>
                </c:pt>
                <c:pt idx="1">
                  <c:v>2020 год</c:v>
                </c:pt>
              </c:strCache>
            </c:strRef>
          </c:cat>
          <c:val>
            <c:numRef>
              <c:f>Лист1!$E$2:$E$3</c:f>
              <c:numCache>
                <c:formatCode>General</c:formatCode>
                <c:ptCount val="2"/>
                <c:pt idx="0">
                  <c:v>3</c:v>
                </c:pt>
                <c:pt idx="1">
                  <c:v>3</c:v>
                </c:pt>
              </c:numCache>
            </c:numRef>
          </c:val>
        </c:ser>
        <c:ser>
          <c:idx val="4"/>
          <c:order val="4"/>
          <c:tx>
            <c:strRef>
              <c:f>Лист1!$F$1</c:f>
              <c:strCache>
                <c:ptCount val="1"/>
                <c:pt idx="0">
                  <c:v>химия</c:v>
                </c:pt>
              </c:strCache>
            </c:strRef>
          </c:tx>
          <c:dLbls>
            <c:spPr>
              <a:noFill/>
              <a:ln>
                <a:noFill/>
              </a:ln>
              <a:effectLst/>
            </c:spPr>
            <c:txPr>
              <a:bodyPr/>
              <a:lstStyle/>
              <a:p>
                <a:pPr>
                  <a:defRPr sz="900"/>
                </a:pPr>
                <a:endParaRPr lang="ru-RU"/>
              </a:p>
            </c:txPr>
            <c:showVal val="1"/>
            <c:extLst>
              <c:ext xmlns:c15="http://schemas.microsoft.com/office/drawing/2012/chart" uri="{CE6537A1-D6FC-4f65-9D91-7224C49458BB}">
                <c15:layout/>
                <c15:showLeaderLines val="0"/>
              </c:ext>
            </c:extLst>
          </c:dLbls>
          <c:cat>
            <c:strRef>
              <c:f>Лист1!$A$2:$A$3</c:f>
              <c:strCache>
                <c:ptCount val="2"/>
                <c:pt idx="0">
                  <c:v>2019 год</c:v>
                </c:pt>
                <c:pt idx="1">
                  <c:v>2020 год</c:v>
                </c:pt>
              </c:strCache>
            </c:strRef>
          </c:cat>
          <c:val>
            <c:numRef>
              <c:f>Лист1!$F$2:$F$3</c:f>
              <c:numCache>
                <c:formatCode>General</c:formatCode>
                <c:ptCount val="2"/>
                <c:pt idx="0">
                  <c:v>0</c:v>
                </c:pt>
                <c:pt idx="1">
                  <c:v>2</c:v>
                </c:pt>
              </c:numCache>
            </c:numRef>
          </c:val>
        </c:ser>
        <c:ser>
          <c:idx val="5"/>
          <c:order val="5"/>
          <c:tx>
            <c:strRef>
              <c:f>Лист1!$G$1</c:f>
              <c:strCache>
                <c:ptCount val="1"/>
                <c:pt idx="0">
                  <c:v>английский</c:v>
                </c:pt>
              </c:strCache>
            </c:strRef>
          </c:tx>
          <c:dLbls>
            <c:spPr>
              <a:noFill/>
              <a:ln>
                <a:noFill/>
              </a:ln>
              <a:effectLst/>
            </c:spPr>
            <c:txPr>
              <a:bodyPr/>
              <a:lstStyle/>
              <a:p>
                <a:pPr>
                  <a:defRPr sz="900"/>
                </a:pPr>
                <a:endParaRPr lang="ru-RU"/>
              </a:p>
            </c:txPr>
            <c:showVal val="1"/>
            <c:extLst>
              <c:ext xmlns:c15="http://schemas.microsoft.com/office/drawing/2012/chart" uri="{CE6537A1-D6FC-4f65-9D91-7224C49458BB}">
                <c15:layout/>
                <c15:showLeaderLines val="0"/>
              </c:ext>
            </c:extLst>
          </c:dLbls>
          <c:cat>
            <c:strRef>
              <c:f>Лист1!$A$2:$A$3</c:f>
              <c:strCache>
                <c:ptCount val="2"/>
                <c:pt idx="0">
                  <c:v>2019 год</c:v>
                </c:pt>
                <c:pt idx="1">
                  <c:v>2020 год</c:v>
                </c:pt>
              </c:strCache>
            </c:strRef>
          </c:cat>
          <c:val>
            <c:numRef>
              <c:f>Лист1!$G$2:$G$3</c:f>
              <c:numCache>
                <c:formatCode>General</c:formatCode>
                <c:ptCount val="2"/>
                <c:pt idx="0">
                  <c:v>4</c:v>
                </c:pt>
                <c:pt idx="1">
                  <c:v>1</c:v>
                </c:pt>
              </c:numCache>
            </c:numRef>
          </c:val>
        </c:ser>
        <c:ser>
          <c:idx val="6"/>
          <c:order val="6"/>
          <c:tx>
            <c:strRef>
              <c:f>Лист1!$H$1</c:f>
              <c:strCache>
                <c:ptCount val="1"/>
                <c:pt idx="0">
                  <c:v>география</c:v>
                </c:pt>
              </c:strCache>
            </c:strRef>
          </c:tx>
          <c:dLbls>
            <c:spPr>
              <a:noFill/>
              <a:ln>
                <a:noFill/>
              </a:ln>
              <a:effectLst/>
            </c:spPr>
            <c:txPr>
              <a:bodyPr/>
              <a:lstStyle/>
              <a:p>
                <a:pPr>
                  <a:defRPr sz="900"/>
                </a:pPr>
                <a:endParaRPr lang="ru-RU"/>
              </a:p>
            </c:txPr>
            <c:showVal val="1"/>
            <c:extLst>
              <c:ext xmlns:c15="http://schemas.microsoft.com/office/drawing/2012/chart" uri="{CE6537A1-D6FC-4f65-9D91-7224C49458BB}">
                <c15:layout/>
                <c15:showLeaderLines val="0"/>
              </c:ext>
            </c:extLst>
          </c:dLbls>
          <c:cat>
            <c:strRef>
              <c:f>Лист1!$A$2:$A$3</c:f>
              <c:strCache>
                <c:ptCount val="2"/>
                <c:pt idx="0">
                  <c:v>2019 год</c:v>
                </c:pt>
                <c:pt idx="1">
                  <c:v>2020 год</c:v>
                </c:pt>
              </c:strCache>
            </c:strRef>
          </c:cat>
          <c:val>
            <c:numRef>
              <c:f>Лист1!$H$2:$H$3</c:f>
              <c:numCache>
                <c:formatCode>General</c:formatCode>
                <c:ptCount val="2"/>
                <c:pt idx="0">
                  <c:v>1</c:v>
                </c:pt>
                <c:pt idx="1">
                  <c:v>2</c:v>
                </c:pt>
              </c:numCache>
            </c:numRef>
          </c:val>
        </c:ser>
        <c:ser>
          <c:idx val="7"/>
          <c:order val="7"/>
          <c:tx>
            <c:strRef>
              <c:f>Лист1!$I$1</c:f>
              <c:strCache>
                <c:ptCount val="1"/>
                <c:pt idx="0">
                  <c:v>литература</c:v>
                </c:pt>
              </c:strCache>
            </c:strRef>
          </c:tx>
          <c:dLbls>
            <c:spPr>
              <a:noFill/>
              <a:ln>
                <a:noFill/>
              </a:ln>
              <a:effectLst/>
            </c:spPr>
            <c:txPr>
              <a:bodyPr/>
              <a:lstStyle/>
              <a:p>
                <a:pPr>
                  <a:defRPr sz="900"/>
                </a:pPr>
                <a:endParaRPr lang="ru-RU"/>
              </a:p>
            </c:txPr>
            <c:showVal val="1"/>
            <c:extLst>
              <c:ext xmlns:c15="http://schemas.microsoft.com/office/drawing/2012/chart" uri="{CE6537A1-D6FC-4f65-9D91-7224C49458BB}">
                <c15:layout/>
                <c15:showLeaderLines val="0"/>
              </c:ext>
            </c:extLst>
          </c:dLbls>
          <c:cat>
            <c:strRef>
              <c:f>Лист1!$A$2:$A$3</c:f>
              <c:strCache>
                <c:ptCount val="2"/>
                <c:pt idx="0">
                  <c:v>2019 год</c:v>
                </c:pt>
                <c:pt idx="1">
                  <c:v>2020 год</c:v>
                </c:pt>
              </c:strCache>
            </c:strRef>
          </c:cat>
          <c:val>
            <c:numRef>
              <c:f>Лист1!$I$2:$I$3</c:f>
              <c:numCache>
                <c:formatCode>General</c:formatCode>
                <c:ptCount val="2"/>
                <c:pt idx="0">
                  <c:v>4</c:v>
                </c:pt>
                <c:pt idx="1">
                  <c:v>2</c:v>
                </c:pt>
              </c:numCache>
            </c:numRef>
          </c:val>
        </c:ser>
        <c:ser>
          <c:idx val="8"/>
          <c:order val="8"/>
          <c:tx>
            <c:strRef>
              <c:f>Лист1!$J$1</c:f>
              <c:strCache>
                <c:ptCount val="1"/>
                <c:pt idx="0">
                  <c:v>информатика</c:v>
                </c:pt>
              </c:strCache>
            </c:strRef>
          </c:tx>
          <c:dLbls>
            <c:spPr>
              <a:noFill/>
              <a:ln>
                <a:noFill/>
              </a:ln>
              <a:effectLst/>
            </c:spPr>
            <c:txPr>
              <a:bodyPr/>
              <a:lstStyle/>
              <a:p>
                <a:pPr>
                  <a:defRPr sz="900"/>
                </a:pPr>
                <a:endParaRPr lang="ru-RU"/>
              </a:p>
            </c:txPr>
            <c:showVal val="1"/>
            <c:extLst>
              <c:ext xmlns:c15="http://schemas.microsoft.com/office/drawing/2012/chart" uri="{CE6537A1-D6FC-4f65-9D91-7224C49458BB}">
                <c15:layout/>
                <c15:showLeaderLines val="0"/>
              </c:ext>
            </c:extLst>
          </c:dLbls>
          <c:cat>
            <c:strRef>
              <c:f>Лист1!$A$2:$A$3</c:f>
              <c:strCache>
                <c:ptCount val="2"/>
                <c:pt idx="0">
                  <c:v>2019 год</c:v>
                </c:pt>
                <c:pt idx="1">
                  <c:v>2020 год</c:v>
                </c:pt>
              </c:strCache>
            </c:strRef>
          </c:cat>
          <c:val>
            <c:numRef>
              <c:f>Лист1!$J$2:$J$3</c:f>
              <c:numCache>
                <c:formatCode>General</c:formatCode>
                <c:ptCount val="2"/>
                <c:pt idx="0">
                  <c:v>4</c:v>
                </c:pt>
                <c:pt idx="1">
                  <c:v>1</c:v>
                </c:pt>
              </c:numCache>
            </c:numRef>
          </c:val>
        </c:ser>
        <c:ser>
          <c:idx val="9"/>
          <c:order val="9"/>
          <c:tx>
            <c:strRef>
              <c:f>Лист1!$K$1</c:f>
              <c:strCache>
                <c:ptCount val="1"/>
                <c:pt idx="0">
                  <c:v>мат. П</c:v>
                </c:pt>
              </c:strCache>
            </c:strRef>
          </c:tx>
          <c:dLbls>
            <c:spPr>
              <a:noFill/>
              <a:ln>
                <a:noFill/>
              </a:ln>
              <a:effectLst/>
            </c:spPr>
            <c:txPr>
              <a:bodyPr/>
              <a:lstStyle/>
              <a:p>
                <a:pPr>
                  <a:defRPr sz="1200"/>
                </a:pPr>
                <a:endParaRPr lang="ru-RU"/>
              </a:p>
            </c:txPr>
            <c:showVal val="1"/>
            <c:extLst>
              <c:ext xmlns:c15="http://schemas.microsoft.com/office/drawing/2012/chart" uri="{CE6537A1-D6FC-4f65-9D91-7224C49458BB}">
                <c15:layout/>
                <c15:showLeaderLines val="0"/>
              </c:ext>
            </c:extLst>
          </c:dLbls>
          <c:cat>
            <c:strRef>
              <c:f>Лист1!$A$2:$A$3</c:f>
              <c:strCache>
                <c:ptCount val="2"/>
                <c:pt idx="0">
                  <c:v>2019 год</c:v>
                </c:pt>
                <c:pt idx="1">
                  <c:v>2020 год</c:v>
                </c:pt>
              </c:strCache>
            </c:strRef>
          </c:cat>
          <c:val>
            <c:numRef>
              <c:f>Лист1!$K$2:$K$3</c:f>
              <c:numCache>
                <c:formatCode>General</c:formatCode>
                <c:ptCount val="2"/>
                <c:pt idx="0">
                  <c:v>15</c:v>
                </c:pt>
                <c:pt idx="1">
                  <c:v>5</c:v>
                </c:pt>
              </c:numCache>
            </c:numRef>
          </c:val>
        </c:ser>
        <c:shape val="cylinder"/>
        <c:axId val="102954112"/>
        <c:axId val="102955648"/>
        <c:axId val="0"/>
      </c:bar3DChart>
      <c:catAx>
        <c:axId val="102954112"/>
        <c:scaling>
          <c:orientation val="minMax"/>
        </c:scaling>
        <c:axPos val="b"/>
        <c:numFmt formatCode="General" sourceLinked="0"/>
        <c:tickLblPos val="nextTo"/>
        <c:txPr>
          <a:bodyPr/>
          <a:lstStyle/>
          <a:p>
            <a:pPr>
              <a:defRPr sz="1400" b="1">
                <a:latin typeface="Times New Roman" pitchFamily="18" charset="0"/>
                <a:cs typeface="Times New Roman" pitchFamily="18" charset="0"/>
              </a:defRPr>
            </a:pPr>
            <a:endParaRPr lang="ru-RU"/>
          </a:p>
        </c:txPr>
        <c:crossAx val="102955648"/>
        <c:crosses val="autoZero"/>
        <c:auto val="1"/>
        <c:lblAlgn val="ctr"/>
        <c:lblOffset val="100"/>
      </c:catAx>
      <c:valAx>
        <c:axId val="102955648"/>
        <c:scaling>
          <c:orientation val="minMax"/>
        </c:scaling>
        <c:axPos val="l"/>
        <c:majorGridlines/>
        <c:numFmt formatCode="General" sourceLinked="1"/>
        <c:tickLblPos val="nextTo"/>
        <c:txPr>
          <a:bodyPr/>
          <a:lstStyle/>
          <a:p>
            <a:pPr>
              <a:defRPr sz="1400"/>
            </a:pPr>
            <a:endParaRPr lang="ru-RU"/>
          </a:p>
        </c:txPr>
        <c:crossAx val="102954112"/>
        <c:crosses val="autoZero"/>
        <c:crossBetween val="between"/>
      </c:valAx>
    </c:plotArea>
    <c:legend>
      <c:legendPos val="r"/>
      <c:txPr>
        <a:bodyPr/>
        <a:lstStyle/>
        <a:p>
          <a:pPr>
            <a:defRPr sz="900"/>
          </a:pPr>
          <a:endParaRPr lang="ru-RU"/>
        </a:p>
      </c:txPr>
    </c:legend>
    <c:plotVisOnly val="1"/>
    <c:dispBlanksAs val="gap"/>
  </c:chart>
  <c:txPr>
    <a:bodyPr/>
    <a:lstStyle/>
    <a:p>
      <a:pPr>
        <a:defRPr sz="1800"/>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3996934159077432E-2"/>
          <c:y val="5.7450475360781794E-2"/>
          <c:w val="0.67619437392159376"/>
          <c:h val="0.74659474361149325"/>
        </c:manualLayout>
      </c:layout>
      <c:barChart>
        <c:barDir val="col"/>
        <c:grouping val="clustered"/>
        <c:ser>
          <c:idx val="0"/>
          <c:order val="0"/>
          <c:tx>
            <c:strRef>
              <c:f>Лист1!$B$1</c:f>
              <c:strCache>
                <c:ptCount val="1"/>
                <c:pt idx="0">
                  <c:v>Мурманская область</c:v>
                </c:pt>
              </c:strCache>
            </c:strRef>
          </c:tx>
          <c:spPr>
            <a:ln>
              <a:solidFill>
                <a:srgbClr val="92D050"/>
              </a:solidFill>
            </a:ln>
          </c:spPr>
          <c:dLbls>
            <c:spPr>
              <a:noFill/>
              <a:ln>
                <a:noFill/>
              </a:ln>
              <a:effectLst/>
            </c:spPr>
            <c:txPr>
              <a:bodyPr/>
              <a:lstStyle/>
              <a:p>
                <a:pPr>
                  <a:defRPr sz="1200" b="1">
                    <a:solidFill>
                      <a:schemeClr val="tx2">
                        <a:lumMod val="75000"/>
                      </a:schemeClr>
                    </a:solidFill>
                  </a:defRPr>
                </a:pPr>
                <a:endParaRPr lang="ru-RU"/>
              </a:p>
            </c:txPr>
            <c:showVal val="1"/>
            <c:extLst>
              <c:ext xmlns:c15="http://schemas.microsoft.com/office/drawing/2012/chart" uri="{CE6537A1-D6FC-4f65-9D91-7224C49458BB}">
                <c15:layout/>
                <c15:showLeaderLines val="0"/>
              </c:ext>
            </c:extLst>
          </c:dLbls>
          <c:cat>
            <c:strRef>
              <c:f>Лист1!$A$2:$A$4</c:f>
              <c:strCache>
                <c:ptCount val="3"/>
                <c:pt idx="0">
                  <c:v>2018 год </c:v>
                </c:pt>
                <c:pt idx="1">
                  <c:v>2019 год</c:v>
                </c:pt>
                <c:pt idx="2">
                  <c:v>2020 год</c:v>
                </c:pt>
              </c:strCache>
            </c:strRef>
          </c:cat>
          <c:val>
            <c:numRef>
              <c:f>Лист1!$B$2:$B$4</c:f>
              <c:numCache>
                <c:formatCode>General</c:formatCode>
                <c:ptCount val="3"/>
                <c:pt idx="0">
                  <c:v>52.94</c:v>
                </c:pt>
                <c:pt idx="1">
                  <c:v>60.77</c:v>
                </c:pt>
                <c:pt idx="2">
                  <c:v>57.27</c:v>
                </c:pt>
              </c:numCache>
            </c:numRef>
          </c:val>
        </c:ser>
        <c:ser>
          <c:idx val="1"/>
          <c:order val="1"/>
          <c:tx>
            <c:strRef>
              <c:f>Лист1!$C$1</c:f>
              <c:strCache>
                <c:ptCount val="1"/>
                <c:pt idx="0">
                  <c:v>Терский район</c:v>
                </c:pt>
              </c:strCache>
            </c:strRef>
          </c:tx>
          <c:dLbls>
            <c:spPr>
              <a:noFill/>
              <a:ln>
                <a:noFill/>
              </a:ln>
              <a:effectLst/>
            </c:spPr>
            <c:txPr>
              <a:bodyPr/>
              <a:lstStyle/>
              <a:p>
                <a:pPr>
                  <a:defRPr sz="1200" b="1">
                    <a:solidFill>
                      <a:srgbClr val="FF0000"/>
                    </a:solidFill>
                  </a:defRPr>
                </a:pPr>
                <a:endParaRPr lang="ru-RU"/>
              </a:p>
            </c:txPr>
            <c:showVal val="1"/>
            <c:extLst>
              <c:ext xmlns:c15="http://schemas.microsoft.com/office/drawing/2012/chart" uri="{CE6537A1-D6FC-4f65-9D91-7224C49458BB}">
                <c15:layout/>
                <c15:showLeaderLines val="0"/>
              </c:ext>
            </c:extLst>
          </c:dLbls>
          <c:cat>
            <c:strRef>
              <c:f>Лист1!$A$2:$A$4</c:f>
              <c:strCache>
                <c:ptCount val="3"/>
                <c:pt idx="0">
                  <c:v>2018 год </c:v>
                </c:pt>
                <c:pt idx="1">
                  <c:v>2019 год</c:v>
                </c:pt>
                <c:pt idx="2">
                  <c:v>2020 год</c:v>
                </c:pt>
              </c:strCache>
            </c:strRef>
          </c:cat>
          <c:val>
            <c:numRef>
              <c:f>Лист1!$C$2:$C$4</c:f>
              <c:numCache>
                <c:formatCode>General</c:formatCode>
                <c:ptCount val="3"/>
                <c:pt idx="0">
                  <c:v>36.6</c:v>
                </c:pt>
                <c:pt idx="1">
                  <c:v>53.13</c:v>
                </c:pt>
                <c:pt idx="2">
                  <c:v>52.6</c:v>
                </c:pt>
              </c:numCache>
            </c:numRef>
          </c:val>
        </c:ser>
        <c:axId val="103333248"/>
        <c:axId val="122315904"/>
      </c:barChart>
      <c:catAx>
        <c:axId val="103333248"/>
        <c:scaling>
          <c:orientation val="minMax"/>
        </c:scaling>
        <c:axPos val="b"/>
        <c:numFmt formatCode="General" sourceLinked="0"/>
        <c:tickLblPos val="nextTo"/>
        <c:txPr>
          <a:bodyPr/>
          <a:lstStyle/>
          <a:p>
            <a:pPr>
              <a:defRPr sz="1400" baseline="0">
                <a:latin typeface="Times New Roman" pitchFamily="18" charset="0"/>
                <a:cs typeface="Times New Roman" pitchFamily="18" charset="0"/>
              </a:defRPr>
            </a:pPr>
            <a:endParaRPr lang="ru-RU"/>
          </a:p>
        </c:txPr>
        <c:crossAx val="122315904"/>
        <c:crosses val="autoZero"/>
        <c:auto val="1"/>
        <c:lblAlgn val="ctr"/>
        <c:lblOffset val="100"/>
      </c:catAx>
      <c:valAx>
        <c:axId val="122315904"/>
        <c:scaling>
          <c:orientation val="minMax"/>
        </c:scaling>
        <c:axPos val="l"/>
        <c:majorGridlines/>
        <c:numFmt formatCode="General" sourceLinked="1"/>
        <c:tickLblPos val="nextTo"/>
        <c:txPr>
          <a:bodyPr/>
          <a:lstStyle/>
          <a:p>
            <a:pPr>
              <a:defRPr sz="1400">
                <a:latin typeface="Times New Roman" pitchFamily="18" charset="0"/>
                <a:cs typeface="Times New Roman" pitchFamily="18" charset="0"/>
              </a:defRPr>
            </a:pPr>
            <a:endParaRPr lang="ru-RU"/>
          </a:p>
        </c:txPr>
        <c:crossAx val="103333248"/>
        <c:crosses val="autoZero"/>
        <c:crossBetween val="between"/>
      </c:valAx>
    </c:plotArea>
    <c:legend>
      <c:legendPos val="r"/>
      <c:legendEntry>
        <c:idx val="0"/>
        <c:txPr>
          <a:bodyPr/>
          <a:lstStyle/>
          <a:p>
            <a:pPr>
              <a:defRPr sz="1000" b="1" baseline="0">
                <a:solidFill>
                  <a:schemeClr val="tx2">
                    <a:lumMod val="75000"/>
                  </a:schemeClr>
                </a:solidFill>
              </a:defRPr>
            </a:pPr>
            <a:endParaRPr lang="ru-RU"/>
          </a:p>
        </c:txPr>
      </c:legendEntry>
      <c:legendEntry>
        <c:idx val="1"/>
        <c:txPr>
          <a:bodyPr/>
          <a:lstStyle/>
          <a:p>
            <a:pPr>
              <a:defRPr sz="1000" b="1" baseline="0">
                <a:solidFill>
                  <a:srgbClr val="FF0000"/>
                </a:solidFill>
              </a:defRPr>
            </a:pPr>
            <a:endParaRPr lang="ru-RU"/>
          </a:p>
        </c:txPr>
      </c:legendEntry>
      <c:txPr>
        <a:bodyPr/>
        <a:lstStyle/>
        <a:p>
          <a:pPr>
            <a:defRPr sz="1000" baseline="0"/>
          </a:pPr>
          <a:endParaRPr lang="ru-RU"/>
        </a:p>
      </c:txPr>
    </c:legend>
    <c:plotVisOnly val="1"/>
    <c:dispBlanksAs val="gap"/>
  </c:chart>
  <c:txPr>
    <a:bodyPr/>
    <a:lstStyle/>
    <a:p>
      <a:pPr>
        <a:defRPr sz="1800"/>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Средний балл по муниципалитету</c:v>
                </c:pt>
              </c:strCache>
            </c:strRef>
          </c:tx>
          <c:dLbls>
            <c:dLblPos val="ctr"/>
            <c:showVal val="1"/>
          </c:dLbls>
          <c:cat>
            <c:strRef>
              <c:f>Лист1!$A$2:$A$11</c:f>
              <c:strCache>
                <c:ptCount val="10"/>
                <c:pt idx="0">
                  <c:v>Русский язк</c:v>
                </c:pt>
                <c:pt idx="1">
                  <c:v>Математика</c:v>
                </c:pt>
                <c:pt idx="2">
                  <c:v>Химия</c:v>
                </c:pt>
                <c:pt idx="3">
                  <c:v>Информатика и ИКТ</c:v>
                </c:pt>
                <c:pt idx="4">
                  <c:v>Биология</c:v>
                </c:pt>
                <c:pt idx="5">
                  <c:v>История</c:v>
                </c:pt>
                <c:pt idx="6">
                  <c:v>География</c:v>
                </c:pt>
                <c:pt idx="7">
                  <c:v>Английский язык</c:v>
                </c:pt>
                <c:pt idx="8">
                  <c:v>Обществознание</c:v>
                </c:pt>
                <c:pt idx="9">
                  <c:v>Литература</c:v>
                </c:pt>
              </c:strCache>
            </c:strRef>
          </c:cat>
          <c:val>
            <c:numRef>
              <c:f>Лист1!$B$2:$B$11</c:f>
              <c:numCache>
                <c:formatCode>General</c:formatCode>
                <c:ptCount val="10"/>
                <c:pt idx="0">
                  <c:v>70.09</c:v>
                </c:pt>
                <c:pt idx="1">
                  <c:v>52.6</c:v>
                </c:pt>
                <c:pt idx="2">
                  <c:v>45.5</c:v>
                </c:pt>
                <c:pt idx="3">
                  <c:v>51</c:v>
                </c:pt>
                <c:pt idx="4">
                  <c:v>48.33</c:v>
                </c:pt>
                <c:pt idx="5">
                  <c:v>46</c:v>
                </c:pt>
                <c:pt idx="6">
                  <c:v>48</c:v>
                </c:pt>
                <c:pt idx="7">
                  <c:v>80</c:v>
                </c:pt>
                <c:pt idx="8">
                  <c:v>54.290000000000013</c:v>
                </c:pt>
                <c:pt idx="9">
                  <c:v>71.5</c:v>
                </c:pt>
              </c:numCache>
            </c:numRef>
          </c:val>
        </c:ser>
        <c:ser>
          <c:idx val="1"/>
          <c:order val="1"/>
          <c:tx>
            <c:strRef>
              <c:f>Лист1!$C$1</c:f>
              <c:strCache>
                <c:ptCount val="1"/>
                <c:pt idx="0">
                  <c:v>Средний бал по области</c:v>
                </c:pt>
              </c:strCache>
            </c:strRef>
          </c:tx>
          <c:dLbls>
            <c:dLblPos val="inBase"/>
            <c:showVal val="1"/>
          </c:dLbls>
          <c:cat>
            <c:strRef>
              <c:f>Лист1!$A$2:$A$11</c:f>
              <c:strCache>
                <c:ptCount val="10"/>
                <c:pt idx="0">
                  <c:v>Русский язк</c:v>
                </c:pt>
                <c:pt idx="1">
                  <c:v>Математика</c:v>
                </c:pt>
                <c:pt idx="2">
                  <c:v>Химия</c:v>
                </c:pt>
                <c:pt idx="3">
                  <c:v>Информатика и ИКТ</c:v>
                </c:pt>
                <c:pt idx="4">
                  <c:v>Биология</c:v>
                </c:pt>
                <c:pt idx="5">
                  <c:v>История</c:v>
                </c:pt>
                <c:pt idx="6">
                  <c:v>География</c:v>
                </c:pt>
                <c:pt idx="7">
                  <c:v>Английский язык</c:v>
                </c:pt>
                <c:pt idx="8">
                  <c:v>Обществознание</c:v>
                </c:pt>
                <c:pt idx="9">
                  <c:v>Литература</c:v>
                </c:pt>
              </c:strCache>
            </c:strRef>
          </c:cat>
          <c:val>
            <c:numRef>
              <c:f>Лист1!$C$2:$C$11</c:f>
              <c:numCache>
                <c:formatCode>General</c:formatCode>
                <c:ptCount val="10"/>
                <c:pt idx="0">
                  <c:v>71.05</c:v>
                </c:pt>
                <c:pt idx="1">
                  <c:v>57.720000000000013</c:v>
                </c:pt>
                <c:pt idx="2">
                  <c:v>58.720000000000013</c:v>
                </c:pt>
                <c:pt idx="3">
                  <c:v>63.2</c:v>
                </c:pt>
                <c:pt idx="4">
                  <c:v>54.4</c:v>
                </c:pt>
                <c:pt idx="5">
                  <c:v>61.01</c:v>
                </c:pt>
                <c:pt idx="6">
                  <c:v>61.43</c:v>
                </c:pt>
                <c:pt idx="7">
                  <c:v>71.95</c:v>
                </c:pt>
                <c:pt idx="8">
                  <c:v>56.660000000000011</c:v>
                </c:pt>
                <c:pt idx="9">
                  <c:v>63.58</c:v>
                </c:pt>
              </c:numCache>
            </c:numRef>
          </c:val>
        </c:ser>
        <c:dLbls>
          <c:showVal val="1"/>
        </c:dLbls>
        <c:gapWidth val="75"/>
        <c:axId val="122136064"/>
        <c:axId val="122137600"/>
      </c:barChart>
      <c:catAx>
        <c:axId val="122136064"/>
        <c:scaling>
          <c:orientation val="minMax"/>
        </c:scaling>
        <c:axPos val="b"/>
        <c:majorTickMark val="none"/>
        <c:tickLblPos val="nextTo"/>
        <c:crossAx val="122137600"/>
        <c:crosses val="autoZero"/>
        <c:auto val="1"/>
        <c:lblAlgn val="ctr"/>
        <c:lblOffset val="100"/>
      </c:catAx>
      <c:valAx>
        <c:axId val="122137600"/>
        <c:scaling>
          <c:orientation val="minMax"/>
        </c:scaling>
        <c:axPos val="l"/>
        <c:numFmt formatCode="General" sourceLinked="1"/>
        <c:majorTickMark val="none"/>
        <c:tickLblPos val="nextTo"/>
        <c:crossAx val="122136064"/>
        <c:crosses val="autoZero"/>
        <c:crossBetween val="between"/>
      </c:valAx>
    </c:plotArea>
    <c:legend>
      <c:legendPos val="b"/>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600" dirty="0" smtClean="0"/>
              <a:t>Количество</a:t>
            </a:r>
            <a:r>
              <a:rPr lang="ru-RU" sz="1600" baseline="0" dirty="0" smtClean="0"/>
              <a:t> учеников получивших на ЕГЭ от 80 до100 баллов</a:t>
            </a:r>
            <a:endParaRPr lang="ru-RU" sz="1600" dirty="0"/>
          </a:p>
        </c:rich>
      </c:tx>
      <c:spPr>
        <a:gradFill>
          <a:gsLst>
            <a:gs pos="0">
              <a:srgbClr val="00B0F0"/>
            </a:gs>
            <a:gs pos="50000">
              <a:srgbClr val="4F81BD">
                <a:tint val="44500"/>
                <a:satMod val="160000"/>
              </a:srgbClr>
            </a:gs>
            <a:gs pos="100000">
              <a:srgbClr val="4F81BD">
                <a:tint val="23500"/>
                <a:satMod val="160000"/>
              </a:srgbClr>
            </a:gs>
          </a:gsLst>
          <a:lin ang="5400000" scaled="0"/>
        </a:gradFill>
      </c:spPr>
    </c:title>
    <c:view3D>
      <c:rAngAx val="1"/>
    </c:view3D>
    <c:plotArea>
      <c:layout/>
      <c:bar3DChart>
        <c:barDir val="col"/>
        <c:grouping val="clustered"/>
        <c:ser>
          <c:idx val="0"/>
          <c:order val="0"/>
          <c:tx>
            <c:strRef>
              <c:f>Лист1!$B$1</c:f>
              <c:strCache>
                <c:ptCount val="1"/>
                <c:pt idx="0">
                  <c:v>количество человек</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2018 год</c:v>
                </c:pt>
                <c:pt idx="1">
                  <c:v>2019 год</c:v>
                </c:pt>
                <c:pt idx="2">
                  <c:v>2020 год</c:v>
                </c:pt>
              </c:strCache>
            </c:strRef>
          </c:cat>
          <c:val>
            <c:numRef>
              <c:f>Лист1!$B$2:$B$4</c:f>
              <c:numCache>
                <c:formatCode>General</c:formatCode>
                <c:ptCount val="3"/>
                <c:pt idx="0">
                  <c:v>1</c:v>
                </c:pt>
                <c:pt idx="1">
                  <c:v>7</c:v>
                </c:pt>
                <c:pt idx="2">
                  <c:v>4</c:v>
                </c:pt>
              </c:numCache>
            </c:numRef>
          </c:val>
        </c:ser>
        <c:shape val="cylinder"/>
        <c:axId val="122151296"/>
        <c:axId val="122152832"/>
        <c:axId val="0"/>
      </c:bar3DChart>
      <c:catAx>
        <c:axId val="122151296"/>
        <c:scaling>
          <c:orientation val="minMax"/>
        </c:scaling>
        <c:axPos val="b"/>
        <c:numFmt formatCode="General" sourceLinked="0"/>
        <c:tickLblPos val="nextTo"/>
        <c:txPr>
          <a:bodyPr/>
          <a:lstStyle/>
          <a:p>
            <a:pPr>
              <a:defRPr sz="800"/>
            </a:pPr>
            <a:endParaRPr lang="ru-RU"/>
          </a:p>
        </c:txPr>
        <c:crossAx val="122152832"/>
        <c:crosses val="autoZero"/>
        <c:auto val="1"/>
        <c:lblAlgn val="ctr"/>
        <c:lblOffset val="100"/>
      </c:catAx>
      <c:valAx>
        <c:axId val="122152832"/>
        <c:scaling>
          <c:orientation val="minMax"/>
        </c:scaling>
        <c:axPos val="l"/>
        <c:majorGridlines/>
        <c:numFmt formatCode="General" sourceLinked="1"/>
        <c:tickLblPos val="nextTo"/>
        <c:crossAx val="122151296"/>
        <c:crosses val="autoZero"/>
        <c:crossBetween val="between"/>
      </c:valAx>
    </c:plotArea>
    <c:legend>
      <c:legendPos val="r"/>
      <c:txPr>
        <a:bodyPr/>
        <a:lstStyle/>
        <a:p>
          <a:pPr>
            <a:defRPr sz="1000"/>
          </a:pPr>
          <a:endParaRPr lang="ru-RU"/>
        </a:p>
      </c:txPr>
    </c:legend>
    <c:plotVisOnly val="1"/>
    <c:dispBlanksAs val="gap"/>
  </c:chart>
  <c:txPr>
    <a:bodyPr/>
    <a:lstStyle/>
    <a:p>
      <a:pPr>
        <a:defRPr sz="1800"/>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Результат участия в муниципальном этапе ВсОШ за 2017-2020гг</a:t>
            </a:r>
          </a:p>
        </c:rich>
      </c:tx>
      <c:spPr>
        <a:noFill/>
        <a:ln>
          <a:noFill/>
        </a:ln>
        <a:effectLst/>
      </c:spPr>
    </c:title>
    <c:plotArea>
      <c:layout/>
      <c:barChart>
        <c:barDir val="col"/>
        <c:grouping val="clustered"/>
        <c:ser>
          <c:idx val="0"/>
          <c:order val="0"/>
          <c:tx>
            <c:strRef>
              <c:f>Лист1!$B$1</c:f>
              <c:strCache>
                <c:ptCount val="1"/>
                <c:pt idx="0">
                  <c:v>2017</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победители</c:v>
                </c:pt>
                <c:pt idx="1">
                  <c:v>призёры</c:v>
                </c:pt>
              </c:strCache>
            </c:strRef>
          </c:cat>
          <c:val>
            <c:numRef>
              <c:f>Лист1!$B$2:$B$3</c:f>
              <c:numCache>
                <c:formatCode>0%</c:formatCode>
                <c:ptCount val="2"/>
                <c:pt idx="0">
                  <c:v>0.22</c:v>
                </c:pt>
                <c:pt idx="1">
                  <c:v>0.2</c:v>
                </c:pt>
              </c:numCache>
            </c:numRef>
          </c:val>
          <c:extLst xmlns:c16r2="http://schemas.microsoft.com/office/drawing/2015/06/chart">
            <c:ext xmlns:c16="http://schemas.microsoft.com/office/drawing/2014/chart" uri="{C3380CC4-5D6E-409C-BE32-E72D297353CC}">
              <c16:uniqueId val="{00000000-6478-4A14-A0E1-9834D2710469}"/>
            </c:ext>
          </c:extLst>
        </c:ser>
        <c:ser>
          <c:idx val="1"/>
          <c:order val="1"/>
          <c:tx>
            <c:strRef>
              <c:f>Лист1!$C$1</c:f>
              <c:strCache>
                <c:ptCount val="1"/>
                <c:pt idx="0">
                  <c:v>2018</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победители</c:v>
                </c:pt>
                <c:pt idx="1">
                  <c:v>призёры</c:v>
                </c:pt>
              </c:strCache>
            </c:strRef>
          </c:cat>
          <c:val>
            <c:numRef>
              <c:f>Лист1!$C$2:$C$3</c:f>
              <c:numCache>
                <c:formatCode>0%</c:formatCode>
                <c:ptCount val="2"/>
                <c:pt idx="0">
                  <c:v>0.19</c:v>
                </c:pt>
                <c:pt idx="1">
                  <c:v>0.18000000000000024</c:v>
                </c:pt>
              </c:numCache>
            </c:numRef>
          </c:val>
          <c:extLst xmlns:c16r2="http://schemas.microsoft.com/office/drawing/2015/06/chart">
            <c:ext xmlns:c16="http://schemas.microsoft.com/office/drawing/2014/chart" uri="{C3380CC4-5D6E-409C-BE32-E72D297353CC}">
              <c16:uniqueId val="{00000001-6478-4A14-A0E1-9834D2710469}"/>
            </c:ext>
          </c:extLst>
        </c:ser>
        <c:ser>
          <c:idx val="2"/>
          <c:order val="2"/>
          <c:tx>
            <c:strRef>
              <c:f>Лист1!$D$1</c:f>
              <c:strCache>
                <c:ptCount val="1"/>
                <c:pt idx="0">
                  <c:v>2019</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победители</c:v>
                </c:pt>
                <c:pt idx="1">
                  <c:v>призёры</c:v>
                </c:pt>
              </c:strCache>
            </c:strRef>
          </c:cat>
          <c:val>
            <c:numRef>
              <c:f>Лист1!$D$2:$D$3</c:f>
              <c:numCache>
                <c:formatCode>0%</c:formatCode>
                <c:ptCount val="2"/>
                <c:pt idx="0" formatCode="0.00%">
                  <c:v>0.21200000000000024</c:v>
                </c:pt>
                <c:pt idx="1">
                  <c:v>0.18000000000000024</c:v>
                </c:pt>
              </c:numCache>
            </c:numRef>
          </c:val>
          <c:extLst xmlns:c16r2="http://schemas.microsoft.com/office/drawing/2015/06/chart">
            <c:ext xmlns:c16="http://schemas.microsoft.com/office/drawing/2014/chart" uri="{C3380CC4-5D6E-409C-BE32-E72D297353CC}">
              <c16:uniqueId val="{00000002-6478-4A14-A0E1-9834D2710469}"/>
            </c:ext>
          </c:extLst>
        </c:ser>
        <c:ser>
          <c:idx val="3"/>
          <c:order val="3"/>
          <c:tx>
            <c:strRef>
              <c:f>Лист1!$E$1</c:f>
              <c:strCache>
                <c:ptCount val="1"/>
                <c:pt idx="0">
                  <c:v>2020</c:v>
                </c:pt>
              </c:strCache>
            </c:strRef>
          </c:tx>
          <c:dLbls>
            <c:spPr>
              <a:noFill/>
              <a:ln>
                <a:noFill/>
              </a:ln>
              <a:effectLst/>
            </c:spPr>
            <c:showVal val="1"/>
            <c:extLst>
              <c:ext xmlns:c15="http://schemas.microsoft.com/office/drawing/2012/chart" uri="{CE6537A1-D6FC-4f65-9D91-7224C49458BB}">
                <c15:showLeaderLines val="1"/>
              </c:ext>
            </c:extLst>
          </c:dLbls>
          <c:cat>
            <c:strRef>
              <c:f>Лист1!$A$2:$A$3</c:f>
              <c:strCache>
                <c:ptCount val="2"/>
                <c:pt idx="0">
                  <c:v>победители</c:v>
                </c:pt>
                <c:pt idx="1">
                  <c:v>призёры</c:v>
                </c:pt>
              </c:strCache>
            </c:strRef>
          </c:cat>
          <c:val>
            <c:numRef>
              <c:f>Лист1!$E$2:$E$3</c:f>
              <c:numCache>
                <c:formatCode>0.00%</c:formatCode>
                <c:ptCount val="2"/>
                <c:pt idx="0" formatCode="0%">
                  <c:v>0.24000000000000021</c:v>
                </c:pt>
                <c:pt idx="1">
                  <c:v>0.26800000000000002</c:v>
                </c:pt>
              </c:numCache>
            </c:numRef>
          </c:val>
        </c:ser>
        <c:dLbls>
          <c:showVal val="1"/>
        </c:dLbls>
        <c:gapWidth val="65"/>
        <c:axId val="122754560"/>
        <c:axId val="122756096"/>
      </c:barChart>
      <c:catAx>
        <c:axId val="12275456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22756096"/>
        <c:crosses val="autoZero"/>
        <c:auto val="1"/>
        <c:lblAlgn val="ctr"/>
        <c:lblOffset val="100"/>
      </c:catAx>
      <c:valAx>
        <c:axId val="1227560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tickLblPos val="none"/>
        <c:crossAx val="122754560"/>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E7EEE-5471-46C6-8E3A-73908186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52</Pages>
  <Words>20155</Words>
  <Characters>114890</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241</cp:revision>
  <cp:lastPrinted>2019-02-05T14:11:00Z</cp:lastPrinted>
  <dcterms:created xsi:type="dcterms:W3CDTF">2020-02-03T11:52:00Z</dcterms:created>
  <dcterms:modified xsi:type="dcterms:W3CDTF">2021-03-15T06:40:00Z</dcterms:modified>
</cp:coreProperties>
</file>