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947" w:rsidRPr="00A714BF" w:rsidRDefault="00DB2947" w:rsidP="00CF3720">
      <w:pPr>
        <w:ind w:firstLine="0"/>
        <w:contextualSpacing/>
        <w:jc w:val="center"/>
        <w:rPr>
          <w:rFonts w:cs="Times New Roman"/>
          <w:b/>
          <w:sz w:val="20"/>
          <w:szCs w:val="20"/>
        </w:rPr>
      </w:pPr>
      <w:r w:rsidRPr="00A714BF">
        <w:rPr>
          <w:rFonts w:cs="Times New Roman"/>
          <w:b/>
          <w:sz w:val="20"/>
          <w:szCs w:val="20"/>
        </w:rPr>
        <w:t xml:space="preserve">Доклад </w:t>
      </w:r>
    </w:p>
    <w:p w:rsidR="00DB2947" w:rsidRPr="00A714BF" w:rsidRDefault="00DB2947" w:rsidP="00CF3720">
      <w:pPr>
        <w:ind w:firstLine="0"/>
        <w:contextualSpacing/>
        <w:jc w:val="center"/>
        <w:rPr>
          <w:rFonts w:cs="Times New Roman"/>
          <w:b/>
          <w:sz w:val="20"/>
          <w:szCs w:val="20"/>
        </w:rPr>
      </w:pPr>
      <w:r w:rsidRPr="00A714BF">
        <w:rPr>
          <w:rFonts w:cs="Times New Roman"/>
          <w:b/>
          <w:sz w:val="20"/>
          <w:szCs w:val="20"/>
        </w:rPr>
        <w:t xml:space="preserve">о ходе реализации муниципальных целевых программ </w:t>
      </w:r>
    </w:p>
    <w:p w:rsidR="00DB2947" w:rsidRPr="00A714BF" w:rsidRDefault="00DB2947" w:rsidP="00CF3720">
      <w:pPr>
        <w:ind w:firstLine="0"/>
        <w:contextualSpacing/>
        <w:jc w:val="center"/>
        <w:rPr>
          <w:rFonts w:cs="Times New Roman"/>
          <w:b/>
          <w:sz w:val="20"/>
          <w:szCs w:val="20"/>
        </w:rPr>
      </w:pPr>
      <w:r w:rsidRPr="00A714BF">
        <w:rPr>
          <w:rFonts w:cs="Times New Roman"/>
          <w:b/>
          <w:sz w:val="20"/>
          <w:szCs w:val="20"/>
        </w:rPr>
        <w:t>муниципального образования Терский район за 202</w:t>
      </w:r>
      <w:r w:rsidR="00090BF5" w:rsidRPr="00A714BF">
        <w:rPr>
          <w:rFonts w:cs="Times New Roman"/>
          <w:b/>
          <w:sz w:val="20"/>
          <w:szCs w:val="20"/>
        </w:rPr>
        <w:t>3</w:t>
      </w:r>
      <w:r w:rsidRPr="00A714BF">
        <w:rPr>
          <w:rFonts w:cs="Times New Roman"/>
          <w:b/>
          <w:sz w:val="20"/>
          <w:szCs w:val="20"/>
        </w:rPr>
        <w:t xml:space="preserve"> год</w:t>
      </w:r>
    </w:p>
    <w:p w:rsidR="00DB2947" w:rsidRPr="00A714BF" w:rsidRDefault="00DB2947" w:rsidP="00CF3720">
      <w:pPr>
        <w:contextualSpacing/>
        <w:rPr>
          <w:rFonts w:cs="Times New Roman"/>
          <w:sz w:val="20"/>
          <w:szCs w:val="20"/>
        </w:rPr>
      </w:pPr>
    </w:p>
    <w:p w:rsidR="00DB2947" w:rsidRPr="00A714BF" w:rsidRDefault="00DB2947" w:rsidP="00CF3720">
      <w:pPr>
        <w:suppressAutoHyphens/>
        <w:contextualSpacing/>
        <w:rPr>
          <w:rFonts w:cs="Times New Roman"/>
          <w:sz w:val="20"/>
          <w:szCs w:val="20"/>
        </w:rPr>
      </w:pPr>
      <w:r w:rsidRPr="00A714BF">
        <w:rPr>
          <w:rFonts w:cs="Times New Roman"/>
          <w:sz w:val="20"/>
          <w:szCs w:val="20"/>
        </w:rPr>
        <w:t>В  минувшем году, как и в предыдущие годы, администрация Терского района определяла цели и задачи социально-экономической политики, разрабатывала план действий по их осуществлению. Основным инструментом достижения целей и решения наиболее важных задач были муниципальные целевые программы.</w:t>
      </w:r>
    </w:p>
    <w:p w:rsidR="00DB2947" w:rsidRPr="005361BB" w:rsidRDefault="00DB2947" w:rsidP="00CF3720">
      <w:pPr>
        <w:suppressAutoHyphens/>
        <w:contextualSpacing/>
        <w:rPr>
          <w:rFonts w:cs="Times New Roman"/>
          <w:sz w:val="20"/>
          <w:szCs w:val="20"/>
        </w:rPr>
      </w:pPr>
      <w:r w:rsidRPr="00A714BF">
        <w:rPr>
          <w:rFonts w:cs="Times New Roman"/>
          <w:sz w:val="20"/>
          <w:szCs w:val="20"/>
        </w:rPr>
        <w:t>Доклад «О ходе реализации муниципальных целевых программ муниципального образования Терский район за 202</w:t>
      </w:r>
      <w:r w:rsidR="00D8142F" w:rsidRPr="00A714BF">
        <w:rPr>
          <w:rFonts w:cs="Times New Roman"/>
          <w:sz w:val="20"/>
          <w:szCs w:val="20"/>
        </w:rPr>
        <w:t>3</w:t>
      </w:r>
      <w:r w:rsidRPr="00A714BF">
        <w:rPr>
          <w:rFonts w:cs="Times New Roman"/>
          <w:sz w:val="20"/>
          <w:szCs w:val="20"/>
        </w:rPr>
        <w:t xml:space="preserve"> год</w:t>
      </w:r>
      <w:r w:rsidRPr="00340C32">
        <w:rPr>
          <w:rFonts w:cs="Times New Roman"/>
          <w:sz w:val="20"/>
          <w:szCs w:val="20"/>
        </w:rPr>
        <w:t xml:space="preserve">» подготовлен в соответствии с </w:t>
      </w:r>
      <w:r w:rsidRPr="00340C32">
        <w:rPr>
          <w:rFonts w:eastAsia="Times New Roman" w:cs="Times New Roman"/>
          <w:sz w:val="20"/>
          <w:szCs w:val="20"/>
          <w:lang w:eastAsia="ru-RU"/>
        </w:rPr>
        <w:t>постановлением адм</w:t>
      </w:r>
      <w:r w:rsidR="005361BB" w:rsidRPr="00340C32">
        <w:rPr>
          <w:rFonts w:eastAsia="Times New Roman" w:cs="Times New Roman"/>
          <w:sz w:val="20"/>
          <w:szCs w:val="20"/>
          <w:lang w:eastAsia="ru-RU"/>
        </w:rPr>
        <w:t>инистрации Терского района от 20.12.2023 № 863</w:t>
      </w:r>
      <w:r w:rsidRPr="00340C32">
        <w:rPr>
          <w:rFonts w:eastAsia="Times New Roman" w:cs="Times New Roman"/>
          <w:sz w:val="20"/>
          <w:szCs w:val="20"/>
          <w:lang w:eastAsia="ru-RU"/>
        </w:rPr>
        <w:t xml:space="preserve"> </w:t>
      </w:r>
      <w:r w:rsidR="005361BB" w:rsidRPr="005361BB">
        <w:rPr>
          <w:rFonts w:cs="Times New Roman"/>
          <w:sz w:val="20"/>
          <w:szCs w:val="20"/>
          <w:shd w:val="clear" w:color="auto" w:fill="FAFBFC"/>
        </w:rPr>
        <w:t>"Об утверждении Порядка разработки, реализации и оценки эффективности муниципальных программ муниципального образования городского поселения Умба Терского района Мурманской области, муниципального образования Терский район».</w:t>
      </w:r>
    </w:p>
    <w:p w:rsidR="00DB2947" w:rsidRPr="00A714BF" w:rsidRDefault="00DB2947" w:rsidP="00CF3720">
      <w:pPr>
        <w:suppressAutoHyphens/>
        <w:contextualSpacing/>
        <w:rPr>
          <w:rFonts w:eastAsiaTheme="minorEastAsia" w:cs="Times New Roman"/>
          <w:sz w:val="20"/>
          <w:szCs w:val="20"/>
          <w:lang w:eastAsia="ru-RU"/>
        </w:rPr>
      </w:pPr>
      <w:r w:rsidRPr="00A714BF">
        <w:rPr>
          <w:rFonts w:eastAsiaTheme="minorEastAsia" w:cs="Times New Roman"/>
          <w:sz w:val="20"/>
          <w:szCs w:val="20"/>
          <w:lang w:eastAsia="ru-RU"/>
        </w:rPr>
        <w:t xml:space="preserve">Доклад составлен на основании </w:t>
      </w:r>
      <w:r w:rsidRPr="00A714BF">
        <w:rPr>
          <w:rFonts w:cs="Times New Roman"/>
          <w:sz w:val="20"/>
          <w:szCs w:val="20"/>
        </w:rPr>
        <w:t>годовых</w:t>
      </w:r>
      <w:r w:rsidRPr="00A714BF">
        <w:rPr>
          <w:rFonts w:eastAsia="Calibri" w:cs="Times New Roman"/>
          <w:sz w:val="20"/>
          <w:szCs w:val="20"/>
        </w:rPr>
        <w:t xml:space="preserve"> отчет</w:t>
      </w:r>
      <w:r w:rsidRPr="00A714BF">
        <w:rPr>
          <w:rFonts w:cs="Times New Roman"/>
          <w:sz w:val="20"/>
          <w:szCs w:val="20"/>
        </w:rPr>
        <w:t xml:space="preserve">ов ответственных исполнителей </w:t>
      </w:r>
      <w:r w:rsidRPr="00A714BF">
        <w:rPr>
          <w:rFonts w:eastAsia="Calibri" w:cs="Times New Roman"/>
          <w:sz w:val="20"/>
          <w:szCs w:val="20"/>
        </w:rPr>
        <w:t>о ходе реализации и оценке эффективности муниципальных программ.</w:t>
      </w:r>
    </w:p>
    <w:p w:rsidR="00DB2947" w:rsidRPr="00B71C07" w:rsidRDefault="00DB2947" w:rsidP="00CF3720">
      <w:pPr>
        <w:suppressAutoHyphens/>
        <w:ind w:right="43"/>
        <w:contextualSpacing/>
        <w:rPr>
          <w:rFonts w:cs="Times New Roman"/>
          <w:sz w:val="20"/>
          <w:szCs w:val="20"/>
        </w:rPr>
      </w:pPr>
      <w:r w:rsidRPr="00A714BF">
        <w:rPr>
          <w:rFonts w:eastAsiaTheme="minorEastAsia" w:cs="Times New Roman"/>
          <w:sz w:val="20"/>
          <w:szCs w:val="20"/>
          <w:lang w:eastAsia="ru-RU"/>
        </w:rPr>
        <w:t>В 202</w:t>
      </w:r>
      <w:r w:rsidR="00D8142F" w:rsidRPr="00A714BF">
        <w:rPr>
          <w:rFonts w:eastAsiaTheme="minorEastAsia" w:cs="Times New Roman"/>
          <w:sz w:val="20"/>
          <w:szCs w:val="20"/>
          <w:lang w:eastAsia="ru-RU"/>
        </w:rPr>
        <w:t>3</w:t>
      </w:r>
      <w:r w:rsidRPr="00A714BF">
        <w:rPr>
          <w:rFonts w:eastAsiaTheme="minorEastAsia" w:cs="Times New Roman"/>
          <w:sz w:val="20"/>
          <w:szCs w:val="20"/>
          <w:lang w:eastAsia="ru-RU"/>
        </w:rPr>
        <w:t xml:space="preserve"> году в МО Терский район действовало </w:t>
      </w:r>
      <w:r w:rsidRPr="00A714BF">
        <w:rPr>
          <w:rFonts w:cs="Times New Roman"/>
          <w:sz w:val="20"/>
          <w:szCs w:val="20"/>
        </w:rPr>
        <w:t xml:space="preserve">10 муниципальных целевых программ, которые включали в себя </w:t>
      </w:r>
      <w:r w:rsidRPr="00A714BF">
        <w:rPr>
          <w:rFonts w:cs="Times New Roman"/>
          <w:color w:val="000000" w:themeColor="text1"/>
          <w:sz w:val="20"/>
          <w:szCs w:val="20"/>
        </w:rPr>
        <w:t>15 ВЦП и 6 подпрограмм.</w:t>
      </w:r>
      <w:r w:rsidRPr="00A714BF">
        <w:rPr>
          <w:rFonts w:cs="Times New Roman"/>
          <w:sz w:val="20"/>
          <w:szCs w:val="20"/>
        </w:rPr>
        <w:t xml:space="preserve"> Из предусмотренных в </w:t>
      </w:r>
      <w:r w:rsidR="00763F50" w:rsidRPr="00A714BF">
        <w:rPr>
          <w:rFonts w:cs="Times New Roman"/>
          <w:sz w:val="20"/>
          <w:szCs w:val="20"/>
        </w:rPr>
        <w:t>МБ</w:t>
      </w:r>
      <w:r w:rsidRPr="00A714BF">
        <w:rPr>
          <w:rFonts w:cs="Times New Roman"/>
          <w:sz w:val="20"/>
          <w:szCs w:val="20"/>
        </w:rPr>
        <w:t xml:space="preserve"> </w:t>
      </w:r>
      <w:r w:rsidR="00D8142F" w:rsidRPr="00A714BF">
        <w:rPr>
          <w:rFonts w:cs="Times New Roman"/>
          <w:sz w:val="20"/>
          <w:szCs w:val="20"/>
        </w:rPr>
        <w:t>267</w:t>
      </w:r>
      <w:r w:rsidR="00556B6E" w:rsidRPr="00A714BF">
        <w:rPr>
          <w:rFonts w:cs="Times New Roman"/>
          <w:sz w:val="20"/>
          <w:szCs w:val="20"/>
        </w:rPr>
        <w:t>,</w:t>
      </w:r>
      <w:r w:rsidR="00D8142F" w:rsidRPr="00A714BF">
        <w:rPr>
          <w:rFonts w:cs="Times New Roman"/>
          <w:sz w:val="20"/>
          <w:szCs w:val="20"/>
        </w:rPr>
        <w:t>428</w:t>
      </w:r>
      <w:r w:rsidRPr="00A714BF">
        <w:rPr>
          <w:rFonts w:cs="Times New Roman"/>
          <w:sz w:val="20"/>
          <w:szCs w:val="20"/>
        </w:rPr>
        <w:t xml:space="preserve"> млн. руб. (20</w:t>
      </w:r>
      <w:r w:rsidR="00556B6E" w:rsidRPr="00A714BF">
        <w:rPr>
          <w:rFonts w:cs="Times New Roman"/>
          <w:sz w:val="20"/>
          <w:szCs w:val="20"/>
        </w:rPr>
        <w:t>2</w:t>
      </w:r>
      <w:r w:rsidR="00D8142F" w:rsidRPr="00A714BF">
        <w:rPr>
          <w:rFonts w:cs="Times New Roman"/>
          <w:sz w:val="20"/>
          <w:szCs w:val="20"/>
        </w:rPr>
        <w:t>2</w:t>
      </w:r>
      <w:r w:rsidRPr="00A714BF">
        <w:rPr>
          <w:rFonts w:cs="Times New Roman"/>
          <w:sz w:val="20"/>
          <w:szCs w:val="20"/>
        </w:rPr>
        <w:t xml:space="preserve"> год - </w:t>
      </w:r>
      <w:r w:rsidR="00D8142F" w:rsidRPr="00A714BF">
        <w:rPr>
          <w:rFonts w:cs="Times New Roman"/>
          <w:sz w:val="20"/>
          <w:szCs w:val="20"/>
        </w:rPr>
        <w:t>257,387</w:t>
      </w:r>
      <w:r w:rsidRPr="00A714BF">
        <w:rPr>
          <w:rFonts w:cs="Times New Roman"/>
          <w:sz w:val="20"/>
          <w:szCs w:val="20"/>
        </w:rPr>
        <w:t xml:space="preserve">млн. руб.) на реализацию программ за счет средств </w:t>
      </w:r>
      <w:r w:rsidR="00763F50" w:rsidRPr="00A714BF">
        <w:rPr>
          <w:rFonts w:cs="Times New Roman"/>
          <w:sz w:val="20"/>
          <w:szCs w:val="20"/>
        </w:rPr>
        <w:t>МБ</w:t>
      </w:r>
      <w:r w:rsidRPr="00A714BF">
        <w:rPr>
          <w:rFonts w:cs="Times New Roman"/>
          <w:sz w:val="20"/>
          <w:szCs w:val="20"/>
        </w:rPr>
        <w:t xml:space="preserve"> выпол</w:t>
      </w:r>
      <w:r w:rsidR="00556B6E" w:rsidRPr="00A714BF">
        <w:rPr>
          <w:rFonts w:cs="Times New Roman"/>
          <w:sz w:val="20"/>
          <w:szCs w:val="20"/>
        </w:rPr>
        <w:t>нено в 202</w:t>
      </w:r>
      <w:r w:rsidR="00D8142F" w:rsidRPr="00A714BF">
        <w:rPr>
          <w:rFonts w:cs="Times New Roman"/>
          <w:sz w:val="20"/>
          <w:szCs w:val="20"/>
        </w:rPr>
        <w:t>3</w:t>
      </w:r>
      <w:r w:rsidR="00556B6E" w:rsidRPr="00A714BF">
        <w:rPr>
          <w:rFonts w:cs="Times New Roman"/>
          <w:sz w:val="20"/>
          <w:szCs w:val="20"/>
        </w:rPr>
        <w:t xml:space="preserve"> году на сумму</w:t>
      </w:r>
      <w:r w:rsidR="00D8142F" w:rsidRPr="00A714BF">
        <w:rPr>
          <w:rFonts w:cs="Times New Roman"/>
          <w:sz w:val="20"/>
          <w:szCs w:val="20"/>
        </w:rPr>
        <w:t xml:space="preserve"> 262,606</w:t>
      </w:r>
      <w:r w:rsidR="00556B6E" w:rsidRPr="00A714BF">
        <w:rPr>
          <w:rFonts w:cs="Times New Roman"/>
          <w:sz w:val="20"/>
          <w:szCs w:val="20"/>
        </w:rPr>
        <w:t xml:space="preserve"> </w:t>
      </w:r>
      <w:r w:rsidRPr="00A714BF">
        <w:rPr>
          <w:rFonts w:cs="Times New Roman"/>
          <w:sz w:val="20"/>
          <w:szCs w:val="20"/>
        </w:rPr>
        <w:t>млн. руб. (20</w:t>
      </w:r>
      <w:r w:rsidR="00D8142F" w:rsidRPr="00A714BF">
        <w:rPr>
          <w:rFonts w:cs="Times New Roman"/>
          <w:sz w:val="20"/>
          <w:szCs w:val="20"/>
        </w:rPr>
        <w:t>22</w:t>
      </w:r>
      <w:r w:rsidRPr="00A714BF">
        <w:rPr>
          <w:rFonts w:cs="Times New Roman"/>
          <w:sz w:val="20"/>
          <w:szCs w:val="20"/>
        </w:rPr>
        <w:t xml:space="preserve"> год – </w:t>
      </w:r>
      <w:r w:rsidR="00D8142F" w:rsidRPr="00A714BF">
        <w:rPr>
          <w:rFonts w:cs="Times New Roman"/>
          <w:sz w:val="20"/>
          <w:szCs w:val="20"/>
        </w:rPr>
        <w:t>255,531</w:t>
      </w:r>
      <w:r w:rsidR="007D517A" w:rsidRPr="00A714BF">
        <w:rPr>
          <w:rFonts w:cs="Times New Roman"/>
          <w:sz w:val="20"/>
          <w:szCs w:val="20"/>
        </w:rPr>
        <w:t xml:space="preserve">  </w:t>
      </w:r>
      <w:r w:rsidRPr="00A714BF">
        <w:rPr>
          <w:rFonts w:cs="Times New Roman"/>
          <w:sz w:val="20"/>
          <w:szCs w:val="20"/>
        </w:rPr>
        <w:t xml:space="preserve">млн. руб.). Процент выполнения </w:t>
      </w:r>
      <w:r w:rsidR="00090BF5" w:rsidRPr="00A714BF">
        <w:rPr>
          <w:rFonts w:cs="Times New Roman"/>
          <w:sz w:val="20"/>
          <w:szCs w:val="20"/>
        </w:rPr>
        <w:t>98,19</w:t>
      </w:r>
      <w:r w:rsidR="007D517A" w:rsidRPr="00A714BF">
        <w:rPr>
          <w:rFonts w:cs="Times New Roman"/>
          <w:sz w:val="20"/>
          <w:szCs w:val="20"/>
        </w:rPr>
        <w:t xml:space="preserve"> </w:t>
      </w:r>
      <w:r w:rsidRPr="00A714BF">
        <w:rPr>
          <w:rFonts w:cs="Times New Roman"/>
          <w:sz w:val="20"/>
          <w:szCs w:val="20"/>
        </w:rPr>
        <w:t>–% (20</w:t>
      </w:r>
      <w:r w:rsidR="00090BF5" w:rsidRPr="00A714BF">
        <w:rPr>
          <w:rFonts w:cs="Times New Roman"/>
          <w:sz w:val="20"/>
          <w:szCs w:val="20"/>
        </w:rPr>
        <w:t>22</w:t>
      </w:r>
      <w:r w:rsidRPr="00A714BF">
        <w:rPr>
          <w:rFonts w:cs="Times New Roman"/>
          <w:sz w:val="20"/>
          <w:szCs w:val="20"/>
        </w:rPr>
        <w:t xml:space="preserve"> год – </w:t>
      </w:r>
      <w:r w:rsidR="00090BF5" w:rsidRPr="00A714BF">
        <w:rPr>
          <w:rFonts w:cs="Times New Roman"/>
          <w:sz w:val="20"/>
          <w:szCs w:val="20"/>
        </w:rPr>
        <w:t>99,28</w:t>
      </w:r>
      <w:r w:rsidR="007D517A" w:rsidRPr="00A714BF">
        <w:rPr>
          <w:rFonts w:cs="Times New Roman"/>
          <w:sz w:val="20"/>
          <w:szCs w:val="20"/>
        </w:rPr>
        <w:t xml:space="preserve"> </w:t>
      </w:r>
      <w:r w:rsidRPr="00A714BF">
        <w:rPr>
          <w:rFonts w:cs="Times New Roman"/>
          <w:sz w:val="20"/>
          <w:szCs w:val="20"/>
        </w:rPr>
        <w:t>%) (без учета выполненных мероприятий с экономией бюджетных средств).</w:t>
      </w:r>
    </w:p>
    <w:p w:rsidR="00DB2947" w:rsidRPr="00A714BF" w:rsidRDefault="00DB2947" w:rsidP="00CF3720">
      <w:pPr>
        <w:contextualSpacing/>
        <w:jc w:val="right"/>
        <w:rPr>
          <w:rFonts w:eastAsiaTheme="minorEastAsia" w:cs="Times New Roman"/>
          <w:i/>
          <w:sz w:val="20"/>
          <w:szCs w:val="20"/>
          <w:lang w:eastAsia="ru-RU"/>
        </w:rPr>
      </w:pPr>
      <w:r w:rsidRPr="00A714BF">
        <w:rPr>
          <w:rFonts w:eastAsiaTheme="minorEastAsia" w:cs="Times New Roman"/>
          <w:i/>
          <w:sz w:val="20"/>
          <w:szCs w:val="20"/>
          <w:lang w:eastAsia="ru-RU"/>
        </w:rPr>
        <w:t>Таблица 1</w:t>
      </w:r>
    </w:p>
    <w:p w:rsidR="00DB2947" w:rsidRPr="00A714BF" w:rsidRDefault="00DB2947" w:rsidP="00CF3720">
      <w:pPr>
        <w:contextualSpacing/>
        <w:jc w:val="center"/>
        <w:rPr>
          <w:rFonts w:eastAsiaTheme="minorEastAsia" w:cs="Times New Roman"/>
          <w:b/>
          <w:sz w:val="20"/>
          <w:szCs w:val="20"/>
          <w:lang w:eastAsia="ru-RU"/>
        </w:rPr>
      </w:pPr>
      <w:r w:rsidRPr="00A714BF">
        <w:rPr>
          <w:rFonts w:eastAsiaTheme="minorEastAsia" w:cs="Times New Roman"/>
          <w:b/>
          <w:sz w:val="20"/>
          <w:szCs w:val="20"/>
          <w:lang w:eastAsia="ru-RU"/>
        </w:rPr>
        <w:t>Финансирование программ за счет всех источников финансирования</w:t>
      </w:r>
    </w:p>
    <w:p w:rsidR="00DB2947" w:rsidRPr="00A714BF" w:rsidRDefault="00DB2947" w:rsidP="00CF3720">
      <w:pPr>
        <w:contextualSpacing/>
        <w:jc w:val="right"/>
        <w:rPr>
          <w:rFonts w:eastAsiaTheme="minorEastAsia" w:cs="Times New Roman"/>
          <w:i/>
          <w:sz w:val="20"/>
          <w:szCs w:val="20"/>
          <w:lang w:eastAsia="ru-RU"/>
        </w:rPr>
      </w:pPr>
    </w:p>
    <w:tbl>
      <w:tblPr>
        <w:tblStyle w:val="a4"/>
        <w:tblW w:w="10173" w:type="dxa"/>
        <w:tblLayout w:type="fixed"/>
        <w:tblLook w:val="04A0"/>
      </w:tblPr>
      <w:tblGrid>
        <w:gridCol w:w="3650"/>
        <w:gridCol w:w="2529"/>
        <w:gridCol w:w="1944"/>
        <w:gridCol w:w="2050"/>
      </w:tblGrid>
      <w:tr w:rsidR="00DB2947" w:rsidRPr="00A714BF" w:rsidTr="00384596">
        <w:trPr>
          <w:trHeight w:val="358"/>
        </w:trPr>
        <w:tc>
          <w:tcPr>
            <w:tcW w:w="3650" w:type="dxa"/>
            <w:vMerge w:val="restart"/>
            <w:tcBorders>
              <w:top w:val="single" w:sz="4" w:space="0" w:color="000000" w:themeColor="text1"/>
              <w:left w:val="single" w:sz="4" w:space="0" w:color="000000" w:themeColor="text1"/>
              <w:right w:val="single" w:sz="4" w:space="0" w:color="000000" w:themeColor="text1"/>
            </w:tcBorders>
            <w:shd w:val="clear" w:color="auto" w:fill="auto"/>
            <w:hideMark/>
          </w:tcPr>
          <w:p w:rsidR="00DB2947" w:rsidRPr="00A714BF" w:rsidRDefault="00DB2947" w:rsidP="00CF3720">
            <w:pPr>
              <w:ind w:firstLine="0"/>
              <w:contextualSpacing/>
              <w:jc w:val="left"/>
              <w:rPr>
                <w:rFonts w:cs="Times New Roman"/>
                <w:b/>
                <w:sz w:val="16"/>
                <w:szCs w:val="16"/>
              </w:rPr>
            </w:pPr>
          </w:p>
        </w:tc>
        <w:tc>
          <w:tcPr>
            <w:tcW w:w="2529" w:type="dxa"/>
            <w:vMerge w:val="restart"/>
            <w:tcBorders>
              <w:top w:val="single" w:sz="4" w:space="0" w:color="000000" w:themeColor="text1"/>
              <w:left w:val="single" w:sz="4" w:space="0" w:color="000000" w:themeColor="text1"/>
              <w:right w:val="single" w:sz="4" w:space="0" w:color="000000" w:themeColor="text1"/>
            </w:tcBorders>
            <w:shd w:val="clear" w:color="auto" w:fill="auto"/>
            <w:hideMark/>
          </w:tcPr>
          <w:p w:rsidR="00DB2947" w:rsidRPr="00A714BF" w:rsidRDefault="00DB2947" w:rsidP="00CF3720">
            <w:pPr>
              <w:ind w:firstLine="0"/>
              <w:contextualSpacing/>
              <w:jc w:val="center"/>
              <w:rPr>
                <w:rFonts w:cs="Times New Roman"/>
                <w:b/>
                <w:sz w:val="16"/>
                <w:szCs w:val="16"/>
              </w:rPr>
            </w:pPr>
            <w:r w:rsidRPr="00A714BF">
              <w:rPr>
                <w:rFonts w:cs="Times New Roman"/>
                <w:b/>
                <w:sz w:val="16"/>
                <w:szCs w:val="16"/>
              </w:rPr>
              <w:t>Запланировано, тыс. руб.</w:t>
            </w:r>
          </w:p>
        </w:tc>
        <w:tc>
          <w:tcPr>
            <w:tcW w:w="1944" w:type="dxa"/>
            <w:vMerge w:val="restart"/>
            <w:tcBorders>
              <w:top w:val="single" w:sz="4" w:space="0" w:color="000000" w:themeColor="text1"/>
              <w:left w:val="single" w:sz="4" w:space="0" w:color="000000" w:themeColor="text1"/>
              <w:right w:val="single" w:sz="4" w:space="0" w:color="000000" w:themeColor="text1"/>
            </w:tcBorders>
          </w:tcPr>
          <w:p w:rsidR="00DB2947" w:rsidRPr="00A714BF" w:rsidRDefault="00DB2947" w:rsidP="00CF3720">
            <w:pPr>
              <w:ind w:firstLine="0"/>
              <w:contextualSpacing/>
              <w:jc w:val="center"/>
              <w:rPr>
                <w:rFonts w:cs="Times New Roman"/>
                <w:b/>
                <w:sz w:val="16"/>
                <w:szCs w:val="16"/>
              </w:rPr>
            </w:pPr>
            <w:r w:rsidRPr="00A714BF">
              <w:rPr>
                <w:rFonts w:cs="Times New Roman"/>
                <w:b/>
                <w:sz w:val="16"/>
                <w:szCs w:val="16"/>
              </w:rPr>
              <w:t>Исполнено, тыс. руб.</w:t>
            </w:r>
          </w:p>
        </w:tc>
        <w:tc>
          <w:tcPr>
            <w:tcW w:w="2050" w:type="dxa"/>
            <w:vMerge w:val="restart"/>
            <w:tcBorders>
              <w:top w:val="single" w:sz="4" w:space="0" w:color="000000" w:themeColor="text1"/>
              <w:left w:val="single" w:sz="4" w:space="0" w:color="000000" w:themeColor="text1"/>
              <w:right w:val="single" w:sz="4" w:space="0" w:color="000000" w:themeColor="text1"/>
            </w:tcBorders>
          </w:tcPr>
          <w:p w:rsidR="00DB2947" w:rsidRPr="00A714BF" w:rsidRDefault="00DB2947" w:rsidP="00CF3720">
            <w:pPr>
              <w:ind w:firstLine="0"/>
              <w:contextualSpacing/>
              <w:jc w:val="center"/>
              <w:rPr>
                <w:rFonts w:cs="Times New Roman"/>
                <w:b/>
                <w:sz w:val="16"/>
                <w:szCs w:val="16"/>
              </w:rPr>
            </w:pPr>
            <w:r w:rsidRPr="00A714BF">
              <w:rPr>
                <w:rFonts w:cs="Times New Roman"/>
                <w:b/>
                <w:sz w:val="16"/>
                <w:szCs w:val="16"/>
              </w:rPr>
              <w:t>% исполнения</w:t>
            </w:r>
          </w:p>
          <w:p w:rsidR="00DB2947" w:rsidRPr="00A714BF" w:rsidRDefault="00DB2947" w:rsidP="00CF3720">
            <w:pPr>
              <w:ind w:firstLine="0"/>
              <w:contextualSpacing/>
              <w:jc w:val="center"/>
              <w:rPr>
                <w:rFonts w:cs="Times New Roman"/>
                <w:b/>
                <w:sz w:val="16"/>
                <w:szCs w:val="16"/>
              </w:rPr>
            </w:pPr>
            <w:r w:rsidRPr="00A714BF">
              <w:rPr>
                <w:rFonts w:cs="Times New Roman"/>
                <w:b/>
                <w:sz w:val="16"/>
                <w:szCs w:val="16"/>
              </w:rPr>
              <w:t xml:space="preserve"> (по финансам)</w:t>
            </w:r>
          </w:p>
        </w:tc>
      </w:tr>
      <w:tr w:rsidR="00DB2947" w:rsidRPr="00A714BF" w:rsidTr="00384596">
        <w:trPr>
          <w:trHeight w:val="358"/>
        </w:trPr>
        <w:tc>
          <w:tcPr>
            <w:tcW w:w="3650" w:type="dxa"/>
            <w:vMerge/>
            <w:tcBorders>
              <w:left w:val="single" w:sz="4" w:space="0" w:color="000000" w:themeColor="text1"/>
              <w:right w:val="single" w:sz="4" w:space="0" w:color="000000" w:themeColor="text1"/>
            </w:tcBorders>
            <w:shd w:val="clear" w:color="auto" w:fill="auto"/>
            <w:hideMark/>
          </w:tcPr>
          <w:p w:rsidR="00DB2947" w:rsidRPr="00A714BF" w:rsidRDefault="00DB2947" w:rsidP="00CF3720">
            <w:pPr>
              <w:ind w:firstLine="0"/>
              <w:contextualSpacing/>
              <w:jc w:val="left"/>
              <w:rPr>
                <w:rFonts w:cs="Times New Roman"/>
                <w:b/>
                <w:sz w:val="16"/>
                <w:szCs w:val="16"/>
              </w:rPr>
            </w:pPr>
          </w:p>
        </w:tc>
        <w:tc>
          <w:tcPr>
            <w:tcW w:w="2529" w:type="dxa"/>
            <w:vMerge/>
            <w:tcBorders>
              <w:left w:val="single" w:sz="4" w:space="0" w:color="000000" w:themeColor="text1"/>
              <w:bottom w:val="single" w:sz="4" w:space="0" w:color="000000" w:themeColor="text1"/>
              <w:right w:val="single" w:sz="4" w:space="0" w:color="000000" w:themeColor="text1"/>
            </w:tcBorders>
            <w:shd w:val="clear" w:color="auto" w:fill="auto"/>
            <w:hideMark/>
          </w:tcPr>
          <w:p w:rsidR="00DB2947" w:rsidRPr="00A714BF" w:rsidRDefault="00DB2947" w:rsidP="00CF3720">
            <w:pPr>
              <w:ind w:firstLine="0"/>
              <w:contextualSpacing/>
              <w:jc w:val="center"/>
              <w:rPr>
                <w:rFonts w:cs="Times New Roman"/>
                <w:b/>
                <w:sz w:val="16"/>
                <w:szCs w:val="16"/>
              </w:rPr>
            </w:pPr>
          </w:p>
        </w:tc>
        <w:tc>
          <w:tcPr>
            <w:tcW w:w="1944" w:type="dxa"/>
            <w:vMerge/>
            <w:tcBorders>
              <w:left w:val="single" w:sz="4" w:space="0" w:color="000000" w:themeColor="text1"/>
              <w:bottom w:val="single" w:sz="4" w:space="0" w:color="000000" w:themeColor="text1"/>
              <w:right w:val="single" w:sz="4" w:space="0" w:color="000000" w:themeColor="text1"/>
            </w:tcBorders>
          </w:tcPr>
          <w:p w:rsidR="00DB2947" w:rsidRPr="00A714BF" w:rsidRDefault="00DB2947" w:rsidP="00CF3720">
            <w:pPr>
              <w:ind w:firstLine="0"/>
              <w:contextualSpacing/>
              <w:jc w:val="center"/>
              <w:rPr>
                <w:rFonts w:cs="Times New Roman"/>
                <w:b/>
                <w:sz w:val="16"/>
                <w:szCs w:val="16"/>
              </w:rPr>
            </w:pPr>
          </w:p>
        </w:tc>
        <w:tc>
          <w:tcPr>
            <w:tcW w:w="2050" w:type="dxa"/>
            <w:vMerge/>
            <w:tcBorders>
              <w:left w:val="single" w:sz="4" w:space="0" w:color="000000" w:themeColor="text1"/>
              <w:bottom w:val="single" w:sz="4" w:space="0" w:color="000000" w:themeColor="text1"/>
              <w:right w:val="single" w:sz="4" w:space="0" w:color="000000" w:themeColor="text1"/>
            </w:tcBorders>
          </w:tcPr>
          <w:p w:rsidR="00DB2947" w:rsidRPr="00A714BF" w:rsidRDefault="00DB2947" w:rsidP="00CF3720">
            <w:pPr>
              <w:ind w:firstLine="0"/>
              <w:contextualSpacing/>
              <w:jc w:val="center"/>
              <w:rPr>
                <w:rFonts w:cs="Times New Roman"/>
                <w:b/>
                <w:sz w:val="16"/>
                <w:szCs w:val="16"/>
              </w:rPr>
            </w:pPr>
          </w:p>
        </w:tc>
      </w:tr>
      <w:tr w:rsidR="00DB2947" w:rsidRPr="00A714BF" w:rsidTr="00384596">
        <w:trPr>
          <w:trHeight w:val="478"/>
        </w:trPr>
        <w:tc>
          <w:tcPr>
            <w:tcW w:w="3650" w:type="dxa"/>
            <w:tcBorders>
              <w:top w:val="single" w:sz="4" w:space="0" w:color="000000" w:themeColor="text1"/>
              <w:left w:val="single" w:sz="4" w:space="0" w:color="000000" w:themeColor="text1"/>
              <w:right w:val="single" w:sz="4" w:space="0" w:color="000000" w:themeColor="text1"/>
            </w:tcBorders>
            <w:shd w:val="clear" w:color="auto" w:fill="auto"/>
            <w:hideMark/>
          </w:tcPr>
          <w:p w:rsidR="00DB2947" w:rsidRPr="00A714BF" w:rsidRDefault="00DB2947" w:rsidP="00CF3720">
            <w:pPr>
              <w:ind w:firstLine="0"/>
              <w:contextualSpacing/>
              <w:jc w:val="left"/>
              <w:rPr>
                <w:rFonts w:cs="Times New Roman"/>
                <w:b/>
                <w:sz w:val="16"/>
                <w:szCs w:val="16"/>
              </w:rPr>
            </w:pPr>
            <w:r w:rsidRPr="00A714BF">
              <w:rPr>
                <w:rFonts w:cs="Times New Roman"/>
                <w:b/>
                <w:sz w:val="16"/>
                <w:szCs w:val="16"/>
              </w:rPr>
              <w:t xml:space="preserve">Общий объем финансирования (тыс. руб.), </w:t>
            </w:r>
          </w:p>
          <w:p w:rsidR="00DB2947" w:rsidRPr="00A714BF" w:rsidRDefault="00DB2947" w:rsidP="00CF3720">
            <w:pPr>
              <w:ind w:firstLine="0"/>
              <w:contextualSpacing/>
              <w:jc w:val="left"/>
              <w:rPr>
                <w:rFonts w:cs="Times New Roman"/>
                <w:i/>
                <w:sz w:val="16"/>
                <w:szCs w:val="16"/>
              </w:rPr>
            </w:pPr>
            <w:r w:rsidRPr="00A714BF">
              <w:rPr>
                <w:rFonts w:cs="Times New Roman"/>
                <w:i/>
                <w:sz w:val="16"/>
                <w:szCs w:val="16"/>
              </w:rPr>
              <w:t>в т.ч.:</w:t>
            </w:r>
          </w:p>
        </w:tc>
        <w:tc>
          <w:tcPr>
            <w:tcW w:w="2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DB2947" w:rsidRPr="00A714BF" w:rsidRDefault="00D8142F" w:rsidP="00CF3720">
            <w:pPr>
              <w:ind w:firstLine="0"/>
              <w:contextualSpacing/>
              <w:jc w:val="center"/>
              <w:rPr>
                <w:rFonts w:cs="Times New Roman"/>
                <w:i/>
                <w:sz w:val="16"/>
                <w:szCs w:val="16"/>
              </w:rPr>
            </w:pPr>
            <w:r w:rsidRPr="00A714BF">
              <w:rPr>
                <w:rFonts w:cs="Times New Roman"/>
                <w:i/>
                <w:sz w:val="16"/>
                <w:szCs w:val="16"/>
              </w:rPr>
              <w:t>688 761,792</w:t>
            </w:r>
          </w:p>
        </w:tc>
        <w:tc>
          <w:tcPr>
            <w:tcW w:w="1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2947" w:rsidRPr="00A714BF" w:rsidRDefault="00D8142F" w:rsidP="00CF3720">
            <w:pPr>
              <w:ind w:firstLine="0"/>
              <w:contextualSpacing/>
              <w:jc w:val="center"/>
              <w:rPr>
                <w:rFonts w:cs="Times New Roman"/>
                <w:i/>
                <w:sz w:val="16"/>
                <w:szCs w:val="16"/>
              </w:rPr>
            </w:pPr>
            <w:r w:rsidRPr="00A714BF">
              <w:rPr>
                <w:rFonts w:cs="Times New Roman"/>
                <w:i/>
                <w:sz w:val="16"/>
                <w:szCs w:val="16"/>
              </w:rPr>
              <w:t>668 382,869</w:t>
            </w:r>
          </w:p>
        </w:tc>
        <w:tc>
          <w:tcPr>
            <w:tcW w:w="20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2947" w:rsidRPr="00A714BF" w:rsidRDefault="00D8142F" w:rsidP="00CF3720">
            <w:pPr>
              <w:ind w:firstLine="0"/>
              <w:contextualSpacing/>
              <w:jc w:val="center"/>
              <w:rPr>
                <w:rFonts w:cs="Times New Roman"/>
                <w:i/>
                <w:sz w:val="16"/>
                <w:szCs w:val="16"/>
              </w:rPr>
            </w:pPr>
            <w:r w:rsidRPr="00A714BF">
              <w:rPr>
                <w:rFonts w:cs="Times New Roman"/>
                <w:i/>
                <w:sz w:val="16"/>
                <w:szCs w:val="16"/>
              </w:rPr>
              <w:t>97</w:t>
            </w:r>
            <w:r w:rsidR="005D1939" w:rsidRPr="00A714BF">
              <w:rPr>
                <w:rFonts w:cs="Times New Roman"/>
                <w:i/>
                <w:sz w:val="16"/>
                <w:szCs w:val="16"/>
              </w:rPr>
              <w:t>,</w:t>
            </w:r>
            <w:r w:rsidRPr="00A714BF">
              <w:rPr>
                <w:rFonts w:cs="Times New Roman"/>
                <w:i/>
                <w:sz w:val="16"/>
                <w:szCs w:val="16"/>
              </w:rPr>
              <w:t>04</w:t>
            </w:r>
          </w:p>
        </w:tc>
      </w:tr>
      <w:tr w:rsidR="00DB2947" w:rsidRPr="00A714BF" w:rsidTr="00384596">
        <w:trPr>
          <w:trHeight w:val="229"/>
        </w:trPr>
        <w:tc>
          <w:tcPr>
            <w:tcW w:w="3650" w:type="dxa"/>
            <w:tcBorders>
              <w:left w:val="single" w:sz="4" w:space="0" w:color="000000" w:themeColor="text1"/>
              <w:right w:val="single" w:sz="4" w:space="0" w:color="000000" w:themeColor="text1"/>
            </w:tcBorders>
            <w:shd w:val="clear" w:color="auto" w:fill="auto"/>
            <w:hideMark/>
          </w:tcPr>
          <w:p w:rsidR="00DB2947" w:rsidRPr="00A714BF" w:rsidRDefault="00DB2947" w:rsidP="00CF3720">
            <w:pPr>
              <w:ind w:firstLine="0"/>
              <w:contextualSpacing/>
              <w:jc w:val="left"/>
              <w:rPr>
                <w:rFonts w:cs="Times New Roman"/>
                <w:b/>
                <w:sz w:val="16"/>
                <w:szCs w:val="16"/>
              </w:rPr>
            </w:pPr>
            <w:r w:rsidRPr="00A714BF">
              <w:rPr>
                <w:rFonts w:cs="Times New Roman"/>
                <w:b/>
                <w:sz w:val="16"/>
                <w:szCs w:val="16"/>
              </w:rPr>
              <w:t>Областной бюджет</w:t>
            </w:r>
          </w:p>
        </w:tc>
        <w:tc>
          <w:tcPr>
            <w:tcW w:w="2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DB2947" w:rsidRPr="00A714BF" w:rsidRDefault="00D8142F" w:rsidP="00CF3720">
            <w:pPr>
              <w:ind w:firstLine="0"/>
              <w:contextualSpacing/>
              <w:jc w:val="center"/>
              <w:rPr>
                <w:rFonts w:cs="Times New Roman"/>
                <w:i/>
                <w:sz w:val="16"/>
                <w:szCs w:val="16"/>
              </w:rPr>
            </w:pPr>
            <w:r w:rsidRPr="00A714BF">
              <w:rPr>
                <w:rFonts w:cs="Times New Roman"/>
                <w:i/>
                <w:sz w:val="16"/>
                <w:szCs w:val="16"/>
              </w:rPr>
              <w:t>411 887,646</w:t>
            </w:r>
          </w:p>
        </w:tc>
        <w:tc>
          <w:tcPr>
            <w:tcW w:w="1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2947" w:rsidRPr="00A714BF" w:rsidRDefault="00D8142F" w:rsidP="00CF3720">
            <w:pPr>
              <w:ind w:firstLine="0"/>
              <w:contextualSpacing/>
              <w:jc w:val="center"/>
              <w:rPr>
                <w:rFonts w:cs="Times New Roman"/>
                <w:i/>
                <w:sz w:val="16"/>
                <w:szCs w:val="16"/>
              </w:rPr>
            </w:pPr>
            <w:r w:rsidRPr="00A714BF">
              <w:rPr>
                <w:rFonts w:cs="Times New Roman"/>
                <w:i/>
                <w:sz w:val="16"/>
                <w:szCs w:val="16"/>
              </w:rPr>
              <w:t>396 961,410</w:t>
            </w:r>
          </w:p>
        </w:tc>
        <w:tc>
          <w:tcPr>
            <w:tcW w:w="20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2947" w:rsidRPr="00A714BF" w:rsidRDefault="00D8142F" w:rsidP="00CF3720">
            <w:pPr>
              <w:ind w:firstLine="0"/>
              <w:contextualSpacing/>
              <w:jc w:val="center"/>
              <w:rPr>
                <w:rFonts w:cs="Times New Roman"/>
                <w:i/>
                <w:sz w:val="16"/>
                <w:szCs w:val="16"/>
              </w:rPr>
            </w:pPr>
            <w:r w:rsidRPr="00A714BF">
              <w:rPr>
                <w:rFonts w:cs="Times New Roman"/>
                <w:i/>
                <w:sz w:val="16"/>
                <w:szCs w:val="16"/>
              </w:rPr>
              <w:t>96,37</w:t>
            </w:r>
          </w:p>
        </w:tc>
      </w:tr>
      <w:tr w:rsidR="00DB2947" w:rsidRPr="00A714BF" w:rsidTr="00384596">
        <w:trPr>
          <w:trHeight w:val="156"/>
        </w:trPr>
        <w:tc>
          <w:tcPr>
            <w:tcW w:w="3650" w:type="dxa"/>
            <w:tcBorders>
              <w:left w:val="single" w:sz="4" w:space="0" w:color="000000" w:themeColor="text1"/>
              <w:right w:val="single" w:sz="4" w:space="0" w:color="000000" w:themeColor="text1"/>
            </w:tcBorders>
            <w:shd w:val="clear" w:color="auto" w:fill="auto"/>
            <w:hideMark/>
          </w:tcPr>
          <w:p w:rsidR="00DB2947" w:rsidRPr="00A714BF" w:rsidRDefault="00DB2947" w:rsidP="00CF3720">
            <w:pPr>
              <w:ind w:firstLine="0"/>
              <w:contextualSpacing/>
              <w:jc w:val="left"/>
              <w:rPr>
                <w:rFonts w:cs="Times New Roman"/>
                <w:b/>
                <w:sz w:val="16"/>
                <w:szCs w:val="16"/>
              </w:rPr>
            </w:pPr>
            <w:r w:rsidRPr="00A714BF">
              <w:rPr>
                <w:rFonts w:cs="Times New Roman"/>
                <w:b/>
                <w:sz w:val="16"/>
                <w:szCs w:val="16"/>
              </w:rPr>
              <w:t>Федеральный бюджет</w:t>
            </w:r>
          </w:p>
        </w:tc>
        <w:tc>
          <w:tcPr>
            <w:tcW w:w="2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DB2947" w:rsidRPr="00A714BF" w:rsidRDefault="00D8142F" w:rsidP="00CF3720">
            <w:pPr>
              <w:ind w:firstLine="0"/>
              <w:contextualSpacing/>
              <w:jc w:val="center"/>
              <w:rPr>
                <w:rFonts w:cs="Times New Roman"/>
                <w:i/>
                <w:sz w:val="16"/>
                <w:szCs w:val="16"/>
              </w:rPr>
            </w:pPr>
            <w:r w:rsidRPr="00A714BF">
              <w:rPr>
                <w:rFonts w:cs="Times New Roman"/>
                <w:i/>
                <w:sz w:val="16"/>
                <w:szCs w:val="16"/>
              </w:rPr>
              <w:t>9 445,390</w:t>
            </w:r>
          </w:p>
        </w:tc>
        <w:tc>
          <w:tcPr>
            <w:tcW w:w="1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2947" w:rsidRPr="00A714BF" w:rsidRDefault="00D8142F" w:rsidP="00CF3720">
            <w:pPr>
              <w:ind w:firstLine="0"/>
              <w:contextualSpacing/>
              <w:jc w:val="center"/>
              <w:rPr>
                <w:rFonts w:cs="Times New Roman"/>
                <w:i/>
                <w:sz w:val="16"/>
                <w:szCs w:val="16"/>
              </w:rPr>
            </w:pPr>
            <w:r w:rsidRPr="00A714BF">
              <w:rPr>
                <w:rFonts w:cs="Times New Roman"/>
                <w:i/>
                <w:sz w:val="16"/>
                <w:szCs w:val="16"/>
              </w:rPr>
              <w:t>8 814,514</w:t>
            </w:r>
          </w:p>
        </w:tc>
        <w:tc>
          <w:tcPr>
            <w:tcW w:w="20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2947" w:rsidRPr="00A714BF" w:rsidRDefault="00D8142F" w:rsidP="00CF3720">
            <w:pPr>
              <w:ind w:firstLine="0"/>
              <w:contextualSpacing/>
              <w:jc w:val="center"/>
              <w:rPr>
                <w:rFonts w:cs="Times New Roman"/>
                <w:i/>
                <w:sz w:val="16"/>
                <w:szCs w:val="16"/>
              </w:rPr>
            </w:pPr>
            <w:r w:rsidRPr="00A714BF">
              <w:rPr>
                <w:rFonts w:cs="Times New Roman"/>
                <w:i/>
                <w:sz w:val="16"/>
                <w:szCs w:val="16"/>
              </w:rPr>
              <w:t>93,32</w:t>
            </w:r>
          </w:p>
        </w:tc>
      </w:tr>
      <w:tr w:rsidR="00DB2947" w:rsidRPr="00B71C07" w:rsidTr="00384596">
        <w:trPr>
          <w:trHeight w:val="67"/>
        </w:trPr>
        <w:tc>
          <w:tcPr>
            <w:tcW w:w="3650" w:type="dxa"/>
            <w:tcBorders>
              <w:left w:val="single" w:sz="4" w:space="0" w:color="000000" w:themeColor="text1"/>
              <w:bottom w:val="single" w:sz="4" w:space="0" w:color="000000" w:themeColor="text1"/>
              <w:right w:val="single" w:sz="4" w:space="0" w:color="000000" w:themeColor="text1"/>
            </w:tcBorders>
            <w:shd w:val="clear" w:color="auto" w:fill="auto"/>
            <w:hideMark/>
          </w:tcPr>
          <w:p w:rsidR="00DB2947" w:rsidRPr="00A714BF" w:rsidRDefault="00DB2947" w:rsidP="00CF3720">
            <w:pPr>
              <w:ind w:firstLine="0"/>
              <w:contextualSpacing/>
              <w:jc w:val="left"/>
              <w:rPr>
                <w:rFonts w:cs="Times New Roman"/>
                <w:b/>
                <w:sz w:val="16"/>
                <w:szCs w:val="16"/>
              </w:rPr>
            </w:pPr>
            <w:r w:rsidRPr="00A714BF">
              <w:rPr>
                <w:rFonts w:cs="Times New Roman"/>
                <w:b/>
                <w:sz w:val="16"/>
                <w:szCs w:val="16"/>
              </w:rPr>
              <w:t>Местный бюджет</w:t>
            </w:r>
          </w:p>
        </w:tc>
        <w:tc>
          <w:tcPr>
            <w:tcW w:w="2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DB2947" w:rsidRPr="00A714BF" w:rsidRDefault="00D8142F" w:rsidP="00CF3720">
            <w:pPr>
              <w:ind w:firstLine="0"/>
              <w:contextualSpacing/>
              <w:jc w:val="center"/>
              <w:rPr>
                <w:rFonts w:cs="Times New Roman"/>
                <w:i/>
                <w:sz w:val="16"/>
                <w:szCs w:val="16"/>
              </w:rPr>
            </w:pPr>
            <w:r w:rsidRPr="00A714BF">
              <w:rPr>
                <w:rFonts w:cs="Times New Roman"/>
                <w:i/>
                <w:sz w:val="16"/>
                <w:szCs w:val="16"/>
              </w:rPr>
              <w:t>267 428,755</w:t>
            </w:r>
          </w:p>
        </w:tc>
        <w:tc>
          <w:tcPr>
            <w:tcW w:w="1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2947" w:rsidRPr="00A714BF" w:rsidRDefault="00D8142F" w:rsidP="00CF3720">
            <w:pPr>
              <w:ind w:firstLine="0"/>
              <w:contextualSpacing/>
              <w:jc w:val="center"/>
              <w:rPr>
                <w:rFonts w:cs="Times New Roman"/>
                <w:i/>
                <w:sz w:val="16"/>
                <w:szCs w:val="16"/>
              </w:rPr>
            </w:pPr>
            <w:r w:rsidRPr="00A714BF">
              <w:rPr>
                <w:rFonts w:cs="Times New Roman"/>
                <w:i/>
                <w:sz w:val="16"/>
                <w:szCs w:val="16"/>
              </w:rPr>
              <w:t>262 606,944</w:t>
            </w:r>
          </w:p>
        </w:tc>
        <w:tc>
          <w:tcPr>
            <w:tcW w:w="20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2947" w:rsidRPr="002956E8" w:rsidRDefault="00895CB2" w:rsidP="00CF3720">
            <w:pPr>
              <w:ind w:firstLine="0"/>
              <w:contextualSpacing/>
              <w:jc w:val="center"/>
              <w:rPr>
                <w:rFonts w:cs="Times New Roman"/>
                <w:i/>
                <w:sz w:val="16"/>
                <w:szCs w:val="16"/>
              </w:rPr>
            </w:pPr>
            <w:r w:rsidRPr="00A714BF">
              <w:rPr>
                <w:rFonts w:cs="Times New Roman"/>
                <w:i/>
                <w:sz w:val="16"/>
                <w:szCs w:val="16"/>
              </w:rPr>
              <w:t>9</w:t>
            </w:r>
            <w:r w:rsidR="00D8142F" w:rsidRPr="00A714BF">
              <w:rPr>
                <w:rFonts w:cs="Times New Roman"/>
                <w:i/>
                <w:sz w:val="16"/>
                <w:szCs w:val="16"/>
              </w:rPr>
              <w:t>8,19</w:t>
            </w:r>
          </w:p>
        </w:tc>
      </w:tr>
    </w:tbl>
    <w:p w:rsidR="00DB2947" w:rsidRPr="00B71C07" w:rsidRDefault="00DB2947" w:rsidP="00CF3720">
      <w:pPr>
        <w:contextualSpacing/>
        <w:jc w:val="left"/>
        <w:rPr>
          <w:rFonts w:eastAsiaTheme="minorEastAsia" w:cs="Times New Roman"/>
          <w:color w:val="FF0000"/>
          <w:sz w:val="20"/>
          <w:szCs w:val="20"/>
          <w:lang w:eastAsia="ru-RU"/>
        </w:rPr>
      </w:pPr>
    </w:p>
    <w:tbl>
      <w:tblPr>
        <w:tblStyle w:val="a4"/>
        <w:tblW w:w="10173" w:type="dxa"/>
        <w:tblLayout w:type="fixed"/>
        <w:tblLook w:val="04A0"/>
      </w:tblPr>
      <w:tblGrid>
        <w:gridCol w:w="2518"/>
        <w:gridCol w:w="1843"/>
        <w:gridCol w:w="1559"/>
        <w:gridCol w:w="1418"/>
        <w:gridCol w:w="1417"/>
        <w:gridCol w:w="1418"/>
      </w:tblGrid>
      <w:tr w:rsidR="00DB2947" w:rsidRPr="00B71C07" w:rsidTr="00674C75">
        <w:trPr>
          <w:trHeight w:val="354"/>
        </w:trPr>
        <w:tc>
          <w:tcPr>
            <w:tcW w:w="1017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2947" w:rsidRPr="00956D2F" w:rsidRDefault="00DB2947" w:rsidP="00CF3720">
            <w:pPr>
              <w:suppressAutoHyphens/>
              <w:ind w:firstLine="0"/>
              <w:contextualSpacing/>
              <w:jc w:val="center"/>
              <w:rPr>
                <w:rFonts w:cs="Times New Roman"/>
                <w:b/>
                <w:sz w:val="16"/>
                <w:szCs w:val="16"/>
              </w:rPr>
            </w:pPr>
            <w:r w:rsidRPr="00956D2F">
              <w:rPr>
                <w:rFonts w:cs="Times New Roman"/>
                <w:b/>
                <w:sz w:val="16"/>
                <w:szCs w:val="16"/>
              </w:rPr>
              <w:t>Исполнение программ по мероприятиям</w:t>
            </w:r>
          </w:p>
        </w:tc>
      </w:tr>
      <w:tr w:rsidR="00DB2947" w:rsidRPr="002A3612" w:rsidTr="00674C75">
        <w:trPr>
          <w:trHeight w:val="354"/>
        </w:trPr>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2947" w:rsidRPr="002A3612" w:rsidRDefault="00DB2947" w:rsidP="00CF3720">
            <w:pPr>
              <w:suppressAutoHyphens/>
              <w:ind w:firstLine="0"/>
              <w:contextualSpacing/>
              <w:jc w:val="left"/>
              <w:rPr>
                <w:rFonts w:cs="Times New Roman"/>
                <w:b/>
                <w:sz w:val="16"/>
                <w:szCs w:val="16"/>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2947" w:rsidRPr="002A3612" w:rsidRDefault="00DB2947" w:rsidP="00CF3720">
            <w:pPr>
              <w:suppressAutoHyphens/>
              <w:ind w:firstLine="0"/>
              <w:contextualSpacing/>
              <w:jc w:val="center"/>
              <w:rPr>
                <w:rFonts w:cs="Times New Roman"/>
                <w:b/>
                <w:sz w:val="16"/>
                <w:szCs w:val="16"/>
              </w:rPr>
            </w:pPr>
            <w:r w:rsidRPr="002A3612">
              <w:rPr>
                <w:rFonts w:cs="Times New Roman"/>
                <w:b/>
                <w:sz w:val="16"/>
                <w:szCs w:val="16"/>
              </w:rPr>
              <w:t>ВСЕГО мероприятий в программах</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2947" w:rsidRPr="002A3612" w:rsidRDefault="00DB2947" w:rsidP="00CF3720">
            <w:pPr>
              <w:suppressAutoHyphens/>
              <w:ind w:firstLine="0"/>
              <w:contextualSpacing/>
              <w:jc w:val="center"/>
              <w:rPr>
                <w:rFonts w:cs="Times New Roman"/>
                <w:b/>
                <w:sz w:val="16"/>
                <w:szCs w:val="16"/>
              </w:rPr>
            </w:pPr>
            <w:r w:rsidRPr="002A3612">
              <w:rPr>
                <w:rFonts w:cs="Times New Roman"/>
                <w:b/>
                <w:sz w:val="16"/>
                <w:szCs w:val="16"/>
              </w:rPr>
              <w:t>100 % исполнение</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2947" w:rsidRPr="002A3612" w:rsidRDefault="00DB2947" w:rsidP="00CF3720">
            <w:pPr>
              <w:suppressAutoHyphens/>
              <w:ind w:firstLine="0"/>
              <w:contextualSpacing/>
              <w:jc w:val="center"/>
              <w:rPr>
                <w:rFonts w:cs="Times New Roman"/>
                <w:b/>
                <w:sz w:val="16"/>
                <w:szCs w:val="16"/>
              </w:rPr>
            </w:pPr>
            <w:r w:rsidRPr="002A3612">
              <w:rPr>
                <w:rFonts w:cs="Times New Roman"/>
                <w:b/>
                <w:sz w:val="16"/>
                <w:szCs w:val="16"/>
              </w:rPr>
              <w:t>от 50 % до 99%</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2947" w:rsidRPr="002A3612" w:rsidRDefault="00DB2947" w:rsidP="00CF3720">
            <w:pPr>
              <w:suppressAutoHyphens/>
              <w:ind w:firstLine="0"/>
              <w:contextualSpacing/>
              <w:jc w:val="center"/>
              <w:rPr>
                <w:rFonts w:cs="Times New Roman"/>
                <w:b/>
                <w:sz w:val="16"/>
                <w:szCs w:val="16"/>
              </w:rPr>
            </w:pPr>
            <w:r w:rsidRPr="002A3612">
              <w:rPr>
                <w:rFonts w:cs="Times New Roman"/>
                <w:b/>
                <w:sz w:val="16"/>
                <w:szCs w:val="16"/>
              </w:rPr>
              <w:t>от 1% до 49%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2947" w:rsidRPr="002A3612" w:rsidRDefault="00DB2947" w:rsidP="00CF3720">
            <w:pPr>
              <w:suppressAutoHyphens/>
              <w:ind w:firstLine="0"/>
              <w:contextualSpacing/>
              <w:jc w:val="center"/>
              <w:rPr>
                <w:rFonts w:cs="Times New Roman"/>
                <w:b/>
                <w:sz w:val="16"/>
                <w:szCs w:val="16"/>
              </w:rPr>
            </w:pPr>
            <w:r w:rsidRPr="002A3612">
              <w:rPr>
                <w:rFonts w:cs="Times New Roman"/>
                <w:b/>
                <w:sz w:val="16"/>
                <w:szCs w:val="16"/>
              </w:rPr>
              <w:t>0 % (неисполнение)</w:t>
            </w:r>
          </w:p>
        </w:tc>
      </w:tr>
      <w:tr w:rsidR="00DB2947" w:rsidRPr="002A3612" w:rsidTr="00674C75">
        <w:trPr>
          <w:trHeight w:val="309"/>
        </w:trPr>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2947" w:rsidRPr="002A3612" w:rsidRDefault="00DB2947" w:rsidP="00CF3720">
            <w:pPr>
              <w:suppressAutoHyphens/>
              <w:ind w:firstLine="0"/>
              <w:contextualSpacing/>
              <w:jc w:val="left"/>
              <w:rPr>
                <w:rFonts w:cs="Times New Roman"/>
                <w:b/>
                <w:sz w:val="16"/>
                <w:szCs w:val="16"/>
              </w:rPr>
            </w:pPr>
            <w:r w:rsidRPr="002A3612">
              <w:rPr>
                <w:rFonts w:cs="Times New Roman"/>
                <w:b/>
                <w:sz w:val="16"/>
                <w:szCs w:val="16"/>
              </w:rPr>
              <w:t>Количество, ед.</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2947" w:rsidRPr="002A3612" w:rsidRDefault="00DB2947" w:rsidP="00CF3720">
            <w:pPr>
              <w:suppressAutoHyphens/>
              <w:ind w:firstLine="0"/>
              <w:contextualSpacing/>
              <w:jc w:val="center"/>
              <w:rPr>
                <w:rFonts w:cs="Times New Roman"/>
                <w:b/>
                <w:sz w:val="16"/>
                <w:szCs w:val="16"/>
              </w:rPr>
            </w:pPr>
            <w:r w:rsidRPr="002A3612">
              <w:rPr>
                <w:rFonts w:cs="Times New Roman"/>
                <w:b/>
                <w:sz w:val="16"/>
                <w:szCs w:val="16"/>
              </w:rPr>
              <w:t>1</w:t>
            </w:r>
            <w:r w:rsidR="00DE1F22" w:rsidRPr="002A3612">
              <w:rPr>
                <w:rFonts w:cs="Times New Roman"/>
                <w:b/>
                <w:sz w:val="16"/>
                <w:szCs w:val="16"/>
              </w:rPr>
              <w:t>7</w:t>
            </w:r>
            <w:r w:rsidRPr="002A3612">
              <w:rPr>
                <w:rFonts w:cs="Times New Roman"/>
                <w:b/>
                <w:sz w:val="16"/>
                <w:szCs w:val="16"/>
              </w:rPr>
              <w:t>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2947" w:rsidRPr="002A3612" w:rsidRDefault="00DE1F22" w:rsidP="00CF3720">
            <w:pPr>
              <w:suppressAutoHyphens/>
              <w:ind w:firstLine="0"/>
              <w:contextualSpacing/>
              <w:jc w:val="center"/>
              <w:rPr>
                <w:rFonts w:cs="Times New Roman"/>
                <w:b/>
                <w:sz w:val="16"/>
                <w:szCs w:val="16"/>
              </w:rPr>
            </w:pPr>
            <w:r w:rsidRPr="002A3612">
              <w:rPr>
                <w:rFonts w:cs="Times New Roman"/>
                <w:i/>
                <w:sz w:val="16"/>
                <w:szCs w:val="16"/>
              </w:rPr>
              <w:t>15</w:t>
            </w:r>
            <w:r w:rsidR="00B21941" w:rsidRPr="002A3612">
              <w:rPr>
                <w:rFonts w:cs="Times New Roman"/>
                <w:i/>
                <w:sz w:val="16"/>
                <w:szCs w:val="16"/>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2947" w:rsidRPr="002A3612" w:rsidRDefault="006B5D32" w:rsidP="00CF3720">
            <w:pPr>
              <w:suppressAutoHyphens/>
              <w:ind w:firstLine="0"/>
              <w:contextualSpacing/>
              <w:jc w:val="center"/>
              <w:rPr>
                <w:rFonts w:cs="Times New Roman"/>
                <w:b/>
                <w:sz w:val="16"/>
                <w:szCs w:val="16"/>
              </w:rPr>
            </w:pPr>
            <w:r w:rsidRPr="002A3612">
              <w:rPr>
                <w:rFonts w:cs="Times New Roman"/>
                <w:i/>
                <w:sz w:val="16"/>
                <w:szCs w:val="16"/>
              </w:rPr>
              <w:t>11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2947" w:rsidRPr="002A3612" w:rsidRDefault="006B5D32" w:rsidP="00CF3720">
            <w:pPr>
              <w:suppressAutoHyphens/>
              <w:ind w:firstLine="0"/>
              <w:contextualSpacing/>
              <w:jc w:val="center"/>
              <w:rPr>
                <w:rFonts w:cs="Times New Roman"/>
                <w:b/>
                <w:sz w:val="16"/>
                <w:szCs w:val="16"/>
              </w:rPr>
            </w:pPr>
            <w:r w:rsidRPr="002A3612">
              <w:rPr>
                <w:rFonts w:cs="Times New Roman"/>
                <w:i/>
                <w:sz w:val="16"/>
                <w:szCs w:val="16"/>
              </w:rPr>
              <w:t>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2947" w:rsidRPr="002A3612" w:rsidRDefault="006B5D32" w:rsidP="00CF3720">
            <w:pPr>
              <w:suppressAutoHyphens/>
              <w:ind w:firstLine="0"/>
              <w:contextualSpacing/>
              <w:jc w:val="center"/>
              <w:rPr>
                <w:rFonts w:cs="Times New Roman"/>
                <w:b/>
                <w:sz w:val="16"/>
                <w:szCs w:val="16"/>
              </w:rPr>
            </w:pPr>
            <w:r w:rsidRPr="002A3612">
              <w:rPr>
                <w:rFonts w:cs="Times New Roman"/>
                <w:i/>
                <w:sz w:val="16"/>
                <w:szCs w:val="16"/>
              </w:rPr>
              <w:t>6</w:t>
            </w:r>
          </w:p>
        </w:tc>
      </w:tr>
      <w:tr w:rsidR="00DB2947" w:rsidRPr="002A3612" w:rsidTr="00674C75">
        <w:trPr>
          <w:trHeight w:val="473"/>
        </w:trPr>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2947" w:rsidRPr="002A3612" w:rsidRDefault="00DB2947" w:rsidP="00CF3720">
            <w:pPr>
              <w:ind w:firstLine="0"/>
              <w:contextualSpacing/>
              <w:jc w:val="left"/>
              <w:rPr>
                <w:rFonts w:cs="Times New Roman"/>
                <w:b/>
                <w:sz w:val="16"/>
                <w:szCs w:val="16"/>
              </w:rPr>
            </w:pPr>
            <w:r w:rsidRPr="002A3612">
              <w:rPr>
                <w:rFonts w:cs="Times New Roman"/>
                <w:b/>
                <w:sz w:val="16"/>
                <w:szCs w:val="16"/>
              </w:rPr>
              <w:t>% от общего количества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2947" w:rsidRPr="002A3612" w:rsidRDefault="00DB2947" w:rsidP="00CF3720">
            <w:pPr>
              <w:ind w:firstLine="0"/>
              <w:contextualSpacing/>
              <w:jc w:val="center"/>
              <w:rPr>
                <w:rFonts w:cs="Times New Roman"/>
                <w:b/>
                <w:sz w:val="16"/>
                <w:szCs w:val="16"/>
              </w:rPr>
            </w:pPr>
            <w:r w:rsidRPr="002A3612">
              <w:rPr>
                <w:rFonts w:cs="Times New Roman"/>
                <w:b/>
                <w:sz w:val="16"/>
                <w:szCs w:val="16"/>
              </w:rPr>
              <w:t>100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2947" w:rsidRPr="002A3612" w:rsidRDefault="00B21941" w:rsidP="00CF3720">
            <w:pPr>
              <w:ind w:firstLine="0"/>
              <w:contextualSpacing/>
              <w:jc w:val="center"/>
              <w:rPr>
                <w:rFonts w:cs="Times New Roman"/>
                <w:i/>
                <w:sz w:val="16"/>
                <w:szCs w:val="16"/>
              </w:rPr>
            </w:pPr>
            <w:r w:rsidRPr="002A3612">
              <w:rPr>
                <w:rFonts w:cs="Times New Roman"/>
                <w:i/>
                <w:sz w:val="16"/>
                <w:szCs w:val="16"/>
              </w:rPr>
              <w:t>88,89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2947" w:rsidRPr="002A3612" w:rsidRDefault="00B21941" w:rsidP="00CF3720">
            <w:pPr>
              <w:ind w:firstLine="0"/>
              <w:contextualSpacing/>
              <w:jc w:val="center"/>
              <w:rPr>
                <w:rFonts w:cs="Times New Roman"/>
                <w:i/>
                <w:sz w:val="16"/>
                <w:szCs w:val="16"/>
              </w:rPr>
            </w:pPr>
            <w:r w:rsidRPr="002A3612">
              <w:rPr>
                <w:rFonts w:cs="Times New Roman"/>
                <w:i/>
                <w:sz w:val="16"/>
                <w:szCs w:val="16"/>
              </w:rPr>
              <w:t>4,71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2947" w:rsidRPr="002A3612" w:rsidRDefault="00B21941" w:rsidP="00CF3720">
            <w:pPr>
              <w:ind w:firstLine="0"/>
              <w:contextualSpacing/>
              <w:jc w:val="center"/>
              <w:rPr>
                <w:rFonts w:cs="Times New Roman"/>
                <w:i/>
                <w:sz w:val="16"/>
                <w:szCs w:val="16"/>
              </w:rPr>
            </w:pPr>
            <w:r w:rsidRPr="002A3612">
              <w:rPr>
                <w:rFonts w:cs="Times New Roman"/>
                <w:i/>
                <w:sz w:val="16"/>
                <w:szCs w:val="16"/>
              </w:rPr>
              <w:t>3,5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2947" w:rsidRPr="002A3612" w:rsidRDefault="00B21941" w:rsidP="00CF3720">
            <w:pPr>
              <w:ind w:firstLine="0"/>
              <w:contextualSpacing/>
              <w:jc w:val="center"/>
              <w:rPr>
                <w:rFonts w:cs="Times New Roman"/>
                <w:i/>
                <w:sz w:val="16"/>
                <w:szCs w:val="16"/>
              </w:rPr>
            </w:pPr>
            <w:r w:rsidRPr="002A3612">
              <w:rPr>
                <w:rFonts w:cs="Times New Roman"/>
                <w:i/>
                <w:sz w:val="16"/>
                <w:szCs w:val="16"/>
              </w:rPr>
              <w:t>2,9</w:t>
            </w:r>
          </w:p>
        </w:tc>
      </w:tr>
    </w:tbl>
    <w:p w:rsidR="00DB2947" w:rsidRPr="002A3612" w:rsidRDefault="00DB2947" w:rsidP="00CF3720">
      <w:pPr>
        <w:contextualSpacing/>
        <w:jc w:val="right"/>
        <w:rPr>
          <w:rFonts w:eastAsiaTheme="minorEastAsia" w:cs="Times New Roman"/>
          <w:i/>
          <w:sz w:val="20"/>
          <w:szCs w:val="20"/>
          <w:lang w:eastAsia="ru-RU"/>
        </w:rPr>
      </w:pPr>
    </w:p>
    <w:p w:rsidR="00DB2947" w:rsidRPr="00A714BF" w:rsidRDefault="00DB2947" w:rsidP="00CF3720">
      <w:pPr>
        <w:suppressAutoHyphens/>
        <w:contextualSpacing/>
        <w:jc w:val="right"/>
        <w:rPr>
          <w:rFonts w:eastAsiaTheme="minorEastAsia" w:cs="Times New Roman"/>
          <w:i/>
          <w:sz w:val="20"/>
          <w:szCs w:val="20"/>
          <w:lang w:eastAsia="ru-RU"/>
        </w:rPr>
      </w:pPr>
      <w:r w:rsidRPr="00A714BF">
        <w:rPr>
          <w:rFonts w:eastAsiaTheme="minorEastAsia" w:cs="Times New Roman"/>
          <w:i/>
          <w:sz w:val="20"/>
          <w:szCs w:val="20"/>
          <w:lang w:eastAsia="ru-RU"/>
        </w:rPr>
        <w:t>Таблица 2</w:t>
      </w:r>
    </w:p>
    <w:p w:rsidR="00DB2947" w:rsidRPr="00A714BF" w:rsidRDefault="00DB2947" w:rsidP="00CF3720">
      <w:pPr>
        <w:suppressAutoHyphens/>
        <w:contextualSpacing/>
        <w:jc w:val="center"/>
        <w:rPr>
          <w:rFonts w:eastAsiaTheme="minorEastAsia" w:cs="Times New Roman"/>
          <w:b/>
          <w:sz w:val="20"/>
          <w:szCs w:val="20"/>
          <w:lang w:eastAsia="ru-RU"/>
        </w:rPr>
      </w:pPr>
      <w:r w:rsidRPr="00A714BF">
        <w:rPr>
          <w:rFonts w:eastAsiaTheme="minorEastAsia" w:cs="Times New Roman"/>
          <w:b/>
          <w:sz w:val="20"/>
          <w:szCs w:val="20"/>
          <w:lang w:eastAsia="ru-RU"/>
        </w:rPr>
        <w:t>Перечень  действующих в 202</w:t>
      </w:r>
      <w:r w:rsidR="00090BF5" w:rsidRPr="00A714BF">
        <w:rPr>
          <w:rFonts w:eastAsiaTheme="minorEastAsia" w:cs="Times New Roman"/>
          <w:b/>
          <w:sz w:val="20"/>
          <w:szCs w:val="20"/>
          <w:lang w:eastAsia="ru-RU"/>
        </w:rPr>
        <w:t>3</w:t>
      </w:r>
      <w:r w:rsidRPr="00A714BF">
        <w:rPr>
          <w:rFonts w:eastAsiaTheme="minorEastAsia" w:cs="Times New Roman"/>
          <w:b/>
          <w:sz w:val="20"/>
          <w:szCs w:val="20"/>
          <w:lang w:eastAsia="ru-RU"/>
        </w:rPr>
        <w:t xml:space="preserve"> году муниципальных целевых программ, реализованных на территории  Терского района</w:t>
      </w:r>
    </w:p>
    <w:p w:rsidR="00DB2947" w:rsidRPr="00A714BF" w:rsidRDefault="00DB2947" w:rsidP="00CF3720">
      <w:pPr>
        <w:contextualSpacing/>
        <w:jc w:val="right"/>
        <w:rPr>
          <w:rFonts w:eastAsiaTheme="minorEastAsia" w:cs="Times New Roman"/>
          <w:i/>
          <w:sz w:val="20"/>
          <w:szCs w:val="20"/>
          <w:lang w:eastAsia="ru-RU"/>
        </w:rPr>
      </w:pPr>
    </w:p>
    <w:tbl>
      <w:tblPr>
        <w:tblStyle w:val="a4"/>
        <w:tblW w:w="9464" w:type="dxa"/>
        <w:tblLook w:val="04A0"/>
      </w:tblPr>
      <w:tblGrid>
        <w:gridCol w:w="3376"/>
        <w:gridCol w:w="6088"/>
      </w:tblGrid>
      <w:tr w:rsidR="00DB2947" w:rsidRPr="00A714BF" w:rsidTr="00F92F12">
        <w:trPr>
          <w:trHeight w:val="505"/>
        </w:trPr>
        <w:tc>
          <w:tcPr>
            <w:tcW w:w="3376" w:type="dxa"/>
            <w:shd w:val="clear" w:color="auto" w:fill="auto"/>
          </w:tcPr>
          <w:p w:rsidR="00DB2947" w:rsidRPr="00A714BF" w:rsidRDefault="00DB2947" w:rsidP="00CF3720">
            <w:pPr>
              <w:suppressLineNumbers/>
              <w:suppressAutoHyphens/>
              <w:ind w:firstLine="0"/>
              <w:contextualSpacing/>
              <w:jc w:val="center"/>
              <w:rPr>
                <w:rFonts w:eastAsiaTheme="minorEastAsia" w:cs="Times New Roman"/>
                <w:b/>
                <w:i/>
                <w:sz w:val="16"/>
                <w:szCs w:val="16"/>
                <w:lang w:eastAsia="ru-RU"/>
              </w:rPr>
            </w:pPr>
            <w:r w:rsidRPr="00A714BF">
              <w:rPr>
                <w:rFonts w:eastAsia="Calibri" w:cs="Times New Roman"/>
                <w:b/>
                <w:i/>
                <w:sz w:val="16"/>
                <w:szCs w:val="16"/>
              </w:rPr>
              <w:t>Наименование муниципальной программы</w:t>
            </w:r>
          </w:p>
        </w:tc>
        <w:tc>
          <w:tcPr>
            <w:tcW w:w="6088" w:type="dxa"/>
            <w:shd w:val="clear" w:color="auto" w:fill="auto"/>
          </w:tcPr>
          <w:p w:rsidR="00DB2947" w:rsidRPr="00A714BF" w:rsidRDefault="00DB2947" w:rsidP="00CF3720">
            <w:pPr>
              <w:suppressLineNumbers/>
              <w:suppressAutoHyphens/>
              <w:ind w:firstLine="0"/>
              <w:contextualSpacing/>
              <w:jc w:val="center"/>
              <w:rPr>
                <w:rFonts w:eastAsiaTheme="minorEastAsia" w:cs="Times New Roman"/>
                <w:b/>
                <w:i/>
                <w:sz w:val="16"/>
                <w:szCs w:val="16"/>
                <w:lang w:eastAsia="ru-RU"/>
              </w:rPr>
            </w:pPr>
            <w:r w:rsidRPr="00A714BF">
              <w:rPr>
                <w:rFonts w:eastAsia="Calibri" w:cs="Times New Roman"/>
                <w:b/>
                <w:i/>
                <w:sz w:val="16"/>
                <w:szCs w:val="16"/>
              </w:rPr>
              <w:t>Перечень ВЦП и подпрограмм, входящих в состав МП</w:t>
            </w:r>
          </w:p>
        </w:tc>
      </w:tr>
      <w:tr w:rsidR="00DB2947" w:rsidRPr="00A714BF" w:rsidTr="00F92F12">
        <w:trPr>
          <w:trHeight w:val="275"/>
        </w:trPr>
        <w:tc>
          <w:tcPr>
            <w:tcW w:w="3376" w:type="dxa"/>
          </w:tcPr>
          <w:p w:rsidR="00DB2947" w:rsidRPr="00A714BF" w:rsidRDefault="00DB2947" w:rsidP="00CF3720">
            <w:pPr>
              <w:suppressLineNumbers/>
              <w:suppressAutoHyphens/>
              <w:ind w:firstLine="0"/>
              <w:contextualSpacing/>
              <w:jc w:val="center"/>
              <w:rPr>
                <w:rFonts w:eastAsia="Calibri" w:cs="Times New Roman"/>
                <w:sz w:val="16"/>
                <w:szCs w:val="16"/>
              </w:rPr>
            </w:pPr>
            <w:r w:rsidRPr="00A714BF">
              <w:rPr>
                <w:rFonts w:eastAsia="Calibri" w:cs="Times New Roman"/>
                <w:sz w:val="16"/>
                <w:szCs w:val="16"/>
              </w:rPr>
              <w:t>Муниципальная программа «Совершенствование единой дежурно-диспетчерской службы Терского района на 202</w:t>
            </w:r>
            <w:r w:rsidR="00090BF5" w:rsidRPr="00A714BF">
              <w:rPr>
                <w:rFonts w:eastAsia="Calibri" w:cs="Times New Roman"/>
                <w:sz w:val="16"/>
                <w:szCs w:val="16"/>
              </w:rPr>
              <w:t>3</w:t>
            </w:r>
            <w:r w:rsidRPr="00A714BF">
              <w:rPr>
                <w:rFonts w:eastAsia="Calibri" w:cs="Times New Roman"/>
                <w:sz w:val="16"/>
                <w:szCs w:val="16"/>
              </w:rPr>
              <w:t xml:space="preserve"> - 202</w:t>
            </w:r>
            <w:r w:rsidR="00090BF5" w:rsidRPr="00A714BF">
              <w:rPr>
                <w:rFonts w:eastAsia="Calibri" w:cs="Times New Roman"/>
                <w:sz w:val="16"/>
                <w:szCs w:val="16"/>
              </w:rPr>
              <w:t>7</w:t>
            </w:r>
            <w:r w:rsidRPr="00A714BF">
              <w:rPr>
                <w:rFonts w:eastAsia="Calibri" w:cs="Times New Roman"/>
                <w:sz w:val="16"/>
                <w:szCs w:val="16"/>
              </w:rPr>
              <w:t xml:space="preserve"> годы»</w:t>
            </w:r>
          </w:p>
        </w:tc>
        <w:tc>
          <w:tcPr>
            <w:tcW w:w="6088" w:type="dxa"/>
          </w:tcPr>
          <w:p w:rsidR="00DB2947" w:rsidRPr="00A714BF" w:rsidRDefault="00DB2947" w:rsidP="00CF3720">
            <w:pPr>
              <w:suppressLineNumbers/>
              <w:suppressAutoHyphens/>
              <w:ind w:firstLine="26"/>
              <w:contextualSpacing/>
              <w:rPr>
                <w:rFonts w:eastAsia="Calibri" w:cs="Times New Roman"/>
                <w:color w:val="000000"/>
                <w:sz w:val="16"/>
                <w:szCs w:val="16"/>
              </w:rPr>
            </w:pPr>
            <w:r w:rsidRPr="00A714BF">
              <w:rPr>
                <w:rFonts w:eastAsia="Calibri" w:cs="Times New Roman"/>
                <w:color w:val="000000"/>
                <w:sz w:val="16"/>
                <w:szCs w:val="16"/>
              </w:rPr>
              <w:t>нет</w:t>
            </w:r>
          </w:p>
        </w:tc>
      </w:tr>
      <w:tr w:rsidR="00DB2947" w:rsidRPr="00A714BF" w:rsidTr="00F92F12">
        <w:trPr>
          <w:trHeight w:val="275"/>
        </w:trPr>
        <w:tc>
          <w:tcPr>
            <w:tcW w:w="3376" w:type="dxa"/>
          </w:tcPr>
          <w:p w:rsidR="00DB2947" w:rsidRPr="00A714BF" w:rsidRDefault="00DB2947" w:rsidP="00CF3720">
            <w:pPr>
              <w:suppressLineNumbers/>
              <w:suppressAutoHyphens/>
              <w:ind w:firstLine="0"/>
              <w:contextualSpacing/>
              <w:jc w:val="center"/>
              <w:rPr>
                <w:rFonts w:eastAsia="Calibri" w:cs="Times New Roman"/>
                <w:sz w:val="16"/>
                <w:szCs w:val="16"/>
              </w:rPr>
            </w:pPr>
            <w:r w:rsidRPr="00A714BF">
              <w:rPr>
                <w:rFonts w:eastAsia="Calibri" w:cs="Times New Roman"/>
                <w:sz w:val="16"/>
                <w:szCs w:val="16"/>
              </w:rPr>
              <w:t>Муниципальная программа «Развитие муниципального управления и гражданского общества» на 202</w:t>
            </w:r>
            <w:r w:rsidR="00090BF5" w:rsidRPr="00A714BF">
              <w:rPr>
                <w:rFonts w:eastAsia="Calibri" w:cs="Times New Roman"/>
                <w:sz w:val="16"/>
                <w:szCs w:val="16"/>
              </w:rPr>
              <w:t>3</w:t>
            </w:r>
            <w:r w:rsidRPr="00A714BF">
              <w:rPr>
                <w:rFonts w:eastAsia="Calibri" w:cs="Times New Roman"/>
                <w:sz w:val="16"/>
                <w:szCs w:val="16"/>
              </w:rPr>
              <w:t>-202</w:t>
            </w:r>
            <w:r w:rsidR="00090BF5" w:rsidRPr="00A714BF">
              <w:rPr>
                <w:rFonts w:eastAsia="Calibri" w:cs="Times New Roman"/>
                <w:sz w:val="16"/>
                <w:szCs w:val="16"/>
              </w:rPr>
              <w:t>7</w:t>
            </w:r>
            <w:r w:rsidRPr="00A714BF">
              <w:rPr>
                <w:rFonts w:eastAsia="Calibri" w:cs="Times New Roman"/>
                <w:sz w:val="16"/>
                <w:szCs w:val="16"/>
              </w:rPr>
              <w:t xml:space="preserve"> годы</w:t>
            </w:r>
          </w:p>
          <w:p w:rsidR="00DB2947" w:rsidRPr="00A714BF" w:rsidRDefault="00DB2947" w:rsidP="00CF3720">
            <w:pPr>
              <w:suppressLineNumbers/>
              <w:suppressAutoHyphens/>
              <w:ind w:firstLine="0"/>
              <w:contextualSpacing/>
              <w:jc w:val="center"/>
              <w:rPr>
                <w:rFonts w:eastAsiaTheme="minorEastAsia" w:cs="Times New Roman"/>
                <w:sz w:val="16"/>
                <w:szCs w:val="16"/>
                <w:lang w:eastAsia="ru-RU"/>
              </w:rPr>
            </w:pPr>
          </w:p>
        </w:tc>
        <w:tc>
          <w:tcPr>
            <w:tcW w:w="6088" w:type="dxa"/>
          </w:tcPr>
          <w:p w:rsidR="00DB2947" w:rsidRPr="00A714BF" w:rsidRDefault="00DB2947" w:rsidP="00CF3720">
            <w:pPr>
              <w:suppressLineNumbers/>
              <w:suppressAutoHyphens/>
              <w:ind w:firstLine="26"/>
              <w:contextualSpacing/>
              <w:rPr>
                <w:rFonts w:eastAsia="Calibri" w:cs="Times New Roman"/>
                <w:sz w:val="16"/>
                <w:szCs w:val="16"/>
              </w:rPr>
            </w:pPr>
            <w:r w:rsidRPr="00A714BF">
              <w:rPr>
                <w:rFonts w:eastAsia="Calibri" w:cs="Times New Roman"/>
                <w:sz w:val="16"/>
                <w:szCs w:val="16"/>
              </w:rPr>
              <w:t xml:space="preserve">- Подпрограмма МО </w:t>
            </w:r>
            <w:proofErr w:type="gramStart"/>
            <w:r w:rsidRPr="00A714BF">
              <w:rPr>
                <w:rFonts w:eastAsia="Calibri" w:cs="Times New Roman"/>
                <w:sz w:val="16"/>
                <w:szCs w:val="16"/>
              </w:rPr>
              <w:t>ТР</w:t>
            </w:r>
            <w:proofErr w:type="gramEnd"/>
            <w:r w:rsidRPr="00A714BF">
              <w:rPr>
                <w:rFonts w:eastAsia="Calibri" w:cs="Times New Roman"/>
                <w:sz w:val="16"/>
                <w:szCs w:val="16"/>
              </w:rPr>
              <w:t xml:space="preserve"> «</w:t>
            </w:r>
            <w:r w:rsidRPr="00A714BF">
              <w:rPr>
                <w:rFonts w:eastAsia="Times New Roman" w:cs="Times New Roman"/>
                <w:sz w:val="16"/>
                <w:szCs w:val="16"/>
                <w:lang w:eastAsia="ru-RU"/>
              </w:rPr>
              <w:t xml:space="preserve">Энергосбережение и повышение энергоэффективности в муниципальном образовании Терский район Мурманской области на </w:t>
            </w:r>
            <w:r w:rsidR="00090BF5" w:rsidRPr="00A714BF">
              <w:rPr>
                <w:rFonts w:eastAsia="Calibri" w:cs="Times New Roman"/>
                <w:sz w:val="16"/>
                <w:szCs w:val="16"/>
              </w:rPr>
              <w:t>2023-2027</w:t>
            </w:r>
            <w:r w:rsidR="00EC1EC9" w:rsidRPr="00A714BF">
              <w:rPr>
                <w:rFonts w:eastAsia="Calibri" w:cs="Times New Roman"/>
                <w:sz w:val="16"/>
                <w:szCs w:val="16"/>
              </w:rPr>
              <w:t xml:space="preserve"> </w:t>
            </w:r>
            <w:r w:rsidRPr="00A714BF">
              <w:rPr>
                <w:rFonts w:eastAsia="Times New Roman" w:cs="Times New Roman"/>
                <w:sz w:val="16"/>
                <w:szCs w:val="16"/>
                <w:lang w:eastAsia="ru-RU"/>
              </w:rPr>
              <w:t>годы»</w:t>
            </w:r>
          </w:p>
          <w:p w:rsidR="00DB2947" w:rsidRPr="00A714BF" w:rsidRDefault="00DB2947" w:rsidP="00CF3720">
            <w:pPr>
              <w:suppressLineNumbers/>
              <w:suppressAutoHyphens/>
              <w:ind w:firstLine="26"/>
              <w:contextualSpacing/>
              <w:rPr>
                <w:rFonts w:eastAsia="Calibri" w:cs="Times New Roman"/>
                <w:b/>
                <w:color w:val="000000"/>
                <w:sz w:val="16"/>
                <w:szCs w:val="16"/>
              </w:rPr>
            </w:pPr>
            <w:r w:rsidRPr="00A714BF">
              <w:rPr>
                <w:rFonts w:eastAsia="Calibri" w:cs="Times New Roman"/>
                <w:color w:val="000000"/>
                <w:sz w:val="16"/>
                <w:szCs w:val="16"/>
              </w:rPr>
              <w:t xml:space="preserve">- Подпрограмма  МО </w:t>
            </w:r>
            <w:proofErr w:type="gramStart"/>
            <w:r w:rsidRPr="00A714BF">
              <w:rPr>
                <w:rFonts w:eastAsia="Calibri" w:cs="Times New Roman"/>
                <w:color w:val="000000"/>
                <w:sz w:val="16"/>
                <w:szCs w:val="16"/>
              </w:rPr>
              <w:t>ТР</w:t>
            </w:r>
            <w:proofErr w:type="gramEnd"/>
            <w:r w:rsidRPr="00A714BF">
              <w:rPr>
                <w:rFonts w:eastAsia="Calibri" w:cs="Times New Roman"/>
                <w:color w:val="000000"/>
                <w:sz w:val="16"/>
                <w:szCs w:val="16"/>
              </w:rPr>
              <w:t xml:space="preserve"> «Обслуживание деятельности органов местного самоуправления и муниципальных учреждений Терского района»  на </w:t>
            </w:r>
            <w:r w:rsidR="00090BF5" w:rsidRPr="00A714BF">
              <w:rPr>
                <w:rFonts w:eastAsia="Calibri" w:cs="Times New Roman"/>
                <w:sz w:val="16"/>
                <w:szCs w:val="16"/>
              </w:rPr>
              <w:t>2023-2027</w:t>
            </w:r>
            <w:r w:rsidR="00EC1EC9" w:rsidRPr="00A714BF">
              <w:rPr>
                <w:rFonts w:eastAsia="Calibri" w:cs="Times New Roman"/>
                <w:sz w:val="16"/>
                <w:szCs w:val="16"/>
              </w:rPr>
              <w:t xml:space="preserve"> </w:t>
            </w:r>
            <w:r w:rsidRPr="00A714BF">
              <w:rPr>
                <w:rFonts w:eastAsia="Calibri" w:cs="Times New Roman"/>
                <w:color w:val="000000"/>
                <w:sz w:val="16"/>
                <w:szCs w:val="16"/>
              </w:rPr>
              <w:t xml:space="preserve"> годы»</w:t>
            </w:r>
          </w:p>
          <w:p w:rsidR="00DB2947" w:rsidRPr="00A714BF" w:rsidRDefault="00DB2947" w:rsidP="00CF3720">
            <w:pPr>
              <w:suppressLineNumbers/>
              <w:suppressAutoHyphens/>
              <w:ind w:firstLine="26"/>
              <w:contextualSpacing/>
              <w:rPr>
                <w:rFonts w:eastAsia="Calibri" w:cs="Times New Roman"/>
                <w:b/>
                <w:color w:val="000000"/>
                <w:sz w:val="16"/>
                <w:szCs w:val="16"/>
              </w:rPr>
            </w:pPr>
            <w:r w:rsidRPr="00A714BF">
              <w:rPr>
                <w:rFonts w:eastAsia="Calibri" w:cs="Times New Roman"/>
                <w:color w:val="000000"/>
                <w:sz w:val="16"/>
                <w:szCs w:val="16"/>
              </w:rPr>
              <w:t xml:space="preserve">- ВЦП МО </w:t>
            </w:r>
            <w:proofErr w:type="gramStart"/>
            <w:r w:rsidRPr="00A714BF">
              <w:rPr>
                <w:rFonts w:eastAsia="Calibri" w:cs="Times New Roman"/>
                <w:color w:val="000000"/>
                <w:sz w:val="16"/>
                <w:szCs w:val="16"/>
              </w:rPr>
              <w:t>ТР</w:t>
            </w:r>
            <w:proofErr w:type="gramEnd"/>
            <w:r w:rsidRPr="00A714BF">
              <w:rPr>
                <w:rFonts w:eastAsia="Calibri" w:cs="Times New Roman"/>
                <w:color w:val="000000"/>
                <w:sz w:val="16"/>
                <w:szCs w:val="16"/>
              </w:rPr>
              <w:t xml:space="preserve"> «Регулирование   земельных  отношений  на   территории    муниципального образования Терский район» на </w:t>
            </w:r>
            <w:r w:rsidR="00EC1EC9" w:rsidRPr="00A714BF">
              <w:rPr>
                <w:rFonts w:eastAsia="Calibri" w:cs="Times New Roman"/>
                <w:sz w:val="16"/>
                <w:szCs w:val="16"/>
              </w:rPr>
              <w:t>202</w:t>
            </w:r>
            <w:r w:rsidR="00090BF5" w:rsidRPr="00A714BF">
              <w:rPr>
                <w:rFonts w:eastAsia="Calibri" w:cs="Times New Roman"/>
                <w:sz w:val="16"/>
                <w:szCs w:val="16"/>
              </w:rPr>
              <w:t>3-2027</w:t>
            </w:r>
            <w:r w:rsidR="00EC1EC9" w:rsidRPr="00A714BF">
              <w:rPr>
                <w:rFonts w:eastAsia="Calibri" w:cs="Times New Roman"/>
                <w:sz w:val="16"/>
                <w:szCs w:val="16"/>
              </w:rPr>
              <w:t xml:space="preserve"> </w:t>
            </w:r>
            <w:r w:rsidRPr="00A714BF">
              <w:rPr>
                <w:rFonts w:eastAsia="Calibri" w:cs="Times New Roman"/>
                <w:color w:val="000000"/>
                <w:sz w:val="16"/>
                <w:szCs w:val="16"/>
              </w:rPr>
              <w:t xml:space="preserve">годы </w:t>
            </w:r>
          </w:p>
          <w:p w:rsidR="00DB2947" w:rsidRPr="00A714BF" w:rsidRDefault="00DB2947" w:rsidP="00CF3720">
            <w:pPr>
              <w:suppressLineNumbers/>
              <w:suppressAutoHyphens/>
              <w:ind w:firstLine="26"/>
              <w:contextualSpacing/>
              <w:rPr>
                <w:rFonts w:eastAsia="Calibri" w:cs="Times New Roman"/>
                <w:color w:val="000000"/>
                <w:sz w:val="16"/>
                <w:szCs w:val="16"/>
              </w:rPr>
            </w:pPr>
            <w:r w:rsidRPr="00A714BF">
              <w:rPr>
                <w:rFonts w:eastAsia="Calibri" w:cs="Times New Roman"/>
                <w:color w:val="000000"/>
                <w:sz w:val="16"/>
                <w:szCs w:val="16"/>
              </w:rPr>
              <w:t xml:space="preserve">- ВЦП МО </w:t>
            </w:r>
            <w:proofErr w:type="gramStart"/>
            <w:r w:rsidRPr="00A714BF">
              <w:rPr>
                <w:rFonts w:eastAsia="Calibri" w:cs="Times New Roman"/>
                <w:color w:val="000000"/>
                <w:sz w:val="16"/>
                <w:szCs w:val="16"/>
              </w:rPr>
              <w:t>ТР</w:t>
            </w:r>
            <w:proofErr w:type="gramEnd"/>
            <w:r w:rsidRPr="00A714BF">
              <w:rPr>
                <w:rFonts w:eastAsia="Calibri" w:cs="Times New Roman"/>
                <w:color w:val="000000"/>
                <w:sz w:val="16"/>
                <w:szCs w:val="16"/>
              </w:rPr>
              <w:t xml:space="preserve"> «Создание условий для  эффективного  использования    муниципального  имущества муниципального образования Терский район»  на </w:t>
            </w:r>
            <w:r w:rsidR="00090BF5" w:rsidRPr="00A714BF">
              <w:rPr>
                <w:rFonts w:eastAsia="Calibri" w:cs="Times New Roman"/>
                <w:sz w:val="16"/>
                <w:szCs w:val="16"/>
              </w:rPr>
              <w:t>2023-2027</w:t>
            </w:r>
            <w:r w:rsidR="00D70FB8" w:rsidRPr="00A714BF">
              <w:rPr>
                <w:rFonts w:eastAsia="Calibri" w:cs="Times New Roman"/>
                <w:sz w:val="16"/>
                <w:szCs w:val="16"/>
              </w:rPr>
              <w:t xml:space="preserve"> </w:t>
            </w:r>
            <w:r w:rsidRPr="00A714BF">
              <w:rPr>
                <w:rFonts w:eastAsia="Calibri" w:cs="Times New Roman"/>
                <w:color w:val="000000"/>
                <w:sz w:val="16"/>
                <w:szCs w:val="16"/>
              </w:rPr>
              <w:t>годы</w:t>
            </w:r>
          </w:p>
          <w:p w:rsidR="00DB2947" w:rsidRPr="00A714BF" w:rsidRDefault="00DB2947" w:rsidP="00CF3720">
            <w:pPr>
              <w:suppressLineNumbers/>
              <w:suppressAutoHyphens/>
              <w:ind w:firstLine="26"/>
              <w:contextualSpacing/>
              <w:rPr>
                <w:rFonts w:eastAsia="Calibri" w:cs="Times New Roman"/>
                <w:b/>
                <w:color w:val="000000"/>
                <w:sz w:val="16"/>
                <w:szCs w:val="16"/>
              </w:rPr>
            </w:pPr>
            <w:r w:rsidRPr="00A714BF">
              <w:rPr>
                <w:rFonts w:eastAsia="Calibri" w:cs="Times New Roman"/>
                <w:color w:val="000000"/>
                <w:sz w:val="16"/>
                <w:szCs w:val="16"/>
              </w:rPr>
              <w:t xml:space="preserve">- ВЦП МО </w:t>
            </w:r>
            <w:proofErr w:type="gramStart"/>
            <w:r w:rsidRPr="00A714BF">
              <w:rPr>
                <w:rFonts w:eastAsia="Calibri" w:cs="Times New Roman"/>
                <w:color w:val="000000"/>
                <w:sz w:val="16"/>
                <w:szCs w:val="16"/>
              </w:rPr>
              <w:t>ТР</w:t>
            </w:r>
            <w:proofErr w:type="gramEnd"/>
            <w:r w:rsidRPr="00A714BF">
              <w:rPr>
                <w:rFonts w:eastAsia="Calibri" w:cs="Times New Roman"/>
                <w:color w:val="000000"/>
                <w:sz w:val="16"/>
                <w:szCs w:val="16"/>
              </w:rPr>
              <w:t xml:space="preserve"> «Формирование квалифицированного кадрового состава  муниципальной службы на территории муниципального образования  Терский район» на </w:t>
            </w:r>
            <w:r w:rsidR="00090BF5" w:rsidRPr="00A714BF">
              <w:rPr>
                <w:rFonts w:eastAsia="Calibri" w:cs="Times New Roman"/>
                <w:sz w:val="16"/>
                <w:szCs w:val="16"/>
              </w:rPr>
              <w:t>2023-2027</w:t>
            </w:r>
            <w:r w:rsidR="00D70FB8" w:rsidRPr="00A714BF">
              <w:rPr>
                <w:rFonts w:eastAsia="Calibri" w:cs="Times New Roman"/>
                <w:sz w:val="16"/>
                <w:szCs w:val="16"/>
              </w:rPr>
              <w:t xml:space="preserve"> </w:t>
            </w:r>
            <w:r w:rsidRPr="00A714BF">
              <w:rPr>
                <w:rFonts w:eastAsia="Calibri" w:cs="Times New Roman"/>
                <w:color w:val="000000"/>
                <w:sz w:val="16"/>
                <w:szCs w:val="16"/>
              </w:rPr>
              <w:t>годы</w:t>
            </w:r>
          </w:p>
          <w:p w:rsidR="00DB2947" w:rsidRPr="00A714BF" w:rsidRDefault="00DB2947" w:rsidP="00CF3720">
            <w:pPr>
              <w:suppressLineNumbers/>
              <w:suppressAutoHyphens/>
              <w:ind w:firstLine="26"/>
              <w:contextualSpacing/>
              <w:rPr>
                <w:rFonts w:eastAsia="Calibri" w:cs="Times New Roman"/>
                <w:b/>
                <w:color w:val="000000"/>
                <w:sz w:val="16"/>
                <w:szCs w:val="16"/>
              </w:rPr>
            </w:pPr>
            <w:r w:rsidRPr="00A714BF">
              <w:rPr>
                <w:rFonts w:eastAsia="Calibri" w:cs="Times New Roman"/>
                <w:color w:val="000000"/>
                <w:sz w:val="16"/>
                <w:szCs w:val="16"/>
              </w:rPr>
              <w:t xml:space="preserve">- ВЦП МО </w:t>
            </w:r>
            <w:proofErr w:type="gramStart"/>
            <w:r w:rsidRPr="00A714BF">
              <w:rPr>
                <w:rFonts w:eastAsia="Calibri" w:cs="Times New Roman"/>
                <w:color w:val="000000"/>
                <w:sz w:val="16"/>
                <w:szCs w:val="16"/>
              </w:rPr>
              <w:t>ТР</w:t>
            </w:r>
            <w:proofErr w:type="gramEnd"/>
            <w:r w:rsidRPr="00A714BF">
              <w:rPr>
                <w:rFonts w:eastAsia="Calibri" w:cs="Times New Roman"/>
                <w:color w:val="000000"/>
                <w:sz w:val="16"/>
                <w:szCs w:val="16"/>
              </w:rPr>
              <w:t xml:space="preserve"> «Развитие информационного общества, создание системы  «Электронный муниципалитет в муниципальном образовании  Терский район» на </w:t>
            </w:r>
            <w:r w:rsidR="00090BF5" w:rsidRPr="00A714BF">
              <w:rPr>
                <w:rFonts w:eastAsia="Calibri" w:cs="Times New Roman"/>
                <w:sz w:val="16"/>
                <w:szCs w:val="16"/>
              </w:rPr>
              <w:t>2023-2027</w:t>
            </w:r>
            <w:r w:rsidR="00D70FB8" w:rsidRPr="00A714BF">
              <w:rPr>
                <w:rFonts w:eastAsia="Calibri" w:cs="Times New Roman"/>
                <w:sz w:val="16"/>
                <w:szCs w:val="16"/>
              </w:rPr>
              <w:t xml:space="preserve"> </w:t>
            </w:r>
            <w:r w:rsidRPr="00A714BF">
              <w:rPr>
                <w:rFonts w:eastAsia="Calibri" w:cs="Times New Roman"/>
                <w:color w:val="000000"/>
                <w:sz w:val="16"/>
                <w:szCs w:val="16"/>
              </w:rPr>
              <w:t xml:space="preserve">годы </w:t>
            </w:r>
          </w:p>
          <w:p w:rsidR="00DB2947" w:rsidRPr="00A714BF" w:rsidRDefault="00DB2947" w:rsidP="00CF3720">
            <w:pPr>
              <w:suppressLineNumbers/>
              <w:suppressAutoHyphens/>
              <w:ind w:firstLine="26"/>
              <w:contextualSpacing/>
              <w:rPr>
                <w:rFonts w:eastAsiaTheme="minorEastAsia" w:cs="Times New Roman"/>
                <w:sz w:val="16"/>
                <w:szCs w:val="16"/>
                <w:lang w:eastAsia="ru-RU"/>
              </w:rPr>
            </w:pPr>
            <w:r w:rsidRPr="00A714BF">
              <w:rPr>
                <w:rFonts w:eastAsia="Calibri" w:cs="Times New Roman"/>
                <w:color w:val="000000"/>
                <w:sz w:val="16"/>
                <w:szCs w:val="16"/>
              </w:rPr>
              <w:lastRenderedPageBreak/>
              <w:t xml:space="preserve">- ВЦП МО </w:t>
            </w:r>
            <w:proofErr w:type="gramStart"/>
            <w:r w:rsidRPr="00A714BF">
              <w:rPr>
                <w:rFonts w:eastAsia="Calibri" w:cs="Times New Roman"/>
                <w:color w:val="000000"/>
                <w:sz w:val="16"/>
                <w:szCs w:val="16"/>
              </w:rPr>
              <w:t>ТР</w:t>
            </w:r>
            <w:proofErr w:type="gramEnd"/>
            <w:r w:rsidRPr="00A714BF">
              <w:rPr>
                <w:rFonts w:eastAsia="Calibri" w:cs="Times New Roman"/>
                <w:color w:val="000000"/>
                <w:sz w:val="16"/>
                <w:szCs w:val="16"/>
              </w:rPr>
              <w:t xml:space="preserve"> «Информирование населения о деятельности органов местного  самоуправления муниципального образования Терский район» на </w:t>
            </w:r>
            <w:r w:rsidR="00090BF5" w:rsidRPr="00A714BF">
              <w:rPr>
                <w:rFonts w:eastAsia="Calibri" w:cs="Times New Roman"/>
                <w:sz w:val="16"/>
                <w:szCs w:val="16"/>
              </w:rPr>
              <w:t>2023-2027</w:t>
            </w:r>
            <w:r w:rsidR="00D70FB8" w:rsidRPr="00A714BF">
              <w:rPr>
                <w:rFonts w:eastAsia="Calibri" w:cs="Times New Roman"/>
                <w:sz w:val="16"/>
                <w:szCs w:val="16"/>
              </w:rPr>
              <w:t xml:space="preserve"> </w:t>
            </w:r>
            <w:r w:rsidRPr="00A714BF">
              <w:rPr>
                <w:rFonts w:eastAsia="Calibri" w:cs="Times New Roman"/>
                <w:color w:val="000000"/>
                <w:sz w:val="16"/>
                <w:szCs w:val="16"/>
              </w:rPr>
              <w:t xml:space="preserve">годы </w:t>
            </w:r>
          </w:p>
        </w:tc>
      </w:tr>
      <w:tr w:rsidR="00DB2947" w:rsidRPr="00A714BF" w:rsidTr="00F92F12">
        <w:trPr>
          <w:trHeight w:val="275"/>
        </w:trPr>
        <w:tc>
          <w:tcPr>
            <w:tcW w:w="3376" w:type="dxa"/>
          </w:tcPr>
          <w:p w:rsidR="00DB2947" w:rsidRPr="00A714BF" w:rsidRDefault="00DB2947" w:rsidP="00CF3720">
            <w:pPr>
              <w:suppressLineNumbers/>
              <w:suppressAutoHyphens/>
              <w:ind w:firstLine="0"/>
              <w:contextualSpacing/>
              <w:jc w:val="center"/>
              <w:rPr>
                <w:rFonts w:eastAsia="Calibri" w:cs="Times New Roman"/>
                <w:bCs/>
                <w:sz w:val="16"/>
                <w:szCs w:val="16"/>
              </w:rPr>
            </w:pPr>
            <w:r w:rsidRPr="00A714BF">
              <w:rPr>
                <w:rFonts w:eastAsia="Calibri" w:cs="Times New Roman"/>
                <w:bCs/>
                <w:sz w:val="16"/>
                <w:szCs w:val="16"/>
              </w:rPr>
              <w:lastRenderedPageBreak/>
              <w:t xml:space="preserve">Муниципальная программа «Управление муниципальными финансами, создание условий для эффективного, устойчивого управления муниципальными финансами муниципального образования Терский район на </w:t>
            </w:r>
            <w:r w:rsidR="00090BF5" w:rsidRPr="00A714BF">
              <w:rPr>
                <w:rFonts w:eastAsia="Calibri" w:cs="Times New Roman"/>
                <w:sz w:val="16"/>
                <w:szCs w:val="16"/>
              </w:rPr>
              <w:t>2023</w:t>
            </w:r>
            <w:r w:rsidR="00D70FB8" w:rsidRPr="00A714BF">
              <w:rPr>
                <w:rFonts w:eastAsia="Calibri" w:cs="Times New Roman"/>
                <w:sz w:val="16"/>
                <w:szCs w:val="16"/>
              </w:rPr>
              <w:t>-202</w:t>
            </w:r>
            <w:r w:rsidR="00090BF5" w:rsidRPr="00A714BF">
              <w:rPr>
                <w:rFonts w:eastAsia="Calibri" w:cs="Times New Roman"/>
                <w:sz w:val="16"/>
                <w:szCs w:val="16"/>
              </w:rPr>
              <w:t>7</w:t>
            </w:r>
            <w:r w:rsidR="00D70FB8" w:rsidRPr="00A714BF">
              <w:rPr>
                <w:rFonts w:eastAsia="Calibri" w:cs="Times New Roman"/>
                <w:sz w:val="16"/>
                <w:szCs w:val="16"/>
              </w:rPr>
              <w:t xml:space="preserve"> </w:t>
            </w:r>
            <w:r w:rsidRPr="00A714BF">
              <w:rPr>
                <w:rFonts w:eastAsia="Calibri" w:cs="Times New Roman"/>
                <w:bCs/>
                <w:sz w:val="16"/>
                <w:szCs w:val="16"/>
              </w:rPr>
              <w:t xml:space="preserve"> годы»</w:t>
            </w:r>
          </w:p>
        </w:tc>
        <w:tc>
          <w:tcPr>
            <w:tcW w:w="6088" w:type="dxa"/>
          </w:tcPr>
          <w:p w:rsidR="00DB2947" w:rsidRPr="00A714BF" w:rsidRDefault="00DB2947" w:rsidP="00CF3720">
            <w:pPr>
              <w:suppressLineNumbers/>
              <w:suppressAutoHyphens/>
              <w:ind w:firstLine="26"/>
              <w:contextualSpacing/>
              <w:rPr>
                <w:rFonts w:eastAsia="Calibri" w:cs="Times New Roman"/>
                <w:b/>
                <w:sz w:val="16"/>
                <w:szCs w:val="16"/>
              </w:rPr>
            </w:pPr>
            <w:r w:rsidRPr="00A714BF">
              <w:rPr>
                <w:rFonts w:eastAsia="Calibri" w:cs="Times New Roman"/>
                <w:sz w:val="16"/>
                <w:szCs w:val="16"/>
              </w:rPr>
              <w:t xml:space="preserve">- Подпрограмма МО </w:t>
            </w:r>
            <w:proofErr w:type="gramStart"/>
            <w:r w:rsidRPr="00A714BF">
              <w:rPr>
                <w:rFonts w:eastAsia="Calibri" w:cs="Times New Roman"/>
                <w:sz w:val="16"/>
                <w:szCs w:val="16"/>
              </w:rPr>
              <w:t>ТР</w:t>
            </w:r>
            <w:proofErr w:type="gramEnd"/>
            <w:r w:rsidRPr="00A714BF">
              <w:rPr>
                <w:rFonts w:eastAsia="Calibri" w:cs="Times New Roman"/>
                <w:sz w:val="16"/>
                <w:szCs w:val="16"/>
              </w:rPr>
              <w:t xml:space="preserve"> "Совершенствование финансовой и бюджетной политики на </w:t>
            </w:r>
            <w:r w:rsidR="00090BF5" w:rsidRPr="00A714BF">
              <w:rPr>
                <w:rFonts w:eastAsia="Calibri" w:cs="Times New Roman"/>
                <w:sz w:val="16"/>
                <w:szCs w:val="16"/>
              </w:rPr>
              <w:t>2023-2027</w:t>
            </w:r>
            <w:r w:rsidR="00D70FB8" w:rsidRPr="00A714BF">
              <w:rPr>
                <w:rFonts w:eastAsia="Calibri" w:cs="Times New Roman"/>
                <w:sz w:val="16"/>
                <w:szCs w:val="16"/>
              </w:rPr>
              <w:t xml:space="preserve"> </w:t>
            </w:r>
            <w:r w:rsidRPr="00A714BF">
              <w:rPr>
                <w:rFonts w:eastAsia="Calibri" w:cs="Times New Roman"/>
                <w:sz w:val="16"/>
                <w:szCs w:val="16"/>
              </w:rPr>
              <w:t xml:space="preserve">годы" </w:t>
            </w:r>
          </w:p>
          <w:p w:rsidR="00DB2947" w:rsidRPr="00A714BF" w:rsidRDefault="00DB2947" w:rsidP="00CF3720">
            <w:pPr>
              <w:suppressLineNumbers/>
              <w:suppressAutoHyphens/>
              <w:ind w:firstLine="26"/>
              <w:contextualSpacing/>
              <w:rPr>
                <w:rFonts w:eastAsia="Calibri" w:cs="Times New Roman"/>
                <w:b/>
                <w:sz w:val="16"/>
                <w:szCs w:val="16"/>
              </w:rPr>
            </w:pPr>
            <w:r w:rsidRPr="00A714BF">
              <w:rPr>
                <w:rFonts w:eastAsia="Calibri" w:cs="Times New Roman"/>
                <w:sz w:val="16"/>
                <w:szCs w:val="16"/>
              </w:rPr>
              <w:t xml:space="preserve">- Подпрограмма МО </w:t>
            </w:r>
            <w:proofErr w:type="gramStart"/>
            <w:r w:rsidRPr="00A714BF">
              <w:rPr>
                <w:rFonts w:eastAsia="Calibri" w:cs="Times New Roman"/>
                <w:sz w:val="16"/>
                <w:szCs w:val="16"/>
              </w:rPr>
              <w:t>ТР</w:t>
            </w:r>
            <w:proofErr w:type="gramEnd"/>
            <w:r w:rsidRPr="00A714BF">
              <w:rPr>
                <w:rFonts w:eastAsia="Calibri" w:cs="Times New Roman"/>
                <w:sz w:val="16"/>
                <w:szCs w:val="16"/>
              </w:rPr>
              <w:t xml:space="preserve"> "Повышение эффективности бюджетных расходов муниципального образования Терский район на </w:t>
            </w:r>
            <w:r w:rsidR="00D70FB8" w:rsidRPr="00A714BF">
              <w:rPr>
                <w:rFonts w:eastAsia="Calibri" w:cs="Times New Roman"/>
                <w:sz w:val="16"/>
                <w:szCs w:val="16"/>
              </w:rPr>
              <w:t>202</w:t>
            </w:r>
            <w:r w:rsidR="00090BF5" w:rsidRPr="00A714BF">
              <w:rPr>
                <w:rFonts w:eastAsia="Calibri" w:cs="Times New Roman"/>
                <w:sz w:val="16"/>
                <w:szCs w:val="16"/>
              </w:rPr>
              <w:t>3-2027</w:t>
            </w:r>
            <w:r w:rsidR="00D70FB8" w:rsidRPr="00A714BF">
              <w:rPr>
                <w:rFonts w:eastAsia="Calibri" w:cs="Times New Roman"/>
                <w:sz w:val="16"/>
                <w:szCs w:val="16"/>
              </w:rPr>
              <w:t xml:space="preserve"> </w:t>
            </w:r>
            <w:r w:rsidRPr="00A714BF">
              <w:rPr>
                <w:rFonts w:eastAsia="Calibri" w:cs="Times New Roman"/>
                <w:sz w:val="16"/>
                <w:szCs w:val="16"/>
              </w:rPr>
              <w:t xml:space="preserve">годы" </w:t>
            </w:r>
          </w:p>
        </w:tc>
      </w:tr>
      <w:tr w:rsidR="00DB2947" w:rsidRPr="00A714BF" w:rsidTr="00F92F12">
        <w:trPr>
          <w:trHeight w:val="263"/>
        </w:trPr>
        <w:tc>
          <w:tcPr>
            <w:tcW w:w="3376" w:type="dxa"/>
          </w:tcPr>
          <w:p w:rsidR="00DB2947" w:rsidRPr="00A714BF" w:rsidRDefault="00DB2947" w:rsidP="00CF3720">
            <w:pPr>
              <w:suppressLineNumbers/>
              <w:suppressAutoHyphens/>
              <w:ind w:firstLine="0"/>
              <w:contextualSpacing/>
              <w:jc w:val="center"/>
              <w:rPr>
                <w:rFonts w:eastAsia="Calibri" w:cs="Times New Roman"/>
                <w:sz w:val="16"/>
                <w:szCs w:val="16"/>
              </w:rPr>
            </w:pPr>
            <w:r w:rsidRPr="00A714BF">
              <w:rPr>
                <w:rFonts w:eastAsia="Calibri" w:cs="Times New Roman"/>
                <w:sz w:val="16"/>
                <w:szCs w:val="16"/>
              </w:rPr>
              <w:t xml:space="preserve">Муниципальная программа «Развитие физической культуры и спорта в Терском районе» на </w:t>
            </w:r>
            <w:r w:rsidR="00090BF5" w:rsidRPr="00A714BF">
              <w:rPr>
                <w:rFonts w:eastAsia="Calibri" w:cs="Times New Roman"/>
                <w:sz w:val="16"/>
                <w:szCs w:val="16"/>
              </w:rPr>
              <w:t>2023-2027</w:t>
            </w:r>
            <w:r w:rsidR="00D70FB8" w:rsidRPr="00A714BF">
              <w:rPr>
                <w:rFonts w:eastAsia="Calibri" w:cs="Times New Roman"/>
                <w:sz w:val="16"/>
                <w:szCs w:val="16"/>
              </w:rPr>
              <w:t xml:space="preserve"> </w:t>
            </w:r>
            <w:r w:rsidRPr="00A714BF">
              <w:rPr>
                <w:rFonts w:eastAsia="Calibri" w:cs="Times New Roman"/>
                <w:sz w:val="16"/>
                <w:szCs w:val="16"/>
              </w:rPr>
              <w:t xml:space="preserve"> годы</w:t>
            </w:r>
          </w:p>
        </w:tc>
        <w:tc>
          <w:tcPr>
            <w:tcW w:w="6088" w:type="dxa"/>
          </w:tcPr>
          <w:p w:rsidR="00DB2947" w:rsidRPr="00A714BF" w:rsidRDefault="00DB2947" w:rsidP="00CF3720">
            <w:pPr>
              <w:suppressLineNumbers/>
              <w:suppressAutoHyphens/>
              <w:ind w:firstLine="26"/>
              <w:contextualSpacing/>
              <w:rPr>
                <w:rFonts w:eastAsiaTheme="minorEastAsia" w:cs="Times New Roman"/>
                <w:sz w:val="16"/>
                <w:szCs w:val="16"/>
                <w:lang w:eastAsia="ru-RU"/>
              </w:rPr>
            </w:pPr>
            <w:r w:rsidRPr="00A714BF">
              <w:rPr>
                <w:rFonts w:eastAsiaTheme="minorEastAsia" w:cs="Times New Roman"/>
                <w:sz w:val="16"/>
                <w:szCs w:val="16"/>
                <w:lang w:eastAsia="ru-RU"/>
              </w:rPr>
              <w:t>нет</w:t>
            </w:r>
          </w:p>
        </w:tc>
      </w:tr>
      <w:tr w:rsidR="00DB2947" w:rsidRPr="00A714BF" w:rsidTr="00F92F12">
        <w:trPr>
          <w:trHeight w:val="647"/>
        </w:trPr>
        <w:tc>
          <w:tcPr>
            <w:tcW w:w="3376" w:type="dxa"/>
          </w:tcPr>
          <w:p w:rsidR="00DB2947" w:rsidRPr="00A714BF" w:rsidRDefault="00DB2947" w:rsidP="00CF3720">
            <w:pPr>
              <w:suppressLineNumbers/>
              <w:suppressAutoHyphens/>
              <w:ind w:firstLine="0"/>
              <w:contextualSpacing/>
              <w:jc w:val="center"/>
              <w:rPr>
                <w:rFonts w:eastAsiaTheme="minorEastAsia" w:cs="Times New Roman"/>
                <w:sz w:val="16"/>
                <w:szCs w:val="16"/>
                <w:lang w:eastAsia="ru-RU"/>
              </w:rPr>
            </w:pPr>
            <w:r w:rsidRPr="00A714BF">
              <w:rPr>
                <w:rFonts w:eastAsia="Calibri" w:cs="Times New Roman"/>
                <w:sz w:val="16"/>
                <w:szCs w:val="16"/>
              </w:rPr>
              <w:t xml:space="preserve">Муниципальная программа «Развитие образования на </w:t>
            </w:r>
            <w:r w:rsidR="00090BF5" w:rsidRPr="00A714BF">
              <w:rPr>
                <w:rFonts w:eastAsia="Calibri" w:cs="Times New Roman"/>
                <w:sz w:val="16"/>
                <w:szCs w:val="16"/>
              </w:rPr>
              <w:t>2023-2027</w:t>
            </w:r>
            <w:r w:rsidR="00D70FB8" w:rsidRPr="00A714BF">
              <w:rPr>
                <w:rFonts w:eastAsia="Calibri" w:cs="Times New Roman"/>
                <w:sz w:val="16"/>
                <w:szCs w:val="16"/>
              </w:rPr>
              <w:t xml:space="preserve"> </w:t>
            </w:r>
            <w:r w:rsidRPr="00A714BF">
              <w:rPr>
                <w:rFonts w:eastAsia="Calibri" w:cs="Times New Roman"/>
                <w:sz w:val="16"/>
                <w:szCs w:val="16"/>
              </w:rPr>
              <w:t>годы»</w:t>
            </w:r>
          </w:p>
        </w:tc>
        <w:tc>
          <w:tcPr>
            <w:tcW w:w="6088" w:type="dxa"/>
          </w:tcPr>
          <w:p w:rsidR="00DB2947" w:rsidRPr="00A714BF" w:rsidRDefault="00DB2947" w:rsidP="00CF3720">
            <w:pPr>
              <w:suppressLineNumbers/>
              <w:suppressAutoHyphens/>
              <w:ind w:firstLine="26"/>
              <w:contextualSpacing/>
              <w:rPr>
                <w:rFonts w:eastAsia="Calibri" w:cs="Times New Roman"/>
                <w:b/>
                <w:color w:val="000000"/>
                <w:sz w:val="16"/>
                <w:szCs w:val="16"/>
              </w:rPr>
            </w:pPr>
            <w:r w:rsidRPr="00A714BF">
              <w:rPr>
                <w:rFonts w:eastAsia="Calibri" w:cs="Times New Roman"/>
                <w:color w:val="000000"/>
                <w:sz w:val="16"/>
                <w:szCs w:val="16"/>
              </w:rPr>
              <w:t xml:space="preserve">-ВЦП МО </w:t>
            </w:r>
            <w:proofErr w:type="gramStart"/>
            <w:r w:rsidRPr="00A714BF">
              <w:rPr>
                <w:rFonts w:eastAsia="Calibri" w:cs="Times New Roman"/>
                <w:color w:val="000000"/>
                <w:sz w:val="16"/>
                <w:szCs w:val="16"/>
              </w:rPr>
              <w:t>ТР</w:t>
            </w:r>
            <w:proofErr w:type="gramEnd"/>
            <w:r w:rsidRPr="00A714BF">
              <w:rPr>
                <w:rFonts w:eastAsia="Calibri" w:cs="Times New Roman"/>
                <w:color w:val="000000"/>
                <w:sz w:val="16"/>
                <w:szCs w:val="16"/>
              </w:rPr>
              <w:t xml:space="preserve"> «Развитие образования в Терском районе» на </w:t>
            </w:r>
            <w:r w:rsidR="00D70FB8" w:rsidRPr="00A714BF">
              <w:rPr>
                <w:rFonts w:eastAsia="Calibri" w:cs="Times New Roman"/>
                <w:sz w:val="16"/>
                <w:szCs w:val="16"/>
              </w:rPr>
              <w:t>202</w:t>
            </w:r>
            <w:r w:rsidR="00090BF5" w:rsidRPr="00A714BF">
              <w:rPr>
                <w:rFonts w:eastAsia="Calibri" w:cs="Times New Roman"/>
                <w:sz w:val="16"/>
                <w:szCs w:val="16"/>
              </w:rPr>
              <w:t>3-2027</w:t>
            </w:r>
            <w:r w:rsidR="00D70FB8" w:rsidRPr="00A714BF">
              <w:rPr>
                <w:rFonts w:eastAsia="Calibri" w:cs="Times New Roman"/>
                <w:sz w:val="16"/>
                <w:szCs w:val="16"/>
              </w:rPr>
              <w:t xml:space="preserve"> </w:t>
            </w:r>
            <w:r w:rsidRPr="00A714BF">
              <w:rPr>
                <w:rFonts w:eastAsia="Calibri" w:cs="Times New Roman"/>
                <w:color w:val="000000"/>
                <w:sz w:val="16"/>
                <w:szCs w:val="16"/>
              </w:rPr>
              <w:t xml:space="preserve">годы </w:t>
            </w:r>
          </w:p>
          <w:p w:rsidR="00DB2947" w:rsidRPr="00A714BF" w:rsidRDefault="00DB2947" w:rsidP="00CF3720">
            <w:pPr>
              <w:suppressLineNumbers/>
              <w:suppressAutoHyphens/>
              <w:ind w:firstLine="26"/>
              <w:contextualSpacing/>
              <w:rPr>
                <w:rFonts w:eastAsiaTheme="minorEastAsia" w:cs="Times New Roman"/>
                <w:sz w:val="16"/>
                <w:szCs w:val="16"/>
                <w:lang w:eastAsia="ru-RU"/>
              </w:rPr>
            </w:pPr>
            <w:r w:rsidRPr="00A714BF">
              <w:rPr>
                <w:rFonts w:eastAsia="Calibri" w:cs="Times New Roman"/>
                <w:color w:val="000000"/>
                <w:sz w:val="16"/>
                <w:szCs w:val="16"/>
              </w:rPr>
              <w:t xml:space="preserve">-ВЦП МО </w:t>
            </w:r>
            <w:proofErr w:type="gramStart"/>
            <w:r w:rsidRPr="00A714BF">
              <w:rPr>
                <w:rFonts w:eastAsia="Calibri" w:cs="Times New Roman"/>
                <w:color w:val="000000"/>
                <w:sz w:val="16"/>
                <w:szCs w:val="16"/>
              </w:rPr>
              <w:t>ТР</w:t>
            </w:r>
            <w:proofErr w:type="gramEnd"/>
            <w:r w:rsidRPr="00A714BF">
              <w:rPr>
                <w:rFonts w:eastAsia="Calibri" w:cs="Times New Roman"/>
                <w:color w:val="000000"/>
                <w:sz w:val="16"/>
                <w:szCs w:val="16"/>
              </w:rPr>
              <w:t xml:space="preserve"> «Организация отдыха, оздоровления и занятости детей и молодежи Терского района» на </w:t>
            </w:r>
            <w:r w:rsidR="00090BF5" w:rsidRPr="00A714BF">
              <w:rPr>
                <w:rFonts w:eastAsia="Calibri" w:cs="Times New Roman"/>
                <w:sz w:val="16"/>
                <w:szCs w:val="16"/>
              </w:rPr>
              <w:t>2023-2027</w:t>
            </w:r>
            <w:r w:rsidR="00D70FB8" w:rsidRPr="00A714BF">
              <w:rPr>
                <w:rFonts w:eastAsia="Calibri" w:cs="Times New Roman"/>
                <w:sz w:val="16"/>
                <w:szCs w:val="16"/>
              </w:rPr>
              <w:t xml:space="preserve"> </w:t>
            </w:r>
            <w:r w:rsidRPr="00A714BF">
              <w:rPr>
                <w:rFonts w:eastAsia="Calibri" w:cs="Times New Roman"/>
                <w:color w:val="000000"/>
                <w:sz w:val="16"/>
                <w:szCs w:val="16"/>
              </w:rPr>
              <w:t xml:space="preserve">годы </w:t>
            </w:r>
          </w:p>
        </w:tc>
      </w:tr>
      <w:tr w:rsidR="00DB2947" w:rsidRPr="00A714BF" w:rsidTr="00F92F12">
        <w:trPr>
          <w:trHeight w:val="940"/>
        </w:trPr>
        <w:tc>
          <w:tcPr>
            <w:tcW w:w="3376" w:type="dxa"/>
          </w:tcPr>
          <w:p w:rsidR="00DB2947" w:rsidRPr="00A714BF" w:rsidRDefault="00DB2947" w:rsidP="00CF3720">
            <w:pPr>
              <w:suppressLineNumbers/>
              <w:suppressAutoHyphens/>
              <w:ind w:firstLine="0"/>
              <w:contextualSpacing/>
              <w:jc w:val="center"/>
              <w:rPr>
                <w:rFonts w:eastAsiaTheme="minorEastAsia" w:cs="Times New Roman"/>
                <w:sz w:val="16"/>
                <w:szCs w:val="16"/>
                <w:lang w:eastAsia="ru-RU"/>
              </w:rPr>
            </w:pPr>
            <w:r w:rsidRPr="00A714BF">
              <w:rPr>
                <w:rFonts w:eastAsia="Calibri" w:cs="Times New Roman"/>
                <w:bCs/>
                <w:sz w:val="16"/>
                <w:szCs w:val="16"/>
              </w:rPr>
              <w:t>Муниципальная программа «Обеспечение безопасности проживания и охрана окружающей среды»</w:t>
            </w:r>
            <w:r w:rsidRPr="00A714BF">
              <w:rPr>
                <w:rFonts w:eastAsia="Calibri" w:cs="Times New Roman"/>
                <w:sz w:val="16"/>
                <w:szCs w:val="16"/>
              </w:rPr>
              <w:t xml:space="preserve"> на </w:t>
            </w:r>
            <w:r w:rsidR="00090BF5" w:rsidRPr="00A714BF">
              <w:rPr>
                <w:rFonts w:eastAsia="Calibri" w:cs="Times New Roman"/>
                <w:sz w:val="16"/>
                <w:szCs w:val="16"/>
              </w:rPr>
              <w:t>2023-2027</w:t>
            </w:r>
            <w:r w:rsidR="007B2EB7" w:rsidRPr="00A714BF">
              <w:rPr>
                <w:rFonts w:eastAsia="Calibri" w:cs="Times New Roman"/>
                <w:sz w:val="16"/>
                <w:szCs w:val="16"/>
              </w:rPr>
              <w:t xml:space="preserve"> </w:t>
            </w:r>
            <w:r w:rsidRPr="00A714BF">
              <w:rPr>
                <w:rFonts w:eastAsia="Calibri" w:cs="Times New Roman"/>
                <w:sz w:val="16"/>
                <w:szCs w:val="16"/>
              </w:rPr>
              <w:t>годы</w:t>
            </w:r>
          </w:p>
        </w:tc>
        <w:tc>
          <w:tcPr>
            <w:tcW w:w="6088" w:type="dxa"/>
          </w:tcPr>
          <w:p w:rsidR="00DB2947" w:rsidRPr="00A714BF" w:rsidRDefault="00DB2947" w:rsidP="00CF3720">
            <w:pPr>
              <w:suppressLineNumbers/>
              <w:suppressAutoHyphens/>
              <w:ind w:firstLine="26"/>
              <w:contextualSpacing/>
              <w:rPr>
                <w:rFonts w:eastAsia="Calibri" w:cs="Times New Roman"/>
                <w:b/>
                <w:color w:val="000000"/>
                <w:sz w:val="16"/>
                <w:szCs w:val="16"/>
              </w:rPr>
            </w:pPr>
            <w:r w:rsidRPr="00A714BF">
              <w:rPr>
                <w:rFonts w:eastAsia="Calibri" w:cs="Times New Roman"/>
                <w:color w:val="000000"/>
                <w:sz w:val="16"/>
                <w:szCs w:val="16"/>
              </w:rPr>
              <w:t xml:space="preserve">- </w:t>
            </w:r>
            <w:r w:rsidRPr="00A714BF">
              <w:rPr>
                <w:rFonts w:eastAsia="Calibri" w:cs="Times New Roman"/>
                <w:sz w:val="16"/>
                <w:szCs w:val="16"/>
              </w:rPr>
              <w:t xml:space="preserve">Подпрограмма МО </w:t>
            </w:r>
            <w:proofErr w:type="gramStart"/>
            <w:r w:rsidRPr="00A714BF">
              <w:rPr>
                <w:rFonts w:eastAsia="Calibri" w:cs="Times New Roman"/>
                <w:sz w:val="16"/>
                <w:szCs w:val="16"/>
              </w:rPr>
              <w:t>ТР</w:t>
            </w:r>
            <w:proofErr w:type="gramEnd"/>
            <w:r w:rsidRPr="00A714BF">
              <w:rPr>
                <w:rFonts w:eastAsia="Calibri" w:cs="Times New Roman"/>
                <w:sz w:val="16"/>
                <w:szCs w:val="16"/>
              </w:rPr>
              <w:t xml:space="preserve">  "Профилактика правонарушений" на </w:t>
            </w:r>
            <w:r w:rsidR="00090BF5" w:rsidRPr="00A714BF">
              <w:rPr>
                <w:rFonts w:eastAsia="Calibri" w:cs="Times New Roman"/>
                <w:sz w:val="16"/>
                <w:szCs w:val="16"/>
              </w:rPr>
              <w:t>2023-2027</w:t>
            </w:r>
            <w:r w:rsidR="007B2EB7" w:rsidRPr="00A714BF">
              <w:rPr>
                <w:rFonts w:eastAsia="Calibri" w:cs="Times New Roman"/>
                <w:sz w:val="16"/>
                <w:szCs w:val="16"/>
              </w:rPr>
              <w:t xml:space="preserve"> </w:t>
            </w:r>
            <w:r w:rsidRPr="00A714BF">
              <w:rPr>
                <w:rFonts w:eastAsia="Calibri" w:cs="Times New Roman"/>
                <w:sz w:val="16"/>
                <w:szCs w:val="16"/>
              </w:rPr>
              <w:t>годы</w:t>
            </w:r>
            <w:r w:rsidRPr="00A714BF">
              <w:rPr>
                <w:rFonts w:eastAsia="Calibri" w:cs="Times New Roman"/>
                <w:b/>
                <w:color w:val="000000"/>
                <w:sz w:val="16"/>
                <w:szCs w:val="16"/>
              </w:rPr>
              <w:t xml:space="preserve"> </w:t>
            </w:r>
          </w:p>
          <w:p w:rsidR="00DB2947" w:rsidRPr="00A714BF" w:rsidRDefault="00DB2947" w:rsidP="00CF3720">
            <w:pPr>
              <w:suppressLineNumbers/>
              <w:suppressAutoHyphens/>
              <w:ind w:firstLine="26"/>
              <w:contextualSpacing/>
              <w:rPr>
                <w:rFonts w:eastAsiaTheme="minorEastAsia" w:cs="Times New Roman"/>
                <w:sz w:val="16"/>
                <w:szCs w:val="16"/>
                <w:lang w:eastAsia="ru-RU"/>
              </w:rPr>
            </w:pPr>
            <w:r w:rsidRPr="00A714BF">
              <w:rPr>
                <w:rFonts w:eastAsia="Calibri" w:cs="Times New Roman"/>
                <w:color w:val="000000"/>
                <w:sz w:val="16"/>
                <w:szCs w:val="16"/>
              </w:rPr>
              <w:t xml:space="preserve">- ВЦП МО </w:t>
            </w:r>
            <w:proofErr w:type="gramStart"/>
            <w:r w:rsidRPr="00A714BF">
              <w:rPr>
                <w:rFonts w:eastAsia="Calibri" w:cs="Times New Roman"/>
                <w:color w:val="000000"/>
                <w:sz w:val="16"/>
                <w:szCs w:val="16"/>
              </w:rPr>
              <w:t>ТР</w:t>
            </w:r>
            <w:proofErr w:type="gramEnd"/>
            <w:r w:rsidRPr="00A714BF">
              <w:rPr>
                <w:rFonts w:eastAsia="Calibri" w:cs="Times New Roman"/>
                <w:color w:val="000000"/>
                <w:sz w:val="16"/>
                <w:szCs w:val="16"/>
              </w:rPr>
              <w:t xml:space="preserve"> "Оптимизация управления отходами производства и потребления в Терском районе" на </w:t>
            </w:r>
            <w:r w:rsidR="00090BF5" w:rsidRPr="00A714BF">
              <w:rPr>
                <w:rFonts w:eastAsia="Calibri" w:cs="Times New Roman"/>
                <w:sz w:val="16"/>
                <w:szCs w:val="16"/>
              </w:rPr>
              <w:t>2023-2027</w:t>
            </w:r>
            <w:r w:rsidR="007B2EB7" w:rsidRPr="00A714BF">
              <w:rPr>
                <w:rFonts w:eastAsia="Calibri" w:cs="Times New Roman"/>
                <w:sz w:val="16"/>
                <w:szCs w:val="16"/>
              </w:rPr>
              <w:t xml:space="preserve"> </w:t>
            </w:r>
            <w:r w:rsidRPr="00A714BF">
              <w:rPr>
                <w:rFonts w:eastAsia="Calibri" w:cs="Times New Roman"/>
                <w:color w:val="000000"/>
                <w:sz w:val="16"/>
                <w:szCs w:val="16"/>
              </w:rPr>
              <w:t>годы</w:t>
            </w:r>
            <w:r w:rsidRPr="00A714BF">
              <w:rPr>
                <w:rFonts w:eastAsia="Calibri" w:cs="Times New Roman"/>
                <w:sz w:val="16"/>
                <w:szCs w:val="16"/>
              </w:rPr>
              <w:t xml:space="preserve"> </w:t>
            </w:r>
          </w:p>
        </w:tc>
      </w:tr>
      <w:tr w:rsidR="00DB2947" w:rsidRPr="00A714BF" w:rsidTr="00F92F12">
        <w:trPr>
          <w:trHeight w:val="275"/>
        </w:trPr>
        <w:tc>
          <w:tcPr>
            <w:tcW w:w="3376" w:type="dxa"/>
          </w:tcPr>
          <w:p w:rsidR="00DB2947" w:rsidRPr="00A714BF" w:rsidRDefault="00DB2947" w:rsidP="00CF3720">
            <w:pPr>
              <w:suppressLineNumbers/>
              <w:suppressAutoHyphens/>
              <w:ind w:firstLine="0"/>
              <w:contextualSpacing/>
              <w:jc w:val="center"/>
              <w:rPr>
                <w:rFonts w:eastAsia="Calibri" w:cs="Times New Roman"/>
                <w:sz w:val="16"/>
                <w:szCs w:val="16"/>
              </w:rPr>
            </w:pPr>
            <w:r w:rsidRPr="00A714BF">
              <w:rPr>
                <w:rFonts w:eastAsia="Calibri" w:cs="Times New Roman"/>
                <w:sz w:val="16"/>
                <w:szCs w:val="16"/>
              </w:rPr>
              <w:t xml:space="preserve">Муниципальная программа "Развитие конкурентоспособной экономики" на </w:t>
            </w:r>
            <w:r w:rsidR="00090BF5" w:rsidRPr="00A714BF">
              <w:rPr>
                <w:rFonts w:eastAsia="Calibri" w:cs="Times New Roman"/>
                <w:sz w:val="16"/>
                <w:szCs w:val="16"/>
              </w:rPr>
              <w:t>2023-2027</w:t>
            </w:r>
            <w:r w:rsidR="007B2EB7" w:rsidRPr="00A714BF">
              <w:rPr>
                <w:rFonts w:eastAsia="Calibri" w:cs="Times New Roman"/>
                <w:sz w:val="16"/>
                <w:szCs w:val="16"/>
              </w:rPr>
              <w:t xml:space="preserve"> </w:t>
            </w:r>
            <w:r w:rsidRPr="00A714BF">
              <w:rPr>
                <w:rFonts w:eastAsia="Calibri" w:cs="Times New Roman"/>
                <w:sz w:val="16"/>
                <w:szCs w:val="16"/>
              </w:rPr>
              <w:t>годы</w:t>
            </w:r>
          </w:p>
          <w:p w:rsidR="00DB2947" w:rsidRPr="00A714BF" w:rsidRDefault="00DB2947" w:rsidP="00CF3720">
            <w:pPr>
              <w:suppressLineNumbers/>
              <w:suppressAutoHyphens/>
              <w:ind w:firstLine="0"/>
              <w:contextualSpacing/>
              <w:jc w:val="center"/>
              <w:rPr>
                <w:rFonts w:eastAsiaTheme="minorEastAsia" w:cs="Times New Roman"/>
                <w:sz w:val="16"/>
                <w:szCs w:val="16"/>
                <w:lang w:eastAsia="ru-RU"/>
              </w:rPr>
            </w:pPr>
          </w:p>
        </w:tc>
        <w:tc>
          <w:tcPr>
            <w:tcW w:w="6088" w:type="dxa"/>
          </w:tcPr>
          <w:p w:rsidR="00DB2947" w:rsidRPr="00A714BF" w:rsidRDefault="00DB2947" w:rsidP="00CF3720">
            <w:pPr>
              <w:suppressLineNumbers/>
              <w:suppressAutoHyphens/>
              <w:ind w:firstLine="26"/>
              <w:contextualSpacing/>
              <w:rPr>
                <w:rFonts w:eastAsia="Calibri" w:cs="Times New Roman"/>
                <w:b/>
                <w:color w:val="000000"/>
                <w:sz w:val="16"/>
                <w:szCs w:val="16"/>
              </w:rPr>
            </w:pPr>
            <w:r w:rsidRPr="00A714BF">
              <w:rPr>
                <w:rFonts w:eastAsia="Calibri" w:cs="Times New Roman"/>
                <w:color w:val="000000"/>
                <w:sz w:val="16"/>
                <w:szCs w:val="16"/>
              </w:rPr>
              <w:t xml:space="preserve">- ВЦП МО </w:t>
            </w:r>
            <w:proofErr w:type="gramStart"/>
            <w:r w:rsidRPr="00A714BF">
              <w:rPr>
                <w:rFonts w:eastAsia="Calibri" w:cs="Times New Roman"/>
                <w:color w:val="000000"/>
                <w:sz w:val="16"/>
                <w:szCs w:val="16"/>
              </w:rPr>
              <w:t>ТР</w:t>
            </w:r>
            <w:proofErr w:type="gramEnd"/>
            <w:r w:rsidRPr="00A714BF">
              <w:rPr>
                <w:rFonts w:eastAsia="Calibri" w:cs="Times New Roman"/>
                <w:color w:val="000000"/>
                <w:sz w:val="16"/>
                <w:szCs w:val="16"/>
              </w:rPr>
              <w:t xml:space="preserve"> «Развитие МСП,  стимулирование инноваций  в  муниципальном образовании   Терский район  на </w:t>
            </w:r>
            <w:r w:rsidR="00090BF5" w:rsidRPr="00A714BF">
              <w:rPr>
                <w:rFonts w:eastAsia="Calibri" w:cs="Times New Roman"/>
                <w:sz w:val="16"/>
                <w:szCs w:val="16"/>
              </w:rPr>
              <w:t>2023-2027</w:t>
            </w:r>
            <w:r w:rsidR="007B2EB7" w:rsidRPr="00A714BF">
              <w:rPr>
                <w:rFonts w:eastAsia="Calibri" w:cs="Times New Roman"/>
                <w:sz w:val="16"/>
                <w:szCs w:val="16"/>
              </w:rPr>
              <w:t xml:space="preserve"> </w:t>
            </w:r>
            <w:r w:rsidRPr="00A714BF">
              <w:rPr>
                <w:rFonts w:eastAsia="Calibri" w:cs="Times New Roman"/>
                <w:color w:val="000000"/>
                <w:sz w:val="16"/>
                <w:szCs w:val="16"/>
              </w:rPr>
              <w:t>годы»</w:t>
            </w:r>
          </w:p>
          <w:p w:rsidR="00DB2947" w:rsidRPr="00A714BF" w:rsidRDefault="00DB2947" w:rsidP="00CF3720">
            <w:pPr>
              <w:suppressLineNumbers/>
              <w:suppressAutoHyphens/>
              <w:ind w:firstLine="26"/>
              <w:contextualSpacing/>
              <w:rPr>
                <w:rFonts w:eastAsia="Calibri" w:cs="Times New Roman"/>
                <w:color w:val="000000"/>
                <w:sz w:val="16"/>
                <w:szCs w:val="16"/>
              </w:rPr>
            </w:pPr>
            <w:r w:rsidRPr="00A714BF">
              <w:rPr>
                <w:rFonts w:eastAsia="Calibri" w:cs="Times New Roman"/>
                <w:color w:val="000000"/>
                <w:sz w:val="16"/>
                <w:szCs w:val="16"/>
              </w:rPr>
              <w:t xml:space="preserve">- ВЦП МО </w:t>
            </w:r>
            <w:proofErr w:type="gramStart"/>
            <w:r w:rsidRPr="00A714BF">
              <w:rPr>
                <w:rFonts w:eastAsia="Calibri" w:cs="Times New Roman"/>
                <w:color w:val="000000"/>
                <w:sz w:val="16"/>
                <w:szCs w:val="16"/>
              </w:rPr>
              <w:t>ТР</w:t>
            </w:r>
            <w:proofErr w:type="gramEnd"/>
            <w:r w:rsidRPr="00A714BF">
              <w:rPr>
                <w:rFonts w:eastAsia="Calibri" w:cs="Times New Roman"/>
                <w:color w:val="000000"/>
                <w:sz w:val="16"/>
                <w:szCs w:val="16"/>
              </w:rPr>
              <w:t xml:space="preserve"> «Развитие туризма в Терском районе» на </w:t>
            </w:r>
            <w:r w:rsidR="002956E8" w:rsidRPr="00A714BF">
              <w:rPr>
                <w:rFonts w:eastAsia="Calibri" w:cs="Times New Roman"/>
                <w:sz w:val="16"/>
                <w:szCs w:val="16"/>
              </w:rPr>
              <w:t>2023-2027</w:t>
            </w:r>
            <w:r w:rsidR="007B2EB7" w:rsidRPr="00A714BF">
              <w:rPr>
                <w:rFonts w:eastAsia="Calibri" w:cs="Times New Roman"/>
                <w:sz w:val="16"/>
                <w:szCs w:val="16"/>
              </w:rPr>
              <w:t xml:space="preserve"> </w:t>
            </w:r>
            <w:r w:rsidRPr="00A714BF">
              <w:rPr>
                <w:rFonts w:eastAsia="Calibri" w:cs="Times New Roman"/>
                <w:color w:val="000000"/>
                <w:sz w:val="16"/>
                <w:szCs w:val="16"/>
              </w:rPr>
              <w:t xml:space="preserve">годы </w:t>
            </w:r>
          </w:p>
          <w:p w:rsidR="00DB2947" w:rsidRPr="00A714BF" w:rsidRDefault="00DB2947" w:rsidP="00CF3720">
            <w:pPr>
              <w:suppressLineNumbers/>
              <w:suppressAutoHyphens/>
              <w:ind w:firstLine="26"/>
              <w:contextualSpacing/>
              <w:rPr>
                <w:rFonts w:eastAsiaTheme="minorEastAsia" w:cs="Times New Roman"/>
                <w:sz w:val="16"/>
                <w:szCs w:val="16"/>
                <w:lang w:eastAsia="ru-RU"/>
              </w:rPr>
            </w:pPr>
            <w:r w:rsidRPr="00A714BF">
              <w:rPr>
                <w:rFonts w:eastAsia="Calibri" w:cs="Times New Roman"/>
                <w:color w:val="000000"/>
                <w:sz w:val="16"/>
                <w:szCs w:val="16"/>
              </w:rPr>
              <w:t xml:space="preserve">- ВЦП МО </w:t>
            </w:r>
            <w:proofErr w:type="gramStart"/>
            <w:r w:rsidRPr="00A714BF">
              <w:rPr>
                <w:rFonts w:eastAsia="Calibri" w:cs="Times New Roman"/>
                <w:color w:val="000000"/>
                <w:sz w:val="16"/>
                <w:szCs w:val="16"/>
              </w:rPr>
              <w:t>ТР</w:t>
            </w:r>
            <w:proofErr w:type="gramEnd"/>
            <w:r w:rsidRPr="00A714BF">
              <w:rPr>
                <w:rFonts w:eastAsia="Calibri" w:cs="Times New Roman"/>
                <w:color w:val="000000"/>
                <w:sz w:val="16"/>
                <w:szCs w:val="16"/>
              </w:rPr>
              <w:t xml:space="preserve"> </w:t>
            </w:r>
            <w:r w:rsidRPr="00A714BF">
              <w:rPr>
                <w:rFonts w:eastAsia="Calibri" w:cs="Times New Roman"/>
                <w:b/>
                <w:color w:val="000000"/>
                <w:sz w:val="16"/>
                <w:szCs w:val="16"/>
              </w:rPr>
              <w:t>«</w:t>
            </w:r>
            <w:r w:rsidRPr="00A714BF">
              <w:rPr>
                <w:rFonts w:eastAsia="Calibri" w:cs="Times New Roman"/>
                <w:color w:val="000000"/>
                <w:sz w:val="16"/>
                <w:szCs w:val="16"/>
              </w:rPr>
              <w:t xml:space="preserve">Развитие сельского хозяйства Терского района Мурманской области на </w:t>
            </w:r>
            <w:r w:rsidR="00090BF5" w:rsidRPr="00A714BF">
              <w:rPr>
                <w:rFonts w:eastAsia="Calibri" w:cs="Times New Roman"/>
                <w:sz w:val="16"/>
                <w:szCs w:val="16"/>
              </w:rPr>
              <w:t>2023-2027</w:t>
            </w:r>
            <w:r w:rsidR="007B2EB7" w:rsidRPr="00A714BF">
              <w:rPr>
                <w:rFonts w:eastAsia="Calibri" w:cs="Times New Roman"/>
                <w:sz w:val="16"/>
                <w:szCs w:val="16"/>
              </w:rPr>
              <w:t xml:space="preserve"> </w:t>
            </w:r>
            <w:r w:rsidRPr="00A714BF">
              <w:rPr>
                <w:rFonts w:eastAsia="Calibri" w:cs="Times New Roman"/>
                <w:color w:val="000000"/>
                <w:sz w:val="16"/>
                <w:szCs w:val="16"/>
              </w:rPr>
              <w:t>годы»</w:t>
            </w:r>
          </w:p>
        </w:tc>
      </w:tr>
      <w:tr w:rsidR="00DB2947" w:rsidRPr="00A714BF" w:rsidTr="00F92F12">
        <w:trPr>
          <w:trHeight w:val="275"/>
        </w:trPr>
        <w:tc>
          <w:tcPr>
            <w:tcW w:w="3376" w:type="dxa"/>
          </w:tcPr>
          <w:p w:rsidR="00DB2947" w:rsidRPr="00A714BF" w:rsidRDefault="00DB2947" w:rsidP="00CF3720">
            <w:pPr>
              <w:suppressLineNumbers/>
              <w:suppressAutoHyphens/>
              <w:ind w:firstLine="0"/>
              <w:contextualSpacing/>
              <w:jc w:val="center"/>
              <w:rPr>
                <w:rFonts w:eastAsia="Calibri" w:cs="Times New Roman"/>
                <w:sz w:val="16"/>
                <w:szCs w:val="16"/>
              </w:rPr>
            </w:pPr>
            <w:r w:rsidRPr="00A714BF">
              <w:rPr>
                <w:rFonts w:eastAsia="Calibri" w:cs="Times New Roman"/>
                <w:sz w:val="16"/>
                <w:szCs w:val="16"/>
              </w:rPr>
              <w:t xml:space="preserve">Муниципальная программа «Развитие культуры»  на </w:t>
            </w:r>
            <w:r w:rsidR="00CE543B" w:rsidRPr="00A714BF">
              <w:rPr>
                <w:rFonts w:eastAsia="Calibri" w:cs="Times New Roman"/>
                <w:sz w:val="16"/>
                <w:szCs w:val="16"/>
              </w:rPr>
              <w:t>202</w:t>
            </w:r>
            <w:r w:rsidR="00090BF5" w:rsidRPr="00A714BF">
              <w:rPr>
                <w:rFonts w:eastAsia="Calibri" w:cs="Times New Roman"/>
                <w:sz w:val="16"/>
                <w:szCs w:val="16"/>
              </w:rPr>
              <w:t>3-2027</w:t>
            </w:r>
            <w:r w:rsidR="00CE543B" w:rsidRPr="00A714BF">
              <w:rPr>
                <w:rFonts w:eastAsia="Calibri" w:cs="Times New Roman"/>
                <w:sz w:val="16"/>
                <w:szCs w:val="16"/>
              </w:rPr>
              <w:t xml:space="preserve"> </w:t>
            </w:r>
            <w:r w:rsidRPr="00A714BF">
              <w:rPr>
                <w:rFonts w:eastAsia="Calibri" w:cs="Times New Roman"/>
                <w:sz w:val="16"/>
                <w:szCs w:val="16"/>
              </w:rPr>
              <w:t>годы</w:t>
            </w:r>
          </w:p>
          <w:p w:rsidR="00DB2947" w:rsidRPr="00A714BF" w:rsidRDefault="00DB2947" w:rsidP="00CF3720">
            <w:pPr>
              <w:suppressLineNumbers/>
              <w:suppressAutoHyphens/>
              <w:ind w:firstLine="0"/>
              <w:contextualSpacing/>
              <w:jc w:val="center"/>
              <w:rPr>
                <w:rFonts w:eastAsiaTheme="minorEastAsia" w:cs="Times New Roman"/>
                <w:sz w:val="16"/>
                <w:szCs w:val="16"/>
                <w:lang w:eastAsia="ru-RU"/>
              </w:rPr>
            </w:pPr>
          </w:p>
        </w:tc>
        <w:tc>
          <w:tcPr>
            <w:tcW w:w="6088" w:type="dxa"/>
          </w:tcPr>
          <w:p w:rsidR="00DB2947" w:rsidRPr="00A714BF" w:rsidRDefault="00DB2947" w:rsidP="00CF3720">
            <w:pPr>
              <w:suppressLineNumbers/>
              <w:suppressAutoHyphens/>
              <w:ind w:firstLine="26"/>
              <w:contextualSpacing/>
              <w:rPr>
                <w:rFonts w:eastAsia="Calibri" w:cs="Times New Roman"/>
                <w:b/>
                <w:sz w:val="16"/>
                <w:szCs w:val="16"/>
              </w:rPr>
            </w:pPr>
            <w:r w:rsidRPr="00A714BF">
              <w:rPr>
                <w:rFonts w:eastAsia="Calibri" w:cs="Times New Roman"/>
                <w:sz w:val="16"/>
                <w:szCs w:val="16"/>
              </w:rPr>
              <w:t xml:space="preserve">- Подпрограмма МО </w:t>
            </w:r>
            <w:proofErr w:type="gramStart"/>
            <w:r w:rsidRPr="00A714BF">
              <w:rPr>
                <w:rFonts w:eastAsia="Calibri" w:cs="Times New Roman"/>
                <w:sz w:val="16"/>
                <w:szCs w:val="16"/>
              </w:rPr>
              <w:t>ТР</w:t>
            </w:r>
            <w:proofErr w:type="gramEnd"/>
            <w:r w:rsidRPr="00A714BF">
              <w:rPr>
                <w:rFonts w:eastAsia="Calibri" w:cs="Times New Roman"/>
                <w:sz w:val="16"/>
                <w:szCs w:val="16"/>
              </w:rPr>
              <w:t xml:space="preserve"> «Дети  и молодежь Терского района» на  </w:t>
            </w:r>
            <w:r w:rsidR="00090BF5" w:rsidRPr="00A714BF">
              <w:rPr>
                <w:rFonts w:eastAsia="Calibri" w:cs="Times New Roman"/>
                <w:sz w:val="16"/>
                <w:szCs w:val="16"/>
              </w:rPr>
              <w:t>2023-2027</w:t>
            </w:r>
            <w:r w:rsidR="00CE543B" w:rsidRPr="00A714BF">
              <w:rPr>
                <w:rFonts w:eastAsia="Calibri" w:cs="Times New Roman"/>
                <w:sz w:val="16"/>
                <w:szCs w:val="16"/>
              </w:rPr>
              <w:t xml:space="preserve"> </w:t>
            </w:r>
            <w:r w:rsidRPr="00A714BF">
              <w:rPr>
                <w:rFonts w:eastAsia="Calibri" w:cs="Times New Roman"/>
                <w:sz w:val="16"/>
                <w:szCs w:val="16"/>
              </w:rPr>
              <w:t xml:space="preserve"> годы </w:t>
            </w:r>
          </w:p>
          <w:p w:rsidR="00DB2947" w:rsidRPr="00A714BF" w:rsidRDefault="00DB2947" w:rsidP="00CF3720">
            <w:pPr>
              <w:suppressLineNumbers/>
              <w:suppressAutoHyphens/>
              <w:ind w:firstLine="26"/>
              <w:contextualSpacing/>
              <w:rPr>
                <w:rFonts w:eastAsia="Calibri" w:cs="Times New Roman"/>
                <w:color w:val="000000"/>
                <w:sz w:val="16"/>
                <w:szCs w:val="16"/>
              </w:rPr>
            </w:pPr>
            <w:r w:rsidRPr="00A714BF">
              <w:rPr>
                <w:rFonts w:eastAsia="Calibri" w:cs="Times New Roman"/>
                <w:sz w:val="16"/>
                <w:szCs w:val="16"/>
              </w:rPr>
              <w:t xml:space="preserve">- </w:t>
            </w:r>
            <w:r w:rsidRPr="00A714BF">
              <w:rPr>
                <w:rFonts w:eastAsia="Calibri" w:cs="Times New Roman"/>
                <w:color w:val="000000"/>
                <w:sz w:val="16"/>
                <w:szCs w:val="16"/>
              </w:rPr>
              <w:t xml:space="preserve">ВЦП МО </w:t>
            </w:r>
            <w:proofErr w:type="gramStart"/>
            <w:r w:rsidRPr="00A714BF">
              <w:rPr>
                <w:rFonts w:eastAsia="Calibri" w:cs="Times New Roman"/>
                <w:color w:val="000000"/>
                <w:sz w:val="16"/>
                <w:szCs w:val="16"/>
              </w:rPr>
              <w:t>ТР</w:t>
            </w:r>
            <w:proofErr w:type="gramEnd"/>
            <w:r w:rsidRPr="00A714BF">
              <w:rPr>
                <w:rFonts w:eastAsia="Calibri" w:cs="Times New Roman"/>
                <w:color w:val="000000"/>
                <w:sz w:val="16"/>
                <w:szCs w:val="16"/>
              </w:rPr>
              <w:t xml:space="preserve"> «Модернизация учреждений культуры, искусства, образования в сфере культуры и искусства и создание условий для расширения доступности услуг культуры» на </w:t>
            </w:r>
            <w:r w:rsidR="00CE543B" w:rsidRPr="00A714BF">
              <w:rPr>
                <w:rFonts w:eastAsia="Calibri" w:cs="Times New Roman"/>
                <w:sz w:val="16"/>
                <w:szCs w:val="16"/>
              </w:rPr>
              <w:t>202</w:t>
            </w:r>
            <w:r w:rsidR="00090BF5" w:rsidRPr="00A714BF">
              <w:rPr>
                <w:rFonts w:eastAsia="Calibri" w:cs="Times New Roman"/>
                <w:sz w:val="16"/>
                <w:szCs w:val="16"/>
              </w:rPr>
              <w:t>3-2027</w:t>
            </w:r>
            <w:r w:rsidR="00CE543B" w:rsidRPr="00A714BF">
              <w:rPr>
                <w:rFonts w:eastAsia="Calibri" w:cs="Times New Roman"/>
                <w:sz w:val="16"/>
                <w:szCs w:val="16"/>
              </w:rPr>
              <w:t xml:space="preserve"> </w:t>
            </w:r>
            <w:r w:rsidRPr="00A714BF">
              <w:rPr>
                <w:rFonts w:eastAsia="Calibri" w:cs="Times New Roman"/>
                <w:color w:val="000000"/>
                <w:sz w:val="16"/>
                <w:szCs w:val="16"/>
              </w:rPr>
              <w:t>годы</w:t>
            </w:r>
          </w:p>
          <w:p w:rsidR="00DB2947" w:rsidRPr="00A714BF" w:rsidRDefault="00DB2947" w:rsidP="00CF3720">
            <w:pPr>
              <w:suppressLineNumbers/>
              <w:suppressAutoHyphens/>
              <w:ind w:firstLine="26"/>
              <w:contextualSpacing/>
              <w:rPr>
                <w:rFonts w:eastAsia="Calibri" w:cs="Times New Roman"/>
                <w:color w:val="000000"/>
                <w:sz w:val="16"/>
                <w:szCs w:val="16"/>
              </w:rPr>
            </w:pPr>
            <w:r w:rsidRPr="00A714BF">
              <w:rPr>
                <w:rFonts w:eastAsia="Calibri" w:cs="Times New Roman"/>
                <w:color w:val="000000"/>
                <w:sz w:val="16"/>
                <w:szCs w:val="16"/>
              </w:rPr>
              <w:t xml:space="preserve">- ВЦП МО </w:t>
            </w:r>
            <w:proofErr w:type="gramStart"/>
            <w:r w:rsidRPr="00A714BF">
              <w:rPr>
                <w:rFonts w:eastAsia="Calibri" w:cs="Times New Roman"/>
                <w:color w:val="000000"/>
                <w:sz w:val="16"/>
                <w:szCs w:val="16"/>
              </w:rPr>
              <w:t>ТР</w:t>
            </w:r>
            <w:proofErr w:type="gramEnd"/>
            <w:r w:rsidRPr="00A714BF">
              <w:rPr>
                <w:rFonts w:eastAsia="Calibri" w:cs="Times New Roman"/>
                <w:color w:val="000000"/>
                <w:sz w:val="16"/>
                <w:szCs w:val="16"/>
              </w:rPr>
              <w:t xml:space="preserve">  «Сохранение и развитие культуры муниципального образования Терский район» на </w:t>
            </w:r>
            <w:r w:rsidR="00090BF5" w:rsidRPr="00A714BF">
              <w:rPr>
                <w:rFonts w:eastAsia="Calibri" w:cs="Times New Roman"/>
                <w:sz w:val="16"/>
                <w:szCs w:val="16"/>
              </w:rPr>
              <w:t>2023-2027</w:t>
            </w:r>
            <w:r w:rsidR="00CE543B" w:rsidRPr="00A714BF">
              <w:rPr>
                <w:rFonts w:eastAsia="Calibri" w:cs="Times New Roman"/>
                <w:sz w:val="16"/>
                <w:szCs w:val="16"/>
              </w:rPr>
              <w:t xml:space="preserve"> </w:t>
            </w:r>
            <w:r w:rsidRPr="00A714BF">
              <w:rPr>
                <w:rFonts w:eastAsia="Calibri" w:cs="Times New Roman"/>
                <w:color w:val="000000"/>
                <w:sz w:val="16"/>
                <w:szCs w:val="16"/>
              </w:rPr>
              <w:t>годы</w:t>
            </w:r>
          </w:p>
          <w:p w:rsidR="00DB2947" w:rsidRPr="00A714BF" w:rsidRDefault="00DB2947" w:rsidP="00CF3720">
            <w:pPr>
              <w:suppressLineNumbers/>
              <w:suppressAutoHyphens/>
              <w:ind w:firstLine="26"/>
              <w:contextualSpacing/>
              <w:rPr>
                <w:rFonts w:eastAsia="Calibri" w:cs="Times New Roman"/>
                <w:color w:val="000000"/>
                <w:sz w:val="16"/>
                <w:szCs w:val="16"/>
              </w:rPr>
            </w:pPr>
            <w:r w:rsidRPr="00A714BF">
              <w:rPr>
                <w:rFonts w:eastAsia="Calibri" w:cs="Times New Roman"/>
                <w:sz w:val="16"/>
                <w:szCs w:val="16"/>
              </w:rPr>
              <w:t xml:space="preserve">- </w:t>
            </w:r>
            <w:r w:rsidRPr="00A714BF">
              <w:rPr>
                <w:rFonts w:eastAsia="Calibri" w:cs="Times New Roman"/>
                <w:color w:val="000000"/>
                <w:sz w:val="16"/>
                <w:szCs w:val="16"/>
              </w:rPr>
              <w:t xml:space="preserve">ВЦП МО </w:t>
            </w:r>
            <w:proofErr w:type="gramStart"/>
            <w:r w:rsidRPr="00A714BF">
              <w:rPr>
                <w:rFonts w:eastAsia="Calibri" w:cs="Times New Roman"/>
                <w:color w:val="000000"/>
                <w:sz w:val="16"/>
                <w:szCs w:val="16"/>
              </w:rPr>
              <w:t>ТР</w:t>
            </w:r>
            <w:proofErr w:type="gramEnd"/>
            <w:r w:rsidRPr="00A714BF">
              <w:rPr>
                <w:rFonts w:eastAsia="Calibri" w:cs="Times New Roman"/>
                <w:color w:val="000000"/>
                <w:sz w:val="16"/>
                <w:szCs w:val="16"/>
              </w:rPr>
              <w:t xml:space="preserve"> «Поддержка семьи и гражданской активности населения в Терском районе на </w:t>
            </w:r>
            <w:r w:rsidR="00090BF5" w:rsidRPr="00A714BF">
              <w:rPr>
                <w:rFonts w:eastAsia="Calibri" w:cs="Times New Roman"/>
                <w:sz w:val="16"/>
                <w:szCs w:val="16"/>
              </w:rPr>
              <w:t>2023-2027</w:t>
            </w:r>
            <w:r w:rsidR="00CE543B" w:rsidRPr="00A714BF">
              <w:rPr>
                <w:rFonts w:eastAsia="Calibri" w:cs="Times New Roman"/>
                <w:sz w:val="16"/>
                <w:szCs w:val="16"/>
              </w:rPr>
              <w:t xml:space="preserve"> </w:t>
            </w:r>
            <w:r w:rsidRPr="00A714BF">
              <w:rPr>
                <w:rFonts w:eastAsia="Calibri" w:cs="Times New Roman"/>
                <w:color w:val="000000"/>
                <w:sz w:val="16"/>
                <w:szCs w:val="16"/>
              </w:rPr>
              <w:t>годы»</w:t>
            </w:r>
          </w:p>
          <w:p w:rsidR="00DB2947" w:rsidRPr="00A714BF" w:rsidRDefault="00DB2947" w:rsidP="00CF3720">
            <w:pPr>
              <w:suppressLineNumbers/>
              <w:suppressAutoHyphens/>
              <w:ind w:firstLine="26"/>
              <w:contextualSpacing/>
              <w:rPr>
                <w:rFonts w:eastAsiaTheme="minorEastAsia" w:cs="Times New Roman"/>
                <w:sz w:val="16"/>
                <w:szCs w:val="16"/>
                <w:lang w:eastAsia="ru-RU"/>
              </w:rPr>
            </w:pPr>
            <w:r w:rsidRPr="00A714BF">
              <w:rPr>
                <w:rFonts w:eastAsia="Calibri" w:cs="Times New Roman"/>
                <w:color w:val="000000"/>
                <w:sz w:val="16"/>
                <w:szCs w:val="16"/>
              </w:rPr>
              <w:t xml:space="preserve">- ВЦП МО </w:t>
            </w:r>
            <w:proofErr w:type="gramStart"/>
            <w:r w:rsidRPr="00A714BF">
              <w:rPr>
                <w:rFonts w:eastAsia="Calibri" w:cs="Times New Roman"/>
                <w:color w:val="000000"/>
                <w:sz w:val="16"/>
                <w:szCs w:val="16"/>
              </w:rPr>
              <w:t>ТР</w:t>
            </w:r>
            <w:proofErr w:type="gramEnd"/>
            <w:r w:rsidRPr="00A714BF">
              <w:rPr>
                <w:rFonts w:eastAsia="Calibri" w:cs="Times New Roman"/>
                <w:color w:val="000000"/>
                <w:sz w:val="16"/>
                <w:szCs w:val="16"/>
              </w:rPr>
              <w:t xml:space="preserve"> «Поддержка социально-ориентированных некоммерческих организаций в Терском районе на </w:t>
            </w:r>
            <w:r w:rsidR="00090BF5" w:rsidRPr="00A714BF">
              <w:rPr>
                <w:rFonts w:eastAsia="Calibri" w:cs="Times New Roman"/>
                <w:sz w:val="16"/>
                <w:szCs w:val="16"/>
              </w:rPr>
              <w:t>2023-2027</w:t>
            </w:r>
            <w:r w:rsidR="00CE543B" w:rsidRPr="00A714BF">
              <w:rPr>
                <w:rFonts w:eastAsia="Calibri" w:cs="Times New Roman"/>
                <w:sz w:val="16"/>
                <w:szCs w:val="16"/>
              </w:rPr>
              <w:t xml:space="preserve"> </w:t>
            </w:r>
            <w:r w:rsidRPr="00A714BF">
              <w:rPr>
                <w:rFonts w:eastAsia="Calibri" w:cs="Times New Roman"/>
                <w:color w:val="000000"/>
                <w:sz w:val="16"/>
                <w:szCs w:val="16"/>
              </w:rPr>
              <w:t>годы»</w:t>
            </w:r>
          </w:p>
        </w:tc>
      </w:tr>
      <w:tr w:rsidR="00DB2947" w:rsidRPr="00A714BF" w:rsidTr="00F92F12">
        <w:trPr>
          <w:trHeight w:val="275"/>
        </w:trPr>
        <w:tc>
          <w:tcPr>
            <w:tcW w:w="3376" w:type="dxa"/>
          </w:tcPr>
          <w:p w:rsidR="00DB2947" w:rsidRPr="00A714BF" w:rsidRDefault="00DB2947" w:rsidP="00CF3720">
            <w:pPr>
              <w:suppressLineNumbers/>
              <w:suppressAutoHyphens/>
              <w:ind w:firstLine="0"/>
              <w:contextualSpacing/>
              <w:jc w:val="center"/>
              <w:rPr>
                <w:rFonts w:eastAsia="Calibri" w:cs="Times New Roman"/>
                <w:sz w:val="16"/>
                <w:szCs w:val="16"/>
              </w:rPr>
            </w:pPr>
            <w:r w:rsidRPr="00A714BF">
              <w:rPr>
                <w:rFonts w:cs="Times New Roman"/>
                <w:sz w:val="16"/>
                <w:szCs w:val="16"/>
              </w:rPr>
              <w:t xml:space="preserve">Муниципальная программа «Создание условий для оказания медицинской помощи населению на территории Терского района» на </w:t>
            </w:r>
            <w:r w:rsidR="00090BF5" w:rsidRPr="00A714BF">
              <w:rPr>
                <w:rFonts w:eastAsia="Calibri" w:cs="Times New Roman"/>
                <w:sz w:val="16"/>
                <w:szCs w:val="16"/>
              </w:rPr>
              <w:t>2023-2027</w:t>
            </w:r>
            <w:r w:rsidR="00CE543B" w:rsidRPr="00A714BF">
              <w:rPr>
                <w:rFonts w:eastAsia="Calibri" w:cs="Times New Roman"/>
                <w:sz w:val="16"/>
                <w:szCs w:val="16"/>
              </w:rPr>
              <w:t xml:space="preserve"> </w:t>
            </w:r>
            <w:r w:rsidRPr="00A714BF">
              <w:rPr>
                <w:rFonts w:cs="Times New Roman"/>
                <w:sz w:val="16"/>
                <w:szCs w:val="16"/>
              </w:rPr>
              <w:t>годы</w:t>
            </w:r>
          </w:p>
        </w:tc>
        <w:tc>
          <w:tcPr>
            <w:tcW w:w="6088" w:type="dxa"/>
          </w:tcPr>
          <w:p w:rsidR="00DB2947" w:rsidRPr="00A714BF" w:rsidRDefault="00DB2947" w:rsidP="00CF3720">
            <w:pPr>
              <w:suppressLineNumbers/>
              <w:suppressAutoHyphens/>
              <w:ind w:firstLine="26"/>
              <w:contextualSpacing/>
              <w:rPr>
                <w:rFonts w:eastAsia="Calibri" w:cs="Times New Roman"/>
                <w:sz w:val="16"/>
                <w:szCs w:val="16"/>
              </w:rPr>
            </w:pPr>
            <w:r w:rsidRPr="00A714BF">
              <w:rPr>
                <w:rFonts w:eastAsia="Calibri" w:cs="Times New Roman"/>
                <w:sz w:val="16"/>
                <w:szCs w:val="16"/>
              </w:rPr>
              <w:t>нет</w:t>
            </w:r>
          </w:p>
        </w:tc>
      </w:tr>
      <w:tr w:rsidR="00DB2947" w:rsidRPr="002956E8" w:rsidTr="00F92F12">
        <w:trPr>
          <w:trHeight w:val="275"/>
        </w:trPr>
        <w:tc>
          <w:tcPr>
            <w:tcW w:w="3376" w:type="dxa"/>
          </w:tcPr>
          <w:p w:rsidR="00DB2947" w:rsidRPr="00A714BF" w:rsidRDefault="00DB2947" w:rsidP="00CF3720">
            <w:pPr>
              <w:suppressLineNumbers/>
              <w:suppressAutoHyphens/>
              <w:ind w:firstLine="0"/>
              <w:contextualSpacing/>
              <w:jc w:val="center"/>
              <w:rPr>
                <w:rFonts w:cs="Times New Roman"/>
                <w:sz w:val="16"/>
                <w:szCs w:val="16"/>
              </w:rPr>
            </w:pPr>
            <w:r w:rsidRPr="00A714BF">
              <w:rPr>
                <w:rFonts w:cs="Times New Roman"/>
                <w:sz w:val="16"/>
                <w:szCs w:val="16"/>
              </w:rPr>
              <w:t xml:space="preserve">Муниципальная программа «Организация транспортного обслуживания населения на территории Терского района Мурманской области на </w:t>
            </w:r>
            <w:r w:rsidR="00090BF5" w:rsidRPr="00A714BF">
              <w:rPr>
                <w:rFonts w:eastAsia="Calibri" w:cs="Times New Roman"/>
                <w:sz w:val="16"/>
                <w:szCs w:val="16"/>
              </w:rPr>
              <w:t>2023-2027</w:t>
            </w:r>
            <w:r w:rsidR="00CE543B" w:rsidRPr="00A714BF">
              <w:rPr>
                <w:rFonts w:eastAsia="Calibri" w:cs="Times New Roman"/>
                <w:sz w:val="16"/>
                <w:szCs w:val="16"/>
              </w:rPr>
              <w:t xml:space="preserve"> </w:t>
            </w:r>
            <w:r w:rsidRPr="00A714BF">
              <w:rPr>
                <w:rFonts w:cs="Times New Roman"/>
                <w:sz w:val="16"/>
                <w:szCs w:val="16"/>
              </w:rPr>
              <w:t>годы»</w:t>
            </w:r>
          </w:p>
        </w:tc>
        <w:tc>
          <w:tcPr>
            <w:tcW w:w="6088" w:type="dxa"/>
          </w:tcPr>
          <w:p w:rsidR="00DB2947" w:rsidRPr="002956E8" w:rsidRDefault="00DB2947" w:rsidP="00CF3720">
            <w:pPr>
              <w:suppressLineNumbers/>
              <w:suppressAutoHyphens/>
              <w:ind w:firstLine="26"/>
              <w:contextualSpacing/>
              <w:rPr>
                <w:rFonts w:eastAsia="Calibri" w:cs="Times New Roman"/>
                <w:sz w:val="16"/>
                <w:szCs w:val="16"/>
              </w:rPr>
            </w:pPr>
            <w:r w:rsidRPr="00A714BF">
              <w:rPr>
                <w:rFonts w:eastAsia="Calibri" w:cs="Times New Roman"/>
                <w:sz w:val="16"/>
                <w:szCs w:val="16"/>
              </w:rPr>
              <w:t>нет</w:t>
            </w:r>
          </w:p>
        </w:tc>
      </w:tr>
    </w:tbl>
    <w:p w:rsidR="00DB2947" w:rsidRPr="002956E8" w:rsidRDefault="00DB2947" w:rsidP="00CF3720">
      <w:pPr>
        <w:pStyle w:val="p"/>
        <w:spacing w:before="0" w:beforeAutospacing="0" w:after="0" w:afterAutospacing="0"/>
        <w:contextualSpacing/>
        <w:jc w:val="both"/>
        <w:rPr>
          <w:rFonts w:ascii="Times New Roman" w:hAnsi="Times New Roman" w:cs="Times New Roman"/>
          <w:color w:val="auto"/>
          <w:sz w:val="16"/>
          <w:szCs w:val="16"/>
        </w:rPr>
      </w:pPr>
    </w:p>
    <w:p w:rsidR="00DB2947" w:rsidRPr="00283C67" w:rsidRDefault="00DB2947" w:rsidP="00CF3720">
      <w:pPr>
        <w:ind w:left="708" w:hanging="708"/>
        <w:contextualSpacing/>
        <w:jc w:val="center"/>
        <w:rPr>
          <w:rFonts w:eastAsia="Calibri" w:cs="Times New Roman"/>
          <w:b/>
          <w:sz w:val="20"/>
          <w:szCs w:val="20"/>
        </w:rPr>
      </w:pPr>
      <w:r w:rsidRPr="002956E8">
        <w:rPr>
          <w:rFonts w:eastAsia="Calibri" w:cs="Times New Roman"/>
          <w:b/>
          <w:sz w:val="16"/>
          <w:szCs w:val="16"/>
        </w:rPr>
        <w:br w:type="page"/>
      </w:r>
      <w:r w:rsidRPr="00283C67">
        <w:rPr>
          <w:rFonts w:eastAsia="Calibri" w:cs="Times New Roman"/>
          <w:b/>
          <w:sz w:val="20"/>
          <w:szCs w:val="20"/>
        </w:rPr>
        <w:lastRenderedPageBreak/>
        <w:t xml:space="preserve">Муниципальная программа </w:t>
      </w:r>
      <w:r w:rsidR="0059070A" w:rsidRPr="00283C67">
        <w:rPr>
          <w:rFonts w:eastAsia="Calibri" w:cs="Times New Roman"/>
          <w:b/>
          <w:sz w:val="20"/>
          <w:szCs w:val="20"/>
        </w:rPr>
        <w:t>ЕДДС</w:t>
      </w:r>
    </w:p>
    <w:p w:rsidR="00DB2947" w:rsidRPr="00283C67" w:rsidRDefault="00DB2947" w:rsidP="00CF3720">
      <w:pPr>
        <w:ind w:firstLine="0"/>
        <w:contextualSpacing/>
        <w:jc w:val="center"/>
        <w:rPr>
          <w:rFonts w:eastAsia="Calibri" w:cs="Times New Roman"/>
          <w:b/>
          <w:sz w:val="20"/>
          <w:szCs w:val="20"/>
        </w:rPr>
      </w:pPr>
      <w:r w:rsidRPr="00283C67">
        <w:rPr>
          <w:rFonts w:eastAsia="Calibri" w:cs="Times New Roman"/>
          <w:b/>
          <w:sz w:val="20"/>
          <w:szCs w:val="20"/>
        </w:rPr>
        <w:t xml:space="preserve">«Совершенствование единой дежурно-диспетчерской службы Терского района на </w:t>
      </w:r>
      <w:r w:rsidR="00090BF5" w:rsidRPr="00283C67">
        <w:rPr>
          <w:rFonts w:eastAsia="Calibri" w:cs="Times New Roman"/>
          <w:b/>
          <w:sz w:val="20"/>
          <w:szCs w:val="20"/>
        </w:rPr>
        <w:t>2023</w:t>
      </w:r>
      <w:r w:rsidR="006D2348" w:rsidRPr="00283C67">
        <w:rPr>
          <w:rFonts w:eastAsia="Calibri" w:cs="Times New Roman"/>
          <w:b/>
          <w:sz w:val="20"/>
          <w:szCs w:val="20"/>
        </w:rPr>
        <w:t>-202</w:t>
      </w:r>
      <w:r w:rsidR="00090BF5" w:rsidRPr="00283C67">
        <w:rPr>
          <w:rFonts w:eastAsia="Calibri" w:cs="Times New Roman"/>
          <w:b/>
          <w:sz w:val="20"/>
          <w:szCs w:val="20"/>
        </w:rPr>
        <w:t>7</w:t>
      </w:r>
      <w:r w:rsidR="006D2348" w:rsidRPr="00283C67">
        <w:rPr>
          <w:rFonts w:eastAsia="Calibri" w:cs="Times New Roman"/>
          <w:sz w:val="20"/>
          <w:szCs w:val="20"/>
        </w:rPr>
        <w:t xml:space="preserve"> </w:t>
      </w:r>
      <w:r w:rsidRPr="00283C67">
        <w:rPr>
          <w:rFonts w:eastAsia="Calibri" w:cs="Times New Roman"/>
          <w:b/>
          <w:sz w:val="20"/>
          <w:szCs w:val="20"/>
        </w:rPr>
        <w:t>годы»</w:t>
      </w:r>
    </w:p>
    <w:p w:rsidR="00DB2947" w:rsidRPr="00283C67" w:rsidRDefault="00DB2947" w:rsidP="00CF3720">
      <w:pPr>
        <w:contextualSpacing/>
        <w:rPr>
          <w:rFonts w:cs="Times New Roman"/>
          <w:b/>
          <w:sz w:val="20"/>
          <w:szCs w:val="20"/>
        </w:rPr>
      </w:pPr>
    </w:p>
    <w:p w:rsidR="00DB2947" w:rsidRPr="00283C67" w:rsidRDefault="00DB2947" w:rsidP="00CF3720">
      <w:pPr>
        <w:contextualSpacing/>
        <w:rPr>
          <w:rFonts w:eastAsia="Calibri" w:cs="Times New Roman"/>
          <w:sz w:val="20"/>
          <w:szCs w:val="20"/>
        </w:rPr>
      </w:pPr>
      <w:r w:rsidRPr="00283C67">
        <w:rPr>
          <w:rFonts w:cs="Times New Roman"/>
          <w:i/>
          <w:sz w:val="20"/>
          <w:szCs w:val="20"/>
        </w:rPr>
        <w:t>Цель программы -</w:t>
      </w:r>
      <w:r w:rsidRPr="00283C67">
        <w:rPr>
          <w:rFonts w:cs="Times New Roman"/>
          <w:sz w:val="20"/>
          <w:szCs w:val="20"/>
        </w:rPr>
        <w:t xml:space="preserve"> совершенствование органа повседневного управления - единой дежурно- диспетчерской службы  муниципальных образований Терского района</w:t>
      </w:r>
    </w:p>
    <w:p w:rsidR="00DB2947" w:rsidRPr="00283C67" w:rsidRDefault="00DB2947" w:rsidP="00CF3720">
      <w:pPr>
        <w:contextualSpacing/>
        <w:rPr>
          <w:rFonts w:eastAsia="Calibri" w:cs="Times New Roman"/>
          <w:sz w:val="20"/>
          <w:szCs w:val="20"/>
        </w:rPr>
      </w:pPr>
      <w:r w:rsidRPr="00283C67">
        <w:rPr>
          <w:rFonts w:eastAsia="Calibri" w:cs="Times New Roman"/>
          <w:i/>
          <w:sz w:val="20"/>
          <w:szCs w:val="20"/>
        </w:rPr>
        <w:t>Ответственный исполнитель муниципальной программы</w:t>
      </w:r>
      <w:r w:rsidRPr="00283C67">
        <w:rPr>
          <w:rFonts w:eastAsia="Calibri" w:cs="Times New Roman"/>
          <w:sz w:val="20"/>
          <w:szCs w:val="20"/>
        </w:rPr>
        <w:t xml:space="preserve"> – администрация Терского района (Отдел ГО, ЧСиМП).</w:t>
      </w:r>
    </w:p>
    <w:p w:rsidR="00DB2947" w:rsidRPr="00283C67" w:rsidRDefault="00DB2947" w:rsidP="00CF3720">
      <w:pPr>
        <w:ind w:firstLine="0"/>
        <w:contextualSpacing/>
        <w:jc w:val="right"/>
        <w:rPr>
          <w:rFonts w:cs="Times New Roman"/>
          <w:i/>
          <w:sz w:val="20"/>
          <w:szCs w:val="20"/>
        </w:rPr>
      </w:pPr>
      <w:r w:rsidRPr="00283C67">
        <w:rPr>
          <w:rFonts w:eastAsia="Times New Roman" w:cs="Times New Roman"/>
          <w:i/>
          <w:sz w:val="20"/>
          <w:szCs w:val="20"/>
          <w:lang w:eastAsia="ru-RU"/>
        </w:rPr>
        <w:t>тыс. руб.</w:t>
      </w:r>
    </w:p>
    <w:tbl>
      <w:tblPr>
        <w:tblStyle w:val="a4"/>
        <w:tblW w:w="0" w:type="auto"/>
        <w:tblInd w:w="250" w:type="dxa"/>
        <w:tblLook w:val="04A0"/>
      </w:tblPr>
      <w:tblGrid>
        <w:gridCol w:w="2030"/>
        <w:gridCol w:w="1967"/>
        <w:gridCol w:w="1749"/>
        <w:gridCol w:w="1568"/>
        <w:gridCol w:w="2007"/>
      </w:tblGrid>
      <w:tr w:rsidR="00DB2947" w:rsidRPr="00283C67" w:rsidTr="00674C75">
        <w:trPr>
          <w:trHeight w:val="439"/>
        </w:trPr>
        <w:tc>
          <w:tcPr>
            <w:tcW w:w="2188" w:type="dxa"/>
            <w:shd w:val="clear" w:color="auto" w:fill="D9D9D9" w:themeFill="background1" w:themeFillShade="D9"/>
          </w:tcPr>
          <w:p w:rsidR="00DB2947" w:rsidRPr="00283C67" w:rsidRDefault="00DB2947" w:rsidP="00CF3720">
            <w:pPr>
              <w:suppressAutoHyphens/>
              <w:ind w:firstLine="0"/>
              <w:contextualSpacing/>
              <w:jc w:val="center"/>
              <w:rPr>
                <w:rFonts w:cs="Times New Roman"/>
                <w:b/>
                <w:i/>
                <w:sz w:val="16"/>
                <w:szCs w:val="16"/>
              </w:rPr>
            </w:pPr>
            <w:r w:rsidRPr="00283C67">
              <w:rPr>
                <w:rFonts w:cs="Times New Roman"/>
                <w:b/>
                <w:i/>
                <w:sz w:val="16"/>
                <w:szCs w:val="16"/>
              </w:rPr>
              <w:t>Источники финансирования</w:t>
            </w:r>
          </w:p>
        </w:tc>
        <w:tc>
          <w:tcPr>
            <w:tcW w:w="2112" w:type="dxa"/>
            <w:shd w:val="clear" w:color="auto" w:fill="D9D9D9" w:themeFill="background1" w:themeFillShade="D9"/>
          </w:tcPr>
          <w:p w:rsidR="00DB2947" w:rsidRPr="00283C67" w:rsidRDefault="00DB2947" w:rsidP="00CF3720">
            <w:pPr>
              <w:suppressAutoHyphens/>
              <w:ind w:firstLine="0"/>
              <w:contextualSpacing/>
              <w:jc w:val="center"/>
              <w:rPr>
                <w:rFonts w:cs="Times New Roman"/>
                <w:b/>
                <w:i/>
                <w:sz w:val="16"/>
                <w:szCs w:val="16"/>
              </w:rPr>
            </w:pPr>
            <w:r w:rsidRPr="00283C67">
              <w:rPr>
                <w:rFonts w:cs="Times New Roman"/>
                <w:b/>
                <w:i/>
                <w:sz w:val="16"/>
                <w:szCs w:val="16"/>
              </w:rPr>
              <w:t>Предусмотрено финансирование</w:t>
            </w:r>
          </w:p>
        </w:tc>
        <w:tc>
          <w:tcPr>
            <w:tcW w:w="1937" w:type="dxa"/>
            <w:shd w:val="clear" w:color="auto" w:fill="D9D9D9" w:themeFill="background1" w:themeFillShade="D9"/>
          </w:tcPr>
          <w:p w:rsidR="00DB2947" w:rsidRPr="00283C67" w:rsidRDefault="00DB2947" w:rsidP="00CF3720">
            <w:pPr>
              <w:suppressAutoHyphens/>
              <w:ind w:firstLine="0"/>
              <w:contextualSpacing/>
              <w:jc w:val="center"/>
              <w:rPr>
                <w:rFonts w:cs="Times New Roman"/>
                <w:b/>
                <w:i/>
                <w:sz w:val="16"/>
                <w:szCs w:val="16"/>
              </w:rPr>
            </w:pPr>
            <w:r w:rsidRPr="00283C67">
              <w:rPr>
                <w:rFonts w:cs="Times New Roman"/>
                <w:b/>
                <w:i/>
                <w:sz w:val="16"/>
                <w:szCs w:val="16"/>
              </w:rPr>
              <w:t>Выполнено</w:t>
            </w:r>
          </w:p>
        </w:tc>
        <w:tc>
          <w:tcPr>
            <w:tcW w:w="1701" w:type="dxa"/>
            <w:shd w:val="clear" w:color="auto" w:fill="D9D9D9" w:themeFill="background1" w:themeFillShade="D9"/>
          </w:tcPr>
          <w:p w:rsidR="00DB2947" w:rsidRPr="00283C67" w:rsidRDefault="00DB2947" w:rsidP="00CF3720">
            <w:pPr>
              <w:suppressAutoHyphens/>
              <w:ind w:firstLine="0"/>
              <w:contextualSpacing/>
              <w:jc w:val="center"/>
              <w:rPr>
                <w:rFonts w:cs="Times New Roman"/>
                <w:b/>
                <w:i/>
                <w:sz w:val="16"/>
                <w:szCs w:val="16"/>
              </w:rPr>
            </w:pPr>
            <w:r w:rsidRPr="00283C67">
              <w:rPr>
                <w:rFonts w:cs="Times New Roman"/>
                <w:b/>
                <w:i/>
                <w:sz w:val="16"/>
                <w:szCs w:val="16"/>
              </w:rPr>
              <w:t>% исполнения (по финансам)</w:t>
            </w:r>
          </w:p>
        </w:tc>
        <w:tc>
          <w:tcPr>
            <w:tcW w:w="2173" w:type="dxa"/>
            <w:shd w:val="clear" w:color="auto" w:fill="D9D9D9" w:themeFill="background1" w:themeFillShade="D9"/>
          </w:tcPr>
          <w:p w:rsidR="00DB2947" w:rsidRPr="00283C67" w:rsidRDefault="00DB2947" w:rsidP="00CF3720">
            <w:pPr>
              <w:suppressAutoHyphens/>
              <w:ind w:firstLine="0"/>
              <w:contextualSpacing/>
              <w:jc w:val="center"/>
              <w:rPr>
                <w:rFonts w:cs="Times New Roman"/>
                <w:b/>
                <w:i/>
                <w:sz w:val="16"/>
                <w:szCs w:val="16"/>
              </w:rPr>
            </w:pPr>
            <w:r w:rsidRPr="00283C67">
              <w:rPr>
                <w:rFonts w:cs="Times New Roman"/>
                <w:b/>
                <w:i/>
                <w:sz w:val="16"/>
                <w:szCs w:val="16"/>
              </w:rPr>
              <w:t xml:space="preserve">% исполнения </w:t>
            </w:r>
          </w:p>
          <w:p w:rsidR="00DB2947" w:rsidRPr="00283C67" w:rsidRDefault="00DB2947" w:rsidP="00CF3720">
            <w:pPr>
              <w:suppressAutoHyphens/>
              <w:ind w:firstLine="0"/>
              <w:contextualSpacing/>
              <w:jc w:val="center"/>
              <w:rPr>
                <w:rFonts w:cs="Times New Roman"/>
                <w:b/>
                <w:i/>
                <w:sz w:val="16"/>
                <w:szCs w:val="16"/>
              </w:rPr>
            </w:pPr>
            <w:r w:rsidRPr="00283C67">
              <w:rPr>
                <w:rFonts w:cs="Times New Roman"/>
                <w:b/>
                <w:i/>
                <w:sz w:val="16"/>
                <w:szCs w:val="16"/>
              </w:rPr>
              <w:t>(по мероприятиям)</w:t>
            </w:r>
          </w:p>
        </w:tc>
      </w:tr>
      <w:tr w:rsidR="00DB2947" w:rsidRPr="00283C67" w:rsidTr="00674C75">
        <w:trPr>
          <w:trHeight w:val="351"/>
        </w:trPr>
        <w:tc>
          <w:tcPr>
            <w:tcW w:w="2188" w:type="dxa"/>
            <w:vAlign w:val="center"/>
          </w:tcPr>
          <w:p w:rsidR="00DB2947" w:rsidRPr="00283C67" w:rsidRDefault="00DB2947" w:rsidP="00CF3720">
            <w:pPr>
              <w:ind w:firstLine="0"/>
              <w:contextualSpacing/>
              <w:jc w:val="center"/>
              <w:rPr>
                <w:rFonts w:cs="Times New Roman"/>
                <w:sz w:val="16"/>
                <w:szCs w:val="16"/>
              </w:rPr>
            </w:pPr>
            <w:r w:rsidRPr="00283C67">
              <w:rPr>
                <w:rFonts w:cs="Times New Roman"/>
                <w:sz w:val="16"/>
                <w:szCs w:val="16"/>
              </w:rPr>
              <w:t>Всего</w:t>
            </w:r>
          </w:p>
        </w:tc>
        <w:tc>
          <w:tcPr>
            <w:tcW w:w="2112" w:type="dxa"/>
            <w:vAlign w:val="center"/>
          </w:tcPr>
          <w:p w:rsidR="00DB2947" w:rsidRPr="00283C67" w:rsidRDefault="006A17D0" w:rsidP="00CF3720">
            <w:pPr>
              <w:ind w:firstLine="0"/>
              <w:contextualSpacing/>
              <w:jc w:val="center"/>
              <w:rPr>
                <w:rFonts w:cs="Times New Roman"/>
                <w:sz w:val="16"/>
                <w:szCs w:val="16"/>
              </w:rPr>
            </w:pPr>
            <w:r w:rsidRPr="00283C67">
              <w:rPr>
                <w:rFonts w:cs="Times New Roman"/>
                <w:sz w:val="16"/>
                <w:szCs w:val="16"/>
              </w:rPr>
              <w:t>6 436</w:t>
            </w:r>
            <w:r w:rsidR="006D2348" w:rsidRPr="00283C67">
              <w:rPr>
                <w:rFonts w:cs="Times New Roman"/>
                <w:sz w:val="16"/>
                <w:szCs w:val="16"/>
              </w:rPr>
              <w:t>,</w:t>
            </w:r>
            <w:r w:rsidRPr="00283C67">
              <w:rPr>
                <w:rFonts w:cs="Times New Roman"/>
                <w:sz w:val="16"/>
                <w:szCs w:val="16"/>
              </w:rPr>
              <w:t>062</w:t>
            </w:r>
          </w:p>
        </w:tc>
        <w:tc>
          <w:tcPr>
            <w:tcW w:w="1937" w:type="dxa"/>
            <w:vAlign w:val="center"/>
          </w:tcPr>
          <w:p w:rsidR="00DB2947" w:rsidRPr="00283C67" w:rsidRDefault="006A17D0" w:rsidP="00CF3720">
            <w:pPr>
              <w:ind w:firstLine="0"/>
              <w:contextualSpacing/>
              <w:jc w:val="center"/>
              <w:rPr>
                <w:rFonts w:cs="Times New Roman"/>
                <w:sz w:val="16"/>
                <w:szCs w:val="16"/>
              </w:rPr>
            </w:pPr>
            <w:r w:rsidRPr="00283C67">
              <w:rPr>
                <w:rFonts w:cs="Times New Roman"/>
                <w:sz w:val="16"/>
                <w:szCs w:val="16"/>
              </w:rPr>
              <w:t>6 160,085</w:t>
            </w:r>
          </w:p>
        </w:tc>
        <w:tc>
          <w:tcPr>
            <w:tcW w:w="1701" w:type="dxa"/>
            <w:vAlign w:val="center"/>
          </w:tcPr>
          <w:p w:rsidR="00DB2947" w:rsidRPr="00283C67" w:rsidRDefault="006A17D0" w:rsidP="00CF3720">
            <w:pPr>
              <w:ind w:firstLine="0"/>
              <w:contextualSpacing/>
              <w:jc w:val="center"/>
              <w:rPr>
                <w:rFonts w:cs="Times New Roman"/>
                <w:sz w:val="16"/>
                <w:szCs w:val="16"/>
              </w:rPr>
            </w:pPr>
            <w:r w:rsidRPr="00283C67">
              <w:rPr>
                <w:rFonts w:cs="Times New Roman"/>
                <w:sz w:val="16"/>
                <w:szCs w:val="16"/>
              </w:rPr>
              <w:t>95</w:t>
            </w:r>
            <w:r w:rsidR="0042382A" w:rsidRPr="00283C67">
              <w:rPr>
                <w:rFonts w:cs="Times New Roman"/>
                <w:sz w:val="16"/>
                <w:szCs w:val="16"/>
              </w:rPr>
              <w:t>,</w:t>
            </w:r>
            <w:r w:rsidRPr="00283C67">
              <w:rPr>
                <w:rFonts w:cs="Times New Roman"/>
                <w:sz w:val="16"/>
                <w:szCs w:val="16"/>
              </w:rPr>
              <w:t>71</w:t>
            </w:r>
          </w:p>
        </w:tc>
        <w:tc>
          <w:tcPr>
            <w:tcW w:w="2173" w:type="dxa"/>
            <w:vAlign w:val="center"/>
          </w:tcPr>
          <w:p w:rsidR="00DB2947" w:rsidRPr="00283C67" w:rsidRDefault="00DB2947" w:rsidP="00CF3720">
            <w:pPr>
              <w:ind w:firstLine="0"/>
              <w:contextualSpacing/>
              <w:jc w:val="center"/>
              <w:rPr>
                <w:rFonts w:cs="Times New Roman"/>
                <w:sz w:val="16"/>
                <w:szCs w:val="16"/>
              </w:rPr>
            </w:pPr>
            <w:r w:rsidRPr="00283C67">
              <w:rPr>
                <w:rFonts w:cs="Times New Roman"/>
                <w:sz w:val="16"/>
                <w:szCs w:val="16"/>
              </w:rPr>
              <w:t>100 (</w:t>
            </w:r>
            <w:r w:rsidR="00283C67" w:rsidRPr="00283C67">
              <w:rPr>
                <w:rFonts w:cs="Times New Roman"/>
                <w:sz w:val="16"/>
                <w:szCs w:val="16"/>
              </w:rPr>
              <w:t>7</w:t>
            </w:r>
            <w:r w:rsidRPr="00283C67">
              <w:rPr>
                <w:rFonts w:cs="Times New Roman"/>
                <w:sz w:val="16"/>
                <w:szCs w:val="16"/>
              </w:rPr>
              <w:t xml:space="preserve"> из </w:t>
            </w:r>
            <w:r w:rsidR="00283C67" w:rsidRPr="00283C67">
              <w:rPr>
                <w:rFonts w:cs="Times New Roman"/>
                <w:sz w:val="16"/>
                <w:szCs w:val="16"/>
              </w:rPr>
              <w:t>7</w:t>
            </w:r>
            <w:r w:rsidRPr="00283C67">
              <w:rPr>
                <w:rFonts w:cs="Times New Roman"/>
                <w:sz w:val="16"/>
                <w:szCs w:val="16"/>
              </w:rPr>
              <w:t>)</w:t>
            </w:r>
          </w:p>
        </w:tc>
      </w:tr>
      <w:tr w:rsidR="00DB2947" w:rsidRPr="00283C67" w:rsidTr="00674C75">
        <w:trPr>
          <w:trHeight w:val="351"/>
        </w:trPr>
        <w:tc>
          <w:tcPr>
            <w:tcW w:w="2188" w:type="dxa"/>
            <w:vAlign w:val="center"/>
          </w:tcPr>
          <w:p w:rsidR="00DB2947" w:rsidRPr="00283C67" w:rsidRDefault="00DB2947" w:rsidP="00CF3720">
            <w:pPr>
              <w:ind w:firstLine="0"/>
              <w:contextualSpacing/>
              <w:jc w:val="center"/>
              <w:rPr>
                <w:rFonts w:cs="Times New Roman"/>
                <w:sz w:val="16"/>
                <w:szCs w:val="16"/>
              </w:rPr>
            </w:pPr>
            <w:r w:rsidRPr="00283C67">
              <w:rPr>
                <w:rFonts w:cs="Times New Roman"/>
                <w:sz w:val="16"/>
                <w:szCs w:val="16"/>
              </w:rPr>
              <w:t>ОБ</w:t>
            </w:r>
          </w:p>
        </w:tc>
        <w:tc>
          <w:tcPr>
            <w:tcW w:w="2112" w:type="dxa"/>
            <w:vAlign w:val="center"/>
          </w:tcPr>
          <w:p w:rsidR="00DB2947" w:rsidRPr="00283C67" w:rsidRDefault="006A17D0" w:rsidP="00CF3720">
            <w:pPr>
              <w:ind w:firstLine="0"/>
              <w:contextualSpacing/>
              <w:jc w:val="center"/>
              <w:rPr>
                <w:rFonts w:cs="Times New Roman"/>
                <w:sz w:val="16"/>
                <w:szCs w:val="16"/>
              </w:rPr>
            </w:pPr>
            <w:r w:rsidRPr="00283C67">
              <w:rPr>
                <w:rFonts w:cs="Times New Roman"/>
                <w:sz w:val="16"/>
                <w:szCs w:val="16"/>
              </w:rPr>
              <w:t>1 349</w:t>
            </w:r>
            <w:r w:rsidR="006D2348" w:rsidRPr="00283C67">
              <w:rPr>
                <w:rFonts w:cs="Times New Roman"/>
                <w:sz w:val="16"/>
                <w:szCs w:val="16"/>
              </w:rPr>
              <w:t>,</w:t>
            </w:r>
            <w:r w:rsidRPr="00283C67">
              <w:rPr>
                <w:rFonts w:cs="Times New Roman"/>
                <w:sz w:val="16"/>
                <w:szCs w:val="16"/>
              </w:rPr>
              <w:t>960</w:t>
            </w:r>
          </w:p>
        </w:tc>
        <w:tc>
          <w:tcPr>
            <w:tcW w:w="1937" w:type="dxa"/>
            <w:vAlign w:val="center"/>
          </w:tcPr>
          <w:p w:rsidR="00DB2947" w:rsidRPr="00283C67" w:rsidRDefault="006A17D0" w:rsidP="00CF3720">
            <w:pPr>
              <w:ind w:firstLine="0"/>
              <w:contextualSpacing/>
              <w:jc w:val="center"/>
              <w:rPr>
                <w:rFonts w:cs="Times New Roman"/>
                <w:sz w:val="16"/>
                <w:szCs w:val="16"/>
              </w:rPr>
            </w:pPr>
            <w:r w:rsidRPr="00283C67">
              <w:rPr>
                <w:rFonts w:cs="Times New Roman"/>
                <w:sz w:val="16"/>
                <w:szCs w:val="16"/>
              </w:rPr>
              <w:t>1 349,960</w:t>
            </w:r>
          </w:p>
        </w:tc>
        <w:tc>
          <w:tcPr>
            <w:tcW w:w="1701" w:type="dxa"/>
            <w:vAlign w:val="center"/>
          </w:tcPr>
          <w:p w:rsidR="00DB2947" w:rsidRPr="00283C67" w:rsidRDefault="00DB2947" w:rsidP="00CF3720">
            <w:pPr>
              <w:ind w:firstLine="0"/>
              <w:contextualSpacing/>
              <w:jc w:val="center"/>
              <w:rPr>
                <w:rFonts w:cs="Times New Roman"/>
                <w:sz w:val="16"/>
                <w:szCs w:val="16"/>
              </w:rPr>
            </w:pPr>
            <w:r w:rsidRPr="00283C67">
              <w:rPr>
                <w:rFonts w:cs="Times New Roman"/>
                <w:sz w:val="16"/>
                <w:szCs w:val="16"/>
              </w:rPr>
              <w:t>100</w:t>
            </w:r>
          </w:p>
        </w:tc>
        <w:tc>
          <w:tcPr>
            <w:tcW w:w="2173" w:type="dxa"/>
            <w:vAlign w:val="center"/>
          </w:tcPr>
          <w:p w:rsidR="00DB2947" w:rsidRPr="00283C67" w:rsidRDefault="00DB2947" w:rsidP="00CF3720">
            <w:pPr>
              <w:ind w:firstLine="0"/>
              <w:contextualSpacing/>
              <w:jc w:val="center"/>
              <w:rPr>
                <w:rFonts w:cs="Times New Roman"/>
                <w:sz w:val="16"/>
                <w:szCs w:val="16"/>
              </w:rPr>
            </w:pPr>
          </w:p>
        </w:tc>
      </w:tr>
      <w:tr w:rsidR="00DB2947" w:rsidRPr="00283C67" w:rsidTr="00674C75">
        <w:trPr>
          <w:trHeight w:val="351"/>
        </w:trPr>
        <w:tc>
          <w:tcPr>
            <w:tcW w:w="2188" w:type="dxa"/>
            <w:vAlign w:val="center"/>
          </w:tcPr>
          <w:p w:rsidR="00DB2947" w:rsidRPr="00283C67" w:rsidRDefault="00DB2947" w:rsidP="00CF3720">
            <w:pPr>
              <w:ind w:firstLine="0"/>
              <w:contextualSpacing/>
              <w:jc w:val="center"/>
              <w:rPr>
                <w:rFonts w:cs="Times New Roman"/>
                <w:sz w:val="16"/>
                <w:szCs w:val="16"/>
              </w:rPr>
            </w:pPr>
            <w:r w:rsidRPr="00283C67">
              <w:rPr>
                <w:rFonts w:cs="Times New Roman"/>
                <w:sz w:val="16"/>
                <w:szCs w:val="16"/>
              </w:rPr>
              <w:t>МБ</w:t>
            </w:r>
          </w:p>
        </w:tc>
        <w:tc>
          <w:tcPr>
            <w:tcW w:w="2112" w:type="dxa"/>
            <w:vAlign w:val="center"/>
          </w:tcPr>
          <w:p w:rsidR="00DB2947" w:rsidRPr="00283C67" w:rsidRDefault="006A17D0" w:rsidP="00CF3720">
            <w:pPr>
              <w:ind w:firstLine="0"/>
              <w:contextualSpacing/>
              <w:jc w:val="center"/>
              <w:rPr>
                <w:rFonts w:cs="Times New Roman"/>
                <w:sz w:val="16"/>
                <w:szCs w:val="16"/>
              </w:rPr>
            </w:pPr>
            <w:r w:rsidRPr="00283C67">
              <w:rPr>
                <w:rFonts w:cs="Times New Roman"/>
                <w:sz w:val="16"/>
                <w:szCs w:val="16"/>
              </w:rPr>
              <w:t>5 086,102</w:t>
            </w:r>
          </w:p>
        </w:tc>
        <w:tc>
          <w:tcPr>
            <w:tcW w:w="1937" w:type="dxa"/>
            <w:vAlign w:val="center"/>
          </w:tcPr>
          <w:p w:rsidR="00DB2947" w:rsidRPr="00283C67" w:rsidRDefault="006A17D0" w:rsidP="00CF3720">
            <w:pPr>
              <w:ind w:firstLine="0"/>
              <w:contextualSpacing/>
              <w:jc w:val="center"/>
              <w:rPr>
                <w:rFonts w:cs="Times New Roman"/>
                <w:sz w:val="16"/>
                <w:szCs w:val="16"/>
              </w:rPr>
            </w:pPr>
            <w:r w:rsidRPr="00283C67">
              <w:rPr>
                <w:rFonts w:cs="Times New Roman"/>
                <w:sz w:val="16"/>
                <w:szCs w:val="16"/>
              </w:rPr>
              <w:t>4 810,125</w:t>
            </w:r>
          </w:p>
        </w:tc>
        <w:tc>
          <w:tcPr>
            <w:tcW w:w="1701" w:type="dxa"/>
            <w:vAlign w:val="center"/>
          </w:tcPr>
          <w:p w:rsidR="00DB2947" w:rsidRPr="00283C67" w:rsidRDefault="0042382A" w:rsidP="00CF3720">
            <w:pPr>
              <w:ind w:firstLine="0"/>
              <w:contextualSpacing/>
              <w:jc w:val="center"/>
              <w:rPr>
                <w:rFonts w:cs="Times New Roman"/>
                <w:sz w:val="16"/>
                <w:szCs w:val="16"/>
              </w:rPr>
            </w:pPr>
            <w:r w:rsidRPr="00283C67">
              <w:rPr>
                <w:rFonts w:cs="Times New Roman"/>
                <w:sz w:val="16"/>
                <w:szCs w:val="16"/>
              </w:rPr>
              <w:t>9</w:t>
            </w:r>
            <w:r w:rsidR="006A17D0" w:rsidRPr="00283C67">
              <w:rPr>
                <w:rFonts w:cs="Times New Roman"/>
                <w:sz w:val="16"/>
                <w:szCs w:val="16"/>
              </w:rPr>
              <w:t>4,57</w:t>
            </w:r>
          </w:p>
        </w:tc>
        <w:tc>
          <w:tcPr>
            <w:tcW w:w="2173" w:type="dxa"/>
            <w:vAlign w:val="center"/>
          </w:tcPr>
          <w:p w:rsidR="00DB2947" w:rsidRPr="00283C67" w:rsidRDefault="00DB2947" w:rsidP="00CF3720">
            <w:pPr>
              <w:ind w:firstLine="0"/>
              <w:contextualSpacing/>
              <w:jc w:val="center"/>
              <w:rPr>
                <w:rFonts w:cs="Times New Roman"/>
                <w:sz w:val="16"/>
                <w:szCs w:val="16"/>
              </w:rPr>
            </w:pPr>
          </w:p>
        </w:tc>
      </w:tr>
    </w:tbl>
    <w:p w:rsidR="00DB2947" w:rsidRPr="00283C67" w:rsidRDefault="00DB2947" w:rsidP="00CF3720">
      <w:pPr>
        <w:contextualSpacing/>
        <w:rPr>
          <w:rFonts w:cs="Times New Roman"/>
          <w:sz w:val="20"/>
          <w:szCs w:val="20"/>
        </w:rPr>
      </w:pPr>
      <w:r w:rsidRPr="00283C67">
        <w:rPr>
          <w:rFonts w:eastAsia="Calibri" w:cs="Times New Roman"/>
          <w:i/>
          <w:sz w:val="20"/>
          <w:szCs w:val="20"/>
          <w:u w:val="single"/>
        </w:rPr>
        <w:t>Мероприятие 1</w:t>
      </w:r>
      <w:r w:rsidRPr="00283C67">
        <w:rPr>
          <w:rFonts w:eastAsia="Calibri" w:cs="Times New Roman"/>
          <w:sz w:val="20"/>
          <w:szCs w:val="20"/>
          <w:u w:val="single"/>
        </w:rPr>
        <w:t xml:space="preserve"> и 2. </w:t>
      </w:r>
      <w:r w:rsidRPr="00283C67">
        <w:rPr>
          <w:rFonts w:cs="Times New Roman"/>
          <w:sz w:val="20"/>
          <w:szCs w:val="20"/>
        </w:rPr>
        <w:t xml:space="preserve">Мероприятия «Содержание МКУ ЕДДС Терского района» и «Субсидия на софинансирование расходов, направляемых на оплату труда и начисления на выплаты по оплате труда работникам муниципальных учреждений (за счет средств резервного фонда Правительства Мурманской области)» выполнены на 100 % </w:t>
      </w:r>
      <w:r w:rsidRPr="00283C67">
        <w:rPr>
          <w:rFonts w:eastAsia="Calibri" w:cs="Times New Roman"/>
          <w:sz w:val="20"/>
          <w:szCs w:val="20"/>
        </w:rPr>
        <w:t>в рамках имеющегося финансирования</w:t>
      </w:r>
      <w:r w:rsidRPr="00283C67">
        <w:rPr>
          <w:rFonts w:cs="Times New Roman"/>
          <w:sz w:val="20"/>
          <w:szCs w:val="20"/>
        </w:rPr>
        <w:t>.</w:t>
      </w:r>
      <w:r w:rsidR="00772A3B" w:rsidRPr="00283C67">
        <w:rPr>
          <w:rFonts w:cs="Times New Roman"/>
          <w:sz w:val="20"/>
          <w:szCs w:val="20"/>
        </w:rPr>
        <w:t xml:space="preserve"> Профинансировано: МБ-3719,99 тыс.</w:t>
      </w:r>
      <w:r w:rsidR="0093433C" w:rsidRPr="00283C67">
        <w:rPr>
          <w:rFonts w:cs="Times New Roman"/>
          <w:sz w:val="20"/>
          <w:szCs w:val="20"/>
        </w:rPr>
        <w:t xml:space="preserve"> </w:t>
      </w:r>
      <w:r w:rsidR="00772A3B" w:rsidRPr="00283C67">
        <w:rPr>
          <w:rFonts w:cs="Times New Roman"/>
          <w:sz w:val="20"/>
          <w:szCs w:val="20"/>
        </w:rPr>
        <w:t>руб.</w:t>
      </w:r>
    </w:p>
    <w:p w:rsidR="00F2432E" w:rsidRPr="00283C67" w:rsidRDefault="0001330A" w:rsidP="00CF3720">
      <w:pPr>
        <w:contextualSpacing/>
        <w:rPr>
          <w:rFonts w:cs="Times New Roman"/>
          <w:sz w:val="20"/>
          <w:szCs w:val="20"/>
        </w:rPr>
      </w:pPr>
      <w:r w:rsidRPr="00283C67">
        <w:rPr>
          <w:rFonts w:cs="Times New Roman"/>
          <w:i/>
          <w:sz w:val="20"/>
          <w:szCs w:val="20"/>
          <w:u w:val="single"/>
        </w:rPr>
        <w:t>Результат:</w:t>
      </w:r>
      <w:r w:rsidRPr="00283C67">
        <w:rPr>
          <w:rFonts w:cs="Times New Roman"/>
          <w:sz w:val="20"/>
          <w:szCs w:val="20"/>
        </w:rPr>
        <w:t xml:space="preserve"> </w:t>
      </w:r>
      <w:r w:rsidR="00F2432E" w:rsidRPr="00283C67">
        <w:rPr>
          <w:rFonts w:cs="Times New Roman"/>
          <w:sz w:val="20"/>
          <w:szCs w:val="20"/>
        </w:rPr>
        <w:t>На 31.12.2023 г. штатное расписание учреждения составляет: 8 единиц, из них 1- директор, 5 – диспетчера (одна вакантная), 2 – операторы Системы-112 (обе вакантные).</w:t>
      </w:r>
    </w:p>
    <w:p w:rsidR="00F2432E" w:rsidRPr="00283C67" w:rsidRDefault="00F2432E" w:rsidP="00CF3720">
      <w:pPr>
        <w:contextualSpacing/>
        <w:rPr>
          <w:rFonts w:cs="Times New Roman"/>
          <w:sz w:val="20"/>
          <w:szCs w:val="20"/>
        </w:rPr>
      </w:pPr>
      <w:r w:rsidRPr="00283C67">
        <w:rPr>
          <w:rFonts w:cs="Times New Roman"/>
          <w:sz w:val="20"/>
          <w:szCs w:val="20"/>
        </w:rPr>
        <w:t xml:space="preserve">Помещение ЕДДС (зал оперативного дежурного) располагается на 1-м этаже здания администрации Терского района, площадь которого составляет 10,5 кв.м. </w:t>
      </w:r>
    </w:p>
    <w:p w:rsidR="00F2432E" w:rsidRPr="00283C67" w:rsidRDefault="00F2432E" w:rsidP="00CF3720">
      <w:pPr>
        <w:contextualSpacing/>
        <w:rPr>
          <w:rFonts w:cs="Times New Roman"/>
          <w:sz w:val="20"/>
          <w:szCs w:val="20"/>
        </w:rPr>
      </w:pPr>
      <w:r w:rsidRPr="00283C67">
        <w:rPr>
          <w:rFonts w:cs="Times New Roman"/>
          <w:sz w:val="20"/>
          <w:szCs w:val="20"/>
        </w:rPr>
        <w:t xml:space="preserve"> Диспетчера несут службу в круглосуточном режиме по 1 человеку в смену по 12 часов, </w:t>
      </w:r>
      <w:proofErr w:type="gramStart"/>
      <w:r w:rsidRPr="00283C67">
        <w:rPr>
          <w:rFonts w:cs="Times New Roman"/>
          <w:sz w:val="20"/>
          <w:szCs w:val="20"/>
        </w:rPr>
        <w:t>согласно</w:t>
      </w:r>
      <w:proofErr w:type="gramEnd"/>
      <w:r w:rsidRPr="00283C67">
        <w:rPr>
          <w:rFonts w:cs="Times New Roman"/>
          <w:sz w:val="20"/>
          <w:szCs w:val="20"/>
        </w:rPr>
        <w:t xml:space="preserve"> утверждаемого графика несения службы. </w:t>
      </w:r>
    </w:p>
    <w:p w:rsidR="00F2432E" w:rsidRPr="00283C67" w:rsidRDefault="00F2432E" w:rsidP="00CF3720">
      <w:pPr>
        <w:contextualSpacing/>
        <w:rPr>
          <w:rFonts w:cs="Times New Roman"/>
          <w:sz w:val="20"/>
          <w:szCs w:val="20"/>
        </w:rPr>
      </w:pPr>
      <w:r w:rsidRPr="00283C67">
        <w:rPr>
          <w:rFonts w:cs="Times New Roman"/>
          <w:sz w:val="20"/>
          <w:szCs w:val="20"/>
        </w:rPr>
        <w:t>За 2023 год режим функционирования «Чрезвычайная ситуация» на территории Терского района не вводился (2022 год – 0).</w:t>
      </w:r>
    </w:p>
    <w:p w:rsidR="00F2432E" w:rsidRPr="00283C67" w:rsidRDefault="00F2432E" w:rsidP="00CF3720">
      <w:pPr>
        <w:contextualSpacing/>
        <w:rPr>
          <w:rFonts w:cs="Times New Roman"/>
          <w:sz w:val="20"/>
          <w:szCs w:val="20"/>
        </w:rPr>
      </w:pPr>
      <w:r w:rsidRPr="00283C67">
        <w:rPr>
          <w:rFonts w:cs="Times New Roman"/>
          <w:sz w:val="20"/>
          <w:szCs w:val="20"/>
        </w:rPr>
        <w:t>За 2023 год режим функционирования «Повышенная готовность» на территории Терского района вводился 1 раз:</w:t>
      </w:r>
    </w:p>
    <w:p w:rsidR="00F2432E" w:rsidRPr="00283C67" w:rsidRDefault="00F2432E" w:rsidP="00CF3720">
      <w:pPr>
        <w:contextualSpacing/>
        <w:rPr>
          <w:rFonts w:cs="Times New Roman"/>
          <w:sz w:val="20"/>
          <w:szCs w:val="20"/>
        </w:rPr>
      </w:pPr>
      <w:proofErr w:type="gramStart"/>
      <w:r w:rsidRPr="00283C67">
        <w:rPr>
          <w:rFonts w:cs="Times New Roman"/>
          <w:sz w:val="20"/>
          <w:szCs w:val="20"/>
        </w:rPr>
        <w:t xml:space="preserve">- 28-30.11.2023 г., причина - прохождение на территории Терского района опасного метеорологического явления (было проведено оповещение населения Терского района через операторов связи в соответствии с </w:t>
      </w:r>
      <w:hyperlink r:id="rId8" w:history="1">
        <w:r w:rsidRPr="00283C67">
          <w:rPr>
            <w:rStyle w:val="aff4"/>
            <w:color w:val="auto"/>
            <w:sz w:val="20"/>
            <w:szCs w:val="20"/>
          </w:rPr>
          <w:t>Постановлением Правительства РФ от 28</w:t>
        </w:r>
        <w:r w:rsidR="00F92F12" w:rsidRPr="00283C67">
          <w:rPr>
            <w:rStyle w:val="aff4"/>
            <w:color w:val="auto"/>
            <w:sz w:val="20"/>
            <w:szCs w:val="20"/>
          </w:rPr>
          <w:t>.12.2</w:t>
        </w:r>
        <w:r w:rsidRPr="00283C67">
          <w:rPr>
            <w:rStyle w:val="aff4"/>
            <w:color w:val="auto"/>
            <w:sz w:val="20"/>
            <w:szCs w:val="20"/>
          </w:rPr>
          <w:t>020</w:t>
        </w:r>
        <w:r w:rsidR="00F92F12" w:rsidRPr="00283C67">
          <w:rPr>
            <w:rStyle w:val="aff4"/>
            <w:color w:val="auto"/>
            <w:sz w:val="20"/>
            <w:szCs w:val="20"/>
          </w:rPr>
          <w:t xml:space="preserve"> </w:t>
        </w:r>
        <w:r w:rsidRPr="00283C67">
          <w:rPr>
            <w:rStyle w:val="aff4"/>
            <w:color w:val="auto"/>
            <w:sz w:val="20"/>
            <w:szCs w:val="20"/>
          </w:rPr>
          <w:t>№ 2322 «О порядке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с операторами связи и редакциями средств массовой информации в целях оповещения населения о возникающих опасностях</w:t>
        </w:r>
        <w:proofErr w:type="gramEnd"/>
        <w:r w:rsidRPr="00283C67">
          <w:rPr>
            <w:rStyle w:val="aff4"/>
            <w:color w:val="auto"/>
            <w:sz w:val="20"/>
            <w:szCs w:val="20"/>
          </w:rPr>
          <w:t>»</w:t>
        </w:r>
      </w:hyperlink>
      <w:r w:rsidRPr="00283C67">
        <w:rPr>
          <w:rFonts w:cs="Times New Roman"/>
          <w:sz w:val="20"/>
          <w:szCs w:val="20"/>
        </w:rPr>
        <w:t xml:space="preserve"> и на основании заключенных соглашений между администрацией Терского района и операторами связи МТС, Мегафон, Теле</w:t>
      </w:r>
      <w:proofErr w:type="gramStart"/>
      <w:r w:rsidRPr="00283C67">
        <w:rPr>
          <w:rFonts w:cs="Times New Roman"/>
          <w:sz w:val="20"/>
          <w:szCs w:val="20"/>
        </w:rPr>
        <w:t>2</w:t>
      </w:r>
      <w:proofErr w:type="gramEnd"/>
      <w:r w:rsidRPr="00283C67">
        <w:rPr>
          <w:rFonts w:cs="Times New Roman"/>
          <w:sz w:val="20"/>
          <w:szCs w:val="20"/>
        </w:rPr>
        <w:t xml:space="preserve">, Билайн, путем подачи по каналам электронной почты заявок для </w:t>
      </w:r>
      <w:r w:rsidRPr="00283C67">
        <w:rPr>
          <w:rFonts w:cs="Times New Roman"/>
          <w:sz w:val="20"/>
          <w:szCs w:val="20"/>
          <w:lang w:val="en-US"/>
        </w:rPr>
        <w:t>sms</w:t>
      </w:r>
      <w:r w:rsidRPr="00283C67">
        <w:rPr>
          <w:rFonts w:cs="Times New Roman"/>
          <w:sz w:val="20"/>
          <w:szCs w:val="20"/>
        </w:rPr>
        <w:t xml:space="preserve">-оповещения населения) </w:t>
      </w:r>
    </w:p>
    <w:p w:rsidR="00F2432E" w:rsidRPr="00283C67" w:rsidRDefault="00F2432E" w:rsidP="00CF3720">
      <w:pPr>
        <w:contextualSpacing/>
        <w:rPr>
          <w:rFonts w:cs="Times New Roman"/>
          <w:sz w:val="20"/>
          <w:szCs w:val="20"/>
        </w:rPr>
      </w:pPr>
      <w:r w:rsidRPr="00283C67">
        <w:rPr>
          <w:rFonts w:cs="Times New Roman"/>
          <w:sz w:val="20"/>
          <w:szCs w:val="20"/>
        </w:rPr>
        <w:t>За 2022 год режим функционирования «Повышенная готовность» на территории Терского района вводился 3 раза:</w:t>
      </w:r>
    </w:p>
    <w:p w:rsidR="00F2432E" w:rsidRPr="00283C67" w:rsidRDefault="00F2432E" w:rsidP="00CF3720">
      <w:pPr>
        <w:contextualSpacing/>
        <w:rPr>
          <w:rFonts w:cs="Times New Roman"/>
          <w:sz w:val="20"/>
          <w:szCs w:val="20"/>
        </w:rPr>
      </w:pPr>
      <w:r w:rsidRPr="00283C67">
        <w:rPr>
          <w:rFonts w:cs="Times New Roman"/>
          <w:sz w:val="20"/>
          <w:szCs w:val="20"/>
        </w:rPr>
        <w:t xml:space="preserve">- 17.01.2022 г. прохождение на территории Терского района опасного метеорологического явления. Снят 21.01.2022 г.  </w:t>
      </w:r>
    </w:p>
    <w:p w:rsidR="00F2432E" w:rsidRPr="00283C67" w:rsidRDefault="00F2432E" w:rsidP="00CF3720">
      <w:pPr>
        <w:contextualSpacing/>
        <w:rPr>
          <w:rFonts w:cs="Times New Roman"/>
          <w:sz w:val="20"/>
          <w:szCs w:val="20"/>
        </w:rPr>
      </w:pPr>
      <w:r w:rsidRPr="00283C67">
        <w:rPr>
          <w:rFonts w:cs="Times New Roman"/>
          <w:sz w:val="20"/>
          <w:szCs w:val="20"/>
        </w:rPr>
        <w:t>- 05.03.2022 г. на территории с. Чаваньга, в целях предотвращения чрезвычайной ситуации с возможным нарушением подачи электроснабжения жителям  с. Чаваньга. Снят 23.03.2022 г.</w:t>
      </w:r>
    </w:p>
    <w:p w:rsidR="00F2432E" w:rsidRPr="00283C67" w:rsidRDefault="00F2432E" w:rsidP="00CF3720">
      <w:pPr>
        <w:contextualSpacing/>
        <w:rPr>
          <w:rFonts w:cs="Times New Roman"/>
          <w:sz w:val="20"/>
          <w:szCs w:val="20"/>
        </w:rPr>
      </w:pPr>
      <w:r w:rsidRPr="00283C67">
        <w:rPr>
          <w:rFonts w:cs="Times New Roman"/>
          <w:sz w:val="20"/>
          <w:szCs w:val="20"/>
        </w:rPr>
        <w:t xml:space="preserve">- 11.05.2022 г. на территории  с. Варзуга, в связи с образованием ледяного затора на р. Варзуга в районе порога Морской-Яма и угрозой подтопления </w:t>
      </w:r>
      <w:r w:rsidR="00083D36" w:rsidRPr="00283C67">
        <w:rPr>
          <w:rFonts w:cs="Times New Roman"/>
          <w:sz w:val="20"/>
          <w:szCs w:val="20"/>
        </w:rPr>
        <w:t>н.</w:t>
      </w:r>
      <w:r w:rsidRPr="00283C67">
        <w:rPr>
          <w:rFonts w:cs="Times New Roman"/>
          <w:sz w:val="20"/>
          <w:szCs w:val="20"/>
        </w:rPr>
        <w:t>/</w:t>
      </w:r>
      <w:r w:rsidR="00083D36" w:rsidRPr="00283C67">
        <w:rPr>
          <w:rFonts w:cs="Times New Roman"/>
          <w:sz w:val="20"/>
          <w:szCs w:val="20"/>
        </w:rPr>
        <w:t>п.</w:t>
      </w:r>
      <w:r w:rsidRPr="00283C67">
        <w:rPr>
          <w:rFonts w:cs="Times New Roman"/>
          <w:sz w:val="20"/>
          <w:szCs w:val="20"/>
        </w:rPr>
        <w:t xml:space="preserve"> </w:t>
      </w:r>
      <w:proofErr w:type="gramStart"/>
      <w:r w:rsidRPr="00283C67">
        <w:rPr>
          <w:rFonts w:cs="Times New Roman"/>
          <w:sz w:val="20"/>
          <w:szCs w:val="20"/>
        </w:rPr>
        <w:t>с</w:t>
      </w:r>
      <w:proofErr w:type="gramEnd"/>
      <w:r w:rsidRPr="00283C67">
        <w:rPr>
          <w:rFonts w:cs="Times New Roman"/>
          <w:sz w:val="20"/>
          <w:szCs w:val="20"/>
        </w:rPr>
        <w:t>. Варзуга. Снят 19.05.2022 г.</w:t>
      </w:r>
    </w:p>
    <w:p w:rsidR="00F2432E" w:rsidRPr="00283C67" w:rsidRDefault="00F2432E" w:rsidP="00CF3720">
      <w:pPr>
        <w:contextualSpacing/>
        <w:rPr>
          <w:rFonts w:cs="Times New Roman"/>
          <w:sz w:val="20"/>
          <w:szCs w:val="20"/>
        </w:rPr>
      </w:pPr>
    </w:p>
    <w:p w:rsidR="00F2432E" w:rsidRPr="00283C67" w:rsidRDefault="00F2432E" w:rsidP="00CF3720">
      <w:pPr>
        <w:contextualSpacing/>
        <w:rPr>
          <w:rFonts w:cs="Times New Roman"/>
          <w:sz w:val="20"/>
          <w:szCs w:val="20"/>
        </w:rPr>
      </w:pPr>
      <w:r w:rsidRPr="00283C67">
        <w:rPr>
          <w:rFonts w:cs="Times New Roman"/>
          <w:sz w:val="20"/>
          <w:szCs w:val="20"/>
        </w:rPr>
        <w:t>За 2023 год в ЕДДС Терского района зарегистрировано всего 1795</w:t>
      </w:r>
      <w:r w:rsidRPr="00283C67">
        <w:rPr>
          <w:rFonts w:cs="Times New Roman"/>
          <w:color w:val="FF0000"/>
          <w:sz w:val="20"/>
          <w:szCs w:val="20"/>
        </w:rPr>
        <w:t xml:space="preserve"> </w:t>
      </w:r>
      <w:r w:rsidRPr="00283C67">
        <w:rPr>
          <w:rFonts w:cs="Times New Roman"/>
          <w:sz w:val="20"/>
          <w:szCs w:val="20"/>
        </w:rPr>
        <w:t>сообщений  различного  характера (2022 – 1694).</w:t>
      </w:r>
    </w:p>
    <w:p w:rsidR="00F2432E" w:rsidRPr="00283C67" w:rsidRDefault="00F2432E" w:rsidP="00CF3720">
      <w:pPr>
        <w:contextualSpacing/>
        <w:rPr>
          <w:rFonts w:cs="Times New Roman"/>
          <w:sz w:val="20"/>
          <w:szCs w:val="20"/>
        </w:rPr>
      </w:pPr>
      <w:r w:rsidRPr="00283C67">
        <w:rPr>
          <w:rFonts w:cs="Times New Roman"/>
          <w:sz w:val="20"/>
          <w:szCs w:val="20"/>
        </w:rPr>
        <w:t>За 2023 год на территории Терского района зарегистрировано 44 (2022 – 31) аварийных ситуации на объектах электро-, тепл</w:t>
      </w:r>
      <w:proofErr w:type="gramStart"/>
      <w:r w:rsidRPr="00283C67">
        <w:rPr>
          <w:rFonts w:cs="Times New Roman"/>
          <w:sz w:val="20"/>
          <w:szCs w:val="20"/>
        </w:rPr>
        <w:t>о-</w:t>
      </w:r>
      <w:proofErr w:type="gramEnd"/>
      <w:r w:rsidRPr="00283C67">
        <w:rPr>
          <w:rFonts w:cs="Times New Roman"/>
          <w:sz w:val="20"/>
          <w:szCs w:val="20"/>
        </w:rPr>
        <w:t>, водо-, газоснабжения, из них:</w:t>
      </w:r>
    </w:p>
    <w:p w:rsidR="00F2432E" w:rsidRPr="00283C67" w:rsidRDefault="00F2432E" w:rsidP="00CF3720">
      <w:pPr>
        <w:contextualSpacing/>
        <w:rPr>
          <w:rFonts w:cs="Times New Roman"/>
          <w:sz w:val="20"/>
          <w:szCs w:val="20"/>
        </w:rPr>
      </w:pPr>
      <w:r w:rsidRPr="00283C67">
        <w:rPr>
          <w:rFonts w:cs="Times New Roman"/>
          <w:sz w:val="20"/>
          <w:szCs w:val="20"/>
        </w:rPr>
        <w:t>- в п. Умба – 41</w:t>
      </w:r>
      <w:r w:rsidRPr="00283C67">
        <w:rPr>
          <w:rFonts w:cs="Times New Roman"/>
          <w:color w:val="FF0000"/>
          <w:sz w:val="20"/>
          <w:szCs w:val="20"/>
        </w:rPr>
        <w:t xml:space="preserve"> </w:t>
      </w:r>
      <w:r w:rsidRPr="00283C67">
        <w:rPr>
          <w:rFonts w:cs="Times New Roman"/>
          <w:sz w:val="20"/>
          <w:szCs w:val="20"/>
        </w:rPr>
        <w:t xml:space="preserve">(2022 – 29), </w:t>
      </w:r>
    </w:p>
    <w:p w:rsidR="00F2432E" w:rsidRPr="00283C67" w:rsidRDefault="00F2432E" w:rsidP="00CF3720">
      <w:pPr>
        <w:contextualSpacing/>
        <w:rPr>
          <w:rFonts w:cs="Times New Roman"/>
          <w:sz w:val="20"/>
          <w:szCs w:val="20"/>
        </w:rPr>
      </w:pPr>
      <w:proofErr w:type="gramStart"/>
      <w:r w:rsidRPr="00283C67">
        <w:rPr>
          <w:rFonts w:cs="Times New Roman"/>
          <w:sz w:val="20"/>
          <w:szCs w:val="20"/>
        </w:rPr>
        <w:t xml:space="preserve">- в СП Варзуга - 3 (с.  Варзуга, Кузомень,  все - электроснабжение), (2022 – 2, с. Варзуга, Кашкаранцы, Кузомень, все - электроснабжение). </w:t>
      </w:r>
      <w:proofErr w:type="gramEnd"/>
    </w:p>
    <w:p w:rsidR="00F2432E" w:rsidRPr="00283C67" w:rsidRDefault="00F2432E" w:rsidP="00CF3720">
      <w:pPr>
        <w:contextualSpacing/>
        <w:rPr>
          <w:rFonts w:cs="Times New Roman"/>
          <w:sz w:val="20"/>
          <w:szCs w:val="20"/>
        </w:rPr>
      </w:pPr>
      <w:r w:rsidRPr="00283C67">
        <w:rPr>
          <w:rFonts w:cs="Times New Roman"/>
          <w:sz w:val="20"/>
          <w:szCs w:val="20"/>
        </w:rPr>
        <w:t>По видам аварийных ситуаций:</w:t>
      </w:r>
    </w:p>
    <w:p w:rsidR="00F2432E" w:rsidRPr="00283C67" w:rsidRDefault="00F2432E" w:rsidP="00CF3720">
      <w:pPr>
        <w:contextualSpacing/>
        <w:rPr>
          <w:rFonts w:cs="Times New Roman"/>
          <w:sz w:val="20"/>
          <w:szCs w:val="20"/>
        </w:rPr>
      </w:pPr>
      <w:r w:rsidRPr="00283C67">
        <w:rPr>
          <w:rFonts w:cs="Times New Roman"/>
          <w:sz w:val="20"/>
          <w:szCs w:val="20"/>
        </w:rPr>
        <w:t>- электроснабжение – 23 (2022 – 23)</w:t>
      </w:r>
    </w:p>
    <w:p w:rsidR="00F2432E" w:rsidRPr="00283C67" w:rsidRDefault="00F2432E" w:rsidP="00CF3720">
      <w:pPr>
        <w:contextualSpacing/>
        <w:rPr>
          <w:rFonts w:cs="Times New Roman"/>
          <w:sz w:val="20"/>
          <w:szCs w:val="20"/>
        </w:rPr>
      </w:pPr>
      <w:r w:rsidRPr="00283C67">
        <w:rPr>
          <w:rFonts w:cs="Times New Roman"/>
          <w:sz w:val="20"/>
          <w:szCs w:val="20"/>
        </w:rPr>
        <w:t>- холодное и горячее водоснабжение – 21 (2022 – 6)</w:t>
      </w:r>
    </w:p>
    <w:p w:rsidR="00F2432E" w:rsidRPr="00283C67" w:rsidRDefault="00F2432E" w:rsidP="00CF3720">
      <w:pPr>
        <w:contextualSpacing/>
        <w:rPr>
          <w:rFonts w:cs="Times New Roman"/>
          <w:sz w:val="20"/>
          <w:szCs w:val="20"/>
        </w:rPr>
      </w:pPr>
      <w:r w:rsidRPr="00283C67">
        <w:rPr>
          <w:rFonts w:cs="Times New Roman"/>
          <w:sz w:val="20"/>
          <w:szCs w:val="20"/>
        </w:rPr>
        <w:t>- теплоснабжение – 0 (2022 – 2)</w:t>
      </w:r>
    </w:p>
    <w:p w:rsidR="00F2432E" w:rsidRPr="00283C67" w:rsidRDefault="00F2432E" w:rsidP="00CF3720">
      <w:pPr>
        <w:contextualSpacing/>
        <w:rPr>
          <w:rFonts w:cs="Times New Roman"/>
          <w:sz w:val="20"/>
          <w:szCs w:val="20"/>
        </w:rPr>
      </w:pPr>
      <w:r w:rsidRPr="00283C67">
        <w:rPr>
          <w:rFonts w:cs="Times New Roman"/>
          <w:sz w:val="20"/>
          <w:szCs w:val="20"/>
        </w:rPr>
        <w:t>- газоснабжение – 0 (2022 – 0).</w:t>
      </w:r>
    </w:p>
    <w:p w:rsidR="00F2432E" w:rsidRPr="00283C67" w:rsidRDefault="00F2432E" w:rsidP="00CF3720">
      <w:pPr>
        <w:contextualSpacing/>
        <w:rPr>
          <w:rFonts w:cs="Times New Roman"/>
          <w:sz w:val="20"/>
          <w:szCs w:val="20"/>
        </w:rPr>
      </w:pPr>
    </w:p>
    <w:p w:rsidR="00F2432E" w:rsidRPr="00283C67" w:rsidRDefault="00F2432E" w:rsidP="00CF3720">
      <w:pPr>
        <w:contextualSpacing/>
        <w:rPr>
          <w:rFonts w:cs="Times New Roman"/>
          <w:sz w:val="20"/>
          <w:szCs w:val="20"/>
        </w:rPr>
      </w:pPr>
      <w:r w:rsidRPr="00283C67">
        <w:rPr>
          <w:rFonts w:cs="Times New Roman"/>
          <w:sz w:val="20"/>
          <w:szCs w:val="20"/>
        </w:rPr>
        <w:t xml:space="preserve">За 2023 год на территории  Терского района  зарегистрировано пожаров: </w:t>
      </w:r>
    </w:p>
    <w:p w:rsidR="00F2432E" w:rsidRPr="00283C67" w:rsidRDefault="00F2432E" w:rsidP="00CF3720">
      <w:pPr>
        <w:contextualSpacing/>
        <w:rPr>
          <w:rFonts w:cs="Times New Roman"/>
          <w:sz w:val="20"/>
          <w:szCs w:val="20"/>
        </w:rPr>
      </w:pPr>
      <w:r w:rsidRPr="00283C67">
        <w:rPr>
          <w:rFonts w:cs="Times New Roman"/>
          <w:sz w:val="20"/>
          <w:szCs w:val="20"/>
        </w:rPr>
        <w:t>- лесные – 6</w:t>
      </w:r>
    </w:p>
    <w:p w:rsidR="00F2432E" w:rsidRPr="00283C67" w:rsidRDefault="00F2432E" w:rsidP="00CF3720">
      <w:pPr>
        <w:contextualSpacing/>
        <w:rPr>
          <w:rFonts w:cs="Times New Roman"/>
          <w:sz w:val="20"/>
          <w:szCs w:val="20"/>
        </w:rPr>
      </w:pPr>
      <w:r w:rsidRPr="00283C67">
        <w:rPr>
          <w:rFonts w:cs="Times New Roman"/>
          <w:sz w:val="20"/>
          <w:szCs w:val="20"/>
        </w:rPr>
        <w:t xml:space="preserve">- </w:t>
      </w:r>
      <w:proofErr w:type="gramStart"/>
      <w:r w:rsidRPr="00283C67">
        <w:rPr>
          <w:rFonts w:cs="Times New Roman"/>
          <w:sz w:val="20"/>
          <w:szCs w:val="20"/>
        </w:rPr>
        <w:t>техногенные</w:t>
      </w:r>
      <w:proofErr w:type="gramEnd"/>
      <w:r w:rsidRPr="00283C67">
        <w:rPr>
          <w:rFonts w:cs="Times New Roman"/>
          <w:sz w:val="20"/>
          <w:szCs w:val="20"/>
        </w:rPr>
        <w:t xml:space="preserve"> – 34 (Умба – 33, Оленица – 1), в которых погибло - 0, пострадавших – 1</w:t>
      </w:r>
    </w:p>
    <w:p w:rsidR="00F2432E" w:rsidRPr="00283C67" w:rsidRDefault="00F2432E" w:rsidP="00CF3720">
      <w:pPr>
        <w:contextualSpacing/>
        <w:rPr>
          <w:rFonts w:cs="Times New Roman"/>
          <w:sz w:val="20"/>
          <w:szCs w:val="20"/>
        </w:rPr>
      </w:pPr>
      <w:r w:rsidRPr="00283C67">
        <w:rPr>
          <w:rFonts w:cs="Times New Roman"/>
          <w:sz w:val="20"/>
          <w:szCs w:val="20"/>
        </w:rPr>
        <w:lastRenderedPageBreak/>
        <w:t xml:space="preserve">2022 год: - </w:t>
      </w:r>
      <w:proofErr w:type="gramStart"/>
      <w:r w:rsidRPr="00283C67">
        <w:rPr>
          <w:rFonts w:cs="Times New Roman"/>
          <w:sz w:val="20"/>
          <w:szCs w:val="20"/>
        </w:rPr>
        <w:t>лесные</w:t>
      </w:r>
      <w:proofErr w:type="gramEnd"/>
      <w:r w:rsidRPr="00283C67">
        <w:rPr>
          <w:rFonts w:cs="Times New Roman"/>
          <w:sz w:val="20"/>
          <w:szCs w:val="20"/>
        </w:rPr>
        <w:t xml:space="preserve"> – 0, техногенные – 21 (Умба – 18, территория бывшей в/ч «Талый ручей» – 1, Варзуга – 1, Чапома - 1, в которых 1 человек погиб, пострадавших - 0).</w:t>
      </w:r>
    </w:p>
    <w:p w:rsidR="00F2432E" w:rsidRPr="00283C67" w:rsidRDefault="00F2432E" w:rsidP="00CF3720">
      <w:pPr>
        <w:contextualSpacing/>
        <w:rPr>
          <w:rFonts w:cs="Times New Roman"/>
          <w:sz w:val="20"/>
          <w:szCs w:val="20"/>
        </w:rPr>
      </w:pPr>
    </w:p>
    <w:p w:rsidR="00F2432E" w:rsidRPr="00283C67" w:rsidRDefault="00F2432E" w:rsidP="00CF3720">
      <w:pPr>
        <w:contextualSpacing/>
        <w:rPr>
          <w:rFonts w:cs="Times New Roman"/>
          <w:sz w:val="20"/>
          <w:szCs w:val="20"/>
        </w:rPr>
      </w:pPr>
      <w:r w:rsidRPr="00283C67">
        <w:rPr>
          <w:rFonts w:cs="Times New Roman"/>
          <w:sz w:val="20"/>
          <w:szCs w:val="20"/>
        </w:rPr>
        <w:t>За 2023 год зарегистрировано 2 факта потери граждан в лесу (2022 – 2):</w:t>
      </w:r>
    </w:p>
    <w:p w:rsidR="00F2432E" w:rsidRPr="00283C67" w:rsidRDefault="00F2432E" w:rsidP="00CF3720">
      <w:pPr>
        <w:pStyle w:val="a5"/>
        <w:spacing w:after="0" w:line="240" w:lineRule="auto"/>
        <w:ind w:left="0" w:firstLine="567"/>
        <w:jc w:val="both"/>
        <w:rPr>
          <w:rFonts w:ascii="Times New Roman" w:hAnsi="Times New Roman" w:cs="Times New Roman"/>
          <w:sz w:val="20"/>
          <w:szCs w:val="20"/>
        </w:rPr>
      </w:pPr>
      <w:r w:rsidRPr="00283C67">
        <w:rPr>
          <w:rFonts w:ascii="Times New Roman" w:hAnsi="Times New Roman" w:cs="Times New Roman"/>
          <w:sz w:val="20"/>
          <w:szCs w:val="20"/>
        </w:rPr>
        <w:t>- 10.08.2023 г. в лесу рядом с оз. «</w:t>
      </w:r>
      <w:proofErr w:type="spellStart"/>
      <w:r w:rsidRPr="00283C67">
        <w:rPr>
          <w:rFonts w:ascii="Times New Roman" w:hAnsi="Times New Roman" w:cs="Times New Roman"/>
          <w:sz w:val="20"/>
          <w:szCs w:val="20"/>
        </w:rPr>
        <w:t>Пончозе</w:t>
      </w:r>
      <w:r w:rsidR="0093433C" w:rsidRPr="00283C67">
        <w:rPr>
          <w:rFonts w:ascii="Times New Roman" w:hAnsi="Times New Roman" w:cs="Times New Roman"/>
          <w:sz w:val="20"/>
          <w:szCs w:val="20"/>
        </w:rPr>
        <w:t>ро</w:t>
      </w:r>
      <w:proofErr w:type="spellEnd"/>
      <w:r w:rsidR="0093433C" w:rsidRPr="00283C67">
        <w:rPr>
          <w:rFonts w:ascii="Times New Roman" w:hAnsi="Times New Roman" w:cs="Times New Roman"/>
          <w:sz w:val="20"/>
          <w:szCs w:val="20"/>
        </w:rPr>
        <w:t>» потерялся  гр.</w:t>
      </w:r>
      <w:r w:rsidRPr="00283C67">
        <w:rPr>
          <w:rFonts w:ascii="Times New Roman" w:hAnsi="Times New Roman" w:cs="Times New Roman"/>
          <w:sz w:val="20"/>
          <w:szCs w:val="20"/>
        </w:rPr>
        <w:t>, 20.07.1969 г.р. Ночью после распития спиртных</w:t>
      </w:r>
      <w:r w:rsidR="0093433C" w:rsidRPr="00283C67">
        <w:rPr>
          <w:rFonts w:ascii="Times New Roman" w:hAnsi="Times New Roman" w:cs="Times New Roman"/>
          <w:sz w:val="20"/>
          <w:szCs w:val="20"/>
        </w:rPr>
        <w:t xml:space="preserve"> напитков </w:t>
      </w:r>
      <w:proofErr w:type="gramStart"/>
      <w:r w:rsidR="0093433C" w:rsidRPr="00283C67">
        <w:rPr>
          <w:rFonts w:ascii="Times New Roman" w:hAnsi="Times New Roman" w:cs="Times New Roman"/>
          <w:sz w:val="20"/>
          <w:szCs w:val="20"/>
        </w:rPr>
        <w:t>с</w:t>
      </w:r>
      <w:proofErr w:type="gramEnd"/>
      <w:r w:rsidR="0093433C" w:rsidRPr="00283C67">
        <w:rPr>
          <w:rFonts w:ascii="Times New Roman" w:hAnsi="Times New Roman" w:cs="Times New Roman"/>
          <w:sz w:val="20"/>
          <w:szCs w:val="20"/>
        </w:rPr>
        <w:t xml:space="preserve"> </w:t>
      </w:r>
      <w:proofErr w:type="gramStart"/>
      <w:r w:rsidR="0093433C" w:rsidRPr="00283C67">
        <w:rPr>
          <w:rFonts w:ascii="Times New Roman" w:hAnsi="Times New Roman" w:cs="Times New Roman"/>
          <w:sz w:val="20"/>
          <w:szCs w:val="20"/>
        </w:rPr>
        <w:t>другим</w:t>
      </w:r>
      <w:proofErr w:type="gramEnd"/>
      <w:r w:rsidR="0093433C" w:rsidRPr="00283C67">
        <w:rPr>
          <w:rFonts w:ascii="Times New Roman" w:hAnsi="Times New Roman" w:cs="Times New Roman"/>
          <w:sz w:val="20"/>
          <w:szCs w:val="20"/>
        </w:rPr>
        <w:t xml:space="preserve"> гр</w:t>
      </w:r>
      <w:r w:rsidRPr="00283C67">
        <w:rPr>
          <w:rFonts w:ascii="Times New Roman" w:hAnsi="Times New Roman" w:cs="Times New Roman"/>
          <w:sz w:val="20"/>
          <w:szCs w:val="20"/>
        </w:rPr>
        <w:t>. отошел</w:t>
      </w:r>
      <w:r w:rsidR="0093433C" w:rsidRPr="00283C67">
        <w:rPr>
          <w:rFonts w:ascii="Times New Roman" w:hAnsi="Times New Roman" w:cs="Times New Roman"/>
          <w:sz w:val="20"/>
          <w:szCs w:val="20"/>
        </w:rPr>
        <w:t xml:space="preserve"> в лес, когда гр.</w:t>
      </w:r>
      <w:r w:rsidRPr="00283C67">
        <w:rPr>
          <w:rFonts w:ascii="Times New Roman" w:hAnsi="Times New Roman" w:cs="Times New Roman"/>
          <w:sz w:val="20"/>
          <w:szCs w:val="20"/>
        </w:rPr>
        <w:t xml:space="preserve"> проснулся, то не обнаружил </w:t>
      </w:r>
      <w:r w:rsidR="0093433C" w:rsidRPr="00283C67">
        <w:rPr>
          <w:rFonts w:ascii="Times New Roman" w:hAnsi="Times New Roman" w:cs="Times New Roman"/>
          <w:sz w:val="20"/>
          <w:szCs w:val="20"/>
        </w:rPr>
        <w:t xml:space="preserve">другого </w:t>
      </w:r>
      <w:r w:rsidRPr="00283C67">
        <w:rPr>
          <w:rFonts w:ascii="Times New Roman" w:hAnsi="Times New Roman" w:cs="Times New Roman"/>
          <w:sz w:val="20"/>
          <w:szCs w:val="20"/>
        </w:rPr>
        <w:t xml:space="preserve">гр.  Поиски своими силами – без результата.  </w:t>
      </w:r>
      <w:proofErr w:type="gramStart"/>
      <w:r w:rsidRPr="00283C67">
        <w:rPr>
          <w:rFonts w:ascii="Times New Roman" w:hAnsi="Times New Roman" w:cs="Times New Roman"/>
          <w:sz w:val="20"/>
          <w:szCs w:val="20"/>
        </w:rPr>
        <w:t>Поиски проводились с привлечением МАКАСЦ ПСП г. Кировск,  координатора отряда «МупманСпас»</w:t>
      </w:r>
      <w:r w:rsidR="0093433C" w:rsidRPr="00283C67">
        <w:rPr>
          <w:rFonts w:ascii="Times New Roman" w:hAnsi="Times New Roman" w:cs="Times New Roman"/>
          <w:sz w:val="20"/>
          <w:szCs w:val="20"/>
        </w:rPr>
        <w:t xml:space="preserve"> в Терском районе </w:t>
      </w:r>
      <w:r w:rsidRPr="00283C67">
        <w:rPr>
          <w:rFonts w:ascii="Times New Roman" w:hAnsi="Times New Roman" w:cs="Times New Roman"/>
          <w:sz w:val="20"/>
          <w:szCs w:val="20"/>
        </w:rPr>
        <w:t>с местным жителем на моторной лодке с водометом. 10.08.2023 г.</w:t>
      </w:r>
      <w:r w:rsidR="0093433C" w:rsidRPr="00283C67">
        <w:rPr>
          <w:rFonts w:ascii="Times New Roman" w:hAnsi="Times New Roman" w:cs="Times New Roman"/>
          <w:sz w:val="20"/>
          <w:szCs w:val="20"/>
        </w:rPr>
        <w:t xml:space="preserve"> в 18.00 час гр. </w:t>
      </w:r>
      <w:r w:rsidRPr="00283C67">
        <w:rPr>
          <w:rFonts w:ascii="Times New Roman" w:hAnsi="Times New Roman" w:cs="Times New Roman"/>
          <w:sz w:val="20"/>
          <w:szCs w:val="20"/>
        </w:rPr>
        <w:t>обнаружен, погружен на моторную лодку и спущен по реке Умба вниз по течению до СОТ «Погост», где осмотрен врачом ОСМП, от оказания мед помощи отказался, состояние удовлетворительное.</w:t>
      </w:r>
      <w:proofErr w:type="gramEnd"/>
    </w:p>
    <w:p w:rsidR="00F2432E" w:rsidRPr="00283C67" w:rsidRDefault="00F2432E" w:rsidP="00CF3720">
      <w:pPr>
        <w:contextualSpacing/>
        <w:rPr>
          <w:rFonts w:cs="Times New Roman"/>
          <w:sz w:val="20"/>
          <w:szCs w:val="20"/>
        </w:rPr>
      </w:pPr>
      <w:r w:rsidRPr="00283C67">
        <w:rPr>
          <w:rFonts w:cs="Times New Roman"/>
          <w:sz w:val="20"/>
          <w:szCs w:val="20"/>
        </w:rPr>
        <w:t>- 23.12.2023 г. пропал в лесном массив</w:t>
      </w:r>
      <w:r w:rsidR="0093433C" w:rsidRPr="00283C67">
        <w:rPr>
          <w:rFonts w:cs="Times New Roman"/>
          <w:sz w:val="20"/>
          <w:szCs w:val="20"/>
        </w:rPr>
        <w:t xml:space="preserve">е </w:t>
      </w:r>
      <w:r w:rsidRPr="00283C67">
        <w:rPr>
          <w:rFonts w:cs="Times New Roman"/>
          <w:sz w:val="20"/>
          <w:szCs w:val="20"/>
        </w:rPr>
        <w:t>житель п. Умба, который, предположительно 8-12 дне</w:t>
      </w:r>
      <w:r w:rsidR="0093433C" w:rsidRPr="00283C67">
        <w:rPr>
          <w:rFonts w:cs="Times New Roman"/>
          <w:sz w:val="20"/>
          <w:szCs w:val="20"/>
        </w:rPr>
        <w:t xml:space="preserve">й назад ушел с рыболовной базы, </w:t>
      </w:r>
      <w:r w:rsidRPr="00283C67">
        <w:rPr>
          <w:rFonts w:cs="Times New Roman"/>
          <w:sz w:val="20"/>
          <w:szCs w:val="20"/>
        </w:rPr>
        <w:t>находящейся на оз. Ечозеро, за бензином к своему автомобилю, оставленном в 3-х км на оз. Ремозеро. Поиски проводились с привлечением  ПСП г. Кандалакша,  Инспекторского участка пгт. Умба ФКУ центр ГИМС МЧС по МО. Поисковые работы положительных результатов не принесли.</w:t>
      </w:r>
    </w:p>
    <w:p w:rsidR="00F2432E" w:rsidRPr="00283C67" w:rsidRDefault="00F2432E" w:rsidP="00CF3720">
      <w:pPr>
        <w:tabs>
          <w:tab w:val="left" w:pos="180"/>
        </w:tabs>
        <w:contextualSpacing/>
        <w:rPr>
          <w:rFonts w:cs="Times New Roman"/>
          <w:sz w:val="20"/>
          <w:szCs w:val="20"/>
        </w:rPr>
      </w:pPr>
      <w:r w:rsidRPr="00283C67">
        <w:rPr>
          <w:rFonts w:cs="Times New Roman"/>
          <w:sz w:val="20"/>
          <w:szCs w:val="20"/>
        </w:rPr>
        <w:t xml:space="preserve"> </w:t>
      </w:r>
    </w:p>
    <w:p w:rsidR="00F2432E" w:rsidRPr="00283C67" w:rsidRDefault="00F2432E" w:rsidP="00CF3720">
      <w:pPr>
        <w:contextualSpacing/>
        <w:rPr>
          <w:rFonts w:cs="Times New Roman"/>
          <w:sz w:val="20"/>
          <w:szCs w:val="20"/>
        </w:rPr>
      </w:pPr>
      <w:r w:rsidRPr="00283C67">
        <w:rPr>
          <w:rFonts w:cs="Times New Roman"/>
          <w:sz w:val="20"/>
          <w:szCs w:val="20"/>
        </w:rPr>
        <w:t>За 2023 год зарегистрировано 2 факта утопления граждан на водоемах (2022 – 2):</w:t>
      </w:r>
    </w:p>
    <w:p w:rsidR="00F2432E" w:rsidRPr="00283C67" w:rsidRDefault="00F2432E" w:rsidP="00CF3720">
      <w:pPr>
        <w:pStyle w:val="a5"/>
        <w:shd w:val="clear" w:color="auto" w:fill="FFFFFF"/>
        <w:spacing w:after="0" w:line="240" w:lineRule="auto"/>
        <w:ind w:left="0" w:firstLine="567"/>
        <w:jc w:val="both"/>
        <w:rPr>
          <w:rFonts w:ascii="Times New Roman" w:hAnsi="Times New Roman" w:cs="Times New Roman"/>
          <w:sz w:val="20"/>
          <w:szCs w:val="20"/>
        </w:rPr>
      </w:pPr>
      <w:r w:rsidRPr="00283C67">
        <w:rPr>
          <w:rFonts w:ascii="Times New Roman" w:hAnsi="Times New Roman" w:cs="Times New Roman"/>
          <w:sz w:val="20"/>
          <w:szCs w:val="20"/>
        </w:rPr>
        <w:t>- 26.07.2023 г. в акватории Большой Пирьей губы пгт Умба в районе мыс «Будрач» обнаружен труп, а так же моторная резиновая лодка  «</w:t>
      </w:r>
      <w:r w:rsidRPr="00283C67">
        <w:rPr>
          <w:rFonts w:ascii="Times New Roman" w:hAnsi="Times New Roman" w:cs="Times New Roman"/>
          <w:sz w:val="20"/>
          <w:szCs w:val="20"/>
          <w:lang w:val="en-US"/>
        </w:rPr>
        <w:t>Solar</w:t>
      </w:r>
      <w:r w:rsidRPr="00283C67">
        <w:rPr>
          <w:rFonts w:ascii="Times New Roman" w:hAnsi="Times New Roman" w:cs="Times New Roman"/>
          <w:sz w:val="20"/>
          <w:szCs w:val="20"/>
        </w:rPr>
        <w:t>-350» белого цвета, без регистрационных номеров, мотор «</w:t>
      </w:r>
      <w:r w:rsidRPr="00283C67">
        <w:rPr>
          <w:rFonts w:ascii="Times New Roman" w:hAnsi="Times New Roman" w:cs="Times New Roman"/>
          <w:sz w:val="20"/>
          <w:szCs w:val="20"/>
          <w:lang w:val="en-US"/>
        </w:rPr>
        <w:t>Gladiator</w:t>
      </w:r>
      <w:r w:rsidRPr="00283C67">
        <w:rPr>
          <w:rFonts w:ascii="Times New Roman" w:hAnsi="Times New Roman" w:cs="Times New Roman"/>
          <w:sz w:val="20"/>
          <w:szCs w:val="20"/>
        </w:rPr>
        <w:t>-9/8». 26.07.2023 в</w:t>
      </w:r>
      <w:r w:rsidR="0093433C" w:rsidRPr="00283C67">
        <w:rPr>
          <w:rFonts w:ascii="Times New Roman" w:hAnsi="Times New Roman" w:cs="Times New Roman"/>
          <w:sz w:val="20"/>
          <w:szCs w:val="20"/>
          <w:shd w:val="clear" w:color="auto" w:fill="FFFFFF"/>
        </w:rPr>
        <w:t xml:space="preserve"> 22.50 час. С</w:t>
      </w:r>
      <w:r w:rsidRPr="00283C67">
        <w:rPr>
          <w:rFonts w:ascii="Times New Roman" w:hAnsi="Times New Roman" w:cs="Times New Roman"/>
          <w:sz w:val="20"/>
          <w:szCs w:val="20"/>
          <w:shd w:val="clear" w:color="auto" w:fill="FFFFFF"/>
        </w:rPr>
        <w:t>илами ССО «</w:t>
      </w:r>
      <w:proofErr w:type="spellStart"/>
      <w:r w:rsidRPr="00283C67">
        <w:rPr>
          <w:rFonts w:ascii="Times New Roman" w:hAnsi="Times New Roman" w:cs="Times New Roman"/>
          <w:sz w:val="20"/>
          <w:szCs w:val="20"/>
          <w:shd w:val="clear" w:color="auto" w:fill="FFFFFF"/>
        </w:rPr>
        <w:t>Му</w:t>
      </w:r>
      <w:r w:rsidR="0093433C" w:rsidRPr="00283C67">
        <w:rPr>
          <w:rFonts w:ascii="Times New Roman" w:hAnsi="Times New Roman" w:cs="Times New Roman"/>
          <w:sz w:val="20"/>
          <w:szCs w:val="20"/>
          <w:shd w:val="clear" w:color="auto" w:fill="FFFFFF"/>
        </w:rPr>
        <w:t>рманСпас</w:t>
      </w:r>
      <w:proofErr w:type="spellEnd"/>
      <w:r w:rsidR="0093433C" w:rsidRPr="00283C67">
        <w:rPr>
          <w:rFonts w:ascii="Times New Roman" w:hAnsi="Times New Roman" w:cs="Times New Roman"/>
          <w:sz w:val="20"/>
          <w:szCs w:val="20"/>
          <w:shd w:val="clear" w:color="auto" w:fill="FFFFFF"/>
        </w:rPr>
        <w:t>» труп гр.</w:t>
      </w:r>
      <w:r w:rsidRPr="00283C67">
        <w:rPr>
          <w:rFonts w:ascii="Times New Roman" w:hAnsi="Times New Roman" w:cs="Times New Roman"/>
          <w:sz w:val="20"/>
          <w:szCs w:val="20"/>
          <w:shd w:val="clear" w:color="auto" w:fill="FFFFFF"/>
        </w:rPr>
        <w:t xml:space="preserve"> доставлен в акваторию Малой Пирьй губы, где передан сотрудникам правоохранительных органов для проведения следственных мероприятий.</w:t>
      </w:r>
    </w:p>
    <w:p w:rsidR="00F2432E" w:rsidRPr="00283C67" w:rsidRDefault="00F2432E" w:rsidP="00CF3720">
      <w:pPr>
        <w:tabs>
          <w:tab w:val="left" w:pos="560"/>
        </w:tabs>
        <w:contextualSpacing/>
        <w:rPr>
          <w:rFonts w:cs="Times New Roman"/>
          <w:bCs/>
          <w:sz w:val="20"/>
          <w:szCs w:val="20"/>
        </w:rPr>
      </w:pPr>
      <w:r w:rsidRPr="00283C67">
        <w:rPr>
          <w:rFonts w:cs="Times New Roman"/>
          <w:sz w:val="20"/>
          <w:szCs w:val="20"/>
        </w:rPr>
        <w:t>- 02.09.2023 г. на озере Бабозеро расположенном в 55 км от с. Варзуга, н</w:t>
      </w:r>
      <w:r w:rsidR="005A5AD2" w:rsidRPr="00283C67">
        <w:rPr>
          <w:rFonts w:cs="Times New Roman"/>
          <w:sz w:val="20"/>
          <w:szCs w:val="20"/>
        </w:rPr>
        <w:t>аходясь на рыбалке гр. 1981г</w:t>
      </w:r>
      <w:proofErr w:type="gramStart"/>
      <w:r w:rsidR="005A5AD2" w:rsidRPr="00283C67">
        <w:rPr>
          <w:rFonts w:cs="Times New Roman"/>
          <w:sz w:val="20"/>
          <w:szCs w:val="20"/>
        </w:rPr>
        <w:t>.р</w:t>
      </w:r>
      <w:proofErr w:type="gramEnd"/>
      <w:r w:rsidR="005A5AD2" w:rsidRPr="00283C67">
        <w:rPr>
          <w:rFonts w:cs="Times New Roman"/>
          <w:sz w:val="20"/>
          <w:szCs w:val="20"/>
        </w:rPr>
        <w:t xml:space="preserve"> выпал из лодки и утонул</w:t>
      </w:r>
      <w:r w:rsidRPr="00283C67">
        <w:rPr>
          <w:rFonts w:cs="Times New Roman"/>
          <w:sz w:val="20"/>
          <w:szCs w:val="20"/>
        </w:rPr>
        <w:t xml:space="preserve">. Поиски проводились с привлечением </w:t>
      </w:r>
      <w:r w:rsidRPr="00283C67">
        <w:rPr>
          <w:rFonts w:cs="Times New Roman"/>
          <w:bCs/>
          <w:sz w:val="20"/>
          <w:szCs w:val="20"/>
        </w:rPr>
        <w:t xml:space="preserve">ПСП «Мурманск», ПППО Терского района </w:t>
      </w:r>
      <w:r w:rsidRPr="00283C67">
        <w:rPr>
          <w:rFonts w:cs="Times New Roman"/>
          <w:sz w:val="20"/>
          <w:szCs w:val="20"/>
        </w:rPr>
        <w:t xml:space="preserve">МО МВД России «Кандалакшский». </w:t>
      </w:r>
      <w:r w:rsidRPr="00283C67">
        <w:rPr>
          <w:rFonts w:cs="Times New Roman"/>
          <w:bCs/>
          <w:sz w:val="20"/>
          <w:szCs w:val="20"/>
        </w:rPr>
        <w:t>04.09.2023 г. в 1</w:t>
      </w:r>
      <w:r w:rsidR="00C13C8C">
        <w:rPr>
          <w:rFonts w:cs="Times New Roman"/>
          <w:bCs/>
          <w:sz w:val="20"/>
          <w:szCs w:val="20"/>
        </w:rPr>
        <w:t xml:space="preserve">2.00 час </w:t>
      </w:r>
      <w:r w:rsidR="005A5AD2" w:rsidRPr="00283C67">
        <w:rPr>
          <w:rFonts w:cs="Times New Roman"/>
          <w:bCs/>
          <w:sz w:val="20"/>
          <w:szCs w:val="20"/>
        </w:rPr>
        <w:t xml:space="preserve">труп </w:t>
      </w:r>
      <w:r w:rsidRPr="00283C67">
        <w:rPr>
          <w:rFonts w:cs="Times New Roman"/>
          <w:bCs/>
          <w:sz w:val="20"/>
          <w:szCs w:val="20"/>
        </w:rPr>
        <w:t xml:space="preserve">обнаружен. </w:t>
      </w:r>
    </w:p>
    <w:p w:rsidR="00F2432E" w:rsidRPr="00283C67" w:rsidRDefault="00F2432E" w:rsidP="00CF3720">
      <w:pPr>
        <w:contextualSpacing/>
        <w:rPr>
          <w:rFonts w:cs="Times New Roman"/>
          <w:sz w:val="20"/>
          <w:szCs w:val="20"/>
        </w:rPr>
      </w:pPr>
    </w:p>
    <w:p w:rsidR="00F2432E" w:rsidRPr="00283C67" w:rsidRDefault="00F2432E" w:rsidP="00CF3720">
      <w:pPr>
        <w:overflowPunct w:val="0"/>
        <w:autoSpaceDE w:val="0"/>
        <w:autoSpaceDN w:val="0"/>
        <w:adjustRightInd w:val="0"/>
        <w:contextualSpacing/>
        <w:rPr>
          <w:rFonts w:cs="Times New Roman"/>
          <w:sz w:val="20"/>
          <w:szCs w:val="20"/>
        </w:rPr>
      </w:pPr>
      <w:r w:rsidRPr="00283C67">
        <w:rPr>
          <w:rFonts w:cs="Times New Roman"/>
          <w:sz w:val="20"/>
          <w:szCs w:val="20"/>
        </w:rPr>
        <w:t>За 2023 год зарегистрирован 1 факт происшествия с гражданами на водоемах (аппг – 1):</w:t>
      </w:r>
    </w:p>
    <w:p w:rsidR="00F2432E" w:rsidRPr="00283C67" w:rsidRDefault="00F2432E" w:rsidP="00CF3720">
      <w:pPr>
        <w:pStyle w:val="a5"/>
        <w:tabs>
          <w:tab w:val="left" w:pos="180"/>
          <w:tab w:val="left" w:pos="567"/>
        </w:tabs>
        <w:spacing w:after="0" w:line="240" w:lineRule="auto"/>
        <w:ind w:left="0" w:firstLine="567"/>
        <w:jc w:val="both"/>
        <w:rPr>
          <w:rFonts w:ascii="Times New Roman" w:hAnsi="Times New Roman" w:cs="Times New Roman"/>
          <w:sz w:val="20"/>
          <w:szCs w:val="20"/>
        </w:rPr>
      </w:pPr>
      <w:r w:rsidRPr="00283C67">
        <w:rPr>
          <w:rFonts w:ascii="Times New Roman" w:hAnsi="Times New Roman" w:cs="Times New Roman"/>
          <w:sz w:val="20"/>
          <w:szCs w:val="20"/>
        </w:rPr>
        <w:t>- 05.06.2023 года поступило сообщение что группа туристов находится в районе слияния рек Пана-Варзуга (примерно 80 км от с. Варзуга), в группе есть ребёнок 12 лет, которому требуется оказание мед</w:t>
      </w:r>
      <w:proofErr w:type="gramStart"/>
      <w:r w:rsidRPr="00283C67">
        <w:rPr>
          <w:rFonts w:ascii="Times New Roman" w:hAnsi="Times New Roman" w:cs="Times New Roman"/>
          <w:sz w:val="20"/>
          <w:szCs w:val="20"/>
        </w:rPr>
        <w:t>.</w:t>
      </w:r>
      <w:proofErr w:type="gramEnd"/>
      <w:r w:rsidRPr="00283C67">
        <w:rPr>
          <w:rFonts w:ascii="Times New Roman" w:hAnsi="Times New Roman" w:cs="Times New Roman"/>
          <w:sz w:val="20"/>
          <w:szCs w:val="20"/>
        </w:rPr>
        <w:t xml:space="preserve"> </w:t>
      </w:r>
      <w:proofErr w:type="gramStart"/>
      <w:r w:rsidRPr="00283C67">
        <w:rPr>
          <w:rFonts w:ascii="Times New Roman" w:hAnsi="Times New Roman" w:cs="Times New Roman"/>
          <w:sz w:val="20"/>
          <w:szCs w:val="20"/>
        </w:rPr>
        <w:t>п</w:t>
      </w:r>
      <w:proofErr w:type="gramEnd"/>
      <w:r w:rsidRPr="00283C67">
        <w:rPr>
          <w:rFonts w:ascii="Times New Roman" w:hAnsi="Times New Roman" w:cs="Times New Roman"/>
          <w:sz w:val="20"/>
          <w:szCs w:val="20"/>
        </w:rPr>
        <w:t>омощи, так как отморозил руки и имеется высокая температура. В группе всего 7 человек.  Поиски проводились с привлечением   ПСП г. Кандалакша, местного жителя с. Варзуга с лодкой. 05.06.2023 года получена информация от ПСП  г. Кандалакша о том, что группа туристов обнаружена в 75 км от с. Варзуга, от мед</w:t>
      </w:r>
      <w:proofErr w:type="gramStart"/>
      <w:r w:rsidRPr="00283C67">
        <w:rPr>
          <w:rFonts w:ascii="Times New Roman" w:hAnsi="Times New Roman" w:cs="Times New Roman"/>
          <w:sz w:val="20"/>
          <w:szCs w:val="20"/>
        </w:rPr>
        <w:t>.</w:t>
      </w:r>
      <w:proofErr w:type="gramEnd"/>
      <w:r w:rsidRPr="00283C67">
        <w:rPr>
          <w:rFonts w:ascii="Times New Roman" w:hAnsi="Times New Roman" w:cs="Times New Roman"/>
          <w:sz w:val="20"/>
          <w:szCs w:val="20"/>
        </w:rPr>
        <w:t xml:space="preserve"> </w:t>
      </w:r>
      <w:proofErr w:type="gramStart"/>
      <w:r w:rsidRPr="00283C67">
        <w:rPr>
          <w:rFonts w:ascii="Times New Roman" w:hAnsi="Times New Roman" w:cs="Times New Roman"/>
          <w:sz w:val="20"/>
          <w:szCs w:val="20"/>
        </w:rPr>
        <w:t>п</w:t>
      </w:r>
      <w:proofErr w:type="gramEnd"/>
      <w:r w:rsidRPr="00283C67">
        <w:rPr>
          <w:rFonts w:ascii="Times New Roman" w:hAnsi="Times New Roman" w:cs="Times New Roman"/>
          <w:sz w:val="20"/>
          <w:szCs w:val="20"/>
        </w:rPr>
        <w:t>омощи и госпитализации отказались, от доставки в с. Варзуга тоже отказались, состояние здоровья удовлетворительное, в помощи не нуждаются.</w:t>
      </w:r>
    </w:p>
    <w:p w:rsidR="00412500" w:rsidRPr="00283C67" w:rsidRDefault="00412500" w:rsidP="00CF3720">
      <w:pPr>
        <w:contextualSpacing/>
        <w:rPr>
          <w:rFonts w:cs="Times New Roman"/>
          <w:sz w:val="20"/>
          <w:szCs w:val="20"/>
        </w:rPr>
      </w:pPr>
      <w:r w:rsidRPr="00283C67">
        <w:rPr>
          <w:rFonts w:cs="Times New Roman"/>
          <w:sz w:val="20"/>
          <w:szCs w:val="20"/>
        </w:rPr>
        <w:t>За 2023 год не зарегистрировано фактов обнаружения взрывоопасных предметов (2022 год – 0).</w:t>
      </w:r>
    </w:p>
    <w:p w:rsidR="00412500" w:rsidRPr="00283C67" w:rsidRDefault="00412500" w:rsidP="00CF3720">
      <w:pPr>
        <w:contextualSpacing/>
        <w:rPr>
          <w:rFonts w:cs="Times New Roman"/>
          <w:sz w:val="20"/>
          <w:szCs w:val="20"/>
        </w:rPr>
      </w:pPr>
      <w:proofErr w:type="gramStart"/>
      <w:r w:rsidRPr="00283C67">
        <w:rPr>
          <w:rFonts w:cs="Times New Roman"/>
          <w:sz w:val="20"/>
          <w:szCs w:val="20"/>
        </w:rPr>
        <w:t>С 01.01.2019 года на диспетчеров ЕДДС возложены обязанности по к</w:t>
      </w:r>
      <w:r w:rsidRPr="00283C67">
        <w:rPr>
          <w:rFonts w:cs="Times New Roman"/>
          <w:color w:val="333333"/>
          <w:sz w:val="20"/>
          <w:szCs w:val="20"/>
        </w:rPr>
        <w:t>руглосуточному в непрерывном режиме п</w:t>
      </w:r>
      <w:r w:rsidRPr="00283C67">
        <w:rPr>
          <w:rFonts w:cs="Times New Roman"/>
          <w:spacing w:val="2"/>
          <w:sz w:val="20"/>
          <w:szCs w:val="20"/>
        </w:rPr>
        <w:t xml:space="preserve">риему телефонных вызовов (сообщений о происшествиях), поступающие через единый номер «112», проведении опроса позвонившего лица, обработке (анализе) полученной информации о происшествии и вводе ее в Систему-112, передаче этой информации в ДДС ЭОС в соответствии с их компетенцией и зонами ответственности, осуществлении </w:t>
      </w:r>
      <w:r w:rsidRPr="00283C67">
        <w:rPr>
          <w:rFonts w:cs="Times New Roman"/>
          <w:sz w:val="20"/>
          <w:szCs w:val="20"/>
        </w:rPr>
        <w:t>контроля результатов реагирования.</w:t>
      </w:r>
      <w:proofErr w:type="gramEnd"/>
      <w:r w:rsidRPr="00283C67">
        <w:rPr>
          <w:rFonts w:cs="Times New Roman"/>
          <w:sz w:val="20"/>
          <w:szCs w:val="20"/>
        </w:rPr>
        <w:t xml:space="preserve"> За выполнение дынных обязанностей диспетчерам ЕДДС производится ежемесячная доплата за расширенную зону обслуживания. </w:t>
      </w:r>
    </w:p>
    <w:p w:rsidR="00412500" w:rsidRPr="00283C67" w:rsidRDefault="00412500" w:rsidP="00CF3720">
      <w:pPr>
        <w:pStyle w:val="a5"/>
        <w:tabs>
          <w:tab w:val="left" w:pos="180"/>
          <w:tab w:val="left" w:pos="567"/>
        </w:tabs>
        <w:spacing w:after="0" w:line="240" w:lineRule="auto"/>
        <w:ind w:left="0" w:firstLine="567"/>
        <w:jc w:val="both"/>
        <w:rPr>
          <w:rFonts w:ascii="Times New Roman" w:hAnsi="Times New Roman" w:cs="Times New Roman"/>
          <w:sz w:val="20"/>
          <w:szCs w:val="20"/>
        </w:rPr>
      </w:pPr>
    </w:p>
    <w:p w:rsidR="00706BD5" w:rsidRPr="00283C67" w:rsidRDefault="00706BD5" w:rsidP="00CF3720">
      <w:pPr>
        <w:autoSpaceDE w:val="0"/>
        <w:autoSpaceDN w:val="0"/>
        <w:adjustRightInd w:val="0"/>
        <w:ind w:firstLine="708"/>
        <w:contextualSpacing/>
        <w:outlineLvl w:val="0"/>
        <w:rPr>
          <w:rFonts w:cs="Times New Roman"/>
          <w:bCs/>
          <w:kern w:val="28"/>
          <w:sz w:val="20"/>
          <w:szCs w:val="20"/>
        </w:rPr>
      </w:pPr>
      <w:proofErr w:type="gramStart"/>
      <w:r w:rsidRPr="00283C67">
        <w:rPr>
          <w:rFonts w:cs="Times New Roman"/>
          <w:sz w:val="20"/>
          <w:szCs w:val="20"/>
        </w:rPr>
        <w:t>Бухгалтерскую, налоговою отчетность, ведение всей служебной документации по данному виду деятельности осуществляет по договору МБУ «</w:t>
      </w:r>
      <w:r w:rsidRPr="00283C67">
        <w:rPr>
          <w:rFonts w:cs="Times New Roman"/>
          <w:bCs/>
          <w:kern w:val="28"/>
          <w:sz w:val="20"/>
          <w:szCs w:val="20"/>
        </w:rPr>
        <w:t>Центр бухгалтерского учета в органах местного самоуправления и муниципальных учреждений муниципального об</w:t>
      </w:r>
      <w:r w:rsidR="005A5AD2" w:rsidRPr="00283C67">
        <w:rPr>
          <w:rFonts w:cs="Times New Roman"/>
          <w:bCs/>
          <w:kern w:val="28"/>
          <w:sz w:val="20"/>
          <w:szCs w:val="20"/>
        </w:rPr>
        <w:t>разования Терский район».</w:t>
      </w:r>
      <w:proofErr w:type="gramEnd"/>
      <w:r w:rsidR="005A5AD2" w:rsidRPr="00283C67">
        <w:rPr>
          <w:rFonts w:cs="Times New Roman"/>
          <w:bCs/>
          <w:kern w:val="28"/>
          <w:sz w:val="20"/>
          <w:szCs w:val="20"/>
        </w:rPr>
        <w:t xml:space="preserve"> В 2023</w:t>
      </w:r>
      <w:r w:rsidRPr="00283C67">
        <w:rPr>
          <w:rFonts w:cs="Times New Roman"/>
          <w:bCs/>
          <w:kern w:val="28"/>
          <w:sz w:val="20"/>
          <w:szCs w:val="20"/>
        </w:rPr>
        <w:t xml:space="preserve"> г. задолженности по заработной плате не допущено. В ЦБУиО своевременно предоставляются табеля учета рабочего времени, на основании </w:t>
      </w:r>
      <w:proofErr w:type="gramStart"/>
      <w:r w:rsidRPr="00283C67">
        <w:rPr>
          <w:rFonts w:cs="Times New Roman"/>
          <w:bCs/>
          <w:kern w:val="28"/>
          <w:sz w:val="20"/>
          <w:szCs w:val="20"/>
        </w:rPr>
        <w:t>которых</w:t>
      </w:r>
      <w:proofErr w:type="gramEnd"/>
      <w:r w:rsidRPr="00283C67">
        <w:rPr>
          <w:rFonts w:cs="Times New Roman"/>
          <w:bCs/>
          <w:kern w:val="28"/>
          <w:sz w:val="20"/>
          <w:szCs w:val="20"/>
        </w:rPr>
        <w:t xml:space="preserve"> выплачивается заработная плата. Не имеется балансовой кредиторской задолженности. В перио</w:t>
      </w:r>
      <w:r w:rsidR="005A5AD2" w:rsidRPr="00283C67">
        <w:rPr>
          <w:rFonts w:cs="Times New Roman"/>
          <w:bCs/>
          <w:kern w:val="28"/>
          <w:sz w:val="20"/>
          <w:szCs w:val="20"/>
        </w:rPr>
        <w:t>д с 17 ноября по 25 декабря 2023</w:t>
      </w:r>
      <w:r w:rsidRPr="00283C67">
        <w:rPr>
          <w:rFonts w:cs="Times New Roman"/>
          <w:bCs/>
          <w:kern w:val="28"/>
          <w:sz w:val="20"/>
          <w:szCs w:val="20"/>
        </w:rPr>
        <w:t xml:space="preserve"> г. комиссионно проведена инвентаризация основных средств и финансовых обязательств, </w:t>
      </w:r>
      <w:r w:rsidR="00083D36" w:rsidRPr="00283C67">
        <w:rPr>
          <w:rFonts w:cs="Times New Roman"/>
          <w:bCs/>
          <w:kern w:val="28"/>
          <w:sz w:val="20"/>
          <w:szCs w:val="20"/>
        </w:rPr>
        <w:t>недостачи</w:t>
      </w:r>
      <w:r w:rsidR="005A5AD2" w:rsidRPr="00283C67">
        <w:rPr>
          <w:rFonts w:cs="Times New Roman"/>
          <w:bCs/>
          <w:kern w:val="28"/>
          <w:sz w:val="20"/>
          <w:szCs w:val="20"/>
        </w:rPr>
        <w:t xml:space="preserve"> не выявлено (2022</w:t>
      </w:r>
      <w:r w:rsidRPr="00283C67">
        <w:rPr>
          <w:rFonts w:cs="Times New Roman"/>
          <w:bCs/>
          <w:kern w:val="28"/>
          <w:sz w:val="20"/>
          <w:szCs w:val="20"/>
        </w:rPr>
        <w:t xml:space="preserve"> год - </w:t>
      </w:r>
      <w:r w:rsidR="00083D36" w:rsidRPr="00283C67">
        <w:rPr>
          <w:rFonts w:cs="Times New Roman"/>
          <w:bCs/>
          <w:kern w:val="28"/>
          <w:sz w:val="20"/>
          <w:szCs w:val="20"/>
        </w:rPr>
        <w:t>недостачи</w:t>
      </w:r>
      <w:r w:rsidRPr="00283C67">
        <w:rPr>
          <w:rFonts w:cs="Times New Roman"/>
          <w:bCs/>
          <w:kern w:val="28"/>
          <w:sz w:val="20"/>
          <w:szCs w:val="20"/>
        </w:rPr>
        <w:t xml:space="preserve"> не выявлено). Нарушений финансовой и налоговой дисциплины не допущено. С</w:t>
      </w:r>
      <w:r w:rsidRPr="00283C67">
        <w:rPr>
          <w:rFonts w:cs="Times New Roman"/>
          <w:sz w:val="20"/>
          <w:szCs w:val="20"/>
        </w:rPr>
        <w:t xml:space="preserve"> 01 ноября 2023 года учреждение перешло на работу по программе электронного документооборота  «1С</w:t>
      </w:r>
      <w:proofErr w:type="gramStart"/>
      <w:r w:rsidRPr="00283C67">
        <w:rPr>
          <w:rFonts w:cs="Times New Roman"/>
          <w:sz w:val="20"/>
          <w:szCs w:val="20"/>
        </w:rPr>
        <w:t>:П</w:t>
      </w:r>
      <w:proofErr w:type="gramEnd"/>
      <w:r w:rsidRPr="00283C67">
        <w:rPr>
          <w:rFonts w:cs="Times New Roman"/>
          <w:sz w:val="20"/>
          <w:szCs w:val="20"/>
        </w:rPr>
        <w:t xml:space="preserve">редприятие 8 через Интернет» (1С </w:t>
      </w:r>
      <w:r w:rsidRPr="00283C67">
        <w:rPr>
          <w:rFonts w:cs="Times New Roman"/>
          <w:sz w:val="20"/>
          <w:szCs w:val="20"/>
          <w:lang w:val="en-US"/>
        </w:rPr>
        <w:t>Fresh</w:t>
      </w:r>
      <w:r w:rsidRPr="00283C67">
        <w:rPr>
          <w:rFonts w:cs="Times New Roman"/>
          <w:sz w:val="20"/>
          <w:szCs w:val="20"/>
        </w:rPr>
        <w:t>), для формирования и хранения бухгалтерских и первичных учетных документов и регистров учета в электронном виде.</w:t>
      </w:r>
    </w:p>
    <w:p w:rsidR="00706BD5" w:rsidRPr="00283C67" w:rsidRDefault="00706BD5" w:rsidP="00CF3720">
      <w:pPr>
        <w:autoSpaceDE w:val="0"/>
        <w:autoSpaceDN w:val="0"/>
        <w:adjustRightInd w:val="0"/>
        <w:ind w:firstLine="708"/>
        <w:contextualSpacing/>
        <w:outlineLvl w:val="0"/>
        <w:rPr>
          <w:rFonts w:cs="Times New Roman"/>
          <w:bCs/>
          <w:kern w:val="28"/>
          <w:sz w:val="20"/>
          <w:szCs w:val="20"/>
        </w:rPr>
      </w:pPr>
      <w:proofErr w:type="gramStart"/>
      <w:r w:rsidRPr="00283C67">
        <w:rPr>
          <w:rFonts w:cs="Times New Roman"/>
          <w:bCs/>
          <w:kern w:val="28"/>
          <w:sz w:val="20"/>
          <w:szCs w:val="20"/>
        </w:rPr>
        <w:t>На основании плана контрольных мероприятий на 2023 год, утвержденного распоряжением администрации Терского района от 26.12.2022 № 719 «Об утверждении плана контрольных мероприятий на 2023 год» с 13 января по 03 февраля 2023 года проведена проверка финансово-хозяйственной деятельности учреждения, в ходе которой нецелевого использования финансовых средств, недостачи имущества, по полноте и своевременности приема к учету материальных запасов, расчетов с подотчетными лицами не</w:t>
      </w:r>
      <w:proofErr w:type="gramEnd"/>
      <w:r w:rsidRPr="00283C67">
        <w:rPr>
          <w:rFonts w:cs="Times New Roman"/>
          <w:bCs/>
          <w:kern w:val="28"/>
          <w:sz w:val="20"/>
          <w:szCs w:val="20"/>
        </w:rPr>
        <w:t xml:space="preserve"> выявлено. Незначительные выявленные нарушения устранены в установленный срок, с представлением подтверждающих документов.</w:t>
      </w:r>
    </w:p>
    <w:p w:rsidR="00706BD5" w:rsidRPr="00283C67" w:rsidRDefault="00706BD5" w:rsidP="00CF3720">
      <w:pPr>
        <w:contextualSpacing/>
        <w:rPr>
          <w:rFonts w:cs="Times New Roman"/>
          <w:sz w:val="20"/>
          <w:szCs w:val="20"/>
        </w:rPr>
      </w:pPr>
      <w:r w:rsidRPr="00283C67">
        <w:rPr>
          <w:rFonts w:cs="Times New Roman"/>
          <w:sz w:val="20"/>
          <w:szCs w:val="20"/>
        </w:rPr>
        <w:t xml:space="preserve">В мае 2023 года МКУ «ЕДДС Терского района» Автономной некоммерческой организацией дополнительного образования «Консультационно-методический центр охраны труда» в </w:t>
      </w:r>
      <w:proofErr w:type="gramStart"/>
      <w:r w:rsidRPr="00283C67">
        <w:rPr>
          <w:rFonts w:cs="Times New Roman"/>
          <w:sz w:val="20"/>
          <w:szCs w:val="20"/>
        </w:rPr>
        <w:t>г</w:t>
      </w:r>
      <w:proofErr w:type="gramEnd"/>
      <w:r w:rsidRPr="00283C67">
        <w:rPr>
          <w:rFonts w:cs="Times New Roman"/>
          <w:sz w:val="20"/>
          <w:szCs w:val="20"/>
        </w:rPr>
        <w:t xml:space="preserve">. Мурманск была произведена оценка условий труда в учреждении, вредные и опасные факторы не обнаружены, условия </w:t>
      </w:r>
      <w:r w:rsidRPr="00283C67">
        <w:rPr>
          <w:rFonts w:cs="Times New Roman"/>
          <w:sz w:val="20"/>
          <w:szCs w:val="20"/>
        </w:rPr>
        <w:lastRenderedPageBreak/>
        <w:t>труда на рабочих местах допустимые. Декларация соответствия условий труда государственным нормативным требованиям охраны труда зарегистрирована в Государственной инспекции труда в Мурманской области 27.06.2023 года. Директор ЕДДС прошел курс обучения, с выдачей соответствующих свидетельств об обучении.</w:t>
      </w:r>
    </w:p>
    <w:p w:rsidR="00706BD5" w:rsidRPr="00283C67" w:rsidRDefault="00706BD5" w:rsidP="00CF3720">
      <w:pPr>
        <w:contextualSpacing/>
        <w:rPr>
          <w:rFonts w:cs="Times New Roman"/>
          <w:bCs/>
          <w:sz w:val="20"/>
          <w:szCs w:val="20"/>
        </w:rPr>
      </w:pPr>
      <w:r w:rsidRPr="00283C67">
        <w:rPr>
          <w:rFonts w:cs="Times New Roman"/>
          <w:sz w:val="20"/>
          <w:szCs w:val="20"/>
        </w:rPr>
        <w:t xml:space="preserve">В </w:t>
      </w:r>
      <w:r w:rsidR="00283C67" w:rsidRPr="00283C67">
        <w:rPr>
          <w:rFonts w:cs="Times New Roman"/>
          <w:sz w:val="20"/>
          <w:szCs w:val="20"/>
        </w:rPr>
        <w:t xml:space="preserve">октябре  2023 года диспетчер </w:t>
      </w:r>
      <w:r w:rsidRPr="00283C67">
        <w:rPr>
          <w:rFonts w:cs="Times New Roman"/>
          <w:sz w:val="20"/>
          <w:szCs w:val="20"/>
        </w:rPr>
        <w:t xml:space="preserve">  в дистанционном режиме прошел курсы повышения квалификации в УМЦ ГОЧС и ПБ Мурманской области </w:t>
      </w:r>
      <w:r w:rsidRPr="00283C67">
        <w:rPr>
          <w:rFonts w:cs="Times New Roman"/>
          <w:bCs/>
          <w:sz w:val="20"/>
          <w:szCs w:val="20"/>
        </w:rPr>
        <w:t xml:space="preserve"> по программе «Организация работы органов повседневного управления в различных режимах функционирования РСЧС», с выдачей свидетельств об обучении.</w:t>
      </w:r>
    </w:p>
    <w:p w:rsidR="00706BD5" w:rsidRPr="00283C67" w:rsidRDefault="00706BD5" w:rsidP="00CF3720">
      <w:pPr>
        <w:contextualSpacing/>
        <w:rPr>
          <w:rFonts w:cs="Times New Roman"/>
          <w:sz w:val="20"/>
          <w:szCs w:val="20"/>
        </w:rPr>
      </w:pPr>
      <w:r w:rsidRPr="00283C67">
        <w:rPr>
          <w:rFonts w:cs="Times New Roman"/>
          <w:bCs/>
          <w:sz w:val="20"/>
          <w:szCs w:val="20"/>
        </w:rPr>
        <w:t xml:space="preserve"> Нарушений служебной дисциплины сотрудниками учреждения не допущено.</w:t>
      </w:r>
    </w:p>
    <w:p w:rsidR="00DB2947" w:rsidRPr="00283C67" w:rsidRDefault="00DB2947" w:rsidP="00CF3720">
      <w:pPr>
        <w:contextualSpacing/>
        <w:rPr>
          <w:rFonts w:cs="Times New Roman"/>
          <w:sz w:val="20"/>
          <w:szCs w:val="20"/>
        </w:rPr>
      </w:pPr>
    </w:p>
    <w:p w:rsidR="00DB2947" w:rsidRPr="00283C67" w:rsidRDefault="00DB2947" w:rsidP="00CF3720">
      <w:pPr>
        <w:contextualSpacing/>
        <w:rPr>
          <w:rFonts w:cs="Times New Roman"/>
          <w:sz w:val="20"/>
          <w:szCs w:val="20"/>
        </w:rPr>
      </w:pPr>
      <w:r w:rsidRPr="00283C67">
        <w:rPr>
          <w:rFonts w:eastAsia="Calibri" w:cs="Times New Roman"/>
          <w:i/>
          <w:sz w:val="20"/>
          <w:szCs w:val="20"/>
          <w:u w:val="single"/>
        </w:rPr>
        <w:t>Мероприятие 3</w:t>
      </w:r>
      <w:r w:rsidR="0001330A" w:rsidRPr="00283C67">
        <w:rPr>
          <w:rFonts w:eastAsia="Calibri" w:cs="Times New Roman"/>
          <w:i/>
          <w:sz w:val="20"/>
          <w:szCs w:val="20"/>
          <w:u w:val="single"/>
        </w:rPr>
        <w:t>:</w:t>
      </w:r>
      <w:r w:rsidRPr="00283C67">
        <w:rPr>
          <w:rFonts w:eastAsia="Calibri" w:cs="Times New Roman"/>
          <w:sz w:val="20"/>
          <w:szCs w:val="20"/>
          <w:u w:val="single"/>
        </w:rPr>
        <w:t xml:space="preserve"> </w:t>
      </w:r>
      <w:r w:rsidRPr="00283C67">
        <w:rPr>
          <w:rFonts w:cs="Times New Roman"/>
          <w:sz w:val="20"/>
          <w:szCs w:val="20"/>
        </w:rPr>
        <w:t xml:space="preserve">Мероприятие «Содержание операторов системы "112"» выполнено на 100 % </w:t>
      </w:r>
      <w:r w:rsidRPr="00283C67">
        <w:rPr>
          <w:rFonts w:eastAsia="Calibri" w:cs="Times New Roman"/>
          <w:sz w:val="20"/>
          <w:szCs w:val="20"/>
        </w:rPr>
        <w:t>в рамках имеющегося финансирования</w:t>
      </w:r>
      <w:r w:rsidRPr="00283C67">
        <w:rPr>
          <w:rFonts w:cs="Times New Roman"/>
          <w:sz w:val="20"/>
          <w:szCs w:val="20"/>
        </w:rPr>
        <w:t>.</w:t>
      </w:r>
      <w:r w:rsidR="00772A3B" w:rsidRPr="00283C67">
        <w:rPr>
          <w:rFonts w:cs="Times New Roman"/>
          <w:sz w:val="20"/>
          <w:szCs w:val="20"/>
        </w:rPr>
        <w:t xml:space="preserve"> Профинансировано</w:t>
      </w:r>
      <w:r w:rsidR="00956D2F">
        <w:rPr>
          <w:rFonts w:cs="Times New Roman"/>
          <w:sz w:val="20"/>
          <w:szCs w:val="20"/>
        </w:rPr>
        <w:t xml:space="preserve"> </w:t>
      </w:r>
      <w:r w:rsidR="00772A3B" w:rsidRPr="00283C67">
        <w:rPr>
          <w:rFonts w:cs="Times New Roman"/>
          <w:sz w:val="20"/>
          <w:szCs w:val="20"/>
        </w:rPr>
        <w:t>- МБ-1027,78 тыс. руб.</w:t>
      </w:r>
    </w:p>
    <w:p w:rsidR="00F2432E" w:rsidRPr="00283C67" w:rsidRDefault="00DB2947" w:rsidP="00CF3720">
      <w:pPr>
        <w:contextualSpacing/>
        <w:rPr>
          <w:rFonts w:cs="Times New Roman"/>
          <w:sz w:val="20"/>
          <w:szCs w:val="20"/>
        </w:rPr>
      </w:pPr>
      <w:r w:rsidRPr="00283C67">
        <w:rPr>
          <w:rFonts w:eastAsia="Calibri" w:cs="Times New Roman"/>
          <w:i/>
          <w:sz w:val="20"/>
          <w:szCs w:val="20"/>
          <w:u w:val="single"/>
        </w:rPr>
        <w:t>Результат:</w:t>
      </w:r>
      <w:r w:rsidRPr="00283C67">
        <w:rPr>
          <w:rFonts w:eastAsia="Calibri" w:cs="Times New Roman"/>
          <w:b/>
          <w:sz w:val="20"/>
          <w:szCs w:val="20"/>
        </w:rPr>
        <w:t xml:space="preserve"> </w:t>
      </w:r>
      <w:r w:rsidR="00F2432E" w:rsidRPr="00283C67">
        <w:rPr>
          <w:rFonts w:cs="Times New Roman"/>
          <w:sz w:val="20"/>
          <w:szCs w:val="20"/>
        </w:rPr>
        <w:t xml:space="preserve">За 2023 год через  </w:t>
      </w:r>
      <w:r w:rsidR="00F2432E" w:rsidRPr="00283C67">
        <w:rPr>
          <w:rFonts w:cs="Times New Roman"/>
          <w:spacing w:val="2"/>
          <w:sz w:val="20"/>
          <w:szCs w:val="20"/>
        </w:rPr>
        <w:t xml:space="preserve">единый номер «112» </w:t>
      </w:r>
      <w:r w:rsidR="00F2432E" w:rsidRPr="00283C67">
        <w:rPr>
          <w:rFonts w:cs="Times New Roman"/>
          <w:sz w:val="20"/>
          <w:szCs w:val="20"/>
        </w:rPr>
        <w:t>принято 1724 вызова (2022 – 2013),  из них:</w:t>
      </w:r>
    </w:p>
    <w:p w:rsidR="00F2432E" w:rsidRPr="00283C67" w:rsidRDefault="00F2432E" w:rsidP="00CF3720">
      <w:pPr>
        <w:ind w:firstLine="708"/>
        <w:contextualSpacing/>
        <w:rPr>
          <w:rFonts w:cs="Times New Roman"/>
          <w:sz w:val="20"/>
          <w:szCs w:val="20"/>
        </w:rPr>
      </w:pPr>
      <w:r w:rsidRPr="00283C67">
        <w:rPr>
          <w:rFonts w:cs="Times New Roman"/>
          <w:sz w:val="20"/>
          <w:szCs w:val="20"/>
        </w:rPr>
        <w:t>- вызов ПЧ – 18 (2022 – 19), полиции – 80 (2022 – 96), ОСМП – 631 (2022 – 601), оказана консультативная помощь гражданам –337 (2022 – 284), проведено оказание помощи населению – 43 (2022 – 40).</w:t>
      </w:r>
    </w:p>
    <w:p w:rsidR="0001330A" w:rsidRPr="00283C67" w:rsidRDefault="0001330A" w:rsidP="00CF3720">
      <w:pPr>
        <w:contextualSpacing/>
        <w:rPr>
          <w:rFonts w:eastAsia="Calibri" w:cs="Times New Roman"/>
          <w:b/>
          <w:sz w:val="20"/>
          <w:szCs w:val="20"/>
        </w:rPr>
      </w:pPr>
    </w:p>
    <w:p w:rsidR="00CC37DD" w:rsidRPr="00283C67" w:rsidRDefault="0001330A" w:rsidP="00CF3720">
      <w:pPr>
        <w:contextualSpacing/>
        <w:rPr>
          <w:rFonts w:cs="Times New Roman"/>
          <w:sz w:val="20"/>
          <w:szCs w:val="20"/>
        </w:rPr>
      </w:pPr>
      <w:r w:rsidRPr="00283C67">
        <w:rPr>
          <w:rFonts w:eastAsia="Calibri" w:cs="Times New Roman"/>
          <w:i/>
          <w:sz w:val="20"/>
          <w:szCs w:val="20"/>
          <w:u w:val="single"/>
        </w:rPr>
        <w:t>Мероприятие 4</w:t>
      </w:r>
      <w:r w:rsidRPr="00283C67">
        <w:rPr>
          <w:rFonts w:eastAsia="Calibri" w:cs="Times New Roman"/>
          <w:sz w:val="20"/>
          <w:szCs w:val="20"/>
          <w:u w:val="single"/>
        </w:rPr>
        <w:t xml:space="preserve">: </w:t>
      </w:r>
      <w:r w:rsidRPr="00283C67">
        <w:rPr>
          <w:rFonts w:eastAsia="Calibri" w:cs="Times New Roman"/>
          <w:sz w:val="20"/>
          <w:szCs w:val="20"/>
        </w:rPr>
        <w:t>Предотвращение ЧС на реке Варзуга в паводковый период</w:t>
      </w:r>
      <w:r w:rsidR="00CC37DD" w:rsidRPr="00283C67">
        <w:rPr>
          <w:rFonts w:eastAsia="Calibri" w:cs="Times New Roman"/>
          <w:sz w:val="20"/>
          <w:szCs w:val="20"/>
        </w:rPr>
        <w:t xml:space="preserve"> </w:t>
      </w:r>
      <w:r w:rsidR="00CC37DD" w:rsidRPr="00283C67">
        <w:rPr>
          <w:rFonts w:cs="Times New Roman"/>
          <w:sz w:val="20"/>
          <w:szCs w:val="20"/>
        </w:rPr>
        <w:t>выполнено на 100 % .</w:t>
      </w:r>
      <w:r w:rsidR="00BA5612" w:rsidRPr="00283C67">
        <w:rPr>
          <w:rFonts w:cs="Times New Roman"/>
          <w:sz w:val="20"/>
          <w:szCs w:val="20"/>
        </w:rPr>
        <w:t xml:space="preserve"> </w:t>
      </w:r>
      <w:r w:rsidR="00083D36" w:rsidRPr="00283C67">
        <w:rPr>
          <w:rFonts w:cs="Times New Roman"/>
          <w:sz w:val="20"/>
          <w:szCs w:val="20"/>
        </w:rPr>
        <w:t>Профинансировано</w:t>
      </w:r>
      <w:r w:rsidR="00BA5612" w:rsidRPr="00283C67">
        <w:rPr>
          <w:rFonts w:cs="Times New Roman"/>
          <w:sz w:val="20"/>
          <w:szCs w:val="20"/>
        </w:rPr>
        <w:t>: МБ 40,000 тыс</w:t>
      </w:r>
      <w:proofErr w:type="gramStart"/>
      <w:r w:rsidR="00BA5612" w:rsidRPr="00283C67">
        <w:rPr>
          <w:rFonts w:cs="Times New Roman"/>
          <w:sz w:val="20"/>
          <w:szCs w:val="20"/>
        </w:rPr>
        <w:t>.р</w:t>
      </w:r>
      <w:proofErr w:type="gramEnd"/>
      <w:r w:rsidR="00BA5612" w:rsidRPr="00283C67">
        <w:rPr>
          <w:rFonts w:cs="Times New Roman"/>
          <w:sz w:val="20"/>
          <w:szCs w:val="20"/>
        </w:rPr>
        <w:t>уб.</w:t>
      </w:r>
    </w:p>
    <w:p w:rsidR="00CC37DD" w:rsidRPr="00283C67" w:rsidRDefault="00CC37DD" w:rsidP="00CF3720">
      <w:pPr>
        <w:contextualSpacing/>
        <w:rPr>
          <w:rFonts w:eastAsia="Calibri" w:cs="Times New Roman"/>
          <w:sz w:val="20"/>
          <w:szCs w:val="20"/>
        </w:rPr>
      </w:pPr>
      <w:r w:rsidRPr="00283C67">
        <w:rPr>
          <w:rFonts w:eastAsia="Calibri" w:cs="Times New Roman"/>
          <w:i/>
          <w:sz w:val="20"/>
          <w:szCs w:val="20"/>
          <w:u w:val="single"/>
        </w:rPr>
        <w:t xml:space="preserve">Результат: </w:t>
      </w:r>
      <w:r w:rsidR="00C001BD" w:rsidRPr="00283C67">
        <w:rPr>
          <w:rFonts w:eastAsia="Calibri" w:cs="Times New Roman"/>
          <w:sz w:val="20"/>
          <w:szCs w:val="20"/>
        </w:rPr>
        <w:t>был заключен договор на</w:t>
      </w:r>
      <w:r w:rsidR="00F92F12" w:rsidRPr="00283C67">
        <w:rPr>
          <w:rFonts w:eastAsia="Calibri" w:cs="Times New Roman"/>
          <w:sz w:val="20"/>
          <w:szCs w:val="20"/>
        </w:rPr>
        <w:t xml:space="preserve"> </w:t>
      </w:r>
      <w:r w:rsidR="00BA5612" w:rsidRPr="00283C67">
        <w:rPr>
          <w:rFonts w:eastAsia="Calibri" w:cs="Times New Roman"/>
          <w:sz w:val="20"/>
          <w:szCs w:val="20"/>
        </w:rPr>
        <w:t>обследовании реки Варзуга, чернение льда на порогах (Собачий, Клетной, Морской)</w:t>
      </w:r>
      <w:r w:rsidR="00C001BD" w:rsidRPr="00283C67">
        <w:rPr>
          <w:rFonts w:eastAsia="Calibri" w:cs="Times New Roman"/>
          <w:sz w:val="20"/>
          <w:szCs w:val="20"/>
        </w:rPr>
        <w:t>.</w:t>
      </w:r>
    </w:p>
    <w:p w:rsidR="00CC37DD" w:rsidRPr="00283C67" w:rsidRDefault="00CC37DD" w:rsidP="00CF3720">
      <w:pPr>
        <w:contextualSpacing/>
        <w:rPr>
          <w:rFonts w:eastAsia="Calibri" w:cs="Times New Roman"/>
          <w:sz w:val="20"/>
          <w:szCs w:val="20"/>
        </w:rPr>
      </w:pPr>
    </w:p>
    <w:p w:rsidR="00CC37DD" w:rsidRPr="00283C67" w:rsidRDefault="00CC37DD" w:rsidP="00CF3720">
      <w:pPr>
        <w:contextualSpacing/>
        <w:rPr>
          <w:rFonts w:cs="Times New Roman"/>
          <w:sz w:val="20"/>
          <w:szCs w:val="20"/>
        </w:rPr>
      </w:pPr>
      <w:r w:rsidRPr="00283C67">
        <w:rPr>
          <w:rFonts w:eastAsia="Calibri" w:cs="Times New Roman"/>
          <w:i/>
          <w:sz w:val="20"/>
          <w:szCs w:val="20"/>
          <w:u w:val="single"/>
        </w:rPr>
        <w:t>Мероприятие 5</w:t>
      </w:r>
      <w:r w:rsidRPr="00283C67">
        <w:rPr>
          <w:rFonts w:eastAsia="Calibri" w:cs="Times New Roman"/>
          <w:sz w:val="20"/>
          <w:szCs w:val="20"/>
          <w:u w:val="single"/>
        </w:rPr>
        <w:t xml:space="preserve">: </w:t>
      </w:r>
      <w:r w:rsidR="00412500" w:rsidRPr="00283C67">
        <w:rPr>
          <w:rFonts w:cs="Times New Roman"/>
          <w:sz w:val="20"/>
          <w:szCs w:val="20"/>
        </w:rPr>
        <w:t>Создание и содержание (МАСЦО) населения терского района</w:t>
      </w:r>
      <w:r w:rsidRPr="00283C67">
        <w:rPr>
          <w:rFonts w:cs="Times New Roman"/>
          <w:sz w:val="20"/>
          <w:szCs w:val="20"/>
        </w:rPr>
        <w:t xml:space="preserve"> выполнено на 100 %.</w:t>
      </w:r>
      <w:r w:rsidR="00412500" w:rsidRPr="00283C67">
        <w:rPr>
          <w:rFonts w:cs="Times New Roman"/>
          <w:sz w:val="20"/>
          <w:szCs w:val="20"/>
        </w:rPr>
        <w:t xml:space="preserve"> Профинансировано: МБ-157,08 тыс.</w:t>
      </w:r>
      <w:r w:rsidR="00283C67" w:rsidRPr="00283C67">
        <w:rPr>
          <w:rFonts w:cs="Times New Roman"/>
          <w:sz w:val="20"/>
          <w:szCs w:val="20"/>
        </w:rPr>
        <w:t xml:space="preserve"> </w:t>
      </w:r>
      <w:r w:rsidR="00412500" w:rsidRPr="00283C67">
        <w:rPr>
          <w:rFonts w:cs="Times New Roman"/>
          <w:sz w:val="20"/>
          <w:szCs w:val="20"/>
        </w:rPr>
        <w:t>руб.</w:t>
      </w:r>
    </w:p>
    <w:p w:rsidR="0090191D" w:rsidRPr="00283C67" w:rsidRDefault="00CC37DD" w:rsidP="00CF3720">
      <w:pPr>
        <w:contextualSpacing/>
        <w:rPr>
          <w:rFonts w:cs="Times New Roman"/>
          <w:sz w:val="20"/>
          <w:szCs w:val="20"/>
        </w:rPr>
      </w:pPr>
      <w:r w:rsidRPr="00283C67">
        <w:rPr>
          <w:rFonts w:eastAsia="Calibri" w:cs="Times New Roman"/>
          <w:i/>
          <w:sz w:val="20"/>
          <w:szCs w:val="20"/>
          <w:u w:val="single"/>
        </w:rPr>
        <w:t xml:space="preserve">Результат: </w:t>
      </w:r>
      <w:r w:rsidR="0090191D" w:rsidRPr="00283C67">
        <w:rPr>
          <w:rFonts w:cs="Times New Roman"/>
          <w:sz w:val="20"/>
          <w:szCs w:val="20"/>
        </w:rPr>
        <w:t>Ежедневно (в 08.10, 10.00, 19.00) диспетчера принимают участие в селекторных совещаниях в режиме видеоконференции, которые проводит  ЦУКС МЧС РФ по Мурманской области со всеми ЕДДС Мурманской области, где диспетчерами докладывается оперативная обстановка в районе и меры, принимаемые по устранению аварийной или чрезвычайной ситуаций.</w:t>
      </w:r>
    </w:p>
    <w:p w:rsidR="0090191D" w:rsidRPr="00283C67" w:rsidRDefault="0090191D" w:rsidP="00CF3720">
      <w:pPr>
        <w:contextualSpacing/>
        <w:rPr>
          <w:rFonts w:cs="Times New Roman"/>
          <w:sz w:val="20"/>
          <w:szCs w:val="20"/>
        </w:rPr>
      </w:pPr>
      <w:proofErr w:type="gramStart"/>
      <w:r w:rsidRPr="00283C67">
        <w:rPr>
          <w:rFonts w:cs="Times New Roman"/>
          <w:sz w:val="20"/>
          <w:szCs w:val="20"/>
        </w:rPr>
        <w:t>Ежемесячно ЦУКС МЧС РФ по Мурманской области согласно графика с диспетчерским составом проводятся тренировки по вводным по различным чрезвычайным ситуациям, в ходе которых диспетчерами отрабатывается полный комплект документов, который затем направляется в ЦУКС.</w:t>
      </w:r>
      <w:proofErr w:type="gramEnd"/>
      <w:r w:rsidRPr="00283C67">
        <w:rPr>
          <w:rFonts w:cs="Times New Roman"/>
          <w:sz w:val="20"/>
          <w:szCs w:val="20"/>
        </w:rPr>
        <w:t xml:space="preserve"> За 2023 год  принято участие в 42-х тренировках (2022 год – 43). </w:t>
      </w:r>
    </w:p>
    <w:p w:rsidR="0090191D" w:rsidRPr="00283C67" w:rsidRDefault="0090191D" w:rsidP="00CF3720">
      <w:pPr>
        <w:pStyle w:val="af1"/>
        <w:spacing w:before="0" w:beforeAutospacing="0" w:after="0" w:afterAutospacing="0"/>
        <w:ind w:firstLine="709"/>
        <w:contextualSpacing/>
        <w:jc w:val="both"/>
        <w:rPr>
          <w:sz w:val="20"/>
          <w:szCs w:val="20"/>
        </w:rPr>
      </w:pPr>
      <w:proofErr w:type="gramStart"/>
      <w:r w:rsidRPr="00283C67">
        <w:rPr>
          <w:sz w:val="20"/>
          <w:szCs w:val="20"/>
        </w:rPr>
        <w:t xml:space="preserve">15-16.03.2023 года «ЕДДС Терского района» приняла участие в командно-штабном учении по теме </w:t>
      </w:r>
      <w:r w:rsidRPr="00283C67">
        <w:rPr>
          <w:b/>
          <w:sz w:val="20"/>
          <w:szCs w:val="20"/>
        </w:rPr>
        <w:t>«</w:t>
      </w:r>
      <w:r w:rsidRPr="00283C67">
        <w:rPr>
          <w:sz w:val="20"/>
          <w:szCs w:val="20"/>
        </w:rPr>
        <w:t>Действия органов управления, сил и средств единой государственной системы предупреждения и ликвидации ЧС по ликвидации чрезвычайных ситуаций, возникающих в результате природных пожаров,  защите населённых пунктов, объектов экономики и социальной инфраструктуры от природных пожаров, а также безаварийному пропуску весеннего половодья в 2023 году», проводившимся МЧС РФ, в результате которого</w:t>
      </w:r>
      <w:proofErr w:type="gramEnd"/>
      <w:r w:rsidRPr="00283C67">
        <w:rPr>
          <w:sz w:val="20"/>
          <w:szCs w:val="20"/>
        </w:rPr>
        <w:t xml:space="preserve"> в полном объеме отработаны все документы </w:t>
      </w:r>
      <w:proofErr w:type="gramStart"/>
      <w:r w:rsidRPr="00283C67">
        <w:rPr>
          <w:sz w:val="20"/>
          <w:szCs w:val="20"/>
        </w:rPr>
        <w:t>по</w:t>
      </w:r>
      <w:proofErr w:type="gramEnd"/>
      <w:r w:rsidRPr="00283C67">
        <w:rPr>
          <w:sz w:val="20"/>
          <w:szCs w:val="20"/>
        </w:rPr>
        <w:t xml:space="preserve"> следующим вводным:</w:t>
      </w:r>
    </w:p>
    <w:p w:rsidR="0090191D" w:rsidRPr="00283C67" w:rsidRDefault="0090191D" w:rsidP="00CF3720">
      <w:pPr>
        <w:ind w:firstLine="709"/>
        <w:contextualSpacing/>
        <w:rPr>
          <w:rFonts w:cs="Times New Roman"/>
          <w:sz w:val="20"/>
          <w:szCs w:val="20"/>
        </w:rPr>
      </w:pPr>
      <w:r w:rsidRPr="00283C67">
        <w:rPr>
          <w:rFonts w:cs="Times New Roman"/>
          <w:sz w:val="20"/>
          <w:szCs w:val="20"/>
        </w:rPr>
        <w:t>- действия оперативной дежурной службы при возникновении ЧС, связанной с паводковыми явлениями;</w:t>
      </w:r>
    </w:p>
    <w:p w:rsidR="0090191D" w:rsidRPr="00283C67" w:rsidRDefault="0090191D" w:rsidP="00CF3720">
      <w:pPr>
        <w:ind w:firstLine="709"/>
        <w:contextualSpacing/>
        <w:rPr>
          <w:rFonts w:cs="Times New Roman"/>
          <w:sz w:val="20"/>
          <w:szCs w:val="20"/>
        </w:rPr>
      </w:pPr>
      <w:r w:rsidRPr="00283C67">
        <w:rPr>
          <w:rFonts w:cs="Times New Roman"/>
          <w:sz w:val="20"/>
          <w:szCs w:val="20"/>
        </w:rPr>
        <w:t>- действия оперативной дежурной службы при возникновении ЧС, связанной с лесным пожаром.</w:t>
      </w:r>
    </w:p>
    <w:p w:rsidR="0090191D" w:rsidRPr="00283C67" w:rsidRDefault="0090191D" w:rsidP="00CF3720">
      <w:pPr>
        <w:ind w:firstLine="709"/>
        <w:contextualSpacing/>
        <w:rPr>
          <w:rFonts w:cs="Times New Roman"/>
          <w:sz w:val="20"/>
          <w:szCs w:val="20"/>
        </w:rPr>
      </w:pPr>
      <w:r w:rsidRPr="00283C67">
        <w:rPr>
          <w:rFonts w:cs="Times New Roman"/>
          <w:sz w:val="20"/>
          <w:szCs w:val="20"/>
        </w:rPr>
        <w:t>03.10.2023 «ЕДДС Терского района» приняла участие в штабной общероссийской тренировке по гражданской обороне с органами управления и силами гражданской обороны по теме: «Организация и ведение гражданской обороны на территории Российской Федерации».</w:t>
      </w:r>
    </w:p>
    <w:p w:rsidR="0090191D" w:rsidRPr="00283C67" w:rsidRDefault="0090191D" w:rsidP="00CF3720">
      <w:pPr>
        <w:ind w:firstLine="709"/>
        <w:contextualSpacing/>
        <w:rPr>
          <w:rFonts w:cs="Times New Roman"/>
          <w:sz w:val="20"/>
          <w:szCs w:val="20"/>
        </w:rPr>
      </w:pPr>
    </w:p>
    <w:p w:rsidR="0090191D" w:rsidRPr="00283C67" w:rsidRDefault="0090191D" w:rsidP="00CF3720">
      <w:pPr>
        <w:ind w:firstLine="709"/>
        <w:contextualSpacing/>
        <w:rPr>
          <w:rFonts w:cs="Times New Roman"/>
          <w:sz w:val="20"/>
          <w:szCs w:val="20"/>
        </w:rPr>
      </w:pPr>
      <w:r w:rsidRPr="00283C67">
        <w:rPr>
          <w:rFonts w:cs="Times New Roman"/>
          <w:sz w:val="20"/>
          <w:szCs w:val="20"/>
        </w:rPr>
        <w:t>Ежеквартально совместно с консультантом по МП администраци</w:t>
      </w:r>
      <w:r w:rsidR="00283C67" w:rsidRPr="00283C67">
        <w:rPr>
          <w:rFonts w:cs="Times New Roman"/>
          <w:sz w:val="20"/>
          <w:szCs w:val="20"/>
        </w:rPr>
        <w:t xml:space="preserve">и Терского района </w:t>
      </w:r>
      <w:r w:rsidRPr="00283C67">
        <w:rPr>
          <w:rFonts w:cs="Times New Roman"/>
          <w:sz w:val="20"/>
          <w:szCs w:val="20"/>
        </w:rPr>
        <w:t xml:space="preserve"> проводились тренировки по оповещению руководителей администрации Терского района, руководителей предприятий, организаций и учреждений района, в ходе которых осуществлялся сбор руководителей и начальников отделов администрации Терского района, проверялась работоспособность существующей схемы оповещения, вносились соответствующие коррективы. </w:t>
      </w:r>
    </w:p>
    <w:p w:rsidR="0090191D" w:rsidRPr="00283C67" w:rsidRDefault="0090191D" w:rsidP="00CF3720">
      <w:pPr>
        <w:contextualSpacing/>
        <w:rPr>
          <w:rFonts w:cs="Times New Roman"/>
          <w:sz w:val="20"/>
          <w:szCs w:val="20"/>
        </w:rPr>
      </w:pPr>
      <w:r w:rsidRPr="00283C67">
        <w:rPr>
          <w:rFonts w:cs="Times New Roman"/>
          <w:sz w:val="20"/>
          <w:szCs w:val="20"/>
        </w:rPr>
        <w:t xml:space="preserve">Раз в полугодие проводились отработки сигналов оповещения, поступающих для глав администраций от дежурного ОДС правительства Мурманской области. Все поступившие сигналы, отработаны в установленном временном режиме без замечаний.  </w:t>
      </w:r>
    </w:p>
    <w:p w:rsidR="0090191D" w:rsidRPr="00283C67" w:rsidRDefault="0090191D" w:rsidP="00CF3720">
      <w:pPr>
        <w:pStyle w:val="Default"/>
        <w:ind w:firstLine="567"/>
        <w:contextualSpacing/>
        <w:jc w:val="both"/>
        <w:rPr>
          <w:color w:val="FF0000"/>
          <w:sz w:val="20"/>
          <w:szCs w:val="20"/>
        </w:rPr>
      </w:pPr>
      <w:r w:rsidRPr="00283C67">
        <w:rPr>
          <w:color w:val="auto"/>
          <w:sz w:val="20"/>
          <w:szCs w:val="20"/>
        </w:rPr>
        <w:t>В ежедневном режиме через систему оповещения П-160 организован ежедневный прием информации. Также в ежедневном режиме проводится мониторинг состояния оконечных устрой</w:t>
      </w:r>
      <w:proofErr w:type="gramStart"/>
      <w:r w:rsidRPr="00283C67">
        <w:rPr>
          <w:color w:val="auto"/>
          <w:sz w:val="20"/>
          <w:szCs w:val="20"/>
        </w:rPr>
        <w:t>ств</w:t>
      </w:r>
      <w:r w:rsidRPr="00283C67">
        <w:rPr>
          <w:bCs/>
          <w:color w:val="auto"/>
          <w:sz w:val="20"/>
          <w:szCs w:val="20"/>
        </w:rPr>
        <w:t xml:space="preserve"> фр</w:t>
      </w:r>
      <w:proofErr w:type="gramEnd"/>
      <w:r w:rsidRPr="00283C67">
        <w:rPr>
          <w:bCs/>
          <w:color w:val="auto"/>
          <w:sz w:val="20"/>
          <w:szCs w:val="20"/>
        </w:rPr>
        <w:t>агмента МАСЦО, находящегося в опытной эксплуатации.</w:t>
      </w:r>
    </w:p>
    <w:p w:rsidR="0090191D" w:rsidRPr="00283C67" w:rsidRDefault="0090191D" w:rsidP="00CF3720">
      <w:pPr>
        <w:pStyle w:val="Default"/>
        <w:ind w:firstLine="567"/>
        <w:contextualSpacing/>
        <w:jc w:val="both"/>
        <w:rPr>
          <w:bCs/>
          <w:color w:val="auto"/>
          <w:sz w:val="20"/>
          <w:szCs w:val="20"/>
        </w:rPr>
      </w:pPr>
      <w:r w:rsidRPr="00283C67">
        <w:rPr>
          <w:color w:val="auto"/>
          <w:sz w:val="20"/>
          <w:szCs w:val="20"/>
        </w:rPr>
        <w:t xml:space="preserve">04.10.2023 г. принято участие в проведении  комплексной проверки готовности региональной автоматизированной  системы централизованного оповещения населения (РАСЦО), проводимых </w:t>
      </w:r>
      <w:r w:rsidRPr="00283C67">
        <w:rPr>
          <w:bCs/>
          <w:color w:val="auto"/>
          <w:sz w:val="20"/>
          <w:szCs w:val="20"/>
        </w:rPr>
        <w:t xml:space="preserve">ГОКУ «Управление по ГОЧС и ПБ Мурманской области. </w:t>
      </w:r>
    </w:p>
    <w:p w:rsidR="0090191D" w:rsidRPr="00283C67" w:rsidRDefault="0090191D" w:rsidP="00CF3720">
      <w:pPr>
        <w:pStyle w:val="Default"/>
        <w:ind w:firstLine="567"/>
        <w:contextualSpacing/>
        <w:jc w:val="both"/>
        <w:rPr>
          <w:sz w:val="20"/>
          <w:szCs w:val="20"/>
        </w:rPr>
      </w:pPr>
      <w:proofErr w:type="gramStart"/>
      <w:r w:rsidRPr="00283C67">
        <w:rPr>
          <w:sz w:val="20"/>
          <w:szCs w:val="20"/>
        </w:rPr>
        <w:t>В ежедневном режиме проводилась работа по ежедневному сбору сведений о состоянии комплексной безопасности учреждений образования, здравоохранения, социальной защиты населения с круглосуточным и без круглосуточного пребывания людей, ежедневного обновления паспортов комплексной безопасности этих объектов и последующего направления обновленной информации в ЦУКС ГУ МЧС России по МО.</w:t>
      </w:r>
      <w:proofErr w:type="gramEnd"/>
    </w:p>
    <w:p w:rsidR="0090191D" w:rsidRPr="00283C67" w:rsidRDefault="0090191D" w:rsidP="00CF3720">
      <w:pPr>
        <w:pStyle w:val="Default"/>
        <w:ind w:firstLine="567"/>
        <w:contextualSpacing/>
        <w:jc w:val="both"/>
        <w:rPr>
          <w:sz w:val="20"/>
          <w:szCs w:val="20"/>
        </w:rPr>
      </w:pPr>
      <w:r w:rsidRPr="00283C67">
        <w:rPr>
          <w:bCs/>
          <w:color w:val="auto"/>
          <w:sz w:val="20"/>
          <w:szCs w:val="20"/>
        </w:rPr>
        <w:lastRenderedPageBreak/>
        <w:t>На протяжении всего 2023 года проводилась</w:t>
      </w:r>
      <w:r w:rsidRPr="00283C67">
        <w:rPr>
          <w:sz w:val="20"/>
          <w:szCs w:val="20"/>
        </w:rPr>
        <w:t xml:space="preserve"> ежедневная работа по внедрению в практическую деятельность информационной системы «Атлас опасностей и рисков. Личный кабинет ЕДДС», в </w:t>
      </w:r>
      <w:proofErr w:type="gramStart"/>
      <w:r w:rsidRPr="00283C67">
        <w:rPr>
          <w:sz w:val="20"/>
          <w:szCs w:val="20"/>
        </w:rPr>
        <w:t>которой</w:t>
      </w:r>
      <w:proofErr w:type="gramEnd"/>
      <w:r w:rsidRPr="00283C67">
        <w:rPr>
          <w:sz w:val="20"/>
          <w:szCs w:val="20"/>
        </w:rPr>
        <w:t xml:space="preserve"> ведется работа по следующим подпрограммам:</w:t>
      </w:r>
    </w:p>
    <w:p w:rsidR="0090191D" w:rsidRPr="00283C67" w:rsidRDefault="0090191D" w:rsidP="00CF3720">
      <w:pPr>
        <w:pStyle w:val="Default"/>
        <w:ind w:firstLine="567"/>
        <w:contextualSpacing/>
        <w:jc w:val="both"/>
        <w:rPr>
          <w:sz w:val="20"/>
          <w:szCs w:val="20"/>
        </w:rPr>
      </w:pPr>
      <w:r w:rsidRPr="00283C67">
        <w:rPr>
          <w:sz w:val="20"/>
          <w:szCs w:val="20"/>
        </w:rPr>
        <w:t>- электронный паспорт территории</w:t>
      </w:r>
    </w:p>
    <w:p w:rsidR="0090191D" w:rsidRPr="00283C67" w:rsidRDefault="0090191D" w:rsidP="00CF3720">
      <w:pPr>
        <w:pStyle w:val="Default"/>
        <w:ind w:firstLine="567"/>
        <w:contextualSpacing/>
        <w:jc w:val="both"/>
        <w:rPr>
          <w:sz w:val="20"/>
          <w:szCs w:val="20"/>
        </w:rPr>
      </w:pPr>
      <w:r w:rsidRPr="00283C67">
        <w:rPr>
          <w:sz w:val="20"/>
          <w:szCs w:val="20"/>
        </w:rPr>
        <w:t xml:space="preserve">- «Термоточки», </w:t>
      </w:r>
      <w:proofErr w:type="gramStart"/>
      <w:r w:rsidRPr="00283C67">
        <w:rPr>
          <w:sz w:val="20"/>
          <w:szCs w:val="20"/>
        </w:rPr>
        <w:t>предназначенная</w:t>
      </w:r>
      <w:proofErr w:type="gramEnd"/>
      <w:r w:rsidRPr="00283C67">
        <w:rPr>
          <w:sz w:val="20"/>
          <w:szCs w:val="20"/>
        </w:rPr>
        <w:t xml:space="preserve"> для раннего обнаружения очагов природных пожаров</w:t>
      </w:r>
    </w:p>
    <w:p w:rsidR="0090191D" w:rsidRPr="00283C67" w:rsidRDefault="0090191D" w:rsidP="00CF3720">
      <w:pPr>
        <w:pStyle w:val="Default"/>
        <w:ind w:firstLine="567"/>
        <w:contextualSpacing/>
        <w:jc w:val="both"/>
        <w:rPr>
          <w:bCs/>
          <w:color w:val="auto"/>
          <w:sz w:val="20"/>
          <w:szCs w:val="20"/>
        </w:rPr>
      </w:pPr>
      <w:r w:rsidRPr="00283C67">
        <w:rPr>
          <w:sz w:val="20"/>
          <w:szCs w:val="20"/>
        </w:rPr>
        <w:t>- сервис обмена мгновенными сообщениями (VK Teams).</w:t>
      </w:r>
    </w:p>
    <w:p w:rsidR="0090191D" w:rsidRPr="00283C67" w:rsidRDefault="0090191D" w:rsidP="00CF3720">
      <w:pPr>
        <w:contextualSpacing/>
        <w:rPr>
          <w:rFonts w:cs="Times New Roman"/>
          <w:sz w:val="20"/>
          <w:szCs w:val="20"/>
        </w:rPr>
      </w:pPr>
      <w:r w:rsidRPr="00283C67">
        <w:rPr>
          <w:rFonts w:cs="Times New Roman"/>
          <w:sz w:val="20"/>
          <w:szCs w:val="20"/>
        </w:rPr>
        <w:t xml:space="preserve"> </w:t>
      </w:r>
    </w:p>
    <w:p w:rsidR="0090191D" w:rsidRPr="00283C67" w:rsidRDefault="0090191D" w:rsidP="00CF3720">
      <w:pPr>
        <w:contextualSpacing/>
        <w:rPr>
          <w:rFonts w:cs="Times New Roman"/>
          <w:sz w:val="20"/>
          <w:szCs w:val="20"/>
        </w:rPr>
      </w:pPr>
      <w:r w:rsidRPr="00283C67">
        <w:rPr>
          <w:rFonts w:cs="Times New Roman"/>
          <w:sz w:val="20"/>
          <w:szCs w:val="20"/>
        </w:rPr>
        <w:t xml:space="preserve">26.04.2023 г. сотрудниками ГУ МЧС РФ по МО в ЕДДС Терского района проведена проверка по соответствию ЕДДС требованиям ГОСТ </w:t>
      </w:r>
      <w:proofErr w:type="gramStart"/>
      <w:r w:rsidRPr="00283C67">
        <w:rPr>
          <w:rFonts w:cs="Times New Roman"/>
          <w:sz w:val="20"/>
          <w:szCs w:val="20"/>
        </w:rPr>
        <w:t>Р</w:t>
      </w:r>
      <w:proofErr w:type="gramEnd"/>
      <w:r w:rsidRPr="00283C67">
        <w:rPr>
          <w:rFonts w:cs="Times New Roman"/>
          <w:sz w:val="20"/>
          <w:szCs w:val="20"/>
        </w:rPr>
        <w:t xml:space="preserve"> 22.7.01-2021, ведению служебной документации, отработке практических действий дежурной смены при возникновении аварийной ситуации, организации оповещения и взаимодействия с руководством муниципалитета, ДДС вышестоящих организаций, ЭОС и взаимодействующих организаций. По итогам проведенной проверки Главным управлением МЧС России по Мурманской области работа по организации деятельности ЕДДС Терского района признана успешной, несмотря на неполное соответствие требованиям ГОСТа.</w:t>
      </w:r>
    </w:p>
    <w:p w:rsidR="00412500" w:rsidRPr="00283C67" w:rsidRDefault="00412500" w:rsidP="00CF3720">
      <w:pPr>
        <w:ind w:firstLine="708"/>
        <w:contextualSpacing/>
        <w:rPr>
          <w:rFonts w:cs="Times New Roman"/>
          <w:sz w:val="20"/>
          <w:szCs w:val="20"/>
        </w:rPr>
      </w:pPr>
    </w:p>
    <w:p w:rsidR="00157AE6" w:rsidRPr="00283C67" w:rsidRDefault="00157AE6" w:rsidP="00CF3720">
      <w:pPr>
        <w:contextualSpacing/>
        <w:rPr>
          <w:rFonts w:cs="Times New Roman"/>
          <w:sz w:val="20"/>
          <w:szCs w:val="20"/>
        </w:rPr>
      </w:pPr>
      <w:r w:rsidRPr="00283C67">
        <w:rPr>
          <w:rFonts w:eastAsia="Calibri" w:cs="Times New Roman"/>
          <w:i/>
          <w:sz w:val="20"/>
          <w:szCs w:val="20"/>
          <w:u w:val="single"/>
        </w:rPr>
        <w:t>Мероприятие 6</w:t>
      </w:r>
      <w:r w:rsidRPr="00283C67">
        <w:rPr>
          <w:rFonts w:eastAsia="Calibri" w:cs="Times New Roman"/>
          <w:sz w:val="20"/>
          <w:szCs w:val="20"/>
          <w:u w:val="single"/>
        </w:rPr>
        <w:t xml:space="preserve">: </w:t>
      </w:r>
      <w:r w:rsidR="0090191D" w:rsidRPr="00283C67">
        <w:rPr>
          <w:rFonts w:eastAsia="Calibri" w:cs="Times New Roman"/>
          <w:sz w:val="20"/>
          <w:szCs w:val="20"/>
        </w:rPr>
        <w:t>Обеспечение безопасности людей на водных объектах</w:t>
      </w:r>
      <w:r w:rsidRPr="00283C67">
        <w:rPr>
          <w:rFonts w:eastAsia="Calibri" w:cs="Times New Roman"/>
          <w:sz w:val="20"/>
          <w:szCs w:val="20"/>
        </w:rPr>
        <w:t xml:space="preserve"> </w:t>
      </w:r>
      <w:r w:rsidRPr="00283C67">
        <w:rPr>
          <w:rFonts w:cs="Times New Roman"/>
          <w:sz w:val="20"/>
          <w:szCs w:val="20"/>
        </w:rPr>
        <w:t>выполнено на 100 %.</w:t>
      </w:r>
      <w:r w:rsidR="0090191D" w:rsidRPr="00283C67">
        <w:rPr>
          <w:rFonts w:cs="Times New Roman"/>
          <w:sz w:val="20"/>
          <w:szCs w:val="20"/>
        </w:rPr>
        <w:t xml:space="preserve"> Профинансировано: МБ-20,200 тыс</w:t>
      </w:r>
      <w:r w:rsidR="00083D36" w:rsidRPr="00283C67">
        <w:rPr>
          <w:rFonts w:cs="Times New Roman"/>
          <w:sz w:val="20"/>
          <w:szCs w:val="20"/>
        </w:rPr>
        <w:t>.</w:t>
      </w:r>
      <w:r w:rsidR="0090191D" w:rsidRPr="00283C67">
        <w:rPr>
          <w:rFonts w:cs="Times New Roman"/>
          <w:sz w:val="20"/>
          <w:szCs w:val="20"/>
        </w:rPr>
        <w:t xml:space="preserve"> руб.</w:t>
      </w:r>
    </w:p>
    <w:p w:rsidR="003D2A87" w:rsidRPr="00283C67" w:rsidRDefault="00157AE6" w:rsidP="00CF3720">
      <w:pPr>
        <w:contextualSpacing/>
        <w:rPr>
          <w:rFonts w:eastAsia="Calibri" w:cs="Times New Roman"/>
          <w:sz w:val="20"/>
          <w:szCs w:val="20"/>
        </w:rPr>
      </w:pPr>
      <w:r w:rsidRPr="00283C67">
        <w:rPr>
          <w:rFonts w:eastAsia="Calibri" w:cs="Times New Roman"/>
          <w:i/>
          <w:sz w:val="20"/>
          <w:szCs w:val="20"/>
          <w:u w:val="single"/>
        </w:rPr>
        <w:t xml:space="preserve">Результат: </w:t>
      </w:r>
      <w:r w:rsidR="0090191D" w:rsidRPr="00283C67">
        <w:rPr>
          <w:rFonts w:eastAsia="Calibri" w:cs="Times New Roman"/>
          <w:sz w:val="20"/>
          <w:szCs w:val="20"/>
        </w:rPr>
        <w:t>Были приобретены картографические карты Терского района.</w:t>
      </w:r>
    </w:p>
    <w:p w:rsidR="0090191D" w:rsidRPr="00283C67" w:rsidRDefault="0090191D" w:rsidP="00CF3720">
      <w:pPr>
        <w:contextualSpacing/>
        <w:rPr>
          <w:rFonts w:eastAsia="Calibri" w:cs="Times New Roman"/>
          <w:sz w:val="20"/>
          <w:szCs w:val="20"/>
        </w:rPr>
      </w:pPr>
    </w:p>
    <w:p w:rsidR="0090191D" w:rsidRPr="00283C67" w:rsidRDefault="0090191D" w:rsidP="00CF3720">
      <w:pPr>
        <w:contextualSpacing/>
        <w:rPr>
          <w:rFonts w:eastAsia="Calibri" w:cs="Times New Roman"/>
          <w:sz w:val="20"/>
          <w:szCs w:val="20"/>
        </w:rPr>
      </w:pPr>
      <w:r w:rsidRPr="00283C67">
        <w:rPr>
          <w:rFonts w:eastAsia="Calibri" w:cs="Times New Roman"/>
          <w:i/>
          <w:sz w:val="20"/>
          <w:szCs w:val="20"/>
          <w:u w:val="single"/>
        </w:rPr>
        <w:t>Мероприятие 7</w:t>
      </w:r>
      <w:r w:rsidRPr="00283C67">
        <w:rPr>
          <w:rFonts w:eastAsia="Calibri" w:cs="Times New Roman"/>
          <w:sz w:val="20"/>
          <w:szCs w:val="20"/>
          <w:u w:val="single"/>
        </w:rPr>
        <w:t>:</w:t>
      </w:r>
      <w:r w:rsidRPr="00283C67">
        <w:rPr>
          <w:rFonts w:cs="Times New Roman"/>
          <w:sz w:val="20"/>
          <w:szCs w:val="20"/>
        </w:rPr>
        <w:t xml:space="preserve"> </w:t>
      </w:r>
      <w:r w:rsidRPr="00283C67">
        <w:rPr>
          <w:rFonts w:eastAsia="Calibri" w:cs="Times New Roman"/>
          <w:sz w:val="20"/>
          <w:szCs w:val="20"/>
        </w:rPr>
        <w:t>Поддержка деятельности местной общественной организации Добровольная пожарная охрана Терского района Мурманской области выполнено на 100%. Профинансировано: МБ- 50,000 руб.</w:t>
      </w:r>
    </w:p>
    <w:p w:rsidR="00157AE6" w:rsidRPr="00283C67" w:rsidRDefault="0090191D" w:rsidP="00CF3720">
      <w:pPr>
        <w:contextualSpacing/>
        <w:jc w:val="left"/>
        <w:rPr>
          <w:rFonts w:eastAsia="Calibri" w:cs="Times New Roman"/>
          <w:sz w:val="20"/>
          <w:szCs w:val="20"/>
        </w:rPr>
      </w:pPr>
      <w:r w:rsidRPr="00283C67">
        <w:rPr>
          <w:rFonts w:eastAsia="Calibri" w:cs="Times New Roman"/>
          <w:i/>
          <w:sz w:val="20"/>
          <w:szCs w:val="20"/>
          <w:u w:val="single"/>
        </w:rPr>
        <w:t xml:space="preserve">Результат: </w:t>
      </w:r>
      <w:r w:rsidRPr="00283C67">
        <w:rPr>
          <w:rFonts w:eastAsia="Calibri" w:cs="Times New Roman"/>
          <w:sz w:val="20"/>
          <w:szCs w:val="20"/>
        </w:rPr>
        <w:t>Обеспечение функционирования ДПО Терского района:</w:t>
      </w:r>
    </w:p>
    <w:p w:rsidR="0090191D" w:rsidRPr="00283C67" w:rsidRDefault="0090191D" w:rsidP="00CF3720">
      <w:pPr>
        <w:contextualSpacing/>
        <w:jc w:val="left"/>
        <w:rPr>
          <w:rFonts w:eastAsia="Calibri" w:cs="Times New Roman"/>
          <w:sz w:val="20"/>
          <w:szCs w:val="20"/>
        </w:rPr>
      </w:pPr>
      <w:r w:rsidRPr="00283C67">
        <w:rPr>
          <w:rFonts w:eastAsia="Calibri" w:cs="Times New Roman"/>
          <w:sz w:val="20"/>
          <w:szCs w:val="20"/>
        </w:rPr>
        <w:t xml:space="preserve">-Прохождение медицинского осмотра, сумма 48,000 </w:t>
      </w:r>
      <w:r w:rsidR="00083D36" w:rsidRPr="00283C67">
        <w:rPr>
          <w:rFonts w:eastAsia="Calibri" w:cs="Times New Roman"/>
          <w:sz w:val="20"/>
          <w:szCs w:val="20"/>
        </w:rPr>
        <w:t>тыс</w:t>
      </w:r>
      <w:proofErr w:type="gramStart"/>
      <w:r w:rsidR="00083D36" w:rsidRPr="00283C67">
        <w:rPr>
          <w:rFonts w:eastAsia="Calibri" w:cs="Times New Roman"/>
          <w:sz w:val="20"/>
          <w:szCs w:val="20"/>
        </w:rPr>
        <w:t>.р</w:t>
      </w:r>
      <w:proofErr w:type="gramEnd"/>
      <w:r w:rsidR="00083D36" w:rsidRPr="00283C67">
        <w:rPr>
          <w:rFonts w:eastAsia="Calibri" w:cs="Times New Roman"/>
          <w:sz w:val="20"/>
          <w:szCs w:val="20"/>
        </w:rPr>
        <w:t>уб.</w:t>
      </w:r>
      <w:r w:rsidRPr="00283C67">
        <w:rPr>
          <w:rFonts w:eastAsia="Calibri" w:cs="Times New Roman"/>
          <w:sz w:val="20"/>
          <w:szCs w:val="20"/>
        </w:rPr>
        <w:t>;</w:t>
      </w:r>
    </w:p>
    <w:p w:rsidR="0090191D" w:rsidRPr="00B71C07" w:rsidRDefault="0090191D" w:rsidP="00CF3720">
      <w:pPr>
        <w:contextualSpacing/>
        <w:jc w:val="left"/>
        <w:rPr>
          <w:rFonts w:cs="Times New Roman"/>
          <w:sz w:val="20"/>
          <w:szCs w:val="20"/>
        </w:rPr>
      </w:pPr>
      <w:r w:rsidRPr="00283C67">
        <w:rPr>
          <w:rFonts w:eastAsia="Calibri" w:cs="Times New Roman"/>
          <w:sz w:val="20"/>
          <w:szCs w:val="20"/>
        </w:rPr>
        <w:t>-Оплата использования средств связи, сумма 2,000 тыс</w:t>
      </w:r>
      <w:proofErr w:type="gramStart"/>
      <w:r w:rsidRPr="00283C67">
        <w:rPr>
          <w:rFonts w:eastAsia="Calibri" w:cs="Times New Roman"/>
          <w:sz w:val="20"/>
          <w:szCs w:val="20"/>
        </w:rPr>
        <w:t>.р</w:t>
      </w:r>
      <w:proofErr w:type="gramEnd"/>
      <w:r w:rsidRPr="00283C67">
        <w:rPr>
          <w:rFonts w:eastAsia="Calibri" w:cs="Times New Roman"/>
          <w:sz w:val="20"/>
          <w:szCs w:val="20"/>
        </w:rPr>
        <w:t>уб.</w:t>
      </w:r>
    </w:p>
    <w:p w:rsidR="00DB2947" w:rsidRPr="00CE5DEE" w:rsidRDefault="00DB2947" w:rsidP="00CF3720">
      <w:pPr>
        <w:contextualSpacing/>
        <w:jc w:val="center"/>
        <w:rPr>
          <w:rFonts w:cs="Times New Roman"/>
          <w:sz w:val="20"/>
          <w:szCs w:val="20"/>
        </w:rPr>
      </w:pPr>
      <w:r w:rsidRPr="00B71C07">
        <w:rPr>
          <w:rFonts w:eastAsia="Calibri" w:cs="Times New Roman"/>
          <w:b/>
          <w:sz w:val="20"/>
          <w:szCs w:val="20"/>
        </w:rPr>
        <w:br w:type="page"/>
      </w:r>
      <w:r w:rsidRPr="00CE5DEE">
        <w:rPr>
          <w:rFonts w:eastAsia="Calibri" w:cs="Times New Roman"/>
          <w:b/>
          <w:sz w:val="20"/>
          <w:szCs w:val="20"/>
        </w:rPr>
        <w:lastRenderedPageBreak/>
        <w:t>Муниципальная программа «Развитие муниципального управления и гражданского общества» на 202</w:t>
      </w:r>
      <w:r w:rsidR="00090BF5" w:rsidRPr="00CE5DEE">
        <w:rPr>
          <w:rFonts w:eastAsia="Calibri" w:cs="Times New Roman"/>
          <w:b/>
          <w:sz w:val="20"/>
          <w:szCs w:val="20"/>
        </w:rPr>
        <w:t>3</w:t>
      </w:r>
      <w:r w:rsidRPr="00CE5DEE">
        <w:rPr>
          <w:rFonts w:eastAsia="Calibri" w:cs="Times New Roman"/>
          <w:b/>
          <w:sz w:val="20"/>
          <w:szCs w:val="20"/>
        </w:rPr>
        <w:t>-202</w:t>
      </w:r>
      <w:r w:rsidR="00090BF5" w:rsidRPr="00CE5DEE">
        <w:rPr>
          <w:rFonts w:eastAsia="Calibri" w:cs="Times New Roman"/>
          <w:b/>
          <w:sz w:val="20"/>
          <w:szCs w:val="20"/>
        </w:rPr>
        <w:t>7</w:t>
      </w:r>
      <w:r w:rsidRPr="00CE5DEE">
        <w:rPr>
          <w:rFonts w:eastAsia="Calibri" w:cs="Times New Roman"/>
          <w:b/>
          <w:sz w:val="20"/>
          <w:szCs w:val="20"/>
        </w:rPr>
        <w:t xml:space="preserve"> годы</w:t>
      </w:r>
      <w:r w:rsidR="003100B9" w:rsidRPr="00CE5DEE">
        <w:rPr>
          <w:rFonts w:eastAsia="Calibri" w:cs="Times New Roman"/>
          <w:b/>
          <w:sz w:val="20"/>
          <w:szCs w:val="20"/>
        </w:rPr>
        <w:t xml:space="preserve"> </w:t>
      </w:r>
    </w:p>
    <w:p w:rsidR="00DB2947" w:rsidRPr="00CE5DEE" w:rsidRDefault="00DB2947" w:rsidP="00CF3720">
      <w:pPr>
        <w:contextualSpacing/>
        <w:rPr>
          <w:rFonts w:eastAsia="Calibri" w:cs="Times New Roman"/>
          <w:sz w:val="20"/>
          <w:szCs w:val="20"/>
        </w:rPr>
      </w:pPr>
      <w:r w:rsidRPr="00CE5DEE">
        <w:rPr>
          <w:rFonts w:cs="Times New Roman"/>
          <w:i/>
          <w:sz w:val="20"/>
          <w:szCs w:val="20"/>
        </w:rPr>
        <w:t>Цель программы -</w:t>
      </w:r>
      <w:r w:rsidRPr="00CE5DEE">
        <w:rPr>
          <w:rFonts w:cs="Times New Roman"/>
          <w:sz w:val="20"/>
          <w:szCs w:val="20"/>
        </w:rPr>
        <w:t xml:space="preserve"> п</w:t>
      </w:r>
      <w:r w:rsidRPr="00CE5DEE">
        <w:rPr>
          <w:rFonts w:eastAsia="Calibri" w:cs="Times New Roman"/>
          <w:sz w:val="20"/>
          <w:szCs w:val="20"/>
        </w:rPr>
        <w:t>овышение эффективности муниципального управления и развитие институтов гражданского общества.</w:t>
      </w:r>
    </w:p>
    <w:p w:rsidR="00DB2947" w:rsidRPr="00CE5DEE" w:rsidRDefault="00DB2947" w:rsidP="00CF3720">
      <w:pPr>
        <w:contextualSpacing/>
        <w:rPr>
          <w:rFonts w:eastAsia="Calibri" w:cs="Times New Roman"/>
          <w:sz w:val="20"/>
          <w:szCs w:val="20"/>
        </w:rPr>
      </w:pPr>
      <w:r w:rsidRPr="00CE5DEE">
        <w:rPr>
          <w:rFonts w:eastAsia="Calibri" w:cs="Times New Roman"/>
          <w:i/>
          <w:sz w:val="20"/>
          <w:szCs w:val="20"/>
        </w:rPr>
        <w:t>Ответственный исполнитель муниципальной программы</w:t>
      </w:r>
      <w:r w:rsidRPr="00CE5DEE">
        <w:rPr>
          <w:rFonts w:eastAsia="Calibri" w:cs="Times New Roman"/>
          <w:sz w:val="20"/>
          <w:szCs w:val="20"/>
        </w:rPr>
        <w:t xml:space="preserve"> – администрация Терского района (Общий отдел).</w:t>
      </w:r>
    </w:p>
    <w:p w:rsidR="00DB2947" w:rsidRPr="00CE5DEE" w:rsidRDefault="00DB2947" w:rsidP="00CF3720">
      <w:pPr>
        <w:contextualSpacing/>
        <w:rPr>
          <w:rFonts w:cs="Times New Roman"/>
          <w:sz w:val="20"/>
          <w:szCs w:val="20"/>
        </w:rPr>
      </w:pPr>
      <w:r w:rsidRPr="00CE5DEE">
        <w:rPr>
          <w:rFonts w:cs="Times New Roman"/>
          <w:sz w:val="20"/>
          <w:szCs w:val="20"/>
        </w:rPr>
        <w:t xml:space="preserve">Муниципальная программа включает в себя 2 (две) </w:t>
      </w:r>
      <w:r w:rsidRPr="00CE5DEE">
        <w:rPr>
          <w:rFonts w:eastAsia="Calibri" w:cs="Times New Roman"/>
          <w:sz w:val="20"/>
          <w:szCs w:val="20"/>
        </w:rPr>
        <w:t xml:space="preserve">подпрограммы и  5 (пять) ВЦП.  </w:t>
      </w:r>
    </w:p>
    <w:p w:rsidR="00DB2947" w:rsidRPr="00CE5DEE" w:rsidRDefault="00DB2947" w:rsidP="00CF3720">
      <w:pPr>
        <w:ind w:firstLine="0"/>
        <w:contextualSpacing/>
        <w:jc w:val="right"/>
        <w:rPr>
          <w:rFonts w:cs="Times New Roman"/>
          <w:i/>
          <w:sz w:val="20"/>
          <w:szCs w:val="20"/>
        </w:rPr>
      </w:pPr>
      <w:r w:rsidRPr="00CE5DEE">
        <w:rPr>
          <w:rFonts w:eastAsia="Times New Roman" w:cs="Times New Roman"/>
          <w:i/>
          <w:sz w:val="20"/>
          <w:szCs w:val="20"/>
          <w:lang w:eastAsia="ru-RU"/>
        </w:rPr>
        <w:t>тыс. руб.</w:t>
      </w:r>
    </w:p>
    <w:tbl>
      <w:tblPr>
        <w:tblStyle w:val="a4"/>
        <w:tblW w:w="0" w:type="auto"/>
        <w:tblInd w:w="250" w:type="dxa"/>
        <w:tblLook w:val="04A0"/>
      </w:tblPr>
      <w:tblGrid>
        <w:gridCol w:w="1980"/>
        <w:gridCol w:w="1979"/>
        <w:gridCol w:w="1449"/>
        <w:gridCol w:w="1682"/>
        <w:gridCol w:w="2231"/>
      </w:tblGrid>
      <w:tr w:rsidR="00DB2947" w:rsidRPr="00CE5DEE" w:rsidTr="00674C75">
        <w:trPr>
          <w:trHeight w:val="527"/>
        </w:trPr>
        <w:tc>
          <w:tcPr>
            <w:tcW w:w="2126" w:type="dxa"/>
            <w:shd w:val="clear" w:color="auto" w:fill="D9D9D9" w:themeFill="background1" w:themeFillShade="D9"/>
          </w:tcPr>
          <w:p w:rsidR="00DB2947" w:rsidRPr="00CE5DEE" w:rsidRDefault="00DB2947" w:rsidP="00CF3720">
            <w:pPr>
              <w:suppressAutoHyphens/>
              <w:ind w:firstLine="0"/>
              <w:contextualSpacing/>
              <w:jc w:val="center"/>
              <w:rPr>
                <w:rFonts w:cs="Times New Roman"/>
                <w:b/>
                <w:i/>
                <w:sz w:val="16"/>
                <w:szCs w:val="16"/>
              </w:rPr>
            </w:pPr>
            <w:r w:rsidRPr="00CE5DEE">
              <w:rPr>
                <w:rFonts w:cs="Times New Roman"/>
                <w:b/>
                <w:i/>
                <w:sz w:val="16"/>
                <w:szCs w:val="16"/>
              </w:rPr>
              <w:t>Источники финансирования</w:t>
            </w:r>
          </w:p>
        </w:tc>
        <w:tc>
          <w:tcPr>
            <w:tcW w:w="2127" w:type="dxa"/>
            <w:shd w:val="clear" w:color="auto" w:fill="D9D9D9" w:themeFill="background1" w:themeFillShade="D9"/>
          </w:tcPr>
          <w:p w:rsidR="00DB2947" w:rsidRPr="00CE5DEE" w:rsidRDefault="00DB2947" w:rsidP="00CF3720">
            <w:pPr>
              <w:suppressAutoHyphens/>
              <w:ind w:firstLine="0"/>
              <w:contextualSpacing/>
              <w:jc w:val="center"/>
              <w:rPr>
                <w:rFonts w:cs="Times New Roman"/>
                <w:b/>
                <w:i/>
                <w:sz w:val="16"/>
                <w:szCs w:val="16"/>
              </w:rPr>
            </w:pPr>
            <w:r w:rsidRPr="00CE5DEE">
              <w:rPr>
                <w:rFonts w:cs="Times New Roman"/>
                <w:b/>
                <w:i/>
                <w:sz w:val="16"/>
                <w:szCs w:val="16"/>
              </w:rPr>
              <w:t>Предусмотрено финансирование</w:t>
            </w:r>
          </w:p>
        </w:tc>
        <w:tc>
          <w:tcPr>
            <w:tcW w:w="1559" w:type="dxa"/>
            <w:shd w:val="clear" w:color="auto" w:fill="D9D9D9" w:themeFill="background1" w:themeFillShade="D9"/>
          </w:tcPr>
          <w:p w:rsidR="00DB2947" w:rsidRPr="00CE5DEE" w:rsidRDefault="00DB2947" w:rsidP="00CF3720">
            <w:pPr>
              <w:suppressAutoHyphens/>
              <w:ind w:firstLine="0"/>
              <w:contextualSpacing/>
              <w:jc w:val="center"/>
              <w:rPr>
                <w:rFonts w:cs="Times New Roman"/>
                <w:b/>
                <w:i/>
                <w:sz w:val="16"/>
                <w:szCs w:val="16"/>
              </w:rPr>
            </w:pPr>
            <w:r w:rsidRPr="00CE5DEE">
              <w:rPr>
                <w:rFonts w:cs="Times New Roman"/>
                <w:b/>
                <w:i/>
                <w:sz w:val="16"/>
                <w:szCs w:val="16"/>
              </w:rPr>
              <w:t>Выполнено</w:t>
            </w:r>
          </w:p>
        </w:tc>
        <w:tc>
          <w:tcPr>
            <w:tcW w:w="1843" w:type="dxa"/>
            <w:shd w:val="clear" w:color="auto" w:fill="D9D9D9" w:themeFill="background1" w:themeFillShade="D9"/>
          </w:tcPr>
          <w:p w:rsidR="00DB2947" w:rsidRPr="00CE5DEE" w:rsidRDefault="00DB2947" w:rsidP="00CF3720">
            <w:pPr>
              <w:suppressAutoHyphens/>
              <w:ind w:firstLine="0"/>
              <w:contextualSpacing/>
              <w:rPr>
                <w:rFonts w:cs="Times New Roman"/>
                <w:b/>
                <w:i/>
                <w:sz w:val="16"/>
                <w:szCs w:val="16"/>
              </w:rPr>
            </w:pPr>
            <w:r w:rsidRPr="00CE5DEE">
              <w:rPr>
                <w:rFonts w:cs="Times New Roman"/>
                <w:b/>
                <w:i/>
                <w:sz w:val="16"/>
                <w:szCs w:val="16"/>
              </w:rPr>
              <w:t>% исполнения (по финансам)</w:t>
            </w:r>
          </w:p>
        </w:tc>
        <w:tc>
          <w:tcPr>
            <w:tcW w:w="2454" w:type="dxa"/>
            <w:shd w:val="clear" w:color="auto" w:fill="D9D9D9" w:themeFill="background1" w:themeFillShade="D9"/>
          </w:tcPr>
          <w:p w:rsidR="00DB2947" w:rsidRPr="00CE5DEE" w:rsidRDefault="00DB2947" w:rsidP="00CF3720">
            <w:pPr>
              <w:suppressAutoHyphens/>
              <w:ind w:firstLine="0"/>
              <w:contextualSpacing/>
              <w:jc w:val="center"/>
              <w:rPr>
                <w:rFonts w:cs="Times New Roman"/>
                <w:b/>
                <w:i/>
                <w:sz w:val="16"/>
                <w:szCs w:val="16"/>
              </w:rPr>
            </w:pPr>
            <w:r w:rsidRPr="00CE5DEE">
              <w:rPr>
                <w:rFonts w:cs="Times New Roman"/>
                <w:b/>
                <w:i/>
                <w:sz w:val="16"/>
                <w:szCs w:val="16"/>
              </w:rPr>
              <w:t xml:space="preserve">% исполнения </w:t>
            </w:r>
          </w:p>
          <w:p w:rsidR="00DB2947" w:rsidRPr="00CE5DEE" w:rsidRDefault="00DB2947" w:rsidP="00CF3720">
            <w:pPr>
              <w:suppressAutoHyphens/>
              <w:ind w:firstLine="0"/>
              <w:contextualSpacing/>
              <w:rPr>
                <w:rFonts w:cs="Times New Roman"/>
                <w:b/>
                <w:i/>
                <w:sz w:val="16"/>
                <w:szCs w:val="16"/>
              </w:rPr>
            </w:pPr>
            <w:r w:rsidRPr="00CE5DEE">
              <w:rPr>
                <w:rFonts w:cs="Times New Roman"/>
                <w:b/>
                <w:i/>
                <w:sz w:val="16"/>
                <w:szCs w:val="16"/>
              </w:rPr>
              <w:t>(по мероприятиям)</w:t>
            </w:r>
          </w:p>
        </w:tc>
      </w:tr>
      <w:tr w:rsidR="00DB2947" w:rsidRPr="00CE5DEE" w:rsidTr="00674C75">
        <w:trPr>
          <w:trHeight w:val="280"/>
        </w:trPr>
        <w:tc>
          <w:tcPr>
            <w:tcW w:w="2126" w:type="dxa"/>
          </w:tcPr>
          <w:p w:rsidR="00DB2947" w:rsidRPr="00CE5DEE" w:rsidRDefault="00DB2947" w:rsidP="00CF3720">
            <w:pPr>
              <w:ind w:firstLine="0"/>
              <w:contextualSpacing/>
              <w:jc w:val="center"/>
              <w:rPr>
                <w:rFonts w:cs="Times New Roman"/>
                <w:sz w:val="16"/>
                <w:szCs w:val="16"/>
              </w:rPr>
            </w:pPr>
            <w:r w:rsidRPr="00CE5DEE">
              <w:rPr>
                <w:rFonts w:cs="Times New Roman"/>
                <w:sz w:val="16"/>
                <w:szCs w:val="16"/>
              </w:rPr>
              <w:t>ВСЕГО</w:t>
            </w:r>
          </w:p>
        </w:tc>
        <w:tc>
          <w:tcPr>
            <w:tcW w:w="2127" w:type="dxa"/>
          </w:tcPr>
          <w:p w:rsidR="00DB2947" w:rsidRPr="00CE5DEE" w:rsidRDefault="006A17D0" w:rsidP="00CF3720">
            <w:pPr>
              <w:ind w:firstLine="0"/>
              <w:contextualSpacing/>
              <w:jc w:val="center"/>
              <w:rPr>
                <w:rFonts w:cs="Times New Roman"/>
                <w:sz w:val="16"/>
                <w:szCs w:val="16"/>
              </w:rPr>
            </w:pPr>
            <w:r w:rsidRPr="00CE5DEE">
              <w:rPr>
                <w:rFonts w:cs="Times New Roman"/>
                <w:sz w:val="16"/>
                <w:szCs w:val="16"/>
              </w:rPr>
              <w:t>163 554,612</w:t>
            </w:r>
          </w:p>
        </w:tc>
        <w:tc>
          <w:tcPr>
            <w:tcW w:w="1559" w:type="dxa"/>
          </w:tcPr>
          <w:p w:rsidR="00DB2947" w:rsidRPr="00CE5DEE" w:rsidRDefault="006A17D0" w:rsidP="00CF3720">
            <w:pPr>
              <w:ind w:firstLine="0"/>
              <w:contextualSpacing/>
              <w:jc w:val="center"/>
              <w:rPr>
                <w:rFonts w:cs="Times New Roman"/>
                <w:sz w:val="16"/>
                <w:szCs w:val="16"/>
              </w:rPr>
            </w:pPr>
            <w:r w:rsidRPr="00CE5DEE">
              <w:rPr>
                <w:rFonts w:cs="Times New Roman"/>
                <w:sz w:val="16"/>
                <w:szCs w:val="16"/>
              </w:rPr>
              <w:t>157 036,282</w:t>
            </w:r>
          </w:p>
        </w:tc>
        <w:tc>
          <w:tcPr>
            <w:tcW w:w="1843" w:type="dxa"/>
          </w:tcPr>
          <w:p w:rsidR="00DB2947" w:rsidRPr="00CE5DEE" w:rsidRDefault="006A17D0" w:rsidP="00CF3720">
            <w:pPr>
              <w:ind w:firstLine="0"/>
              <w:contextualSpacing/>
              <w:jc w:val="center"/>
              <w:rPr>
                <w:rFonts w:cs="Times New Roman"/>
                <w:sz w:val="16"/>
                <w:szCs w:val="16"/>
              </w:rPr>
            </w:pPr>
            <w:r w:rsidRPr="00CE5DEE">
              <w:rPr>
                <w:rFonts w:cs="Times New Roman"/>
                <w:sz w:val="16"/>
                <w:szCs w:val="16"/>
              </w:rPr>
              <w:t>96,01</w:t>
            </w:r>
          </w:p>
        </w:tc>
        <w:tc>
          <w:tcPr>
            <w:tcW w:w="2454" w:type="dxa"/>
          </w:tcPr>
          <w:p w:rsidR="00DB2947" w:rsidRPr="00CE5DEE" w:rsidRDefault="00DB2947" w:rsidP="00CF3720">
            <w:pPr>
              <w:ind w:firstLine="0"/>
              <w:contextualSpacing/>
              <w:jc w:val="center"/>
              <w:rPr>
                <w:rFonts w:cs="Times New Roman"/>
                <w:sz w:val="16"/>
                <w:szCs w:val="16"/>
              </w:rPr>
            </w:pPr>
            <w:r w:rsidRPr="00CE5DEE">
              <w:rPr>
                <w:rFonts w:cs="Times New Roman"/>
                <w:sz w:val="16"/>
                <w:szCs w:val="16"/>
              </w:rPr>
              <w:t>100  (</w:t>
            </w:r>
            <w:r w:rsidR="000947A4" w:rsidRPr="00CE5DEE">
              <w:rPr>
                <w:rFonts w:cs="Times New Roman"/>
                <w:sz w:val="16"/>
                <w:szCs w:val="16"/>
              </w:rPr>
              <w:t>3</w:t>
            </w:r>
            <w:r w:rsidR="000600B4">
              <w:rPr>
                <w:rFonts w:cs="Times New Roman"/>
                <w:sz w:val="16"/>
                <w:szCs w:val="16"/>
              </w:rPr>
              <w:t>6</w:t>
            </w:r>
            <w:r w:rsidRPr="00CE5DEE">
              <w:rPr>
                <w:rFonts w:cs="Times New Roman"/>
                <w:sz w:val="16"/>
                <w:szCs w:val="16"/>
              </w:rPr>
              <w:t xml:space="preserve"> из </w:t>
            </w:r>
            <w:r w:rsidR="000600B4">
              <w:rPr>
                <w:rFonts w:cs="Times New Roman"/>
                <w:sz w:val="16"/>
                <w:szCs w:val="16"/>
              </w:rPr>
              <w:t>41</w:t>
            </w:r>
            <w:r w:rsidRPr="00CE5DEE">
              <w:rPr>
                <w:rFonts w:cs="Times New Roman"/>
                <w:sz w:val="16"/>
                <w:szCs w:val="16"/>
              </w:rPr>
              <w:t>)</w:t>
            </w:r>
          </w:p>
        </w:tc>
      </w:tr>
      <w:tr w:rsidR="00DB2947" w:rsidRPr="00CE5DEE" w:rsidTr="00674C75">
        <w:trPr>
          <w:trHeight w:val="280"/>
        </w:trPr>
        <w:tc>
          <w:tcPr>
            <w:tcW w:w="2126" w:type="dxa"/>
          </w:tcPr>
          <w:p w:rsidR="00DB2947" w:rsidRPr="00CE5DEE" w:rsidRDefault="00DB2947" w:rsidP="00CF3720">
            <w:pPr>
              <w:ind w:firstLine="0"/>
              <w:contextualSpacing/>
              <w:jc w:val="center"/>
              <w:rPr>
                <w:rFonts w:cs="Times New Roman"/>
                <w:sz w:val="16"/>
                <w:szCs w:val="16"/>
              </w:rPr>
            </w:pPr>
            <w:r w:rsidRPr="00CE5DEE">
              <w:rPr>
                <w:rFonts w:cs="Times New Roman"/>
                <w:sz w:val="16"/>
                <w:szCs w:val="16"/>
              </w:rPr>
              <w:t>ФБ</w:t>
            </w:r>
          </w:p>
        </w:tc>
        <w:tc>
          <w:tcPr>
            <w:tcW w:w="2127" w:type="dxa"/>
          </w:tcPr>
          <w:p w:rsidR="00DB2947" w:rsidRPr="00CE5DEE" w:rsidRDefault="006A17D0" w:rsidP="00CF3720">
            <w:pPr>
              <w:ind w:firstLine="0"/>
              <w:contextualSpacing/>
              <w:jc w:val="center"/>
              <w:rPr>
                <w:rFonts w:cs="Times New Roman"/>
                <w:sz w:val="16"/>
                <w:szCs w:val="16"/>
              </w:rPr>
            </w:pPr>
            <w:r w:rsidRPr="00CE5DEE">
              <w:rPr>
                <w:rFonts w:cs="Times New Roman"/>
                <w:sz w:val="16"/>
                <w:szCs w:val="16"/>
              </w:rPr>
              <w:t>520,704</w:t>
            </w:r>
          </w:p>
        </w:tc>
        <w:tc>
          <w:tcPr>
            <w:tcW w:w="1559" w:type="dxa"/>
          </w:tcPr>
          <w:p w:rsidR="00DB2947" w:rsidRPr="00CE5DEE" w:rsidRDefault="00D315A8" w:rsidP="00CF3720">
            <w:pPr>
              <w:ind w:firstLine="0"/>
              <w:contextualSpacing/>
              <w:jc w:val="center"/>
              <w:rPr>
                <w:rFonts w:cs="Times New Roman"/>
                <w:sz w:val="16"/>
                <w:szCs w:val="16"/>
              </w:rPr>
            </w:pPr>
            <w:r w:rsidRPr="00CE5DEE">
              <w:rPr>
                <w:rFonts w:cs="Times New Roman"/>
                <w:sz w:val="16"/>
                <w:szCs w:val="16"/>
              </w:rPr>
              <w:t>1</w:t>
            </w:r>
            <w:r w:rsidR="006A17D0" w:rsidRPr="00CE5DEE">
              <w:rPr>
                <w:rFonts w:cs="Times New Roman"/>
                <w:sz w:val="16"/>
                <w:szCs w:val="16"/>
              </w:rPr>
              <w:t> 520,704</w:t>
            </w:r>
          </w:p>
        </w:tc>
        <w:tc>
          <w:tcPr>
            <w:tcW w:w="1843" w:type="dxa"/>
          </w:tcPr>
          <w:p w:rsidR="00DB2947" w:rsidRPr="00CE5DEE" w:rsidRDefault="00D315A8" w:rsidP="00CF3720">
            <w:pPr>
              <w:ind w:firstLine="0"/>
              <w:contextualSpacing/>
              <w:jc w:val="center"/>
              <w:rPr>
                <w:rFonts w:cs="Times New Roman"/>
                <w:sz w:val="16"/>
                <w:szCs w:val="16"/>
              </w:rPr>
            </w:pPr>
            <w:r w:rsidRPr="00CE5DEE">
              <w:rPr>
                <w:rFonts w:cs="Times New Roman"/>
                <w:sz w:val="16"/>
                <w:szCs w:val="16"/>
              </w:rPr>
              <w:t>100</w:t>
            </w:r>
          </w:p>
        </w:tc>
        <w:tc>
          <w:tcPr>
            <w:tcW w:w="2454" w:type="dxa"/>
          </w:tcPr>
          <w:p w:rsidR="00DB2947" w:rsidRPr="00CE5DEE" w:rsidRDefault="00DB2947" w:rsidP="00CF3720">
            <w:pPr>
              <w:ind w:firstLine="0"/>
              <w:contextualSpacing/>
              <w:jc w:val="center"/>
              <w:rPr>
                <w:rFonts w:cs="Times New Roman"/>
                <w:sz w:val="16"/>
                <w:szCs w:val="16"/>
              </w:rPr>
            </w:pPr>
          </w:p>
        </w:tc>
      </w:tr>
      <w:tr w:rsidR="00DB2947" w:rsidRPr="00CE5DEE" w:rsidTr="00674C75">
        <w:trPr>
          <w:trHeight w:val="280"/>
        </w:trPr>
        <w:tc>
          <w:tcPr>
            <w:tcW w:w="2126" w:type="dxa"/>
          </w:tcPr>
          <w:p w:rsidR="00DB2947" w:rsidRPr="00CE5DEE" w:rsidRDefault="00DB2947" w:rsidP="00CF3720">
            <w:pPr>
              <w:ind w:firstLine="0"/>
              <w:contextualSpacing/>
              <w:jc w:val="center"/>
              <w:rPr>
                <w:rFonts w:cs="Times New Roman"/>
                <w:sz w:val="16"/>
                <w:szCs w:val="16"/>
              </w:rPr>
            </w:pPr>
            <w:r w:rsidRPr="00CE5DEE">
              <w:rPr>
                <w:rFonts w:cs="Times New Roman"/>
                <w:sz w:val="16"/>
                <w:szCs w:val="16"/>
              </w:rPr>
              <w:t>ОБ</w:t>
            </w:r>
          </w:p>
        </w:tc>
        <w:tc>
          <w:tcPr>
            <w:tcW w:w="2127" w:type="dxa"/>
          </w:tcPr>
          <w:p w:rsidR="00DB2947" w:rsidRPr="00CE5DEE" w:rsidRDefault="006A17D0" w:rsidP="00CF3720">
            <w:pPr>
              <w:ind w:firstLine="0"/>
              <w:contextualSpacing/>
              <w:jc w:val="center"/>
              <w:rPr>
                <w:rFonts w:cs="Times New Roman"/>
                <w:sz w:val="16"/>
                <w:szCs w:val="16"/>
              </w:rPr>
            </w:pPr>
            <w:r w:rsidRPr="00CE5DEE">
              <w:rPr>
                <w:rFonts w:cs="Times New Roman"/>
                <w:sz w:val="16"/>
                <w:szCs w:val="16"/>
              </w:rPr>
              <w:t>51 498,294</w:t>
            </w:r>
          </w:p>
        </w:tc>
        <w:tc>
          <w:tcPr>
            <w:tcW w:w="1559" w:type="dxa"/>
          </w:tcPr>
          <w:p w:rsidR="00DB2947" w:rsidRPr="00CE5DEE" w:rsidRDefault="006A17D0" w:rsidP="00CF3720">
            <w:pPr>
              <w:ind w:firstLine="0"/>
              <w:contextualSpacing/>
              <w:jc w:val="center"/>
              <w:rPr>
                <w:rFonts w:cs="Times New Roman"/>
                <w:sz w:val="16"/>
                <w:szCs w:val="16"/>
              </w:rPr>
            </w:pPr>
            <w:r w:rsidRPr="00CE5DEE">
              <w:rPr>
                <w:rFonts w:cs="Times New Roman"/>
                <w:sz w:val="16"/>
                <w:szCs w:val="16"/>
              </w:rPr>
              <w:t>48 696,338</w:t>
            </w:r>
          </w:p>
        </w:tc>
        <w:tc>
          <w:tcPr>
            <w:tcW w:w="1843" w:type="dxa"/>
          </w:tcPr>
          <w:p w:rsidR="00DB2947" w:rsidRPr="00CE5DEE" w:rsidRDefault="00D315A8" w:rsidP="00CF3720">
            <w:pPr>
              <w:ind w:firstLine="0"/>
              <w:contextualSpacing/>
              <w:jc w:val="center"/>
              <w:rPr>
                <w:rFonts w:cs="Times New Roman"/>
                <w:sz w:val="16"/>
                <w:szCs w:val="16"/>
              </w:rPr>
            </w:pPr>
            <w:r w:rsidRPr="00CE5DEE">
              <w:rPr>
                <w:rFonts w:cs="Times New Roman"/>
                <w:sz w:val="16"/>
                <w:szCs w:val="16"/>
              </w:rPr>
              <w:t>9</w:t>
            </w:r>
            <w:r w:rsidR="006A17D0" w:rsidRPr="00CE5DEE">
              <w:rPr>
                <w:rFonts w:cs="Times New Roman"/>
                <w:sz w:val="16"/>
                <w:szCs w:val="16"/>
              </w:rPr>
              <w:t>4,56</w:t>
            </w:r>
          </w:p>
        </w:tc>
        <w:tc>
          <w:tcPr>
            <w:tcW w:w="2454" w:type="dxa"/>
          </w:tcPr>
          <w:p w:rsidR="00DB2947" w:rsidRPr="00CE5DEE" w:rsidRDefault="00DB2947" w:rsidP="00CF3720">
            <w:pPr>
              <w:ind w:firstLine="0"/>
              <w:contextualSpacing/>
              <w:jc w:val="center"/>
              <w:rPr>
                <w:rFonts w:cs="Times New Roman"/>
                <w:sz w:val="16"/>
                <w:szCs w:val="16"/>
              </w:rPr>
            </w:pPr>
          </w:p>
        </w:tc>
      </w:tr>
      <w:tr w:rsidR="00DB2947" w:rsidRPr="00CE5DEE" w:rsidTr="00674C75">
        <w:trPr>
          <w:trHeight w:val="295"/>
        </w:trPr>
        <w:tc>
          <w:tcPr>
            <w:tcW w:w="2126" w:type="dxa"/>
          </w:tcPr>
          <w:p w:rsidR="00DB2947" w:rsidRPr="00CE5DEE" w:rsidRDefault="00DB2947" w:rsidP="00CF3720">
            <w:pPr>
              <w:ind w:firstLine="0"/>
              <w:contextualSpacing/>
              <w:jc w:val="center"/>
              <w:rPr>
                <w:rFonts w:cs="Times New Roman"/>
                <w:sz w:val="16"/>
                <w:szCs w:val="16"/>
              </w:rPr>
            </w:pPr>
            <w:r w:rsidRPr="00CE5DEE">
              <w:rPr>
                <w:rFonts w:cs="Times New Roman"/>
                <w:sz w:val="16"/>
                <w:szCs w:val="16"/>
              </w:rPr>
              <w:t>МБ</w:t>
            </w:r>
          </w:p>
        </w:tc>
        <w:tc>
          <w:tcPr>
            <w:tcW w:w="2127" w:type="dxa"/>
          </w:tcPr>
          <w:p w:rsidR="00DB2947" w:rsidRPr="00CE5DEE" w:rsidRDefault="006A17D0" w:rsidP="00CF3720">
            <w:pPr>
              <w:ind w:firstLine="0"/>
              <w:contextualSpacing/>
              <w:jc w:val="center"/>
              <w:rPr>
                <w:rFonts w:cs="Times New Roman"/>
                <w:sz w:val="16"/>
                <w:szCs w:val="16"/>
              </w:rPr>
            </w:pPr>
            <w:r w:rsidRPr="00CE5DEE">
              <w:rPr>
                <w:rFonts w:cs="Times New Roman"/>
                <w:sz w:val="16"/>
                <w:szCs w:val="16"/>
              </w:rPr>
              <w:t>111 535,613</w:t>
            </w:r>
          </w:p>
        </w:tc>
        <w:tc>
          <w:tcPr>
            <w:tcW w:w="1559" w:type="dxa"/>
          </w:tcPr>
          <w:p w:rsidR="00DB2947" w:rsidRPr="00CE5DEE" w:rsidRDefault="006A17D0" w:rsidP="00CF3720">
            <w:pPr>
              <w:ind w:firstLine="0"/>
              <w:contextualSpacing/>
              <w:jc w:val="center"/>
              <w:rPr>
                <w:rFonts w:cs="Times New Roman"/>
                <w:sz w:val="16"/>
                <w:szCs w:val="16"/>
              </w:rPr>
            </w:pPr>
            <w:r w:rsidRPr="00CE5DEE">
              <w:rPr>
                <w:rFonts w:cs="Times New Roman"/>
                <w:sz w:val="16"/>
                <w:szCs w:val="16"/>
              </w:rPr>
              <w:t>107 819,239</w:t>
            </w:r>
          </w:p>
        </w:tc>
        <w:tc>
          <w:tcPr>
            <w:tcW w:w="1843" w:type="dxa"/>
          </w:tcPr>
          <w:p w:rsidR="00DB2947" w:rsidRPr="00CE5DEE" w:rsidRDefault="006A17D0" w:rsidP="00CF3720">
            <w:pPr>
              <w:ind w:firstLine="0"/>
              <w:contextualSpacing/>
              <w:jc w:val="center"/>
              <w:rPr>
                <w:rFonts w:cs="Times New Roman"/>
                <w:sz w:val="16"/>
                <w:szCs w:val="16"/>
              </w:rPr>
            </w:pPr>
            <w:r w:rsidRPr="00CE5DEE">
              <w:rPr>
                <w:rFonts w:cs="Times New Roman"/>
                <w:sz w:val="16"/>
                <w:szCs w:val="16"/>
              </w:rPr>
              <w:t>96</w:t>
            </w:r>
            <w:r w:rsidR="00DB2947" w:rsidRPr="00CE5DEE">
              <w:rPr>
                <w:rFonts w:cs="Times New Roman"/>
                <w:sz w:val="16"/>
                <w:szCs w:val="16"/>
              </w:rPr>
              <w:t>,</w:t>
            </w:r>
            <w:r w:rsidRPr="00CE5DEE">
              <w:rPr>
                <w:rFonts w:cs="Times New Roman"/>
                <w:sz w:val="16"/>
                <w:szCs w:val="16"/>
              </w:rPr>
              <w:t>67</w:t>
            </w:r>
          </w:p>
        </w:tc>
        <w:tc>
          <w:tcPr>
            <w:tcW w:w="2454" w:type="dxa"/>
          </w:tcPr>
          <w:p w:rsidR="00DB2947" w:rsidRPr="00CE5DEE" w:rsidRDefault="00DB2947" w:rsidP="00CF3720">
            <w:pPr>
              <w:ind w:firstLine="0"/>
              <w:contextualSpacing/>
              <w:jc w:val="center"/>
              <w:rPr>
                <w:rFonts w:cs="Times New Roman"/>
                <w:sz w:val="16"/>
                <w:szCs w:val="16"/>
              </w:rPr>
            </w:pPr>
          </w:p>
        </w:tc>
      </w:tr>
    </w:tbl>
    <w:p w:rsidR="00DB2947" w:rsidRPr="00CE5DEE" w:rsidRDefault="00DB2947" w:rsidP="00CF3720">
      <w:pPr>
        <w:tabs>
          <w:tab w:val="left" w:pos="6601"/>
        </w:tabs>
        <w:suppressAutoHyphens/>
        <w:contextualSpacing/>
        <w:rPr>
          <w:rFonts w:cs="Times New Roman"/>
          <w:sz w:val="20"/>
          <w:szCs w:val="20"/>
        </w:rPr>
      </w:pPr>
    </w:p>
    <w:p w:rsidR="00DB2947" w:rsidRPr="00CE5DEE" w:rsidRDefault="00DB2947" w:rsidP="00CF3720">
      <w:pPr>
        <w:suppressLineNumbers/>
        <w:suppressAutoHyphens/>
        <w:contextualSpacing/>
        <w:rPr>
          <w:rFonts w:eastAsia="Calibri" w:cs="Times New Roman"/>
          <w:b/>
          <w:sz w:val="20"/>
          <w:szCs w:val="20"/>
        </w:rPr>
      </w:pPr>
      <w:r w:rsidRPr="00CE5DEE">
        <w:rPr>
          <w:rFonts w:eastAsia="Calibri" w:cs="Times New Roman"/>
          <w:b/>
          <w:sz w:val="20"/>
          <w:szCs w:val="20"/>
        </w:rPr>
        <w:t>- Подпрограмма «Обслуживание деятельности органов местного самоуправления и муниципальных учреждений Терского района»  на 202</w:t>
      </w:r>
      <w:r w:rsidR="00090BF5" w:rsidRPr="00CE5DEE">
        <w:rPr>
          <w:rFonts w:eastAsia="Calibri" w:cs="Times New Roman"/>
          <w:b/>
          <w:sz w:val="20"/>
          <w:szCs w:val="20"/>
        </w:rPr>
        <w:t>3</w:t>
      </w:r>
      <w:r w:rsidRPr="00CE5DEE">
        <w:rPr>
          <w:rFonts w:eastAsia="Calibri" w:cs="Times New Roman"/>
          <w:b/>
          <w:sz w:val="20"/>
          <w:szCs w:val="20"/>
        </w:rPr>
        <w:t xml:space="preserve"> - 202</w:t>
      </w:r>
      <w:r w:rsidR="00090BF5" w:rsidRPr="00CE5DEE">
        <w:rPr>
          <w:rFonts w:eastAsia="Calibri" w:cs="Times New Roman"/>
          <w:b/>
          <w:sz w:val="20"/>
          <w:szCs w:val="20"/>
        </w:rPr>
        <w:t>7</w:t>
      </w:r>
      <w:r w:rsidRPr="00CE5DEE">
        <w:rPr>
          <w:rFonts w:eastAsia="Calibri" w:cs="Times New Roman"/>
          <w:b/>
          <w:sz w:val="20"/>
          <w:szCs w:val="20"/>
        </w:rPr>
        <w:t xml:space="preserve"> годы»</w:t>
      </w:r>
      <w:r w:rsidR="00E52605" w:rsidRPr="00CE5DEE">
        <w:rPr>
          <w:rFonts w:eastAsia="Calibri" w:cs="Times New Roman"/>
          <w:b/>
          <w:sz w:val="20"/>
          <w:szCs w:val="20"/>
        </w:rPr>
        <w:t xml:space="preserve"> </w:t>
      </w:r>
    </w:p>
    <w:p w:rsidR="00DB2947" w:rsidRPr="00CE5DEE" w:rsidRDefault="00DB2947" w:rsidP="00CF3720">
      <w:pPr>
        <w:contextualSpacing/>
        <w:rPr>
          <w:rFonts w:eastAsia="Calibri" w:cs="Times New Roman"/>
          <w:sz w:val="20"/>
          <w:szCs w:val="20"/>
        </w:rPr>
      </w:pPr>
      <w:r w:rsidRPr="00CE5DEE">
        <w:rPr>
          <w:rFonts w:cs="Times New Roman"/>
          <w:i/>
          <w:sz w:val="20"/>
          <w:szCs w:val="20"/>
        </w:rPr>
        <w:t>Цель программы -</w:t>
      </w:r>
      <w:r w:rsidRPr="00CE5DEE">
        <w:rPr>
          <w:rFonts w:cs="Times New Roman"/>
          <w:sz w:val="20"/>
          <w:szCs w:val="20"/>
        </w:rPr>
        <w:t xml:space="preserve"> обслуживание деятельности  органов местного самоуправления и муниципальных учреждений  Терского района</w:t>
      </w:r>
      <w:r w:rsidRPr="00CE5DEE">
        <w:rPr>
          <w:rFonts w:eastAsia="Calibri" w:cs="Times New Roman"/>
          <w:sz w:val="20"/>
          <w:szCs w:val="20"/>
        </w:rPr>
        <w:t>.</w:t>
      </w:r>
    </w:p>
    <w:p w:rsidR="00DB2947" w:rsidRPr="00CE5DEE" w:rsidRDefault="00DB2947" w:rsidP="00CF3720">
      <w:pPr>
        <w:contextualSpacing/>
        <w:rPr>
          <w:rFonts w:eastAsia="Calibri" w:cs="Times New Roman"/>
          <w:sz w:val="20"/>
          <w:szCs w:val="20"/>
        </w:rPr>
      </w:pPr>
      <w:r w:rsidRPr="00CE5DEE">
        <w:rPr>
          <w:rFonts w:eastAsia="Calibri" w:cs="Times New Roman"/>
          <w:i/>
          <w:sz w:val="20"/>
          <w:szCs w:val="20"/>
        </w:rPr>
        <w:t xml:space="preserve">Ответственный исполнитель </w:t>
      </w:r>
      <w:r w:rsidRPr="00CE5DEE">
        <w:rPr>
          <w:rFonts w:eastAsia="Calibri" w:cs="Times New Roman"/>
          <w:sz w:val="20"/>
          <w:szCs w:val="20"/>
        </w:rPr>
        <w:t>– МБУ «ЦБУиО».</w:t>
      </w:r>
    </w:p>
    <w:tbl>
      <w:tblPr>
        <w:tblStyle w:val="a4"/>
        <w:tblpPr w:leftFromText="180" w:rightFromText="180" w:vertAnchor="text" w:horzAnchor="margin" w:tblpX="250" w:tblpY="286"/>
        <w:tblW w:w="0" w:type="auto"/>
        <w:tblLook w:val="04A0"/>
      </w:tblPr>
      <w:tblGrid>
        <w:gridCol w:w="1991"/>
        <w:gridCol w:w="2017"/>
        <w:gridCol w:w="1440"/>
        <w:gridCol w:w="1771"/>
        <w:gridCol w:w="2352"/>
      </w:tblGrid>
      <w:tr w:rsidR="00DB2947" w:rsidRPr="00CE5DEE" w:rsidTr="00674C75">
        <w:trPr>
          <w:trHeight w:val="558"/>
        </w:trPr>
        <w:tc>
          <w:tcPr>
            <w:tcW w:w="2093" w:type="dxa"/>
            <w:shd w:val="clear" w:color="auto" w:fill="D9D9D9" w:themeFill="background1" w:themeFillShade="D9"/>
          </w:tcPr>
          <w:p w:rsidR="00DB2947" w:rsidRPr="00CE5DEE" w:rsidRDefault="00DB2947" w:rsidP="00CF3720">
            <w:pPr>
              <w:suppressAutoHyphens/>
              <w:ind w:firstLine="0"/>
              <w:contextualSpacing/>
              <w:jc w:val="center"/>
              <w:rPr>
                <w:rFonts w:cs="Times New Roman"/>
                <w:b/>
                <w:i/>
                <w:sz w:val="16"/>
                <w:szCs w:val="16"/>
              </w:rPr>
            </w:pPr>
            <w:r w:rsidRPr="00CE5DEE">
              <w:rPr>
                <w:rFonts w:cs="Times New Roman"/>
                <w:b/>
                <w:i/>
                <w:sz w:val="16"/>
                <w:szCs w:val="16"/>
              </w:rPr>
              <w:t>Источники финансирования</w:t>
            </w:r>
          </w:p>
        </w:tc>
        <w:tc>
          <w:tcPr>
            <w:tcW w:w="2126" w:type="dxa"/>
            <w:shd w:val="clear" w:color="auto" w:fill="D9D9D9" w:themeFill="background1" w:themeFillShade="D9"/>
          </w:tcPr>
          <w:p w:rsidR="00DB2947" w:rsidRPr="00CE5DEE" w:rsidRDefault="00DB2947" w:rsidP="00CF3720">
            <w:pPr>
              <w:suppressAutoHyphens/>
              <w:ind w:firstLine="0"/>
              <w:contextualSpacing/>
              <w:jc w:val="center"/>
              <w:rPr>
                <w:rFonts w:cs="Times New Roman"/>
                <w:b/>
                <w:i/>
                <w:sz w:val="16"/>
                <w:szCs w:val="16"/>
              </w:rPr>
            </w:pPr>
            <w:r w:rsidRPr="00CE5DEE">
              <w:rPr>
                <w:rFonts w:cs="Times New Roman"/>
                <w:b/>
                <w:i/>
                <w:sz w:val="16"/>
                <w:szCs w:val="16"/>
              </w:rPr>
              <w:t>Предусмотрено финансирование</w:t>
            </w:r>
          </w:p>
        </w:tc>
        <w:tc>
          <w:tcPr>
            <w:tcW w:w="1515" w:type="dxa"/>
            <w:shd w:val="clear" w:color="auto" w:fill="D9D9D9" w:themeFill="background1" w:themeFillShade="D9"/>
          </w:tcPr>
          <w:p w:rsidR="00DB2947" w:rsidRPr="00CE5DEE" w:rsidRDefault="00DB2947" w:rsidP="00CF3720">
            <w:pPr>
              <w:suppressAutoHyphens/>
              <w:ind w:firstLine="0"/>
              <w:contextualSpacing/>
              <w:jc w:val="center"/>
              <w:rPr>
                <w:rFonts w:cs="Times New Roman"/>
                <w:b/>
                <w:i/>
                <w:sz w:val="16"/>
                <w:szCs w:val="16"/>
              </w:rPr>
            </w:pPr>
            <w:r w:rsidRPr="00CE5DEE">
              <w:rPr>
                <w:rFonts w:cs="Times New Roman"/>
                <w:b/>
                <w:i/>
                <w:sz w:val="16"/>
                <w:szCs w:val="16"/>
              </w:rPr>
              <w:t>Выполнено</w:t>
            </w:r>
          </w:p>
        </w:tc>
        <w:tc>
          <w:tcPr>
            <w:tcW w:w="1898" w:type="dxa"/>
            <w:shd w:val="clear" w:color="auto" w:fill="D9D9D9" w:themeFill="background1" w:themeFillShade="D9"/>
          </w:tcPr>
          <w:p w:rsidR="00DB2947" w:rsidRPr="00CE5DEE" w:rsidRDefault="00DB2947" w:rsidP="00CF3720">
            <w:pPr>
              <w:suppressAutoHyphens/>
              <w:ind w:firstLine="0"/>
              <w:contextualSpacing/>
              <w:jc w:val="center"/>
              <w:rPr>
                <w:rFonts w:cs="Times New Roman"/>
                <w:b/>
                <w:i/>
                <w:sz w:val="16"/>
                <w:szCs w:val="16"/>
              </w:rPr>
            </w:pPr>
            <w:r w:rsidRPr="00CE5DEE">
              <w:rPr>
                <w:rFonts w:cs="Times New Roman"/>
                <w:b/>
                <w:i/>
                <w:sz w:val="16"/>
                <w:szCs w:val="16"/>
              </w:rPr>
              <w:t>% исполнения (по финансам)</w:t>
            </w:r>
          </w:p>
        </w:tc>
        <w:tc>
          <w:tcPr>
            <w:tcW w:w="2527" w:type="dxa"/>
            <w:shd w:val="clear" w:color="auto" w:fill="D9D9D9" w:themeFill="background1" w:themeFillShade="D9"/>
          </w:tcPr>
          <w:p w:rsidR="00DB2947" w:rsidRPr="00CE5DEE" w:rsidRDefault="00DB2947" w:rsidP="00CF3720">
            <w:pPr>
              <w:suppressAutoHyphens/>
              <w:ind w:firstLine="0"/>
              <w:contextualSpacing/>
              <w:jc w:val="center"/>
              <w:rPr>
                <w:rFonts w:cs="Times New Roman"/>
                <w:b/>
                <w:i/>
                <w:sz w:val="16"/>
                <w:szCs w:val="16"/>
              </w:rPr>
            </w:pPr>
            <w:r w:rsidRPr="00CE5DEE">
              <w:rPr>
                <w:rFonts w:cs="Times New Roman"/>
                <w:b/>
                <w:i/>
                <w:sz w:val="16"/>
                <w:szCs w:val="16"/>
              </w:rPr>
              <w:t>% исполнения</w:t>
            </w:r>
          </w:p>
          <w:p w:rsidR="00DB2947" w:rsidRPr="00CE5DEE" w:rsidRDefault="00DB2947" w:rsidP="00CF3720">
            <w:pPr>
              <w:suppressAutoHyphens/>
              <w:ind w:firstLine="0"/>
              <w:contextualSpacing/>
              <w:jc w:val="center"/>
              <w:rPr>
                <w:rFonts w:cs="Times New Roman"/>
                <w:b/>
                <w:i/>
                <w:sz w:val="16"/>
                <w:szCs w:val="16"/>
              </w:rPr>
            </w:pPr>
            <w:r w:rsidRPr="00CE5DEE">
              <w:rPr>
                <w:rFonts w:cs="Times New Roman"/>
                <w:b/>
                <w:i/>
                <w:sz w:val="16"/>
                <w:szCs w:val="16"/>
              </w:rPr>
              <w:t>(по мероприятиям)</w:t>
            </w:r>
          </w:p>
        </w:tc>
      </w:tr>
      <w:tr w:rsidR="00DB2947" w:rsidRPr="00CE5DEE" w:rsidTr="00674C75">
        <w:trPr>
          <w:trHeight w:val="292"/>
        </w:trPr>
        <w:tc>
          <w:tcPr>
            <w:tcW w:w="2093" w:type="dxa"/>
          </w:tcPr>
          <w:p w:rsidR="00DB2947" w:rsidRPr="00CE5DEE" w:rsidRDefault="00DB2947" w:rsidP="00CF3720">
            <w:pPr>
              <w:ind w:firstLine="0"/>
              <w:contextualSpacing/>
              <w:jc w:val="center"/>
              <w:rPr>
                <w:rFonts w:cs="Times New Roman"/>
                <w:sz w:val="16"/>
                <w:szCs w:val="16"/>
              </w:rPr>
            </w:pPr>
            <w:r w:rsidRPr="00CE5DEE">
              <w:rPr>
                <w:rFonts w:cs="Times New Roman"/>
                <w:sz w:val="16"/>
                <w:szCs w:val="16"/>
              </w:rPr>
              <w:t>ВСЕГО</w:t>
            </w:r>
          </w:p>
        </w:tc>
        <w:tc>
          <w:tcPr>
            <w:tcW w:w="2126" w:type="dxa"/>
          </w:tcPr>
          <w:p w:rsidR="00DB2947" w:rsidRPr="00CE5DEE" w:rsidRDefault="006A17D0" w:rsidP="00CF3720">
            <w:pPr>
              <w:ind w:firstLine="0"/>
              <w:contextualSpacing/>
              <w:jc w:val="center"/>
              <w:rPr>
                <w:rFonts w:cs="Times New Roman"/>
                <w:sz w:val="16"/>
                <w:szCs w:val="16"/>
              </w:rPr>
            </w:pPr>
            <w:r w:rsidRPr="00CE5DEE">
              <w:rPr>
                <w:rFonts w:cs="Times New Roman"/>
                <w:sz w:val="16"/>
                <w:szCs w:val="16"/>
              </w:rPr>
              <w:t>103 941,933</w:t>
            </w:r>
          </w:p>
        </w:tc>
        <w:tc>
          <w:tcPr>
            <w:tcW w:w="1515" w:type="dxa"/>
          </w:tcPr>
          <w:p w:rsidR="00DB2947" w:rsidRPr="00CE5DEE" w:rsidRDefault="006A17D0" w:rsidP="00CF3720">
            <w:pPr>
              <w:ind w:firstLine="0"/>
              <w:contextualSpacing/>
              <w:jc w:val="center"/>
              <w:rPr>
                <w:rFonts w:cs="Times New Roman"/>
                <w:sz w:val="16"/>
                <w:szCs w:val="16"/>
              </w:rPr>
            </w:pPr>
            <w:r w:rsidRPr="00CE5DEE">
              <w:rPr>
                <w:rFonts w:cs="Times New Roman"/>
                <w:sz w:val="16"/>
                <w:szCs w:val="16"/>
              </w:rPr>
              <w:t>102 047,792</w:t>
            </w:r>
          </w:p>
        </w:tc>
        <w:tc>
          <w:tcPr>
            <w:tcW w:w="1898" w:type="dxa"/>
          </w:tcPr>
          <w:p w:rsidR="00DB2947" w:rsidRPr="00CE5DEE" w:rsidRDefault="00DB2947" w:rsidP="00CF3720">
            <w:pPr>
              <w:ind w:firstLine="0"/>
              <w:contextualSpacing/>
              <w:jc w:val="center"/>
              <w:rPr>
                <w:rFonts w:cs="Times New Roman"/>
                <w:sz w:val="16"/>
                <w:szCs w:val="16"/>
              </w:rPr>
            </w:pPr>
            <w:r w:rsidRPr="00CE5DEE">
              <w:rPr>
                <w:rFonts w:cs="Times New Roman"/>
                <w:sz w:val="16"/>
                <w:szCs w:val="16"/>
              </w:rPr>
              <w:t>9</w:t>
            </w:r>
            <w:r w:rsidR="006A17D0" w:rsidRPr="00CE5DEE">
              <w:rPr>
                <w:rFonts w:cs="Times New Roman"/>
                <w:sz w:val="16"/>
                <w:szCs w:val="16"/>
              </w:rPr>
              <w:t>8,17</w:t>
            </w:r>
          </w:p>
        </w:tc>
        <w:tc>
          <w:tcPr>
            <w:tcW w:w="2527" w:type="dxa"/>
          </w:tcPr>
          <w:p w:rsidR="00DB2947" w:rsidRPr="00CE5DEE" w:rsidRDefault="00956D2F" w:rsidP="00CF3720">
            <w:pPr>
              <w:ind w:firstLine="0"/>
              <w:contextualSpacing/>
              <w:jc w:val="center"/>
              <w:rPr>
                <w:rFonts w:cs="Times New Roman"/>
                <w:color w:val="FF0000"/>
                <w:sz w:val="16"/>
                <w:szCs w:val="16"/>
              </w:rPr>
            </w:pPr>
            <w:r>
              <w:rPr>
                <w:rFonts w:cs="Times New Roman"/>
                <w:sz w:val="16"/>
                <w:szCs w:val="16"/>
              </w:rPr>
              <w:t>100</w:t>
            </w:r>
            <w:r w:rsidR="00DB2947" w:rsidRPr="00CE5DEE">
              <w:rPr>
                <w:rFonts w:cs="Times New Roman"/>
                <w:sz w:val="16"/>
                <w:szCs w:val="16"/>
              </w:rPr>
              <w:t xml:space="preserve"> (</w:t>
            </w:r>
            <w:r w:rsidR="00CE5DEE" w:rsidRPr="00CE5DEE">
              <w:rPr>
                <w:rFonts w:cs="Times New Roman"/>
                <w:sz w:val="16"/>
                <w:szCs w:val="16"/>
              </w:rPr>
              <w:t>20 из 20</w:t>
            </w:r>
            <w:r w:rsidR="00DB2947" w:rsidRPr="00CE5DEE">
              <w:rPr>
                <w:rFonts w:cs="Times New Roman"/>
                <w:sz w:val="16"/>
                <w:szCs w:val="16"/>
              </w:rPr>
              <w:t>)</w:t>
            </w:r>
          </w:p>
        </w:tc>
      </w:tr>
      <w:tr w:rsidR="00DB2947" w:rsidRPr="00CE5DEE" w:rsidTr="00674C75">
        <w:trPr>
          <w:trHeight w:val="292"/>
        </w:trPr>
        <w:tc>
          <w:tcPr>
            <w:tcW w:w="2093" w:type="dxa"/>
          </w:tcPr>
          <w:p w:rsidR="00DB2947" w:rsidRPr="00CE5DEE" w:rsidRDefault="00DB2947" w:rsidP="00CF3720">
            <w:pPr>
              <w:ind w:firstLine="0"/>
              <w:contextualSpacing/>
              <w:jc w:val="center"/>
              <w:rPr>
                <w:rFonts w:cs="Times New Roman"/>
                <w:sz w:val="16"/>
                <w:szCs w:val="16"/>
              </w:rPr>
            </w:pPr>
            <w:r w:rsidRPr="00CE5DEE">
              <w:rPr>
                <w:rFonts w:cs="Times New Roman"/>
                <w:sz w:val="16"/>
                <w:szCs w:val="16"/>
              </w:rPr>
              <w:t>ФБ</w:t>
            </w:r>
          </w:p>
        </w:tc>
        <w:tc>
          <w:tcPr>
            <w:tcW w:w="2126" w:type="dxa"/>
          </w:tcPr>
          <w:p w:rsidR="00DB2947" w:rsidRPr="00CE5DEE" w:rsidRDefault="006A17D0" w:rsidP="00CF3720">
            <w:pPr>
              <w:ind w:firstLine="0"/>
              <w:contextualSpacing/>
              <w:jc w:val="center"/>
              <w:rPr>
                <w:rFonts w:cs="Times New Roman"/>
                <w:sz w:val="16"/>
                <w:szCs w:val="16"/>
              </w:rPr>
            </w:pPr>
            <w:r w:rsidRPr="00CE5DEE">
              <w:rPr>
                <w:rFonts w:cs="Times New Roman"/>
                <w:sz w:val="16"/>
                <w:szCs w:val="16"/>
              </w:rPr>
              <w:t>520,704</w:t>
            </w:r>
          </w:p>
        </w:tc>
        <w:tc>
          <w:tcPr>
            <w:tcW w:w="1515" w:type="dxa"/>
          </w:tcPr>
          <w:p w:rsidR="00DB2947" w:rsidRPr="00CE5DEE" w:rsidRDefault="006A17D0" w:rsidP="00CF3720">
            <w:pPr>
              <w:ind w:firstLine="0"/>
              <w:contextualSpacing/>
              <w:jc w:val="center"/>
              <w:rPr>
                <w:rFonts w:cs="Times New Roman"/>
                <w:sz w:val="16"/>
                <w:szCs w:val="16"/>
              </w:rPr>
            </w:pPr>
            <w:r w:rsidRPr="00CE5DEE">
              <w:rPr>
                <w:rFonts w:cs="Times New Roman"/>
                <w:sz w:val="16"/>
                <w:szCs w:val="16"/>
              </w:rPr>
              <w:t>520,704</w:t>
            </w:r>
          </w:p>
        </w:tc>
        <w:tc>
          <w:tcPr>
            <w:tcW w:w="1898" w:type="dxa"/>
          </w:tcPr>
          <w:p w:rsidR="00DB2947" w:rsidRPr="00CE5DEE" w:rsidRDefault="0060581B" w:rsidP="00CF3720">
            <w:pPr>
              <w:ind w:firstLine="0"/>
              <w:contextualSpacing/>
              <w:jc w:val="center"/>
              <w:rPr>
                <w:rFonts w:cs="Times New Roman"/>
                <w:sz w:val="16"/>
                <w:szCs w:val="16"/>
              </w:rPr>
            </w:pPr>
            <w:r w:rsidRPr="00CE5DEE">
              <w:rPr>
                <w:rFonts w:cs="Times New Roman"/>
                <w:sz w:val="16"/>
                <w:szCs w:val="16"/>
              </w:rPr>
              <w:t>100</w:t>
            </w:r>
          </w:p>
        </w:tc>
        <w:tc>
          <w:tcPr>
            <w:tcW w:w="2527" w:type="dxa"/>
          </w:tcPr>
          <w:p w:rsidR="00DB2947" w:rsidRPr="00CE5DEE" w:rsidRDefault="00DB2947" w:rsidP="00CF3720">
            <w:pPr>
              <w:ind w:firstLine="0"/>
              <w:contextualSpacing/>
              <w:jc w:val="center"/>
              <w:rPr>
                <w:rFonts w:cs="Times New Roman"/>
                <w:color w:val="FF0000"/>
                <w:sz w:val="16"/>
                <w:szCs w:val="16"/>
              </w:rPr>
            </w:pPr>
          </w:p>
        </w:tc>
      </w:tr>
      <w:tr w:rsidR="00DB2947" w:rsidRPr="00CE5DEE" w:rsidTr="00674C75">
        <w:trPr>
          <w:trHeight w:val="292"/>
        </w:trPr>
        <w:tc>
          <w:tcPr>
            <w:tcW w:w="2093" w:type="dxa"/>
          </w:tcPr>
          <w:p w:rsidR="00DB2947" w:rsidRPr="00CE5DEE" w:rsidRDefault="00DB2947" w:rsidP="00CF3720">
            <w:pPr>
              <w:ind w:firstLine="0"/>
              <w:contextualSpacing/>
              <w:jc w:val="center"/>
              <w:rPr>
                <w:rFonts w:cs="Times New Roman"/>
                <w:sz w:val="16"/>
                <w:szCs w:val="16"/>
              </w:rPr>
            </w:pPr>
            <w:r w:rsidRPr="00CE5DEE">
              <w:rPr>
                <w:rFonts w:cs="Times New Roman"/>
                <w:sz w:val="16"/>
                <w:szCs w:val="16"/>
              </w:rPr>
              <w:t>ОБ</w:t>
            </w:r>
          </w:p>
        </w:tc>
        <w:tc>
          <w:tcPr>
            <w:tcW w:w="2126" w:type="dxa"/>
          </w:tcPr>
          <w:p w:rsidR="00DB2947" w:rsidRPr="00CE5DEE" w:rsidRDefault="006A17D0" w:rsidP="00CF3720">
            <w:pPr>
              <w:ind w:firstLine="0"/>
              <w:contextualSpacing/>
              <w:jc w:val="center"/>
              <w:rPr>
                <w:rFonts w:cs="Times New Roman"/>
                <w:sz w:val="16"/>
                <w:szCs w:val="16"/>
              </w:rPr>
            </w:pPr>
            <w:r w:rsidRPr="00CE5DEE">
              <w:rPr>
                <w:rFonts w:cs="Times New Roman"/>
                <w:sz w:val="16"/>
                <w:szCs w:val="16"/>
              </w:rPr>
              <w:t>6 559,083</w:t>
            </w:r>
          </w:p>
        </w:tc>
        <w:tc>
          <w:tcPr>
            <w:tcW w:w="1515" w:type="dxa"/>
          </w:tcPr>
          <w:p w:rsidR="00DB2947" w:rsidRPr="00CE5DEE" w:rsidRDefault="006A17D0" w:rsidP="00CF3720">
            <w:pPr>
              <w:ind w:firstLine="0"/>
              <w:contextualSpacing/>
              <w:jc w:val="center"/>
              <w:rPr>
                <w:rFonts w:cs="Times New Roman"/>
                <w:sz w:val="16"/>
                <w:szCs w:val="16"/>
              </w:rPr>
            </w:pPr>
            <w:r w:rsidRPr="00CE5DEE">
              <w:rPr>
                <w:rFonts w:cs="Times New Roman"/>
                <w:sz w:val="16"/>
                <w:szCs w:val="16"/>
              </w:rPr>
              <w:t>6 239,893</w:t>
            </w:r>
          </w:p>
        </w:tc>
        <w:tc>
          <w:tcPr>
            <w:tcW w:w="1898" w:type="dxa"/>
          </w:tcPr>
          <w:p w:rsidR="00DB2947" w:rsidRPr="00CE5DEE" w:rsidRDefault="006A17D0" w:rsidP="00CF3720">
            <w:pPr>
              <w:ind w:firstLine="0"/>
              <w:contextualSpacing/>
              <w:jc w:val="center"/>
              <w:rPr>
                <w:rFonts w:cs="Times New Roman"/>
                <w:sz w:val="16"/>
                <w:szCs w:val="16"/>
              </w:rPr>
            </w:pPr>
            <w:r w:rsidRPr="00CE5DEE">
              <w:rPr>
                <w:rFonts w:cs="Times New Roman"/>
                <w:sz w:val="16"/>
                <w:szCs w:val="16"/>
              </w:rPr>
              <w:t>95,13</w:t>
            </w:r>
          </w:p>
        </w:tc>
        <w:tc>
          <w:tcPr>
            <w:tcW w:w="2527" w:type="dxa"/>
          </w:tcPr>
          <w:p w:rsidR="00DB2947" w:rsidRPr="00CE5DEE" w:rsidRDefault="00DB2947" w:rsidP="00CF3720">
            <w:pPr>
              <w:ind w:firstLine="0"/>
              <w:contextualSpacing/>
              <w:jc w:val="center"/>
              <w:rPr>
                <w:rFonts w:cs="Times New Roman"/>
                <w:color w:val="FF0000"/>
                <w:sz w:val="16"/>
                <w:szCs w:val="16"/>
              </w:rPr>
            </w:pPr>
          </w:p>
        </w:tc>
      </w:tr>
      <w:tr w:rsidR="00DB2947" w:rsidRPr="00B71C07" w:rsidTr="00674C75">
        <w:trPr>
          <w:trHeight w:val="308"/>
        </w:trPr>
        <w:tc>
          <w:tcPr>
            <w:tcW w:w="2093" w:type="dxa"/>
          </w:tcPr>
          <w:p w:rsidR="00DB2947" w:rsidRPr="00CE5DEE" w:rsidRDefault="00DB2947" w:rsidP="00CF3720">
            <w:pPr>
              <w:ind w:firstLine="0"/>
              <w:contextualSpacing/>
              <w:jc w:val="center"/>
              <w:rPr>
                <w:rFonts w:cs="Times New Roman"/>
                <w:sz w:val="16"/>
                <w:szCs w:val="16"/>
              </w:rPr>
            </w:pPr>
            <w:r w:rsidRPr="00CE5DEE">
              <w:rPr>
                <w:rFonts w:cs="Times New Roman"/>
                <w:sz w:val="16"/>
                <w:szCs w:val="16"/>
              </w:rPr>
              <w:t>МБ</w:t>
            </w:r>
          </w:p>
        </w:tc>
        <w:tc>
          <w:tcPr>
            <w:tcW w:w="2126" w:type="dxa"/>
          </w:tcPr>
          <w:p w:rsidR="00DB2947" w:rsidRPr="00CE5DEE" w:rsidRDefault="006A17D0" w:rsidP="00CF3720">
            <w:pPr>
              <w:ind w:firstLine="0"/>
              <w:contextualSpacing/>
              <w:jc w:val="center"/>
              <w:rPr>
                <w:rFonts w:cs="Times New Roman"/>
                <w:sz w:val="16"/>
                <w:szCs w:val="16"/>
              </w:rPr>
            </w:pPr>
            <w:r w:rsidRPr="00CE5DEE">
              <w:rPr>
                <w:rFonts w:cs="Times New Roman"/>
                <w:sz w:val="16"/>
                <w:szCs w:val="16"/>
              </w:rPr>
              <w:t>96 822,145</w:t>
            </w:r>
          </w:p>
        </w:tc>
        <w:tc>
          <w:tcPr>
            <w:tcW w:w="1515" w:type="dxa"/>
          </w:tcPr>
          <w:p w:rsidR="00DB2947" w:rsidRPr="00CE5DEE" w:rsidRDefault="006A17D0" w:rsidP="00CF3720">
            <w:pPr>
              <w:ind w:firstLine="0"/>
              <w:contextualSpacing/>
              <w:jc w:val="center"/>
              <w:rPr>
                <w:rFonts w:cs="Times New Roman"/>
                <w:sz w:val="16"/>
                <w:szCs w:val="16"/>
              </w:rPr>
            </w:pPr>
            <w:r w:rsidRPr="00CE5DEE">
              <w:rPr>
                <w:rFonts w:cs="Times New Roman"/>
                <w:sz w:val="16"/>
                <w:szCs w:val="16"/>
              </w:rPr>
              <w:t>95 287,194</w:t>
            </w:r>
          </w:p>
        </w:tc>
        <w:tc>
          <w:tcPr>
            <w:tcW w:w="1898" w:type="dxa"/>
          </w:tcPr>
          <w:p w:rsidR="00DB2947" w:rsidRPr="00CE5DEE" w:rsidRDefault="006A17D0" w:rsidP="00CF3720">
            <w:pPr>
              <w:ind w:firstLine="0"/>
              <w:contextualSpacing/>
              <w:jc w:val="center"/>
              <w:rPr>
                <w:rFonts w:cs="Times New Roman"/>
                <w:sz w:val="16"/>
                <w:szCs w:val="16"/>
              </w:rPr>
            </w:pPr>
            <w:r w:rsidRPr="00CE5DEE">
              <w:rPr>
                <w:rFonts w:cs="Times New Roman"/>
                <w:sz w:val="16"/>
                <w:szCs w:val="16"/>
              </w:rPr>
              <w:t>98,41</w:t>
            </w:r>
          </w:p>
        </w:tc>
        <w:tc>
          <w:tcPr>
            <w:tcW w:w="2527" w:type="dxa"/>
          </w:tcPr>
          <w:p w:rsidR="00DB2947" w:rsidRPr="002956E8" w:rsidRDefault="00DB2947" w:rsidP="00CF3720">
            <w:pPr>
              <w:ind w:firstLine="0"/>
              <w:contextualSpacing/>
              <w:jc w:val="center"/>
              <w:rPr>
                <w:rFonts w:cs="Times New Roman"/>
                <w:color w:val="FF0000"/>
                <w:sz w:val="16"/>
                <w:szCs w:val="16"/>
              </w:rPr>
            </w:pPr>
          </w:p>
        </w:tc>
      </w:tr>
    </w:tbl>
    <w:p w:rsidR="00DB2947" w:rsidRPr="00B71C07" w:rsidRDefault="00DB2947" w:rsidP="00CF3720">
      <w:pPr>
        <w:contextualSpacing/>
        <w:jc w:val="right"/>
        <w:rPr>
          <w:rFonts w:eastAsia="Calibri" w:cs="Times New Roman"/>
          <w:i/>
          <w:sz w:val="20"/>
          <w:szCs w:val="20"/>
        </w:rPr>
      </w:pPr>
      <w:r w:rsidRPr="00B71C07">
        <w:rPr>
          <w:rFonts w:eastAsia="Calibri" w:cs="Times New Roman"/>
          <w:i/>
          <w:sz w:val="20"/>
          <w:szCs w:val="20"/>
        </w:rPr>
        <w:t xml:space="preserve">тыс. руб. </w:t>
      </w:r>
    </w:p>
    <w:p w:rsidR="00DB2947" w:rsidRPr="00B71C07" w:rsidRDefault="00DB2947" w:rsidP="00CF3720">
      <w:pPr>
        <w:suppressLineNumbers/>
        <w:suppressAutoHyphens/>
        <w:ind w:firstLine="175"/>
        <w:contextualSpacing/>
        <w:rPr>
          <w:rFonts w:eastAsia="Calibri" w:cs="Times New Roman"/>
          <w:color w:val="FF0000"/>
          <w:sz w:val="20"/>
          <w:szCs w:val="20"/>
        </w:rPr>
      </w:pPr>
    </w:p>
    <w:p w:rsidR="00785546" w:rsidRPr="004D378D" w:rsidRDefault="00785546" w:rsidP="00CF3720">
      <w:pPr>
        <w:suppressLineNumbers/>
        <w:suppressAutoHyphens/>
        <w:contextualSpacing/>
        <w:rPr>
          <w:rFonts w:eastAsia="Calibri" w:cs="Times New Roman"/>
          <w:sz w:val="20"/>
          <w:szCs w:val="20"/>
        </w:rPr>
      </w:pPr>
      <w:r w:rsidRPr="004D378D">
        <w:rPr>
          <w:rFonts w:eastAsia="Calibri" w:cs="Times New Roman"/>
          <w:i/>
          <w:sz w:val="20"/>
          <w:szCs w:val="20"/>
          <w:u w:val="single"/>
        </w:rPr>
        <w:t>Мероприятие 1:</w:t>
      </w:r>
      <w:r w:rsidRPr="004D378D">
        <w:rPr>
          <w:rFonts w:eastAsia="Calibri" w:cs="Times New Roman"/>
          <w:sz w:val="20"/>
          <w:szCs w:val="20"/>
        </w:rPr>
        <w:t xml:space="preserve"> Организация работ по ведению бюджетного, налогового и статистического учета органов  местного самоуправления и муниципальных учреждений Терского района</w:t>
      </w:r>
      <w:r w:rsidRPr="004D378D">
        <w:rPr>
          <w:rFonts w:eastAsia="Calibri" w:cs="Times New Roman"/>
          <w:i/>
          <w:sz w:val="20"/>
          <w:szCs w:val="20"/>
          <w:u w:val="single"/>
        </w:rPr>
        <w:t xml:space="preserve">, Мероприятие 2: </w:t>
      </w:r>
      <w:r w:rsidRPr="004D378D">
        <w:rPr>
          <w:rFonts w:eastAsia="Calibri" w:cs="Times New Roman"/>
          <w:sz w:val="20"/>
          <w:szCs w:val="20"/>
        </w:rPr>
        <w:t xml:space="preserve">Субсидия на софинансирование расходов, направляемых на оплату труда и начисления на выплаты по оплате труда работникам муниципальных учреждений (за счет средств резервного фонда Правительства Мурманской области)» и </w:t>
      </w:r>
      <w:r w:rsidRPr="004D378D">
        <w:rPr>
          <w:rFonts w:eastAsia="Calibri" w:cs="Times New Roman"/>
          <w:i/>
          <w:sz w:val="20"/>
          <w:szCs w:val="20"/>
          <w:u w:val="single"/>
        </w:rPr>
        <w:t xml:space="preserve">Мероприятие 3: </w:t>
      </w:r>
      <w:r w:rsidRPr="004D378D">
        <w:rPr>
          <w:rFonts w:eastAsia="Calibri" w:cs="Times New Roman"/>
          <w:sz w:val="20"/>
          <w:szCs w:val="20"/>
        </w:rPr>
        <w:t>Субсидия на софинансирование расходов, направляемых на оплату труда и начисления на выплаты по оплате труда работникам муниципальных учреждений (МБУ ЦБУиО), выполнены на 100 % в рамках имеющегося финансирования.</w:t>
      </w:r>
    </w:p>
    <w:p w:rsidR="00785546" w:rsidRPr="004D378D" w:rsidRDefault="00785546" w:rsidP="00CF3720">
      <w:pPr>
        <w:suppressLineNumbers/>
        <w:suppressAutoHyphens/>
        <w:contextualSpacing/>
        <w:rPr>
          <w:rFonts w:eastAsia="Calibri" w:cs="Times New Roman"/>
          <w:sz w:val="20"/>
          <w:szCs w:val="20"/>
        </w:rPr>
      </w:pPr>
      <w:r w:rsidRPr="004D378D">
        <w:rPr>
          <w:rFonts w:eastAsia="Calibri" w:cs="Times New Roman"/>
          <w:i/>
          <w:sz w:val="20"/>
          <w:szCs w:val="20"/>
          <w:u w:val="single"/>
        </w:rPr>
        <w:t>Результаты.</w:t>
      </w:r>
      <w:r w:rsidRPr="004D378D">
        <w:rPr>
          <w:rFonts w:eastAsia="Calibri" w:cs="Times New Roman"/>
          <w:sz w:val="20"/>
          <w:szCs w:val="20"/>
        </w:rPr>
        <w:t xml:space="preserve"> Доля ОМСУ и муниципальных учреждений Терского района от общего количества ОМСУ и муниципальных учреждений Терского района, ведение бухгалтерского учета и отчетности которых передано МБУ «ЦБУиО». План 94%, факт 94%.</w:t>
      </w:r>
    </w:p>
    <w:p w:rsidR="00785546" w:rsidRPr="004D378D" w:rsidRDefault="00785546" w:rsidP="00CF3720">
      <w:pPr>
        <w:suppressLineNumbers/>
        <w:suppressAutoHyphens/>
        <w:contextualSpacing/>
        <w:rPr>
          <w:rFonts w:cs="Times New Roman"/>
          <w:sz w:val="20"/>
          <w:szCs w:val="20"/>
        </w:rPr>
      </w:pPr>
      <w:r w:rsidRPr="004D378D">
        <w:rPr>
          <w:rFonts w:eastAsia="Calibri" w:cs="Times New Roman"/>
          <w:sz w:val="20"/>
          <w:szCs w:val="20"/>
        </w:rPr>
        <w:t>В 2023 году учреждение осуществляло централизованное бухгалтерское обслуживание финансово-хозяйственной деятельности органов местного самоуправления и муниципальных учреждений муниципального образования Терский район. Ведет бухгалтерский, статистический учет и отчетность, осуществляет налогообложение органов местного самоуправления и муниципальных учреждений муниципаль</w:t>
      </w:r>
      <w:r w:rsidRPr="004D378D">
        <w:rPr>
          <w:rFonts w:cs="Times New Roman"/>
          <w:sz w:val="20"/>
          <w:szCs w:val="20"/>
        </w:rPr>
        <w:t>ного образования Терский район. Количество обслуживаемых учреждений – 16.</w:t>
      </w:r>
    </w:p>
    <w:p w:rsidR="00785546" w:rsidRPr="004D378D" w:rsidRDefault="00785546" w:rsidP="00CF3720">
      <w:pPr>
        <w:suppressLineNumbers/>
        <w:suppressAutoHyphens/>
        <w:contextualSpacing/>
        <w:rPr>
          <w:rFonts w:cs="Times New Roman"/>
          <w:sz w:val="20"/>
          <w:szCs w:val="20"/>
        </w:rPr>
      </w:pPr>
    </w:p>
    <w:p w:rsidR="00785546" w:rsidRPr="004D378D" w:rsidRDefault="00785546" w:rsidP="00CF3720">
      <w:pPr>
        <w:suppressLineNumbers/>
        <w:suppressAutoHyphens/>
        <w:contextualSpacing/>
        <w:rPr>
          <w:rFonts w:eastAsia="Calibri" w:cs="Times New Roman"/>
          <w:sz w:val="20"/>
          <w:szCs w:val="20"/>
        </w:rPr>
      </w:pPr>
      <w:r w:rsidRPr="004D378D">
        <w:rPr>
          <w:rFonts w:eastAsia="Calibri" w:cs="Times New Roman"/>
          <w:i/>
          <w:sz w:val="20"/>
          <w:szCs w:val="20"/>
          <w:u w:val="single"/>
        </w:rPr>
        <w:t xml:space="preserve">Мероприятие 4: </w:t>
      </w:r>
      <w:r w:rsidRPr="004D378D">
        <w:rPr>
          <w:rFonts w:eastAsia="Calibri" w:cs="Times New Roman"/>
          <w:sz w:val="20"/>
          <w:szCs w:val="20"/>
        </w:rPr>
        <w:t>Обеспечение финансово-экономических, правовых гарантий органов местного самоуправления Терского района выполнено на 100 % в рамках имеющегося финансирования.</w:t>
      </w:r>
    </w:p>
    <w:p w:rsidR="00785546" w:rsidRPr="004D378D" w:rsidRDefault="00785546" w:rsidP="00CF3720">
      <w:pPr>
        <w:pStyle w:val="a5"/>
        <w:spacing w:after="0" w:line="240" w:lineRule="auto"/>
        <w:ind w:left="0" w:firstLine="567"/>
        <w:jc w:val="both"/>
        <w:rPr>
          <w:rFonts w:ascii="Times New Roman" w:hAnsi="Times New Roman" w:cs="Times New Roman"/>
          <w:i/>
          <w:sz w:val="20"/>
          <w:szCs w:val="20"/>
          <w:u w:val="single"/>
        </w:rPr>
      </w:pPr>
      <w:r w:rsidRPr="004D378D">
        <w:rPr>
          <w:rFonts w:ascii="Times New Roman" w:hAnsi="Times New Roman" w:cs="Times New Roman"/>
          <w:i/>
          <w:sz w:val="20"/>
          <w:szCs w:val="20"/>
          <w:u w:val="single"/>
        </w:rPr>
        <w:t xml:space="preserve">Результаты: </w:t>
      </w:r>
    </w:p>
    <w:p w:rsidR="00785546" w:rsidRPr="004D378D" w:rsidRDefault="00785546" w:rsidP="00CF3720">
      <w:pPr>
        <w:pStyle w:val="a5"/>
        <w:spacing w:after="0" w:line="240" w:lineRule="auto"/>
        <w:ind w:left="0" w:firstLine="567"/>
        <w:jc w:val="both"/>
        <w:rPr>
          <w:rFonts w:ascii="Times New Roman" w:hAnsi="Times New Roman" w:cs="Times New Roman"/>
          <w:sz w:val="20"/>
          <w:szCs w:val="20"/>
        </w:rPr>
      </w:pPr>
      <w:r w:rsidRPr="004D378D">
        <w:rPr>
          <w:rFonts w:ascii="Times New Roman" w:hAnsi="Times New Roman" w:cs="Times New Roman"/>
          <w:sz w:val="20"/>
          <w:szCs w:val="20"/>
        </w:rPr>
        <w:t>Мероприятие направлено на осуществление деятельности ОМСУ. В 2023 году в рамках мероприятия произведены:</w:t>
      </w:r>
    </w:p>
    <w:p w:rsidR="00785546" w:rsidRPr="004D378D" w:rsidRDefault="00785546" w:rsidP="00CF3720">
      <w:pPr>
        <w:pStyle w:val="a5"/>
        <w:spacing w:after="0" w:line="240" w:lineRule="auto"/>
        <w:ind w:left="0" w:firstLine="567"/>
        <w:jc w:val="both"/>
        <w:rPr>
          <w:rFonts w:ascii="Times New Roman" w:hAnsi="Times New Roman" w:cs="Times New Roman"/>
          <w:sz w:val="20"/>
          <w:szCs w:val="20"/>
        </w:rPr>
      </w:pPr>
      <w:r w:rsidRPr="004D378D">
        <w:rPr>
          <w:rFonts w:ascii="Times New Roman" w:hAnsi="Times New Roman" w:cs="Times New Roman"/>
          <w:sz w:val="20"/>
          <w:szCs w:val="20"/>
        </w:rPr>
        <w:t>- выплаты по заработной плате и начисления на ФОТ;</w:t>
      </w:r>
    </w:p>
    <w:p w:rsidR="00785546" w:rsidRPr="004D378D" w:rsidRDefault="00785546" w:rsidP="00CF3720">
      <w:pPr>
        <w:contextualSpacing/>
        <w:rPr>
          <w:rFonts w:cs="Times New Roman"/>
          <w:sz w:val="20"/>
          <w:szCs w:val="20"/>
        </w:rPr>
      </w:pPr>
      <w:r w:rsidRPr="004D378D">
        <w:rPr>
          <w:rFonts w:cs="Times New Roman"/>
          <w:sz w:val="20"/>
          <w:szCs w:val="20"/>
        </w:rPr>
        <w:t>- командировочные расходы;</w:t>
      </w:r>
    </w:p>
    <w:p w:rsidR="00785546" w:rsidRPr="004D378D" w:rsidRDefault="00785546" w:rsidP="00CF3720">
      <w:pPr>
        <w:contextualSpacing/>
        <w:rPr>
          <w:rFonts w:cs="Times New Roman"/>
          <w:sz w:val="20"/>
          <w:szCs w:val="20"/>
        </w:rPr>
      </w:pPr>
      <w:r w:rsidRPr="004D378D">
        <w:rPr>
          <w:rFonts w:cs="Times New Roman"/>
          <w:sz w:val="20"/>
          <w:szCs w:val="20"/>
        </w:rPr>
        <w:t>- компенсация расходов на оплату стоимости проезда к месту отдыха и обратно, для лиц, работающих в районах Крайнего Севера;</w:t>
      </w:r>
    </w:p>
    <w:p w:rsidR="00785546" w:rsidRPr="004D378D" w:rsidRDefault="00785546" w:rsidP="00CF3720">
      <w:pPr>
        <w:contextualSpacing/>
        <w:rPr>
          <w:rFonts w:cs="Times New Roman"/>
          <w:sz w:val="20"/>
          <w:szCs w:val="20"/>
        </w:rPr>
      </w:pPr>
      <w:r w:rsidRPr="004D378D">
        <w:rPr>
          <w:rFonts w:cs="Times New Roman"/>
          <w:sz w:val="20"/>
          <w:szCs w:val="20"/>
        </w:rPr>
        <w:t>- почтовые расходы (отправка заказной корреспонденции);</w:t>
      </w:r>
    </w:p>
    <w:p w:rsidR="00785546" w:rsidRPr="004D378D" w:rsidRDefault="00785546" w:rsidP="00CF3720">
      <w:pPr>
        <w:contextualSpacing/>
        <w:rPr>
          <w:rFonts w:cs="Times New Roman"/>
          <w:sz w:val="20"/>
          <w:szCs w:val="20"/>
        </w:rPr>
      </w:pPr>
      <w:r w:rsidRPr="004D378D">
        <w:rPr>
          <w:rFonts w:cs="Times New Roman"/>
          <w:sz w:val="20"/>
          <w:szCs w:val="20"/>
        </w:rPr>
        <w:t>- уплата нал</w:t>
      </w:r>
      <w:r w:rsidR="00CF3720" w:rsidRPr="004D378D">
        <w:rPr>
          <w:rFonts w:cs="Times New Roman"/>
          <w:sz w:val="20"/>
          <w:szCs w:val="20"/>
        </w:rPr>
        <w:t>огов (</w:t>
      </w:r>
      <w:proofErr w:type="gramStart"/>
      <w:r w:rsidR="00CF3720" w:rsidRPr="004D378D">
        <w:rPr>
          <w:rFonts w:cs="Times New Roman"/>
          <w:sz w:val="20"/>
          <w:szCs w:val="20"/>
        </w:rPr>
        <w:t>земельный</w:t>
      </w:r>
      <w:proofErr w:type="gramEnd"/>
      <w:r w:rsidR="00CF3720" w:rsidRPr="004D378D">
        <w:rPr>
          <w:rFonts w:cs="Times New Roman"/>
          <w:sz w:val="20"/>
          <w:szCs w:val="20"/>
        </w:rPr>
        <w:t xml:space="preserve"> и транспортный).</w:t>
      </w:r>
    </w:p>
    <w:p w:rsidR="00785546" w:rsidRPr="004D378D" w:rsidRDefault="00785546" w:rsidP="00CF3720">
      <w:pPr>
        <w:suppressLineNumbers/>
        <w:suppressAutoHyphens/>
        <w:contextualSpacing/>
        <w:rPr>
          <w:rFonts w:eastAsia="Calibri" w:cs="Times New Roman"/>
          <w:sz w:val="20"/>
          <w:szCs w:val="20"/>
        </w:rPr>
      </w:pPr>
    </w:p>
    <w:p w:rsidR="00785546" w:rsidRPr="004D378D" w:rsidRDefault="00785546" w:rsidP="00CF3720">
      <w:pPr>
        <w:suppressLineNumbers/>
        <w:suppressAutoHyphens/>
        <w:contextualSpacing/>
        <w:rPr>
          <w:rFonts w:eastAsia="Calibri" w:cs="Times New Roman"/>
          <w:sz w:val="20"/>
          <w:szCs w:val="20"/>
        </w:rPr>
      </w:pPr>
      <w:r w:rsidRPr="004D378D">
        <w:rPr>
          <w:rFonts w:eastAsia="Calibri" w:cs="Times New Roman"/>
          <w:i/>
          <w:sz w:val="20"/>
          <w:szCs w:val="20"/>
          <w:u w:val="single"/>
        </w:rPr>
        <w:t>Мероприятие 5</w:t>
      </w:r>
      <w:r w:rsidRPr="004D378D">
        <w:rPr>
          <w:rFonts w:eastAsia="Calibri" w:cs="Times New Roman"/>
          <w:sz w:val="20"/>
          <w:szCs w:val="20"/>
          <w:u w:val="single"/>
        </w:rPr>
        <w:t>:</w:t>
      </w:r>
      <w:r w:rsidRPr="004D378D">
        <w:rPr>
          <w:rFonts w:eastAsia="Calibri" w:cs="Times New Roman"/>
          <w:sz w:val="20"/>
          <w:szCs w:val="20"/>
        </w:rPr>
        <w:t xml:space="preserve"> Пенсии за выслугу лет муниципальным служащим (Закон Мурманской области от 29 июня 2007 г. N 860-01-ЗМО "О муниципальной службе в Мурманской области") выполнено на 100 %.</w:t>
      </w:r>
    </w:p>
    <w:p w:rsidR="00785546" w:rsidRPr="00B4291A" w:rsidRDefault="00785546" w:rsidP="00CF3720">
      <w:pPr>
        <w:contextualSpacing/>
        <w:rPr>
          <w:rFonts w:cs="Times New Roman"/>
          <w:sz w:val="20"/>
          <w:szCs w:val="20"/>
        </w:rPr>
      </w:pPr>
      <w:r w:rsidRPr="00B4291A">
        <w:rPr>
          <w:rFonts w:eastAsia="Calibri" w:cs="Times New Roman"/>
          <w:i/>
          <w:sz w:val="20"/>
          <w:szCs w:val="20"/>
          <w:u w:val="single"/>
        </w:rPr>
        <w:lastRenderedPageBreak/>
        <w:t>Результат</w:t>
      </w:r>
      <w:r w:rsidRPr="00B4291A">
        <w:rPr>
          <w:rFonts w:eastAsia="Calibri" w:cs="Times New Roman"/>
          <w:i/>
          <w:sz w:val="20"/>
          <w:szCs w:val="20"/>
        </w:rPr>
        <w:t>.</w:t>
      </w:r>
      <w:r w:rsidRPr="00B4291A">
        <w:rPr>
          <w:rFonts w:cs="Times New Roman"/>
          <w:sz w:val="20"/>
          <w:szCs w:val="20"/>
        </w:rPr>
        <w:t xml:space="preserve">    </w:t>
      </w:r>
      <w:proofErr w:type="gramStart"/>
      <w:r w:rsidRPr="00B4291A">
        <w:rPr>
          <w:rFonts w:cs="Times New Roman"/>
          <w:sz w:val="20"/>
          <w:szCs w:val="20"/>
        </w:rPr>
        <w:t>В соответствии  с Законом Мурманской области от 27.12.2010 № 1302-02-ЗМО «Об отдельных гарантиях лицам, замещающим  муниципальные должности», руководствуясь Федеральным законом от 06.10.2003 №131-ФЗ «Об общих принципах организации местного самоуправления в Российской Федерации», Уставом  муниципального образования Терский район Му</w:t>
      </w:r>
      <w:r w:rsidR="00705B22" w:rsidRPr="00B4291A">
        <w:rPr>
          <w:rFonts w:cs="Times New Roman"/>
          <w:sz w:val="20"/>
          <w:szCs w:val="20"/>
        </w:rPr>
        <w:t>рманской области, в течение 2023</w:t>
      </w:r>
      <w:r w:rsidRPr="00B4291A">
        <w:rPr>
          <w:rFonts w:cs="Times New Roman"/>
          <w:sz w:val="20"/>
          <w:szCs w:val="20"/>
        </w:rPr>
        <w:t xml:space="preserve"> года продолжалась работа по установлению и выплате ежемесячной доплаты к трудовой пенсии лицам, замещавшим муниципальные должности в администрации Терского</w:t>
      </w:r>
      <w:proofErr w:type="gramEnd"/>
      <w:r w:rsidRPr="00B4291A">
        <w:rPr>
          <w:rFonts w:cs="Times New Roman"/>
          <w:sz w:val="20"/>
          <w:szCs w:val="20"/>
        </w:rPr>
        <w:t xml:space="preserve"> района. </w:t>
      </w:r>
    </w:p>
    <w:p w:rsidR="00785546" w:rsidRPr="00B4291A" w:rsidRDefault="00785546" w:rsidP="00CF3720">
      <w:pPr>
        <w:contextualSpacing/>
        <w:rPr>
          <w:rFonts w:eastAsia="Calibri" w:cs="Times New Roman"/>
          <w:sz w:val="20"/>
          <w:szCs w:val="20"/>
        </w:rPr>
      </w:pPr>
      <w:r w:rsidRPr="00B4291A">
        <w:rPr>
          <w:rFonts w:cs="Times New Roman"/>
          <w:sz w:val="20"/>
          <w:szCs w:val="20"/>
        </w:rPr>
        <w:t>Выплата ежемесячной доплаты к трудовой пенсии перечисляется на лицевые счета муниципальных служащих пенсионеров до 25 числа каждого месяца в течение всего года, число лиц получающих ежемесячную доплату к трудовой пенсии составило</w:t>
      </w:r>
      <w:r w:rsidRPr="00B4291A">
        <w:rPr>
          <w:rFonts w:eastAsia="Calibri" w:cs="Times New Roman"/>
          <w:sz w:val="20"/>
          <w:szCs w:val="20"/>
        </w:rPr>
        <w:t xml:space="preserve"> 21 чел.  (план 22 чел.).</w:t>
      </w:r>
    </w:p>
    <w:p w:rsidR="00DB2947" w:rsidRPr="00B4291A" w:rsidRDefault="00DB2947" w:rsidP="00CF3720">
      <w:pPr>
        <w:contextualSpacing/>
        <w:rPr>
          <w:rFonts w:eastAsia="Calibri" w:cs="Times New Roman"/>
          <w:i/>
          <w:sz w:val="20"/>
          <w:szCs w:val="20"/>
          <w:u w:val="single"/>
        </w:rPr>
      </w:pPr>
    </w:p>
    <w:p w:rsidR="00A004B4" w:rsidRPr="00B4291A" w:rsidRDefault="00A004B4" w:rsidP="00CF3720">
      <w:pPr>
        <w:suppressLineNumbers/>
        <w:suppressAutoHyphens/>
        <w:contextualSpacing/>
        <w:rPr>
          <w:rFonts w:eastAsia="Calibri" w:cs="Times New Roman"/>
          <w:sz w:val="20"/>
          <w:szCs w:val="20"/>
        </w:rPr>
      </w:pPr>
      <w:r w:rsidRPr="00B4291A">
        <w:rPr>
          <w:rFonts w:eastAsia="Calibri" w:cs="Times New Roman"/>
          <w:i/>
          <w:sz w:val="20"/>
          <w:szCs w:val="20"/>
          <w:u w:val="single"/>
        </w:rPr>
        <w:t>Мероприятие 6 и 7</w:t>
      </w:r>
      <w:r w:rsidRPr="00B4291A">
        <w:rPr>
          <w:rFonts w:eastAsia="Calibri" w:cs="Times New Roman"/>
          <w:sz w:val="20"/>
          <w:szCs w:val="20"/>
          <w:u w:val="single"/>
        </w:rPr>
        <w:t>.</w:t>
      </w:r>
      <w:r w:rsidRPr="00B4291A">
        <w:rPr>
          <w:rFonts w:eastAsia="Calibri" w:cs="Times New Roman"/>
          <w:sz w:val="20"/>
          <w:szCs w:val="20"/>
        </w:rPr>
        <w:t xml:space="preserve"> Государственная регистрация актов гражданского состояния (субвенции на государственную регистрацию актов гражданского состояния) и субвенция на осуществление переданных полномочий РФ по государственной регистрации актов гражданского состояния за счет средств резервного фонда Правительства РФ выполнены на 100 %.</w:t>
      </w:r>
    </w:p>
    <w:p w:rsidR="00A004B4" w:rsidRPr="00B4291A" w:rsidRDefault="00A004B4" w:rsidP="00B4291A">
      <w:pPr>
        <w:contextualSpacing/>
        <w:rPr>
          <w:rFonts w:cs="Times New Roman"/>
          <w:sz w:val="20"/>
          <w:szCs w:val="20"/>
        </w:rPr>
      </w:pPr>
      <w:r w:rsidRPr="00B4291A">
        <w:rPr>
          <w:rFonts w:eastAsia="Calibri" w:cs="Times New Roman"/>
          <w:i/>
          <w:sz w:val="20"/>
          <w:szCs w:val="20"/>
          <w:u w:val="single"/>
        </w:rPr>
        <w:t>Результат:</w:t>
      </w:r>
      <w:r w:rsidRPr="00B4291A">
        <w:rPr>
          <w:rFonts w:eastAsia="Calibri" w:cs="Times New Roman"/>
          <w:i/>
          <w:sz w:val="20"/>
          <w:szCs w:val="20"/>
        </w:rPr>
        <w:t xml:space="preserve"> </w:t>
      </w:r>
      <w:r w:rsidRPr="00B4291A">
        <w:rPr>
          <w:rFonts w:cs="Times New Roman"/>
          <w:sz w:val="20"/>
          <w:szCs w:val="20"/>
        </w:rPr>
        <w:t xml:space="preserve">За год зарегистрировано рождение 16 детей, из них мальчиков - 11, девочек - 5. В  3  семьях  Терского  района  родились  первенцы.  Увеличилось  рождение  вторых  детей.  Так,  в  7-ми  семьях  родился  второй  ребёнок,  в  4  семьях  зарегистрировано  рождение  третьего  ребёнка, в 2 семьях родился четвертый малыш.   Матерями,  не  состоящими  в  браке,  рождено  4 ребенка.  Всего  в  2023  году  отделом  ЗАГС  составлено  5  актов  об  установлении  отцовства,  3  по  взаимному  согласию  родителей, 2 по решению суда об установлении факта признания отцовства. </w:t>
      </w:r>
    </w:p>
    <w:p w:rsidR="00A004B4" w:rsidRPr="00B4291A" w:rsidRDefault="00A004B4" w:rsidP="00CF3720">
      <w:pPr>
        <w:contextualSpacing/>
        <w:rPr>
          <w:rFonts w:cs="Times New Roman"/>
          <w:sz w:val="20"/>
          <w:szCs w:val="20"/>
        </w:rPr>
      </w:pPr>
      <w:r w:rsidRPr="00B4291A">
        <w:rPr>
          <w:rFonts w:cs="Times New Roman"/>
          <w:sz w:val="20"/>
          <w:szCs w:val="20"/>
        </w:rPr>
        <w:t>Зарегистрирована смерть 100 человек, мужчин – 56, женщин – 44.</w:t>
      </w:r>
    </w:p>
    <w:p w:rsidR="00A004B4" w:rsidRPr="00B4291A" w:rsidRDefault="00A004B4" w:rsidP="00CF3720">
      <w:pPr>
        <w:contextualSpacing/>
        <w:rPr>
          <w:rFonts w:cs="Times New Roman"/>
          <w:sz w:val="20"/>
          <w:szCs w:val="20"/>
        </w:rPr>
      </w:pPr>
      <w:r w:rsidRPr="00B4291A">
        <w:rPr>
          <w:rFonts w:cs="Times New Roman"/>
          <w:sz w:val="20"/>
          <w:szCs w:val="20"/>
        </w:rPr>
        <w:t>Зарегистрировано 12 браков. Средний возраст, вступающих в брак мужчин 34 года, женщин 32 года.  Для 9 мужчин и 7 женщин это первый брак.</w:t>
      </w:r>
    </w:p>
    <w:p w:rsidR="00A004B4" w:rsidRPr="00B4291A" w:rsidRDefault="00A004B4" w:rsidP="00CF3720">
      <w:pPr>
        <w:contextualSpacing/>
        <w:rPr>
          <w:rFonts w:cs="Times New Roman"/>
          <w:sz w:val="20"/>
          <w:szCs w:val="20"/>
        </w:rPr>
      </w:pPr>
      <w:r w:rsidRPr="00B4291A">
        <w:rPr>
          <w:rFonts w:cs="Times New Roman"/>
          <w:sz w:val="20"/>
          <w:szCs w:val="20"/>
        </w:rPr>
        <w:t>Зарегистрировано 18 разводов, в т.ч. по решению суда – 15. Четырнадцать  распавшихся  семей  имеют  несовершеннолетних  детей,  а  именно  11  несовершеннолетних  детей  остались  воспитываться  в  неполной  семье.  Статистические  данные  последних  лет  показывают,  что  от  общего  количества  разводов  возраст  мужчин  и  женщин  составляет  от  25 – 49  лет.</w:t>
      </w:r>
    </w:p>
    <w:p w:rsidR="00A004B4" w:rsidRPr="00B4291A" w:rsidRDefault="00A004B4" w:rsidP="00CF3720">
      <w:pPr>
        <w:suppressLineNumbers/>
        <w:suppressAutoHyphens/>
        <w:contextualSpacing/>
        <w:rPr>
          <w:rFonts w:cs="Times New Roman"/>
          <w:sz w:val="20"/>
          <w:szCs w:val="20"/>
        </w:rPr>
      </w:pPr>
      <w:r w:rsidRPr="00B4291A">
        <w:rPr>
          <w:rFonts w:cs="Times New Roman"/>
          <w:sz w:val="20"/>
          <w:szCs w:val="20"/>
        </w:rPr>
        <w:t>В  2023  году  4 человека  реализовало  своё  право  на  перемену  имени.</w:t>
      </w:r>
    </w:p>
    <w:p w:rsidR="00A004B4" w:rsidRPr="00B4291A" w:rsidRDefault="00A004B4" w:rsidP="00CF3720">
      <w:pPr>
        <w:suppressLineNumbers/>
        <w:suppressAutoHyphens/>
        <w:contextualSpacing/>
        <w:rPr>
          <w:rFonts w:cs="Times New Roman"/>
          <w:sz w:val="20"/>
          <w:szCs w:val="20"/>
        </w:rPr>
      </w:pPr>
      <w:r w:rsidRPr="00B4291A">
        <w:rPr>
          <w:rFonts w:cs="Times New Roman"/>
          <w:sz w:val="20"/>
          <w:szCs w:val="20"/>
        </w:rPr>
        <w:t xml:space="preserve">Сумма  государственной  пошлины,  уплаченная  за  государственную  регистрацию  актов  гражданского  состояния  и  совершение  иных  юридически  значимых  действий,  в  2023  году  составила   77050  рублей.  </w:t>
      </w:r>
    </w:p>
    <w:p w:rsidR="00A004B4" w:rsidRPr="00B4291A" w:rsidRDefault="00A004B4" w:rsidP="00CF3720">
      <w:pPr>
        <w:suppressLineNumbers/>
        <w:suppressAutoHyphens/>
        <w:contextualSpacing/>
        <w:rPr>
          <w:rFonts w:cs="Times New Roman"/>
          <w:sz w:val="20"/>
          <w:szCs w:val="20"/>
        </w:rPr>
      </w:pPr>
      <w:r w:rsidRPr="00B4291A">
        <w:rPr>
          <w:rFonts w:cs="Times New Roman"/>
          <w:sz w:val="20"/>
          <w:szCs w:val="20"/>
        </w:rPr>
        <w:t>Сведения  о  государственной  регистрации  актов  гражданского  состояния,  предоставляемые  отделом  ЗАГС,  активно  используют  в  своей  работе  налоговые  службы,  избирательные  комиссии,  органы  социальной  защиты  населения,  УФМС,  Россреестр,  Статистика,  ФОМС  и  другие  учреждения,  как  федерального,  так  и  регионального  и  местного  уровней.  Выдаваемые повторные  свидетельства  о  государственной  регистрации  актов  гражданского  состояния  и  другие  юридически  значимые  документы  необходимы  гражданам  для  назначения  пенсий,  пособий,  материнского  капитала,  страховых  выплат,  подтверждения  родственных  отношений,  вступления  в  наследство,  захоронения  и  т.п.</w:t>
      </w:r>
    </w:p>
    <w:p w:rsidR="00A004B4" w:rsidRPr="00B4291A" w:rsidRDefault="00A004B4" w:rsidP="00CF3720">
      <w:pPr>
        <w:suppressLineNumbers/>
        <w:suppressAutoHyphens/>
        <w:contextualSpacing/>
        <w:rPr>
          <w:rFonts w:cs="Times New Roman"/>
          <w:sz w:val="20"/>
          <w:szCs w:val="20"/>
        </w:rPr>
      </w:pPr>
      <w:r w:rsidRPr="00B4291A">
        <w:rPr>
          <w:rFonts w:cs="Times New Roman"/>
          <w:sz w:val="20"/>
          <w:szCs w:val="20"/>
        </w:rPr>
        <w:t xml:space="preserve">Отделом ЗАГС рассмотрено 15 заявлений о внесении исправлений и изменений в записи актов гражданского состояния, выдано 73 повторных свидетельств о государственной регистрации актов гражданского состояния, выдано 256 справок о государственной регистрации актов гражданского состояния и извещений об отсутствии записей актов гражданского состояния.  Выдано и выслано по запросам учреждений, организаций и других органов ЗАГС 304 копии записей актов гражданского состояния.  </w:t>
      </w:r>
    </w:p>
    <w:p w:rsidR="00DB2947" w:rsidRPr="00B4291A" w:rsidRDefault="00DB2947" w:rsidP="00CF3720">
      <w:pPr>
        <w:suppressLineNumbers/>
        <w:suppressAutoHyphens/>
        <w:contextualSpacing/>
        <w:rPr>
          <w:rFonts w:eastAsia="Calibri" w:cs="Times New Roman"/>
          <w:i/>
          <w:sz w:val="20"/>
          <w:szCs w:val="20"/>
          <w:u w:val="single"/>
        </w:rPr>
      </w:pPr>
    </w:p>
    <w:p w:rsidR="00785546" w:rsidRPr="00B4291A" w:rsidRDefault="00785546" w:rsidP="00CF3720">
      <w:pPr>
        <w:suppressLineNumbers/>
        <w:suppressAutoHyphens/>
        <w:contextualSpacing/>
        <w:rPr>
          <w:rFonts w:eastAsia="Calibri" w:cs="Times New Roman"/>
          <w:sz w:val="20"/>
          <w:szCs w:val="20"/>
        </w:rPr>
      </w:pPr>
      <w:r w:rsidRPr="00B4291A">
        <w:rPr>
          <w:rFonts w:eastAsia="Calibri" w:cs="Times New Roman"/>
          <w:i/>
          <w:sz w:val="20"/>
          <w:szCs w:val="20"/>
          <w:u w:val="single"/>
        </w:rPr>
        <w:t>Мероприятия 8 и 9</w:t>
      </w:r>
      <w:r w:rsidRPr="00B4291A">
        <w:rPr>
          <w:rFonts w:eastAsia="Calibri" w:cs="Times New Roman"/>
          <w:sz w:val="20"/>
          <w:szCs w:val="20"/>
          <w:u w:val="single"/>
        </w:rPr>
        <w:t>:</w:t>
      </w:r>
      <w:r w:rsidRPr="00B4291A">
        <w:rPr>
          <w:rFonts w:eastAsia="Calibri" w:cs="Times New Roman"/>
          <w:sz w:val="20"/>
          <w:szCs w:val="20"/>
        </w:rPr>
        <w:t xml:space="preserve"> </w:t>
      </w:r>
      <w:proofErr w:type="gramStart"/>
      <w:r w:rsidRPr="00B4291A">
        <w:rPr>
          <w:rFonts w:eastAsia="Calibri" w:cs="Times New Roman"/>
          <w:sz w:val="20"/>
          <w:szCs w:val="20"/>
        </w:rPr>
        <w:t>Организация предоставления мер социальной поддержки по оплате жилого помещения и коммунальных услуг отдельным категориям граждан, работающих в сельских населенных пунктах или поселках городского типа Мурманской области;   организация предоставления мер социальной поддержки по оплате жилого помещения и коммунальных услуг  детям-сиротам и детям, оставшимся без попечения родителей, лицам из числа детей-сирот и детей, оставшихся без попечения родителей   выполнены на 100 %.</w:t>
      </w:r>
      <w:proofErr w:type="gramEnd"/>
    </w:p>
    <w:p w:rsidR="00785546" w:rsidRPr="00B4291A" w:rsidRDefault="00785546" w:rsidP="00CF3720">
      <w:pPr>
        <w:suppressLineNumbers/>
        <w:suppressAutoHyphens/>
        <w:contextualSpacing/>
        <w:rPr>
          <w:rFonts w:eastAsia="Calibri" w:cs="Times New Roman"/>
          <w:sz w:val="20"/>
          <w:szCs w:val="20"/>
        </w:rPr>
      </w:pPr>
      <w:r w:rsidRPr="00B4291A">
        <w:rPr>
          <w:rFonts w:eastAsia="Calibri" w:cs="Times New Roman"/>
          <w:i/>
          <w:sz w:val="20"/>
          <w:szCs w:val="20"/>
          <w:u w:val="single"/>
        </w:rPr>
        <w:t>Результат:</w:t>
      </w:r>
      <w:r w:rsidRPr="00B4291A">
        <w:rPr>
          <w:rFonts w:eastAsia="Calibri" w:cs="Times New Roman"/>
          <w:i/>
          <w:sz w:val="20"/>
          <w:szCs w:val="20"/>
        </w:rPr>
        <w:t xml:space="preserve"> </w:t>
      </w:r>
      <w:r w:rsidRPr="00B4291A">
        <w:rPr>
          <w:rFonts w:eastAsia="Calibri" w:cs="Times New Roman"/>
          <w:sz w:val="20"/>
          <w:szCs w:val="20"/>
        </w:rPr>
        <w:t xml:space="preserve"> Выплата заработной платы специалистам, осуществляющим организацию и начисление ЕЖКВ, приобретение канцелярии для нужд специалистов.</w:t>
      </w:r>
    </w:p>
    <w:p w:rsidR="00785546" w:rsidRPr="00B4291A" w:rsidRDefault="00CF3720" w:rsidP="00CF3720">
      <w:pPr>
        <w:widowControl w:val="0"/>
        <w:suppressAutoHyphens/>
        <w:autoSpaceDE w:val="0"/>
        <w:autoSpaceDN w:val="0"/>
        <w:adjustRightInd w:val="0"/>
        <w:ind w:firstLine="0"/>
        <w:contextualSpacing/>
        <w:rPr>
          <w:rFonts w:eastAsia="Arial Unicode MS" w:cs="Times New Roman"/>
          <w:kern w:val="2"/>
          <w:sz w:val="20"/>
          <w:szCs w:val="20"/>
        </w:rPr>
      </w:pPr>
      <w:r w:rsidRPr="00B4291A">
        <w:rPr>
          <w:rFonts w:eastAsia="Arial Unicode MS" w:cs="Times New Roman"/>
          <w:kern w:val="2"/>
          <w:sz w:val="20"/>
          <w:szCs w:val="20"/>
        </w:rPr>
        <w:tab/>
      </w:r>
      <w:proofErr w:type="gramStart"/>
      <w:r w:rsidR="00785546" w:rsidRPr="00B4291A">
        <w:rPr>
          <w:rFonts w:eastAsia="Arial Unicode MS" w:cs="Times New Roman"/>
          <w:kern w:val="2"/>
          <w:sz w:val="20"/>
          <w:szCs w:val="20"/>
        </w:rPr>
        <w:t>Предоставление дополнительных гарантий по оплате жилого помещения и коммунальных услуг детям-сиротам  и детям, оставшимся без попечения родителей, лицам из числа детей-сирот, детей оставшихся без попечения родителей регулируются Законом Мурманской области от 28.12.2004 № 568-01-ЗМО «О дополнительных гарантиях по социальной поддержке детей-сирот и детей, оставшихся без попечения родителей, лиц из числа детей-сирот, детей оставшихся без попечения родителей», постановлением администрации Терского района от</w:t>
      </w:r>
      <w:proofErr w:type="gramEnd"/>
      <w:r w:rsidR="00785546" w:rsidRPr="00B4291A">
        <w:rPr>
          <w:rFonts w:eastAsia="Arial Unicode MS" w:cs="Times New Roman"/>
          <w:kern w:val="2"/>
          <w:sz w:val="20"/>
          <w:szCs w:val="20"/>
        </w:rPr>
        <w:t xml:space="preserve"> 27.04.2018</w:t>
      </w:r>
      <w:r w:rsidRPr="00B4291A">
        <w:rPr>
          <w:rFonts w:eastAsia="Arial Unicode MS" w:cs="Times New Roman"/>
          <w:kern w:val="2"/>
          <w:sz w:val="20"/>
          <w:szCs w:val="20"/>
        </w:rPr>
        <w:t xml:space="preserve"> </w:t>
      </w:r>
      <w:r w:rsidR="00785546" w:rsidRPr="00B4291A">
        <w:rPr>
          <w:rFonts w:eastAsia="Arial Unicode MS" w:cs="Times New Roman"/>
          <w:kern w:val="2"/>
          <w:sz w:val="20"/>
          <w:szCs w:val="20"/>
        </w:rPr>
        <w:t xml:space="preserve">№ 187 «О правилах предоставления ежемесячной денежной выплаты на оплату жилого помещения и коммунальных услуг детям сиротам, детям, оставшихся без попечения родителей, лицам из числа детей-сирот,  детей оставшихся без попечения родителей в Терском районе». </w:t>
      </w:r>
    </w:p>
    <w:p w:rsidR="00B4291A" w:rsidRPr="00B4291A" w:rsidRDefault="00B4291A" w:rsidP="00CF3720">
      <w:pPr>
        <w:widowControl w:val="0"/>
        <w:suppressAutoHyphens/>
        <w:autoSpaceDE w:val="0"/>
        <w:autoSpaceDN w:val="0"/>
        <w:adjustRightInd w:val="0"/>
        <w:ind w:firstLine="0"/>
        <w:contextualSpacing/>
        <w:rPr>
          <w:rFonts w:eastAsia="Arial Unicode MS" w:cs="Times New Roman"/>
          <w:kern w:val="2"/>
          <w:sz w:val="20"/>
          <w:szCs w:val="20"/>
        </w:rPr>
      </w:pPr>
    </w:p>
    <w:tbl>
      <w:tblPr>
        <w:tblStyle w:val="33"/>
        <w:tblW w:w="9889" w:type="dxa"/>
        <w:tblLook w:val="04A0"/>
      </w:tblPr>
      <w:tblGrid>
        <w:gridCol w:w="6062"/>
        <w:gridCol w:w="992"/>
        <w:gridCol w:w="992"/>
        <w:gridCol w:w="851"/>
        <w:gridCol w:w="992"/>
      </w:tblGrid>
      <w:tr w:rsidR="00785546" w:rsidRPr="00B71C07" w:rsidTr="004554A2">
        <w:tc>
          <w:tcPr>
            <w:tcW w:w="6062" w:type="dxa"/>
          </w:tcPr>
          <w:p w:rsidR="00785546" w:rsidRPr="00045D27" w:rsidRDefault="00785546" w:rsidP="00CF3720">
            <w:pPr>
              <w:widowControl w:val="0"/>
              <w:suppressAutoHyphens/>
              <w:autoSpaceDE w:val="0"/>
              <w:autoSpaceDN w:val="0"/>
              <w:adjustRightInd w:val="0"/>
              <w:ind w:firstLine="0"/>
              <w:contextualSpacing/>
              <w:rPr>
                <w:rFonts w:eastAsia="Arial Unicode MS" w:cs="Times New Roman"/>
                <w:kern w:val="2"/>
                <w:sz w:val="20"/>
                <w:szCs w:val="20"/>
              </w:rPr>
            </w:pPr>
          </w:p>
        </w:tc>
        <w:tc>
          <w:tcPr>
            <w:tcW w:w="1984" w:type="dxa"/>
            <w:gridSpan w:val="2"/>
          </w:tcPr>
          <w:p w:rsidR="00785546" w:rsidRPr="00045D27" w:rsidRDefault="00785546" w:rsidP="00CF3720">
            <w:pPr>
              <w:widowControl w:val="0"/>
              <w:suppressAutoHyphens/>
              <w:autoSpaceDE w:val="0"/>
              <w:autoSpaceDN w:val="0"/>
              <w:adjustRightInd w:val="0"/>
              <w:ind w:firstLine="0"/>
              <w:contextualSpacing/>
              <w:jc w:val="center"/>
              <w:rPr>
                <w:rFonts w:eastAsia="Arial Unicode MS" w:cs="Times New Roman"/>
                <w:b/>
                <w:kern w:val="2"/>
                <w:sz w:val="20"/>
                <w:szCs w:val="20"/>
              </w:rPr>
            </w:pPr>
            <w:r w:rsidRPr="00045D27">
              <w:rPr>
                <w:rFonts w:eastAsia="Arial Unicode MS" w:cs="Times New Roman"/>
                <w:b/>
                <w:kern w:val="2"/>
                <w:sz w:val="20"/>
                <w:szCs w:val="20"/>
              </w:rPr>
              <w:t>202</w:t>
            </w:r>
            <w:r w:rsidRPr="00045D27">
              <w:rPr>
                <w:rFonts w:eastAsia="Arial Unicode MS" w:cs="Times New Roman"/>
                <w:b/>
                <w:kern w:val="2"/>
                <w:sz w:val="20"/>
                <w:szCs w:val="20"/>
                <w:lang w:val="en-US"/>
              </w:rPr>
              <w:t>2</w:t>
            </w:r>
          </w:p>
        </w:tc>
        <w:tc>
          <w:tcPr>
            <w:tcW w:w="1843" w:type="dxa"/>
            <w:gridSpan w:val="2"/>
          </w:tcPr>
          <w:p w:rsidR="00785546" w:rsidRPr="00045D27" w:rsidRDefault="00785546" w:rsidP="00CF3720">
            <w:pPr>
              <w:widowControl w:val="0"/>
              <w:suppressAutoHyphens/>
              <w:autoSpaceDE w:val="0"/>
              <w:autoSpaceDN w:val="0"/>
              <w:adjustRightInd w:val="0"/>
              <w:ind w:firstLine="0"/>
              <w:contextualSpacing/>
              <w:jc w:val="center"/>
              <w:rPr>
                <w:rFonts w:eastAsia="Arial Unicode MS" w:cs="Times New Roman"/>
                <w:b/>
                <w:kern w:val="2"/>
                <w:sz w:val="20"/>
                <w:szCs w:val="20"/>
              </w:rPr>
            </w:pPr>
            <w:r w:rsidRPr="00045D27">
              <w:rPr>
                <w:rFonts w:eastAsia="Arial Unicode MS" w:cs="Times New Roman"/>
                <w:b/>
                <w:kern w:val="2"/>
                <w:sz w:val="20"/>
                <w:szCs w:val="20"/>
              </w:rPr>
              <w:t>202</w:t>
            </w:r>
            <w:r w:rsidRPr="00045D27">
              <w:rPr>
                <w:rFonts w:eastAsia="Arial Unicode MS" w:cs="Times New Roman"/>
                <w:b/>
                <w:kern w:val="2"/>
                <w:sz w:val="20"/>
                <w:szCs w:val="20"/>
                <w:lang w:val="en-US"/>
              </w:rPr>
              <w:t>3</w:t>
            </w:r>
          </w:p>
        </w:tc>
      </w:tr>
      <w:tr w:rsidR="00785546" w:rsidRPr="00B71C07" w:rsidTr="004554A2">
        <w:tc>
          <w:tcPr>
            <w:tcW w:w="6062" w:type="dxa"/>
          </w:tcPr>
          <w:p w:rsidR="00785546" w:rsidRPr="00045D27" w:rsidRDefault="00785546" w:rsidP="00CF3720">
            <w:pPr>
              <w:widowControl w:val="0"/>
              <w:suppressAutoHyphens/>
              <w:autoSpaceDE w:val="0"/>
              <w:autoSpaceDN w:val="0"/>
              <w:adjustRightInd w:val="0"/>
              <w:ind w:firstLine="0"/>
              <w:contextualSpacing/>
              <w:rPr>
                <w:rFonts w:eastAsia="Arial Unicode MS" w:cs="Times New Roman"/>
                <w:kern w:val="2"/>
                <w:sz w:val="20"/>
                <w:szCs w:val="20"/>
              </w:rPr>
            </w:pPr>
          </w:p>
        </w:tc>
        <w:tc>
          <w:tcPr>
            <w:tcW w:w="992" w:type="dxa"/>
          </w:tcPr>
          <w:p w:rsidR="00785546" w:rsidRPr="00045D27" w:rsidRDefault="00785546" w:rsidP="00CF3720">
            <w:pPr>
              <w:widowControl w:val="0"/>
              <w:suppressAutoHyphens/>
              <w:autoSpaceDE w:val="0"/>
              <w:autoSpaceDN w:val="0"/>
              <w:adjustRightInd w:val="0"/>
              <w:ind w:firstLine="0"/>
              <w:contextualSpacing/>
              <w:rPr>
                <w:rFonts w:eastAsia="Arial Unicode MS" w:cs="Times New Roman"/>
                <w:kern w:val="2"/>
                <w:sz w:val="20"/>
                <w:szCs w:val="20"/>
              </w:rPr>
            </w:pPr>
            <w:r w:rsidRPr="00045D27">
              <w:rPr>
                <w:rFonts w:eastAsia="Arial Unicode MS" w:cs="Times New Roman"/>
                <w:kern w:val="2"/>
                <w:sz w:val="20"/>
                <w:szCs w:val="20"/>
              </w:rPr>
              <w:t>План</w:t>
            </w:r>
          </w:p>
        </w:tc>
        <w:tc>
          <w:tcPr>
            <w:tcW w:w="992" w:type="dxa"/>
          </w:tcPr>
          <w:p w:rsidR="00785546" w:rsidRPr="00045D27" w:rsidRDefault="00785546" w:rsidP="00CF3720">
            <w:pPr>
              <w:widowControl w:val="0"/>
              <w:suppressAutoHyphens/>
              <w:autoSpaceDE w:val="0"/>
              <w:autoSpaceDN w:val="0"/>
              <w:adjustRightInd w:val="0"/>
              <w:ind w:firstLine="0"/>
              <w:contextualSpacing/>
              <w:rPr>
                <w:rFonts w:eastAsia="Arial Unicode MS" w:cs="Times New Roman"/>
                <w:kern w:val="2"/>
                <w:sz w:val="20"/>
                <w:szCs w:val="20"/>
              </w:rPr>
            </w:pPr>
            <w:r w:rsidRPr="00045D27">
              <w:rPr>
                <w:rFonts w:eastAsia="Arial Unicode MS" w:cs="Times New Roman"/>
                <w:kern w:val="2"/>
                <w:sz w:val="20"/>
                <w:szCs w:val="20"/>
              </w:rPr>
              <w:t>Факт</w:t>
            </w:r>
          </w:p>
        </w:tc>
        <w:tc>
          <w:tcPr>
            <w:tcW w:w="851" w:type="dxa"/>
          </w:tcPr>
          <w:p w:rsidR="00785546" w:rsidRPr="00045D27" w:rsidRDefault="00785546" w:rsidP="00CF3720">
            <w:pPr>
              <w:widowControl w:val="0"/>
              <w:suppressAutoHyphens/>
              <w:autoSpaceDE w:val="0"/>
              <w:autoSpaceDN w:val="0"/>
              <w:adjustRightInd w:val="0"/>
              <w:ind w:firstLine="0"/>
              <w:contextualSpacing/>
              <w:rPr>
                <w:rFonts w:eastAsia="Arial Unicode MS" w:cs="Times New Roman"/>
                <w:kern w:val="2"/>
                <w:sz w:val="20"/>
                <w:szCs w:val="20"/>
              </w:rPr>
            </w:pPr>
            <w:r w:rsidRPr="00045D27">
              <w:rPr>
                <w:rFonts w:eastAsia="Arial Unicode MS" w:cs="Times New Roman"/>
                <w:kern w:val="2"/>
                <w:sz w:val="20"/>
                <w:szCs w:val="20"/>
              </w:rPr>
              <w:t>План</w:t>
            </w:r>
          </w:p>
        </w:tc>
        <w:tc>
          <w:tcPr>
            <w:tcW w:w="992" w:type="dxa"/>
          </w:tcPr>
          <w:p w:rsidR="00785546" w:rsidRPr="00045D27" w:rsidRDefault="00785546" w:rsidP="00CF3720">
            <w:pPr>
              <w:widowControl w:val="0"/>
              <w:suppressAutoHyphens/>
              <w:autoSpaceDE w:val="0"/>
              <w:autoSpaceDN w:val="0"/>
              <w:adjustRightInd w:val="0"/>
              <w:ind w:firstLine="0"/>
              <w:contextualSpacing/>
              <w:rPr>
                <w:rFonts w:eastAsia="Arial Unicode MS" w:cs="Times New Roman"/>
                <w:kern w:val="2"/>
                <w:sz w:val="20"/>
                <w:szCs w:val="20"/>
              </w:rPr>
            </w:pPr>
            <w:r w:rsidRPr="00045D27">
              <w:rPr>
                <w:rFonts w:eastAsia="Arial Unicode MS" w:cs="Times New Roman"/>
                <w:kern w:val="2"/>
                <w:sz w:val="20"/>
                <w:szCs w:val="20"/>
              </w:rPr>
              <w:t>Факт</w:t>
            </w:r>
          </w:p>
        </w:tc>
      </w:tr>
      <w:tr w:rsidR="00785546" w:rsidRPr="00B71C07" w:rsidTr="004554A2">
        <w:tc>
          <w:tcPr>
            <w:tcW w:w="6062" w:type="dxa"/>
          </w:tcPr>
          <w:p w:rsidR="00785546" w:rsidRPr="00045D27" w:rsidRDefault="00785546" w:rsidP="00CF3720">
            <w:pPr>
              <w:widowControl w:val="0"/>
              <w:suppressAutoHyphens/>
              <w:autoSpaceDE w:val="0"/>
              <w:autoSpaceDN w:val="0"/>
              <w:adjustRightInd w:val="0"/>
              <w:ind w:firstLine="0"/>
              <w:contextualSpacing/>
              <w:rPr>
                <w:rFonts w:eastAsia="Arial Unicode MS" w:cs="Times New Roman"/>
                <w:kern w:val="2"/>
                <w:sz w:val="20"/>
                <w:szCs w:val="20"/>
              </w:rPr>
            </w:pPr>
            <w:r w:rsidRPr="00045D27">
              <w:rPr>
                <w:rFonts w:eastAsia="Arial Unicode MS" w:cs="Times New Roman"/>
                <w:kern w:val="2"/>
                <w:sz w:val="20"/>
                <w:szCs w:val="20"/>
              </w:rPr>
              <w:t xml:space="preserve">Численность детей сирот, детей, оставшихся без попечения родителей, лиц из числа детей-сирот,  детей оставшихся без попечения родителей в Терском районе пользующихся социальной поддержкой в виде ЕЖКВ </w:t>
            </w:r>
          </w:p>
        </w:tc>
        <w:tc>
          <w:tcPr>
            <w:tcW w:w="992" w:type="dxa"/>
          </w:tcPr>
          <w:p w:rsidR="00785546" w:rsidRPr="00045D27" w:rsidRDefault="00785546" w:rsidP="00CF3720">
            <w:pPr>
              <w:widowControl w:val="0"/>
              <w:suppressAutoHyphens/>
              <w:autoSpaceDE w:val="0"/>
              <w:autoSpaceDN w:val="0"/>
              <w:adjustRightInd w:val="0"/>
              <w:ind w:firstLine="0"/>
              <w:contextualSpacing/>
              <w:rPr>
                <w:rFonts w:eastAsia="Arial Unicode MS" w:cs="Times New Roman"/>
                <w:kern w:val="2"/>
                <w:sz w:val="20"/>
                <w:szCs w:val="20"/>
              </w:rPr>
            </w:pPr>
          </w:p>
          <w:p w:rsidR="00785546" w:rsidRPr="00045D27" w:rsidRDefault="00785546" w:rsidP="00CF3720">
            <w:pPr>
              <w:widowControl w:val="0"/>
              <w:suppressAutoHyphens/>
              <w:autoSpaceDE w:val="0"/>
              <w:autoSpaceDN w:val="0"/>
              <w:adjustRightInd w:val="0"/>
              <w:ind w:firstLine="0"/>
              <w:contextualSpacing/>
              <w:rPr>
                <w:rFonts w:eastAsia="Arial Unicode MS" w:cs="Times New Roman"/>
                <w:kern w:val="2"/>
                <w:sz w:val="20"/>
                <w:szCs w:val="20"/>
              </w:rPr>
            </w:pPr>
          </w:p>
          <w:p w:rsidR="00785546" w:rsidRPr="00045D27" w:rsidRDefault="00785546" w:rsidP="00CF3720">
            <w:pPr>
              <w:widowControl w:val="0"/>
              <w:suppressAutoHyphens/>
              <w:autoSpaceDE w:val="0"/>
              <w:autoSpaceDN w:val="0"/>
              <w:adjustRightInd w:val="0"/>
              <w:ind w:firstLine="0"/>
              <w:contextualSpacing/>
              <w:rPr>
                <w:rFonts w:eastAsia="Arial Unicode MS" w:cs="Times New Roman"/>
                <w:kern w:val="2"/>
                <w:sz w:val="20"/>
                <w:szCs w:val="20"/>
              </w:rPr>
            </w:pPr>
            <w:r w:rsidRPr="00045D27">
              <w:rPr>
                <w:rFonts w:eastAsia="Arial Unicode MS" w:cs="Times New Roman"/>
                <w:kern w:val="2"/>
                <w:sz w:val="20"/>
                <w:szCs w:val="20"/>
              </w:rPr>
              <w:t>4 чел.</w:t>
            </w:r>
          </w:p>
        </w:tc>
        <w:tc>
          <w:tcPr>
            <w:tcW w:w="992" w:type="dxa"/>
          </w:tcPr>
          <w:p w:rsidR="00785546" w:rsidRPr="00045D27" w:rsidRDefault="00785546" w:rsidP="00CF3720">
            <w:pPr>
              <w:widowControl w:val="0"/>
              <w:suppressAutoHyphens/>
              <w:autoSpaceDE w:val="0"/>
              <w:autoSpaceDN w:val="0"/>
              <w:adjustRightInd w:val="0"/>
              <w:ind w:firstLine="0"/>
              <w:contextualSpacing/>
              <w:rPr>
                <w:rFonts w:eastAsia="Arial Unicode MS" w:cs="Times New Roman"/>
                <w:kern w:val="2"/>
                <w:sz w:val="20"/>
                <w:szCs w:val="20"/>
              </w:rPr>
            </w:pPr>
          </w:p>
          <w:p w:rsidR="00785546" w:rsidRPr="00045D27" w:rsidRDefault="00785546" w:rsidP="00CF3720">
            <w:pPr>
              <w:widowControl w:val="0"/>
              <w:suppressAutoHyphens/>
              <w:autoSpaceDE w:val="0"/>
              <w:autoSpaceDN w:val="0"/>
              <w:adjustRightInd w:val="0"/>
              <w:ind w:firstLine="0"/>
              <w:contextualSpacing/>
              <w:rPr>
                <w:rFonts w:eastAsia="Arial Unicode MS" w:cs="Times New Roman"/>
                <w:kern w:val="2"/>
                <w:sz w:val="20"/>
                <w:szCs w:val="20"/>
              </w:rPr>
            </w:pPr>
          </w:p>
          <w:p w:rsidR="00785546" w:rsidRPr="00045D27" w:rsidRDefault="00785546" w:rsidP="00CF3720">
            <w:pPr>
              <w:widowControl w:val="0"/>
              <w:suppressAutoHyphens/>
              <w:autoSpaceDE w:val="0"/>
              <w:autoSpaceDN w:val="0"/>
              <w:adjustRightInd w:val="0"/>
              <w:ind w:firstLine="0"/>
              <w:contextualSpacing/>
              <w:rPr>
                <w:rFonts w:eastAsia="Arial Unicode MS" w:cs="Times New Roman"/>
                <w:kern w:val="2"/>
                <w:sz w:val="20"/>
                <w:szCs w:val="20"/>
              </w:rPr>
            </w:pPr>
            <w:r w:rsidRPr="00045D27">
              <w:rPr>
                <w:rFonts w:eastAsia="Arial Unicode MS" w:cs="Times New Roman"/>
                <w:kern w:val="2"/>
                <w:sz w:val="20"/>
                <w:szCs w:val="20"/>
              </w:rPr>
              <w:t>4 чел.</w:t>
            </w:r>
          </w:p>
        </w:tc>
        <w:tc>
          <w:tcPr>
            <w:tcW w:w="851" w:type="dxa"/>
          </w:tcPr>
          <w:p w:rsidR="00785546" w:rsidRPr="00045D27" w:rsidRDefault="00785546" w:rsidP="00CF3720">
            <w:pPr>
              <w:widowControl w:val="0"/>
              <w:suppressAutoHyphens/>
              <w:autoSpaceDE w:val="0"/>
              <w:autoSpaceDN w:val="0"/>
              <w:adjustRightInd w:val="0"/>
              <w:ind w:firstLine="0"/>
              <w:contextualSpacing/>
              <w:rPr>
                <w:rFonts w:eastAsia="Arial Unicode MS" w:cs="Times New Roman"/>
                <w:kern w:val="2"/>
                <w:sz w:val="20"/>
                <w:szCs w:val="20"/>
              </w:rPr>
            </w:pPr>
          </w:p>
          <w:p w:rsidR="00785546" w:rsidRPr="00045D27" w:rsidRDefault="00785546" w:rsidP="00CF3720">
            <w:pPr>
              <w:widowControl w:val="0"/>
              <w:suppressAutoHyphens/>
              <w:autoSpaceDE w:val="0"/>
              <w:autoSpaceDN w:val="0"/>
              <w:adjustRightInd w:val="0"/>
              <w:ind w:firstLine="0"/>
              <w:contextualSpacing/>
              <w:rPr>
                <w:rFonts w:eastAsia="Arial Unicode MS" w:cs="Times New Roman"/>
                <w:kern w:val="2"/>
                <w:sz w:val="20"/>
                <w:szCs w:val="20"/>
              </w:rPr>
            </w:pPr>
          </w:p>
          <w:p w:rsidR="00785546" w:rsidRPr="00045D27" w:rsidRDefault="00785546" w:rsidP="00CF3720">
            <w:pPr>
              <w:widowControl w:val="0"/>
              <w:suppressAutoHyphens/>
              <w:autoSpaceDE w:val="0"/>
              <w:autoSpaceDN w:val="0"/>
              <w:adjustRightInd w:val="0"/>
              <w:ind w:firstLine="0"/>
              <w:contextualSpacing/>
              <w:rPr>
                <w:rFonts w:eastAsia="Arial Unicode MS" w:cs="Times New Roman"/>
                <w:kern w:val="2"/>
                <w:sz w:val="20"/>
                <w:szCs w:val="20"/>
              </w:rPr>
            </w:pPr>
            <w:r w:rsidRPr="00045D27">
              <w:rPr>
                <w:rFonts w:eastAsia="Arial Unicode MS" w:cs="Times New Roman"/>
                <w:kern w:val="2"/>
                <w:sz w:val="20"/>
                <w:szCs w:val="20"/>
              </w:rPr>
              <w:t>5 чел.</w:t>
            </w:r>
          </w:p>
        </w:tc>
        <w:tc>
          <w:tcPr>
            <w:tcW w:w="992" w:type="dxa"/>
          </w:tcPr>
          <w:p w:rsidR="00785546" w:rsidRPr="00045D27" w:rsidRDefault="00785546" w:rsidP="00CF3720">
            <w:pPr>
              <w:widowControl w:val="0"/>
              <w:suppressAutoHyphens/>
              <w:autoSpaceDE w:val="0"/>
              <w:autoSpaceDN w:val="0"/>
              <w:adjustRightInd w:val="0"/>
              <w:ind w:firstLine="0"/>
              <w:contextualSpacing/>
              <w:rPr>
                <w:rFonts w:eastAsia="Arial Unicode MS" w:cs="Times New Roman"/>
                <w:kern w:val="2"/>
                <w:sz w:val="20"/>
                <w:szCs w:val="20"/>
              </w:rPr>
            </w:pPr>
          </w:p>
          <w:p w:rsidR="00785546" w:rsidRPr="00045D27" w:rsidRDefault="00785546" w:rsidP="00CF3720">
            <w:pPr>
              <w:widowControl w:val="0"/>
              <w:suppressAutoHyphens/>
              <w:autoSpaceDE w:val="0"/>
              <w:autoSpaceDN w:val="0"/>
              <w:adjustRightInd w:val="0"/>
              <w:ind w:firstLine="0"/>
              <w:contextualSpacing/>
              <w:rPr>
                <w:rFonts w:eastAsia="Arial Unicode MS" w:cs="Times New Roman"/>
                <w:kern w:val="2"/>
                <w:sz w:val="20"/>
                <w:szCs w:val="20"/>
              </w:rPr>
            </w:pPr>
          </w:p>
          <w:p w:rsidR="00785546" w:rsidRPr="00045D27" w:rsidRDefault="00785546" w:rsidP="00CF3720">
            <w:pPr>
              <w:widowControl w:val="0"/>
              <w:suppressAutoHyphens/>
              <w:autoSpaceDE w:val="0"/>
              <w:autoSpaceDN w:val="0"/>
              <w:adjustRightInd w:val="0"/>
              <w:ind w:firstLine="0"/>
              <w:contextualSpacing/>
              <w:rPr>
                <w:rFonts w:eastAsia="Arial Unicode MS" w:cs="Times New Roman"/>
                <w:kern w:val="2"/>
                <w:sz w:val="20"/>
                <w:szCs w:val="20"/>
              </w:rPr>
            </w:pPr>
            <w:r w:rsidRPr="00045D27">
              <w:rPr>
                <w:rFonts w:eastAsia="Arial Unicode MS" w:cs="Times New Roman"/>
                <w:kern w:val="2"/>
                <w:sz w:val="20"/>
                <w:szCs w:val="20"/>
              </w:rPr>
              <w:t>5 чел.</w:t>
            </w:r>
          </w:p>
        </w:tc>
      </w:tr>
      <w:tr w:rsidR="00785546" w:rsidRPr="00B71C07" w:rsidTr="004554A2">
        <w:tc>
          <w:tcPr>
            <w:tcW w:w="6062" w:type="dxa"/>
          </w:tcPr>
          <w:p w:rsidR="00785546" w:rsidRPr="00045D27" w:rsidRDefault="00785546" w:rsidP="00CF3720">
            <w:pPr>
              <w:widowControl w:val="0"/>
              <w:suppressAutoHyphens/>
              <w:autoSpaceDE w:val="0"/>
              <w:autoSpaceDN w:val="0"/>
              <w:adjustRightInd w:val="0"/>
              <w:ind w:firstLine="0"/>
              <w:contextualSpacing/>
              <w:rPr>
                <w:rFonts w:eastAsia="Arial Unicode MS" w:cs="Times New Roman"/>
                <w:kern w:val="2"/>
                <w:sz w:val="20"/>
                <w:szCs w:val="20"/>
              </w:rPr>
            </w:pPr>
            <w:r w:rsidRPr="00045D27">
              <w:rPr>
                <w:rFonts w:eastAsia="Arial Unicode MS" w:cs="Times New Roman"/>
                <w:kern w:val="2"/>
                <w:sz w:val="20"/>
                <w:szCs w:val="20"/>
              </w:rPr>
              <w:t>Объем финансирования, тыс</w:t>
            </w:r>
            <w:proofErr w:type="gramStart"/>
            <w:r w:rsidRPr="00045D27">
              <w:rPr>
                <w:rFonts w:eastAsia="Arial Unicode MS" w:cs="Times New Roman"/>
                <w:kern w:val="2"/>
                <w:sz w:val="20"/>
                <w:szCs w:val="20"/>
              </w:rPr>
              <w:t>.р</w:t>
            </w:r>
            <w:proofErr w:type="gramEnd"/>
            <w:r w:rsidRPr="00045D27">
              <w:rPr>
                <w:rFonts w:eastAsia="Arial Unicode MS" w:cs="Times New Roman"/>
                <w:kern w:val="2"/>
                <w:sz w:val="20"/>
                <w:szCs w:val="20"/>
              </w:rPr>
              <w:t>уб.:</w:t>
            </w:r>
          </w:p>
        </w:tc>
        <w:tc>
          <w:tcPr>
            <w:tcW w:w="992" w:type="dxa"/>
          </w:tcPr>
          <w:p w:rsidR="00785546" w:rsidRPr="00045D27" w:rsidRDefault="00785546" w:rsidP="00CF3720">
            <w:pPr>
              <w:widowControl w:val="0"/>
              <w:suppressAutoHyphens/>
              <w:autoSpaceDE w:val="0"/>
              <w:autoSpaceDN w:val="0"/>
              <w:adjustRightInd w:val="0"/>
              <w:ind w:firstLine="0"/>
              <w:contextualSpacing/>
              <w:rPr>
                <w:rFonts w:eastAsia="Arial Unicode MS" w:cs="Times New Roman"/>
                <w:kern w:val="2"/>
                <w:sz w:val="20"/>
                <w:szCs w:val="20"/>
              </w:rPr>
            </w:pPr>
            <w:r w:rsidRPr="00045D27">
              <w:rPr>
                <w:rFonts w:eastAsia="Arial Unicode MS" w:cs="Times New Roman"/>
                <w:kern w:val="2"/>
                <w:sz w:val="20"/>
                <w:szCs w:val="20"/>
              </w:rPr>
              <w:t>144,50</w:t>
            </w:r>
          </w:p>
        </w:tc>
        <w:tc>
          <w:tcPr>
            <w:tcW w:w="992" w:type="dxa"/>
          </w:tcPr>
          <w:p w:rsidR="00785546" w:rsidRPr="00045D27" w:rsidRDefault="00785546" w:rsidP="00CF3720">
            <w:pPr>
              <w:widowControl w:val="0"/>
              <w:suppressAutoHyphens/>
              <w:autoSpaceDE w:val="0"/>
              <w:autoSpaceDN w:val="0"/>
              <w:adjustRightInd w:val="0"/>
              <w:ind w:firstLine="0"/>
              <w:contextualSpacing/>
              <w:rPr>
                <w:rFonts w:eastAsia="Arial Unicode MS" w:cs="Times New Roman"/>
                <w:b/>
                <w:kern w:val="2"/>
                <w:sz w:val="20"/>
                <w:szCs w:val="20"/>
              </w:rPr>
            </w:pPr>
            <w:r w:rsidRPr="00045D27">
              <w:rPr>
                <w:rFonts w:eastAsia="Arial Unicode MS" w:cs="Times New Roman"/>
                <w:b/>
                <w:kern w:val="2"/>
                <w:sz w:val="20"/>
                <w:szCs w:val="20"/>
              </w:rPr>
              <w:t>144,50</w:t>
            </w:r>
          </w:p>
        </w:tc>
        <w:tc>
          <w:tcPr>
            <w:tcW w:w="851" w:type="dxa"/>
          </w:tcPr>
          <w:p w:rsidR="00785546" w:rsidRPr="00045D27" w:rsidRDefault="00785546" w:rsidP="00CF3720">
            <w:pPr>
              <w:widowControl w:val="0"/>
              <w:suppressAutoHyphens/>
              <w:autoSpaceDE w:val="0"/>
              <w:autoSpaceDN w:val="0"/>
              <w:adjustRightInd w:val="0"/>
              <w:ind w:firstLine="0"/>
              <w:contextualSpacing/>
              <w:rPr>
                <w:rFonts w:eastAsia="Arial Unicode MS" w:cs="Times New Roman"/>
                <w:kern w:val="2"/>
                <w:sz w:val="20"/>
                <w:szCs w:val="20"/>
                <w:lang w:val="en-US"/>
              </w:rPr>
            </w:pPr>
            <w:r w:rsidRPr="00045D27">
              <w:rPr>
                <w:rFonts w:eastAsia="Arial Unicode MS" w:cs="Times New Roman"/>
                <w:kern w:val="2"/>
                <w:sz w:val="20"/>
                <w:szCs w:val="20"/>
                <w:lang w:val="en-US"/>
              </w:rPr>
              <w:t>148</w:t>
            </w:r>
            <w:r w:rsidRPr="00045D27">
              <w:rPr>
                <w:rFonts w:eastAsia="Arial Unicode MS" w:cs="Times New Roman"/>
                <w:kern w:val="2"/>
                <w:sz w:val="20"/>
                <w:szCs w:val="20"/>
              </w:rPr>
              <w:t>,90</w:t>
            </w:r>
          </w:p>
        </w:tc>
        <w:tc>
          <w:tcPr>
            <w:tcW w:w="992" w:type="dxa"/>
          </w:tcPr>
          <w:p w:rsidR="00785546" w:rsidRPr="00045D27" w:rsidRDefault="00785546" w:rsidP="00CF3720">
            <w:pPr>
              <w:widowControl w:val="0"/>
              <w:suppressAutoHyphens/>
              <w:autoSpaceDE w:val="0"/>
              <w:autoSpaceDN w:val="0"/>
              <w:adjustRightInd w:val="0"/>
              <w:ind w:firstLine="0"/>
              <w:contextualSpacing/>
              <w:rPr>
                <w:rFonts w:eastAsia="Arial Unicode MS" w:cs="Times New Roman"/>
                <w:b/>
                <w:kern w:val="2"/>
                <w:sz w:val="20"/>
                <w:szCs w:val="20"/>
              </w:rPr>
            </w:pPr>
            <w:r w:rsidRPr="00045D27">
              <w:rPr>
                <w:rFonts w:eastAsia="Arial Unicode MS" w:cs="Times New Roman"/>
                <w:kern w:val="2"/>
                <w:sz w:val="20"/>
                <w:szCs w:val="20"/>
              </w:rPr>
              <w:t>85,96</w:t>
            </w:r>
          </w:p>
        </w:tc>
      </w:tr>
    </w:tbl>
    <w:p w:rsidR="00644199" w:rsidRPr="00045D27" w:rsidRDefault="00F64FF5" w:rsidP="00CF3720">
      <w:pPr>
        <w:widowControl w:val="0"/>
        <w:suppressAutoHyphens/>
        <w:contextualSpacing/>
        <w:rPr>
          <w:rFonts w:eastAsia="Arial Unicode MS" w:cs="Times New Roman"/>
          <w:kern w:val="2"/>
          <w:sz w:val="20"/>
          <w:szCs w:val="20"/>
        </w:rPr>
      </w:pPr>
      <w:r w:rsidRPr="00045D27">
        <w:rPr>
          <w:rFonts w:eastAsia="Arial Unicode MS" w:cs="Times New Roman"/>
          <w:kern w:val="2"/>
          <w:sz w:val="20"/>
          <w:szCs w:val="20"/>
        </w:rPr>
        <w:t>В течение 2023 года пользовались льготой 5</w:t>
      </w:r>
      <w:r w:rsidR="00644199" w:rsidRPr="00045D27">
        <w:rPr>
          <w:rFonts w:eastAsia="Arial Unicode MS" w:cs="Times New Roman"/>
          <w:kern w:val="2"/>
          <w:sz w:val="20"/>
          <w:szCs w:val="20"/>
        </w:rPr>
        <w:t xml:space="preserve"> чел. из числа детей-сирот и детей, оставшихся без попечения родителей, состоящих на учете в ОКСМ и СП.</w:t>
      </w:r>
    </w:p>
    <w:p w:rsidR="00DB2947" w:rsidRPr="00045D27" w:rsidRDefault="00644199" w:rsidP="00CF3720">
      <w:pPr>
        <w:contextualSpacing/>
        <w:rPr>
          <w:rFonts w:cs="Times New Roman"/>
          <w:sz w:val="20"/>
          <w:szCs w:val="20"/>
        </w:rPr>
      </w:pPr>
      <w:r w:rsidRPr="00045D27">
        <w:rPr>
          <w:rFonts w:cs="Times New Roman"/>
          <w:sz w:val="20"/>
          <w:szCs w:val="20"/>
        </w:rPr>
        <w:t xml:space="preserve"> </w:t>
      </w:r>
      <w:r w:rsidR="00DB2947" w:rsidRPr="00045D27">
        <w:rPr>
          <w:rFonts w:cs="Times New Roman"/>
          <w:sz w:val="20"/>
          <w:szCs w:val="20"/>
        </w:rPr>
        <w:t>Возмещение ЕЖКВ производилось МБУ «ЦБУ и</w:t>
      </w:r>
      <w:proofErr w:type="gramStart"/>
      <w:r w:rsidR="00DB2947" w:rsidRPr="00045D27">
        <w:rPr>
          <w:rFonts w:cs="Times New Roman"/>
          <w:sz w:val="20"/>
          <w:szCs w:val="20"/>
        </w:rPr>
        <w:t xml:space="preserve"> О</w:t>
      </w:r>
      <w:proofErr w:type="gramEnd"/>
      <w:r w:rsidR="00DB2947" w:rsidRPr="00045D27">
        <w:rPr>
          <w:rFonts w:cs="Times New Roman"/>
          <w:sz w:val="20"/>
          <w:szCs w:val="20"/>
        </w:rPr>
        <w:t>» на личные счета льготников ЕЖКВ на основании предоставленных квитанций по оплате за ЖКУ и электричество.</w:t>
      </w:r>
    </w:p>
    <w:p w:rsidR="00DB2947" w:rsidRPr="00045D27" w:rsidRDefault="00DB2947" w:rsidP="00CF3720">
      <w:pPr>
        <w:suppressLineNumbers/>
        <w:suppressAutoHyphens/>
        <w:contextualSpacing/>
        <w:rPr>
          <w:rFonts w:eastAsia="Calibri" w:cs="Times New Roman"/>
          <w:color w:val="FF0000"/>
          <w:sz w:val="20"/>
          <w:szCs w:val="20"/>
        </w:rPr>
      </w:pPr>
    </w:p>
    <w:p w:rsidR="00DB2947" w:rsidRPr="00045D27" w:rsidRDefault="00DB2947" w:rsidP="00CF3720">
      <w:pPr>
        <w:suppressLineNumbers/>
        <w:suppressAutoHyphens/>
        <w:contextualSpacing/>
        <w:rPr>
          <w:rFonts w:eastAsia="Calibri" w:cs="Times New Roman"/>
          <w:sz w:val="20"/>
          <w:szCs w:val="20"/>
        </w:rPr>
      </w:pPr>
      <w:r w:rsidRPr="00045D27">
        <w:rPr>
          <w:rFonts w:eastAsia="Calibri" w:cs="Times New Roman"/>
          <w:i/>
          <w:sz w:val="20"/>
          <w:szCs w:val="20"/>
          <w:u w:val="single"/>
        </w:rPr>
        <w:t>Мероприятие 10:.</w:t>
      </w:r>
      <w:r w:rsidRPr="00045D27">
        <w:rPr>
          <w:rFonts w:eastAsia="Calibri" w:cs="Times New Roman"/>
          <w:sz w:val="20"/>
          <w:szCs w:val="20"/>
        </w:rPr>
        <w:t xml:space="preserve"> Реализация  Закона Мурманской области «О наделении органов местного самоуправления муниципальных образований со статусом городского округа и муниципального района отдельными государственными полномочиями по опеке и попечительству в отношении несовершеннолетних» выполнено на 100 %.</w:t>
      </w:r>
    </w:p>
    <w:p w:rsidR="00DB2947" w:rsidRPr="00045D27" w:rsidRDefault="00DB2947" w:rsidP="00CF3720">
      <w:pPr>
        <w:suppressLineNumbers/>
        <w:suppressAutoHyphens/>
        <w:contextualSpacing/>
        <w:rPr>
          <w:rFonts w:eastAsia="Calibri" w:cs="Times New Roman"/>
          <w:sz w:val="20"/>
          <w:szCs w:val="20"/>
          <w:u w:val="single"/>
        </w:rPr>
      </w:pPr>
      <w:r w:rsidRPr="00045D27">
        <w:rPr>
          <w:rFonts w:eastAsia="Calibri" w:cs="Times New Roman"/>
          <w:i/>
          <w:sz w:val="20"/>
          <w:szCs w:val="20"/>
          <w:u w:val="single"/>
        </w:rPr>
        <w:t>Результат:</w:t>
      </w:r>
    </w:p>
    <w:p w:rsidR="00080C6C" w:rsidRPr="00045D27" w:rsidRDefault="00080C6C" w:rsidP="00CF3720">
      <w:pPr>
        <w:ind w:firstLine="709"/>
        <w:contextualSpacing/>
        <w:rPr>
          <w:rFonts w:cs="Times New Roman"/>
          <w:sz w:val="20"/>
          <w:szCs w:val="20"/>
        </w:rPr>
      </w:pPr>
      <w:r w:rsidRPr="00045D27">
        <w:rPr>
          <w:rFonts w:cs="Times New Roman"/>
          <w:sz w:val="20"/>
          <w:szCs w:val="20"/>
        </w:rPr>
        <w:t>По состоянию на 31.12.2023 года на учете в органе опеки и попечительства состояло:</w:t>
      </w:r>
    </w:p>
    <w:p w:rsidR="00080C6C" w:rsidRPr="00045D27" w:rsidRDefault="00080C6C" w:rsidP="00CF3720">
      <w:pPr>
        <w:ind w:firstLine="709"/>
        <w:contextualSpacing/>
        <w:rPr>
          <w:rFonts w:cs="Times New Roman"/>
          <w:sz w:val="20"/>
          <w:szCs w:val="20"/>
        </w:rPr>
      </w:pPr>
      <w:r w:rsidRPr="00045D27">
        <w:rPr>
          <w:rFonts w:cs="Times New Roman"/>
          <w:sz w:val="20"/>
          <w:szCs w:val="20"/>
        </w:rPr>
        <w:t>10 семей опекунов, в которых воспитываются детей 10;</w:t>
      </w:r>
    </w:p>
    <w:p w:rsidR="00080C6C" w:rsidRPr="00045D27" w:rsidRDefault="00080C6C" w:rsidP="00CF3720">
      <w:pPr>
        <w:ind w:firstLine="709"/>
        <w:contextualSpacing/>
        <w:rPr>
          <w:rFonts w:cs="Times New Roman"/>
          <w:sz w:val="20"/>
          <w:szCs w:val="20"/>
        </w:rPr>
      </w:pPr>
      <w:r w:rsidRPr="00045D27">
        <w:rPr>
          <w:rFonts w:cs="Times New Roman"/>
          <w:sz w:val="20"/>
          <w:szCs w:val="20"/>
        </w:rPr>
        <w:t xml:space="preserve">13 приемных семей, в которых воспитываются детей 24; </w:t>
      </w:r>
    </w:p>
    <w:p w:rsidR="00080C6C" w:rsidRPr="00045D27" w:rsidRDefault="00080C6C" w:rsidP="00CF3720">
      <w:pPr>
        <w:ind w:firstLine="709"/>
        <w:contextualSpacing/>
        <w:rPr>
          <w:rFonts w:cs="Times New Roman"/>
          <w:sz w:val="20"/>
          <w:szCs w:val="20"/>
        </w:rPr>
      </w:pPr>
      <w:r w:rsidRPr="00045D27">
        <w:rPr>
          <w:rFonts w:cs="Times New Roman"/>
          <w:sz w:val="20"/>
          <w:szCs w:val="20"/>
        </w:rPr>
        <w:t>4 семьи усыновителей, которые воспитывают 4-х детей;</w:t>
      </w:r>
    </w:p>
    <w:p w:rsidR="00080C6C" w:rsidRPr="00045D27" w:rsidRDefault="00080C6C" w:rsidP="00CF3720">
      <w:pPr>
        <w:ind w:firstLine="709"/>
        <w:contextualSpacing/>
        <w:rPr>
          <w:rFonts w:cs="Times New Roman"/>
          <w:sz w:val="20"/>
          <w:szCs w:val="20"/>
        </w:rPr>
      </w:pPr>
      <w:r w:rsidRPr="00045D27">
        <w:rPr>
          <w:rFonts w:cs="Times New Roman"/>
          <w:sz w:val="20"/>
          <w:szCs w:val="20"/>
        </w:rPr>
        <w:t>3 несовершеннолетних детей, добровольно переданных кровными родителями под опеку близким родственникам (без выплаты пособия)</w:t>
      </w:r>
      <w:proofErr w:type="gramStart"/>
      <w:r w:rsidRPr="00045D27">
        <w:rPr>
          <w:rFonts w:cs="Times New Roman"/>
          <w:sz w:val="20"/>
          <w:szCs w:val="20"/>
        </w:rPr>
        <w:t>,в</w:t>
      </w:r>
      <w:proofErr w:type="gramEnd"/>
      <w:r w:rsidRPr="00045D27">
        <w:rPr>
          <w:rFonts w:cs="Times New Roman"/>
          <w:sz w:val="20"/>
          <w:szCs w:val="20"/>
        </w:rPr>
        <w:t xml:space="preserve"> связи с временным  отсутствием возможности исполнять свои родительские обязанности.</w:t>
      </w:r>
    </w:p>
    <w:p w:rsidR="00080C6C" w:rsidRPr="00045D27" w:rsidRDefault="00080C6C" w:rsidP="00CF3720">
      <w:pPr>
        <w:ind w:firstLine="709"/>
        <w:contextualSpacing/>
        <w:rPr>
          <w:rFonts w:cs="Times New Roman"/>
          <w:sz w:val="20"/>
          <w:szCs w:val="20"/>
        </w:rPr>
      </w:pPr>
      <w:r w:rsidRPr="00045D27">
        <w:rPr>
          <w:rFonts w:cs="Times New Roman"/>
          <w:sz w:val="20"/>
          <w:szCs w:val="20"/>
        </w:rPr>
        <w:t>ВСЕГО  детей сирот и детей, оставшихся без попечения родителей, воспитывающихся в семьях опекунов  (попечителей)  - 34 (2021 – 35; 2022 -34).</w:t>
      </w:r>
    </w:p>
    <w:p w:rsidR="00080C6C" w:rsidRPr="00045D27" w:rsidRDefault="00080C6C" w:rsidP="00CF3720">
      <w:pPr>
        <w:ind w:firstLine="709"/>
        <w:contextualSpacing/>
        <w:rPr>
          <w:rFonts w:cs="Times New Roman"/>
          <w:sz w:val="20"/>
          <w:szCs w:val="20"/>
        </w:rPr>
      </w:pPr>
      <w:proofErr w:type="gramStart"/>
      <w:r w:rsidRPr="00045D27">
        <w:rPr>
          <w:rFonts w:cs="Times New Roman"/>
          <w:sz w:val="20"/>
          <w:szCs w:val="20"/>
        </w:rPr>
        <w:t>В течение 2023 года количество поставленных на учет  граждан, желающих принять детей в семью, состоявших на учете в органе опеки и попечительства - 4; в течение года сняты с учета в связи с принятием ребенка (детей) в семью - 4; таким образом,  по состоянию на 31.12.2023 года на учете в качестве желающих принять детей в семью - 0 человек.</w:t>
      </w:r>
      <w:proofErr w:type="gramEnd"/>
    </w:p>
    <w:p w:rsidR="00080C6C" w:rsidRPr="00045D27" w:rsidRDefault="00080C6C" w:rsidP="00CF3720">
      <w:pPr>
        <w:ind w:firstLine="709"/>
        <w:contextualSpacing/>
        <w:rPr>
          <w:rFonts w:cs="Times New Roman"/>
          <w:sz w:val="20"/>
          <w:szCs w:val="20"/>
        </w:rPr>
      </w:pPr>
      <w:r w:rsidRPr="00045D27">
        <w:rPr>
          <w:rFonts w:cs="Times New Roman"/>
          <w:sz w:val="20"/>
          <w:szCs w:val="20"/>
        </w:rPr>
        <w:t>В 2023 году  консультант по опеке и попечительству в отношении несовершеннолетних принимал участие:</w:t>
      </w:r>
    </w:p>
    <w:p w:rsidR="00080C6C" w:rsidRPr="00045D27" w:rsidRDefault="00080C6C" w:rsidP="00CF3720">
      <w:pPr>
        <w:ind w:firstLine="709"/>
        <w:contextualSpacing/>
        <w:rPr>
          <w:rFonts w:cs="Times New Roman"/>
          <w:sz w:val="20"/>
          <w:szCs w:val="20"/>
        </w:rPr>
      </w:pPr>
      <w:r w:rsidRPr="00045D27">
        <w:rPr>
          <w:rFonts w:cs="Times New Roman"/>
          <w:sz w:val="20"/>
          <w:szCs w:val="20"/>
        </w:rPr>
        <w:t>- в 3  заседаниях комиссии по делам несовершеннолетних и защите их прав при администрации Терского района в качестве законного представителя несовершеннолетних;</w:t>
      </w:r>
    </w:p>
    <w:p w:rsidR="00080C6C" w:rsidRPr="00045D27" w:rsidRDefault="00080C6C" w:rsidP="00CF3720">
      <w:pPr>
        <w:ind w:firstLine="709"/>
        <w:contextualSpacing/>
        <w:rPr>
          <w:rFonts w:cs="Times New Roman"/>
          <w:sz w:val="20"/>
          <w:szCs w:val="20"/>
        </w:rPr>
      </w:pPr>
      <w:r w:rsidRPr="00045D27">
        <w:rPr>
          <w:rFonts w:cs="Times New Roman"/>
          <w:sz w:val="20"/>
          <w:szCs w:val="20"/>
        </w:rPr>
        <w:t>- в 2 межведомственных консилиумах по вопросам защиты прав несовершеннолетних детей проживающих в семьях, находящихся в социально-опасном положении;</w:t>
      </w:r>
    </w:p>
    <w:p w:rsidR="00080C6C" w:rsidRPr="00045D27" w:rsidRDefault="00080C6C" w:rsidP="00CF3720">
      <w:pPr>
        <w:ind w:firstLine="709"/>
        <w:contextualSpacing/>
        <w:rPr>
          <w:rFonts w:cs="Times New Roman"/>
          <w:sz w:val="20"/>
          <w:szCs w:val="20"/>
        </w:rPr>
      </w:pPr>
      <w:r w:rsidRPr="00045D27">
        <w:rPr>
          <w:rFonts w:cs="Times New Roman"/>
          <w:sz w:val="20"/>
          <w:szCs w:val="20"/>
        </w:rPr>
        <w:t>- в 2 совещаниях с руководителями образовательных организаций;</w:t>
      </w:r>
    </w:p>
    <w:p w:rsidR="00080C6C" w:rsidRPr="00045D27" w:rsidRDefault="00080C6C" w:rsidP="00CF3720">
      <w:pPr>
        <w:ind w:firstLine="709"/>
        <w:contextualSpacing/>
        <w:rPr>
          <w:rFonts w:cs="Times New Roman"/>
          <w:sz w:val="20"/>
          <w:szCs w:val="20"/>
        </w:rPr>
      </w:pPr>
      <w:r w:rsidRPr="00045D27">
        <w:rPr>
          <w:rFonts w:cs="Times New Roman"/>
          <w:sz w:val="20"/>
          <w:szCs w:val="20"/>
        </w:rPr>
        <w:t xml:space="preserve">- в 1 семинаре для работодателей, организованном ЦЗН по вопросу выдачи согласия на трудоуство несовершеннолетним; </w:t>
      </w:r>
    </w:p>
    <w:p w:rsidR="00080C6C" w:rsidRPr="00045D27" w:rsidRDefault="00080C6C" w:rsidP="00CF3720">
      <w:pPr>
        <w:ind w:firstLine="709"/>
        <w:contextualSpacing/>
        <w:rPr>
          <w:rFonts w:cs="Times New Roman"/>
          <w:sz w:val="20"/>
          <w:szCs w:val="20"/>
        </w:rPr>
      </w:pPr>
      <w:r w:rsidRPr="00045D27">
        <w:rPr>
          <w:rFonts w:cs="Times New Roman"/>
          <w:sz w:val="20"/>
          <w:szCs w:val="20"/>
        </w:rPr>
        <w:t xml:space="preserve">- онлайн </w:t>
      </w:r>
      <w:proofErr w:type="gramStart"/>
      <w:r w:rsidRPr="00045D27">
        <w:rPr>
          <w:rFonts w:cs="Times New Roman"/>
          <w:sz w:val="20"/>
          <w:szCs w:val="20"/>
        </w:rPr>
        <w:t>семинаре</w:t>
      </w:r>
      <w:proofErr w:type="gramEnd"/>
      <w:r w:rsidRPr="00045D27">
        <w:rPr>
          <w:rFonts w:cs="Times New Roman"/>
          <w:sz w:val="20"/>
          <w:szCs w:val="20"/>
        </w:rPr>
        <w:t xml:space="preserve"> “Тайна </w:t>
      </w:r>
      <w:r w:rsidR="00083D36" w:rsidRPr="00045D27">
        <w:rPr>
          <w:rFonts w:cs="Times New Roman"/>
          <w:sz w:val="20"/>
          <w:szCs w:val="20"/>
        </w:rPr>
        <w:t>усыновления. Общение</w:t>
      </w:r>
      <w:r w:rsidRPr="00045D27">
        <w:rPr>
          <w:rFonts w:cs="Times New Roman"/>
          <w:sz w:val="20"/>
          <w:szCs w:val="20"/>
        </w:rPr>
        <w:t xml:space="preserve"> с кровными родственниками ребенка</w:t>
      </w:r>
      <w:proofErr w:type="gramStart"/>
      <w:r w:rsidRPr="00045D27">
        <w:rPr>
          <w:rFonts w:cs="Times New Roman"/>
          <w:sz w:val="20"/>
          <w:szCs w:val="20"/>
        </w:rPr>
        <w:t>.”;</w:t>
      </w:r>
      <w:proofErr w:type="gramEnd"/>
    </w:p>
    <w:p w:rsidR="00080C6C" w:rsidRPr="00045D27" w:rsidRDefault="00080C6C" w:rsidP="00CF3720">
      <w:pPr>
        <w:ind w:firstLine="709"/>
        <w:contextualSpacing/>
        <w:rPr>
          <w:rFonts w:cs="Times New Roman"/>
          <w:sz w:val="20"/>
          <w:szCs w:val="20"/>
        </w:rPr>
      </w:pPr>
      <w:r w:rsidRPr="00045D27">
        <w:rPr>
          <w:rFonts w:cs="Times New Roman"/>
          <w:sz w:val="20"/>
          <w:szCs w:val="20"/>
        </w:rPr>
        <w:t xml:space="preserve">- в 12 межведомственных  рейдах совместно с органами системы профилактики безнадзорности и правонарушений несовершеннолетних с целью </w:t>
      </w:r>
      <w:proofErr w:type="gramStart"/>
      <w:r w:rsidRPr="00045D27">
        <w:rPr>
          <w:rFonts w:cs="Times New Roman"/>
          <w:sz w:val="20"/>
          <w:szCs w:val="20"/>
        </w:rPr>
        <w:t>контроля за</w:t>
      </w:r>
      <w:proofErr w:type="gramEnd"/>
      <w:r w:rsidRPr="00045D27">
        <w:rPr>
          <w:rFonts w:cs="Times New Roman"/>
          <w:sz w:val="20"/>
          <w:szCs w:val="20"/>
        </w:rPr>
        <w:t xml:space="preserve"> условиями жизни и воспитания несовершеннолетних детей, проживающих в семьях социального риска;</w:t>
      </w:r>
    </w:p>
    <w:p w:rsidR="00080C6C" w:rsidRPr="00045D27" w:rsidRDefault="00080C6C" w:rsidP="00CF3720">
      <w:pPr>
        <w:ind w:firstLine="709"/>
        <w:contextualSpacing/>
        <w:rPr>
          <w:rFonts w:cs="Times New Roman"/>
          <w:sz w:val="20"/>
          <w:szCs w:val="20"/>
        </w:rPr>
      </w:pPr>
      <w:r w:rsidRPr="00045D27">
        <w:rPr>
          <w:rFonts w:cs="Times New Roman"/>
          <w:sz w:val="20"/>
          <w:szCs w:val="20"/>
        </w:rPr>
        <w:t xml:space="preserve">- 3 </w:t>
      </w:r>
      <w:proofErr w:type="gramStart"/>
      <w:r w:rsidRPr="00045D27">
        <w:rPr>
          <w:rFonts w:cs="Times New Roman"/>
          <w:sz w:val="20"/>
          <w:szCs w:val="20"/>
        </w:rPr>
        <w:t>совещаниях</w:t>
      </w:r>
      <w:proofErr w:type="gramEnd"/>
      <w:r w:rsidRPr="00045D27">
        <w:rPr>
          <w:rFonts w:cs="Times New Roman"/>
          <w:sz w:val="20"/>
          <w:szCs w:val="20"/>
        </w:rPr>
        <w:t xml:space="preserve"> Министерства образования   и науки (защита жилищных прав, об усилении мер защиты детей, ост без попечения родителей, межведомственное взаимодействие органов системы профилактики);</w:t>
      </w:r>
    </w:p>
    <w:p w:rsidR="00080C6C" w:rsidRPr="00045D27" w:rsidRDefault="00080C6C" w:rsidP="00CF3720">
      <w:pPr>
        <w:ind w:firstLine="709"/>
        <w:contextualSpacing/>
        <w:rPr>
          <w:rFonts w:cs="Times New Roman"/>
          <w:sz w:val="20"/>
          <w:szCs w:val="20"/>
        </w:rPr>
      </w:pPr>
      <w:r w:rsidRPr="00045D27">
        <w:rPr>
          <w:rFonts w:cs="Times New Roman"/>
          <w:sz w:val="20"/>
          <w:szCs w:val="20"/>
        </w:rPr>
        <w:t xml:space="preserve">- в 2 заседаниях </w:t>
      </w:r>
      <w:r w:rsidR="00AA37F9" w:rsidRPr="00045D27">
        <w:rPr>
          <w:rFonts w:cs="Times New Roman"/>
          <w:sz w:val="20"/>
          <w:szCs w:val="20"/>
        </w:rPr>
        <w:t>призывной</w:t>
      </w:r>
      <w:r w:rsidRPr="00045D27">
        <w:rPr>
          <w:rFonts w:cs="Times New Roman"/>
          <w:sz w:val="20"/>
          <w:szCs w:val="20"/>
        </w:rPr>
        <w:t xml:space="preserve"> комиссии;</w:t>
      </w:r>
    </w:p>
    <w:p w:rsidR="00080C6C" w:rsidRPr="00045D27" w:rsidRDefault="00080C6C" w:rsidP="00CF3720">
      <w:pPr>
        <w:ind w:firstLine="709"/>
        <w:contextualSpacing/>
        <w:rPr>
          <w:rFonts w:cs="Times New Roman"/>
          <w:sz w:val="20"/>
          <w:szCs w:val="20"/>
        </w:rPr>
      </w:pPr>
      <w:r w:rsidRPr="00045D27">
        <w:rPr>
          <w:rFonts w:cs="Times New Roman"/>
          <w:sz w:val="20"/>
          <w:szCs w:val="20"/>
        </w:rPr>
        <w:t>- прошел повышение квалификации по теме “Современная государственная политика в област</w:t>
      </w:r>
      <w:r w:rsidR="00AA37F9" w:rsidRPr="00045D27">
        <w:rPr>
          <w:rFonts w:cs="Times New Roman"/>
          <w:sz w:val="20"/>
          <w:szCs w:val="20"/>
        </w:rPr>
        <w:t>и опеки и попечительства: льготы</w:t>
      </w:r>
      <w:r w:rsidRPr="00045D27">
        <w:rPr>
          <w:rFonts w:cs="Times New Roman"/>
          <w:sz w:val="20"/>
          <w:szCs w:val="20"/>
        </w:rPr>
        <w:t xml:space="preserve"> и выплаты”.</w:t>
      </w:r>
    </w:p>
    <w:p w:rsidR="00080C6C" w:rsidRPr="00045D27" w:rsidRDefault="00080C6C" w:rsidP="00CF3720">
      <w:pPr>
        <w:ind w:firstLine="709"/>
        <w:contextualSpacing/>
        <w:rPr>
          <w:rFonts w:cs="Times New Roman"/>
          <w:sz w:val="20"/>
          <w:szCs w:val="20"/>
        </w:rPr>
      </w:pPr>
      <w:r w:rsidRPr="00045D27">
        <w:rPr>
          <w:rFonts w:cs="Times New Roman"/>
          <w:sz w:val="20"/>
          <w:szCs w:val="20"/>
        </w:rPr>
        <w:t xml:space="preserve">По состоянию на 31.12.2023 года на сопровождении у специалистов службы сопровождения ГОБОУ МО «Центр психолого-педагогической, социальной и медицинской помощи» г. Мурманска состояло 12 замещающих семей. </w:t>
      </w:r>
    </w:p>
    <w:p w:rsidR="00080C6C" w:rsidRPr="00045D27" w:rsidRDefault="00080C6C" w:rsidP="00CF3720">
      <w:pPr>
        <w:ind w:firstLine="709"/>
        <w:contextualSpacing/>
        <w:rPr>
          <w:rFonts w:cs="Times New Roman"/>
          <w:sz w:val="20"/>
          <w:szCs w:val="20"/>
        </w:rPr>
      </w:pPr>
      <w:r w:rsidRPr="00045D27">
        <w:rPr>
          <w:rFonts w:cs="Times New Roman"/>
          <w:sz w:val="20"/>
          <w:szCs w:val="20"/>
        </w:rPr>
        <w:t>Кроме того, в Терском районе на учете в органах системы профилактики безнадзорности и правонарушений несовершеннолетних по состоянию на 31.12.2023 состояло  9 семей, находящихся в социально опасном положении, в них 13 детей (в 2022– 9 семей, в них 13 детей).</w:t>
      </w:r>
    </w:p>
    <w:p w:rsidR="00080C6C" w:rsidRPr="00045D27" w:rsidRDefault="00080C6C" w:rsidP="00CF3720">
      <w:pPr>
        <w:ind w:firstLine="709"/>
        <w:contextualSpacing/>
        <w:rPr>
          <w:rFonts w:cs="Times New Roman"/>
          <w:sz w:val="20"/>
          <w:szCs w:val="20"/>
        </w:rPr>
      </w:pPr>
      <w:r w:rsidRPr="00045D27">
        <w:rPr>
          <w:rFonts w:cs="Times New Roman"/>
          <w:sz w:val="20"/>
          <w:szCs w:val="20"/>
        </w:rPr>
        <w:t xml:space="preserve">В Терском районе существует такая форма сопровождения указанных семей как социальный патронат. Всего 2 лица, осуществляют социальный патронат  в отношении 5 семей, находящихся в трудной жизненной ситуации, в них 10 детей.  Ведется журнал учета семей указанной категории. С целью </w:t>
      </w:r>
      <w:proofErr w:type="gramStart"/>
      <w:r w:rsidRPr="00045D27">
        <w:rPr>
          <w:rFonts w:cs="Times New Roman"/>
          <w:sz w:val="20"/>
          <w:szCs w:val="20"/>
        </w:rPr>
        <w:t>контроля за</w:t>
      </w:r>
      <w:proofErr w:type="gramEnd"/>
      <w:r w:rsidRPr="00045D27">
        <w:rPr>
          <w:rFonts w:cs="Times New Roman"/>
          <w:sz w:val="20"/>
          <w:szCs w:val="20"/>
        </w:rPr>
        <w:t xml:space="preserve"> условиями жизни и воспитания детей, данные семьи не реже 1 раза в месяц посещаются консультантом по опеке и попечительству как единолично, так и совместно с представителями органов системы профилактики и безнадзорности правонарушений несовершеннолетних по месту жительства. Разработаны индивидуальные программы работы с данными семьями, участие в которых также принимает и консультант по опеке и попечительству в отношении несовершеннолетних.</w:t>
      </w:r>
    </w:p>
    <w:p w:rsidR="00080C6C" w:rsidRPr="00045D27" w:rsidRDefault="00080C6C" w:rsidP="00CF3720">
      <w:pPr>
        <w:ind w:firstLine="709"/>
        <w:contextualSpacing/>
        <w:rPr>
          <w:rFonts w:cs="Times New Roman"/>
          <w:sz w:val="20"/>
          <w:szCs w:val="20"/>
        </w:rPr>
      </w:pPr>
      <w:r w:rsidRPr="00045D27">
        <w:rPr>
          <w:rFonts w:cs="Times New Roman"/>
          <w:sz w:val="20"/>
          <w:szCs w:val="20"/>
        </w:rPr>
        <w:lastRenderedPageBreak/>
        <w:t>В целом, работа  органа опеки и попечительства направлена на  профилактику  социального сиротства и жестокого обращения с детьми, а также на сохранение биологической семьи. В целях профилактики социального сиротства и жестокого обращения с детьми, консультантом по опеке и попечительству в 2023 году велась работа в следующих направлениях:</w:t>
      </w:r>
    </w:p>
    <w:p w:rsidR="00080C6C" w:rsidRPr="00045D27" w:rsidRDefault="00080C6C" w:rsidP="00CF3720">
      <w:pPr>
        <w:ind w:firstLine="709"/>
        <w:contextualSpacing/>
        <w:rPr>
          <w:rFonts w:cs="Times New Roman"/>
          <w:sz w:val="20"/>
          <w:szCs w:val="20"/>
        </w:rPr>
      </w:pPr>
      <w:r w:rsidRPr="00045D27">
        <w:rPr>
          <w:rFonts w:cs="Times New Roman"/>
          <w:sz w:val="20"/>
          <w:szCs w:val="20"/>
        </w:rPr>
        <w:t xml:space="preserve"> - участие в межведомственных  рейдах совместно с органами системы профилактики безнадзорности и правонарушений несовершеннолетних с целью контроля за условиями жизни и воспитания несовершеннолетних детей, проживающих в семьях социального риска, а также оказания необходимой помощи указанным семьям, проведения профилактических бесед и </w:t>
      </w:r>
      <w:proofErr w:type="gramStart"/>
      <w:r w:rsidRPr="00045D27">
        <w:rPr>
          <w:rFonts w:cs="Times New Roman"/>
          <w:sz w:val="20"/>
          <w:szCs w:val="20"/>
        </w:rPr>
        <w:t>принятия</w:t>
      </w:r>
      <w:proofErr w:type="gramEnd"/>
      <w:r w:rsidRPr="00045D27">
        <w:rPr>
          <w:rFonts w:cs="Times New Roman"/>
          <w:sz w:val="20"/>
          <w:szCs w:val="20"/>
        </w:rPr>
        <w:t xml:space="preserve"> профилактических мер воздействия (10 рейдов);</w:t>
      </w:r>
    </w:p>
    <w:p w:rsidR="00080C6C" w:rsidRPr="00045D27" w:rsidRDefault="00080C6C" w:rsidP="00CF3720">
      <w:pPr>
        <w:ind w:firstLine="709"/>
        <w:contextualSpacing/>
        <w:rPr>
          <w:rFonts w:cs="Times New Roman"/>
          <w:sz w:val="20"/>
          <w:szCs w:val="20"/>
        </w:rPr>
      </w:pPr>
      <w:r w:rsidRPr="00045D27">
        <w:rPr>
          <w:rFonts w:cs="Times New Roman"/>
          <w:sz w:val="20"/>
          <w:szCs w:val="20"/>
        </w:rPr>
        <w:t>- выявление и учет семей, которые находятся в социально-опасном положении, а также  семей, которые своими действиями или бездействиями препятствуют нормальному развитию несовершеннолетних;</w:t>
      </w:r>
    </w:p>
    <w:p w:rsidR="00080C6C" w:rsidRPr="00045D27" w:rsidRDefault="00080C6C" w:rsidP="00CF3720">
      <w:pPr>
        <w:ind w:firstLine="709"/>
        <w:contextualSpacing/>
        <w:rPr>
          <w:rFonts w:cs="Times New Roman"/>
          <w:sz w:val="20"/>
          <w:szCs w:val="20"/>
        </w:rPr>
      </w:pPr>
      <w:r w:rsidRPr="00045D27">
        <w:rPr>
          <w:rFonts w:cs="Times New Roman"/>
          <w:sz w:val="20"/>
          <w:szCs w:val="20"/>
        </w:rPr>
        <w:t xml:space="preserve">- разработка и участие в исполнении индивидуальных программ работы с семьями, находящимися в социально-опасном положении (разработано 2 </w:t>
      </w:r>
      <w:r w:rsidR="00083D36" w:rsidRPr="00045D27">
        <w:rPr>
          <w:rFonts w:cs="Times New Roman"/>
          <w:sz w:val="20"/>
          <w:szCs w:val="20"/>
        </w:rPr>
        <w:t>программы</w:t>
      </w:r>
      <w:r w:rsidR="00CF3720" w:rsidRPr="00045D27">
        <w:rPr>
          <w:rFonts w:cs="Times New Roman"/>
          <w:sz w:val="20"/>
          <w:szCs w:val="20"/>
        </w:rPr>
        <w:t>);</w:t>
      </w:r>
    </w:p>
    <w:p w:rsidR="00080C6C" w:rsidRPr="00045D27" w:rsidRDefault="00080C6C" w:rsidP="00CF3720">
      <w:pPr>
        <w:ind w:firstLine="709"/>
        <w:contextualSpacing/>
        <w:rPr>
          <w:rFonts w:cs="Times New Roman"/>
          <w:sz w:val="20"/>
          <w:szCs w:val="20"/>
        </w:rPr>
      </w:pPr>
      <w:r w:rsidRPr="00045D27">
        <w:rPr>
          <w:rFonts w:cs="Times New Roman"/>
          <w:sz w:val="20"/>
          <w:szCs w:val="20"/>
        </w:rPr>
        <w:t xml:space="preserve"> - участие в межведомственных консилиумах органов системы профилактики безнадзорности и правонарушений несовершеннолетних с целью определения проблем семей, находящихся в социально-опасном положении, определении и оказания необходимой комплексной  помощи семьям,  с привлечением всех органов и учреждений системы профилактики безнадзорности и правонарушений несовершеннолетних (2 консилиума);</w:t>
      </w:r>
    </w:p>
    <w:p w:rsidR="00080C6C" w:rsidRPr="00045D27" w:rsidRDefault="00080C6C" w:rsidP="00CF3720">
      <w:pPr>
        <w:ind w:firstLine="709"/>
        <w:contextualSpacing/>
        <w:rPr>
          <w:rFonts w:cs="Times New Roman"/>
          <w:sz w:val="20"/>
          <w:szCs w:val="20"/>
        </w:rPr>
      </w:pPr>
      <w:r w:rsidRPr="00045D27">
        <w:rPr>
          <w:rFonts w:cs="Times New Roman"/>
          <w:sz w:val="20"/>
          <w:szCs w:val="20"/>
        </w:rPr>
        <w:t>- организация работы психологов с детьми и биологическими родителями (школьный, ЧУСО СОС детская деревня Кандалакша, ГОБОУ МО ЦППС</w:t>
      </w:r>
      <w:proofErr w:type="gramStart"/>
      <w:r w:rsidRPr="00045D27">
        <w:rPr>
          <w:rFonts w:cs="Times New Roman"/>
          <w:sz w:val="20"/>
          <w:szCs w:val="20"/>
        </w:rPr>
        <w:t>М-</w:t>
      </w:r>
      <w:proofErr w:type="gramEnd"/>
      <w:r w:rsidRPr="00045D27">
        <w:rPr>
          <w:rFonts w:cs="Times New Roman"/>
          <w:sz w:val="20"/>
          <w:szCs w:val="20"/>
        </w:rPr>
        <w:t xml:space="preserve"> помощи» г. Мурманска);</w:t>
      </w:r>
    </w:p>
    <w:p w:rsidR="00080C6C" w:rsidRPr="00045D27" w:rsidRDefault="00080C6C" w:rsidP="00CF3720">
      <w:pPr>
        <w:ind w:firstLine="709"/>
        <w:contextualSpacing/>
        <w:rPr>
          <w:rFonts w:cs="Times New Roman"/>
          <w:sz w:val="20"/>
          <w:szCs w:val="20"/>
        </w:rPr>
      </w:pPr>
      <w:r w:rsidRPr="00045D27">
        <w:rPr>
          <w:rFonts w:cs="Times New Roman"/>
          <w:sz w:val="20"/>
          <w:szCs w:val="20"/>
        </w:rPr>
        <w:t>- содействие в устройстве детей в ГОАУСОН «</w:t>
      </w:r>
      <w:proofErr w:type="gramStart"/>
      <w:r w:rsidRPr="00045D27">
        <w:rPr>
          <w:rFonts w:cs="Times New Roman"/>
          <w:sz w:val="20"/>
          <w:szCs w:val="20"/>
        </w:rPr>
        <w:t>Терский</w:t>
      </w:r>
      <w:proofErr w:type="gramEnd"/>
      <w:r w:rsidRPr="00045D27">
        <w:rPr>
          <w:rFonts w:cs="Times New Roman"/>
          <w:sz w:val="20"/>
          <w:szCs w:val="20"/>
        </w:rPr>
        <w:t xml:space="preserve"> КЦСОН» при наличии в семье трудной жизненной ситуации (помощь в сборе документов, подготовка ходатайств) – 5 семей;</w:t>
      </w:r>
    </w:p>
    <w:p w:rsidR="00080C6C" w:rsidRPr="00045D27" w:rsidRDefault="00080C6C" w:rsidP="00CF3720">
      <w:pPr>
        <w:ind w:firstLine="709"/>
        <w:contextualSpacing/>
        <w:rPr>
          <w:rFonts w:cs="Times New Roman"/>
          <w:sz w:val="20"/>
          <w:szCs w:val="20"/>
        </w:rPr>
      </w:pPr>
      <w:r w:rsidRPr="00045D27">
        <w:rPr>
          <w:rFonts w:cs="Times New Roman"/>
          <w:sz w:val="20"/>
          <w:szCs w:val="20"/>
        </w:rPr>
        <w:t>- разработан и утвержден муниципальный комплекс мер по профилактике социального сиротства на 2022-2025 годы.</w:t>
      </w:r>
    </w:p>
    <w:p w:rsidR="00080C6C" w:rsidRPr="00045D27" w:rsidRDefault="00080C6C" w:rsidP="00CF3720">
      <w:pPr>
        <w:ind w:firstLine="709"/>
        <w:contextualSpacing/>
        <w:rPr>
          <w:rFonts w:cs="Times New Roman"/>
          <w:sz w:val="20"/>
          <w:szCs w:val="20"/>
        </w:rPr>
      </w:pPr>
      <w:proofErr w:type="gramStart"/>
      <w:r w:rsidRPr="00045D27">
        <w:rPr>
          <w:rFonts w:cs="Times New Roman"/>
          <w:sz w:val="20"/>
          <w:szCs w:val="20"/>
        </w:rPr>
        <w:t>- разработан  Комплекс дополнительных мер,</w:t>
      </w:r>
      <w:r w:rsidR="000A0A53" w:rsidRPr="00045D27">
        <w:rPr>
          <w:rFonts w:cs="Times New Roman"/>
          <w:sz w:val="20"/>
          <w:szCs w:val="20"/>
        </w:rPr>
        <w:t xml:space="preserve"> </w:t>
      </w:r>
      <w:r w:rsidRPr="00045D27">
        <w:rPr>
          <w:rFonts w:cs="Times New Roman"/>
          <w:sz w:val="20"/>
          <w:szCs w:val="20"/>
        </w:rPr>
        <w:t>направленных на совершенствование работы организаций и органов системы профилактики безнадзорности и правонарушений несовершеннолетних по защите прав и интересов подопечных, находящихся на воспитании в семьях и под надзором в организациях для детей-сирот и детей, оставшихся без попечения родителей, недопущению  их гибели и жестокого обращения с ними, на период с 2023-2025 годов в Терском районе.</w:t>
      </w:r>
      <w:proofErr w:type="gramEnd"/>
    </w:p>
    <w:p w:rsidR="000A0A53" w:rsidRPr="00045D27" w:rsidRDefault="000A0A53" w:rsidP="00CF3720">
      <w:pPr>
        <w:ind w:firstLine="709"/>
        <w:contextualSpacing/>
        <w:rPr>
          <w:rFonts w:cs="Times New Roman"/>
          <w:sz w:val="20"/>
          <w:szCs w:val="20"/>
        </w:rPr>
      </w:pPr>
      <w:r w:rsidRPr="00045D27">
        <w:rPr>
          <w:rFonts w:cs="Times New Roman"/>
          <w:sz w:val="20"/>
          <w:szCs w:val="20"/>
        </w:rPr>
        <w:t>В течение 2023 года велась работа по информированию граждан о семейных формах устройства и порядке установления опеки (попечительства), создания приемной семьи, усыновления через  официальный сайт Терского района, районную  газету; ведется учет усыновленных, опекаемых (подопечных) и приемных детей (информация отражается в журналах учета).  Консультантом по опеке и попечительству в отношении несовершеннолетних ведется учет граждан, выразивших желание стать опекунами (попечителями), приемными родителями, усыновителями.</w:t>
      </w:r>
    </w:p>
    <w:p w:rsidR="00080C6C" w:rsidRPr="00045D27" w:rsidRDefault="00080C6C" w:rsidP="00CF3720">
      <w:pPr>
        <w:ind w:firstLine="709"/>
        <w:contextualSpacing/>
        <w:rPr>
          <w:rFonts w:cs="Times New Roman"/>
          <w:sz w:val="20"/>
          <w:szCs w:val="20"/>
        </w:rPr>
      </w:pPr>
      <w:r w:rsidRPr="00045D27">
        <w:rPr>
          <w:rFonts w:cs="Times New Roman"/>
          <w:sz w:val="20"/>
          <w:szCs w:val="20"/>
        </w:rPr>
        <w:t xml:space="preserve">Таким образом, анализируя данные 2022-2023 гг. в результате проведения вышеуказанных направлений профилактической работы с семьями, находящимися в социально-опасном положении, отмечается самый главный положительный результат:  отсутствие случаев отобрания несовершеннолетних детей из семей  при непосредственной угрозе жизни и здоровью, отсутствие случаев жестокого обращения с детьми,  также устройство выявленных детей указанной категории, в замещающие </w:t>
      </w:r>
      <w:proofErr w:type="gramStart"/>
      <w:r w:rsidRPr="00045D27">
        <w:rPr>
          <w:rFonts w:cs="Times New Roman"/>
          <w:sz w:val="20"/>
          <w:szCs w:val="20"/>
        </w:rPr>
        <w:t>семьи</w:t>
      </w:r>
      <w:proofErr w:type="gramEnd"/>
      <w:r w:rsidRPr="00045D27">
        <w:rPr>
          <w:rFonts w:cs="Times New Roman"/>
          <w:sz w:val="20"/>
          <w:szCs w:val="20"/>
        </w:rPr>
        <w:t xml:space="preserve"> минуя учреждения для детей-сирот.</w:t>
      </w:r>
    </w:p>
    <w:p w:rsidR="00080C6C" w:rsidRPr="00045D27" w:rsidRDefault="00080C6C" w:rsidP="00CF3720">
      <w:pPr>
        <w:ind w:firstLine="709"/>
        <w:contextualSpacing/>
        <w:rPr>
          <w:rFonts w:cs="Times New Roman"/>
          <w:sz w:val="20"/>
          <w:szCs w:val="20"/>
        </w:rPr>
      </w:pPr>
      <w:r w:rsidRPr="00045D27">
        <w:rPr>
          <w:rFonts w:cs="Times New Roman"/>
          <w:sz w:val="20"/>
          <w:szCs w:val="20"/>
        </w:rPr>
        <w:t xml:space="preserve">В том числе, отсутствуют случаи жестокого обращения со стороны опекунов (попечителей), приемных родителей, усыновителей;  случаи нарушения личных неимущественных и имущественных прав несовершеннолетних.  </w:t>
      </w:r>
    </w:p>
    <w:p w:rsidR="0090614A" w:rsidRPr="00045D27" w:rsidRDefault="0090614A" w:rsidP="00CF3720">
      <w:pPr>
        <w:contextualSpacing/>
        <w:rPr>
          <w:rFonts w:cs="Times New Roman"/>
          <w:sz w:val="20"/>
          <w:szCs w:val="20"/>
        </w:rPr>
      </w:pPr>
    </w:p>
    <w:p w:rsidR="00DB2947" w:rsidRPr="00045D27" w:rsidRDefault="00DB2947" w:rsidP="00CF3720">
      <w:pPr>
        <w:suppressLineNumbers/>
        <w:suppressAutoHyphens/>
        <w:contextualSpacing/>
        <w:rPr>
          <w:rFonts w:eastAsia="Calibri" w:cs="Times New Roman"/>
          <w:sz w:val="20"/>
          <w:szCs w:val="20"/>
        </w:rPr>
      </w:pPr>
      <w:r w:rsidRPr="00045D27">
        <w:rPr>
          <w:rFonts w:eastAsia="Calibri" w:cs="Times New Roman"/>
          <w:i/>
          <w:sz w:val="20"/>
          <w:szCs w:val="20"/>
          <w:u w:val="single"/>
        </w:rPr>
        <w:t>Мероприятие 11:</w:t>
      </w:r>
      <w:r w:rsidRPr="00045D27">
        <w:rPr>
          <w:rFonts w:eastAsia="Calibri" w:cs="Times New Roman"/>
          <w:sz w:val="20"/>
          <w:szCs w:val="20"/>
        </w:rPr>
        <w:t xml:space="preserve"> Реализация  Закона Мурманской области «О наделении органов местного самоуправления муниципальных образований со статусом городского округа и муниципального района отдельными государственными полномочиями по опеке и попечительству в отношении совершеннолетних граждан» выполнено на 100 %.</w:t>
      </w:r>
    </w:p>
    <w:p w:rsidR="00E85817" w:rsidRPr="00045D27" w:rsidRDefault="00DB2947" w:rsidP="00CF3720">
      <w:pPr>
        <w:widowControl w:val="0"/>
        <w:suppressAutoHyphens/>
        <w:autoSpaceDE w:val="0"/>
        <w:autoSpaceDN w:val="0"/>
        <w:adjustRightInd w:val="0"/>
        <w:ind w:firstLine="709"/>
        <w:contextualSpacing/>
        <w:rPr>
          <w:rFonts w:eastAsia="Arial Unicode MS" w:cs="Times New Roman"/>
          <w:kern w:val="2"/>
          <w:sz w:val="20"/>
          <w:szCs w:val="20"/>
        </w:rPr>
      </w:pPr>
      <w:r w:rsidRPr="00045D27">
        <w:rPr>
          <w:rFonts w:eastAsia="Calibri" w:cs="Times New Roman"/>
          <w:i/>
          <w:sz w:val="20"/>
          <w:szCs w:val="20"/>
          <w:u w:val="single"/>
        </w:rPr>
        <w:t>Результат:</w:t>
      </w:r>
      <w:r w:rsidRPr="00045D27">
        <w:rPr>
          <w:rFonts w:cs="Times New Roman"/>
          <w:sz w:val="20"/>
          <w:szCs w:val="20"/>
        </w:rPr>
        <w:t xml:space="preserve"> </w:t>
      </w:r>
      <w:proofErr w:type="gramStart"/>
      <w:r w:rsidR="00045D27" w:rsidRPr="00045D27">
        <w:rPr>
          <w:rFonts w:eastAsia="Arial Unicode MS" w:cs="Times New Roman"/>
          <w:kern w:val="2"/>
          <w:sz w:val="20"/>
          <w:szCs w:val="20"/>
        </w:rPr>
        <w:t>В 2023 году (как и в 2022</w:t>
      </w:r>
      <w:r w:rsidR="00E85817" w:rsidRPr="00045D27">
        <w:rPr>
          <w:rFonts w:eastAsia="Arial Unicode MS" w:cs="Times New Roman"/>
          <w:kern w:val="2"/>
          <w:sz w:val="20"/>
          <w:szCs w:val="20"/>
        </w:rPr>
        <w:t xml:space="preserve"> году) специалистом направлены обращения в Министерство социального развития об увеличении субвенций на исполнение переданных отдельных государственных полномочий по опеке и попечительству и иных полномочий в отношении совершеннолетних граждан, а также обоснование нагрузки на одного специалиста, т.к. в настоящее время в муниципальном образовании Терский район 0,1 ставка специалиста по опеке и попечительству. </w:t>
      </w:r>
      <w:proofErr w:type="gramEnd"/>
    </w:p>
    <w:p w:rsidR="00644199" w:rsidRPr="00045D27" w:rsidRDefault="00644199" w:rsidP="00CF3720">
      <w:pPr>
        <w:autoSpaceDE w:val="0"/>
        <w:autoSpaceDN w:val="0"/>
        <w:adjustRightInd w:val="0"/>
        <w:ind w:firstLine="709"/>
        <w:contextualSpacing/>
        <w:rPr>
          <w:rFonts w:eastAsia="Arial Unicode MS" w:cs="Times New Roman"/>
          <w:kern w:val="2"/>
          <w:sz w:val="20"/>
          <w:szCs w:val="20"/>
        </w:rPr>
      </w:pPr>
    </w:p>
    <w:p w:rsidR="00644199" w:rsidRPr="00045D27" w:rsidRDefault="000A0A53" w:rsidP="00CF3720">
      <w:pPr>
        <w:widowControl w:val="0"/>
        <w:suppressAutoHyphens/>
        <w:autoSpaceDE w:val="0"/>
        <w:autoSpaceDN w:val="0"/>
        <w:adjustRightInd w:val="0"/>
        <w:ind w:firstLine="709"/>
        <w:contextualSpacing/>
        <w:rPr>
          <w:rFonts w:eastAsia="Arial Unicode MS" w:cs="Times New Roman"/>
          <w:kern w:val="2"/>
          <w:sz w:val="20"/>
          <w:szCs w:val="20"/>
        </w:rPr>
      </w:pPr>
      <w:proofErr w:type="gramStart"/>
      <w:r w:rsidRPr="00045D27">
        <w:rPr>
          <w:rFonts w:eastAsia="Arial Unicode MS" w:cs="Times New Roman"/>
          <w:kern w:val="2"/>
          <w:sz w:val="20"/>
          <w:szCs w:val="20"/>
        </w:rPr>
        <w:t>В 2023 году (как и в 2022</w:t>
      </w:r>
      <w:r w:rsidR="00644199" w:rsidRPr="00045D27">
        <w:rPr>
          <w:rFonts w:eastAsia="Arial Unicode MS" w:cs="Times New Roman"/>
          <w:kern w:val="2"/>
          <w:sz w:val="20"/>
          <w:szCs w:val="20"/>
        </w:rPr>
        <w:t xml:space="preserve"> году) специалистом направлены обращения в Министерство социального развития об увеличении субвенций на исполнение переданных отдельных государственных полномочий по опеке и попечительству и иных полномочий в отношении совершеннолетних граждан, а также обоснование нагрузки на одного специалиста, т.к. в настоящее время в муниципальном образовании Терский район 0,1 ставка специалиста по опеке и попечительству. </w:t>
      </w:r>
      <w:proofErr w:type="gramEnd"/>
    </w:p>
    <w:p w:rsidR="002956E8" w:rsidRPr="00045D27" w:rsidRDefault="002956E8" w:rsidP="00CF3720">
      <w:pPr>
        <w:widowControl w:val="0"/>
        <w:suppressAutoHyphens/>
        <w:autoSpaceDE w:val="0"/>
        <w:autoSpaceDN w:val="0"/>
        <w:adjustRightInd w:val="0"/>
        <w:ind w:firstLine="709"/>
        <w:contextualSpacing/>
        <w:rPr>
          <w:rFonts w:eastAsia="Arial Unicode MS" w:cs="Times New Roman"/>
          <w:kern w:val="2"/>
          <w:sz w:val="20"/>
          <w:szCs w:val="20"/>
        </w:rPr>
      </w:pPr>
    </w:p>
    <w:p w:rsidR="00045D27" w:rsidRPr="00045D27" w:rsidRDefault="00045D27" w:rsidP="00CF3720">
      <w:pPr>
        <w:widowControl w:val="0"/>
        <w:suppressAutoHyphens/>
        <w:autoSpaceDE w:val="0"/>
        <w:autoSpaceDN w:val="0"/>
        <w:adjustRightInd w:val="0"/>
        <w:ind w:firstLine="709"/>
        <w:contextualSpacing/>
        <w:rPr>
          <w:rFonts w:eastAsia="Arial Unicode MS" w:cs="Times New Roman"/>
          <w:kern w:val="2"/>
          <w:sz w:val="20"/>
          <w:szCs w:val="20"/>
        </w:rPr>
      </w:pPr>
    </w:p>
    <w:p w:rsidR="00045D27" w:rsidRPr="00045D27" w:rsidRDefault="00045D27" w:rsidP="00CF3720">
      <w:pPr>
        <w:widowControl w:val="0"/>
        <w:suppressAutoHyphens/>
        <w:autoSpaceDE w:val="0"/>
        <w:autoSpaceDN w:val="0"/>
        <w:adjustRightInd w:val="0"/>
        <w:ind w:firstLine="709"/>
        <w:contextualSpacing/>
        <w:rPr>
          <w:rFonts w:eastAsia="Arial Unicode MS" w:cs="Times New Roman"/>
          <w:kern w:val="2"/>
          <w:sz w:val="20"/>
          <w:szCs w:val="20"/>
        </w:rPr>
      </w:pPr>
    </w:p>
    <w:tbl>
      <w:tblPr>
        <w:tblStyle w:val="41"/>
        <w:tblW w:w="9606" w:type="dxa"/>
        <w:tblLook w:val="04A0"/>
      </w:tblPr>
      <w:tblGrid>
        <w:gridCol w:w="6204"/>
        <w:gridCol w:w="1701"/>
        <w:gridCol w:w="1701"/>
      </w:tblGrid>
      <w:tr w:rsidR="00644199" w:rsidRPr="00B71C07" w:rsidTr="00CF3720">
        <w:tc>
          <w:tcPr>
            <w:tcW w:w="6204" w:type="dxa"/>
          </w:tcPr>
          <w:p w:rsidR="00644199" w:rsidRPr="00045D27" w:rsidRDefault="00644199" w:rsidP="00CF3720">
            <w:pPr>
              <w:widowControl w:val="0"/>
              <w:suppressAutoHyphens/>
              <w:autoSpaceDE w:val="0"/>
              <w:autoSpaceDN w:val="0"/>
              <w:adjustRightInd w:val="0"/>
              <w:ind w:firstLine="0"/>
              <w:contextualSpacing/>
              <w:rPr>
                <w:rFonts w:eastAsia="Arial Unicode MS" w:cs="Times New Roman"/>
                <w:kern w:val="2"/>
                <w:sz w:val="16"/>
                <w:szCs w:val="16"/>
              </w:rPr>
            </w:pPr>
          </w:p>
        </w:tc>
        <w:tc>
          <w:tcPr>
            <w:tcW w:w="1701" w:type="dxa"/>
          </w:tcPr>
          <w:p w:rsidR="00644199" w:rsidRPr="00045D27" w:rsidRDefault="00644199" w:rsidP="00CF3720">
            <w:pPr>
              <w:widowControl w:val="0"/>
              <w:suppressAutoHyphens/>
              <w:autoSpaceDE w:val="0"/>
              <w:autoSpaceDN w:val="0"/>
              <w:adjustRightInd w:val="0"/>
              <w:ind w:firstLine="0"/>
              <w:contextualSpacing/>
              <w:jc w:val="center"/>
              <w:rPr>
                <w:rFonts w:eastAsia="Arial Unicode MS" w:cs="Times New Roman"/>
                <w:b/>
                <w:kern w:val="2"/>
                <w:sz w:val="16"/>
                <w:szCs w:val="16"/>
              </w:rPr>
            </w:pPr>
            <w:r w:rsidRPr="00045D27">
              <w:rPr>
                <w:rFonts w:eastAsia="Arial Unicode MS" w:cs="Times New Roman"/>
                <w:b/>
                <w:kern w:val="2"/>
                <w:sz w:val="16"/>
                <w:szCs w:val="16"/>
              </w:rPr>
              <w:t>202</w:t>
            </w:r>
            <w:r w:rsidR="006312E7" w:rsidRPr="00045D27">
              <w:rPr>
                <w:rFonts w:eastAsia="Arial Unicode MS" w:cs="Times New Roman"/>
                <w:b/>
                <w:kern w:val="2"/>
                <w:sz w:val="16"/>
                <w:szCs w:val="16"/>
              </w:rPr>
              <w:t>2</w:t>
            </w:r>
          </w:p>
        </w:tc>
        <w:tc>
          <w:tcPr>
            <w:tcW w:w="1701" w:type="dxa"/>
          </w:tcPr>
          <w:p w:rsidR="00644199" w:rsidRPr="00045D27" w:rsidRDefault="00644199" w:rsidP="00CF3720">
            <w:pPr>
              <w:widowControl w:val="0"/>
              <w:suppressAutoHyphens/>
              <w:autoSpaceDE w:val="0"/>
              <w:autoSpaceDN w:val="0"/>
              <w:adjustRightInd w:val="0"/>
              <w:ind w:firstLine="0"/>
              <w:contextualSpacing/>
              <w:jc w:val="center"/>
              <w:rPr>
                <w:rFonts w:eastAsia="Arial Unicode MS" w:cs="Times New Roman"/>
                <w:b/>
                <w:kern w:val="2"/>
                <w:sz w:val="16"/>
                <w:szCs w:val="16"/>
              </w:rPr>
            </w:pPr>
            <w:r w:rsidRPr="00045D27">
              <w:rPr>
                <w:rFonts w:eastAsia="Arial Unicode MS" w:cs="Times New Roman"/>
                <w:b/>
                <w:kern w:val="2"/>
                <w:sz w:val="16"/>
                <w:szCs w:val="16"/>
              </w:rPr>
              <w:t>202</w:t>
            </w:r>
            <w:r w:rsidR="006312E7" w:rsidRPr="00045D27">
              <w:rPr>
                <w:rFonts w:eastAsia="Arial Unicode MS" w:cs="Times New Roman"/>
                <w:b/>
                <w:kern w:val="2"/>
                <w:sz w:val="16"/>
                <w:szCs w:val="16"/>
              </w:rPr>
              <w:t>3</w:t>
            </w:r>
          </w:p>
        </w:tc>
      </w:tr>
      <w:tr w:rsidR="00644199" w:rsidRPr="00B71C07" w:rsidTr="00CF3720">
        <w:tc>
          <w:tcPr>
            <w:tcW w:w="6204" w:type="dxa"/>
          </w:tcPr>
          <w:p w:rsidR="00644199" w:rsidRPr="00045D27" w:rsidRDefault="00644199" w:rsidP="00CF3720">
            <w:pPr>
              <w:widowControl w:val="0"/>
              <w:suppressAutoHyphens/>
              <w:autoSpaceDE w:val="0"/>
              <w:autoSpaceDN w:val="0"/>
              <w:adjustRightInd w:val="0"/>
              <w:ind w:firstLine="0"/>
              <w:contextualSpacing/>
              <w:rPr>
                <w:rFonts w:eastAsia="Arial Unicode MS" w:cs="Times New Roman"/>
                <w:kern w:val="2"/>
                <w:sz w:val="16"/>
                <w:szCs w:val="16"/>
              </w:rPr>
            </w:pPr>
            <w:r w:rsidRPr="00045D27">
              <w:rPr>
                <w:rFonts w:eastAsia="Arial Unicode MS" w:cs="Times New Roman"/>
                <w:kern w:val="2"/>
                <w:sz w:val="16"/>
                <w:szCs w:val="16"/>
              </w:rPr>
              <w:t>Количество обслуживаемых ООП совершеннолетних граждан, в отношении которых установлена опека, попечительство, патронаж или признанных безвестно отсутствующими</w:t>
            </w:r>
          </w:p>
          <w:p w:rsidR="00644199" w:rsidRPr="00045D27" w:rsidRDefault="00644199" w:rsidP="00CF3720">
            <w:pPr>
              <w:widowControl w:val="0"/>
              <w:suppressAutoHyphens/>
              <w:autoSpaceDE w:val="0"/>
              <w:autoSpaceDN w:val="0"/>
              <w:adjustRightInd w:val="0"/>
              <w:ind w:firstLine="0"/>
              <w:contextualSpacing/>
              <w:rPr>
                <w:rFonts w:eastAsia="Arial Unicode MS" w:cs="Times New Roman"/>
                <w:kern w:val="2"/>
                <w:sz w:val="16"/>
                <w:szCs w:val="16"/>
              </w:rPr>
            </w:pPr>
          </w:p>
        </w:tc>
        <w:tc>
          <w:tcPr>
            <w:tcW w:w="1701" w:type="dxa"/>
          </w:tcPr>
          <w:p w:rsidR="00644199" w:rsidRPr="00045D27" w:rsidRDefault="00644199" w:rsidP="00CF3720">
            <w:pPr>
              <w:widowControl w:val="0"/>
              <w:suppressAutoHyphens/>
              <w:autoSpaceDE w:val="0"/>
              <w:autoSpaceDN w:val="0"/>
              <w:adjustRightInd w:val="0"/>
              <w:ind w:firstLine="0"/>
              <w:contextualSpacing/>
              <w:jc w:val="center"/>
              <w:rPr>
                <w:rFonts w:eastAsia="Arial Unicode MS" w:cs="Times New Roman"/>
                <w:kern w:val="2"/>
                <w:sz w:val="16"/>
                <w:szCs w:val="16"/>
              </w:rPr>
            </w:pPr>
            <w:r w:rsidRPr="00045D27">
              <w:rPr>
                <w:rFonts w:eastAsia="Arial Unicode MS" w:cs="Times New Roman"/>
                <w:kern w:val="2"/>
                <w:sz w:val="16"/>
                <w:szCs w:val="16"/>
              </w:rPr>
              <w:t>17</w:t>
            </w:r>
          </w:p>
        </w:tc>
        <w:tc>
          <w:tcPr>
            <w:tcW w:w="1701" w:type="dxa"/>
          </w:tcPr>
          <w:p w:rsidR="00644199" w:rsidRPr="00045D27" w:rsidRDefault="006312E7" w:rsidP="00CF3720">
            <w:pPr>
              <w:widowControl w:val="0"/>
              <w:suppressAutoHyphens/>
              <w:autoSpaceDE w:val="0"/>
              <w:autoSpaceDN w:val="0"/>
              <w:adjustRightInd w:val="0"/>
              <w:ind w:firstLine="0"/>
              <w:contextualSpacing/>
              <w:jc w:val="center"/>
              <w:rPr>
                <w:rFonts w:eastAsia="Arial Unicode MS" w:cs="Times New Roman"/>
                <w:kern w:val="2"/>
                <w:sz w:val="16"/>
                <w:szCs w:val="16"/>
              </w:rPr>
            </w:pPr>
            <w:r w:rsidRPr="00045D27">
              <w:rPr>
                <w:rFonts w:eastAsia="Arial Unicode MS" w:cs="Times New Roman"/>
                <w:kern w:val="2"/>
                <w:sz w:val="16"/>
                <w:szCs w:val="16"/>
              </w:rPr>
              <w:t>18</w:t>
            </w:r>
          </w:p>
        </w:tc>
      </w:tr>
      <w:tr w:rsidR="00644199" w:rsidRPr="00B71C07" w:rsidTr="00CF3720">
        <w:tc>
          <w:tcPr>
            <w:tcW w:w="6204" w:type="dxa"/>
          </w:tcPr>
          <w:p w:rsidR="00644199" w:rsidRPr="00045D27" w:rsidRDefault="00644199" w:rsidP="00CF3720">
            <w:pPr>
              <w:widowControl w:val="0"/>
              <w:suppressAutoHyphens/>
              <w:autoSpaceDE w:val="0"/>
              <w:autoSpaceDN w:val="0"/>
              <w:adjustRightInd w:val="0"/>
              <w:ind w:firstLine="0"/>
              <w:contextualSpacing/>
              <w:rPr>
                <w:rFonts w:eastAsia="Arial Unicode MS" w:cs="Times New Roman"/>
                <w:kern w:val="2"/>
                <w:sz w:val="16"/>
                <w:szCs w:val="16"/>
              </w:rPr>
            </w:pPr>
            <w:r w:rsidRPr="00045D27">
              <w:rPr>
                <w:rFonts w:eastAsia="Arial Unicode MS" w:cs="Times New Roman"/>
                <w:kern w:val="2"/>
                <w:sz w:val="16"/>
                <w:szCs w:val="16"/>
              </w:rPr>
              <w:t xml:space="preserve">Специалист органа опеки принимал участие в заседания о признании граждан </w:t>
            </w:r>
            <w:proofErr w:type="gramStart"/>
            <w:r w:rsidRPr="00045D27">
              <w:rPr>
                <w:rFonts w:eastAsia="Arial Unicode MS" w:cs="Times New Roman"/>
                <w:kern w:val="2"/>
                <w:sz w:val="16"/>
                <w:szCs w:val="16"/>
              </w:rPr>
              <w:t>недееспособными</w:t>
            </w:r>
            <w:proofErr w:type="gramEnd"/>
            <w:r w:rsidRPr="00045D27">
              <w:rPr>
                <w:rFonts w:eastAsia="Arial Unicode MS" w:cs="Times New Roman"/>
                <w:kern w:val="2"/>
                <w:sz w:val="16"/>
                <w:szCs w:val="16"/>
              </w:rPr>
              <w:t xml:space="preserve"> и иных судебных заседаниях.</w:t>
            </w:r>
          </w:p>
        </w:tc>
        <w:tc>
          <w:tcPr>
            <w:tcW w:w="1701" w:type="dxa"/>
          </w:tcPr>
          <w:p w:rsidR="00644199" w:rsidRPr="00045D27" w:rsidRDefault="00644199" w:rsidP="00CF3720">
            <w:pPr>
              <w:widowControl w:val="0"/>
              <w:suppressAutoHyphens/>
              <w:autoSpaceDE w:val="0"/>
              <w:autoSpaceDN w:val="0"/>
              <w:adjustRightInd w:val="0"/>
              <w:ind w:firstLine="0"/>
              <w:contextualSpacing/>
              <w:jc w:val="center"/>
              <w:rPr>
                <w:rFonts w:eastAsia="Arial Unicode MS" w:cs="Times New Roman"/>
                <w:kern w:val="2"/>
                <w:sz w:val="16"/>
                <w:szCs w:val="16"/>
              </w:rPr>
            </w:pPr>
            <w:r w:rsidRPr="00045D27">
              <w:rPr>
                <w:rFonts w:eastAsia="Arial Unicode MS" w:cs="Times New Roman"/>
                <w:kern w:val="2"/>
                <w:sz w:val="16"/>
                <w:szCs w:val="16"/>
              </w:rPr>
              <w:t>1</w:t>
            </w:r>
          </w:p>
        </w:tc>
        <w:tc>
          <w:tcPr>
            <w:tcW w:w="1701" w:type="dxa"/>
          </w:tcPr>
          <w:p w:rsidR="00644199" w:rsidRPr="00045D27" w:rsidRDefault="006312E7" w:rsidP="00CF3720">
            <w:pPr>
              <w:widowControl w:val="0"/>
              <w:suppressAutoHyphens/>
              <w:autoSpaceDE w:val="0"/>
              <w:autoSpaceDN w:val="0"/>
              <w:adjustRightInd w:val="0"/>
              <w:ind w:firstLine="0"/>
              <w:contextualSpacing/>
              <w:jc w:val="center"/>
              <w:rPr>
                <w:rFonts w:eastAsia="Arial Unicode MS" w:cs="Times New Roman"/>
                <w:kern w:val="2"/>
                <w:sz w:val="16"/>
                <w:szCs w:val="16"/>
              </w:rPr>
            </w:pPr>
            <w:r w:rsidRPr="00045D27">
              <w:rPr>
                <w:rFonts w:eastAsia="Arial Unicode MS" w:cs="Times New Roman"/>
                <w:kern w:val="2"/>
                <w:sz w:val="16"/>
                <w:szCs w:val="16"/>
              </w:rPr>
              <w:t>1</w:t>
            </w:r>
          </w:p>
        </w:tc>
      </w:tr>
      <w:tr w:rsidR="00644199" w:rsidRPr="00B71C07" w:rsidTr="00CF3720">
        <w:tc>
          <w:tcPr>
            <w:tcW w:w="6204" w:type="dxa"/>
          </w:tcPr>
          <w:p w:rsidR="00644199" w:rsidRPr="00045D27" w:rsidRDefault="00644199" w:rsidP="00CF3720">
            <w:pPr>
              <w:widowControl w:val="0"/>
              <w:suppressAutoHyphens/>
              <w:autoSpaceDE w:val="0"/>
              <w:autoSpaceDN w:val="0"/>
              <w:adjustRightInd w:val="0"/>
              <w:ind w:firstLine="0"/>
              <w:contextualSpacing/>
              <w:rPr>
                <w:rFonts w:eastAsia="Arial Unicode MS" w:cs="Times New Roman"/>
                <w:kern w:val="2"/>
                <w:sz w:val="16"/>
                <w:szCs w:val="16"/>
              </w:rPr>
            </w:pPr>
            <w:r w:rsidRPr="00045D27">
              <w:rPr>
                <w:rFonts w:eastAsia="Arial Unicode MS" w:cs="Times New Roman"/>
                <w:kern w:val="2"/>
                <w:sz w:val="16"/>
                <w:szCs w:val="16"/>
              </w:rPr>
              <w:t>Подготовлено и выдано в течение года постановлений на совершение сделок с имуществом подопечного в т.ч. о р</w:t>
            </w:r>
            <w:r w:rsidRPr="00045D27">
              <w:rPr>
                <w:rFonts w:eastAsia="Arial Unicode MS" w:cs="Times New Roman"/>
                <w:noProof/>
                <w:kern w:val="2"/>
                <w:sz w:val="16"/>
                <w:szCs w:val="16"/>
              </w:rPr>
              <w:t xml:space="preserve">асходовании </w:t>
            </w:r>
            <w:r w:rsidRPr="00045D27">
              <w:rPr>
                <w:rFonts w:eastAsia="Arial Unicode MS" w:cs="Times New Roman"/>
                <w:kern w:val="2"/>
                <w:sz w:val="16"/>
                <w:szCs w:val="16"/>
              </w:rPr>
              <w:t>д</w:t>
            </w:r>
            <w:r w:rsidRPr="00045D27">
              <w:rPr>
                <w:rFonts w:eastAsia="Arial Unicode MS" w:cs="Times New Roman"/>
                <w:noProof/>
                <w:kern w:val="2"/>
                <w:sz w:val="16"/>
                <w:szCs w:val="16"/>
              </w:rPr>
              <w:t xml:space="preserve">енежных </w:t>
            </w:r>
            <w:r w:rsidRPr="00045D27">
              <w:rPr>
                <w:rFonts w:eastAsia="Arial Unicode MS" w:cs="Times New Roman"/>
                <w:kern w:val="2"/>
                <w:sz w:val="16"/>
                <w:szCs w:val="16"/>
              </w:rPr>
              <w:t>с</w:t>
            </w:r>
            <w:r w:rsidRPr="00045D27">
              <w:rPr>
                <w:rFonts w:eastAsia="Arial Unicode MS" w:cs="Times New Roman"/>
                <w:noProof/>
                <w:kern w:val="2"/>
                <w:sz w:val="16"/>
                <w:szCs w:val="16"/>
              </w:rPr>
              <w:t xml:space="preserve">редств, принадлежащих </w:t>
            </w:r>
            <w:r w:rsidRPr="00045D27">
              <w:rPr>
                <w:rFonts w:eastAsia="Arial Unicode MS" w:cs="Times New Roman"/>
                <w:kern w:val="2"/>
                <w:sz w:val="16"/>
                <w:szCs w:val="16"/>
              </w:rPr>
              <w:t>подопечному.</w:t>
            </w:r>
          </w:p>
        </w:tc>
        <w:tc>
          <w:tcPr>
            <w:tcW w:w="1701" w:type="dxa"/>
          </w:tcPr>
          <w:p w:rsidR="00644199" w:rsidRPr="00045D27" w:rsidRDefault="00644199" w:rsidP="00CF3720">
            <w:pPr>
              <w:widowControl w:val="0"/>
              <w:suppressAutoHyphens/>
              <w:autoSpaceDE w:val="0"/>
              <w:autoSpaceDN w:val="0"/>
              <w:adjustRightInd w:val="0"/>
              <w:ind w:firstLine="0"/>
              <w:contextualSpacing/>
              <w:jc w:val="center"/>
              <w:rPr>
                <w:rFonts w:eastAsia="Arial Unicode MS" w:cs="Times New Roman"/>
                <w:kern w:val="2"/>
                <w:sz w:val="16"/>
                <w:szCs w:val="16"/>
              </w:rPr>
            </w:pPr>
            <w:r w:rsidRPr="00045D27">
              <w:rPr>
                <w:rFonts w:eastAsia="Arial Unicode MS" w:cs="Times New Roman"/>
                <w:kern w:val="2"/>
                <w:sz w:val="16"/>
                <w:szCs w:val="16"/>
              </w:rPr>
              <w:t>9</w:t>
            </w:r>
          </w:p>
        </w:tc>
        <w:tc>
          <w:tcPr>
            <w:tcW w:w="1701" w:type="dxa"/>
          </w:tcPr>
          <w:p w:rsidR="00644199" w:rsidRPr="00045D27" w:rsidRDefault="006312E7" w:rsidP="00CF3720">
            <w:pPr>
              <w:widowControl w:val="0"/>
              <w:suppressAutoHyphens/>
              <w:autoSpaceDE w:val="0"/>
              <w:autoSpaceDN w:val="0"/>
              <w:adjustRightInd w:val="0"/>
              <w:ind w:firstLine="0"/>
              <w:contextualSpacing/>
              <w:jc w:val="center"/>
              <w:rPr>
                <w:rFonts w:eastAsia="Arial Unicode MS" w:cs="Times New Roman"/>
                <w:kern w:val="2"/>
                <w:sz w:val="16"/>
                <w:szCs w:val="16"/>
              </w:rPr>
            </w:pPr>
            <w:r w:rsidRPr="00045D27">
              <w:rPr>
                <w:rFonts w:eastAsia="Arial Unicode MS" w:cs="Times New Roman"/>
                <w:kern w:val="2"/>
                <w:sz w:val="16"/>
                <w:szCs w:val="16"/>
              </w:rPr>
              <w:t>10</w:t>
            </w:r>
          </w:p>
        </w:tc>
      </w:tr>
      <w:tr w:rsidR="00644199" w:rsidRPr="00B71C07" w:rsidTr="00CF3720">
        <w:trPr>
          <w:trHeight w:val="638"/>
        </w:trPr>
        <w:tc>
          <w:tcPr>
            <w:tcW w:w="6204" w:type="dxa"/>
          </w:tcPr>
          <w:p w:rsidR="00644199" w:rsidRPr="00045D27" w:rsidRDefault="00644199" w:rsidP="00CF3720">
            <w:pPr>
              <w:widowControl w:val="0"/>
              <w:suppressAutoHyphens/>
              <w:autoSpaceDE w:val="0"/>
              <w:autoSpaceDN w:val="0"/>
              <w:adjustRightInd w:val="0"/>
              <w:ind w:firstLine="0"/>
              <w:contextualSpacing/>
              <w:rPr>
                <w:rFonts w:eastAsia="Arial Unicode MS" w:cs="Times New Roman"/>
                <w:kern w:val="2"/>
                <w:sz w:val="16"/>
                <w:szCs w:val="16"/>
              </w:rPr>
            </w:pPr>
            <w:r w:rsidRPr="00045D27">
              <w:rPr>
                <w:rFonts w:eastAsia="Arial Unicode MS" w:cs="Times New Roman"/>
                <w:kern w:val="2"/>
                <w:sz w:val="16"/>
                <w:szCs w:val="16"/>
              </w:rPr>
              <w:t>Проведено и составлено актов проверок исполнения опекунами обязанностей и условий жизни подопечных.</w:t>
            </w:r>
          </w:p>
        </w:tc>
        <w:tc>
          <w:tcPr>
            <w:tcW w:w="1701" w:type="dxa"/>
          </w:tcPr>
          <w:p w:rsidR="00644199" w:rsidRPr="00045D27" w:rsidRDefault="00644199" w:rsidP="00CF3720">
            <w:pPr>
              <w:widowControl w:val="0"/>
              <w:suppressAutoHyphens/>
              <w:autoSpaceDE w:val="0"/>
              <w:autoSpaceDN w:val="0"/>
              <w:adjustRightInd w:val="0"/>
              <w:ind w:firstLine="0"/>
              <w:contextualSpacing/>
              <w:jc w:val="center"/>
              <w:rPr>
                <w:rFonts w:eastAsia="Arial Unicode MS" w:cs="Times New Roman"/>
                <w:kern w:val="2"/>
                <w:sz w:val="16"/>
                <w:szCs w:val="16"/>
              </w:rPr>
            </w:pPr>
            <w:r w:rsidRPr="00045D27">
              <w:rPr>
                <w:rFonts w:eastAsia="Arial Unicode MS" w:cs="Times New Roman"/>
                <w:kern w:val="2"/>
                <w:sz w:val="16"/>
                <w:szCs w:val="16"/>
              </w:rPr>
              <w:t>4</w:t>
            </w:r>
            <w:r w:rsidR="006312E7" w:rsidRPr="00045D27">
              <w:rPr>
                <w:rFonts w:eastAsia="Arial Unicode MS" w:cs="Times New Roman"/>
                <w:kern w:val="2"/>
                <w:sz w:val="16"/>
                <w:szCs w:val="16"/>
              </w:rPr>
              <w:t>7</w:t>
            </w:r>
          </w:p>
        </w:tc>
        <w:tc>
          <w:tcPr>
            <w:tcW w:w="1701" w:type="dxa"/>
          </w:tcPr>
          <w:p w:rsidR="00644199" w:rsidRPr="00045D27" w:rsidRDefault="006312E7" w:rsidP="00CF3720">
            <w:pPr>
              <w:widowControl w:val="0"/>
              <w:suppressAutoHyphens/>
              <w:autoSpaceDE w:val="0"/>
              <w:autoSpaceDN w:val="0"/>
              <w:adjustRightInd w:val="0"/>
              <w:ind w:firstLine="0"/>
              <w:contextualSpacing/>
              <w:jc w:val="center"/>
              <w:rPr>
                <w:rFonts w:eastAsia="Arial Unicode MS" w:cs="Times New Roman"/>
                <w:kern w:val="2"/>
                <w:sz w:val="16"/>
                <w:szCs w:val="16"/>
              </w:rPr>
            </w:pPr>
            <w:r w:rsidRPr="00045D27">
              <w:rPr>
                <w:rFonts w:eastAsia="Arial Unicode MS" w:cs="Times New Roman"/>
                <w:kern w:val="2"/>
                <w:sz w:val="16"/>
                <w:szCs w:val="16"/>
              </w:rPr>
              <w:t>42</w:t>
            </w:r>
          </w:p>
        </w:tc>
      </w:tr>
      <w:tr w:rsidR="00644199" w:rsidRPr="00B71C07" w:rsidTr="00CF3720">
        <w:tc>
          <w:tcPr>
            <w:tcW w:w="6204" w:type="dxa"/>
          </w:tcPr>
          <w:p w:rsidR="00644199" w:rsidRPr="00045D27" w:rsidRDefault="00644199" w:rsidP="00CF3720">
            <w:pPr>
              <w:autoSpaceDE w:val="0"/>
              <w:autoSpaceDN w:val="0"/>
              <w:adjustRightInd w:val="0"/>
              <w:ind w:firstLine="0"/>
              <w:contextualSpacing/>
              <w:rPr>
                <w:rFonts w:eastAsia="Calibri" w:cs="Times New Roman"/>
                <w:sz w:val="16"/>
                <w:szCs w:val="16"/>
              </w:rPr>
            </w:pPr>
            <w:r w:rsidRPr="00045D27">
              <w:rPr>
                <w:rFonts w:eastAsia="Calibri" w:cs="Times New Roman"/>
                <w:sz w:val="16"/>
                <w:szCs w:val="16"/>
              </w:rPr>
              <w:t>По итогам года опекунами предоставлено  отчетов о хранении, использовании имущества совершеннолетнего недееспособного гражданина и управлении этим имуществом.</w:t>
            </w:r>
          </w:p>
          <w:p w:rsidR="00644199" w:rsidRPr="00045D27" w:rsidRDefault="00644199" w:rsidP="00CF3720">
            <w:pPr>
              <w:widowControl w:val="0"/>
              <w:suppressAutoHyphens/>
              <w:autoSpaceDE w:val="0"/>
              <w:autoSpaceDN w:val="0"/>
              <w:adjustRightInd w:val="0"/>
              <w:ind w:firstLine="0"/>
              <w:contextualSpacing/>
              <w:rPr>
                <w:rFonts w:eastAsia="Arial Unicode MS" w:cs="Times New Roman"/>
                <w:kern w:val="2"/>
                <w:sz w:val="16"/>
                <w:szCs w:val="16"/>
              </w:rPr>
            </w:pPr>
          </w:p>
        </w:tc>
        <w:tc>
          <w:tcPr>
            <w:tcW w:w="1701" w:type="dxa"/>
          </w:tcPr>
          <w:p w:rsidR="00644199" w:rsidRPr="00045D27" w:rsidRDefault="006312E7" w:rsidP="00CF3720">
            <w:pPr>
              <w:widowControl w:val="0"/>
              <w:suppressAutoHyphens/>
              <w:autoSpaceDE w:val="0"/>
              <w:autoSpaceDN w:val="0"/>
              <w:adjustRightInd w:val="0"/>
              <w:ind w:firstLine="0"/>
              <w:contextualSpacing/>
              <w:jc w:val="center"/>
              <w:rPr>
                <w:rFonts w:eastAsia="Arial Unicode MS" w:cs="Times New Roman"/>
                <w:kern w:val="2"/>
                <w:sz w:val="16"/>
                <w:szCs w:val="16"/>
              </w:rPr>
            </w:pPr>
            <w:r w:rsidRPr="00045D27">
              <w:rPr>
                <w:rFonts w:eastAsia="Arial Unicode MS" w:cs="Times New Roman"/>
                <w:kern w:val="2"/>
                <w:sz w:val="16"/>
                <w:szCs w:val="16"/>
              </w:rPr>
              <w:t>21</w:t>
            </w:r>
          </w:p>
        </w:tc>
        <w:tc>
          <w:tcPr>
            <w:tcW w:w="1701" w:type="dxa"/>
          </w:tcPr>
          <w:p w:rsidR="00644199" w:rsidRPr="00045D27" w:rsidRDefault="006312E7" w:rsidP="00CF3720">
            <w:pPr>
              <w:widowControl w:val="0"/>
              <w:suppressAutoHyphens/>
              <w:autoSpaceDE w:val="0"/>
              <w:autoSpaceDN w:val="0"/>
              <w:adjustRightInd w:val="0"/>
              <w:ind w:firstLine="0"/>
              <w:contextualSpacing/>
              <w:jc w:val="center"/>
              <w:rPr>
                <w:rFonts w:eastAsia="Arial Unicode MS" w:cs="Times New Roman"/>
                <w:kern w:val="2"/>
                <w:sz w:val="16"/>
                <w:szCs w:val="16"/>
              </w:rPr>
            </w:pPr>
            <w:r w:rsidRPr="00045D27">
              <w:rPr>
                <w:rFonts w:eastAsia="Arial Unicode MS" w:cs="Times New Roman"/>
                <w:kern w:val="2"/>
                <w:sz w:val="16"/>
                <w:szCs w:val="16"/>
              </w:rPr>
              <w:t>24</w:t>
            </w:r>
          </w:p>
        </w:tc>
      </w:tr>
      <w:tr w:rsidR="00644199" w:rsidRPr="00B71C07" w:rsidTr="00CF3720">
        <w:tc>
          <w:tcPr>
            <w:tcW w:w="6204" w:type="dxa"/>
          </w:tcPr>
          <w:p w:rsidR="00644199" w:rsidRPr="00045D27" w:rsidRDefault="00644199" w:rsidP="00CF3720">
            <w:pPr>
              <w:widowControl w:val="0"/>
              <w:suppressAutoHyphens/>
              <w:autoSpaceDE w:val="0"/>
              <w:autoSpaceDN w:val="0"/>
              <w:adjustRightInd w:val="0"/>
              <w:ind w:firstLine="0"/>
              <w:contextualSpacing/>
              <w:rPr>
                <w:rFonts w:eastAsia="Arial Unicode MS" w:cs="Times New Roman"/>
                <w:kern w:val="2"/>
                <w:sz w:val="16"/>
                <w:szCs w:val="16"/>
              </w:rPr>
            </w:pPr>
            <w:r w:rsidRPr="00045D27">
              <w:rPr>
                <w:rFonts w:eastAsia="Arial Unicode MS" w:cs="Times New Roman"/>
                <w:kern w:val="2"/>
                <w:sz w:val="16"/>
                <w:szCs w:val="16"/>
              </w:rPr>
              <w:t>Подготовлено и направлено запросов, писем, отчетов в Министерство труда и социального развития Мурманской области по вопросам исполнения законодательства об опеке и попечительству в отношении совершеннолетних недееспособных граждан</w:t>
            </w:r>
          </w:p>
        </w:tc>
        <w:tc>
          <w:tcPr>
            <w:tcW w:w="1701" w:type="dxa"/>
          </w:tcPr>
          <w:p w:rsidR="00644199" w:rsidRPr="00045D27" w:rsidRDefault="006312E7" w:rsidP="00CF3720">
            <w:pPr>
              <w:widowControl w:val="0"/>
              <w:suppressAutoHyphens/>
              <w:autoSpaceDE w:val="0"/>
              <w:autoSpaceDN w:val="0"/>
              <w:adjustRightInd w:val="0"/>
              <w:ind w:firstLine="0"/>
              <w:contextualSpacing/>
              <w:jc w:val="center"/>
              <w:rPr>
                <w:rFonts w:eastAsia="Arial Unicode MS" w:cs="Times New Roman"/>
                <w:kern w:val="2"/>
                <w:sz w:val="16"/>
                <w:szCs w:val="16"/>
              </w:rPr>
            </w:pPr>
            <w:r w:rsidRPr="00045D27">
              <w:rPr>
                <w:rFonts w:eastAsia="Arial Unicode MS" w:cs="Times New Roman"/>
                <w:kern w:val="2"/>
                <w:sz w:val="16"/>
                <w:szCs w:val="16"/>
              </w:rPr>
              <w:t>21</w:t>
            </w:r>
          </w:p>
        </w:tc>
        <w:tc>
          <w:tcPr>
            <w:tcW w:w="1701" w:type="dxa"/>
          </w:tcPr>
          <w:p w:rsidR="00644199" w:rsidRPr="00045D27" w:rsidRDefault="00644199" w:rsidP="00CF3720">
            <w:pPr>
              <w:widowControl w:val="0"/>
              <w:suppressAutoHyphens/>
              <w:autoSpaceDE w:val="0"/>
              <w:autoSpaceDN w:val="0"/>
              <w:adjustRightInd w:val="0"/>
              <w:ind w:firstLine="0"/>
              <w:contextualSpacing/>
              <w:jc w:val="center"/>
              <w:rPr>
                <w:rFonts w:eastAsia="Arial Unicode MS" w:cs="Times New Roman"/>
                <w:kern w:val="2"/>
                <w:sz w:val="16"/>
                <w:szCs w:val="16"/>
              </w:rPr>
            </w:pPr>
            <w:r w:rsidRPr="00045D27">
              <w:rPr>
                <w:rFonts w:eastAsia="Arial Unicode MS" w:cs="Times New Roman"/>
                <w:kern w:val="2"/>
                <w:sz w:val="16"/>
                <w:szCs w:val="16"/>
              </w:rPr>
              <w:t>2</w:t>
            </w:r>
            <w:r w:rsidR="006312E7" w:rsidRPr="00045D27">
              <w:rPr>
                <w:rFonts w:eastAsia="Arial Unicode MS" w:cs="Times New Roman"/>
                <w:kern w:val="2"/>
                <w:sz w:val="16"/>
                <w:szCs w:val="16"/>
              </w:rPr>
              <w:t>3</w:t>
            </w:r>
          </w:p>
        </w:tc>
      </w:tr>
      <w:tr w:rsidR="00644199" w:rsidRPr="00B71C07" w:rsidTr="00CF3720">
        <w:tc>
          <w:tcPr>
            <w:tcW w:w="6204" w:type="dxa"/>
          </w:tcPr>
          <w:p w:rsidR="00644199" w:rsidRPr="00045D27" w:rsidRDefault="00644199" w:rsidP="00CF3720">
            <w:pPr>
              <w:widowControl w:val="0"/>
              <w:suppressAutoHyphens/>
              <w:autoSpaceDE w:val="0"/>
              <w:autoSpaceDN w:val="0"/>
              <w:adjustRightInd w:val="0"/>
              <w:ind w:firstLine="0"/>
              <w:contextualSpacing/>
              <w:rPr>
                <w:rFonts w:eastAsia="Arial Unicode MS" w:cs="Times New Roman"/>
                <w:kern w:val="2"/>
                <w:sz w:val="16"/>
                <w:szCs w:val="16"/>
              </w:rPr>
            </w:pPr>
            <w:r w:rsidRPr="00045D27">
              <w:rPr>
                <w:rFonts w:eastAsia="Arial Unicode MS" w:cs="Times New Roman"/>
                <w:kern w:val="2"/>
                <w:sz w:val="16"/>
                <w:szCs w:val="16"/>
              </w:rPr>
              <w:t>Совершено рабочих поездок в Министерство труда и социального развития Мурманской области по вопросам исполнения законодательства об опеке и попечительству в отношении совершеннолетних недееспособных граждан.</w:t>
            </w:r>
          </w:p>
        </w:tc>
        <w:tc>
          <w:tcPr>
            <w:tcW w:w="1701" w:type="dxa"/>
          </w:tcPr>
          <w:p w:rsidR="00644199" w:rsidRPr="00045D27" w:rsidRDefault="006312E7" w:rsidP="00CF3720">
            <w:pPr>
              <w:widowControl w:val="0"/>
              <w:suppressAutoHyphens/>
              <w:autoSpaceDE w:val="0"/>
              <w:autoSpaceDN w:val="0"/>
              <w:adjustRightInd w:val="0"/>
              <w:ind w:firstLine="0"/>
              <w:contextualSpacing/>
              <w:jc w:val="center"/>
              <w:rPr>
                <w:rFonts w:eastAsia="Arial Unicode MS" w:cs="Times New Roman"/>
                <w:kern w:val="2"/>
                <w:sz w:val="16"/>
                <w:szCs w:val="16"/>
              </w:rPr>
            </w:pPr>
            <w:r w:rsidRPr="00045D27">
              <w:rPr>
                <w:rFonts w:eastAsia="Arial Unicode MS" w:cs="Times New Roman"/>
                <w:kern w:val="2"/>
                <w:sz w:val="16"/>
                <w:szCs w:val="16"/>
              </w:rPr>
              <w:t>1</w:t>
            </w:r>
          </w:p>
        </w:tc>
        <w:tc>
          <w:tcPr>
            <w:tcW w:w="1701" w:type="dxa"/>
          </w:tcPr>
          <w:p w:rsidR="00644199" w:rsidRPr="00045D27" w:rsidRDefault="00644199" w:rsidP="00CF3720">
            <w:pPr>
              <w:widowControl w:val="0"/>
              <w:suppressAutoHyphens/>
              <w:autoSpaceDE w:val="0"/>
              <w:autoSpaceDN w:val="0"/>
              <w:adjustRightInd w:val="0"/>
              <w:ind w:firstLine="0"/>
              <w:contextualSpacing/>
              <w:jc w:val="center"/>
              <w:rPr>
                <w:rFonts w:eastAsia="Arial Unicode MS" w:cs="Times New Roman"/>
                <w:kern w:val="2"/>
                <w:sz w:val="16"/>
                <w:szCs w:val="16"/>
              </w:rPr>
            </w:pPr>
            <w:r w:rsidRPr="00045D27">
              <w:rPr>
                <w:rFonts w:eastAsia="Arial Unicode MS" w:cs="Times New Roman"/>
                <w:kern w:val="2"/>
                <w:sz w:val="16"/>
                <w:szCs w:val="16"/>
              </w:rPr>
              <w:t>1</w:t>
            </w:r>
          </w:p>
        </w:tc>
      </w:tr>
    </w:tbl>
    <w:p w:rsidR="00644199" w:rsidRPr="005A0865" w:rsidRDefault="00644199" w:rsidP="00CF3720">
      <w:pPr>
        <w:widowControl w:val="0"/>
        <w:suppressAutoHyphens/>
        <w:ind w:right="243" w:firstLine="0"/>
        <w:contextualSpacing/>
        <w:rPr>
          <w:rFonts w:eastAsia="Arial Unicode MS" w:cs="Times New Roman"/>
          <w:kern w:val="2"/>
          <w:sz w:val="20"/>
          <w:szCs w:val="20"/>
        </w:rPr>
      </w:pPr>
    </w:p>
    <w:p w:rsidR="00644199" w:rsidRPr="005A0865" w:rsidRDefault="00CF3720" w:rsidP="00CF3720">
      <w:pPr>
        <w:widowControl w:val="0"/>
        <w:suppressAutoHyphens/>
        <w:ind w:firstLine="0"/>
        <w:contextualSpacing/>
        <w:rPr>
          <w:rFonts w:eastAsia="Arial Unicode MS" w:cs="Times New Roman"/>
          <w:kern w:val="2"/>
          <w:sz w:val="20"/>
          <w:szCs w:val="20"/>
        </w:rPr>
      </w:pPr>
      <w:r w:rsidRPr="005A0865">
        <w:rPr>
          <w:rFonts w:eastAsia="Arial Unicode MS" w:cs="Times New Roman"/>
          <w:kern w:val="2"/>
          <w:sz w:val="20"/>
          <w:szCs w:val="20"/>
        </w:rPr>
        <w:tab/>
      </w:r>
      <w:r w:rsidR="00644199" w:rsidRPr="005A0865">
        <w:rPr>
          <w:rFonts w:eastAsia="Arial Unicode MS" w:cs="Times New Roman"/>
          <w:kern w:val="2"/>
          <w:sz w:val="20"/>
          <w:szCs w:val="20"/>
        </w:rPr>
        <w:t xml:space="preserve">Проводятся плановые проверки согласно графику проверок, а также внеплановые проверки по запросам иных муниципалитетов, составляются и направляются гражданам (опекунам) вторые экземпляры </w:t>
      </w:r>
      <w:proofErr w:type="gramStart"/>
      <w:r w:rsidR="00644199" w:rsidRPr="005A0865">
        <w:rPr>
          <w:rFonts w:eastAsia="Arial Unicode MS" w:cs="Times New Roman"/>
          <w:kern w:val="2"/>
          <w:sz w:val="20"/>
          <w:szCs w:val="20"/>
        </w:rPr>
        <w:t>актов обследования условий жизни не</w:t>
      </w:r>
      <w:r w:rsidR="006312E7" w:rsidRPr="005A0865">
        <w:rPr>
          <w:rFonts w:eastAsia="Arial Unicode MS" w:cs="Times New Roman"/>
          <w:kern w:val="2"/>
          <w:sz w:val="20"/>
          <w:szCs w:val="20"/>
        </w:rPr>
        <w:t>дееспособных граждан</w:t>
      </w:r>
      <w:proofErr w:type="gramEnd"/>
      <w:r w:rsidR="006312E7" w:rsidRPr="005A0865">
        <w:rPr>
          <w:rFonts w:eastAsia="Arial Unicode MS" w:cs="Times New Roman"/>
          <w:kern w:val="2"/>
          <w:sz w:val="20"/>
          <w:szCs w:val="20"/>
        </w:rPr>
        <w:t>. Так в 2023 году специалистом проведено 8</w:t>
      </w:r>
      <w:r w:rsidR="00644199" w:rsidRPr="005A0865">
        <w:rPr>
          <w:rFonts w:eastAsia="Arial Unicode MS" w:cs="Times New Roman"/>
          <w:kern w:val="2"/>
          <w:sz w:val="20"/>
          <w:szCs w:val="20"/>
        </w:rPr>
        <w:t xml:space="preserve"> внеплановых проверок сохранности жилого помещения по запросам Администраций </w:t>
      </w:r>
      <w:proofErr w:type="gramStart"/>
      <w:r w:rsidR="00644199" w:rsidRPr="005A0865">
        <w:rPr>
          <w:rFonts w:eastAsia="Arial Unicode MS" w:cs="Times New Roman"/>
          <w:kern w:val="2"/>
          <w:sz w:val="20"/>
          <w:szCs w:val="20"/>
        </w:rPr>
        <w:t>г</w:t>
      </w:r>
      <w:proofErr w:type="gramEnd"/>
      <w:r w:rsidR="00644199" w:rsidRPr="005A0865">
        <w:rPr>
          <w:rFonts w:eastAsia="Arial Unicode MS" w:cs="Times New Roman"/>
          <w:kern w:val="2"/>
          <w:sz w:val="20"/>
          <w:szCs w:val="20"/>
        </w:rPr>
        <w:t>. Апатиты и направлены акты обследования</w:t>
      </w:r>
      <w:r w:rsidR="006312E7" w:rsidRPr="005A0865">
        <w:rPr>
          <w:rFonts w:eastAsia="Arial Unicode MS" w:cs="Times New Roman"/>
          <w:kern w:val="2"/>
          <w:sz w:val="20"/>
          <w:szCs w:val="20"/>
        </w:rPr>
        <w:t>.</w:t>
      </w:r>
    </w:p>
    <w:p w:rsidR="00DB2947" w:rsidRPr="005A0865" w:rsidRDefault="00DB2947" w:rsidP="00CF3720">
      <w:pPr>
        <w:autoSpaceDE w:val="0"/>
        <w:autoSpaceDN w:val="0"/>
        <w:adjustRightInd w:val="0"/>
        <w:contextualSpacing/>
        <w:rPr>
          <w:rFonts w:cs="Times New Roman"/>
          <w:sz w:val="20"/>
          <w:szCs w:val="20"/>
        </w:rPr>
      </w:pPr>
    </w:p>
    <w:p w:rsidR="00785546" w:rsidRPr="005A0865" w:rsidRDefault="00785546" w:rsidP="00CF3720">
      <w:pPr>
        <w:suppressLineNumbers/>
        <w:suppressAutoHyphens/>
        <w:contextualSpacing/>
        <w:rPr>
          <w:rFonts w:eastAsia="Calibri" w:cs="Times New Roman"/>
          <w:sz w:val="20"/>
          <w:szCs w:val="20"/>
        </w:rPr>
      </w:pPr>
      <w:r w:rsidRPr="005A0865">
        <w:rPr>
          <w:rFonts w:eastAsia="Calibri" w:cs="Times New Roman"/>
          <w:i/>
          <w:sz w:val="20"/>
          <w:szCs w:val="20"/>
          <w:u w:val="single"/>
        </w:rPr>
        <w:t>Мероприятие 12:</w:t>
      </w:r>
      <w:r w:rsidRPr="005A0865">
        <w:rPr>
          <w:rFonts w:eastAsia="Calibri" w:cs="Times New Roman"/>
          <w:i/>
          <w:sz w:val="20"/>
          <w:szCs w:val="20"/>
        </w:rPr>
        <w:t xml:space="preserve"> </w:t>
      </w:r>
      <w:r w:rsidRPr="005A0865">
        <w:rPr>
          <w:rFonts w:eastAsia="Calibri" w:cs="Times New Roman"/>
          <w:sz w:val="20"/>
          <w:szCs w:val="20"/>
        </w:rPr>
        <w:t>Субвенция местным бюджетам на  осуществление органами местного самоуправления отдельных государственных полномочий Мурманской области по определению перечня  должностных лиц, уполномоченных составлять протоколы об административных правонарушениях, предусмотренных Законом Мурманской области "Об административных правонарушениях" выполнены на 100 %.</w:t>
      </w:r>
    </w:p>
    <w:p w:rsidR="00785546" w:rsidRPr="005A0865" w:rsidRDefault="00785546" w:rsidP="00CF3720">
      <w:pPr>
        <w:autoSpaceDE w:val="0"/>
        <w:autoSpaceDN w:val="0"/>
        <w:adjustRightInd w:val="0"/>
        <w:contextualSpacing/>
        <w:rPr>
          <w:rFonts w:eastAsia="Calibri" w:cs="Times New Roman"/>
          <w:sz w:val="20"/>
          <w:szCs w:val="20"/>
        </w:rPr>
      </w:pPr>
      <w:r w:rsidRPr="005A0865">
        <w:rPr>
          <w:rFonts w:eastAsia="Calibri" w:cs="Times New Roman"/>
          <w:i/>
          <w:sz w:val="20"/>
          <w:szCs w:val="20"/>
          <w:u w:val="single"/>
        </w:rPr>
        <w:t>Результат:</w:t>
      </w:r>
      <w:r w:rsidRPr="005A0865">
        <w:rPr>
          <w:rFonts w:eastAsia="Calibri" w:cs="Times New Roman"/>
          <w:i/>
          <w:sz w:val="20"/>
          <w:szCs w:val="20"/>
        </w:rPr>
        <w:t xml:space="preserve"> </w:t>
      </w:r>
      <w:r w:rsidRPr="005A0865">
        <w:rPr>
          <w:rFonts w:eastAsia="Calibri" w:cs="Times New Roman"/>
          <w:sz w:val="20"/>
          <w:szCs w:val="20"/>
        </w:rPr>
        <w:t>Приобретена канцелярия.</w:t>
      </w:r>
    </w:p>
    <w:p w:rsidR="00785546" w:rsidRPr="005A0865" w:rsidRDefault="00785546" w:rsidP="00CF3720">
      <w:pPr>
        <w:suppressLineNumbers/>
        <w:suppressAutoHyphens/>
        <w:contextualSpacing/>
        <w:rPr>
          <w:rFonts w:eastAsia="Calibri" w:cs="Times New Roman"/>
          <w:sz w:val="20"/>
          <w:szCs w:val="20"/>
          <w:u w:val="single"/>
        </w:rPr>
      </w:pPr>
    </w:p>
    <w:p w:rsidR="00785546" w:rsidRPr="005A0865" w:rsidRDefault="00785546" w:rsidP="00CF3720">
      <w:pPr>
        <w:suppressLineNumbers/>
        <w:suppressAutoHyphens/>
        <w:contextualSpacing/>
        <w:rPr>
          <w:rFonts w:eastAsia="Calibri" w:cs="Times New Roman"/>
          <w:sz w:val="20"/>
          <w:szCs w:val="20"/>
        </w:rPr>
      </w:pPr>
      <w:r w:rsidRPr="005A0865">
        <w:rPr>
          <w:rFonts w:eastAsia="Calibri" w:cs="Times New Roman"/>
          <w:i/>
          <w:sz w:val="20"/>
          <w:szCs w:val="20"/>
          <w:u w:val="single"/>
        </w:rPr>
        <w:t>Мероприятие 13</w:t>
      </w:r>
      <w:r w:rsidRPr="005A0865">
        <w:rPr>
          <w:rFonts w:eastAsia="Calibri" w:cs="Times New Roman"/>
          <w:sz w:val="20"/>
          <w:szCs w:val="20"/>
          <w:u w:val="single"/>
        </w:rPr>
        <w:t xml:space="preserve">: </w:t>
      </w:r>
      <w:r w:rsidRPr="005A0865">
        <w:rPr>
          <w:rFonts w:eastAsia="Calibri" w:cs="Times New Roman"/>
          <w:sz w:val="20"/>
          <w:szCs w:val="20"/>
        </w:rPr>
        <w:t>Составление (изменение) списков кандидатов в присяжные заседатели федеральных судов общей юрисдикции в Российской Федерации выполнено на 100 %.</w:t>
      </w:r>
    </w:p>
    <w:p w:rsidR="00785546" w:rsidRPr="005A0865" w:rsidRDefault="00785546" w:rsidP="00CF3720">
      <w:pPr>
        <w:suppressLineNumbers/>
        <w:suppressAutoHyphens/>
        <w:contextualSpacing/>
        <w:rPr>
          <w:rFonts w:cs="Times New Roman"/>
          <w:sz w:val="20"/>
          <w:szCs w:val="20"/>
        </w:rPr>
      </w:pPr>
      <w:r w:rsidRPr="005A0865">
        <w:rPr>
          <w:rFonts w:cs="Times New Roman"/>
          <w:i/>
          <w:sz w:val="20"/>
          <w:szCs w:val="20"/>
          <w:u w:val="single"/>
        </w:rPr>
        <w:t>Результат: С</w:t>
      </w:r>
      <w:r w:rsidRPr="005A0865">
        <w:rPr>
          <w:rFonts w:cs="Times New Roman"/>
          <w:sz w:val="20"/>
          <w:szCs w:val="20"/>
        </w:rPr>
        <w:t>оставлен и опубликован в местной печати список кандидатов.</w:t>
      </w:r>
    </w:p>
    <w:p w:rsidR="00785546" w:rsidRPr="005A0865" w:rsidRDefault="00785546" w:rsidP="00CF3720">
      <w:pPr>
        <w:suppressLineNumbers/>
        <w:suppressAutoHyphens/>
        <w:contextualSpacing/>
        <w:rPr>
          <w:rFonts w:cs="Times New Roman"/>
          <w:sz w:val="20"/>
          <w:szCs w:val="20"/>
        </w:rPr>
      </w:pPr>
    </w:p>
    <w:p w:rsidR="00785546" w:rsidRPr="005A0865" w:rsidRDefault="00785546" w:rsidP="00CF3720">
      <w:pPr>
        <w:suppressLineNumbers/>
        <w:suppressAutoHyphens/>
        <w:contextualSpacing/>
        <w:rPr>
          <w:rFonts w:eastAsia="Calibri" w:cs="Times New Roman"/>
          <w:sz w:val="20"/>
          <w:szCs w:val="20"/>
        </w:rPr>
      </w:pPr>
      <w:r w:rsidRPr="005A0865">
        <w:rPr>
          <w:rFonts w:eastAsia="Calibri" w:cs="Times New Roman"/>
          <w:i/>
          <w:sz w:val="20"/>
          <w:szCs w:val="20"/>
          <w:u w:val="single"/>
        </w:rPr>
        <w:t>Мероприятие 14</w:t>
      </w:r>
      <w:r w:rsidRPr="005A0865">
        <w:rPr>
          <w:rFonts w:eastAsia="Calibri" w:cs="Times New Roman"/>
          <w:sz w:val="20"/>
          <w:szCs w:val="20"/>
          <w:u w:val="single"/>
        </w:rPr>
        <w:t xml:space="preserve">: </w:t>
      </w:r>
      <w:r w:rsidRPr="005A0865">
        <w:rPr>
          <w:rFonts w:cs="Times New Roman"/>
          <w:sz w:val="20"/>
          <w:szCs w:val="20"/>
        </w:rPr>
        <w:t xml:space="preserve">Субвенция осуществление государственных полномочий по предоставлению единовременной денежной выплаты многодетным семьям на улучшение жилищных условий </w:t>
      </w:r>
      <w:r w:rsidRPr="005A0865">
        <w:rPr>
          <w:rFonts w:eastAsia="Calibri" w:cs="Times New Roman"/>
          <w:sz w:val="20"/>
          <w:szCs w:val="20"/>
        </w:rPr>
        <w:t>выполнено на 50 %.</w:t>
      </w:r>
    </w:p>
    <w:p w:rsidR="00785546" w:rsidRPr="005A0865" w:rsidRDefault="00785546" w:rsidP="00CF3720">
      <w:pPr>
        <w:suppressLineNumbers/>
        <w:suppressAutoHyphens/>
        <w:contextualSpacing/>
        <w:rPr>
          <w:rFonts w:cs="Times New Roman"/>
          <w:sz w:val="20"/>
          <w:szCs w:val="20"/>
        </w:rPr>
      </w:pPr>
      <w:r w:rsidRPr="005A0865">
        <w:rPr>
          <w:rFonts w:cs="Times New Roman"/>
          <w:i/>
          <w:sz w:val="20"/>
          <w:szCs w:val="20"/>
          <w:u w:val="single"/>
        </w:rPr>
        <w:t xml:space="preserve">Результат: </w:t>
      </w:r>
      <w:r w:rsidRPr="005A0865">
        <w:rPr>
          <w:rFonts w:cs="Times New Roman"/>
          <w:sz w:val="20"/>
          <w:szCs w:val="20"/>
        </w:rPr>
        <w:t>Количество многодетных семей, получивших единовременную денежную выплату на улучшение жилищных условий – 1 ед. (план – 2 ед.).</w:t>
      </w:r>
    </w:p>
    <w:p w:rsidR="00785546" w:rsidRPr="005A0865" w:rsidRDefault="00785546" w:rsidP="00CF3720">
      <w:pPr>
        <w:suppressLineNumbers/>
        <w:suppressAutoHyphens/>
        <w:contextualSpacing/>
        <w:rPr>
          <w:rFonts w:cs="Times New Roman"/>
          <w:sz w:val="20"/>
          <w:szCs w:val="20"/>
        </w:rPr>
      </w:pPr>
    </w:p>
    <w:p w:rsidR="00785546" w:rsidRPr="005A0865" w:rsidRDefault="00785546" w:rsidP="00CF3720">
      <w:pPr>
        <w:suppressLineNumbers/>
        <w:suppressAutoHyphens/>
        <w:contextualSpacing/>
        <w:rPr>
          <w:rFonts w:eastAsia="Calibri" w:cs="Times New Roman"/>
          <w:sz w:val="20"/>
          <w:szCs w:val="20"/>
        </w:rPr>
      </w:pPr>
      <w:r w:rsidRPr="005A0865">
        <w:rPr>
          <w:rFonts w:eastAsia="Calibri" w:cs="Times New Roman"/>
          <w:i/>
          <w:sz w:val="20"/>
          <w:szCs w:val="20"/>
          <w:u w:val="single"/>
        </w:rPr>
        <w:t>Мероприятие 15</w:t>
      </w:r>
      <w:r w:rsidRPr="005A0865">
        <w:rPr>
          <w:rFonts w:eastAsia="Calibri" w:cs="Times New Roman"/>
          <w:sz w:val="20"/>
          <w:szCs w:val="20"/>
          <w:u w:val="single"/>
        </w:rPr>
        <w:t xml:space="preserve">: </w:t>
      </w:r>
      <w:r w:rsidRPr="005A0865">
        <w:rPr>
          <w:rFonts w:eastAsia="Calibri" w:cs="Times New Roman"/>
          <w:sz w:val="20"/>
          <w:szCs w:val="20"/>
        </w:rPr>
        <w:t>Осуществление органами местного самоуправления отдельных государственных полномочий Мурманской области в области жилищных отношений и жилищного строительства выполнено на 100 %.</w:t>
      </w:r>
    </w:p>
    <w:p w:rsidR="00785546" w:rsidRPr="005A0865" w:rsidRDefault="00785546" w:rsidP="00CF3720">
      <w:pPr>
        <w:suppressLineNumbers/>
        <w:suppressAutoHyphens/>
        <w:contextualSpacing/>
        <w:rPr>
          <w:rFonts w:eastAsia="Calibri" w:cs="Times New Roman"/>
          <w:sz w:val="20"/>
          <w:szCs w:val="20"/>
        </w:rPr>
      </w:pPr>
      <w:r w:rsidRPr="005A0865">
        <w:rPr>
          <w:rFonts w:cs="Times New Roman"/>
          <w:i/>
          <w:sz w:val="20"/>
          <w:szCs w:val="20"/>
          <w:u w:val="single"/>
        </w:rPr>
        <w:t>Результат:</w:t>
      </w:r>
      <w:r w:rsidRPr="005A0865">
        <w:rPr>
          <w:rFonts w:cs="Times New Roman"/>
          <w:sz w:val="20"/>
          <w:szCs w:val="20"/>
        </w:rPr>
        <w:t xml:space="preserve"> </w:t>
      </w:r>
      <w:r w:rsidRPr="005A0865">
        <w:rPr>
          <w:rFonts w:eastAsia="Calibri" w:cs="Times New Roman"/>
          <w:sz w:val="20"/>
          <w:szCs w:val="20"/>
        </w:rPr>
        <w:t>Приобретены канцелярские товары, шредер, компьютер, телефон.</w:t>
      </w:r>
    </w:p>
    <w:p w:rsidR="00785546" w:rsidRPr="005A0865" w:rsidRDefault="00785546" w:rsidP="00CF3720">
      <w:pPr>
        <w:suppressLineNumbers/>
        <w:suppressAutoHyphens/>
        <w:ind w:firstLine="0"/>
        <w:contextualSpacing/>
        <w:rPr>
          <w:rFonts w:eastAsia="Calibri" w:cs="Times New Roman"/>
          <w:sz w:val="20"/>
          <w:szCs w:val="20"/>
        </w:rPr>
      </w:pPr>
    </w:p>
    <w:p w:rsidR="00785546" w:rsidRPr="005A0865" w:rsidRDefault="00785546" w:rsidP="00CF3720">
      <w:pPr>
        <w:suppressLineNumbers/>
        <w:suppressAutoHyphens/>
        <w:contextualSpacing/>
        <w:rPr>
          <w:rFonts w:eastAsia="Calibri" w:cs="Times New Roman"/>
          <w:sz w:val="20"/>
          <w:szCs w:val="20"/>
        </w:rPr>
      </w:pPr>
      <w:r w:rsidRPr="005A0865">
        <w:rPr>
          <w:rFonts w:eastAsia="Calibri" w:cs="Times New Roman"/>
          <w:i/>
          <w:sz w:val="20"/>
          <w:szCs w:val="20"/>
          <w:u w:val="single"/>
        </w:rPr>
        <w:t xml:space="preserve">Мероприятие 16: </w:t>
      </w:r>
      <w:r w:rsidRPr="005A0865">
        <w:rPr>
          <w:rFonts w:eastAsia="Calibri" w:cs="Times New Roman"/>
          <w:sz w:val="20"/>
          <w:szCs w:val="20"/>
        </w:rPr>
        <w:t xml:space="preserve">Организация грузопассажирских перевозок для нужд муниципальных  учреждений. Осуществление технического обслуживания, эксплуатации и ремонта инженерных сетей зданий и сооружений муниципальных  учреждений;  </w:t>
      </w:r>
      <w:r w:rsidRPr="005A0865">
        <w:rPr>
          <w:rFonts w:eastAsia="Calibri" w:cs="Times New Roman"/>
          <w:i/>
          <w:sz w:val="20"/>
          <w:szCs w:val="20"/>
          <w:u w:val="single"/>
        </w:rPr>
        <w:t xml:space="preserve">Мероприятие 17: </w:t>
      </w:r>
      <w:r w:rsidRPr="005A0865">
        <w:rPr>
          <w:rFonts w:eastAsia="Calibri" w:cs="Times New Roman"/>
          <w:sz w:val="20"/>
          <w:szCs w:val="20"/>
        </w:rPr>
        <w:t xml:space="preserve">Субсидия бюджетам муниципальных образований на софинансирование расходов, направляемых на оплату труда и начисления на выплаты по оплате труда работникам муниципальных учреждений и </w:t>
      </w:r>
      <w:r w:rsidRPr="005A0865">
        <w:rPr>
          <w:rFonts w:eastAsia="Calibri" w:cs="Times New Roman"/>
          <w:i/>
          <w:sz w:val="20"/>
          <w:szCs w:val="20"/>
          <w:u w:val="single"/>
        </w:rPr>
        <w:t>Мероприятие 18:</w:t>
      </w:r>
      <w:r w:rsidRPr="005A0865">
        <w:rPr>
          <w:rFonts w:cs="Times New Roman"/>
          <w:sz w:val="20"/>
          <w:szCs w:val="20"/>
        </w:rPr>
        <w:t xml:space="preserve"> </w:t>
      </w:r>
      <w:r w:rsidRPr="005A0865">
        <w:rPr>
          <w:rFonts w:eastAsia="Calibri" w:cs="Times New Roman"/>
          <w:sz w:val="20"/>
          <w:szCs w:val="20"/>
        </w:rPr>
        <w:t>Субсидия на софинансирование расходов, направляемых на оплату труда и начисления на выплаты по оплате труда работникам муниципальных учреждений (за счет средств резервного фонда Правительства Мурманской области) выполнены на 100 %.</w:t>
      </w:r>
    </w:p>
    <w:p w:rsidR="00785546" w:rsidRPr="005A0865" w:rsidRDefault="00785546" w:rsidP="00CF3720">
      <w:pPr>
        <w:suppressLineNumbers/>
        <w:suppressAutoHyphens/>
        <w:contextualSpacing/>
        <w:rPr>
          <w:rFonts w:cs="Times New Roman"/>
          <w:sz w:val="20"/>
          <w:szCs w:val="20"/>
        </w:rPr>
      </w:pPr>
      <w:r w:rsidRPr="005A0865">
        <w:rPr>
          <w:rFonts w:cs="Times New Roman"/>
          <w:i/>
          <w:sz w:val="20"/>
          <w:szCs w:val="20"/>
          <w:u w:val="single"/>
        </w:rPr>
        <w:t xml:space="preserve">Результат: </w:t>
      </w:r>
      <w:r w:rsidRPr="005A0865">
        <w:rPr>
          <w:rFonts w:cs="Times New Roman"/>
          <w:sz w:val="20"/>
          <w:szCs w:val="20"/>
        </w:rPr>
        <w:t>МАУ «ЦКО» в 2023 году обеспечивало техническое обслуживание имущества муниципальных учреждений. Выполнение заявок на транспортное обслуживание – 100 %.</w:t>
      </w:r>
    </w:p>
    <w:p w:rsidR="00785546" w:rsidRPr="005A0865" w:rsidRDefault="00785546" w:rsidP="00CF3720">
      <w:pPr>
        <w:suppressLineNumbers/>
        <w:suppressAutoHyphens/>
        <w:contextualSpacing/>
        <w:rPr>
          <w:rFonts w:eastAsia="Calibri" w:cs="Times New Roman"/>
          <w:b/>
          <w:sz w:val="20"/>
          <w:szCs w:val="20"/>
        </w:rPr>
      </w:pPr>
    </w:p>
    <w:p w:rsidR="00785546" w:rsidRPr="005A0865" w:rsidRDefault="00785546" w:rsidP="00CF3720">
      <w:pPr>
        <w:suppressLineNumbers/>
        <w:suppressAutoHyphens/>
        <w:contextualSpacing/>
        <w:rPr>
          <w:rFonts w:eastAsia="Calibri" w:cs="Times New Roman"/>
          <w:sz w:val="20"/>
          <w:szCs w:val="20"/>
        </w:rPr>
      </w:pPr>
      <w:r w:rsidRPr="005A0865">
        <w:rPr>
          <w:rFonts w:eastAsia="Calibri" w:cs="Times New Roman"/>
          <w:i/>
          <w:sz w:val="20"/>
          <w:szCs w:val="20"/>
          <w:u w:val="single"/>
        </w:rPr>
        <w:t>Мероприятие 19</w:t>
      </w:r>
      <w:r w:rsidRPr="005A0865">
        <w:rPr>
          <w:rFonts w:eastAsia="Calibri" w:cs="Times New Roman"/>
          <w:sz w:val="20"/>
          <w:szCs w:val="20"/>
          <w:u w:val="single"/>
        </w:rPr>
        <w:t>:</w:t>
      </w:r>
      <w:r w:rsidRPr="005A0865">
        <w:rPr>
          <w:rFonts w:eastAsia="Calibri" w:cs="Times New Roman"/>
          <w:sz w:val="20"/>
          <w:szCs w:val="20"/>
        </w:rPr>
        <w:t xml:space="preserve"> Материально-техническое и транспортное обеспечение органов местного самоуправления и  муниципальных казённых учреждений  Терского района  выполнено на 100 % в рамках имеющегося финансирования.</w:t>
      </w:r>
    </w:p>
    <w:p w:rsidR="005A0865" w:rsidRDefault="005A0865" w:rsidP="00CF3720">
      <w:pPr>
        <w:suppressLineNumbers/>
        <w:suppressAutoHyphens/>
        <w:contextualSpacing/>
        <w:rPr>
          <w:rFonts w:cs="Times New Roman"/>
          <w:i/>
          <w:sz w:val="20"/>
          <w:szCs w:val="20"/>
          <w:highlight w:val="yellow"/>
          <w:u w:val="single"/>
        </w:rPr>
      </w:pPr>
    </w:p>
    <w:p w:rsidR="00785546" w:rsidRPr="00C13C8C" w:rsidRDefault="00785546" w:rsidP="00CF3720">
      <w:pPr>
        <w:suppressLineNumbers/>
        <w:suppressAutoHyphens/>
        <w:contextualSpacing/>
        <w:rPr>
          <w:rFonts w:cs="Times New Roman"/>
          <w:i/>
          <w:sz w:val="20"/>
          <w:szCs w:val="20"/>
          <w:u w:val="single"/>
        </w:rPr>
      </w:pPr>
      <w:r w:rsidRPr="00C13C8C">
        <w:rPr>
          <w:rFonts w:cs="Times New Roman"/>
          <w:i/>
          <w:sz w:val="20"/>
          <w:szCs w:val="20"/>
          <w:u w:val="single"/>
        </w:rPr>
        <w:lastRenderedPageBreak/>
        <w:t>Результат:</w:t>
      </w:r>
    </w:p>
    <w:p w:rsidR="00785546" w:rsidRPr="00C13C8C" w:rsidRDefault="00785546" w:rsidP="00CF3720">
      <w:pPr>
        <w:pStyle w:val="a5"/>
        <w:spacing w:after="0" w:line="240" w:lineRule="auto"/>
        <w:ind w:left="0" w:firstLine="567"/>
        <w:jc w:val="both"/>
        <w:rPr>
          <w:rFonts w:ascii="Times New Roman" w:hAnsi="Times New Roman" w:cs="Times New Roman"/>
          <w:sz w:val="20"/>
          <w:szCs w:val="20"/>
        </w:rPr>
      </w:pPr>
      <w:r w:rsidRPr="00C13C8C">
        <w:rPr>
          <w:rFonts w:ascii="Times New Roman" w:hAnsi="Times New Roman" w:cs="Times New Roman"/>
          <w:sz w:val="20"/>
          <w:szCs w:val="20"/>
        </w:rPr>
        <w:t>В 2023 году в рамках мероприятия произведены:</w:t>
      </w:r>
    </w:p>
    <w:p w:rsidR="00785546" w:rsidRPr="00C13C8C" w:rsidRDefault="00785546" w:rsidP="00CF3720">
      <w:pPr>
        <w:contextualSpacing/>
        <w:rPr>
          <w:rFonts w:cs="Times New Roman"/>
          <w:sz w:val="20"/>
          <w:szCs w:val="20"/>
        </w:rPr>
      </w:pPr>
      <w:r w:rsidRPr="00C13C8C">
        <w:rPr>
          <w:rFonts w:cs="Times New Roman"/>
          <w:sz w:val="20"/>
          <w:szCs w:val="20"/>
        </w:rPr>
        <w:t>- оплата коммунальных услуг;</w:t>
      </w:r>
    </w:p>
    <w:p w:rsidR="00785546" w:rsidRPr="00C13C8C" w:rsidRDefault="00785546" w:rsidP="00CF3720">
      <w:pPr>
        <w:contextualSpacing/>
        <w:rPr>
          <w:rFonts w:cs="Times New Roman"/>
          <w:sz w:val="20"/>
          <w:szCs w:val="20"/>
        </w:rPr>
      </w:pPr>
      <w:r w:rsidRPr="00C13C8C">
        <w:rPr>
          <w:rFonts w:cs="Times New Roman"/>
          <w:sz w:val="20"/>
          <w:szCs w:val="20"/>
        </w:rPr>
        <w:t>- оплата услуг по содержанию имущества (техобслуживание и ремонт автомобилей, техобслуживание средств пожарной и охранной сигнализации);</w:t>
      </w:r>
    </w:p>
    <w:p w:rsidR="00785546" w:rsidRPr="00C13C8C" w:rsidRDefault="00785546" w:rsidP="00CF3720">
      <w:pPr>
        <w:contextualSpacing/>
        <w:rPr>
          <w:rFonts w:cs="Times New Roman"/>
          <w:sz w:val="20"/>
          <w:szCs w:val="20"/>
        </w:rPr>
      </w:pPr>
      <w:r w:rsidRPr="00C13C8C">
        <w:rPr>
          <w:rFonts w:cs="Times New Roman"/>
          <w:sz w:val="20"/>
          <w:szCs w:val="20"/>
        </w:rPr>
        <w:t>- оплата предрейсового осмотра водителей, диспансеризацию, подписку на газеты, охрану помещения;</w:t>
      </w:r>
    </w:p>
    <w:p w:rsidR="00785546" w:rsidRPr="00C13C8C" w:rsidRDefault="00785546" w:rsidP="00CF3720">
      <w:pPr>
        <w:contextualSpacing/>
        <w:rPr>
          <w:rFonts w:cs="Times New Roman"/>
          <w:sz w:val="20"/>
          <w:szCs w:val="20"/>
        </w:rPr>
      </w:pPr>
      <w:r w:rsidRPr="00C13C8C">
        <w:rPr>
          <w:rFonts w:cs="Times New Roman"/>
          <w:sz w:val="20"/>
          <w:szCs w:val="20"/>
        </w:rPr>
        <w:t>- оплата расходов на приобретение канцелярских принадлежностей и хозяйственных товаров.</w:t>
      </w:r>
    </w:p>
    <w:p w:rsidR="00DB2947" w:rsidRPr="00C13C8C" w:rsidRDefault="00DB2947" w:rsidP="00CF3720">
      <w:pPr>
        <w:contextualSpacing/>
        <w:rPr>
          <w:rFonts w:cs="Times New Roman"/>
          <w:sz w:val="20"/>
          <w:szCs w:val="20"/>
        </w:rPr>
      </w:pPr>
    </w:p>
    <w:p w:rsidR="00DB2947" w:rsidRPr="00C13C8C" w:rsidRDefault="00DB2947" w:rsidP="00CF3720">
      <w:pPr>
        <w:contextualSpacing/>
        <w:rPr>
          <w:rFonts w:cs="Times New Roman"/>
          <w:sz w:val="20"/>
          <w:szCs w:val="20"/>
        </w:rPr>
      </w:pPr>
      <w:r w:rsidRPr="00C13C8C">
        <w:rPr>
          <w:rFonts w:cs="Times New Roman"/>
          <w:i/>
          <w:sz w:val="20"/>
          <w:szCs w:val="20"/>
          <w:u w:val="single"/>
        </w:rPr>
        <w:t xml:space="preserve">Мероприятие </w:t>
      </w:r>
      <w:r w:rsidR="00E9773D" w:rsidRPr="00C13C8C">
        <w:rPr>
          <w:rFonts w:cs="Times New Roman"/>
          <w:i/>
          <w:sz w:val="20"/>
          <w:szCs w:val="20"/>
          <w:u w:val="single"/>
        </w:rPr>
        <w:t>20</w:t>
      </w:r>
      <w:r w:rsidRPr="00C13C8C">
        <w:rPr>
          <w:rFonts w:cs="Times New Roman"/>
          <w:i/>
          <w:sz w:val="20"/>
          <w:szCs w:val="20"/>
          <w:u w:val="single"/>
        </w:rPr>
        <w:t>:</w:t>
      </w:r>
      <w:r w:rsidRPr="00C13C8C">
        <w:rPr>
          <w:rFonts w:cs="Times New Roman"/>
          <w:sz w:val="20"/>
          <w:szCs w:val="20"/>
        </w:rPr>
        <w:t xml:space="preserve"> </w:t>
      </w:r>
      <w:r w:rsidR="00E4519E" w:rsidRPr="00C13C8C">
        <w:rPr>
          <w:rFonts w:cs="Times New Roman"/>
          <w:sz w:val="20"/>
          <w:szCs w:val="20"/>
        </w:rPr>
        <w:t xml:space="preserve">Субсидия бюджетам муниципальных образований  на софинансирование </w:t>
      </w:r>
      <w:proofErr w:type="gramStart"/>
      <w:r w:rsidR="00E4519E" w:rsidRPr="00C13C8C">
        <w:rPr>
          <w:rFonts w:cs="Times New Roman"/>
          <w:sz w:val="20"/>
          <w:szCs w:val="20"/>
        </w:rPr>
        <w:t>расходов, направляемых на оплату труда и начисления на выплаты по оплате труда работникам муниципальных учреждений</w:t>
      </w:r>
      <w:r w:rsidR="00E9773D" w:rsidRPr="00C13C8C">
        <w:rPr>
          <w:rFonts w:cs="Times New Roman"/>
          <w:sz w:val="20"/>
          <w:szCs w:val="20"/>
        </w:rPr>
        <w:t xml:space="preserve"> </w:t>
      </w:r>
      <w:r w:rsidRPr="00C13C8C">
        <w:rPr>
          <w:rFonts w:cs="Times New Roman"/>
          <w:sz w:val="20"/>
          <w:szCs w:val="20"/>
        </w:rPr>
        <w:t>выполнены</w:t>
      </w:r>
      <w:proofErr w:type="gramEnd"/>
      <w:r w:rsidRPr="00C13C8C">
        <w:rPr>
          <w:rFonts w:cs="Times New Roman"/>
          <w:sz w:val="20"/>
          <w:szCs w:val="20"/>
        </w:rPr>
        <w:t xml:space="preserve"> на 100%.</w:t>
      </w:r>
    </w:p>
    <w:p w:rsidR="00DB2947" w:rsidRPr="00C13C8C" w:rsidRDefault="00DB2947" w:rsidP="00CF3720">
      <w:pPr>
        <w:contextualSpacing/>
        <w:rPr>
          <w:rFonts w:cs="Times New Roman"/>
          <w:sz w:val="20"/>
          <w:szCs w:val="20"/>
        </w:rPr>
      </w:pPr>
      <w:r w:rsidRPr="00C13C8C">
        <w:rPr>
          <w:rFonts w:cs="Times New Roman"/>
          <w:i/>
          <w:sz w:val="20"/>
          <w:szCs w:val="20"/>
          <w:u w:val="single"/>
        </w:rPr>
        <w:t>Результат:</w:t>
      </w:r>
      <w:r w:rsidRPr="00C13C8C">
        <w:rPr>
          <w:rFonts w:cs="Times New Roman"/>
          <w:sz w:val="20"/>
          <w:szCs w:val="20"/>
        </w:rPr>
        <w:t xml:space="preserve"> </w:t>
      </w:r>
      <w:r w:rsidR="00E4519E" w:rsidRPr="00C13C8C">
        <w:rPr>
          <w:rFonts w:cs="Times New Roman"/>
          <w:sz w:val="20"/>
          <w:szCs w:val="20"/>
        </w:rPr>
        <w:t xml:space="preserve">Частичная компенсация дополнительных расходов на повышение оплаты труда работников муниципальных учреждений в связи с доведением оплаты руда до минимального </w:t>
      </w:r>
      <w:proofErr w:type="gramStart"/>
      <w:r w:rsidR="00E4519E" w:rsidRPr="00C13C8C">
        <w:rPr>
          <w:rFonts w:cs="Times New Roman"/>
          <w:sz w:val="20"/>
          <w:szCs w:val="20"/>
        </w:rPr>
        <w:t>размера оплаты труда</w:t>
      </w:r>
      <w:proofErr w:type="gramEnd"/>
      <w:r w:rsidR="00E4519E" w:rsidRPr="00C13C8C">
        <w:rPr>
          <w:rFonts w:cs="Times New Roman"/>
          <w:sz w:val="20"/>
          <w:szCs w:val="20"/>
        </w:rPr>
        <w:t>. Просроченная кредиторская задолженность по расходам на оплату труда составляет 0 руб.</w:t>
      </w:r>
    </w:p>
    <w:p w:rsidR="00DB2947" w:rsidRPr="00C13C8C" w:rsidRDefault="00DB2947" w:rsidP="00CF3720">
      <w:pPr>
        <w:ind w:firstLine="709"/>
        <w:contextualSpacing/>
        <w:rPr>
          <w:rFonts w:cs="Times New Roman"/>
          <w:sz w:val="20"/>
          <w:szCs w:val="20"/>
        </w:rPr>
      </w:pPr>
    </w:p>
    <w:p w:rsidR="00DB2947" w:rsidRPr="00A159D5" w:rsidRDefault="00DB2947" w:rsidP="00CF3720">
      <w:pPr>
        <w:suppressLineNumbers/>
        <w:suppressAutoHyphens/>
        <w:contextualSpacing/>
        <w:rPr>
          <w:rFonts w:eastAsia="Calibri" w:cs="Times New Roman"/>
          <w:b/>
          <w:sz w:val="20"/>
          <w:szCs w:val="20"/>
        </w:rPr>
      </w:pPr>
      <w:r w:rsidRPr="00C13C8C">
        <w:rPr>
          <w:rFonts w:eastAsia="Calibri" w:cs="Times New Roman"/>
          <w:b/>
          <w:sz w:val="20"/>
          <w:szCs w:val="20"/>
        </w:rPr>
        <w:t>- Ведомственная целевая программа муниципального образования Терский район  «Регулирование   земельных  отношений  на   территории    муниципального образования Терский район» на 202</w:t>
      </w:r>
      <w:r w:rsidR="00090BF5" w:rsidRPr="00C13C8C">
        <w:rPr>
          <w:rFonts w:eastAsia="Calibri" w:cs="Times New Roman"/>
          <w:b/>
          <w:sz w:val="20"/>
          <w:szCs w:val="20"/>
        </w:rPr>
        <w:t>3</w:t>
      </w:r>
      <w:r w:rsidRPr="00C13C8C">
        <w:rPr>
          <w:rFonts w:eastAsia="Calibri" w:cs="Times New Roman"/>
          <w:b/>
          <w:sz w:val="20"/>
          <w:szCs w:val="20"/>
        </w:rPr>
        <w:t>-202</w:t>
      </w:r>
      <w:r w:rsidR="00090BF5" w:rsidRPr="00C13C8C">
        <w:rPr>
          <w:rFonts w:eastAsia="Calibri" w:cs="Times New Roman"/>
          <w:b/>
          <w:sz w:val="20"/>
          <w:szCs w:val="20"/>
        </w:rPr>
        <w:t>7</w:t>
      </w:r>
      <w:r w:rsidRPr="00C13C8C">
        <w:rPr>
          <w:rFonts w:eastAsia="Calibri" w:cs="Times New Roman"/>
          <w:b/>
          <w:sz w:val="20"/>
          <w:szCs w:val="20"/>
        </w:rPr>
        <w:t xml:space="preserve"> годы</w:t>
      </w:r>
      <w:r w:rsidRPr="00A159D5">
        <w:rPr>
          <w:rFonts w:eastAsia="Calibri" w:cs="Times New Roman"/>
          <w:b/>
          <w:sz w:val="20"/>
          <w:szCs w:val="20"/>
        </w:rPr>
        <w:t xml:space="preserve"> </w:t>
      </w:r>
    </w:p>
    <w:p w:rsidR="00DB2947" w:rsidRPr="00A159D5" w:rsidRDefault="00DB2947" w:rsidP="00CF3720">
      <w:pPr>
        <w:suppressLineNumbers/>
        <w:suppressAutoHyphens/>
        <w:contextualSpacing/>
        <w:rPr>
          <w:rFonts w:eastAsia="Calibri" w:cs="Times New Roman"/>
          <w:sz w:val="20"/>
          <w:szCs w:val="20"/>
        </w:rPr>
      </w:pPr>
      <w:r w:rsidRPr="00A159D5">
        <w:rPr>
          <w:rFonts w:cs="Times New Roman"/>
          <w:i/>
          <w:sz w:val="20"/>
          <w:szCs w:val="20"/>
        </w:rPr>
        <w:t>Цель ВЦП -</w:t>
      </w:r>
      <w:r w:rsidRPr="00A159D5">
        <w:rPr>
          <w:rFonts w:cs="Times New Roman"/>
          <w:sz w:val="20"/>
          <w:szCs w:val="20"/>
        </w:rPr>
        <w:t xml:space="preserve"> регулирование земельных отношений</w:t>
      </w:r>
    </w:p>
    <w:p w:rsidR="00DB2947" w:rsidRPr="00A159D5" w:rsidRDefault="00DB2947" w:rsidP="00CF3720">
      <w:pPr>
        <w:suppressLineNumbers/>
        <w:suppressAutoHyphens/>
        <w:contextualSpacing/>
        <w:rPr>
          <w:rFonts w:eastAsia="Calibri" w:cs="Times New Roman"/>
          <w:sz w:val="20"/>
          <w:szCs w:val="20"/>
        </w:rPr>
      </w:pPr>
      <w:r w:rsidRPr="00A159D5">
        <w:rPr>
          <w:rFonts w:eastAsia="Calibri" w:cs="Times New Roman"/>
          <w:i/>
          <w:sz w:val="20"/>
          <w:szCs w:val="20"/>
        </w:rPr>
        <w:t xml:space="preserve">Ответственный исполнитель – </w:t>
      </w:r>
      <w:r w:rsidRPr="00A159D5">
        <w:rPr>
          <w:rFonts w:eastAsia="Calibri" w:cs="Times New Roman"/>
          <w:sz w:val="20"/>
          <w:szCs w:val="20"/>
        </w:rPr>
        <w:t>АТР (ОУМСиЗО).</w:t>
      </w:r>
      <w:r w:rsidR="0059070A" w:rsidRPr="00A159D5">
        <w:rPr>
          <w:rFonts w:eastAsia="Calibri" w:cs="Times New Roman"/>
          <w:sz w:val="20"/>
          <w:szCs w:val="20"/>
        </w:rPr>
        <w:t xml:space="preserve"> </w:t>
      </w:r>
    </w:p>
    <w:p w:rsidR="00DB2947" w:rsidRPr="00A159D5" w:rsidRDefault="00DB2947" w:rsidP="00CF3720">
      <w:pPr>
        <w:suppressLineNumbers/>
        <w:suppressAutoHyphens/>
        <w:contextualSpacing/>
        <w:jc w:val="right"/>
        <w:rPr>
          <w:rFonts w:cs="Times New Roman"/>
          <w:sz w:val="20"/>
          <w:szCs w:val="20"/>
        </w:rPr>
      </w:pPr>
      <w:r w:rsidRPr="00A159D5">
        <w:rPr>
          <w:rFonts w:eastAsia="Times New Roman" w:cs="Times New Roman"/>
          <w:i/>
          <w:sz w:val="20"/>
          <w:szCs w:val="20"/>
          <w:lang w:eastAsia="ru-RU"/>
        </w:rPr>
        <w:t>тыс. руб.</w:t>
      </w:r>
    </w:p>
    <w:p w:rsidR="00DB2947" w:rsidRPr="00A159D5" w:rsidRDefault="00DB2947" w:rsidP="00CF3720">
      <w:pPr>
        <w:suppressLineNumbers/>
        <w:suppressAutoHyphens/>
        <w:ind w:firstLine="175"/>
        <w:contextualSpacing/>
        <w:rPr>
          <w:rFonts w:eastAsia="Calibri" w:cs="Times New Roman"/>
          <w:sz w:val="20"/>
          <w:szCs w:val="20"/>
        </w:rPr>
      </w:pPr>
    </w:p>
    <w:tbl>
      <w:tblPr>
        <w:tblStyle w:val="a4"/>
        <w:tblpPr w:leftFromText="180" w:rightFromText="180" w:vertAnchor="text" w:horzAnchor="margin" w:tblpY="-32"/>
        <w:tblW w:w="0" w:type="auto"/>
        <w:tblLook w:val="04A0"/>
      </w:tblPr>
      <w:tblGrid>
        <w:gridCol w:w="2011"/>
        <w:gridCol w:w="2188"/>
        <w:gridCol w:w="1463"/>
        <w:gridCol w:w="1680"/>
        <w:gridCol w:w="2229"/>
      </w:tblGrid>
      <w:tr w:rsidR="00DB2947" w:rsidRPr="00A159D5" w:rsidTr="00BB68D3">
        <w:trPr>
          <w:trHeight w:val="412"/>
        </w:trPr>
        <w:tc>
          <w:tcPr>
            <w:tcW w:w="2011" w:type="dxa"/>
            <w:shd w:val="clear" w:color="auto" w:fill="D9D9D9" w:themeFill="background1" w:themeFillShade="D9"/>
          </w:tcPr>
          <w:p w:rsidR="00DB2947" w:rsidRPr="00A159D5" w:rsidRDefault="00DB2947" w:rsidP="00CF3720">
            <w:pPr>
              <w:suppressAutoHyphens/>
              <w:ind w:firstLine="0"/>
              <w:contextualSpacing/>
              <w:jc w:val="center"/>
              <w:rPr>
                <w:rFonts w:cs="Times New Roman"/>
                <w:b/>
                <w:i/>
                <w:sz w:val="16"/>
                <w:szCs w:val="16"/>
              </w:rPr>
            </w:pPr>
            <w:r w:rsidRPr="00A159D5">
              <w:rPr>
                <w:rFonts w:cs="Times New Roman"/>
                <w:b/>
                <w:i/>
                <w:sz w:val="16"/>
                <w:szCs w:val="16"/>
              </w:rPr>
              <w:t>Источники финансирования</w:t>
            </w:r>
          </w:p>
        </w:tc>
        <w:tc>
          <w:tcPr>
            <w:tcW w:w="2188" w:type="dxa"/>
            <w:shd w:val="clear" w:color="auto" w:fill="D9D9D9" w:themeFill="background1" w:themeFillShade="D9"/>
          </w:tcPr>
          <w:p w:rsidR="00DB2947" w:rsidRPr="00A159D5" w:rsidRDefault="00DB2947" w:rsidP="00CF3720">
            <w:pPr>
              <w:suppressAutoHyphens/>
              <w:ind w:firstLine="0"/>
              <w:contextualSpacing/>
              <w:jc w:val="center"/>
              <w:rPr>
                <w:rFonts w:cs="Times New Roman"/>
                <w:b/>
                <w:i/>
                <w:sz w:val="16"/>
                <w:szCs w:val="16"/>
              </w:rPr>
            </w:pPr>
            <w:r w:rsidRPr="00A159D5">
              <w:rPr>
                <w:rFonts w:cs="Times New Roman"/>
                <w:b/>
                <w:i/>
                <w:sz w:val="16"/>
                <w:szCs w:val="16"/>
              </w:rPr>
              <w:t>Предусмотрено финансирование</w:t>
            </w:r>
          </w:p>
        </w:tc>
        <w:tc>
          <w:tcPr>
            <w:tcW w:w="1463" w:type="dxa"/>
            <w:shd w:val="clear" w:color="auto" w:fill="D9D9D9" w:themeFill="background1" w:themeFillShade="D9"/>
          </w:tcPr>
          <w:p w:rsidR="00DB2947" w:rsidRPr="00A159D5" w:rsidRDefault="00DB2947" w:rsidP="00CF3720">
            <w:pPr>
              <w:suppressAutoHyphens/>
              <w:ind w:firstLine="0"/>
              <w:contextualSpacing/>
              <w:jc w:val="center"/>
              <w:rPr>
                <w:rFonts w:cs="Times New Roman"/>
                <w:b/>
                <w:i/>
                <w:sz w:val="16"/>
                <w:szCs w:val="16"/>
              </w:rPr>
            </w:pPr>
            <w:r w:rsidRPr="00A159D5">
              <w:rPr>
                <w:rFonts w:cs="Times New Roman"/>
                <w:b/>
                <w:i/>
                <w:sz w:val="16"/>
                <w:szCs w:val="16"/>
              </w:rPr>
              <w:t>Выполнено</w:t>
            </w:r>
          </w:p>
        </w:tc>
        <w:tc>
          <w:tcPr>
            <w:tcW w:w="1680" w:type="dxa"/>
            <w:shd w:val="clear" w:color="auto" w:fill="D9D9D9" w:themeFill="background1" w:themeFillShade="D9"/>
          </w:tcPr>
          <w:p w:rsidR="00DB2947" w:rsidRPr="00A159D5" w:rsidRDefault="00DB2947" w:rsidP="00CF3720">
            <w:pPr>
              <w:suppressAutoHyphens/>
              <w:ind w:firstLine="0"/>
              <w:contextualSpacing/>
              <w:jc w:val="center"/>
              <w:rPr>
                <w:rFonts w:cs="Times New Roman"/>
                <w:b/>
                <w:i/>
                <w:sz w:val="16"/>
                <w:szCs w:val="16"/>
              </w:rPr>
            </w:pPr>
            <w:r w:rsidRPr="00A159D5">
              <w:rPr>
                <w:rFonts w:cs="Times New Roman"/>
                <w:b/>
                <w:i/>
                <w:sz w:val="16"/>
                <w:szCs w:val="16"/>
              </w:rPr>
              <w:t>% исполнения (по финансам)</w:t>
            </w:r>
          </w:p>
        </w:tc>
        <w:tc>
          <w:tcPr>
            <w:tcW w:w="2229" w:type="dxa"/>
            <w:shd w:val="clear" w:color="auto" w:fill="D9D9D9" w:themeFill="background1" w:themeFillShade="D9"/>
          </w:tcPr>
          <w:p w:rsidR="00DB2947" w:rsidRPr="00A159D5" w:rsidRDefault="00DB2947" w:rsidP="00CF3720">
            <w:pPr>
              <w:suppressAutoHyphens/>
              <w:ind w:firstLine="0"/>
              <w:contextualSpacing/>
              <w:jc w:val="center"/>
              <w:rPr>
                <w:rFonts w:cs="Times New Roman"/>
                <w:b/>
                <w:i/>
                <w:sz w:val="16"/>
                <w:szCs w:val="16"/>
              </w:rPr>
            </w:pPr>
            <w:r w:rsidRPr="00A159D5">
              <w:rPr>
                <w:rFonts w:cs="Times New Roman"/>
                <w:b/>
                <w:i/>
                <w:sz w:val="16"/>
                <w:szCs w:val="16"/>
              </w:rPr>
              <w:t>% исполнения</w:t>
            </w:r>
          </w:p>
          <w:p w:rsidR="00DB2947" w:rsidRPr="00A159D5" w:rsidRDefault="00DB2947" w:rsidP="00CF3720">
            <w:pPr>
              <w:suppressAutoHyphens/>
              <w:ind w:firstLine="0"/>
              <w:contextualSpacing/>
              <w:jc w:val="center"/>
              <w:rPr>
                <w:rFonts w:cs="Times New Roman"/>
                <w:b/>
                <w:i/>
                <w:sz w:val="16"/>
                <w:szCs w:val="16"/>
              </w:rPr>
            </w:pPr>
            <w:r w:rsidRPr="00A159D5">
              <w:rPr>
                <w:rFonts w:cs="Times New Roman"/>
                <w:b/>
                <w:i/>
                <w:sz w:val="16"/>
                <w:szCs w:val="16"/>
              </w:rPr>
              <w:t>(по мероприятиям)</w:t>
            </w:r>
          </w:p>
        </w:tc>
      </w:tr>
      <w:tr w:rsidR="00DB2947" w:rsidRPr="00A159D5" w:rsidTr="00BB68D3">
        <w:trPr>
          <w:trHeight w:val="174"/>
        </w:trPr>
        <w:tc>
          <w:tcPr>
            <w:tcW w:w="2011" w:type="dxa"/>
          </w:tcPr>
          <w:p w:rsidR="00DB2947" w:rsidRPr="00A159D5" w:rsidRDefault="00DB2947" w:rsidP="00CF3720">
            <w:pPr>
              <w:ind w:firstLine="0"/>
              <w:contextualSpacing/>
              <w:jc w:val="center"/>
              <w:rPr>
                <w:rFonts w:cs="Times New Roman"/>
                <w:sz w:val="16"/>
                <w:szCs w:val="16"/>
              </w:rPr>
            </w:pPr>
            <w:r w:rsidRPr="00A159D5">
              <w:rPr>
                <w:rFonts w:cs="Times New Roman"/>
                <w:sz w:val="16"/>
                <w:szCs w:val="16"/>
              </w:rPr>
              <w:t>ВСЕГО</w:t>
            </w:r>
          </w:p>
        </w:tc>
        <w:tc>
          <w:tcPr>
            <w:tcW w:w="2188" w:type="dxa"/>
          </w:tcPr>
          <w:p w:rsidR="00DB2947" w:rsidRPr="00A159D5" w:rsidRDefault="006A17D0" w:rsidP="00CF3720">
            <w:pPr>
              <w:ind w:firstLine="0"/>
              <w:contextualSpacing/>
              <w:jc w:val="center"/>
              <w:rPr>
                <w:rFonts w:cs="Times New Roman"/>
                <w:sz w:val="16"/>
                <w:szCs w:val="16"/>
              </w:rPr>
            </w:pPr>
            <w:r w:rsidRPr="00A159D5">
              <w:rPr>
                <w:rFonts w:cs="Times New Roman"/>
                <w:sz w:val="16"/>
                <w:szCs w:val="16"/>
              </w:rPr>
              <w:t>140,00</w:t>
            </w:r>
          </w:p>
        </w:tc>
        <w:tc>
          <w:tcPr>
            <w:tcW w:w="1463" w:type="dxa"/>
          </w:tcPr>
          <w:p w:rsidR="00DB2947" w:rsidRPr="00A159D5" w:rsidRDefault="006A17D0" w:rsidP="00CF3720">
            <w:pPr>
              <w:ind w:firstLine="0"/>
              <w:contextualSpacing/>
              <w:jc w:val="center"/>
              <w:rPr>
                <w:rFonts w:cs="Times New Roman"/>
                <w:sz w:val="16"/>
                <w:szCs w:val="16"/>
              </w:rPr>
            </w:pPr>
            <w:r w:rsidRPr="00A159D5">
              <w:rPr>
                <w:rFonts w:cs="Times New Roman"/>
                <w:sz w:val="16"/>
                <w:szCs w:val="16"/>
              </w:rPr>
              <w:t>0</w:t>
            </w:r>
          </w:p>
        </w:tc>
        <w:tc>
          <w:tcPr>
            <w:tcW w:w="1680" w:type="dxa"/>
          </w:tcPr>
          <w:p w:rsidR="00DB2947" w:rsidRPr="00A159D5" w:rsidRDefault="006A17D0" w:rsidP="00CF3720">
            <w:pPr>
              <w:ind w:firstLine="0"/>
              <w:contextualSpacing/>
              <w:jc w:val="center"/>
              <w:rPr>
                <w:rFonts w:cs="Times New Roman"/>
                <w:sz w:val="16"/>
                <w:szCs w:val="16"/>
              </w:rPr>
            </w:pPr>
            <w:r w:rsidRPr="00A159D5">
              <w:rPr>
                <w:rFonts w:cs="Times New Roman"/>
                <w:sz w:val="16"/>
                <w:szCs w:val="16"/>
              </w:rPr>
              <w:t>0</w:t>
            </w:r>
          </w:p>
        </w:tc>
        <w:tc>
          <w:tcPr>
            <w:tcW w:w="2229" w:type="dxa"/>
          </w:tcPr>
          <w:p w:rsidR="00DB2947" w:rsidRPr="00A159D5" w:rsidRDefault="00C13C8C" w:rsidP="00CF3720">
            <w:pPr>
              <w:ind w:firstLine="0"/>
              <w:contextualSpacing/>
              <w:jc w:val="center"/>
              <w:rPr>
                <w:rFonts w:cs="Times New Roman"/>
                <w:sz w:val="16"/>
                <w:szCs w:val="16"/>
              </w:rPr>
            </w:pPr>
            <w:r>
              <w:rPr>
                <w:rFonts w:cs="Times New Roman"/>
                <w:sz w:val="16"/>
                <w:szCs w:val="16"/>
              </w:rPr>
              <w:t>0  (0</w:t>
            </w:r>
            <w:r w:rsidR="00DB2947" w:rsidRPr="00A159D5">
              <w:rPr>
                <w:rFonts w:cs="Times New Roman"/>
                <w:sz w:val="16"/>
                <w:szCs w:val="16"/>
              </w:rPr>
              <w:t xml:space="preserve"> из </w:t>
            </w:r>
            <w:r>
              <w:rPr>
                <w:rFonts w:cs="Times New Roman"/>
                <w:sz w:val="16"/>
                <w:szCs w:val="16"/>
              </w:rPr>
              <w:t>3</w:t>
            </w:r>
            <w:r w:rsidR="00DB2947" w:rsidRPr="00A159D5">
              <w:rPr>
                <w:rFonts w:cs="Times New Roman"/>
                <w:sz w:val="16"/>
                <w:szCs w:val="16"/>
              </w:rPr>
              <w:t>)</w:t>
            </w:r>
          </w:p>
        </w:tc>
      </w:tr>
      <w:tr w:rsidR="00DB2947" w:rsidRPr="00A159D5" w:rsidTr="00BB68D3">
        <w:trPr>
          <w:trHeight w:val="139"/>
        </w:trPr>
        <w:tc>
          <w:tcPr>
            <w:tcW w:w="2011" w:type="dxa"/>
          </w:tcPr>
          <w:p w:rsidR="00DB2947" w:rsidRPr="00A159D5" w:rsidRDefault="00DB2947" w:rsidP="00CF3720">
            <w:pPr>
              <w:ind w:firstLine="0"/>
              <w:contextualSpacing/>
              <w:jc w:val="center"/>
              <w:rPr>
                <w:rFonts w:cs="Times New Roman"/>
                <w:sz w:val="16"/>
                <w:szCs w:val="16"/>
              </w:rPr>
            </w:pPr>
            <w:r w:rsidRPr="00A159D5">
              <w:rPr>
                <w:rFonts w:cs="Times New Roman"/>
                <w:sz w:val="16"/>
                <w:szCs w:val="16"/>
              </w:rPr>
              <w:t>МБ</w:t>
            </w:r>
          </w:p>
        </w:tc>
        <w:tc>
          <w:tcPr>
            <w:tcW w:w="2188" w:type="dxa"/>
          </w:tcPr>
          <w:p w:rsidR="00DB2947" w:rsidRPr="00A159D5" w:rsidRDefault="006A17D0" w:rsidP="00CF3720">
            <w:pPr>
              <w:ind w:firstLine="0"/>
              <w:contextualSpacing/>
              <w:jc w:val="center"/>
              <w:rPr>
                <w:rFonts w:cs="Times New Roman"/>
                <w:sz w:val="16"/>
                <w:szCs w:val="16"/>
              </w:rPr>
            </w:pPr>
            <w:r w:rsidRPr="00A159D5">
              <w:rPr>
                <w:rFonts w:cs="Times New Roman"/>
                <w:sz w:val="16"/>
                <w:szCs w:val="16"/>
              </w:rPr>
              <w:t>140,00</w:t>
            </w:r>
          </w:p>
        </w:tc>
        <w:tc>
          <w:tcPr>
            <w:tcW w:w="1463" w:type="dxa"/>
          </w:tcPr>
          <w:p w:rsidR="00DB2947" w:rsidRPr="00A159D5" w:rsidRDefault="006A17D0" w:rsidP="00CF3720">
            <w:pPr>
              <w:ind w:firstLine="0"/>
              <w:contextualSpacing/>
              <w:jc w:val="center"/>
              <w:rPr>
                <w:rFonts w:cs="Times New Roman"/>
                <w:sz w:val="16"/>
                <w:szCs w:val="16"/>
              </w:rPr>
            </w:pPr>
            <w:r w:rsidRPr="00A159D5">
              <w:rPr>
                <w:rFonts w:cs="Times New Roman"/>
                <w:sz w:val="16"/>
                <w:szCs w:val="16"/>
              </w:rPr>
              <w:t>0</w:t>
            </w:r>
          </w:p>
        </w:tc>
        <w:tc>
          <w:tcPr>
            <w:tcW w:w="1680" w:type="dxa"/>
          </w:tcPr>
          <w:p w:rsidR="00DB2947" w:rsidRPr="00A159D5" w:rsidRDefault="006A17D0" w:rsidP="00CF3720">
            <w:pPr>
              <w:ind w:firstLine="0"/>
              <w:contextualSpacing/>
              <w:jc w:val="center"/>
              <w:rPr>
                <w:rFonts w:cs="Times New Roman"/>
                <w:sz w:val="16"/>
                <w:szCs w:val="16"/>
              </w:rPr>
            </w:pPr>
            <w:r w:rsidRPr="00A159D5">
              <w:rPr>
                <w:rFonts w:cs="Times New Roman"/>
                <w:sz w:val="16"/>
                <w:szCs w:val="16"/>
              </w:rPr>
              <w:t>0</w:t>
            </w:r>
          </w:p>
        </w:tc>
        <w:tc>
          <w:tcPr>
            <w:tcW w:w="2229" w:type="dxa"/>
          </w:tcPr>
          <w:p w:rsidR="00DB2947" w:rsidRPr="00A159D5" w:rsidRDefault="00DB2947" w:rsidP="00CF3720">
            <w:pPr>
              <w:ind w:firstLine="0"/>
              <w:contextualSpacing/>
              <w:jc w:val="center"/>
              <w:rPr>
                <w:rFonts w:cs="Times New Roman"/>
                <w:sz w:val="16"/>
                <w:szCs w:val="16"/>
              </w:rPr>
            </w:pPr>
          </w:p>
        </w:tc>
      </w:tr>
      <w:tr w:rsidR="00DB2947" w:rsidRPr="00A159D5" w:rsidTr="00BB68D3">
        <w:trPr>
          <w:trHeight w:val="199"/>
        </w:trPr>
        <w:tc>
          <w:tcPr>
            <w:tcW w:w="2011" w:type="dxa"/>
          </w:tcPr>
          <w:p w:rsidR="00DB2947" w:rsidRPr="00A159D5" w:rsidRDefault="00DB2947" w:rsidP="00CF3720">
            <w:pPr>
              <w:ind w:firstLine="0"/>
              <w:contextualSpacing/>
              <w:jc w:val="center"/>
              <w:rPr>
                <w:rFonts w:cs="Times New Roman"/>
                <w:sz w:val="16"/>
                <w:szCs w:val="16"/>
              </w:rPr>
            </w:pPr>
            <w:r w:rsidRPr="00A159D5">
              <w:rPr>
                <w:rFonts w:cs="Times New Roman"/>
                <w:sz w:val="16"/>
                <w:szCs w:val="16"/>
              </w:rPr>
              <w:t>ОБ</w:t>
            </w:r>
          </w:p>
        </w:tc>
        <w:tc>
          <w:tcPr>
            <w:tcW w:w="2188" w:type="dxa"/>
          </w:tcPr>
          <w:p w:rsidR="00DB2947" w:rsidRPr="00A159D5" w:rsidRDefault="00DB2947" w:rsidP="00CF3720">
            <w:pPr>
              <w:ind w:firstLine="0"/>
              <w:contextualSpacing/>
              <w:jc w:val="center"/>
              <w:rPr>
                <w:rFonts w:cs="Times New Roman"/>
                <w:sz w:val="16"/>
                <w:szCs w:val="16"/>
              </w:rPr>
            </w:pPr>
            <w:r w:rsidRPr="00A159D5">
              <w:rPr>
                <w:rFonts w:cs="Times New Roman"/>
                <w:sz w:val="16"/>
                <w:szCs w:val="16"/>
              </w:rPr>
              <w:t>0</w:t>
            </w:r>
          </w:p>
        </w:tc>
        <w:tc>
          <w:tcPr>
            <w:tcW w:w="1463" w:type="dxa"/>
          </w:tcPr>
          <w:p w:rsidR="00DB2947" w:rsidRPr="00A159D5" w:rsidRDefault="00DB2947" w:rsidP="00CF3720">
            <w:pPr>
              <w:ind w:firstLine="0"/>
              <w:contextualSpacing/>
              <w:jc w:val="center"/>
              <w:rPr>
                <w:rFonts w:cs="Times New Roman"/>
                <w:sz w:val="16"/>
                <w:szCs w:val="16"/>
              </w:rPr>
            </w:pPr>
            <w:r w:rsidRPr="00A159D5">
              <w:rPr>
                <w:rFonts w:cs="Times New Roman"/>
                <w:sz w:val="16"/>
                <w:szCs w:val="16"/>
              </w:rPr>
              <w:t>0</w:t>
            </w:r>
          </w:p>
        </w:tc>
        <w:tc>
          <w:tcPr>
            <w:tcW w:w="1680" w:type="dxa"/>
          </w:tcPr>
          <w:p w:rsidR="00DB2947" w:rsidRPr="00A159D5" w:rsidRDefault="00DB2947" w:rsidP="00CF3720">
            <w:pPr>
              <w:ind w:firstLine="0"/>
              <w:contextualSpacing/>
              <w:jc w:val="center"/>
              <w:rPr>
                <w:rFonts w:cs="Times New Roman"/>
                <w:sz w:val="16"/>
                <w:szCs w:val="16"/>
              </w:rPr>
            </w:pPr>
            <w:r w:rsidRPr="00A159D5">
              <w:rPr>
                <w:rFonts w:cs="Times New Roman"/>
                <w:sz w:val="16"/>
                <w:szCs w:val="16"/>
              </w:rPr>
              <w:t>0</w:t>
            </w:r>
          </w:p>
        </w:tc>
        <w:tc>
          <w:tcPr>
            <w:tcW w:w="2229" w:type="dxa"/>
          </w:tcPr>
          <w:p w:rsidR="00DB2947" w:rsidRPr="00A159D5" w:rsidRDefault="00DB2947" w:rsidP="00CF3720">
            <w:pPr>
              <w:ind w:firstLine="0"/>
              <w:contextualSpacing/>
              <w:jc w:val="center"/>
              <w:rPr>
                <w:rFonts w:cs="Times New Roman"/>
                <w:sz w:val="16"/>
                <w:szCs w:val="16"/>
              </w:rPr>
            </w:pPr>
          </w:p>
        </w:tc>
      </w:tr>
    </w:tbl>
    <w:p w:rsidR="00BB68D3" w:rsidRPr="00A159D5" w:rsidRDefault="00BB68D3" w:rsidP="00CF3720">
      <w:pPr>
        <w:autoSpaceDE w:val="0"/>
        <w:autoSpaceDN w:val="0"/>
        <w:adjustRightInd w:val="0"/>
        <w:contextualSpacing/>
        <w:rPr>
          <w:rFonts w:cs="Times New Roman"/>
          <w:sz w:val="20"/>
          <w:szCs w:val="20"/>
        </w:rPr>
      </w:pPr>
      <w:r w:rsidRPr="00A159D5">
        <w:rPr>
          <w:rFonts w:cs="Times New Roman"/>
          <w:i/>
          <w:noProof/>
          <w:sz w:val="20"/>
          <w:szCs w:val="20"/>
          <w:u w:val="single"/>
        </w:rPr>
        <w:t>Мероприятие 1:</w:t>
      </w:r>
      <w:r w:rsidRPr="00A159D5">
        <w:rPr>
          <w:rFonts w:cs="Times New Roman"/>
          <w:sz w:val="20"/>
          <w:szCs w:val="20"/>
        </w:rPr>
        <w:t xml:space="preserve"> </w:t>
      </w:r>
      <w:r w:rsidRPr="00A159D5">
        <w:rPr>
          <w:rFonts w:cs="Times New Roman"/>
          <w:noProof/>
          <w:sz w:val="20"/>
          <w:szCs w:val="20"/>
        </w:rPr>
        <w:t xml:space="preserve">Планировка территорий, формирование (образование) земельных участков, обеспечение их объектами коммунальной и дорожной инфраструктуры, в том числе для предоставления их на безвозмездной основе многодетным семьям, </w:t>
      </w:r>
      <w:r w:rsidRPr="00A159D5">
        <w:rPr>
          <w:rFonts w:cs="Times New Roman"/>
          <w:sz w:val="20"/>
          <w:szCs w:val="20"/>
        </w:rPr>
        <w:t xml:space="preserve">выполнено на </w:t>
      </w:r>
      <w:r w:rsidR="00C001BD" w:rsidRPr="00A159D5">
        <w:rPr>
          <w:rFonts w:cs="Times New Roman"/>
          <w:sz w:val="20"/>
          <w:szCs w:val="20"/>
        </w:rPr>
        <w:t>0</w:t>
      </w:r>
      <w:r w:rsidRPr="00A159D5">
        <w:rPr>
          <w:rFonts w:cs="Times New Roman"/>
          <w:sz w:val="20"/>
          <w:szCs w:val="20"/>
        </w:rPr>
        <w:t xml:space="preserve"> %.</w:t>
      </w:r>
    </w:p>
    <w:p w:rsidR="00BB68D3" w:rsidRPr="00A159D5" w:rsidRDefault="00BB68D3" w:rsidP="00CF3720">
      <w:pPr>
        <w:autoSpaceDE w:val="0"/>
        <w:autoSpaceDN w:val="0"/>
        <w:adjustRightInd w:val="0"/>
        <w:contextualSpacing/>
        <w:rPr>
          <w:rFonts w:cs="Times New Roman"/>
          <w:noProof/>
          <w:sz w:val="20"/>
          <w:szCs w:val="20"/>
        </w:rPr>
      </w:pPr>
      <w:r w:rsidRPr="00A159D5">
        <w:rPr>
          <w:rFonts w:cs="Times New Roman"/>
          <w:i/>
          <w:noProof/>
          <w:sz w:val="20"/>
          <w:szCs w:val="20"/>
          <w:u w:val="single"/>
        </w:rPr>
        <w:t>Результат:</w:t>
      </w:r>
      <w:r w:rsidRPr="00A159D5">
        <w:rPr>
          <w:rFonts w:cs="Times New Roman"/>
          <w:noProof/>
          <w:sz w:val="20"/>
          <w:szCs w:val="20"/>
        </w:rPr>
        <w:t xml:space="preserve"> </w:t>
      </w:r>
      <w:r w:rsidR="00A82F3D" w:rsidRPr="00A159D5">
        <w:rPr>
          <w:rFonts w:cs="Times New Roman"/>
          <w:noProof/>
          <w:sz w:val="20"/>
          <w:szCs w:val="20"/>
        </w:rPr>
        <w:t>В связи с подготовкой внесения изменений в Генеральный план МО СП Вазуга по с. Кузомень (изменение границ населенного пункта), договор на выполнение назначенных работ по формированию земельного участка для льготной категории граждан (многодетной семьи) отложен до внесения указанных выше изменений.</w:t>
      </w:r>
    </w:p>
    <w:p w:rsidR="00A82F3D" w:rsidRPr="00A159D5" w:rsidRDefault="00A82F3D" w:rsidP="00CF3720">
      <w:pPr>
        <w:autoSpaceDE w:val="0"/>
        <w:autoSpaceDN w:val="0"/>
        <w:adjustRightInd w:val="0"/>
        <w:contextualSpacing/>
        <w:rPr>
          <w:rFonts w:cs="Times New Roman"/>
          <w:i/>
          <w:noProof/>
          <w:sz w:val="20"/>
          <w:szCs w:val="20"/>
          <w:u w:val="single"/>
        </w:rPr>
      </w:pPr>
    </w:p>
    <w:p w:rsidR="00DB2947" w:rsidRPr="00A159D5" w:rsidRDefault="00DB2947" w:rsidP="00CF3720">
      <w:pPr>
        <w:autoSpaceDE w:val="0"/>
        <w:autoSpaceDN w:val="0"/>
        <w:adjustRightInd w:val="0"/>
        <w:contextualSpacing/>
        <w:rPr>
          <w:rFonts w:cs="Times New Roman"/>
          <w:i/>
          <w:noProof/>
          <w:sz w:val="20"/>
          <w:szCs w:val="20"/>
          <w:u w:val="single"/>
        </w:rPr>
      </w:pPr>
      <w:r w:rsidRPr="00A159D5">
        <w:rPr>
          <w:rFonts w:cs="Times New Roman"/>
          <w:i/>
          <w:noProof/>
          <w:sz w:val="20"/>
          <w:szCs w:val="20"/>
          <w:u w:val="single"/>
        </w:rPr>
        <w:t xml:space="preserve">Мероприятие </w:t>
      </w:r>
      <w:r w:rsidR="00BB68D3" w:rsidRPr="00A159D5">
        <w:rPr>
          <w:rFonts w:cs="Times New Roman"/>
          <w:i/>
          <w:noProof/>
          <w:sz w:val="20"/>
          <w:szCs w:val="20"/>
          <w:u w:val="single"/>
        </w:rPr>
        <w:t>2</w:t>
      </w:r>
      <w:r w:rsidRPr="00A159D5">
        <w:rPr>
          <w:rFonts w:cs="Times New Roman"/>
          <w:i/>
          <w:noProof/>
          <w:sz w:val="20"/>
          <w:szCs w:val="20"/>
          <w:u w:val="single"/>
        </w:rPr>
        <w:t>:</w:t>
      </w:r>
      <w:r w:rsidRPr="00A159D5">
        <w:rPr>
          <w:rFonts w:cs="Times New Roman"/>
          <w:sz w:val="20"/>
          <w:szCs w:val="20"/>
        </w:rPr>
        <w:t xml:space="preserve"> Изготовление чертежей градостроительных планов земельных участков, предназначенных для строительства/реконструкции объектов капитального строительства, выполнено на </w:t>
      </w:r>
      <w:r w:rsidR="00A82F3D" w:rsidRPr="00A159D5">
        <w:rPr>
          <w:rFonts w:cs="Times New Roman"/>
          <w:sz w:val="20"/>
          <w:szCs w:val="20"/>
        </w:rPr>
        <w:t>0</w:t>
      </w:r>
      <w:r w:rsidRPr="00A159D5">
        <w:rPr>
          <w:rFonts w:cs="Times New Roman"/>
          <w:sz w:val="20"/>
          <w:szCs w:val="20"/>
        </w:rPr>
        <w:t xml:space="preserve"> %.</w:t>
      </w:r>
    </w:p>
    <w:p w:rsidR="00DB2947" w:rsidRPr="00A159D5" w:rsidRDefault="00DB2947" w:rsidP="00CF3720">
      <w:pPr>
        <w:autoSpaceDE w:val="0"/>
        <w:autoSpaceDN w:val="0"/>
        <w:adjustRightInd w:val="0"/>
        <w:contextualSpacing/>
        <w:rPr>
          <w:rFonts w:eastAsia="Calibri" w:cs="Times New Roman"/>
          <w:sz w:val="20"/>
          <w:szCs w:val="20"/>
        </w:rPr>
      </w:pPr>
      <w:r w:rsidRPr="00A159D5">
        <w:rPr>
          <w:rFonts w:cs="Times New Roman"/>
          <w:i/>
          <w:noProof/>
          <w:sz w:val="20"/>
          <w:szCs w:val="20"/>
          <w:u w:val="single"/>
        </w:rPr>
        <w:t xml:space="preserve">Результат: </w:t>
      </w:r>
      <w:r w:rsidR="00A82F3D" w:rsidRPr="00A159D5">
        <w:rPr>
          <w:rFonts w:cs="Times New Roman"/>
          <w:noProof/>
          <w:sz w:val="20"/>
          <w:szCs w:val="20"/>
        </w:rPr>
        <w:t>Заявок от гражд</w:t>
      </w:r>
      <w:r w:rsidR="009A5714" w:rsidRPr="00A159D5">
        <w:rPr>
          <w:rFonts w:cs="Times New Roman"/>
          <w:noProof/>
          <w:sz w:val="20"/>
          <w:szCs w:val="20"/>
        </w:rPr>
        <w:t xml:space="preserve">ан </w:t>
      </w:r>
      <w:r w:rsidR="00A82F3D" w:rsidRPr="00A159D5">
        <w:rPr>
          <w:rFonts w:cs="Times New Roman"/>
          <w:noProof/>
          <w:sz w:val="20"/>
          <w:szCs w:val="20"/>
        </w:rPr>
        <w:t>и юридических лицпо изготовлению чертежей градостроительногоплана по МО Терский район в 2024 г. не поступало.</w:t>
      </w:r>
    </w:p>
    <w:p w:rsidR="00BB68D3" w:rsidRPr="00A159D5" w:rsidRDefault="00BB68D3" w:rsidP="00CF3720">
      <w:pPr>
        <w:autoSpaceDE w:val="0"/>
        <w:autoSpaceDN w:val="0"/>
        <w:adjustRightInd w:val="0"/>
        <w:contextualSpacing/>
        <w:rPr>
          <w:rFonts w:eastAsia="Calibri" w:cs="Times New Roman"/>
          <w:sz w:val="20"/>
          <w:szCs w:val="20"/>
        </w:rPr>
      </w:pPr>
    </w:p>
    <w:p w:rsidR="00BB68D3" w:rsidRPr="00A159D5" w:rsidRDefault="00BB68D3" w:rsidP="00CF3720">
      <w:pPr>
        <w:autoSpaceDE w:val="0"/>
        <w:autoSpaceDN w:val="0"/>
        <w:adjustRightInd w:val="0"/>
        <w:contextualSpacing/>
        <w:rPr>
          <w:rFonts w:cs="Times New Roman"/>
          <w:sz w:val="20"/>
          <w:szCs w:val="20"/>
        </w:rPr>
      </w:pPr>
      <w:r w:rsidRPr="00A159D5">
        <w:rPr>
          <w:rFonts w:cs="Times New Roman"/>
          <w:i/>
          <w:noProof/>
          <w:sz w:val="20"/>
          <w:szCs w:val="20"/>
          <w:u w:val="single"/>
        </w:rPr>
        <w:t xml:space="preserve">Мероприятие 3: </w:t>
      </w:r>
      <w:r w:rsidR="000E20D4" w:rsidRPr="00A159D5">
        <w:rPr>
          <w:rFonts w:cs="Times New Roman"/>
          <w:noProof/>
          <w:sz w:val="20"/>
          <w:szCs w:val="20"/>
        </w:rPr>
        <w:t>Формирование земельных участков под памятниками ВОВ</w:t>
      </w:r>
      <w:r w:rsidR="00C13C8C">
        <w:rPr>
          <w:rFonts w:cs="Times New Roman"/>
          <w:noProof/>
          <w:sz w:val="20"/>
          <w:szCs w:val="20"/>
        </w:rPr>
        <w:t xml:space="preserve"> выполнены на 0%.</w:t>
      </w:r>
    </w:p>
    <w:p w:rsidR="00BB68D3" w:rsidRPr="00A159D5" w:rsidRDefault="00BB68D3" w:rsidP="00CF3720">
      <w:pPr>
        <w:autoSpaceDE w:val="0"/>
        <w:autoSpaceDN w:val="0"/>
        <w:adjustRightInd w:val="0"/>
        <w:contextualSpacing/>
        <w:rPr>
          <w:rFonts w:cs="Times New Roman"/>
          <w:i/>
          <w:noProof/>
          <w:sz w:val="20"/>
          <w:szCs w:val="20"/>
          <w:u w:val="single"/>
        </w:rPr>
      </w:pPr>
      <w:r w:rsidRPr="00A159D5">
        <w:rPr>
          <w:rFonts w:cs="Times New Roman"/>
          <w:i/>
          <w:noProof/>
          <w:sz w:val="20"/>
          <w:szCs w:val="20"/>
          <w:u w:val="single"/>
        </w:rPr>
        <w:t>Результат:</w:t>
      </w:r>
      <w:r w:rsidRPr="00A159D5">
        <w:rPr>
          <w:rFonts w:cs="Times New Roman"/>
          <w:noProof/>
          <w:sz w:val="20"/>
          <w:szCs w:val="20"/>
        </w:rPr>
        <w:t>.</w:t>
      </w:r>
      <w:r w:rsidR="0029081D" w:rsidRPr="00A159D5">
        <w:rPr>
          <w:rFonts w:cs="Times New Roman"/>
          <w:noProof/>
          <w:sz w:val="20"/>
          <w:szCs w:val="20"/>
        </w:rPr>
        <w:t>Заключен договор от 03.10.2023 № 51 на общую сумму 32 000 рублей на выполнение кадастровых работ по формированию одного земельного участка для размещения памятника погибшим землякам в с. Оленица. Работы перенесены на летний период 2024 г.</w:t>
      </w:r>
    </w:p>
    <w:p w:rsidR="00DB2947" w:rsidRPr="00A159D5" w:rsidRDefault="00DB2947" w:rsidP="00CF3720">
      <w:pPr>
        <w:autoSpaceDE w:val="0"/>
        <w:autoSpaceDN w:val="0"/>
        <w:adjustRightInd w:val="0"/>
        <w:ind w:firstLine="0"/>
        <w:contextualSpacing/>
        <w:rPr>
          <w:rFonts w:cs="Times New Roman"/>
          <w:noProof/>
          <w:sz w:val="20"/>
          <w:szCs w:val="20"/>
        </w:rPr>
      </w:pPr>
    </w:p>
    <w:p w:rsidR="00DB2947" w:rsidRPr="00A159D5" w:rsidRDefault="00DB2947" w:rsidP="00CF3720">
      <w:pPr>
        <w:autoSpaceDE w:val="0"/>
        <w:autoSpaceDN w:val="0"/>
        <w:adjustRightInd w:val="0"/>
        <w:contextualSpacing/>
        <w:rPr>
          <w:rFonts w:cs="Times New Roman"/>
          <w:noProof/>
          <w:sz w:val="20"/>
          <w:szCs w:val="20"/>
        </w:rPr>
      </w:pPr>
      <w:r w:rsidRPr="00A159D5">
        <w:rPr>
          <w:rFonts w:eastAsia="Calibri" w:cs="Times New Roman"/>
          <w:b/>
          <w:sz w:val="20"/>
          <w:szCs w:val="20"/>
        </w:rPr>
        <w:t>- Ведомственная целевая программа муниципального образования Терский район  «Создание условий для эффективного использования муниципального имущества муниципального образования Терский район»  на 202</w:t>
      </w:r>
      <w:r w:rsidR="00090BF5" w:rsidRPr="00A159D5">
        <w:rPr>
          <w:rFonts w:eastAsia="Calibri" w:cs="Times New Roman"/>
          <w:b/>
          <w:sz w:val="20"/>
          <w:szCs w:val="20"/>
        </w:rPr>
        <w:t>3</w:t>
      </w:r>
      <w:r w:rsidRPr="00A159D5">
        <w:rPr>
          <w:rFonts w:eastAsia="Calibri" w:cs="Times New Roman"/>
          <w:b/>
          <w:sz w:val="20"/>
          <w:szCs w:val="20"/>
        </w:rPr>
        <w:t>-202</w:t>
      </w:r>
      <w:r w:rsidR="00090BF5" w:rsidRPr="00A159D5">
        <w:rPr>
          <w:rFonts w:eastAsia="Calibri" w:cs="Times New Roman"/>
          <w:b/>
          <w:sz w:val="20"/>
          <w:szCs w:val="20"/>
        </w:rPr>
        <w:t>7</w:t>
      </w:r>
      <w:r w:rsidRPr="00A159D5">
        <w:rPr>
          <w:rFonts w:eastAsia="Calibri" w:cs="Times New Roman"/>
          <w:b/>
          <w:sz w:val="20"/>
          <w:szCs w:val="20"/>
        </w:rPr>
        <w:t xml:space="preserve"> годы.</w:t>
      </w:r>
    </w:p>
    <w:p w:rsidR="00DB2947" w:rsidRPr="00A159D5" w:rsidRDefault="00DB2947" w:rsidP="00CF3720">
      <w:pPr>
        <w:suppressLineNumbers/>
        <w:suppressAutoHyphens/>
        <w:contextualSpacing/>
        <w:rPr>
          <w:rFonts w:eastAsia="Calibri" w:cs="Times New Roman"/>
          <w:sz w:val="20"/>
          <w:szCs w:val="20"/>
        </w:rPr>
      </w:pPr>
      <w:r w:rsidRPr="00A159D5">
        <w:rPr>
          <w:rFonts w:cs="Times New Roman"/>
          <w:i/>
          <w:sz w:val="20"/>
          <w:szCs w:val="20"/>
        </w:rPr>
        <w:t>Цель ВЦП -</w:t>
      </w:r>
      <w:r w:rsidRPr="00A159D5">
        <w:rPr>
          <w:rFonts w:cs="Times New Roman"/>
          <w:sz w:val="20"/>
          <w:szCs w:val="20"/>
        </w:rPr>
        <w:t xml:space="preserve"> регулирование имущественных отношений</w:t>
      </w:r>
    </w:p>
    <w:p w:rsidR="00DB2947" w:rsidRPr="00A159D5" w:rsidRDefault="00DB2947" w:rsidP="00CF3720">
      <w:pPr>
        <w:suppressLineNumbers/>
        <w:suppressAutoHyphens/>
        <w:contextualSpacing/>
        <w:rPr>
          <w:rFonts w:cs="Times New Roman"/>
          <w:sz w:val="20"/>
          <w:szCs w:val="20"/>
        </w:rPr>
      </w:pPr>
      <w:r w:rsidRPr="00A159D5">
        <w:rPr>
          <w:rFonts w:eastAsia="Calibri" w:cs="Times New Roman"/>
          <w:i/>
          <w:sz w:val="20"/>
          <w:szCs w:val="20"/>
        </w:rPr>
        <w:t xml:space="preserve">Ответственный исполнитель– </w:t>
      </w:r>
      <w:proofErr w:type="gramStart"/>
      <w:r w:rsidRPr="00A159D5">
        <w:rPr>
          <w:rFonts w:eastAsia="Calibri" w:cs="Times New Roman"/>
          <w:i/>
          <w:sz w:val="20"/>
          <w:szCs w:val="20"/>
        </w:rPr>
        <w:t>АТ</w:t>
      </w:r>
      <w:proofErr w:type="gramEnd"/>
      <w:r w:rsidRPr="00A159D5">
        <w:rPr>
          <w:rFonts w:eastAsia="Calibri" w:cs="Times New Roman"/>
          <w:i/>
          <w:sz w:val="20"/>
          <w:szCs w:val="20"/>
        </w:rPr>
        <w:t>Р (</w:t>
      </w:r>
      <w:r w:rsidRPr="00A159D5">
        <w:rPr>
          <w:rFonts w:eastAsia="Calibri" w:cs="Times New Roman"/>
          <w:sz w:val="20"/>
          <w:szCs w:val="20"/>
        </w:rPr>
        <w:t>ОУМСиЗО).</w:t>
      </w:r>
    </w:p>
    <w:tbl>
      <w:tblPr>
        <w:tblStyle w:val="a4"/>
        <w:tblpPr w:leftFromText="180" w:rightFromText="180" w:vertAnchor="text" w:horzAnchor="margin" w:tblpY="338"/>
        <w:tblW w:w="0" w:type="auto"/>
        <w:tblLook w:val="04A0"/>
      </w:tblPr>
      <w:tblGrid>
        <w:gridCol w:w="1994"/>
        <w:gridCol w:w="2081"/>
        <w:gridCol w:w="1547"/>
        <w:gridCol w:w="1697"/>
        <w:gridCol w:w="2252"/>
      </w:tblGrid>
      <w:tr w:rsidR="00DB2947" w:rsidRPr="00A159D5" w:rsidTr="00674C75">
        <w:trPr>
          <w:trHeight w:val="513"/>
        </w:trPr>
        <w:tc>
          <w:tcPr>
            <w:tcW w:w="2126" w:type="dxa"/>
            <w:shd w:val="clear" w:color="auto" w:fill="D9D9D9" w:themeFill="background1" w:themeFillShade="D9"/>
          </w:tcPr>
          <w:p w:rsidR="00DB2947" w:rsidRPr="00A159D5" w:rsidRDefault="00DB2947" w:rsidP="00CF3720">
            <w:pPr>
              <w:suppressAutoHyphens/>
              <w:ind w:firstLine="0"/>
              <w:contextualSpacing/>
              <w:jc w:val="center"/>
              <w:rPr>
                <w:rFonts w:cs="Times New Roman"/>
                <w:b/>
                <w:i/>
                <w:sz w:val="16"/>
                <w:szCs w:val="16"/>
              </w:rPr>
            </w:pPr>
            <w:r w:rsidRPr="00A159D5">
              <w:rPr>
                <w:rFonts w:cs="Times New Roman"/>
                <w:b/>
                <w:i/>
                <w:sz w:val="16"/>
                <w:szCs w:val="16"/>
              </w:rPr>
              <w:t>Источники финансирования</w:t>
            </w:r>
          </w:p>
        </w:tc>
        <w:tc>
          <w:tcPr>
            <w:tcW w:w="2235" w:type="dxa"/>
            <w:shd w:val="clear" w:color="auto" w:fill="D9D9D9" w:themeFill="background1" w:themeFillShade="D9"/>
          </w:tcPr>
          <w:p w:rsidR="00DB2947" w:rsidRPr="00A159D5" w:rsidRDefault="00DB2947" w:rsidP="00CF3720">
            <w:pPr>
              <w:suppressAutoHyphens/>
              <w:ind w:firstLine="0"/>
              <w:contextualSpacing/>
              <w:jc w:val="center"/>
              <w:rPr>
                <w:rFonts w:cs="Times New Roman"/>
                <w:b/>
                <w:i/>
                <w:sz w:val="16"/>
                <w:szCs w:val="16"/>
              </w:rPr>
            </w:pPr>
            <w:r w:rsidRPr="00A159D5">
              <w:rPr>
                <w:rFonts w:cs="Times New Roman"/>
                <w:b/>
                <w:i/>
                <w:sz w:val="16"/>
                <w:szCs w:val="16"/>
              </w:rPr>
              <w:t>Предусмотрено финансирование</w:t>
            </w:r>
          </w:p>
        </w:tc>
        <w:tc>
          <w:tcPr>
            <w:tcW w:w="1667" w:type="dxa"/>
            <w:shd w:val="clear" w:color="auto" w:fill="D9D9D9" w:themeFill="background1" w:themeFillShade="D9"/>
          </w:tcPr>
          <w:p w:rsidR="00DB2947" w:rsidRPr="00A159D5" w:rsidRDefault="00DB2947" w:rsidP="00CF3720">
            <w:pPr>
              <w:suppressAutoHyphens/>
              <w:ind w:firstLine="0"/>
              <w:contextualSpacing/>
              <w:jc w:val="center"/>
              <w:rPr>
                <w:rFonts w:cs="Times New Roman"/>
                <w:b/>
                <w:i/>
                <w:sz w:val="16"/>
                <w:szCs w:val="16"/>
              </w:rPr>
            </w:pPr>
            <w:r w:rsidRPr="00A159D5">
              <w:rPr>
                <w:rFonts w:cs="Times New Roman"/>
                <w:b/>
                <w:i/>
                <w:sz w:val="16"/>
                <w:szCs w:val="16"/>
              </w:rPr>
              <w:t>Выполнено</w:t>
            </w:r>
          </w:p>
        </w:tc>
        <w:tc>
          <w:tcPr>
            <w:tcW w:w="1843" w:type="dxa"/>
            <w:shd w:val="clear" w:color="auto" w:fill="D9D9D9" w:themeFill="background1" w:themeFillShade="D9"/>
          </w:tcPr>
          <w:p w:rsidR="00DB2947" w:rsidRPr="00A159D5" w:rsidRDefault="00DB2947" w:rsidP="00CF3720">
            <w:pPr>
              <w:suppressAutoHyphens/>
              <w:ind w:firstLine="0"/>
              <w:contextualSpacing/>
              <w:jc w:val="center"/>
              <w:rPr>
                <w:rFonts w:cs="Times New Roman"/>
                <w:b/>
                <w:i/>
                <w:sz w:val="16"/>
                <w:szCs w:val="16"/>
              </w:rPr>
            </w:pPr>
            <w:r w:rsidRPr="00A159D5">
              <w:rPr>
                <w:rFonts w:cs="Times New Roman"/>
                <w:b/>
                <w:i/>
                <w:sz w:val="16"/>
                <w:szCs w:val="16"/>
              </w:rPr>
              <w:t>% исполнения (по финансам)</w:t>
            </w:r>
          </w:p>
        </w:tc>
        <w:tc>
          <w:tcPr>
            <w:tcW w:w="2454" w:type="dxa"/>
            <w:shd w:val="clear" w:color="auto" w:fill="D9D9D9" w:themeFill="background1" w:themeFillShade="D9"/>
          </w:tcPr>
          <w:p w:rsidR="00DB2947" w:rsidRPr="00A159D5" w:rsidRDefault="00DB2947" w:rsidP="00CF3720">
            <w:pPr>
              <w:suppressAutoHyphens/>
              <w:ind w:firstLine="0"/>
              <w:contextualSpacing/>
              <w:jc w:val="center"/>
              <w:rPr>
                <w:rFonts w:cs="Times New Roman"/>
                <w:b/>
                <w:i/>
                <w:sz w:val="16"/>
                <w:szCs w:val="16"/>
              </w:rPr>
            </w:pPr>
            <w:r w:rsidRPr="00A159D5">
              <w:rPr>
                <w:rFonts w:cs="Times New Roman"/>
                <w:b/>
                <w:i/>
                <w:sz w:val="16"/>
                <w:szCs w:val="16"/>
              </w:rPr>
              <w:t>% исполнения</w:t>
            </w:r>
          </w:p>
          <w:p w:rsidR="00DB2947" w:rsidRPr="00A159D5" w:rsidRDefault="00DB2947" w:rsidP="00CF3720">
            <w:pPr>
              <w:suppressAutoHyphens/>
              <w:ind w:firstLine="0"/>
              <w:contextualSpacing/>
              <w:jc w:val="center"/>
              <w:rPr>
                <w:rFonts w:cs="Times New Roman"/>
                <w:b/>
                <w:i/>
                <w:sz w:val="16"/>
                <w:szCs w:val="16"/>
              </w:rPr>
            </w:pPr>
            <w:r w:rsidRPr="00A159D5">
              <w:rPr>
                <w:rFonts w:cs="Times New Roman"/>
                <w:b/>
                <w:i/>
                <w:sz w:val="16"/>
                <w:szCs w:val="16"/>
              </w:rPr>
              <w:t>(по мероприятиям)</w:t>
            </w:r>
          </w:p>
        </w:tc>
      </w:tr>
      <w:tr w:rsidR="00DB2947" w:rsidRPr="00A159D5" w:rsidTr="00674C75">
        <w:trPr>
          <w:trHeight w:val="280"/>
        </w:trPr>
        <w:tc>
          <w:tcPr>
            <w:tcW w:w="2126" w:type="dxa"/>
          </w:tcPr>
          <w:p w:rsidR="00DB2947" w:rsidRPr="00A159D5" w:rsidRDefault="00DB2947" w:rsidP="00CF3720">
            <w:pPr>
              <w:ind w:firstLine="0"/>
              <w:contextualSpacing/>
              <w:jc w:val="center"/>
              <w:rPr>
                <w:rFonts w:cs="Times New Roman"/>
                <w:sz w:val="16"/>
                <w:szCs w:val="16"/>
              </w:rPr>
            </w:pPr>
            <w:r w:rsidRPr="00A159D5">
              <w:rPr>
                <w:rFonts w:cs="Times New Roman"/>
                <w:sz w:val="16"/>
                <w:szCs w:val="16"/>
              </w:rPr>
              <w:t>ВСЕГО</w:t>
            </w:r>
          </w:p>
        </w:tc>
        <w:tc>
          <w:tcPr>
            <w:tcW w:w="2235" w:type="dxa"/>
          </w:tcPr>
          <w:p w:rsidR="00DB2947" w:rsidRPr="00A159D5" w:rsidRDefault="006A17D0" w:rsidP="00CF3720">
            <w:pPr>
              <w:ind w:firstLine="0"/>
              <w:contextualSpacing/>
              <w:jc w:val="center"/>
              <w:rPr>
                <w:rFonts w:cs="Times New Roman"/>
                <w:sz w:val="16"/>
                <w:szCs w:val="16"/>
              </w:rPr>
            </w:pPr>
            <w:r w:rsidRPr="00A159D5">
              <w:rPr>
                <w:rFonts w:cs="Times New Roman"/>
                <w:sz w:val="16"/>
                <w:szCs w:val="16"/>
              </w:rPr>
              <w:t>1 402,994</w:t>
            </w:r>
          </w:p>
        </w:tc>
        <w:tc>
          <w:tcPr>
            <w:tcW w:w="1667" w:type="dxa"/>
          </w:tcPr>
          <w:p w:rsidR="00DB2947" w:rsidRPr="00A159D5" w:rsidRDefault="006A17D0" w:rsidP="00CF3720">
            <w:pPr>
              <w:ind w:firstLine="0"/>
              <w:contextualSpacing/>
              <w:jc w:val="center"/>
              <w:rPr>
                <w:rFonts w:cs="Times New Roman"/>
                <w:sz w:val="16"/>
                <w:szCs w:val="16"/>
              </w:rPr>
            </w:pPr>
            <w:r w:rsidRPr="00A159D5">
              <w:rPr>
                <w:rFonts w:cs="Times New Roman"/>
                <w:sz w:val="16"/>
                <w:szCs w:val="16"/>
              </w:rPr>
              <w:t>667,557</w:t>
            </w:r>
          </w:p>
        </w:tc>
        <w:tc>
          <w:tcPr>
            <w:tcW w:w="1843" w:type="dxa"/>
          </w:tcPr>
          <w:p w:rsidR="00DB2947" w:rsidRPr="00A159D5" w:rsidRDefault="006A17D0" w:rsidP="00CF3720">
            <w:pPr>
              <w:ind w:firstLine="0"/>
              <w:contextualSpacing/>
              <w:jc w:val="center"/>
              <w:rPr>
                <w:rFonts w:cs="Times New Roman"/>
                <w:sz w:val="16"/>
                <w:szCs w:val="16"/>
              </w:rPr>
            </w:pPr>
            <w:r w:rsidRPr="00A159D5">
              <w:rPr>
                <w:rFonts w:cs="Times New Roman"/>
                <w:sz w:val="16"/>
                <w:szCs w:val="16"/>
              </w:rPr>
              <w:t>47,58</w:t>
            </w:r>
          </w:p>
        </w:tc>
        <w:tc>
          <w:tcPr>
            <w:tcW w:w="2454" w:type="dxa"/>
          </w:tcPr>
          <w:p w:rsidR="00DB2947" w:rsidRPr="00A159D5" w:rsidRDefault="000600B4" w:rsidP="00CF3720">
            <w:pPr>
              <w:ind w:firstLine="0"/>
              <w:contextualSpacing/>
              <w:jc w:val="center"/>
              <w:rPr>
                <w:rFonts w:cs="Times New Roman"/>
                <w:sz w:val="16"/>
                <w:szCs w:val="16"/>
              </w:rPr>
            </w:pPr>
            <w:r>
              <w:rPr>
                <w:rFonts w:cs="Times New Roman"/>
                <w:sz w:val="16"/>
                <w:szCs w:val="16"/>
              </w:rPr>
              <w:t>77,78</w:t>
            </w:r>
            <w:r w:rsidR="00DB2947" w:rsidRPr="00A159D5">
              <w:rPr>
                <w:rFonts w:cs="Times New Roman"/>
                <w:sz w:val="16"/>
                <w:szCs w:val="16"/>
              </w:rPr>
              <w:t xml:space="preserve">  </w:t>
            </w:r>
            <w:r w:rsidR="00DB2947" w:rsidRPr="00A159D5">
              <w:rPr>
                <w:rFonts w:cs="Times New Roman"/>
                <w:sz w:val="16"/>
                <w:szCs w:val="16"/>
                <w:lang w:val="en-US"/>
              </w:rPr>
              <w:t>(</w:t>
            </w:r>
            <w:r>
              <w:rPr>
                <w:rFonts w:cs="Times New Roman"/>
                <w:sz w:val="16"/>
                <w:szCs w:val="16"/>
              </w:rPr>
              <w:t>6</w:t>
            </w:r>
            <w:r w:rsidR="00DB2947" w:rsidRPr="00A159D5">
              <w:rPr>
                <w:rFonts w:cs="Times New Roman"/>
                <w:sz w:val="16"/>
                <w:szCs w:val="16"/>
              </w:rPr>
              <w:t xml:space="preserve"> из </w:t>
            </w:r>
            <w:r>
              <w:rPr>
                <w:rFonts w:cs="Times New Roman"/>
                <w:sz w:val="16"/>
                <w:szCs w:val="16"/>
              </w:rPr>
              <w:t>7</w:t>
            </w:r>
            <w:r w:rsidR="00DB2947" w:rsidRPr="00A159D5">
              <w:rPr>
                <w:rFonts w:cs="Times New Roman"/>
                <w:sz w:val="16"/>
                <w:szCs w:val="16"/>
              </w:rPr>
              <w:t>)</w:t>
            </w:r>
          </w:p>
        </w:tc>
      </w:tr>
      <w:tr w:rsidR="00DB2947" w:rsidRPr="00A159D5" w:rsidTr="00674C75">
        <w:trPr>
          <w:trHeight w:val="295"/>
        </w:trPr>
        <w:tc>
          <w:tcPr>
            <w:tcW w:w="2126" w:type="dxa"/>
          </w:tcPr>
          <w:p w:rsidR="00DB2947" w:rsidRPr="00A159D5" w:rsidRDefault="00DB2947" w:rsidP="00CF3720">
            <w:pPr>
              <w:ind w:firstLine="0"/>
              <w:contextualSpacing/>
              <w:jc w:val="center"/>
              <w:rPr>
                <w:rFonts w:cs="Times New Roman"/>
                <w:sz w:val="16"/>
                <w:szCs w:val="16"/>
              </w:rPr>
            </w:pPr>
            <w:r w:rsidRPr="00A159D5">
              <w:rPr>
                <w:rFonts w:cs="Times New Roman"/>
                <w:sz w:val="16"/>
                <w:szCs w:val="16"/>
              </w:rPr>
              <w:t>МБ</w:t>
            </w:r>
          </w:p>
        </w:tc>
        <w:tc>
          <w:tcPr>
            <w:tcW w:w="2235" w:type="dxa"/>
          </w:tcPr>
          <w:p w:rsidR="00DB2947" w:rsidRPr="00A159D5" w:rsidRDefault="006A17D0" w:rsidP="00CF3720">
            <w:pPr>
              <w:ind w:firstLine="0"/>
              <w:contextualSpacing/>
              <w:jc w:val="center"/>
              <w:rPr>
                <w:rFonts w:cs="Times New Roman"/>
                <w:sz w:val="16"/>
                <w:szCs w:val="16"/>
              </w:rPr>
            </w:pPr>
            <w:r w:rsidRPr="00A159D5">
              <w:rPr>
                <w:rFonts w:cs="Times New Roman"/>
                <w:sz w:val="16"/>
                <w:szCs w:val="16"/>
              </w:rPr>
              <w:t>1 396,692</w:t>
            </w:r>
          </w:p>
        </w:tc>
        <w:tc>
          <w:tcPr>
            <w:tcW w:w="1667" w:type="dxa"/>
          </w:tcPr>
          <w:p w:rsidR="00DB2947" w:rsidRPr="00A159D5" w:rsidRDefault="006A17D0" w:rsidP="00CF3720">
            <w:pPr>
              <w:ind w:firstLine="0"/>
              <w:contextualSpacing/>
              <w:jc w:val="center"/>
              <w:rPr>
                <w:rFonts w:cs="Times New Roman"/>
                <w:sz w:val="16"/>
                <w:szCs w:val="16"/>
              </w:rPr>
            </w:pPr>
            <w:r w:rsidRPr="00A159D5">
              <w:rPr>
                <w:rFonts w:cs="Times New Roman"/>
                <w:sz w:val="16"/>
                <w:szCs w:val="16"/>
              </w:rPr>
              <w:t>661,255</w:t>
            </w:r>
          </w:p>
        </w:tc>
        <w:tc>
          <w:tcPr>
            <w:tcW w:w="1843" w:type="dxa"/>
          </w:tcPr>
          <w:p w:rsidR="00DB2947" w:rsidRPr="00A159D5" w:rsidRDefault="006A17D0" w:rsidP="00CF3720">
            <w:pPr>
              <w:ind w:firstLine="0"/>
              <w:contextualSpacing/>
              <w:jc w:val="center"/>
              <w:rPr>
                <w:rFonts w:cs="Times New Roman"/>
                <w:sz w:val="16"/>
                <w:szCs w:val="16"/>
              </w:rPr>
            </w:pPr>
            <w:r w:rsidRPr="00A159D5">
              <w:rPr>
                <w:rFonts w:cs="Times New Roman"/>
                <w:sz w:val="16"/>
                <w:szCs w:val="16"/>
              </w:rPr>
              <w:t>47,34</w:t>
            </w:r>
          </w:p>
        </w:tc>
        <w:tc>
          <w:tcPr>
            <w:tcW w:w="2454" w:type="dxa"/>
          </w:tcPr>
          <w:p w:rsidR="00DB2947" w:rsidRPr="00A159D5" w:rsidRDefault="00DB2947" w:rsidP="00CF3720">
            <w:pPr>
              <w:ind w:firstLine="0"/>
              <w:contextualSpacing/>
              <w:jc w:val="center"/>
              <w:rPr>
                <w:rFonts w:cs="Times New Roman"/>
                <w:sz w:val="16"/>
                <w:szCs w:val="16"/>
              </w:rPr>
            </w:pPr>
          </w:p>
        </w:tc>
      </w:tr>
      <w:tr w:rsidR="00DB2947" w:rsidRPr="00A159D5" w:rsidTr="00674C75">
        <w:trPr>
          <w:trHeight w:val="295"/>
        </w:trPr>
        <w:tc>
          <w:tcPr>
            <w:tcW w:w="2126" w:type="dxa"/>
          </w:tcPr>
          <w:p w:rsidR="00DB2947" w:rsidRPr="00A159D5" w:rsidRDefault="00DB2947" w:rsidP="00CF3720">
            <w:pPr>
              <w:ind w:firstLine="0"/>
              <w:contextualSpacing/>
              <w:jc w:val="center"/>
              <w:rPr>
                <w:rFonts w:cs="Times New Roman"/>
                <w:sz w:val="16"/>
                <w:szCs w:val="16"/>
              </w:rPr>
            </w:pPr>
            <w:r w:rsidRPr="00A159D5">
              <w:rPr>
                <w:rFonts w:cs="Times New Roman"/>
                <w:sz w:val="16"/>
                <w:szCs w:val="16"/>
              </w:rPr>
              <w:t>ОБ</w:t>
            </w:r>
          </w:p>
        </w:tc>
        <w:tc>
          <w:tcPr>
            <w:tcW w:w="2235" w:type="dxa"/>
          </w:tcPr>
          <w:p w:rsidR="00DB2947" w:rsidRPr="00A159D5" w:rsidRDefault="006A17D0" w:rsidP="00CF3720">
            <w:pPr>
              <w:ind w:firstLine="0"/>
              <w:contextualSpacing/>
              <w:jc w:val="center"/>
              <w:rPr>
                <w:rFonts w:cs="Times New Roman"/>
                <w:sz w:val="16"/>
                <w:szCs w:val="16"/>
              </w:rPr>
            </w:pPr>
            <w:r w:rsidRPr="00A159D5">
              <w:rPr>
                <w:rFonts w:cs="Times New Roman"/>
                <w:sz w:val="16"/>
                <w:szCs w:val="16"/>
              </w:rPr>
              <w:t>6,302</w:t>
            </w:r>
          </w:p>
        </w:tc>
        <w:tc>
          <w:tcPr>
            <w:tcW w:w="1667" w:type="dxa"/>
          </w:tcPr>
          <w:p w:rsidR="00DB2947" w:rsidRPr="00A159D5" w:rsidRDefault="006A17D0" w:rsidP="00CF3720">
            <w:pPr>
              <w:ind w:firstLine="0"/>
              <w:contextualSpacing/>
              <w:jc w:val="center"/>
              <w:rPr>
                <w:rFonts w:cs="Times New Roman"/>
                <w:sz w:val="16"/>
                <w:szCs w:val="16"/>
              </w:rPr>
            </w:pPr>
            <w:r w:rsidRPr="00A159D5">
              <w:rPr>
                <w:rFonts w:cs="Times New Roman"/>
                <w:sz w:val="16"/>
                <w:szCs w:val="16"/>
              </w:rPr>
              <w:t>6,302</w:t>
            </w:r>
          </w:p>
        </w:tc>
        <w:tc>
          <w:tcPr>
            <w:tcW w:w="1843" w:type="dxa"/>
          </w:tcPr>
          <w:p w:rsidR="00DB2947" w:rsidRPr="00A159D5" w:rsidRDefault="00D12D1D" w:rsidP="00CF3720">
            <w:pPr>
              <w:ind w:firstLine="0"/>
              <w:contextualSpacing/>
              <w:jc w:val="center"/>
              <w:rPr>
                <w:rFonts w:cs="Times New Roman"/>
                <w:sz w:val="16"/>
                <w:szCs w:val="16"/>
              </w:rPr>
            </w:pPr>
            <w:r w:rsidRPr="00A159D5">
              <w:rPr>
                <w:rFonts w:cs="Times New Roman"/>
                <w:sz w:val="16"/>
                <w:szCs w:val="16"/>
              </w:rPr>
              <w:t>100</w:t>
            </w:r>
          </w:p>
        </w:tc>
        <w:tc>
          <w:tcPr>
            <w:tcW w:w="2454" w:type="dxa"/>
          </w:tcPr>
          <w:p w:rsidR="00DB2947" w:rsidRPr="00A159D5" w:rsidRDefault="00DB2947" w:rsidP="00CF3720">
            <w:pPr>
              <w:ind w:firstLine="0"/>
              <w:contextualSpacing/>
              <w:jc w:val="center"/>
              <w:rPr>
                <w:rFonts w:cs="Times New Roman"/>
                <w:sz w:val="16"/>
                <w:szCs w:val="16"/>
              </w:rPr>
            </w:pPr>
          </w:p>
        </w:tc>
      </w:tr>
    </w:tbl>
    <w:p w:rsidR="00DB2947" w:rsidRPr="00A159D5" w:rsidRDefault="00DB2947" w:rsidP="00CF3720">
      <w:pPr>
        <w:suppressLineNumbers/>
        <w:suppressAutoHyphens/>
        <w:contextualSpacing/>
        <w:jc w:val="right"/>
        <w:rPr>
          <w:rFonts w:eastAsia="Calibri" w:cs="Times New Roman"/>
          <w:i/>
          <w:sz w:val="20"/>
          <w:szCs w:val="20"/>
          <w:u w:val="single"/>
        </w:rPr>
      </w:pPr>
      <w:r w:rsidRPr="00A159D5">
        <w:rPr>
          <w:rFonts w:eastAsia="Times New Roman" w:cs="Times New Roman"/>
          <w:i/>
          <w:sz w:val="20"/>
          <w:szCs w:val="20"/>
          <w:lang w:eastAsia="ru-RU"/>
        </w:rPr>
        <w:t>тыс. руб.</w:t>
      </w:r>
    </w:p>
    <w:p w:rsidR="00DB2947" w:rsidRPr="00A159D5" w:rsidRDefault="00DB2947" w:rsidP="00CF3720">
      <w:pPr>
        <w:suppressLineNumbers/>
        <w:suppressAutoHyphens/>
        <w:contextualSpacing/>
        <w:rPr>
          <w:rFonts w:eastAsia="Calibri" w:cs="Times New Roman"/>
          <w:i/>
          <w:sz w:val="20"/>
          <w:szCs w:val="20"/>
          <w:u w:val="single"/>
        </w:rPr>
      </w:pPr>
    </w:p>
    <w:p w:rsidR="00E87379" w:rsidRPr="00A159D5" w:rsidRDefault="00E87379" w:rsidP="00CF3720">
      <w:pPr>
        <w:autoSpaceDE w:val="0"/>
        <w:autoSpaceDN w:val="0"/>
        <w:adjustRightInd w:val="0"/>
        <w:contextualSpacing/>
        <w:rPr>
          <w:rFonts w:cs="Times New Roman"/>
          <w:sz w:val="20"/>
          <w:szCs w:val="20"/>
        </w:rPr>
      </w:pPr>
      <w:r w:rsidRPr="00A159D5">
        <w:rPr>
          <w:rFonts w:cs="Times New Roman"/>
          <w:i/>
          <w:noProof/>
          <w:sz w:val="20"/>
          <w:szCs w:val="20"/>
          <w:u w:val="single"/>
        </w:rPr>
        <w:t xml:space="preserve">Мероприятие 1: </w:t>
      </w:r>
      <w:r w:rsidRPr="00A159D5">
        <w:rPr>
          <w:rFonts w:cs="Times New Roman"/>
          <w:noProof/>
          <w:sz w:val="20"/>
          <w:szCs w:val="20"/>
        </w:rPr>
        <w:t>Проведение оценки рыночной стоимости объектов муниципального имущества</w:t>
      </w:r>
      <w:r w:rsidR="002A361B" w:rsidRPr="00A159D5">
        <w:rPr>
          <w:rFonts w:cs="Times New Roman"/>
          <w:noProof/>
          <w:sz w:val="20"/>
          <w:szCs w:val="20"/>
        </w:rPr>
        <w:t xml:space="preserve"> выполнено на 57,14%. Профинансировано: МБ-25,00 тыс.руб.</w:t>
      </w:r>
    </w:p>
    <w:p w:rsidR="00EC4517" w:rsidRPr="00A159D5" w:rsidRDefault="00E87379" w:rsidP="00CF3720">
      <w:pPr>
        <w:widowControl w:val="0"/>
        <w:autoSpaceDE w:val="0"/>
        <w:autoSpaceDN w:val="0"/>
        <w:adjustRightInd w:val="0"/>
        <w:ind w:firstLine="709"/>
        <w:contextualSpacing/>
        <w:rPr>
          <w:rFonts w:cs="Times New Roman"/>
          <w:sz w:val="20"/>
          <w:szCs w:val="20"/>
        </w:rPr>
      </w:pPr>
      <w:r w:rsidRPr="00A159D5">
        <w:rPr>
          <w:rFonts w:cs="Times New Roman"/>
          <w:i/>
          <w:noProof/>
          <w:sz w:val="20"/>
          <w:szCs w:val="20"/>
          <w:u w:val="single"/>
        </w:rPr>
        <w:lastRenderedPageBreak/>
        <w:t xml:space="preserve">Результат: </w:t>
      </w:r>
      <w:r w:rsidR="00EC4517" w:rsidRPr="00A159D5">
        <w:rPr>
          <w:rFonts w:cs="Times New Roman"/>
          <w:sz w:val="20"/>
          <w:szCs w:val="20"/>
        </w:rPr>
        <w:t>Количество объектов муниципального имущества, в отношении которых проведена оценка рыночной стоимости: 4 (незавершенное строительство АБК по адресу: п.г.т. Умба, ул</w:t>
      </w:r>
      <w:proofErr w:type="gramStart"/>
      <w:r w:rsidR="00EC4517" w:rsidRPr="00A159D5">
        <w:rPr>
          <w:rFonts w:cs="Times New Roman"/>
          <w:sz w:val="20"/>
          <w:szCs w:val="20"/>
        </w:rPr>
        <w:t>.С</w:t>
      </w:r>
      <w:proofErr w:type="gramEnd"/>
      <w:r w:rsidR="00EC4517" w:rsidRPr="00A159D5">
        <w:rPr>
          <w:rFonts w:cs="Times New Roman"/>
          <w:sz w:val="20"/>
          <w:szCs w:val="20"/>
        </w:rPr>
        <w:t xml:space="preserve">овхозная, д. 22 и 3 объекта автотранспортных средств: </w:t>
      </w:r>
      <w:proofErr w:type="gramStart"/>
      <w:r w:rsidR="00EC4517" w:rsidRPr="00A159D5">
        <w:rPr>
          <w:rFonts w:cs="Times New Roman"/>
          <w:sz w:val="20"/>
          <w:szCs w:val="20"/>
        </w:rPr>
        <w:t xml:space="preserve">Автобусы ПАЗ, А-09204, ГАЗ) на сумму 25 000,00 руб.  </w:t>
      </w:r>
      <w:proofErr w:type="gramEnd"/>
    </w:p>
    <w:p w:rsidR="00E87379" w:rsidRPr="00A159D5" w:rsidRDefault="00E87379" w:rsidP="00CF3720">
      <w:pPr>
        <w:autoSpaceDE w:val="0"/>
        <w:autoSpaceDN w:val="0"/>
        <w:adjustRightInd w:val="0"/>
        <w:contextualSpacing/>
        <w:rPr>
          <w:rFonts w:cs="Times New Roman"/>
          <w:i/>
          <w:noProof/>
          <w:sz w:val="20"/>
          <w:szCs w:val="20"/>
          <w:u w:val="single"/>
        </w:rPr>
      </w:pPr>
    </w:p>
    <w:p w:rsidR="00E87379" w:rsidRPr="00A159D5" w:rsidRDefault="00E87379" w:rsidP="00CF3720">
      <w:pPr>
        <w:autoSpaceDE w:val="0"/>
        <w:autoSpaceDN w:val="0"/>
        <w:adjustRightInd w:val="0"/>
        <w:contextualSpacing/>
        <w:rPr>
          <w:rFonts w:cs="Times New Roman"/>
          <w:sz w:val="20"/>
          <w:szCs w:val="20"/>
        </w:rPr>
      </w:pPr>
      <w:r w:rsidRPr="00A159D5">
        <w:rPr>
          <w:rFonts w:cs="Times New Roman"/>
          <w:i/>
          <w:noProof/>
          <w:sz w:val="20"/>
          <w:szCs w:val="20"/>
          <w:u w:val="single"/>
        </w:rPr>
        <w:t xml:space="preserve">Мероприятие 2: </w:t>
      </w:r>
      <w:r w:rsidRPr="00A159D5">
        <w:rPr>
          <w:rFonts w:cs="Times New Roman"/>
          <w:noProof/>
          <w:sz w:val="20"/>
          <w:szCs w:val="20"/>
        </w:rPr>
        <w:t xml:space="preserve">Изготовление технической документации на объекты муниципальной недвижимости </w:t>
      </w:r>
      <w:r w:rsidR="002A361B" w:rsidRPr="00A159D5">
        <w:rPr>
          <w:rFonts w:cs="Times New Roman"/>
          <w:noProof/>
          <w:sz w:val="20"/>
          <w:szCs w:val="20"/>
        </w:rPr>
        <w:t xml:space="preserve">выполнено на 100%. Профинансировано: МБ-5,00 тыс.руб. </w:t>
      </w:r>
    </w:p>
    <w:p w:rsidR="00EC4517" w:rsidRPr="00A159D5" w:rsidRDefault="00E87379" w:rsidP="00CF3720">
      <w:pPr>
        <w:suppressAutoHyphens/>
        <w:snapToGrid w:val="0"/>
        <w:ind w:firstLine="709"/>
        <w:contextualSpacing/>
        <w:rPr>
          <w:rFonts w:cs="Times New Roman"/>
          <w:sz w:val="20"/>
          <w:szCs w:val="20"/>
        </w:rPr>
      </w:pPr>
      <w:r w:rsidRPr="00A159D5">
        <w:rPr>
          <w:rFonts w:cs="Times New Roman"/>
          <w:i/>
          <w:noProof/>
          <w:sz w:val="20"/>
          <w:szCs w:val="20"/>
          <w:u w:val="single"/>
        </w:rPr>
        <w:t>Результат:</w:t>
      </w:r>
      <w:r w:rsidR="00EC4517" w:rsidRPr="00A159D5">
        <w:rPr>
          <w:rFonts w:cs="Times New Roman"/>
          <w:sz w:val="20"/>
          <w:szCs w:val="20"/>
        </w:rPr>
        <w:t xml:space="preserve"> В 2023 году проведены кадастровые работы по изготовлению акта обследования нежилого здания (помещения) по адресу: пгт.Умба, ул</w:t>
      </w:r>
      <w:proofErr w:type="gramStart"/>
      <w:r w:rsidR="00EC4517" w:rsidRPr="00A159D5">
        <w:rPr>
          <w:rFonts w:cs="Times New Roman"/>
          <w:sz w:val="20"/>
          <w:szCs w:val="20"/>
        </w:rPr>
        <w:t>.К</w:t>
      </w:r>
      <w:proofErr w:type="gramEnd"/>
      <w:r w:rsidR="00EC4517" w:rsidRPr="00A159D5">
        <w:rPr>
          <w:rFonts w:cs="Times New Roman"/>
          <w:sz w:val="20"/>
          <w:szCs w:val="20"/>
        </w:rPr>
        <w:t xml:space="preserve">ирова, д.15, для снятия данного объекта с кадастрового учета в связи со сносом. </w:t>
      </w:r>
    </w:p>
    <w:p w:rsidR="00CF3720" w:rsidRPr="00A159D5" w:rsidRDefault="00CF3720" w:rsidP="00CF3720">
      <w:pPr>
        <w:autoSpaceDE w:val="0"/>
        <w:autoSpaceDN w:val="0"/>
        <w:adjustRightInd w:val="0"/>
        <w:contextualSpacing/>
        <w:rPr>
          <w:rFonts w:cs="Times New Roman"/>
          <w:i/>
          <w:noProof/>
          <w:sz w:val="20"/>
          <w:szCs w:val="20"/>
          <w:u w:val="single"/>
        </w:rPr>
      </w:pPr>
    </w:p>
    <w:p w:rsidR="00E87379" w:rsidRPr="00A159D5" w:rsidRDefault="00E87379" w:rsidP="00CF3720">
      <w:pPr>
        <w:autoSpaceDE w:val="0"/>
        <w:autoSpaceDN w:val="0"/>
        <w:adjustRightInd w:val="0"/>
        <w:contextualSpacing/>
        <w:rPr>
          <w:rFonts w:cs="Times New Roman"/>
          <w:noProof/>
          <w:sz w:val="20"/>
          <w:szCs w:val="20"/>
        </w:rPr>
      </w:pPr>
      <w:r w:rsidRPr="00A159D5">
        <w:rPr>
          <w:rFonts w:cs="Times New Roman"/>
          <w:i/>
          <w:noProof/>
          <w:sz w:val="20"/>
          <w:szCs w:val="20"/>
          <w:u w:val="single"/>
        </w:rPr>
        <w:t xml:space="preserve">Мероприятие 3: </w:t>
      </w:r>
      <w:r w:rsidRPr="00A159D5">
        <w:rPr>
          <w:rFonts w:cs="Times New Roman"/>
          <w:noProof/>
          <w:sz w:val="20"/>
          <w:szCs w:val="20"/>
        </w:rPr>
        <w:t>Организация проведения аудита муниципальных предприятий</w:t>
      </w:r>
      <w:r w:rsidR="002A361B" w:rsidRPr="00A159D5">
        <w:rPr>
          <w:rFonts w:cs="Times New Roman"/>
          <w:noProof/>
          <w:sz w:val="20"/>
          <w:szCs w:val="20"/>
        </w:rPr>
        <w:t xml:space="preserve"> выполнено на 0%.</w:t>
      </w:r>
    </w:p>
    <w:p w:rsidR="00EC4517" w:rsidRPr="00A159D5" w:rsidRDefault="00E87379" w:rsidP="00CF3720">
      <w:pPr>
        <w:pStyle w:val="ConsPlusNonformat"/>
        <w:widowControl/>
        <w:ind w:firstLine="709"/>
        <w:contextualSpacing/>
        <w:jc w:val="both"/>
        <w:rPr>
          <w:rFonts w:ascii="Times New Roman" w:hAnsi="Times New Roman" w:cs="Times New Roman"/>
        </w:rPr>
      </w:pPr>
      <w:r w:rsidRPr="00A159D5">
        <w:rPr>
          <w:rFonts w:ascii="Times New Roman" w:hAnsi="Times New Roman" w:cs="Times New Roman"/>
          <w:i/>
          <w:noProof/>
          <w:u w:val="single"/>
        </w:rPr>
        <w:t>Результат:</w:t>
      </w:r>
      <w:r w:rsidR="00EC4517" w:rsidRPr="00A159D5">
        <w:rPr>
          <w:rFonts w:ascii="Times New Roman" w:hAnsi="Times New Roman" w:cs="Times New Roman"/>
        </w:rPr>
        <w:t xml:space="preserve"> </w:t>
      </w:r>
      <w:proofErr w:type="gramStart"/>
      <w:r w:rsidR="00EC4517" w:rsidRPr="00A159D5">
        <w:rPr>
          <w:rFonts w:ascii="Times New Roman" w:hAnsi="Times New Roman" w:cs="Times New Roman"/>
        </w:rPr>
        <w:t>Контроль за</w:t>
      </w:r>
      <w:proofErr w:type="gramEnd"/>
      <w:r w:rsidR="00EC4517" w:rsidRPr="00A159D5">
        <w:rPr>
          <w:rFonts w:ascii="Times New Roman" w:hAnsi="Times New Roman" w:cs="Times New Roman"/>
        </w:rPr>
        <w:t xml:space="preserve"> эффективностью использования муниципального имущества, как имущественного комплекса муниципальных унитарных предприятий. За 2023 год аудит муниципального унитарного предприятия «Сервис» за счет сре</w:t>
      </w:r>
      <w:proofErr w:type="gramStart"/>
      <w:r w:rsidR="00EC4517" w:rsidRPr="00A159D5">
        <w:rPr>
          <w:rFonts w:ascii="Times New Roman" w:hAnsi="Times New Roman" w:cs="Times New Roman"/>
        </w:rPr>
        <w:t>дств пр</w:t>
      </w:r>
      <w:proofErr w:type="gramEnd"/>
      <w:r w:rsidR="00EC4517" w:rsidRPr="00A159D5">
        <w:rPr>
          <w:rFonts w:ascii="Times New Roman" w:hAnsi="Times New Roman" w:cs="Times New Roman"/>
        </w:rPr>
        <w:t>ограммы не проводился.</w:t>
      </w:r>
    </w:p>
    <w:p w:rsidR="00E87379" w:rsidRPr="00A159D5" w:rsidRDefault="00E87379" w:rsidP="00CF3720">
      <w:pPr>
        <w:autoSpaceDE w:val="0"/>
        <w:autoSpaceDN w:val="0"/>
        <w:adjustRightInd w:val="0"/>
        <w:contextualSpacing/>
        <w:rPr>
          <w:rFonts w:cs="Times New Roman"/>
          <w:i/>
          <w:noProof/>
          <w:sz w:val="20"/>
          <w:szCs w:val="20"/>
          <w:u w:val="single"/>
        </w:rPr>
      </w:pPr>
    </w:p>
    <w:p w:rsidR="00E87379" w:rsidRPr="00A159D5" w:rsidRDefault="00E87379" w:rsidP="00CF3720">
      <w:pPr>
        <w:autoSpaceDE w:val="0"/>
        <w:autoSpaceDN w:val="0"/>
        <w:adjustRightInd w:val="0"/>
        <w:contextualSpacing/>
        <w:rPr>
          <w:rFonts w:cs="Times New Roman"/>
          <w:noProof/>
          <w:sz w:val="20"/>
          <w:szCs w:val="20"/>
        </w:rPr>
      </w:pPr>
      <w:r w:rsidRPr="00A159D5">
        <w:rPr>
          <w:rFonts w:cs="Times New Roman"/>
          <w:i/>
          <w:noProof/>
          <w:sz w:val="20"/>
          <w:szCs w:val="20"/>
          <w:u w:val="single"/>
        </w:rPr>
        <w:t>Мероприятие 4:</w:t>
      </w:r>
      <w:r w:rsidRPr="00A159D5">
        <w:rPr>
          <w:rFonts w:cs="Times New Roman"/>
          <w:noProof/>
          <w:sz w:val="20"/>
          <w:szCs w:val="20"/>
        </w:rPr>
        <w:t xml:space="preserve"> Оплата расходов, связанных с содержанием муниципального специализированного жилого и нежилого фонда</w:t>
      </w:r>
      <w:r w:rsidR="004B1A58" w:rsidRPr="00A159D5">
        <w:rPr>
          <w:rFonts w:cs="Times New Roman"/>
          <w:noProof/>
          <w:sz w:val="20"/>
          <w:szCs w:val="20"/>
        </w:rPr>
        <w:t xml:space="preserve"> выполнено на 77,78%. Профинансровано: МБ-377,531 тыс.руб.</w:t>
      </w:r>
    </w:p>
    <w:p w:rsidR="00EC4517" w:rsidRPr="00A159D5" w:rsidRDefault="00E87379" w:rsidP="00CF3720">
      <w:pPr>
        <w:pStyle w:val="ConsPlusNormal"/>
        <w:ind w:firstLine="709"/>
        <w:contextualSpacing/>
        <w:jc w:val="both"/>
        <w:rPr>
          <w:rFonts w:ascii="Times New Roman" w:hAnsi="Times New Roman" w:cs="Times New Roman"/>
          <w:bCs/>
        </w:rPr>
      </w:pPr>
      <w:r w:rsidRPr="00A159D5">
        <w:rPr>
          <w:rFonts w:ascii="Times New Roman" w:hAnsi="Times New Roman" w:cs="Times New Roman"/>
          <w:i/>
          <w:noProof/>
          <w:u w:val="single"/>
        </w:rPr>
        <w:t>Результат:</w:t>
      </w:r>
      <w:r w:rsidR="00EC4517" w:rsidRPr="00A159D5">
        <w:rPr>
          <w:rFonts w:ascii="Times New Roman" w:hAnsi="Times New Roman" w:cs="Times New Roman"/>
          <w:bCs/>
        </w:rPr>
        <w:t xml:space="preserve"> Оплата расходов, связанных с содержанием муниципального имущества  нежилых помещений </w:t>
      </w:r>
      <w:r w:rsidR="00EC4517" w:rsidRPr="00A159D5">
        <w:rPr>
          <w:rFonts w:ascii="Times New Roman" w:hAnsi="Times New Roman" w:cs="Times New Roman"/>
        </w:rPr>
        <w:t>по адресу: Мурманская область, МО г.п. Умба Терского района, ул</w:t>
      </w:r>
      <w:proofErr w:type="gramStart"/>
      <w:r w:rsidR="00EC4517" w:rsidRPr="00A159D5">
        <w:rPr>
          <w:rFonts w:ascii="Times New Roman" w:hAnsi="Times New Roman" w:cs="Times New Roman"/>
        </w:rPr>
        <w:t>.О</w:t>
      </w:r>
      <w:proofErr w:type="gramEnd"/>
      <w:r w:rsidR="00EC4517" w:rsidRPr="00A159D5">
        <w:rPr>
          <w:rFonts w:ascii="Times New Roman" w:hAnsi="Times New Roman" w:cs="Times New Roman"/>
        </w:rPr>
        <w:t xml:space="preserve">ктябрьская, д. 4 за 2023 год произведена на 377 560,74 руб., в т.ч. наблюдение 7 225,10 руб., содержание 18 578,47 руб., отопление 308 437,21 руб., взносы </w:t>
      </w:r>
      <w:r w:rsidR="00083D36" w:rsidRPr="00A159D5">
        <w:rPr>
          <w:rFonts w:ascii="Times New Roman" w:hAnsi="Times New Roman" w:cs="Times New Roman"/>
        </w:rPr>
        <w:t>кап. ремонт</w:t>
      </w:r>
      <w:r w:rsidR="00EC4517" w:rsidRPr="00A159D5">
        <w:rPr>
          <w:rFonts w:ascii="Times New Roman" w:hAnsi="Times New Roman" w:cs="Times New Roman"/>
        </w:rPr>
        <w:t xml:space="preserve"> 43 289,96 руб.  </w:t>
      </w:r>
    </w:p>
    <w:p w:rsidR="00E87379" w:rsidRPr="00A159D5" w:rsidRDefault="00E87379" w:rsidP="00CF3720">
      <w:pPr>
        <w:autoSpaceDE w:val="0"/>
        <w:autoSpaceDN w:val="0"/>
        <w:adjustRightInd w:val="0"/>
        <w:contextualSpacing/>
        <w:rPr>
          <w:rFonts w:cs="Times New Roman"/>
          <w:i/>
          <w:noProof/>
          <w:sz w:val="20"/>
          <w:szCs w:val="20"/>
          <w:u w:val="single"/>
        </w:rPr>
      </w:pPr>
    </w:p>
    <w:p w:rsidR="00E87379" w:rsidRPr="00A159D5" w:rsidRDefault="00E87379" w:rsidP="00CF3720">
      <w:pPr>
        <w:autoSpaceDE w:val="0"/>
        <w:autoSpaceDN w:val="0"/>
        <w:adjustRightInd w:val="0"/>
        <w:contextualSpacing/>
        <w:rPr>
          <w:rFonts w:cs="Times New Roman"/>
          <w:noProof/>
          <w:sz w:val="20"/>
          <w:szCs w:val="20"/>
        </w:rPr>
      </w:pPr>
      <w:r w:rsidRPr="00A159D5">
        <w:rPr>
          <w:rFonts w:cs="Times New Roman"/>
          <w:i/>
          <w:noProof/>
          <w:sz w:val="20"/>
          <w:szCs w:val="20"/>
          <w:u w:val="single"/>
        </w:rPr>
        <w:t xml:space="preserve">Мероприятие 5: </w:t>
      </w:r>
      <w:proofErr w:type="gramStart"/>
      <w:r w:rsidRPr="00A159D5">
        <w:rPr>
          <w:rFonts w:cs="Times New Roman"/>
          <w:i/>
          <w:noProof/>
          <w:sz w:val="20"/>
          <w:szCs w:val="20"/>
          <w:u w:val="single"/>
        </w:rPr>
        <w:t>С</w:t>
      </w:r>
      <w:r w:rsidRPr="00A159D5">
        <w:rPr>
          <w:rFonts w:cs="Times New Roman"/>
          <w:noProof/>
          <w:sz w:val="20"/>
          <w:szCs w:val="20"/>
        </w:rPr>
        <w:t>убсидия бюджетам муниципальных районов на софинансирование расходных обязательств муниципальных образований на оплату взносов на капитальный ремонт за муниципальных жилищный фонд</w:t>
      </w:r>
      <w:r w:rsidR="004B1A58" w:rsidRPr="00A159D5">
        <w:rPr>
          <w:rFonts w:cs="Times New Roman"/>
          <w:noProof/>
          <w:sz w:val="20"/>
          <w:szCs w:val="20"/>
        </w:rPr>
        <w:t xml:space="preserve"> выполнено на 100</w:t>
      </w:r>
      <w:r w:rsidR="002A361B" w:rsidRPr="00A159D5">
        <w:rPr>
          <w:rFonts w:cs="Times New Roman"/>
          <w:noProof/>
          <w:sz w:val="20"/>
          <w:szCs w:val="20"/>
        </w:rPr>
        <w:t xml:space="preserve">%. </w:t>
      </w:r>
      <w:r w:rsidR="004B1A58" w:rsidRPr="00A159D5">
        <w:rPr>
          <w:rFonts w:cs="Times New Roman"/>
          <w:noProof/>
          <w:sz w:val="20"/>
          <w:szCs w:val="20"/>
        </w:rPr>
        <w:t xml:space="preserve"> Профинансировано:ОБ-6,302, МБ-7,94.</w:t>
      </w:r>
      <w:proofErr w:type="gramEnd"/>
    </w:p>
    <w:p w:rsidR="002A361B" w:rsidRPr="00A159D5" w:rsidRDefault="00E87379" w:rsidP="00CF3720">
      <w:pPr>
        <w:pStyle w:val="ConsPlusNormal"/>
        <w:ind w:firstLine="709"/>
        <w:contextualSpacing/>
        <w:jc w:val="both"/>
        <w:rPr>
          <w:rFonts w:ascii="Times New Roman" w:hAnsi="Times New Roman" w:cs="Times New Roman"/>
          <w:bCs/>
        </w:rPr>
      </w:pPr>
      <w:r w:rsidRPr="00A159D5">
        <w:rPr>
          <w:rFonts w:ascii="Times New Roman" w:hAnsi="Times New Roman" w:cs="Times New Roman"/>
          <w:i/>
          <w:noProof/>
          <w:u w:val="single"/>
        </w:rPr>
        <w:t>Результат:</w:t>
      </w:r>
      <w:r w:rsidR="002A361B" w:rsidRPr="00A159D5">
        <w:rPr>
          <w:rFonts w:ascii="Times New Roman" w:hAnsi="Times New Roman" w:cs="Times New Roman"/>
          <w:bCs/>
        </w:rPr>
        <w:t xml:space="preserve"> Оплата расходов, связанных с содержанием муниципального имущества:  взносов в ФКР за 2023 год произведена на 14 242,00 руб., в т.ч. </w:t>
      </w:r>
      <w:r w:rsidR="00763F50" w:rsidRPr="00A159D5">
        <w:rPr>
          <w:rFonts w:ascii="Times New Roman" w:hAnsi="Times New Roman" w:cs="Times New Roman"/>
          <w:bCs/>
        </w:rPr>
        <w:t>ОБ -</w:t>
      </w:r>
      <w:r w:rsidR="002A361B" w:rsidRPr="00A159D5">
        <w:rPr>
          <w:rFonts w:ascii="Times New Roman" w:hAnsi="Times New Roman" w:cs="Times New Roman"/>
          <w:bCs/>
        </w:rPr>
        <w:t xml:space="preserve"> 6 302,00 руб.,</w:t>
      </w:r>
      <w:r w:rsidR="00763F50" w:rsidRPr="00A159D5">
        <w:rPr>
          <w:rFonts w:ascii="Times New Roman" w:hAnsi="Times New Roman" w:cs="Times New Roman"/>
          <w:bCs/>
        </w:rPr>
        <w:t xml:space="preserve"> МБ-</w:t>
      </w:r>
      <w:r w:rsidR="002A361B" w:rsidRPr="00A159D5">
        <w:rPr>
          <w:rFonts w:ascii="Times New Roman" w:hAnsi="Times New Roman" w:cs="Times New Roman"/>
          <w:bCs/>
        </w:rPr>
        <w:t xml:space="preserve"> 7 940,00 руб.</w:t>
      </w:r>
    </w:p>
    <w:p w:rsidR="00E87379" w:rsidRPr="00A159D5" w:rsidRDefault="00E87379" w:rsidP="00CF3720">
      <w:pPr>
        <w:autoSpaceDE w:val="0"/>
        <w:autoSpaceDN w:val="0"/>
        <w:adjustRightInd w:val="0"/>
        <w:contextualSpacing/>
        <w:rPr>
          <w:rFonts w:cs="Times New Roman"/>
          <w:i/>
          <w:noProof/>
          <w:sz w:val="20"/>
          <w:szCs w:val="20"/>
          <w:u w:val="single"/>
        </w:rPr>
      </w:pPr>
    </w:p>
    <w:p w:rsidR="00E87379" w:rsidRPr="00A159D5" w:rsidRDefault="00E87379" w:rsidP="00CF3720">
      <w:pPr>
        <w:autoSpaceDE w:val="0"/>
        <w:autoSpaceDN w:val="0"/>
        <w:adjustRightInd w:val="0"/>
        <w:contextualSpacing/>
        <w:rPr>
          <w:rFonts w:cs="Times New Roman"/>
          <w:noProof/>
          <w:sz w:val="20"/>
          <w:szCs w:val="20"/>
        </w:rPr>
      </w:pPr>
      <w:r w:rsidRPr="00A159D5">
        <w:rPr>
          <w:rFonts w:cs="Times New Roman"/>
          <w:i/>
          <w:noProof/>
          <w:sz w:val="20"/>
          <w:szCs w:val="20"/>
          <w:u w:val="single"/>
        </w:rPr>
        <w:t>Мероприятие 6:</w:t>
      </w:r>
      <w:r w:rsidRPr="00A159D5">
        <w:rPr>
          <w:rFonts w:cs="Times New Roman"/>
          <w:noProof/>
          <w:sz w:val="20"/>
          <w:szCs w:val="20"/>
        </w:rPr>
        <w:t>Оплата расходов, связанных с оказанием ритуальных услуг и содержанием мест захоронения</w:t>
      </w:r>
      <w:r w:rsidR="004B1A58" w:rsidRPr="00A159D5">
        <w:rPr>
          <w:rFonts w:cs="Times New Roman"/>
          <w:noProof/>
          <w:sz w:val="20"/>
          <w:szCs w:val="20"/>
        </w:rPr>
        <w:t xml:space="preserve"> выполнено на 100%. Профинансировано: МБ-226,500 тыс.руб.</w:t>
      </w:r>
    </w:p>
    <w:p w:rsidR="00EC4517" w:rsidRPr="00A159D5" w:rsidRDefault="00E87379" w:rsidP="00CF3720">
      <w:pPr>
        <w:pStyle w:val="ConsPlusNormal"/>
        <w:ind w:firstLine="709"/>
        <w:contextualSpacing/>
        <w:jc w:val="both"/>
        <w:rPr>
          <w:rFonts w:ascii="Times New Roman" w:hAnsi="Times New Roman" w:cs="Times New Roman"/>
        </w:rPr>
      </w:pPr>
      <w:r w:rsidRPr="00A159D5">
        <w:rPr>
          <w:rFonts w:ascii="Times New Roman" w:hAnsi="Times New Roman" w:cs="Times New Roman"/>
          <w:i/>
          <w:noProof/>
          <w:u w:val="single"/>
        </w:rPr>
        <w:t>Результат:</w:t>
      </w:r>
      <w:r w:rsidR="00EC4517" w:rsidRPr="00A159D5">
        <w:rPr>
          <w:rFonts w:ascii="Times New Roman" w:hAnsi="Times New Roman" w:cs="Times New Roman"/>
        </w:rPr>
        <w:t xml:space="preserve"> Оплата работ по исполнению полномочий по организации ритуальных услуг и содержанию мест захоронения за 2023 год произведена на сумму 226 500,00 руб.</w:t>
      </w:r>
    </w:p>
    <w:p w:rsidR="00E87379" w:rsidRPr="00A159D5" w:rsidRDefault="00E87379" w:rsidP="00CF3720">
      <w:pPr>
        <w:autoSpaceDE w:val="0"/>
        <w:autoSpaceDN w:val="0"/>
        <w:adjustRightInd w:val="0"/>
        <w:contextualSpacing/>
        <w:rPr>
          <w:rFonts w:cs="Times New Roman"/>
          <w:i/>
          <w:noProof/>
          <w:sz w:val="20"/>
          <w:szCs w:val="20"/>
          <w:u w:val="single"/>
        </w:rPr>
      </w:pPr>
    </w:p>
    <w:p w:rsidR="00E87379" w:rsidRPr="00A159D5" w:rsidRDefault="00E87379" w:rsidP="00CF3720">
      <w:pPr>
        <w:autoSpaceDE w:val="0"/>
        <w:autoSpaceDN w:val="0"/>
        <w:adjustRightInd w:val="0"/>
        <w:contextualSpacing/>
        <w:rPr>
          <w:rFonts w:cs="Times New Roman"/>
          <w:noProof/>
          <w:sz w:val="20"/>
          <w:szCs w:val="20"/>
        </w:rPr>
      </w:pPr>
      <w:r w:rsidRPr="00A159D5">
        <w:rPr>
          <w:rFonts w:cs="Times New Roman"/>
          <w:i/>
          <w:noProof/>
          <w:sz w:val="20"/>
          <w:szCs w:val="20"/>
          <w:u w:val="single"/>
        </w:rPr>
        <w:t xml:space="preserve">Мероприятие 7: </w:t>
      </w:r>
      <w:r w:rsidR="00EC4517" w:rsidRPr="00A159D5">
        <w:rPr>
          <w:rFonts w:cs="Times New Roman"/>
          <w:sz w:val="20"/>
          <w:szCs w:val="20"/>
        </w:rPr>
        <w:t>Ремонт муниципальной собственности</w:t>
      </w:r>
      <w:r w:rsidR="004B1A58" w:rsidRPr="00A159D5">
        <w:rPr>
          <w:rFonts w:cs="Times New Roman"/>
          <w:sz w:val="20"/>
          <w:szCs w:val="20"/>
        </w:rPr>
        <w:t xml:space="preserve"> выполнено на 100%. Профинансировано: МБ-19,285 тыс</w:t>
      </w:r>
      <w:proofErr w:type="gramStart"/>
      <w:r w:rsidR="004B1A58" w:rsidRPr="00A159D5">
        <w:rPr>
          <w:rFonts w:cs="Times New Roman"/>
          <w:sz w:val="20"/>
          <w:szCs w:val="20"/>
        </w:rPr>
        <w:t>.р</w:t>
      </w:r>
      <w:proofErr w:type="gramEnd"/>
      <w:r w:rsidR="004B1A58" w:rsidRPr="00A159D5">
        <w:rPr>
          <w:rFonts w:cs="Times New Roman"/>
          <w:sz w:val="20"/>
          <w:szCs w:val="20"/>
        </w:rPr>
        <w:t>уб.</w:t>
      </w:r>
    </w:p>
    <w:p w:rsidR="00EC4517" w:rsidRPr="00A159D5" w:rsidRDefault="00E87379" w:rsidP="00CF3720">
      <w:pPr>
        <w:widowControl w:val="0"/>
        <w:autoSpaceDE w:val="0"/>
        <w:autoSpaceDN w:val="0"/>
        <w:adjustRightInd w:val="0"/>
        <w:ind w:firstLine="709"/>
        <w:contextualSpacing/>
        <w:rPr>
          <w:rFonts w:cs="Times New Roman"/>
          <w:sz w:val="20"/>
          <w:szCs w:val="20"/>
        </w:rPr>
      </w:pPr>
      <w:r w:rsidRPr="00A159D5">
        <w:rPr>
          <w:rFonts w:cs="Times New Roman"/>
          <w:i/>
          <w:noProof/>
          <w:sz w:val="20"/>
          <w:szCs w:val="20"/>
          <w:u w:val="single"/>
        </w:rPr>
        <w:t>Результат:</w:t>
      </w:r>
      <w:r w:rsidR="00EC4517" w:rsidRPr="00A159D5">
        <w:rPr>
          <w:rFonts w:cs="Times New Roman"/>
          <w:sz w:val="20"/>
          <w:szCs w:val="20"/>
        </w:rPr>
        <w:t xml:space="preserve"> Оплата работ по ремонту муниципальной собственности (приобретение колес и болтов на контейнеры) за 2023 год произведена на сумму 19 285,00 руб.</w:t>
      </w:r>
    </w:p>
    <w:p w:rsidR="00DB2947" w:rsidRPr="00A159D5" w:rsidRDefault="00DB2947" w:rsidP="00CF3720">
      <w:pPr>
        <w:suppressLineNumbers/>
        <w:suppressAutoHyphens/>
        <w:contextualSpacing/>
        <w:rPr>
          <w:rFonts w:eastAsia="Calibri" w:cs="Times New Roman"/>
          <w:b/>
          <w:sz w:val="20"/>
          <w:szCs w:val="20"/>
        </w:rPr>
      </w:pPr>
    </w:p>
    <w:p w:rsidR="00DB2947" w:rsidRPr="00A159D5" w:rsidRDefault="00DB2947" w:rsidP="00CF3720">
      <w:pPr>
        <w:suppressLineNumbers/>
        <w:suppressAutoHyphens/>
        <w:contextualSpacing/>
        <w:rPr>
          <w:rFonts w:eastAsia="Calibri" w:cs="Times New Roman"/>
          <w:b/>
          <w:sz w:val="20"/>
          <w:szCs w:val="20"/>
        </w:rPr>
      </w:pPr>
      <w:r w:rsidRPr="00A159D5">
        <w:rPr>
          <w:rFonts w:eastAsia="Calibri" w:cs="Times New Roman"/>
          <w:b/>
          <w:sz w:val="20"/>
          <w:szCs w:val="20"/>
        </w:rPr>
        <w:t>- Ведомственная целевая программа муниципального образования Терский район  «Формирование квалифицированного кадрового состава  муниципальной службы на территории муниципального образования  Терский район» на 202</w:t>
      </w:r>
      <w:r w:rsidR="00090BF5" w:rsidRPr="00A159D5">
        <w:rPr>
          <w:rFonts w:eastAsia="Calibri" w:cs="Times New Roman"/>
          <w:b/>
          <w:sz w:val="20"/>
          <w:szCs w:val="20"/>
        </w:rPr>
        <w:t>3</w:t>
      </w:r>
      <w:r w:rsidRPr="00A159D5">
        <w:rPr>
          <w:rFonts w:eastAsia="Calibri" w:cs="Times New Roman"/>
          <w:b/>
          <w:sz w:val="20"/>
          <w:szCs w:val="20"/>
        </w:rPr>
        <w:t>-202</w:t>
      </w:r>
      <w:r w:rsidR="00090BF5" w:rsidRPr="00A159D5">
        <w:rPr>
          <w:rFonts w:eastAsia="Calibri" w:cs="Times New Roman"/>
          <w:b/>
          <w:sz w:val="20"/>
          <w:szCs w:val="20"/>
        </w:rPr>
        <w:t>7</w:t>
      </w:r>
      <w:r w:rsidRPr="00A159D5">
        <w:rPr>
          <w:rFonts w:eastAsia="Calibri" w:cs="Times New Roman"/>
          <w:b/>
          <w:sz w:val="20"/>
          <w:szCs w:val="20"/>
        </w:rPr>
        <w:t xml:space="preserve"> годы</w:t>
      </w:r>
    </w:p>
    <w:p w:rsidR="00DB2947" w:rsidRPr="00A159D5" w:rsidRDefault="00DB2947" w:rsidP="00CF3720">
      <w:pPr>
        <w:pStyle w:val="ConsPlusNonformat"/>
        <w:widowControl/>
        <w:ind w:firstLine="567"/>
        <w:contextualSpacing/>
        <w:jc w:val="both"/>
        <w:rPr>
          <w:rFonts w:ascii="Times New Roman" w:hAnsi="Times New Roman" w:cs="Times New Roman"/>
          <w:bCs/>
        </w:rPr>
      </w:pPr>
      <w:r w:rsidRPr="00A159D5">
        <w:rPr>
          <w:rFonts w:ascii="Times New Roman" w:hAnsi="Times New Roman" w:cs="Times New Roman"/>
          <w:bCs/>
          <w:i/>
        </w:rPr>
        <w:t>Цель ВЦП</w:t>
      </w:r>
      <w:r w:rsidRPr="00A159D5">
        <w:rPr>
          <w:rFonts w:ascii="Times New Roman" w:hAnsi="Times New Roman" w:cs="Times New Roman"/>
          <w:bCs/>
        </w:rPr>
        <w:t xml:space="preserve"> - формирование квалифицированного кадрового состава муниципальной службы, обеспечивающего эффективность муниципального управления на территории муниципального образования Терский район.</w:t>
      </w:r>
    </w:p>
    <w:p w:rsidR="00DB2947" w:rsidRPr="00A159D5" w:rsidRDefault="00DB2947" w:rsidP="00CF3720">
      <w:pPr>
        <w:pStyle w:val="ConsPlusNonformat"/>
        <w:widowControl/>
        <w:ind w:firstLine="567"/>
        <w:contextualSpacing/>
        <w:jc w:val="both"/>
        <w:rPr>
          <w:rFonts w:ascii="Times New Roman" w:hAnsi="Times New Roman" w:cs="Times New Roman"/>
        </w:rPr>
      </w:pPr>
      <w:r w:rsidRPr="00A159D5">
        <w:rPr>
          <w:rFonts w:ascii="Times New Roman" w:hAnsi="Times New Roman" w:cs="Times New Roman"/>
          <w:i/>
        </w:rPr>
        <w:t xml:space="preserve">Ответственный исполнитель – </w:t>
      </w:r>
      <w:r w:rsidRPr="00A159D5">
        <w:rPr>
          <w:rFonts w:ascii="Times New Roman" w:hAnsi="Times New Roman" w:cs="Times New Roman"/>
        </w:rPr>
        <w:t>АТР (ОПО).</w:t>
      </w:r>
      <w:r w:rsidR="009A5714" w:rsidRPr="00A159D5">
        <w:rPr>
          <w:rFonts w:ascii="Times New Roman" w:hAnsi="Times New Roman" w:cs="Times New Roman"/>
        </w:rPr>
        <w:t xml:space="preserve"> </w:t>
      </w:r>
    </w:p>
    <w:p w:rsidR="00DB2947" w:rsidRPr="00A159D5" w:rsidRDefault="00DB2947" w:rsidP="00CF3720">
      <w:pPr>
        <w:pStyle w:val="ConsPlusNonformat"/>
        <w:widowControl/>
        <w:ind w:firstLine="567"/>
        <w:contextualSpacing/>
        <w:jc w:val="right"/>
        <w:rPr>
          <w:rFonts w:ascii="Times New Roman" w:hAnsi="Times New Roman" w:cs="Times New Roman"/>
          <w:i/>
        </w:rPr>
      </w:pPr>
      <w:r w:rsidRPr="00A159D5">
        <w:rPr>
          <w:rFonts w:ascii="Times New Roman" w:hAnsi="Times New Roman" w:cs="Times New Roman"/>
          <w:i/>
        </w:rPr>
        <w:t>тыс. руб.</w:t>
      </w:r>
    </w:p>
    <w:tbl>
      <w:tblPr>
        <w:tblStyle w:val="a4"/>
        <w:tblpPr w:leftFromText="180" w:rightFromText="180" w:vertAnchor="text" w:horzAnchor="margin" w:tblpY="96"/>
        <w:tblW w:w="0" w:type="auto"/>
        <w:tblLook w:val="04A0"/>
      </w:tblPr>
      <w:tblGrid>
        <w:gridCol w:w="1990"/>
        <w:gridCol w:w="1989"/>
        <w:gridCol w:w="1657"/>
        <w:gridCol w:w="1691"/>
        <w:gridCol w:w="2244"/>
      </w:tblGrid>
      <w:tr w:rsidR="00DB2947" w:rsidRPr="00A159D5" w:rsidTr="00674C75">
        <w:trPr>
          <w:trHeight w:val="506"/>
        </w:trPr>
        <w:tc>
          <w:tcPr>
            <w:tcW w:w="2132" w:type="dxa"/>
            <w:shd w:val="clear" w:color="auto" w:fill="D9D9D9" w:themeFill="background1" w:themeFillShade="D9"/>
          </w:tcPr>
          <w:p w:rsidR="00DB2947" w:rsidRPr="00A159D5" w:rsidRDefault="00DB2947" w:rsidP="00CF3720">
            <w:pPr>
              <w:suppressAutoHyphens/>
              <w:ind w:firstLine="0"/>
              <w:contextualSpacing/>
              <w:jc w:val="center"/>
              <w:rPr>
                <w:rFonts w:cs="Times New Roman"/>
                <w:b/>
                <w:i/>
                <w:sz w:val="16"/>
                <w:szCs w:val="16"/>
              </w:rPr>
            </w:pPr>
            <w:r w:rsidRPr="00A159D5">
              <w:rPr>
                <w:rFonts w:cs="Times New Roman"/>
                <w:b/>
                <w:i/>
                <w:sz w:val="16"/>
                <w:szCs w:val="16"/>
              </w:rPr>
              <w:t>Источники финансирования</w:t>
            </w:r>
          </w:p>
        </w:tc>
        <w:tc>
          <w:tcPr>
            <w:tcW w:w="2133" w:type="dxa"/>
            <w:shd w:val="clear" w:color="auto" w:fill="D9D9D9" w:themeFill="background1" w:themeFillShade="D9"/>
          </w:tcPr>
          <w:p w:rsidR="00DB2947" w:rsidRPr="00A159D5" w:rsidRDefault="00DB2947" w:rsidP="00CF3720">
            <w:pPr>
              <w:suppressAutoHyphens/>
              <w:ind w:firstLine="0"/>
              <w:contextualSpacing/>
              <w:jc w:val="center"/>
              <w:rPr>
                <w:rFonts w:cs="Times New Roman"/>
                <w:b/>
                <w:i/>
                <w:sz w:val="16"/>
                <w:szCs w:val="16"/>
              </w:rPr>
            </w:pPr>
            <w:r w:rsidRPr="00A159D5">
              <w:rPr>
                <w:rFonts w:cs="Times New Roman"/>
                <w:b/>
                <w:i/>
                <w:sz w:val="16"/>
                <w:szCs w:val="16"/>
              </w:rPr>
              <w:t>Предусмотрено финансирование</w:t>
            </w:r>
          </w:p>
        </w:tc>
        <w:tc>
          <w:tcPr>
            <w:tcW w:w="1814" w:type="dxa"/>
            <w:shd w:val="clear" w:color="auto" w:fill="D9D9D9" w:themeFill="background1" w:themeFillShade="D9"/>
          </w:tcPr>
          <w:p w:rsidR="00DB2947" w:rsidRPr="00A159D5" w:rsidRDefault="00DB2947" w:rsidP="00CF3720">
            <w:pPr>
              <w:suppressAutoHyphens/>
              <w:ind w:firstLine="0"/>
              <w:contextualSpacing/>
              <w:jc w:val="center"/>
              <w:rPr>
                <w:rFonts w:cs="Times New Roman"/>
                <w:b/>
                <w:i/>
                <w:sz w:val="16"/>
                <w:szCs w:val="16"/>
              </w:rPr>
            </w:pPr>
            <w:r w:rsidRPr="00A159D5">
              <w:rPr>
                <w:rFonts w:cs="Times New Roman"/>
                <w:b/>
                <w:i/>
                <w:sz w:val="16"/>
                <w:szCs w:val="16"/>
              </w:rPr>
              <w:t>Выполнено</w:t>
            </w:r>
          </w:p>
        </w:tc>
        <w:tc>
          <w:tcPr>
            <w:tcW w:w="1848" w:type="dxa"/>
            <w:shd w:val="clear" w:color="auto" w:fill="D9D9D9" w:themeFill="background1" w:themeFillShade="D9"/>
          </w:tcPr>
          <w:p w:rsidR="00DB2947" w:rsidRPr="00A159D5" w:rsidRDefault="00DB2947" w:rsidP="00CF3720">
            <w:pPr>
              <w:suppressAutoHyphens/>
              <w:ind w:firstLine="0"/>
              <w:contextualSpacing/>
              <w:jc w:val="center"/>
              <w:rPr>
                <w:rFonts w:cs="Times New Roman"/>
                <w:b/>
                <w:i/>
                <w:sz w:val="16"/>
                <w:szCs w:val="16"/>
              </w:rPr>
            </w:pPr>
            <w:r w:rsidRPr="00A159D5">
              <w:rPr>
                <w:rFonts w:cs="Times New Roman"/>
                <w:b/>
                <w:i/>
                <w:sz w:val="16"/>
                <w:szCs w:val="16"/>
              </w:rPr>
              <w:t>% исполнения (по финансам)</w:t>
            </w:r>
          </w:p>
        </w:tc>
        <w:tc>
          <w:tcPr>
            <w:tcW w:w="2461" w:type="dxa"/>
            <w:shd w:val="clear" w:color="auto" w:fill="D9D9D9" w:themeFill="background1" w:themeFillShade="D9"/>
          </w:tcPr>
          <w:p w:rsidR="00DB2947" w:rsidRPr="00A159D5" w:rsidRDefault="00DB2947" w:rsidP="00CF3720">
            <w:pPr>
              <w:suppressAutoHyphens/>
              <w:ind w:firstLine="0"/>
              <w:contextualSpacing/>
              <w:jc w:val="center"/>
              <w:rPr>
                <w:rFonts w:cs="Times New Roman"/>
                <w:b/>
                <w:i/>
                <w:sz w:val="16"/>
                <w:szCs w:val="16"/>
              </w:rPr>
            </w:pPr>
            <w:r w:rsidRPr="00A159D5">
              <w:rPr>
                <w:rFonts w:cs="Times New Roman"/>
                <w:b/>
                <w:i/>
                <w:sz w:val="16"/>
                <w:szCs w:val="16"/>
              </w:rPr>
              <w:t>% исполнения</w:t>
            </w:r>
          </w:p>
          <w:p w:rsidR="00DB2947" w:rsidRPr="00A159D5" w:rsidRDefault="00DB2947" w:rsidP="00CF3720">
            <w:pPr>
              <w:suppressAutoHyphens/>
              <w:ind w:firstLine="0"/>
              <w:contextualSpacing/>
              <w:jc w:val="center"/>
              <w:rPr>
                <w:rFonts w:cs="Times New Roman"/>
                <w:b/>
                <w:i/>
                <w:sz w:val="16"/>
                <w:szCs w:val="16"/>
              </w:rPr>
            </w:pPr>
            <w:r w:rsidRPr="00A159D5">
              <w:rPr>
                <w:rFonts w:cs="Times New Roman"/>
                <w:b/>
                <w:i/>
                <w:sz w:val="16"/>
                <w:szCs w:val="16"/>
              </w:rPr>
              <w:t>(по мероприятиям)</w:t>
            </w:r>
          </w:p>
        </w:tc>
      </w:tr>
      <w:tr w:rsidR="00DB2947" w:rsidRPr="00A159D5" w:rsidTr="00674C75">
        <w:trPr>
          <w:trHeight w:val="276"/>
        </w:trPr>
        <w:tc>
          <w:tcPr>
            <w:tcW w:w="2132" w:type="dxa"/>
          </w:tcPr>
          <w:p w:rsidR="00DB2947" w:rsidRPr="00A159D5" w:rsidRDefault="00DB2947" w:rsidP="00CF3720">
            <w:pPr>
              <w:ind w:firstLine="0"/>
              <w:contextualSpacing/>
              <w:jc w:val="center"/>
              <w:rPr>
                <w:rFonts w:cs="Times New Roman"/>
                <w:sz w:val="16"/>
                <w:szCs w:val="16"/>
              </w:rPr>
            </w:pPr>
            <w:r w:rsidRPr="00A159D5">
              <w:rPr>
                <w:rFonts w:cs="Times New Roman"/>
                <w:sz w:val="16"/>
                <w:szCs w:val="16"/>
              </w:rPr>
              <w:t>ВСЕГО</w:t>
            </w:r>
          </w:p>
        </w:tc>
        <w:tc>
          <w:tcPr>
            <w:tcW w:w="2133" w:type="dxa"/>
          </w:tcPr>
          <w:p w:rsidR="00DB2947" w:rsidRPr="00A159D5" w:rsidRDefault="0096226C" w:rsidP="00CF3720">
            <w:pPr>
              <w:ind w:firstLine="0"/>
              <w:contextualSpacing/>
              <w:jc w:val="center"/>
              <w:rPr>
                <w:rFonts w:cs="Times New Roman"/>
                <w:sz w:val="16"/>
                <w:szCs w:val="16"/>
              </w:rPr>
            </w:pPr>
            <w:r w:rsidRPr="00A159D5">
              <w:rPr>
                <w:rFonts w:cs="Times New Roman"/>
                <w:sz w:val="16"/>
                <w:szCs w:val="16"/>
              </w:rPr>
              <w:t>160,520</w:t>
            </w:r>
          </w:p>
        </w:tc>
        <w:tc>
          <w:tcPr>
            <w:tcW w:w="1814" w:type="dxa"/>
          </w:tcPr>
          <w:p w:rsidR="00DB2947" w:rsidRPr="00A159D5" w:rsidRDefault="0096226C" w:rsidP="00CF3720">
            <w:pPr>
              <w:ind w:firstLine="0"/>
              <w:contextualSpacing/>
              <w:jc w:val="center"/>
              <w:rPr>
                <w:rFonts w:cs="Times New Roman"/>
                <w:sz w:val="16"/>
                <w:szCs w:val="16"/>
              </w:rPr>
            </w:pPr>
            <w:r w:rsidRPr="00A159D5">
              <w:rPr>
                <w:rFonts w:cs="Times New Roman"/>
                <w:sz w:val="16"/>
                <w:szCs w:val="16"/>
              </w:rPr>
              <w:t>160,520</w:t>
            </w:r>
          </w:p>
        </w:tc>
        <w:tc>
          <w:tcPr>
            <w:tcW w:w="1848" w:type="dxa"/>
          </w:tcPr>
          <w:p w:rsidR="00DB2947" w:rsidRPr="00A159D5" w:rsidRDefault="0096226C" w:rsidP="00CF3720">
            <w:pPr>
              <w:ind w:firstLine="0"/>
              <w:contextualSpacing/>
              <w:jc w:val="center"/>
              <w:rPr>
                <w:rFonts w:cs="Times New Roman"/>
                <w:sz w:val="16"/>
                <w:szCs w:val="16"/>
              </w:rPr>
            </w:pPr>
            <w:r w:rsidRPr="00A159D5">
              <w:rPr>
                <w:rFonts w:cs="Times New Roman"/>
                <w:sz w:val="16"/>
                <w:szCs w:val="16"/>
              </w:rPr>
              <w:t>100</w:t>
            </w:r>
          </w:p>
        </w:tc>
        <w:tc>
          <w:tcPr>
            <w:tcW w:w="2461" w:type="dxa"/>
          </w:tcPr>
          <w:p w:rsidR="00DB2947" w:rsidRPr="00A159D5" w:rsidRDefault="00DB2947" w:rsidP="00CF3720">
            <w:pPr>
              <w:ind w:firstLine="0"/>
              <w:contextualSpacing/>
              <w:jc w:val="center"/>
              <w:rPr>
                <w:rFonts w:cs="Times New Roman"/>
                <w:sz w:val="16"/>
                <w:szCs w:val="16"/>
              </w:rPr>
            </w:pPr>
            <w:r w:rsidRPr="00A159D5">
              <w:rPr>
                <w:rFonts w:cs="Times New Roman"/>
                <w:sz w:val="16"/>
                <w:szCs w:val="16"/>
              </w:rPr>
              <w:t>100 (1 из 1)</w:t>
            </w:r>
          </w:p>
        </w:tc>
      </w:tr>
      <w:tr w:rsidR="00DB2947" w:rsidRPr="00A159D5" w:rsidTr="00674C75">
        <w:trPr>
          <w:trHeight w:val="291"/>
        </w:trPr>
        <w:tc>
          <w:tcPr>
            <w:tcW w:w="2132" w:type="dxa"/>
          </w:tcPr>
          <w:p w:rsidR="00DB2947" w:rsidRPr="00A159D5" w:rsidRDefault="00DB2947" w:rsidP="00CF3720">
            <w:pPr>
              <w:ind w:firstLine="0"/>
              <w:contextualSpacing/>
              <w:jc w:val="center"/>
              <w:rPr>
                <w:rFonts w:cs="Times New Roman"/>
                <w:sz w:val="16"/>
                <w:szCs w:val="16"/>
              </w:rPr>
            </w:pPr>
            <w:r w:rsidRPr="00A159D5">
              <w:rPr>
                <w:rFonts w:cs="Times New Roman"/>
                <w:sz w:val="16"/>
                <w:szCs w:val="16"/>
              </w:rPr>
              <w:t>МБ</w:t>
            </w:r>
          </w:p>
        </w:tc>
        <w:tc>
          <w:tcPr>
            <w:tcW w:w="2133" w:type="dxa"/>
          </w:tcPr>
          <w:p w:rsidR="00DB2947" w:rsidRPr="00A159D5" w:rsidRDefault="0096226C" w:rsidP="00CF3720">
            <w:pPr>
              <w:ind w:firstLine="0"/>
              <w:contextualSpacing/>
              <w:jc w:val="center"/>
              <w:rPr>
                <w:rFonts w:cs="Times New Roman"/>
                <w:sz w:val="16"/>
                <w:szCs w:val="16"/>
              </w:rPr>
            </w:pPr>
            <w:r w:rsidRPr="00A159D5">
              <w:rPr>
                <w:rFonts w:cs="Times New Roman"/>
                <w:sz w:val="16"/>
                <w:szCs w:val="16"/>
              </w:rPr>
              <w:t>160,520</w:t>
            </w:r>
          </w:p>
        </w:tc>
        <w:tc>
          <w:tcPr>
            <w:tcW w:w="1814" w:type="dxa"/>
          </w:tcPr>
          <w:p w:rsidR="00DB2947" w:rsidRPr="00A159D5" w:rsidRDefault="0096226C" w:rsidP="00CF3720">
            <w:pPr>
              <w:ind w:firstLine="0"/>
              <w:contextualSpacing/>
              <w:jc w:val="center"/>
              <w:rPr>
                <w:rFonts w:cs="Times New Roman"/>
                <w:sz w:val="16"/>
                <w:szCs w:val="16"/>
              </w:rPr>
            </w:pPr>
            <w:r w:rsidRPr="00A159D5">
              <w:rPr>
                <w:rFonts w:cs="Times New Roman"/>
                <w:sz w:val="16"/>
                <w:szCs w:val="16"/>
              </w:rPr>
              <w:t>160,520</w:t>
            </w:r>
          </w:p>
        </w:tc>
        <w:tc>
          <w:tcPr>
            <w:tcW w:w="1848" w:type="dxa"/>
          </w:tcPr>
          <w:p w:rsidR="00DB2947" w:rsidRPr="00A159D5" w:rsidRDefault="0096226C" w:rsidP="00CF3720">
            <w:pPr>
              <w:ind w:firstLine="0"/>
              <w:contextualSpacing/>
              <w:jc w:val="center"/>
              <w:rPr>
                <w:rFonts w:cs="Times New Roman"/>
                <w:sz w:val="16"/>
                <w:szCs w:val="16"/>
              </w:rPr>
            </w:pPr>
            <w:r w:rsidRPr="00A159D5">
              <w:rPr>
                <w:rFonts w:cs="Times New Roman"/>
                <w:sz w:val="16"/>
                <w:szCs w:val="16"/>
              </w:rPr>
              <w:t>100</w:t>
            </w:r>
          </w:p>
        </w:tc>
        <w:tc>
          <w:tcPr>
            <w:tcW w:w="2461" w:type="dxa"/>
          </w:tcPr>
          <w:p w:rsidR="00DB2947" w:rsidRPr="00A159D5" w:rsidRDefault="00DB2947" w:rsidP="00CF3720">
            <w:pPr>
              <w:ind w:firstLine="0"/>
              <w:contextualSpacing/>
              <w:jc w:val="center"/>
              <w:rPr>
                <w:rFonts w:cs="Times New Roman"/>
                <w:sz w:val="16"/>
                <w:szCs w:val="16"/>
              </w:rPr>
            </w:pPr>
          </w:p>
        </w:tc>
      </w:tr>
    </w:tbl>
    <w:p w:rsidR="00DB2947" w:rsidRPr="00A159D5" w:rsidRDefault="00DB2947" w:rsidP="00CF3720">
      <w:pPr>
        <w:pStyle w:val="ConsPlusTitle"/>
        <w:ind w:firstLine="708"/>
        <w:contextualSpacing/>
        <w:jc w:val="both"/>
        <w:rPr>
          <w:rFonts w:ascii="Times New Roman" w:hAnsi="Times New Roman" w:cs="Times New Roman"/>
          <w:b w:val="0"/>
          <w:sz w:val="20"/>
          <w:szCs w:val="20"/>
        </w:rPr>
      </w:pPr>
    </w:p>
    <w:p w:rsidR="00DB2947" w:rsidRPr="00A159D5" w:rsidRDefault="00DB2947" w:rsidP="00CF3720">
      <w:pPr>
        <w:pStyle w:val="ConsPlusTitle"/>
        <w:ind w:firstLine="567"/>
        <w:contextualSpacing/>
        <w:jc w:val="both"/>
        <w:rPr>
          <w:rFonts w:ascii="Times New Roman" w:hAnsi="Times New Roman" w:cs="Times New Roman"/>
          <w:b w:val="0"/>
          <w:sz w:val="20"/>
          <w:szCs w:val="20"/>
        </w:rPr>
      </w:pPr>
      <w:r w:rsidRPr="00A159D5">
        <w:rPr>
          <w:rFonts w:ascii="Times New Roman" w:hAnsi="Times New Roman" w:cs="Times New Roman"/>
          <w:b w:val="0"/>
          <w:sz w:val="20"/>
          <w:szCs w:val="20"/>
        </w:rPr>
        <w:t xml:space="preserve"> В рамках ВЦП запланировано </w:t>
      </w:r>
      <w:r w:rsidRPr="00A159D5">
        <w:rPr>
          <w:rFonts w:ascii="Times New Roman" w:hAnsi="Times New Roman" w:cs="Times New Roman"/>
          <w:b w:val="0"/>
          <w:i/>
          <w:sz w:val="20"/>
          <w:szCs w:val="20"/>
          <w:u w:val="single"/>
        </w:rPr>
        <w:t>1 мероприятие:</w:t>
      </w:r>
      <w:r w:rsidRPr="00A159D5">
        <w:rPr>
          <w:rFonts w:ascii="Times New Roman" w:hAnsi="Times New Roman" w:cs="Times New Roman"/>
          <w:b w:val="0"/>
          <w:sz w:val="20"/>
          <w:szCs w:val="20"/>
        </w:rPr>
        <w:t xml:space="preserve"> организация профессиональной переподготовки муниципальных служащих, их участие в обучающих семинарах и обучение на курсах повышения квалификации выполнено на 100 %. </w:t>
      </w:r>
    </w:p>
    <w:p w:rsidR="00DB2947" w:rsidRPr="00A159D5" w:rsidRDefault="00DB2947" w:rsidP="00CF3720">
      <w:pPr>
        <w:pStyle w:val="ConsPlusTitle"/>
        <w:ind w:firstLine="567"/>
        <w:contextualSpacing/>
        <w:jc w:val="both"/>
        <w:rPr>
          <w:rFonts w:ascii="Times New Roman" w:hAnsi="Times New Roman" w:cs="Times New Roman"/>
          <w:b w:val="0"/>
          <w:sz w:val="20"/>
          <w:szCs w:val="20"/>
        </w:rPr>
      </w:pPr>
      <w:r w:rsidRPr="00A159D5">
        <w:rPr>
          <w:rFonts w:ascii="Times New Roman" w:hAnsi="Times New Roman" w:cs="Times New Roman"/>
          <w:b w:val="0"/>
          <w:i/>
          <w:sz w:val="20"/>
          <w:szCs w:val="20"/>
          <w:u w:val="single"/>
        </w:rPr>
        <w:t>Результат:</w:t>
      </w:r>
      <w:r w:rsidRPr="00A159D5">
        <w:rPr>
          <w:rFonts w:ascii="Times New Roman" w:hAnsi="Times New Roman" w:cs="Times New Roman"/>
          <w:b w:val="0"/>
          <w:i/>
          <w:sz w:val="20"/>
          <w:szCs w:val="20"/>
        </w:rPr>
        <w:t xml:space="preserve"> </w:t>
      </w:r>
      <w:r w:rsidRPr="00A159D5">
        <w:rPr>
          <w:rFonts w:ascii="Times New Roman" w:hAnsi="Times New Roman" w:cs="Times New Roman"/>
          <w:b w:val="0"/>
          <w:sz w:val="20"/>
          <w:szCs w:val="20"/>
        </w:rPr>
        <w:t>В 202</w:t>
      </w:r>
      <w:r w:rsidR="0059070A" w:rsidRPr="00A159D5">
        <w:rPr>
          <w:rFonts w:ascii="Times New Roman" w:hAnsi="Times New Roman" w:cs="Times New Roman"/>
          <w:b w:val="0"/>
          <w:sz w:val="20"/>
          <w:szCs w:val="20"/>
        </w:rPr>
        <w:t>3</w:t>
      </w:r>
      <w:r w:rsidRPr="00A159D5">
        <w:rPr>
          <w:rFonts w:ascii="Times New Roman" w:hAnsi="Times New Roman" w:cs="Times New Roman"/>
          <w:b w:val="0"/>
          <w:sz w:val="20"/>
          <w:szCs w:val="20"/>
        </w:rPr>
        <w:t xml:space="preserve"> году это мероприятие было проведено в полном объеме: запланированные значения показателей результативности выполнения достигнуты, запланированные средства полностью освоены.</w:t>
      </w:r>
    </w:p>
    <w:p w:rsidR="00DB2947" w:rsidRPr="00A159D5" w:rsidRDefault="00DB2947" w:rsidP="00CF3720">
      <w:pPr>
        <w:pStyle w:val="ConsPlusTitle"/>
        <w:ind w:firstLine="567"/>
        <w:contextualSpacing/>
        <w:jc w:val="both"/>
        <w:rPr>
          <w:rFonts w:ascii="Times New Roman" w:hAnsi="Times New Roman" w:cs="Times New Roman"/>
          <w:b w:val="0"/>
          <w:sz w:val="20"/>
          <w:szCs w:val="20"/>
        </w:rPr>
      </w:pPr>
      <w:r w:rsidRPr="00A159D5">
        <w:rPr>
          <w:rFonts w:ascii="Times New Roman" w:hAnsi="Times New Roman" w:cs="Times New Roman"/>
          <w:b w:val="0"/>
          <w:sz w:val="20"/>
          <w:szCs w:val="20"/>
        </w:rPr>
        <w:t xml:space="preserve">В рамках данной программы повысили квалификацию </w:t>
      </w:r>
      <w:r w:rsidR="0059070A" w:rsidRPr="00A159D5">
        <w:rPr>
          <w:rFonts w:ascii="Times New Roman" w:hAnsi="Times New Roman" w:cs="Times New Roman"/>
          <w:b w:val="0"/>
          <w:sz w:val="20"/>
          <w:szCs w:val="20"/>
        </w:rPr>
        <w:t>12</w:t>
      </w:r>
      <w:r w:rsidRPr="00A159D5">
        <w:rPr>
          <w:rFonts w:ascii="Times New Roman" w:hAnsi="Times New Roman" w:cs="Times New Roman"/>
          <w:b w:val="0"/>
          <w:sz w:val="20"/>
          <w:szCs w:val="20"/>
        </w:rPr>
        <w:t xml:space="preserve"> сотрудников администрации Терского района (план – 8). </w:t>
      </w:r>
    </w:p>
    <w:p w:rsidR="00DB2947" w:rsidRPr="00A159D5" w:rsidRDefault="00DB2947" w:rsidP="00CF3720">
      <w:pPr>
        <w:tabs>
          <w:tab w:val="left" w:pos="6601"/>
        </w:tabs>
        <w:suppressAutoHyphens/>
        <w:contextualSpacing/>
        <w:rPr>
          <w:rFonts w:eastAsia="Times New Roman" w:cs="Times New Roman"/>
          <w:bCs/>
          <w:sz w:val="20"/>
          <w:szCs w:val="20"/>
          <w:lang w:eastAsia="ru-RU"/>
        </w:rPr>
      </w:pPr>
    </w:p>
    <w:p w:rsidR="00DB2947" w:rsidRPr="00A159D5" w:rsidRDefault="00DB2947" w:rsidP="00CF3720">
      <w:pPr>
        <w:tabs>
          <w:tab w:val="left" w:pos="6601"/>
        </w:tabs>
        <w:suppressAutoHyphens/>
        <w:contextualSpacing/>
        <w:rPr>
          <w:rFonts w:eastAsia="Calibri" w:cs="Times New Roman"/>
          <w:b/>
          <w:sz w:val="20"/>
          <w:szCs w:val="20"/>
        </w:rPr>
      </w:pPr>
      <w:r w:rsidRPr="00A159D5">
        <w:rPr>
          <w:rFonts w:eastAsia="Calibri" w:cs="Times New Roman"/>
          <w:b/>
          <w:sz w:val="20"/>
          <w:szCs w:val="20"/>
        </w:rPr>
        <w:lastRenderedPageBreak/>
        <w:t>- Ведомственная целевая программа муниципального образования Терский район  «Развитие информационного общества, создание системы  «Электронный муниципалитет в муниципальном образовании  Терский район» на 202</w:t>
      </w:r>
      <w:r w:rsidR="00090BF5" w:rsidRPr="00A159D5">
        <w:rPr>
          <w:rFonts w:eastAsia="Calibri" w:cs="Times New Roman"/>
          <w:b/>
          <w:sz w:val="20"/>
          <w:szCs w:val="20"/>
        </w:rPr>
        <w:t>3</w:t>
      </w:r>
      <w:r w:rsidRPr="00A159D5">
        <w:rPr>
          <w:rFonts w:eastAsia="Calibri" w:cs="Times New Roman"/>
          <w:b/>
          <w:sz w:val="20"/>
          <w:szCs w:val="20"/>
        </w:rPr>
        <w:t>-202</w:t>
      </w:r>
      <w:r w:rsidR="00090BF5" w:rsidRPr="00A159D5">
        <w:rPr>
          <w:rFonts w:eastAsia="Calibri" w:cs="Times New Roman"/>
          <w:b/>
          <w:sz w:val="20"/>
          <w:szCs w:val="20"/>
        </w:rPr>
        <w:t>7</w:t>
      </w:r>
      <w:r w:rsidRPr="00A159D5">
        <w:rPr>
          <w:rFonts w:eastAsia="Calibri" w:cs="Times New Roman"/>
          <w:b/>
          <w:sz w:val="20"/>
          <w:szCs w:val="20"/>
        </w:rPr>
        <w:t xml:space="preserve"> годы </w:t>
      </w:r>
    </w:p>
    <w:p w:rsidR="00DB2947" w:rsidRPr="00A159D5" w:rsidRDefault="00DB2947" w:rsidP="00CF3720">
      <w:pPr>
        <w:tabs>
          <w:tab w:val="left" w:pos="6601"/>
        </w:tabs>
        <w:suppressAutoHyphens/>
        <w:contextualSpacing/>
        <w:rPr>
          <w:rFonts w:eastAsia="Calibri" w:cs="Times New Roman"/>
          <w:sz w:val="20"/>
          <w:szCs w:val="20"/>
        </w:rPr>
      </w:pPr>
      <w:r w:rsidRPr="00A159D5">
        <w:rPr>
          <w:rFonts w:eastAsia="Calibri" w:cs="Times New Roman"/>
          <w:i/>
          <w:sz w:val="20"/>
          <w:szCs w:val="20"/>
        </w:rPr>
        <w:t>Цель ВЦП</w:t>
      </w:r>
      <w:r w:rsidRPr="00A159D5">
        <w:rPr>
          <w:rFonts w:eastAsia="Calibri" w:cs="Times New Roman"/>
          <w:sz w:val="20"/>
          <w:szCs w:val="20"/>
        </w:rPr>
        <w:t xml:space="preserve"> – </w:t>
      </w:r>
      <w:r w:rsidRPr="00A159D5">
        <w:rPr>
          <w:rFonts w:eastAsia="Times New Roman" w:cs="Times New Roman"/>
          <w:sz w:val="20"/>
          <w:szCs w:val="20"/>
          <w:lang w:eastAsia="ru-RU"/>
        </w:rPr>
        <w:t>повышение доступности и качества муниципальных услуг через формирование современной информационной и телекомму</w:t>
      </w:r>
      <w:r w:rsidRPr="00A159D5">
        <w:rPr>
          <w:rFonts w:eastAsia="Times New Roman" w:cs="Times New Roman"/>
          <w:sz w:val="20"/>
          <w:szCs w:val="20"/>
          <w:lang w:eastAsia="ru-RU"/>
        </w:rPr>
        <w:softHyphen/>
        <w:t>никационной инфраструктуры, развитие архитектуры электрон</w:t>
      </w:r>
      <w:r w:rsidRPr="00A159D5">
        <w:rPr>
          <w:rFonts w:eastAsia="Times New Roman" w:cs="Times New Roman"/>
          <w:sz w:val="20"/>
          <w:szCs w:val="20"/>
          <w:lang w:eastAsia="ru-RU"/>
        </w:rPr>
        <w:softHyphen/>
        <w:t>ного правительства.</w:t>
      </w:r>
    </w:p>
    <w:p w:rsidR="00DB2947" w:rsidRPr="00A159D5" w:rsidRDefault="00DB2947" w:rsidP="00CF3720">
      <w:pPr>
        <w:tabs>
          <w:tab w:val="left" w:pos="6601"/>
        </w:tabs>
        <w:suppressAutoHyphens/>
        <w:contextualSpacing/>
        <w:rPr>
          <w:rFonts w:cs="Times New Roman"/>
          <w:sz w:val="20"/>
          <w:szCs w:val="20"/>
        </w:rPr>
      </w:pPr>
      <w:r w:rsidRPr="00A159D5">
        <w:rPr>
          <w:rFonts w:cs="Times New Roman"/>
          <w:i/>
          <w:sz w:val="20"/>
          <w:szCs w:val="20"/>
        </w:rPr>
        <w:t xml:space="preserve">Ответственный исполнитель – </w:t>
      </w:r>
      <w:r w:rsidRPr="00A159D5">
        <w:rPr>
          <w:rFonts w:cs="Times New Roman"/>
          <w:sz w:val="20"/>
          <w:szCs w:val="20"/>
        </w:rPr>
        <w:t>АТР (ОПО).</w:t>
      </w:r>
      <w:r w:rsidR="007535B2">
        <w:rPr>
          <w:rFonts w:cs="Times New Roman"/>
          <w:sz w:val="20"/>
          <w:szCs w:val="20"/>
        </w:rPr>
        <w:t xml:space="preserve"> </w:t>
      </w:r>
    </w:p>
    <w:p w:rsidR="00DB2947" w:rsidRPr="00A159D5" w:rsidRDefault="00DB2947" w:rsidP="00CF3720">
      <w:pPr>
        <w:tabs>
          <w:tab w:val="left" w:pos="6601"/>
        </w:tabs>
        <w:suppressAutoHyphens/>
        <w:contextualSpacing/>
        <w:jc w:val="right"/>
        <w:rPr>
          <w:rFonts w:eastAsia="Calibri" w:cs="Times New Roman"/>
          <w:sz w:val="20"/>
          <w:szCs w:val="20"/>
        </w:rPr>
      </w:pPr>
      <w:r w:rsidRPr="00A159D5">
        <w:rPr>
          <w:rFonts w:eastAsia="Times New Roman" w:cs="Times New Roman"/>
          <w:i/>
          <w:sz w:val="20"/>
          <w:szCs w:val="20"/>
          <w:lang w:eastAsia="ru-RU"/>
        </w:rPr>
        <w:t>тыс. руб.</w:t>
      </w:r>
    </w:p>
    <w:tbl>
      <w:tblPr>
        <w:tblStyle w:val="a4"/>
        <w:tblpPr w:leftFromText="180" w:rightFromText="180" w:vertAnchor="text" w:horzAnchor="margin" w:tblpY="127"/>
        <w:tblW w:w="0" w:type="auto"/>
        <w:tblLook w:val="04A0"/>
      </w:tblPr>
      <w:tblGrid>
        <w:gridCol w:w="1990"/>
        <w:gridCol w:w="1988"/>
        <w:gridCol w:w="1657"/>
        <w:gridCol w:w="1691"/>
        <w:gridCol w:w="2245"/>
      </w:tblGrid>
      <w:tr w:rsidR="00DB2947" w:rsidRPr="00A159D5" w:rsidTr="00674C75">
        <w:trPr>
          <w:trHeight w:val="513"/>
        </w:trPr>
        <w:tc>
          <w:tcPr>
            <w:tcW w:w="2126" w:type="dxa"/>
            <w:shd w:val="clear" w:color="auto" w:fill="D9D9D9" w:themeFill="background1" w:themeFillShade="D9"/>
          </w:tcPr>
          <w:p w:rsidR="00DB2947" w:rsidRPr="00A159D5" w:rsidRDefault="00DB2947" w:rsidP="00CF3720">
            <w:pPr>
              <w:suppressAutoHyphens/>
              <w:ind w:firstLine="0"/>
              <w:contextualSpacing/>
              <w:jc w:val="center"/>
              <w:rPr>
                <w:rFonts w:cs="Times New Roman"/>
                <w:b/>
                <w:i/>
                <w:sz w:val="16"/>
                <w:szCs w:val="16"/>
              </w:rPr>
            </w:pPr>
            <w:r w:rsidRPr="00A159D5">
              <w:rPr>
                <w:rFonts w:cs="Times New Roman"/>
                <w:b/>
                <w:i/>
                <w:sz w:val="16"/>
                <w:szCs w:val="16"/>
              </w:rPr>
              <w:t>Источники финансирования</w:t>
            </w:r>
          </w:p>
        </w:tc>
        <w:tc>
          <w:tcPr>
            <w:tcW w:w="2127" w:type="dxa"/>
            <w:shd w:val="clear" w:color="auto" w:fill="D9D9D9" w:themeFill="background1" w:themeFillShade="D9"/>
          </w:tcPr>
          <w:p w:rsidR="00DB2947" w:rsidRPr="00A159D5" w:rsidRDefault="00DB2947" w:rsidP="00CF3720">
            <w:pPr>
              <w:suppressAutoHyphens/>
              <w:ind w:firstLine="0"/>
              <w:contextualSpacing/>
              <w:jc w:val="center"/>
              <w:rPr>
                <w:rFonts w:cs="Times New Roman"/>
                <w:b/>
                <w:i/>
                <w:sz w:val="16"/>
                <w:szCs w:val="16"/>
              </w:rPr>
            </w:pPr>
            <w:r w:rsidRPr="00A159D5">
              <w:rPr>
                <w:rFonts w:cs="Times New Roman"/>
                <w:b/>
                <w:i/>
                <w:sz w:val="16"/>
                <w:szCs w:val="16"/>
              </w:rPr>
              <w:t>Предусмотрено финансирование</w:t>
            </w:r>
          </w:p>
        </w:tc>
        <w:tc>
          <w:tcPr>
            <w:tcW w:w="1809" w:type="dxa"/>
            <w:shd w:val="clear" w:color="auto" w:fill="D9D9D9" w:themeFill="background1" w:themeFillShade="D9"/>
          </w:tcPr>
          <w:p w:rsidR="00DB2947" w:rsidRPr="00A159D5" w:rsidRDefault="00DB2947" w:rsidP="00CF3720">
            <w:pPr>
              <w:suppressAutoHyphens/>
              <w:ind w:firstLine="0"/>
              <w:contextualSpacing/>
              <w:jc w:val="center"/>
              <w:rPr>
                <w:rFonts w:cs="Times New Roman"/>
                <w:b/>
                <w:i/>
                <w:sz w:val="16"/>
                <w:szCs w:val="16"/>
              </w:rPr>
            </w:pPr>
            <w:r w:rsidRPr="00A159D5">
              <w:rPr>
                <w:rFonts w:cs="Times New Roman"/>
                <w:b/>
                <w:i/>
                <w:sz w:val="16"/>
                <w:szCs w:val="16"/>
              </w:rPr>
              <w:t>Выполнено</w:t>
            </w:r>
          </w:p>
        </w:tc>
        <w:tc>
          <w:tcPr>
            <w:tcW w:w="1843" w:type="dxa"/>
            <w:shd w:val="clear" w:color="auto" w:fill="D9D9D9" w:themeFill="background1" w:themeFillShade="D9"/>
          </w:tcPr>
          <w:p w:rsidR="00DB2947" w:rsidRPr="00A159D5" w:rsidRDefault="00DB2947" w:rsidP="00CF3720">
            <w:pPr>
              <w:suppressAutoHyphens/>
              <w:ind w:firstLine="0"/>
              <w:contextualSpacing/>
              <w:jc w:val="center"/>
              <w:rPr>
                <w:rFonts w:cs="Times New Roman"/>
                <w:b/>
                <w:i/>
                <w:sz w:val="16"/>
                <w:szCs w:val="16"/>
              </w:rPr>
            </w:pPr>
            <w:r w:rsidRPr="00A159D5">
              <w:rPr>
                <w:rFonts w:cs="Times New Roman"/>
                <w:b/>
                <w:i/>
                <w:sz w:val="16"/>
                <w:szCs w:val="16"/>
              </w:rPr>
              <w:t>% исполнения (по финансам)</w:t>
            </w:r>
          </w:p>
        </w:tc>
        <w:tc>
          <w:tcPr>
            <w:tcW w:w="2454" w:type="dxa"/>
            <w:shd w:val="clear" w:color="auto" w:fill="D9D9D9" w:themeFill="background1" w:themeFillShade="D9"/>
          </w:tcPr>
          <w:p w:rsidR="00DB2947" w:rsidRPr="00A159D5" w:rsidRDefault="00DB2947" w:rsidP="00CF3720">
            <w:pPr>
              <w:suppressAutoHyphens/>
              <w:ind w:firstLine="0"/>
              <w:contextualSpacing/>
              <w:jc w:val="center"/>
              <w:rPr>
                <w:rFonts w:cs="Times New Roman"/>
                <w:b/>
                <w:i/>
                <w:sz w:val="16"/>
                <w:szCs w:val="16"/>
              </w:rPr>
            </w:pPr>
            <w:r w:rsidRPr="00A159D5">
              <w:rPr>
                <w:rFonts w:cs="Times New Roman"/>
                <w:b/>
                <w:i/>
                <w:sz w:val="16"/>
                <w:szCs w:val="16"/>
              </w:rPr>
              <w:t>% исполнения</w:t>
            </w:r>
          </w:p>
          <w:p w:rsidR="00DB2947" w:rsidRPr="00A159D5" w:rsidRDefault="00DB2947" w:rsidP="00CF3720">
            <w:pPr>
              <w:suppressAutoHyphens/>
              <w:ind w:firstLine="0"/>
              <w:contextualSpacing/>
              <w:jc w:val="center"/>
              <w:rPr>
                <w:rFonts w:cs="Times New Roman"/>
                <w:b/>
                <w:i/>
                <w:sz w:val="16"/>
                <w:szCs w:val="16"/>
              </w:rPr>
            </w:pPr>
            <w:r w:rsidRPr="00A159D5">
              <w:rPr>
                <w:rFonts w:cs="Times New Roman"/>
                <w:b/>
                <w:i/>
                <w:sz w:val="16"/>
                <w:szCs w:val="16"/>
              </w:rPr>
              <w:t>(по мероприятиям)</w:t>
            </w:r>
          </w:p>
        </w:tc>
      </w:tr>
      <w:tr w:rsidR="00DB2947" w:rsidRPr="00A159D5" w:rsidTr="00674C75">
        <w:trPr>
          <w:trHeight w:val="280"/>
        </w:trPr>
        <w:tc>
          <w:tcPr>
            <w:tcW w:w="2126" w:type="dxa"/>
          </w:tcPr>
          <w:p w:rsidR="00DB2947" w:rsidRPr="00A159D5" w:rsidRDefault="00DB2947" w:rsidP="00CF3720">
            <w:pPr>
              <w:ind w:firstLine="0"/>
              <w:contextualSpacing/>
              <w:jc w:val="center"/>
              <w:rPr>
                <w:rFonts w:cs="Times New Roman"/>
                <w:sz w:val="16"/>
                <w:szCs w:val="16"/>
              </w:rPr>
            </w:pPr>
            <w:r w:rsidRPr="00A159D5">
              <w:rPr>
                <w:rFonts w:cs="Times New Roman"/>
                <w:sz w:val="16"/>
                <w:szCs w:val="16"/>
              </w:rPr>
              <w:t>ВСЕГО</w:t>
            </w:r>
          </w:p>
        </w:tc>
        <w:tc>
          <w:tcPr>
            <w:tcW w:w="2127" w:type="dxa"/>
          </w:tcPr>
          <w:p w:rsidR="00DB2947" w:rsidRPr="00A159D5" w:rsidRDefault="0096226C" w:rsidP="00CF3720">
            <w:pPr>
              <w:ind w:firstLine="0"/>
              <w:contextualSpacing/>
              <w:jc w:val="center"/>
              <w:rPr>
                <w:rFonts w:cs="Times New Roman"/>
                <w:sz w:val="16"/>
                <w:szCs w:val="16"/>
              </w:rPr>
            </w:pPr>
            <w:r w:rsidRPr="00A159D5">
              <w:rPr>
                <w:rFonts w:cs="Times New Roman"/>
                <w:sz w:val="16"/>
                <w:szCs w:val="16"/>
              </w:rPr>
              <w:t>3 160,235</w:t>
            </w:r>
          </w:p>
        </w:tc>
        <w:tc>
          <w:tcPr>
            <w:tcW w:w="1809" w:type="dxa"/>
          </w:tcPr>
          <w:p w:rsidR="00DB2947" w:rsidRPr="00A159D5" w:rsidRDefault="0096226C" w:rsidP="00CF3720">
            <w:pPr>
              <w:ind w:firstLine="0"/>
              <w:contextualSpacing/>
              <w:jc w:val="center"/>
              <w:rPr>
                <w:rFonts w:cs="Times New Roman"/>
                <w:sz w:val="16"/>
                <w:szCs w:val="16"/>
              </w:rPr>
            </w:pPr>
            <w:r w:rsidRPr="00A159D5">
              <w:rPr>
                <w:rFonts w:cs="Times New Roman"/>
                <w:sz w:val="16"/>
                <w:szCs w:val="16"/>
              </w:rPr>
              <w:t>2 023,773</w:t>
            </w:r>
          </w:p>
        </w:tc>
        <w:tc>
          <w:tcPr>
            <w:tcW w:w="1843" w:type="dxa"/>
          </w:tcPr>
          <w:p w:rsidR="00DB2947" w:rsidRPr="00A159D5" w:rsidRDefault="0096226C" w:rsidP="00CF3720">
            <w:pPr>
              <w:ind w:firstLine="0"/>
              <w:contextualSpacing/>
              <w:jc w:val="center"/>
              <w:rPr>
                <w:rFonts w:cs="Times New Roman"/>
                <w:sz w:val="16"/>
                <w:szCs w:val="16"/>
              </w:rPr>
            </w:pPr>
            <w:r w:rsidRPr="00A159D5">
              <w:rPr>
                <w:rFonts w:cs="Times New Roman"/>
                <w:sz w:val="16"/>
                <w:szCs w:val="16"/>
              </w:rPr>
              <w:t>64,03</w:t>
            </w:r>
          </w:p>
        </w:tc>
        <w:tc>
          <w:tcPr>
            <w:tcW w:w="2454" w:type="dxa"/>
          </w:tcPr>
          <w:p w:rsidR="00DB2947" w:rsidRPr="00A159D5" w:rsidRDefault="00A159D5" w:rsidP="00CF3720">
            <w:pPr>
              <w:ind w:firstLine="0"/>
              <w:contextualSpacing/>
              <w:jc w:val="center"/>
              <w:rPr>
                <w:rFonts w:cs="Times New Roman"/>
                <w:sz w:val="16"/>
                <w:szCs w:val="16"/>
              </w:rPr>
            </w:pPr>
            <w:r>
              <w:rPr>
                <w:rFonts w:cs="Times New Roman"/>
                <w:sz w:val="16"/>
                <w:szCs w:val="16"/>
              </w:rPr>
              <w:t>100</w:t>
            </w:r>
            <w:r w:rsidR="00DB2947" w:rsidRPr="00A159D5">
              <w:rPr>
                <w:rFonts w:cs="Times New Roman"/>
                <w:sz w:val="16"/>
                <w:szCs w:val="16"/>
              </w:rPr>
              <w:t xml:space="preserve"> (</w:t>
            </w:r>
            <w:r>
              <w:rPr>
                <w:rFonts w:cs="Times New Roman"/>
                <w:sz w:val="16"/>
                <w:szCs w:val="16"/>
              </w:rPr>
              <w:t>6</w:t>
            </w:r>
            <w:r w:rsidR="00DB2947" w:rsidRPr="00A159D5">
              <w:rPr>
                <w:rFonts w:cs="Times New Roman"/>
                <w:sz w:val="16"/>
                <w:szCs w:val="16"/>
              </w:rPr>
              <w:t xml:space="preserve"> из </w:t>
            </w:r>
            <w:r>
              <w:rPr>
                <w:rFonts w:cs="Times New Roman"/>
                <w:sz w:val="16"/>
                <w:szCs w:val="16"/>
              </w:rPr>
              <w:t>6</w:t>
            </w:r>
            <w:r w:rsidR="00DB2947" w:rsidRPr="00A159D5">
              <w:rPr>
                <w:rFonts w:cs="Times New Roman"/>
                <w:sz w:val="16"/>
                <w:szCs w:val="16"/>
              </w:rPr>
              <w:t>)</w:t>
            </w:r>
          </w:p>
        </w:tc>
      </w:tr>
      <w:tr w:rsidR="00DB2947" w:rsidRPr="00A159D5" w:rsidTr="00674C75">
        <w:trPr>
          <w:trHeight w:val="280"/>
        </w:trPr>
        <w:tc>
          <w:tcPr>
            <w:tcW w:w="2126" w:type="dxa"/>
          </w:tcPr>
          <w:p w:rsidR="00DB2947" w:rsidRPr="00A159D5" w:rsidRDefault="00DB2947" w:rsidP="00CF3720">
            <w:pPr>
              <w:ind w:firstLine="0"/>
              <w:contextualSpacing/>
              <w:jc w:val="center"/>
              <w:rPr>
                <w:rFonts w:cs="Times New Roman"/>
                <w:sz w:val="16"/>
                <w:szCs w:val="16"/>
              </w:rPr>
            </w:pPr>
            <w:r w:rsidRPr="00A159D5">
              <w:rPr>
                <w:rFonts w:cs="Times New Roman"/>
                <w:sz w:val="16"/>
                <w:szCs w:val="16"/>
              </w:rPr>
              <w:t>ОБ</w:t>
            </w:r>
          </w:p>
        </w:tc>
        <w:tc>
          <w:tcPr>
            <w:tcW w:w="2127" w:type="dxa"/>
          </w:tcPr>
          <w:p w:rsidR="00DB2947" w:rsidRPr="00A159D5" w:rsidRDefault="0096226C" w:rsidP="00CF3720">
            <w:pPr>
              <w:ind w:firstLine="0"/>
              <w:contextualSpacing/>
              <w:jc w:val="center"/>
              <w:rPr>
                <w:rFonts w:cs="Times New Roman"/>
                <w:sz w:val="16"/>
                <w:szCs w:val="16"/>
              </w:rPr>
            </w:pPr>
            <w:r w:rsidRPr="00A159D5">
              <w:rPr>
                <w:rFonts w:cs="Times New Roman"/>
                <w:sz w:val="16"/>
                <w:szCs w:val="16"/>
              </w:rPr>
              <w:t>15,703</w:t>
            </w:r>
          </w:p>
        </w:tc>
        <w:tc>
          <w:tcPr>
            <w:tcW w:w="1809" w:type="dxa"/>
          </w:tcPr>
          <w:p w:rsidR="00DB2947" w:rsidRPr="00A159D5" w:rsidRDefault="0096226C" w:rsidP="00CF3720">
            <w:pPr>
              <w:ind w:firstLine="0"/>
              <w:contextualSpacing/>
              <w:jc w:val="center"/>
              <w:rPr>
                <w:rFonts w:cs="Times New Roman"/>
                <w:sz w:val="16"/>
                <w:szCs w:val="16"/>
              </w:rPr>
            </w:pPr>
            <w:r w:rsidRPr="00A159D5">
              <w:rPr>
                <w:rFonts w:cs="Times New Roman"/>
                <w:sz w:val="16"/>
                <w:szCs w:val="16"/>
              </w:rPr>
              <w:t>15,703</w:t>
            </w:r>
          </w:p>
        </w:tc>
        <w:tc>
          <w:tcPr>
            <w:tcW w:w="1843" w:type="dxa"/>
          </w:tcPr>
          <w:p w:rsidR="00DB2947" w:rsidRPr="00A159D5" w:rsidRDefault="00DB2947" w:rsidP="00CF3720">
            <w:pPr>
              <w:ind w:firstLine="0"/>
              <w:contextualSpacing/>
              <w:jc w:val="center"/>
              <w:rPr>
                <w:rFonts w:cs="Times New Roman"/>
                <w:sz w:val="16"/>
                <w:szCs w:val="16"/>
              </w:rPr>
            </w:pPr>
            <w:r w:rsidRPr="00A159D5">
              <w:rPr>
                <w:rFonts w:cs="Times New Roman"/>
                <w:sz w:val="16"/>
                <w:szCs w:val="16"/>
              </w:rPr>
              <w:t>100</w:t>
            </w:r>
          </w:p>
        </w:tc>
        <w:tc>
          <w:tcPr>
            <w:tcW w:w="2454" w:type="dxa"/>
          </w:tcPr>
          <w:p w:rsidR="00DB2947" w:rsidRPr="00A159D5" w:rsidRDefault="00DB2947" w:rsidP="00CF3720">
            <w:pPr>
              <w:ind w:firstLine="0"/>
              <w:contextualSpacing/>
              <w:jc w:val="center"/>
              <w:rPr>
                <w:rFonts w:cs="Times New Roman"/>
                <w:sz w:val="16"/>
                <w:szCs w:val="16"/>
              </w:rPr>
            </w:pPr>
          </w:p>
        </w:tc>
      </w:tr>
      <w:tr w:rsidR="00DB2947" w:rsidRPr="00A159D5" w:rsidTr="00674C75">
        <w:trPr>
          <w:trHeight w:val="295"/>
        </w:trPr>
        <w:tc>
          <w:tcPr>
            <w:tcW w:w="2126" w:type="dxa"/>
          </w:tcPr>
          <w:p w:rsidR="00DB2947" w:rsidRPr="00A159D5" w:rsidRDefault="00DB2947" w:rsidP="00CF3720">
            <w:pPr>
              <w:ind w:firstLine="0"/>
              <w:contextualSpacing/>
              <w:jc w:val="center"/>
              <w:rPr>
                <w:rFonts w:cs="Times New Roman"/>
                <w:sz w:val="16"/>
                <w:szCs w:val="16"/>
              </w:rPr>
            </w:pPr>
            <w:r w:rsidRPr="00A159D5">
              <w:rPr>
                <w:rFonts w:cs="Times New Roman"/>
                <w:sz w:val="16"/>
                <w:szCs w:val="16"/>
              </w:rPr>
              <w:t>МБ</w:t>
            </w:r>
          </w:p>
        </w:tc>
        <w:tc>
          <w:tcPr>
            <w:tcW w:w="2127" w:type="dxa"/>
          </w:tcPr>
          <w:p w:rsidR="00DB2947" w:rsidRPr="00A159D5" w:rsidRDefault="0096226C" w:rsidP="00CF3720">
            <w:pPr>
              <w:ind w:firstLine="0"/>
              <w:contextualSpacing/>
              <w:jc w:val="center"/>
              <w:rPr>
                <w:rFonts w:cs="Times New Roman"/>
                <w:sz w:val="16"/>
                <w:szCs w:val="16"/>
              </w:rPr>
            </w:pPr>
            <w:r w:rsidRPr="00A159D5">
              <w:rPr>
                <w:rFonts w:cs="Times New Roman"/>
                <w:sz w:val="16"/>
                <w:szCs w:val="16"/>
              </w:rPr>
              <w:t>3 144,532</w:t>
            </w:r>
          </w:p>
        </w:tc>
        <w:tc>
          <w:tcPr>
            <w:tcW w:w="1809" w:type="dxa"/>
          </w:tcPr>
          <w:p w:rsidR="00DB2947" w:rsidRPr="00A159D5" w:rsidRDefault="0096226C" w:rsidP="00CF3720">
            <w:pPr>
              <w:ind w:firstLine="0"/>
              <w:contextualSpacing/>
              <w:jc w:val="center"/>
              <w:rPr>
                <w:rFonts w:cs="Times New Roman"/>
                <w:sz w:val="16"/>
                <w:szCs w:val="16"/>
              </w:rPr>
            </w:pPr>
            <w:r w:rsidRPr="00A159D5">
              <w:rPr>
                <w:rFonts w:cs="Times New Roman"/>
                <w:sz w:val="16"/>
                <w:szCs w:val="16"/>
              </w:rPr>
              <w:t>2 008,070</w:t>
            </w:r>
          </w:p>
        </w:tc>
        <w:tc>
          <w:tcPr>
            <w:tcW w:w="1843" w:type="dxa"/>
          </w:tcPr>
          <w:p w:rsidR="00DB2947" w:rsidRPr="00A159D5" w:rsidRDefault="0096226C" w:rsidP="00CF3720">
            <w:pPr>
              <w:ind w:firstLine="0"/>
              <w:contextualSpacing/>
              <w:jc w:val="center"/>
              <w:rPr>
                <w:rFonts w:cs="Times New Roman"/>
                <w:sz w:val="16"/>
                <w:szCs w:val="16"/>
              </w:rPr>
            </w:pPr>
            <w:r w:rsidRPr="00A159D5">
              <w:rPr>
                <w:rFonts w:cs="Times New Roman"/>
                <w:sz w:val="16"/>
                <w:szCs w:val="16"/>
              </w:rPr>
              <w:t>63,86</w:t>
            </w:r>
          </w:p>
        </w:tc>
        <w:tc>
          <w:tcPr>
            <w:tcW w:w="2454" w:type="dxa"/>
          </w:tcPr>
          <w:p w:rsidR="00DB2947" w:rsidRPr="00A159D5" w:rsidRDefault="00DB2947" w:rsidP="00CF3720">
            <w:pPr>
              <w:ind w:firstLine="0"/>
              <w:contextualSpacing/>
              <w:jc w:val="center"/>
              <w:rPr>
                <w:rFonts w:cs="Times New Roman"/>
                <w:sz w:val="16"/>
                <w:szCs w:val="16"/>
              </w:rPr>
            </w:pPr>
          </w:p>
        </w:tc>
      </w:tr>
    </w:tbl>
    <w:p w:rsidR="00DB2947" w:rsidRPr="00A159D5" w:rsidRDefault="00DB2947" w:rsidP="00CF3720">
      <w:pPr>
        <w:suppressLineNumbers/>
        <w:suppressAutoHyphens/>
        <w:ind w:firstLine="175"/>
        <w:contextualSpacing/>
        <w:rPr>
          <w:rFonts w:eastAsia="Calibri" w:cs="Times New Roman"/>
          <w:b/>
          <w:sz w:val="20"/>
          <w:szCs w:val="20"/>
        </w:rPr>
      </w:pPr>
    </w:p>
    <w:p w:rsidR="008838BB" w:rsidRPr="00A159D5" w:rsidRDefault="008838BB" w:rsidP="00CF3720">
      <w:pPr>
        <w:pStyle w:val="ConsPlusNonformat"/>
        <w:widowControl/>
        <w:ind w:firstLine="567"/>
        <w:contextualSpacing/>
        <w:jc w:val="both"/>
        <w:rPr>
          <w:rFonts w:ascii="Times New Roman" w:hAnsi="Times New Roman" w:cs="Times New Roman"/>
        </w:rPr>
      </w:pPr>
      <w:r w:rsidRPr="00A159D5">
        <w:rPr>
          <w:rFonts w:ascii="Times New Roman" w:hAnsi="Times New Roman" w:cs="Times New Roman"/>
          <w:i/>
          <w:u w:val="single"/>
        </w:rPr>
        <w:t>Мероприятие 1:</w:t>
      </w:r>
      <w:r w:rsidRPr="00A159D5">
        <w:rPr>
          <w:rFonts w:ascii="Times New Roman" w:hAnsi="Times New Roman" w:cs="Times New Roman"/>
        </w:rPr>
        <w:t xml:space="preserve"> Приобретение оргтехники и расходных материалов выполнено на 100 %.</w:t>
      </w:r>
    </w:p>
    <w:p w:rsidR="008838BB" w:rsidRPr="00A159D5" w:rsidRDefault="008838BB" w:rsidP="00CF3720">
      <w:pPr>
        <w:suppressLineNumbers/>
        <w:tabs>
          <w:tab w:val="left" w:pos="5446"/>
        </w:tabs>
        <w:suppressAutoHyphens/>
        <w:contextualSpacing/>
        <w:rPr>
          <w:rFonts w:cs="Times New Roman"/>
          <w:noProof/>
          <w:sz w:val="20"/>
          <w:szCs w:val="20"/>
        </w:rPr>
      </w:pPr>
      <w:r w:rsidRPr="00A159D5">
        <w:rPr>
          <w:rFonts w:cs="Times New Roman"/>
          <w:i/>
          <w:sz w:val="20"/>
          <w:szCs w:val="20"/>
          <w:u w:val="single"/>
        </w:rPr>
        <w:t>Результат:</w:t>
      </w:r>
      <w:r w:rsidRPr="00A159D5">
        <w:rPr>
          <w:rFonts w:cs="Times New Roman"/>
          <w:sz w:val="20"/>
          <w:szCs w:val="20"/>
        </w:rPr>
        <w:t xml:space="preserve"> Освоено 59,7 % от запланированных на это мероприятие средств. В рамках данного мероприятия были заключены договоры на приобретение запчастей к компьютерам, периферийных устройств, картриджей и уничтожителей бумаги.</w:t>
      </w:r>
    </w:p>
    <w:p w:rsidR="008838BB" w:rsidRPr="00A159D5" w:rsidRDefault="008838BB" w:rsidP="00CF3720">
      <w:pPr>
        <w:suppressLineNumbers/>
        <w:tabs>
          <w:tab w:val="left" w:pos="5446"/>
        </w:tabs>
        <w:suppressAutoHyphens/>
        <w:contextualSpacing/>
        <w:rPr>
          <w:rFonts w:cs="Times New Roman"/>
          <w:noProof/>
          <w:sz w:val="20"/>
          <w:szCs w:val="20"/>
        </w:rPr>
      </w:pPr>
    </w:p>
    <w:p w:rsidR="008838BB" w:rsidRPr="00A159D5" w:rsidRDefault="008838BB" w:rsidP="00CF3720">
      <w:pPr>
        <w:suppressLineNumbers/>
        <w:tabs>
          <w:tab w:val="left" w:pos="5446"/>
        </w:tabs>
        <w:suppressAutoHyphens/>
        <w:contextualSpacing/>
        <w:rPr>
          <w:rFonts w:cs="Times New Roman"/>
          <w:sz w:val="20"/>
          <w:szCs w:val="20"/>
        </w:rPr>
      </w:pPr>
      <w:r w:rsidRPr="00A159D5">
        <w:rPr>
          <w:rFonts w:cs="Times New Roman"/>
          <w:i/>
          <w:sz w:val="20"/>
          <w:szCs w:val="20"/>
          <w:u w:val="single"/>
        </w:rPr>
        <w:t>Мероприятие 2:</w:t>
      </w:r>
      <w:r w:rsidRPr="00A159D5">
        <w:rPr>
          <w:rFonts w:cs="Times New Roman"/>
          <w:sz w:val="20"/>
          <w:szCs w:val="20"/>
        </w:rPr>
        <w:t xml:space="preserve"> Приобретение и сопровождение программного обеспечения, приобретение и переоформление электронно-цифровых подписей  выполнено на 100 %.</w:t>
      </w:r>
    </w:p>
    <w:p w:rsidR="008838BB" w:rsidRPr="00A159D5" w:rsidRDefault="008838BB" w:rsidP="00CF3720">
      <w:pPr>
        <w:suppressLineNumbers/>
        <w:tabs>
          <w:tab w:val="left" w:pos="5446"/>
        </w:tabs>
        <w:suppressAutoHyphens/>
        <w:contextualSpacing/>
        <w:rPr>
          <w:rFonts w:cs="Times New Roman"/>
          <w:sz w:val="20"/>
          <w:szCs w:val="20"/>
        </w:rPr>
      </w:pPr>
      <w:r w:rsidRPr="00A159D5">
        <w:rPr>
          <w:rFonts w:cs="Times New Roman"/>
          <w:i/>
          <w:sz w:val="20"/>
          <w:szCs w:val="20"/>
          <w:u w:val="single"/>
        </w:rPr>
        <w:t>Результат:</w:t>
      </w:r>
      <w:r w:rsidRPr="00A159D5">
        <w:rPr>
          <w:rFonts w:cs="Times New Roman"/>
          <w:sz w:val="20"/>
          <w:szCs w:val="20"/>
        </w:rPr>
        <w:t xml:space="preserve"> Освоено 63,5 % от запланированных на это мероприятие средств. </w:t>
      </w:r>
    </w:p>
    <w:p w:rsidR="008838BB" w:rsidRPr="00A159D5" w:rsidRDefault="008838BB" w:rsidP="00CF3720">
      <w:pPr>
        <w:suppressLineNumbers/>
        <w:tabs>
          <w:tab w:val="left" w:pos="5446"/>
        </w:tabs>
        <w:suppressAutoHyphens/>
        <w:contextualSpacing/>
        <w:rPr>
          <w:rFonts w:cs="Times New Roman"/>
          <w:sz w:val="20"/>
          <w:szCs w:val="20"/>
        </w:rPr>
      </w:pPr>
      <w:r w:rsidRPr="00A159D5">
        <w:rPr>
          <w:rFonts w:cs="Times New Roman"/>
          <w:sz w:val="20"/>
          <w:szCs w:val="20"/>
        </w:rPr>
        <w:t>В рамках данного мероприятия были заключены договоры:</w:t>
      </w:r>
    </w:p>
    <w:p w:rsidR="008838BB" w:rsidRPr="00A159D5" w:rsidRDefault="008838BB" w:rsidP="00CF3720">
      <w:pPr>
        <w:pStyle w:val="Default"/>
        <w:ind w:firstLine="567"/>
        <w:contextualSpacing/>
        <w:jc w:val="both"/>
        <w:rPr>
          <w:color w:val="auto"/>
          <w:sz w:val="20"/>
          <w:szCs w:val="20"/>
        </w:rPr>
      </w:pPr>
      <w:r w:rsidRPr="00A159D5">
        <w:rPr>
          <w:color w:val="auto"/>
          <w:sz w:val="20"/>
          <w:szCs w:val="20"/>
        </w:rPr>
        <w:t xml:space="preserve">- на приобретение и установку </w:t>
      </w:r>
      <w:r w:rsidRPr="00A159D5">
        <w:rPr>
          <w:color w:val="auto"/>
          <w:sz w:val="20"/>
          <w:szCs w:val="20"/>
          <w:lang w:val="en-US"/>
        </w:rPr>
        <w:t>Kaspersky</w:t>
      </w:r>
      <w:r w:rsidRPr="00A159D5">
        <w:rPr>
          <w:color w:val="auto"/>
          <w:sz w:val="20"/>
          <w:szCs w:val="20"/>
        </w:rPr>
        <w:t xml:space="preserve"> </w:t>
      </w:r>
      <w:r w:rsidRPr="00A159D5">
        <w:rPr>
          <w:color w:val="auto"/>
          <w:sz w:val="20"/>
          <w:szCs w:val="20"/>
          <w:lang w:val="en-US"/>
        </w:rPr>
        <w:t>Endpoint</w:t>
      </w:r>
      <w:r w:rsidRPr="00A159D5">
        <w:rPr>
          <w:color w:val="auto"/>
          <w:sz w:val="20"/>
          <w:szCs w:val="20"/>
        </w:rPr>
        <w:t xml:space="preserve"> </w:t>
      </w:r>
      <w:r w:rsidRPr="00A159D5">
        <w:rPr>
          <w:color w:val="auto"/>
          <w:sz w:val="20"/>
          <w:szCs w:val="20"/>
          <w:lang w:val="en-US"/>
        </w:rPr>
        <w:t>Security</w:t>
      </w:r>
      <w:r w:rsidRPr="00A159D5">
        <w:rPr>
          <w:color w:val="auto"/>
          <w:sz w:val="20"/>
          <w:szCs w:val="20"/>
        </w:rPr>
        <w:t xml:space="preserve"> для бизнеса – Стандартный </w:t>
      </w:r>
      <w:r w:rsidRPr="00A159D5">
        <w:rPr>
          <w:color w:val="auto"/>
          <w:sz w:val="20"/>
          <w:szCs w:val="20"/>
          <w:lang w:val="en-US"/>
        </w:rPr>
        <w:t>Russian</w:t>
      </w:r>
      <w:r w:rsidRPr="00A159D5">
        <w:rPr>
          <w:color w:val="auto"/>
          <w:sz w:val="20"/>
          <w:szCs w:val="20"/>
        </w:rPr>
        <w:t xml:space="preserve"> </w:t>
      </w:r>
      <w:r w:rsidRPr="00A159D5">
        <w:rPr>
          <w:color w:val="auto"/>
          <w:sz w:val="20"/>
          <w:szCs w:val="20"/>
          <w:lang w:val="en-US"/>
        </w:rPr>
        <w:t>Edition</w:t>
      </w:r>
      <w:r w:rsidRPr="00A159D5">
        <w:rPr>
          <w:color w:val="auto"/>
          <w:sz w:val="20"/>
          <w:szCs w:val="20"/>
        </w:rPr>
        <w:t xml:space="preserve">. 25-49 </w:t>
      </w:r>
      <w:r w:rsidRPr="00A159D5">
        <w:rPr>
          <w:color w:val="auto"/>
          <w:sz w:val="20"/>
          <w:szCs w:val="20"/>
          <w:lang w:val="en-US"/>
        </w:rPr>
        <w:t>Node</w:t>
      </w:r>
      <w:r w:rsidRPr="00A159D5">
        <w:rPr>
          <w:color w:val="auto"/>
          <w:sz w:val="20"/>
          <w:szCs w:val="20"/>
        </w:rPr>
        <w:t xml:space="preserve"> 1 </w:t>
      </w:r>
      <w:r w:rsidRPr="00A159D5">
        <w:rPr>
          <w:color w:val="auto"/>
          <w:sz w:val="20"/>
          <w:szCs w:val="20"/>
          <w:lang w:val="en-US"/>
        </w:rPr>
        <w:t>year</w:t>
      </w:r>
      <w:r w:rsidRPr="00A159D5">
        <w:rPr>
          <w:color w:val="auto"/>
          <w:sz w:val="20"/>
          <w:szCs w:val="20"/>
        </w:rPr>
        <w:t xml:space="preserve"> </w:t>
      </w:r>
      <w:r w:rsidRPr="00A159D5">
        <w:rPr>
          <w:color w:val="auto"/>
          <w:sz w:val="20"/>
          <w:szCs w:val="20"/>
          <w:lang w:val="en-US"/>
        </w:rPr>
        <w:t>Base</w:t>
      </w:r>
      <w:r w:rsidRPr="00A159D5">
        <w:rPr>
          <w:color w:val="auto"/>
          <w:sz w:val="20"/>
          <w:szCs w:val="20"/>
        </w:rPr>
        <w:t xml:space="preserve"> </w:t>
      </w:r>
      <w:r w:rsidRPr="00A159D5">
        <w:rPr>
          <w:color w:val="auto"/>
          <w:sz w:val="20"/>
          <w:szCs w:val="20"/>
          <w:lang w:val="en-US"/>
        </w:rPr>
        <w:t>License</w:t>
      </w:r>
      <w:r w:rsidRPr="00A159D5">
        <w:rPr>
          <w:color w:val="auto"/>
          <w:sz w:val="20"/>
          <w:szCs w:val="20"/>
        </w:rPr>
        <w:t xml:space="preserve"> на 36 рабочих мест;</w:t>
      </w:r>
    </w:p>
    <w:p w:rsidR="008838BB" w:rsidRPr="00A159D5" w:rsidRDefault="008838BB" w:rsidP="00CF3720">
      <w:pPr>
        <w:contextualSpacing/>
        <w:rPr>
          <w:rFonts w:cs="Times New Roman"/>
          <w:sz w:val="20"/>
          <w:szCs w:val="20"/>
        </w:rPr>
      </w:pPr>
      <w:r w:rsidRPr="00A159D5">
        <w:rPr>
          <w:rFonts w:cs="Times New Roman"/>
          <w:sz w:val="20"/>
          <w:szCs w:val="20"/>
        </w:rPr>
        <w:t>- на предоставление лицензионного обслуживания программы «Барс имущество»;</w:t>
      </w:r>
    </w:p>
    <w:p w:rsidR="008838BB" w:rsidRPr="00A159D5" w:rsidRDefault="008838BB" w:rsidP="00CF3720">
      <w:pPr>
        <w:contextualSpacing/>
        <w:rPr>
          <w:rFonts w:cs="Times New Roman"/>
          <w:sz w:val="20"/>
          <w:szCs w:val="20"/>
        </w:rPr>
      </w:pPr>
      <w:r w:rsidRPr="00A159D5">
        <w:rPr>
          <w:rFonts w:cs="Times New Roman"/>
          <w:sz w:val="20"/>
          <w:szCs w:val="20"/>
        </w:rPr>
        <w:t>- для обслуживания домена и хостинга (работа электронной почты);</w:t>
      </w:r>
    </w:p>
    <w:p w:rsidR="008838BB" w:rsidRPr="00A159D5" w:rsidRDefault="008838BB" w:rsidP="00CF3720">
      <w:pPr>
        <w:contextualSpacing/>
        <w:rPr>
          <w:rFonts w:cs="Times New Roman"/>
          <w:noProof/>
          <w:sz w:val="20"/>
          <w:szCs w:val="20"/>
        </w:rPr>
      </w:pPr>
      <w:r w:rsidRPr="00A159D5">
        <w:rPr>
          <w:rFonts w:cs="Times New Roman"/>
          <w:sz w:val="20"/>
          <w:szCs w:val="20"/>
        </w:rPr>
        <w:t xml:space="preserve">- </w:t>
      </w:r>
      <w:r w:rsidRPr="00A159D5">
        <w:rPr>
          <w:rFonts w:cs="Times New Roman"/>
          <w:noProof/>
          <w:sz w:val="20"/>
          <w:szCs w:val="20"/>
        </w:rPr>
        <w:t>закупка версии VipNet Client 4.0 для защищенной сети 1316 для взаимодействия архивного сектора с Пенсионным фондом России через СМЭВ;</w:t>
      </w:r>
    </w:p>
    <w:p w:rsidR="008838BB" w:rsidRPr="00A159D5" w:rsidRDefault="008838BB" w:rsidP="00CF3720">
      <w:pPr>
        <w:suppressLineNumbers/>
        <w:tabs>
          <w:tab w:val="left" w:pos="5446"/>
        </w:tabs>
        <w:suppressAutoHyphens/>
        <w:contextualSpacing/>
        <w:rPr>
          <w:rFonts w:cs="Times New Roman"/>
          <w:sz w:val="20"/>
          <w:szCs w:val="20"/>
        </w:rPr>
      </w:pPr>
      <w:r w:rsidRPr="00A159D5">
        <w:rPr>
          <w:rFonts w:cs="Times New Roman"/>
          <w:sz w:val="20"/>
          <w:szCs w:val="20"/>
        </w:rPr>
        <w:t>- на предоставление доступа к справочной информационной системе АюдарИнфо;</w:t>
      </w:r>
    </w:p>
    <w:p w:rsidR="008838BB" w:rsidRPr="00A159D5" w:rsidRDefault="008838BB" w:rsidP="00CF3720">
      <w:pPr>
        <w:suppressLineNumbers/>
        <w:tabs>
          <w:tab w:val="left" w:pos="5446"/>
        </w:tabs>
        <w:suppressAutoHyphens/>
        <w:contextualSpacing/>
        <w:rPr>
          <w:rFonts w:cs="Times New Roman"/>
          <w:sz w:val="20"/>
          <w:szCs w:val="20"/>
        </w:rPr>
      </w:pPr>
      <w:r w:rsidRPr="00A159D5">
        <w:rPr>
          <w:rFonts w:cs="Times New Roman"/>
          <w:sz w:val="20"/>
          <w:szCs w:val="20"/>
        </w:rPr>
        <w:t>- на предоставление информационных правовых услуг;</w:t>
      </w:r>
    </w:p>
    <w:p w:rsidR="008838BB" w:rsidRPr="00A159D5" w:rsidRDefault="008838BB" w:rsidP="00CF3720">
      <w:pPr>
        <w:suppressLineNumbers/>
        <w:tabs>
          <w:tab w:val="left" w:pos="5446"/>
        </w:tabs>
        <w:suppressAutoHyphens/>
        <w:contextualSpacing/>
        <w:rPr>
          <w:rFonts w:eastAsia="Times New Roman" w:cs="Times New Roman"/>
          <w:sz w:val="20"/>
          <w:szCs w:val="20"/>
          <w:lang w:eastAsia="ru-RU"/>
        </w:rPr>
      </w:pPr>
      <w:r w:rsidRPr="00A159D5">
        <w:rPr>
          <w:rFonts w:cs="Times New Roman"/>
          <w:sz w:val="20"/>
          <w:szCs w:val="20"/>
        </w:rPr>
        <w:t xml:space="preserve">- </w:t>
      </w:r>
      <w:r w:rsidRPr="00A159D5">
        <w:rPr>
          <w:rFonts w:eastAsia="Times New Roman" w:cs="Times New Roman"/>
          <w:sz w:val="20"/>
          <w:szCs w:val="20"/>
          <w:lang w:eastAsia="ru-RU"/>
        </w:rPr>
        <w:t xml:space="preserve">на предоставление неисключительных </w:t>
      </w:r>
      <w:proofErr w:type="gramStart"/>
      <w:r w:rsidRPr="00A159D5">
        <w:rPr>
          <w:rFonts w:eastAsia="Times New Roman" w:cs="Times New Roman"/>
          <w:sz w:val="20"/>
          <w:szCs w:val="20"/>
          <w:lang w:eastAsia="ru-RU"/>
        </w:rPr>
        <w:t>прав</w:t>
      </w:r>
      <w:proofErr w:type="gramEnd"/>
      <w:r w:rsidRPr="00A159D5">
        <w:rPr>
          <w:rFonts w:eastAsia="Times New Roman" w:cs="Times New Roman"/>
          <w:sz w:val="20"/>
          <w:szCs w:val="20"/>
          <w:lang w:eastAsia="ru-RU"/>
        </w:rPr>
        <w:t xml:space="preserve"> на использование программы для ЭВМ «Составление и исполнение доходов и расходов бюджетов субъектов и муниципальных образований в SMART-технологии» («SMART-Бюджет»);</w:t>
      </w:r>
    </w:p>
    <w:p w:rsidR="008838BB" w:rsidRPr="00A159D5" w:rsidRDefault="008838BB" w:rsidP="00CF3720">
      <w:pPr>
        <w:suppressLineNumbers/>
        <w:tabs>
          <w:tab w:val="left" w:pos="5446"/>
        </w:tabs>
        <w:suppressAutoHyphens/>
        <w:contextualSpacing/>
        <w:rPr>
          <w:rFonts w:eastAsia="Times New Roman" w:cs="Times New Roman"/>
          <w:sz w:val="20"/>
          <w:szCs w:val="20"/>
          <w:lang w:eastAsia="ru-RU"/>
        </w:rPr>
      </w:pPr>
      <w:r w:rsidRPr="00A159D5">
        <w:rPr>
          <w:rFonts w:eastAsia="Times New Roman" w:cs="Times New Roman"/>
          <w:sz w:val="20"/>
          <w:szCs w:val="20"/>
          <w:lang w:eastAsia="ru-RU"/>
        </w:rPr>
        <w:t xml:space="preserve">- на </w:t>
      </w:r>
      <w:r w:rsidRPr="00A159D5">
        <w:rPr>
          <w:rFonts w:cs="Times New Roman"/>
          <w:sz w:val="20"/>
          <w:szCs w:val="20"/>
        </w:rPr>
        <w:t>оказание услуг по техническому, консультационному сопровождению программы для ЭВМ ПК «</w:t>
      </w:r>
      <w:r w:rsidRPr="00A159D5">
        <w:rPr>
          <w:rFonts w:cs="Times New Roman"/>
          <w:sz w:val="20"/>
          <w:szCs w:val="20"/>
          <w:lang w:val="en-US"/>
        </w:rPr>
        <w:t>SMART</w:t>
      </w:r>
      <w:r w:rsidRPr="00A159D5">
        <w:rPr>
          <w:rFonts w:cs="Times New Roman"/>
          <w:sz w:val="20"/>
          <w:szCs w:val="20"/>
        </w:rPr>
        <w:t>-Бюджет»;</w:t>
      </w:r>
    </w:p>
    <w:p w:rsidR="008838BB" w:rsidRPr="00A159D5" w:rsidRDefault="008838BB" w:rsidP="00CF3720">
      <w:pPr>
        <w:contextualSpacing/>
        <w:rPr>
          <w:rFonts w:cs="Times New Roman"/>
          <w:sz w:val="20"/>
          <w:szCs w:val="20"/>
        </w:rPr>
      </w:pPr>
      <w:r w:rsidRPr="00A159D5">
        <w:rPr>
          <w:rFonts w:cs="Times New Roman"/>
          <w:sz w:val="20"/>
          <w:szCs w:val="20"/>
        </w:rPr>
        <w:t>- на программу «1С: Бухгалтерия» для финансового отдела;</w:t>
      </w:r>
    </w:p>
    <w:p w:rsidR="008838BB" w:rsidRPr="00A159D5" w:rsidRDefault="008838BB" w:rsidP="00CF3720">
      <w:pPr>
        <w:contextualSpacing/>
        <w:rPr>
          <w:rFonts w:cs="Times New Roman"/>
          <w:sz w:val="20"/>
          <w:szCs w:val="20"/>
        </w:rPr>
      </w:pPr>
    </w:p>
    <w:p w:rsidR="008838BB" w:rsidRPr="00A159D5" w:rsidRDefault="008838BB" w:rsidP="00CF3720">
      <w:pPr>
        <w:contextualSpacing/>
        <w:rPr>
          <w:rFonts w:cs="Times New Roman"/>
          <w:sz w:val="20"/>
          <w:szCs w:val="20"/>
        </w:rPr>
      </w:pPr>
      <w:r w:rsidRPr="00A159D5">
        <w:rPr>
          <w:rFonts w:cs="Times New Roman"/>
          <w:i/>
          <w:sz w:val="20"/>
          <w:szCs w:val="20"/>
          <w:u w:val="single"/>
        </w:rPr>
        <w:t>Мероприятие 3:</w:t>
      </w:r>
      <w:r w:rsidRPr="00A159D5">
        <w:rPr>
          <w:rFonts w:cs="Times New Roman"/>
          <w:sz w:val="20"/>
          <w:szCs w:val="20"/>
        </w:rPr>
        <w:t xml:space="preserve"> Заправка расходных материалов и ремонт оргтехники выполнено на 100 %.</w:t>
      </w:r>
    </w:p>
    <w:p w:rsidR="008838BB" w:rsidRPr="00A159D5" w:rsidRDefault="008838BB" w:rsidP="00CF3720">
      <w:pPr>
        <w:contextualSpacing/>
        <w:rPr>
          <w:rFonts w:cs="Times New Roman"/>
          <w:sz w:val="20"/>
          <w:szCs w:val="20"/>
        </w:rPr>
      </w:pPr>
      <w:r w:rsidRPr="00A159D5">
        <w:rPr>
          <w:rFonts w:cs="Times New Roman"/>
          <w:i/>
          <w:sz w:val="20"/>
          <w:szCs w:val="20"/>
          <w:u w:val="single"/>
        </w:rPr>
        <w:t>Результат:</w:t>
      </w:r>
      <w:r w:rsidRPr="00A159D5">
        <w:rPr>
          <w:rFonts w:cs="Times New Roman"/>
          <w:sz w:val="20"/>
          <w:szCs w:val="20"/>
        </w:rPr>
        <w:t xml:space="preserve"> Освоено 56 % от запланированных на это мероприятие средств. В рамках данного мероприятия были заключены договора на заправку картриджей для оргтехники и ремонт оргтехники (компьютеров, принтеров и копировальных аппаратов), на проведение технической экспертизы оборудования.</w:t>
      </w:r>
    </w:p>
    <w:p w:rsidR="008838BB" w:rsidRPr="00A159D5" w:rsidRDefault="008838BB" w:rsidP="00CF3720">
      <w:pPr>
        <w:contextualSpacing/>
        <w:rPr>
          <w:rFonts w:cs="Times New Roman"/>
          <w:i/>
          <w:sz w:val="20"/>
          <w:szCs w:val="20"/>
          <w:u w:val="single"/>
        </w:rPr>
      </w:pPr>
    </w:p>
    <w:p w:rsidR="008838BB" w:rsidRPr="00A159D5" w:rsidRDefault="008838BB" w:rsidP="00CF3720">
      <w:pPr>
        <w:suppressLineNumbers/>
        <w:tabs>
          <w:tab w:val="left" w:pos="5446"/>
        </w:tabs>
        <w:suppressAutoHyphens/>
        <w:contextualSpacing/>
        <w:rPr>
          <w:rFonts w:cs="Times New Roman"/>
          <w:sz w:val="20"/>
          <w:szCs w:val="20"/>
        </w:rPr>
      </w:pPr>
      <w:r w:rsidRPr="00A159D5">
        <w:rPr>
          <w:rFonts w:cs="Times New Roman"/>
          <w:i/>
          <w:sz w:val="20"/>
          <w:szCs w:val="20"/>
          <w:u w:val="single"/>
        </w:rPr>
        <w:t>Мероприятие 4:</w:t>
      </w:r>
      <w:r w:rsidRPr="00A159D5">
        <w:rPr>
          <w:rFonts w:cs="Times New Roman"/>
          <w:sz w:val="20"/>
          <w:szCs w:val="20"/>
        </w:rPr>
        <w:t xml:space="preserve"> Услуги связи</w:t>
      </w:r>
      <w:r w:rsidRPr="00A159D5">
        <w:rPr>
          <w:rFonts w:cs="Times New Roman"/>
          <w:i/>
          <w:sz w:val="20"/>
          <w:szCs w:val="20"/>
        </w:rPr>
        <w:t xml:space="preserve"> </w:t>
      </w:r>
      <w:r w:rsidRPr="00A159D5">
        <w:rPr>
          <w:rFonts w:cs="Times New Roman"/>
          <w:sz w:val="20"/>
          <w:szCs w:val="20"/>
        </w:rPr>
        <w:t>выполнено на 100%.</w:t>
      </w:r>
    </w:p>
    <w:p w:rsidR="008838BB" w:rsidRPr="00A159D5" w:rsidRDefault="008838BB" w:rsidP="00CF3720">
      <w:pPr>
        <w:suppressLineNumbers/>
        <w:tabs>
          <w:tab w:val="left" w:pos="5446"/>
        </w:tabs>
        <w:suppressAutoHyphens/>
        <w:contextualSpacing/>
        <w:rPr>
          <w:rFonts w:cs="Times New Roman"/>
          <w:sz w:val="20"/>
          <w:szCs w:val="20"/>
        </w:rPr>
      </w:pPr>
      <w:r w:rsidRPr="00A159D5">
        <w:rPr>
          <w:rFonts w:cs="Times New Roman"/>
          <w:i/>
          <w:sz w:val="20"/>
          <w:szCs w:val="20"/>
          <w:u w:val="single"/>
        </w:rPr>
        <w:t xml:space="preserve">Результат: </w:t>
      </w:r>
      <w:r w:rsidRPr="00A159D5">
        <w:rPr>
          <w:rFonts w:cs="Times New Roman"/>
          <w:sz w:val="20"/>
          <w:szCs w:val="20"/>
        </w:rPr>
        <w:t>Освоено 90 % от запланированных на это мероприятие средств. В рамках данного мероприятия были заключены договоры с ПАО «МТС» и ОАО «Ростелеком» на обеспечение доступа к услугам внутризоновой и междугородной телефонной связи, а также к сотовой радиотелефонной связи и к сети Интернет.</w:t>
      </w:r>
    </w:p>
    <w:p w:rsidR="008838BB" w:rsidRPr="00A159D5" w:rsidRDefault="008838BB" w:rsidP="00CF3720">
      <w:pPr>
        <w:suppressLineNumbers/>
        <w:tabs>
          <w:tab w:val="left" w:pos="5446"/>
        </w:tabs>
        <w:suppressAutoHyphens/>
        <w:contextualSpacing/>
        <w:rPr>
          <w:rFonts w:cs="Times New Roman"/>
          <w:i/>
          <w:sz w:val="20"/>
          <w:szCs w:val="20"/>
          <w:u w:val="single"/>
        </w:rPr>
      </w:pPr>
    </w:p>
    <w:p w:rsidR="008838BB" w:rsidRPr="00A159D5" w:rsidRDefault="001B0EB0" w:rsidP="00CF3720">
      <w:pPr>
        <w:suppressLineNumbers/>
        <w:tabs>
          <w:tab w:val="left" w:pos="5446"/>
        </w:tabs>
        <w:suppressAutoHyphens/>
        <w:contextualSpacing/>
        <w:rPr>
          <w:rFonts w:cs="Times New Roman"/>
          <w:sz w:val="20"/>
          <w:szCs w:val="20"/>
        </w:rPr>
      </w:pPr>
      <w:r w:rsidRPr="00A159D5">
        <w:rPr>
          <w:rFonts w:cs="Times New Roman"/>
          <w:i/>
          <w:sz w:val="20"/>
          <w:szCs w:val="20"/>
          <w:u w:val="single"/>
        </w:rPr>
        <w:t>Мероприятие 5</w:t>
      </w:r>
      <w:r w:rsidR="008838BB" w:rsidRPr="00A159D5">
        <w:rPr>
          <w:rFonts w:cs="Times New Roman"/>
          <w:i/>
          <w:sz w:val="20"/>
          <w:szCs w:val="20"/>
          <w:u w:val="single"/>
        </w:rPr>
        <w:t>:</w:t>
      </w:r>
      <w:r w:rsidR="008838BB" w:rsidRPr="00A159D5">
        <w:rPr>
          <w:rFonts w:cs="Times New Roman"/>
          <w:sz w:val="20"/>
          <w:szCs w:val="20"/>
        </w:rPr>
        <w:t xml:space="preserve"> Субсидия из областного бюджета бюджетам муниципальных образований на техническое сопровождение программного обеспечения "Система АРМ муниципального образования" выполнено на 100%.</w:t>
      </w:r>
    </w:p>
    <w:p w:rsidR="008838BB" w:rsidRPr="00A159D5" w:rsidRDefault="008838BB" w:rsidP="00CF3720">
      <w:pPr>
        <w:suppressLineNumbers/>
        <w:tabs>
          <w:tab w:val="left" w:pos="5446"/>
        </w:tabs>
        <w:suppressAutoHyphens/>
        <w:contextualSpacing/>
        <w:rPr>
          <w:rFonts w:cs="Times New Roman"/>
          <w:sz w:val="20"/>
          <w:szCs w:val="20"/>
        </w:rPr>
      </w:pPr>
      <w:r w:rsidRPr="00A159D5">
        <w:rPr>
          <w:rFonts w:cs="Times New Roman"/>
          <w:i/>
          <w:sz w:val="20"/>
          <w:szCs w:val="20"/>
          <w:u w:val="single"/>
        </w:rPr>
        <w:t xml:space="preserve">Результат: </w:t>
      </w:r>
      <w:r w:rsidRPr="00A159D5">
        <w:rPr>
          <w:rFonts w:cs="Times New Roman"/>
          <w:sz w:val="20"/>
          <w:szCs w:val="20"/>
        </w:rPr>
        <w:t xml:space="preserve">Освоено 100 % от запланированных на это мероприятие средств. В рамках данного мероприятия был заключен договор с ООО «ФБУ «Научный центр правовой информации при Министерстве юстиции Российской Федерации»» на сопровождение программы для ЭВМ «Система автоматизированного рабочего места муниципального образования», с </w:t>
      </w:r>
      <w:proofErr w:type="gramStart"/>
      <w:r w:rsidRPr="00A159D5">
        <w:rPr>
          <w:rFonts w:cs="Times New Roman"/>
          <w:sz w:val="20"/>
          <w:szCs w:val="20"/>
        </w:rPr>
        <w:t>помощью</w:t>
      </w:r>
      <w:proofErr w:type="gramEnd"/>
      <w:r w:rsidRPr="00A159D5">
        <w:rPr>
          <w:rFonts w:cs="Times New Roman"/>
          <w:sz w:val="20"/>
          <w:szCs w:val="20"/>
        </w:rPr>
        <w:t xml:space="preserve"> которой два раза в месяц в обязательном порядке формируются и предоставляются в Минюст Мурманской области сведения (решения и постановления), подлежащие включению в Регистр нормативных правовых актов Мурманской области.</w:t>
      </w:r>
    </w:p>
    <w:p w:rsidR="000600B4" w:rsidRDefault="00A159D5" w:rsidP="00A159D5">
      <w:pPr>
        <w:ind w:left="567" w:firstLine="0"/>
        <w:contextualSpacing/>
        <w:rPr>
          <w:rFonts w:eastAsia="Times New Roman" w:cs="Times New Roman"/>
          <w:i/>
          <w:sz w:val="20"/>
          <w:szCs w:val="20"/>
          <w:u w:val="single"/>
          <w:lang w:eastAsia="ru-RU"/>
        </w:rPr>
      </w:pPr>
      <w:r>
        <w:rPr>
          <w:rFonts w:eastAsia="Times New Roman" w:cs="Times New Roman"/>
          <w:i/>
          <w:sz w:val="20"/>
          <w:szCs w:val="20"/>
          <w:highlight w:val="yellow"/>
          <w:u w:val="single"/>
          <w:lang w:eastAsia="ru-RU"/>
        </w:rPr>
        <w:br/>
      </w:r>
    </w:p>
    <w:p w:rsidR="008838BB" w:rsidRPr="003F354A" w:rsidRDefault="00A159D5" w:rsidP="00A159D5">
      <w:pPr>
        <w:ind w:left="567" w:firstLine="0"/>
        <w:contextualSpacing/>
        <w:rPr>
          <w:rFonts w:eastAsia="Times New Roman" w:cs="Times New Roman"/>
          <w:i/>
          <w:sz w:val="20"/>
          <w:szCs w:val="20"/>
          <w:u w:val="single"/>
          <w:lang w:eastAsia="ru-RU"/>
        </w:rPr>
      </w:pPr>
      <w:r w:rsidRPr="003F354A">
        <w:rPr>
          <w:rFonts w:eastAsia="Times New Roman" w:cs="Times New Roman"/>
          <w:i/>
          <w:sz w:val="20"/>
          <w:szCs w:val="20"/>
          <w:u w:val="single"/>
          <w:lang w:eastAsia="ru-RU"/>
        </w:rPr>
        <w:lastRenderedPageBreak/>
        <w:t xml:space="preserve">Мероприятие 6: </w:t>
      </w:r>
      <w:r w:rsidR="008838BB" w:rsidRPr="003F354A">
        <w:rPr>
          <w:rFonts w:eastAsia="Times New Roman" w:cs="Times New Roman"/>
          <w:sz w:val="20"/>
          <w:szCs w:val="20"/>
          <w:lang w:eastAsia="ru-RU"/>
        </w:rPr>
        <w:t>Разработка и внедрение ме</w:t>
      </w:r>
      <w:r w:rsidRPr="003F354A">
        <w:rPr>
          <w:rFonts w:eastAsia="Times New Roman" w:cs="Times New Roman"/>
          <w:sz w:val="20"/>
          <w:szCs w:val="20"/>
          <w:lang w:eastAsia="ru-RU"/>
        </w:rPr>
        <w:t>р технической защиты информации выполнено на 100%</w:t>
      </w:r>
      <w:r w:rsidR="000600B4" w:rsidRPr="003F354A">
        <w:rPr>
          <w:rFonts w:eastAsia="Times New Roman" w:cs="Times New Roman"/>
          <w:sz w:val="20"/>
          <w:szCs w:val="20"/>
          <w:lang w:eastAsia="ru-RU"/>
        </w:rPr>
        <w:t>.</w:t>
      </w:r>
    </w:p>
    <w:p w:rsidR="008838BB" w:rsidRPr="003F354A" w:rsidRDefault="008838BB" w:rsidP="00CF3720">
      <w:pPr>
        <w:contextualSpacing/>
        <w:rPr>
          <w:rFonts w:eastAsia="Times New Roman" w:cs="Times New Roman"/>
          <w:i/>
          <w:sz w:val="20"/>
          <w:szCs w:val="20"/>
          <w:u w:val="single"/>
          <w:lang w:eastAsia="ru-RU"/>
        </w:rPr>
      </w:pPr>
      <w:r w:rsidRPr="003F354A">
        <w:rPr>
          <w:rFonts w:cs="Times New Roman"/>
          <w:i/>
          <w:sz w:val="20"/>
          <w:szCs w:val="20"/>
          <w:u w:val="single"/>
        </w:rPr>
        <w:t>Результат</w:t>
      </w:r>
      <w:r w:rsidRPr="003F354A">
        <w:rPr>
          <w:rFonts w:cs="Times New Roman"/>
          <w:sz w:val="20"/>
          <w:szCs w:val="20"/>
        </w:rPr>
        <w:t xml:space="preserve"> Освоено 20 % от запланированных на эту задачу средств</w:t>
      </w:r>
    </w:p>
    <w:p w:rsidR="008838BB" w:rsidRPr="003F354A" w:rsidRDefault="008838BB" w:rsidP="00CF3720">
      <w:pPr>
        <w:pStyle w:val="ConsPlusNonformat"/>
        <w:widowControl/>
        <w:ind w:firstLine="567"/>
        <w:contextualSpacing/>
        <w:jc w:val="both"/>
        <w:rPr>
          <w:rFonts w:ascii="Times New Roman" w:hAnsi="Times New Roman" w:cs="Times New Roman"/>
          <w:i/>
          <w:u w:val="single"/>
        </w:rPr>
      </w:pPr>
    </w:p>
    <w:p w:rsidR="00DB2947" w:rsidRPr="003F354A" w:rsidRDefault="00DB2947" w:rsidP="00CF3720">
      <w:pPr>
        <w:tabs>
          <w:tab w:val="left" w:pos="6601"/>
        </w:tabs>
        <w:suppressAutoHyphens/>
        <w:contextualSpacing/>
        <w:rPr>
          <w:rFonts w:eastAsia="Calibri" w:cs="Times New Roman"/>
          <w:b/>
          <w:sz w:val="20"/>
          <w:szCs w:val="20"/>
        </w:rPr>
      </w:pPr>
      <w:r w:rsidRPr="003F354A">
        <w:rPr>
          <w:rFonts w:eastAsia="Calibri" w:cs="Times New Roman"/>
          <w:b/>
          <w:sz w:val="20"/>
          <w:szCs w:val="20"/>
        </w:rPr>
        <w:t>- Ведомственная целевая программа  муниципального образования Терский район  «Информирование населения о деятельности органов местного  самоуправления муниципального образования Терский район» на 202</w:t>
      </w:r>
      <w:r w:rsidR="00090BF5" w:rsidRPr="003F354A">
        <w:rPr>
          <w:rFonts w:eastAsia="Calibri" w:cs="Times New Roman"/>
          <w:b/>
          <w:sz w:val="20"/>
          <w:szCs w:val="20"/>
        </w:rPr>
        <w:t>3</w:t>
      </w:r>
      <w:r w:rsidRPr="003F354A">
        <w:rPr>
          <w:rFonts w:eastAsia="Calibri" w:cs="Times New Roman"/>
          <w:b/>
          <w:sz w:val="20"/>
          <w:szCs w:val="20"/>
        </w:rPr>
        <w:t>-202</w:t>
      </w:r>
      <w:r w:rsidR="00090BF5" w:rsidRPr="003F354A">
        <w:rPr>
          <w:rFonts w:eastAsia="Calibri" w:cs="Times New Roman"/>
          <w:b/>
          <w:sz w:val="20"/>
          <w:szCs w:val="20"/>
        </w:rPr>
        <w:t>7</w:t>
      </w:r>
      <w:r w:rsidRPr="003F354A">
        <w:rPr>
          <w:rFonts w:eastAsia="Calibri" w:cs="Times New Roman"/>
          <w:b/>
          <w:sz w:val="20"/>
          <w:szCs w:val="20"/>
        </w:rPr>
        <w:t xml:space="preserve"> годы</w:t>
      </w:r>
    </w:p>
    <w:p w:rsidR="00DB2947" w:rsidRPr="003F354A" w:rsidRDefault="00DB2947" w:rsidP="00CF3720">
      <w:pPr>
        <w:tabs>
          <w:tab w:val="left" w:pos="6601"/>
        </w:tabs>
        <w:suppressAutoHyphens/>
        <w:contextualSpacing/>
        <w:rPr>
          <w:rFonts w:eastAsia="Calibri" w:cs="Times New Roman"/>
          <w:sz w:val="20"/>
          <w:szCs w:val="20"/>
        </w:rPr>
      </w:pPr>
      <w:r w:rsidRPr="003F354A">
        <w:rPr>
          <w:rFonts w:eastAsia="Calibri" w:cs="Times New Roman"/>
          <w:i/>
          <w:sz w:val="20"/>
          <w:szCs w:val="20"/>
        </w:rPr>
        <w:t>Цель ВЦП</w:t>
      </w:r>
      <w:r w:rsidRPr="003F354A">
        <w:rPr>
          <w:rFonts w:eastAsia="Calibri" w:cs="Times New Roman"/>
          <w:sz w:val="20"/>
          <w:szCs w:val="20"/>
        </w:rPr>
        <w:t xml:space="preserve"> – о</w:t>
      </w:r>
      <w:r w:rsidRPr="003F354A">
        <w:rPr>
          <w:rFonts w:cs="Times New Roman"/>
          <w:sz w:val="20"/>
          <w:szCs w:val="20"/>
        </w:rPr>
        <w:t>беспечение конституционного права жителей Терского района на получение объективной информации о деятельности органов местного самоуправления муниципального образования Терский район.</w:t>
      </w:r>
    </w:p>
    <w:p w:rsidR="00DB2947" w:rsidRPr="003F354A" w:rsidRDefault="00DB2947" w:rsidP="00CF3720">
      <w:pPr>
        <w:tabs>
          <w:tab w:val="left" w:pos="6601"/>
        </w:tabs>
        <w:suppressAutoHyphens/>
        <w:contextualSpacing/>
        <w:rPr>
          <w:rFonts w:cs="Times New Roman"/>
          <w:sz w:val="20"/>
          <w:szCs w:val="20"/>
        </w:rPr>
      </w:pPr>
      <w:r w:rsidRPr="003F354A">
        <w:rPr>
          <w:rFonts w:cs="Times New Roman"/>
          <w:i/>
          <w:sz w:val="20"/>
          <w:szCs w:val="20"/>
        </w:rPr>
        <w:t xml:space="preserve">Ответственный исполнитель – </w:t>
      </w:r>
      <w:r w:rsidRPr="003F354A">
        <w:rPr>
          <w:rFonts w:cs="Times New Roman"/>
          <w:sz w:val="20"/>
          <w:szCs w:val="20"/>
        </w:rPr>
        <w:t>МБУ редакция «Терский берег».</w:t>
      </w:r>
    </w:p>
    <w:tbl>
      <w:tblPr>
        <w:tblStyle w:val="a4"/>
        <w:tblpPr w:leftFromText="180" w:rightFromText="180" w:vertAnchor="text" w:horzAnchor="margin" w:tblpY="330"/>
        <w:tblW w:w="0" w:type="auto"/>
        <w:tblLook w:val="04A0"/>
      </w:tblPr>
      <w:tblGrid>
        <w:gridCol w:w="2026"/>
        <w:gridCol w:w="2106"/>
        <w:gridCol w:w="1476"/>
        <w:gridCol w:w="1703"/>
        <w:gridCol w:w="2260"/>
      </w:tblGrid>
      <w:tr w:rsidR="00DB2947" w:rsidRPr="003F354A" w:rsidTr="00D51F59">
        <w:trPr>
          <w:trHeight w:val="513"/>
        </w:trPr>
        <w:tc>
          <w:tcPr>
            <w:tcW w:w="2026" w:type="dxa"/>
            <w:shd w:val="clear" w:color="auto" w:fill="D9D9D9" w:themeFill="background1" w:themeFillShade="D9"/>
          </w:tcPr>
          <w:p w:rsidR="00DB2947" w:rsidRPr="003F354A" w:rsidRDefault="00DB2947" w:rsidP="00CF3720">
            <w:pPr>
              <w:suppressAutoHyphens/>
              <w:ind w:firstLine="0"/>
              <w:contextualSpacing/>
              <w:jc w:val="center"/>
              <w:rPr>
                <w:rFonts w:cs="Times New Roman"/>
                <w:b/>
                <w:i/>
                <w:sz w:val="16"/>
                <w:szCs w:val="16"/>
              </w:rPr>
            </w:pPr>
            <w:r w:rsidRPr="003F354A">
              <w:rPr>
                <w:rFonts w:cs="Times New Roman"/>
                <w:b/>
                <w:i/>
                <w:sz w:val="16"/>
                <w:szCs w:val="16"/>
              </w:rPr>
              <w:t>Источники финансирования</w:t>
            </w:r>
          </w:p>
        </w:tc>
        <w:tc>
          <w:tcPr>
            <w:tcW w:w="2106" w:type="dxa"/>
            <w:shd w:val="clear" w:color="auto" w:fill="D9D9D9" w:themeFill="background1" w:themeFillShade="D9"/>
          </w:tcPr>
          <w:p w:rsidR="00DB2947" w:rsidRPr="003F354A" w:rsidRDefault="00DB2947" w:rsidP="00CF3720">
            <w:pPr>
              <w:suppressAutoHyphens/>
              <w:ind w:firstLine="0"/>
              <w:contextualSpacing/>
              <w:jc w:val="center"/>
              <w:rPr>
                <w:rFonts w:cs="Times New Roman"/>
                <w:b/>
                <w:i/>
                <w:sz w:val="16"/>
                <w:szCs w:val="16"/>
              </w:rPr>
            </w:pPr>
            <w:r w:rsidRPr="003F354A">
              <w:rPr>
                <w:rFonts w:cs="Times New Roman"/>
                <w:b/>
                <w:i/>
                <w:sz w:val="16"/>
                <w:szCs w:val="16"/>
              </w:rPr>
              <w:t>Предусмотрено финансирование</w:t>
            </w:r>
          </w:p>
        </w:tc>
        <w:tc>
          <w:tcPr>
            <w:tcW w:w="1476" w:type="dxa"/>
            <w:shd w:val="clear" w:color="auto" w:fill="D9D9D9" w:themeFill="background1" w:themeFillShade="D9"/>
          </w:tcPr>
          <w:p w:rsidR="00DB2947" w:rsidRPr="003F354A" w:rsidRDefault="00DB2947" w:rsidP="00CF3720">
            <w:pPr>
              <w:suppressAutoHyphens/>
              <w:ind w:firstLine="0"/>
              <w:contextualSpacing/>
              <w:jc w:val="center"/>
              <w:rPr>
                <w:rFonts w:cs="Times New Roman"/>
                <w:b/>
                <w:i/>
                <w:sz w:val="16"/>
                <w:szCs w:val="16"/>
              </w:rPr>
            </w:pPr>
            <w:r w:rsidRPr="003F354A">
              <w:rPr>
                <w:rFonts w:cs="Times New Roman"/>
                <w:b/>
                <w:i/>
                <w:sz w:val="16"/>
                <w:szCs w:val="16"/>
              </w:rPr>
              <w:t>Выполнено</w:t>
            </w:r>
          </w:p>
        </w:tc>
        <w:tc>
          <w:tcPr>
            <w:tcW w:w="1703" w:type="dxa"/>
            <w:shd w:val="clear" w:color="auto" w:fill="D9D9D9" w:themeFill="background1" w:themeFillShade="D9"/>
          </w:tcPr>
          <w:p w:rsidR="00DB2947" w:rsidRPr="003F354A" w:rsidRDefault="00DB2947" w:rsidP="00CF3720">
            <w:pPr>
              <w:suppressAutoHyphens/>
              <w:ind w:firstLine="0"/>
              <w:contextualSpacing/>
              <w:rPr>
                <w:rFonts w:cs="Times New Roman"/>
                <w:b/>
                <w:i/>
                <w:sz w:val="16"/>
                <w:szCs w:val="16"/>
              </w:rPr>
            </w:pPr>
            <w:r w:rsidRPr="003F354A">
              <w:rPr>
                <w:rFonts w:cs="Times New Roman"/>
                <w:b/>
                <w:i/>
                <w:sz w:val="16"/>
                <w:szCs w:val="16"/>
              </w:rPr>
              <w:t>% исполнения (по финансам)</w:t>
            </w:r>
          </w:p>
        </w:tc>
        <w:tc>
          <w:tcPr>
            <w:tcW w:w="2260" w:type="dxa"/>
            <w:shd w:val="clear" w:color="auto" w:fill="D9D9D9" w:themeFill="background1" w:themeFillShade="D9"/>
          </w:tcPr>
          <w:p w:rsidR="00DB2947" w:rsidRPr="003F354A" w:rsidRDefault="00DB2947" w:rsidP="00CF3720">
            <w:pPr>
              <w:suppressAutoHyphens/>
              <w:ind w:firstLine="0"/>
              <w:contextualSpacing/>
              <w:jc w:val="center"/>
              <w:rPr>
                <w:rFonts w:cs="Times New Roman"/>
                <w:b/>
                <w:i/>
                <w:sz w:val="16"/>
                <w:szCs w:val="16"/>
              </w:rPr>
            </w:pPr>
            <w:r w:rsidRPr="003F354A">
              <w:rPr>
                <w:rFonts w:cs="Times New Roman"/>
                <w:b/>
                <w:i/>
                <w:sz w:val="16"/>
                <w:szCs w:val="16"/>
              </w:rPr>
              <w:t xml:space="preserve">% исполнения </w:t>
            </w:r>
          </w:p>
          <w:p w:rsidR="00DB2947" w:rsidRPr="003F354A" w:rsidRDefault="00DB2947" w:rsidP="00CF3720">
            <w:pPr>
              <w:suppressAutoHyphens/>
              <w:ind w:firstLine="0"/>
              <w:contextualSpacing/>
              <w:rPr>
                <w:rFonts w:cs="Times New Roman"/>
                <w:b/>
                <w:i/>
                <w:sz w:val="16"/>
                <w:szCs w:val="16"/>
              </w:rPr>
            </w:pPr>
            <w:r w:rsidRPr="003F354A">
              <w:rPr>
                <w:rFonts w:cs="Times New Roman"/>
                <w:b/>
                <w:i/>
                <w:sz w:val="16"/>
                <w:szCs w:val="16"/>
              </w:rPr>
              <w:t>(по мероприятиям)</w:t>
            </w:r>
          </w:p>
        </w:tc>
      </w:tr>
      <w:tr w:rsidR="00D51F59" w:rsidRPr="003F354A" w:rsidTr="00D51F59">
        <w:trPr>
          <w:trHeight w:val="280"/>
        </w:trPr>
        <w:tc>
          <w:tcPr>
            <w:tcW w:w="2026" w:type="dxa"/>
          </w:tcPr>
          <w:p w:rsidR="00D51F59" w:rsidRPr="003F354A" w:rsidRDefault="00D51F59" w:rsidP="00CF3720">
            <w:pPr>
              <w:ind w:firstLine="0"/>
              <w:contextualSpacing/>
              <w:jc w:val="center"/>
              <w:rPr>
                <w:rFonts w:cs="Times New Roman"/>
                <w:sz w:val="16"/>
                <w:szCs w:val="16"/>
              </w:rPr>
            </w:pPr>
            <w:r w:rsidRPr="003F354A">
              <w:rPr>
                <w:rFonts w:cs="Times New Roman"/>
                <w:sz w:val="16"/>
                <w:szCs w:val="16"/>
              </w:rPr>
              <w:t>ВСЕГО</w:t>
            </w:r>
          </w:p>
        </w:tc>
        <w:tc>
          <w:tcPr>
            <w:tcW w:w="2106" w:type="dxa"/>
          </w:tcPr>
          <w:p w:rsidR="00D51F59" w:rsidRPr="003F354A" w:rsidRDefault="0096226C" w:rsidP="00CF3720">
            <w:pPr>
              <w:ind w:firstLine="0"/>
              <w:contextualSpacing/>
              <w:jc w:val="center"/>
              <w:rPr>
                <w:rFonts w:cs="Times New Roman"/>
                <w:sz w:val="16"/>
                <w:szCs w:val="16"/>
              </w:rPr>
            </w:pPr>
            <w:r w:rsidRPr="003F354A">
              <w:rPr>
                <w:rFonts w:cs="Times New Roman"/>
                <w:sz w:val="16"/>
                <w:szCs w:val="16"/>
              </w:rPr>
              <w:t>6 207,00</w:t>
            </w:r>
          </w:p>
        </w:tc>
        <w:tc>
          <w:tcPr>
            <w:tcW w:w="1476" w:type="dxa"/>
          </w:tcPr>
          <w:p w:rsidR="00D51F59" w:rsidRPr="003F354A" w:rsidRDefault="0096226C" w:rsidP="00CF3720">
            <w:pPr>
              <w:ind w:firstLine="0"/>
              <w:contextualSpacing/>
              <w:jc w:val="center"/>
              <w:rPr>
                <w:rFonts w:cs="Times New Roman"/>
                <w:sz w:val="16"/>
                <w:szCs w:val="16"/>
              </w:rPr>
            </w:pPr>
            <w:r w:rsidRPr="003F354A">
              <w:rPr>
                <w:rFonts w:cs="Times New Roman"/>
                <w:sz w:val="16"/>
                <w:szCs w:val="16"/>
              </w:rPr>
              <w:t>6 166,042</w:t>
            </w:r>
          </w:p>
        </w:tc>
        <w:tc>
          <w:tcPr>
            <w:tcW w:w="1703" w:type="dxa"/>
          </w:tcPr>
          <w:p w:rsidR="00D51F59" w:rsidRPr="003F354A" w:rsidRDefault="0096226C" w:rsidP="00CF3720">
            <w:pPr>
              <w:ind w:firstLine="0"/>
              <w:contextualSpacing/>
              <w:jc w:val="center"/>
              <w:rPr>
                <w:rFonts w:cs="Times New Roman"/>
                <w:sz w:val="16"/>
                <w:szCs w:val="16"/>
              </w:rPr>
            </w:pPr>
            <w:r w:rsidRPr="003F354A">
              <w:rPr>
                <w:rFonts w:cs="Times New Roman"/>
                <w:sz w:val="16"/>
                <w:szCs w:val="16"/>
              </w:rPr>
              <w:t>99,34</w:t>
            </w:r>
          </w:p>
        </w:tc>
        <w:tc>
          <w:tcPr>
            <w:tcW w:w="2260" w:type="dxa"/>
          </w:tcPr>
          <w:p w:rsidR="00D51F59" w:rsidRPr="003F354A" w:rsidRDefault="00D51F59" w:rsidP="00CF3720">
            <w:pPr>
              <w:ind w:firstLine="0"/>
              <w:contextualSpacing/>
              <w:jc w:val="center"/>
              <w:rPr>
                <w:rFonts w:cs="Times New Roman"/>
                <w:sz w:val="16"/>
                <w:szCs w:val="16"/>
              </w:rPr>
            </w:pPr>
            <w:r w:rsidRPr="003F354A">
              <w:rPr>
                <w:rFonts w:cs="Times New Roman"/>
                <w:sz w:val="16"/>
                <w:szCs w:val="16"/>
              </w:rPr>
              <w:t>100 (2 из 2)</w:t>
            </w:r>
          </w:p>
        </w:tc>
      </w:tr>
      <w:tr w:rsidR="00D51F59" w:rsidRPr="003F354A" w:rsidTr="00D51F59">
        <w:trPr>
          <w:trHeight w:val="295"/>
        </w:trPr>
        <w:tc>
          <w:tcPr>
            <w:tcW w:w="2026" w:type="dxa"/>
          </w:tcPr>
          <w:p w:rsidR="00D51F59" w:rsidRPr="003F354A" w:rsidRDefault="00D51F59" w:rsidP="00CF3720">
            <w:pPr>
              <w:ind w:firstLine="0"/>
              <w:contextualSpacing/>
              <w:jc w:val="center"/>
              <w:rPr>
                <w:rFonts w:cs="Times New Roman"/>
                <w:sz w:val="16"/>
                <w:szCs w:val="16"/>
              </w:rPr>
            </w:pPr>
            <w:r w:rsidRPr="003F354A">
              <w:rPr>
                <w:rFonts w:cs="Times New Roman"/>
                <w:sz w:val="16"/>
                <w:szCs w:val="16"/>
              </w:rPr>
              <w:t>МБ</w:t>
            </w:r>
          </w:p>
        </w:tc>
        <w:tc>
          <w:tcPr>
            <w:tcW w:w="2106" w:type="dxa"/>
          </w:tcPr>
          <w:p w:rsidR="00D51F59" w:rsidRPr="003F354A" w:rsidRDefault="0096226C" w:rsidP="00CF3720">
            <w:pPr>
              <w:ind w:firstLine="0"/>
              <w:contextualSpacing/>
              <w:jc w:val="center"/>
              <w:rPr>
                <w:rFonts w:cs="Times New Roman"/>
                <w:sz w:val="16"/>
                <w:szCs w:val="16"/>
              </w:rPr>
            </w:pPr>
            <w:r w:rsidRPr="003F354A">
              <w:rPr>
                <w:rFonts w:cs="Times New Roman"/>
                <w:sz w:val="16"/>
                <w:szCs w:val="16"/>
              </w:rPr>
              <w:t>5 650,851</w:t>
            </w:r>
          </w:p>
        </w:tc>
        <w:tc>
          <w:tcPr>
            <w:tcW w:w="1476" w:type="dxa"/>
          </w:tcPr>
          <w:p w:rsidR="00D51F59" w:rsidRPr="003F354A" w:rsidRDefault="0096226C" w:rsidP="00CF3720">
            <w:pPr>
              <w:ind w:firstLine="0"/>
              <w:contextualSpacing/>
              <w:jc w:val="center"/>
              <w:rPr>
                <w:rFonts w:cs="Times New Roman"/>
                <w:sz w:val="16"/>
                <w:szCs w:val="16"/>
              </w:rPr>
            </w:pPr>
            <w:r w:rsidRPr="003F354A">
              <w:rPr>
                <w:rFonts w:cs="Times New Roman"/>
                <w:sz w:val="16"/>
                <w:szCs w:val="16"/>
              </w:rPr>
              <w:t>5 609,893</w:t>
            </w:r>
          </w:p>
        </w:tc>
        <w:tc>
          <w:tcPr>
            <w:tcW w:w="1703" w:type="dxa"/>
          </w:tcPr>
          <w:p w:rsidR="00D51F59" w:rsidRPr="003F354A" w:rsidRDefault="0096226C" w:rsidP="00CF3720">
            <w:pPr>
              <w:ind w:firstLine="0"/>
              <w:contextualSpacing/>
              <w:jc w:val="center"/>
              <w:rPr>
                <w:rFonts w:cs="Times New Roman"/>
                <w:sz w:val="16"/>
                <w:szCs w:val="16"/>
              </w:rPr>
            </w:pPr>
            <w:r w:rsidRPr="003F354A">
              <w:rPr>
                <w:rFonts w:cs="Times New Roman"/>
                <w:sz w:val="16"/>
                <w:szCs w:val="16"/>
              </w:rPr>
              <w:t>99,27</w:t>
            </w:r>
          </w:p>
        </w:tc>
        <w:tc>
          <w:tcPr>
            <w:tcW w:w="2260" w:type="dxa"/>
          </w:tcPr>
          <w:p w:rsidR="00D51F59" w:rsidRPr="003F354A" w:rsidRDefault="00D51F59" w:rsidP="00CF3720">
            <w:pPr>
              <w:ind w:firstLine="0"/>
              <w:contextualSpacing/>
              <w:jc w:val="center"/>
              <w:rPr>
                <w:rFonts w:cs="Times New Roman"/>
                <w:sz w:val="16"/>
                <w:szCs w:val="16"/>
              </w:rPr>
            </w:pPr>
          </w:p>
        </w:tc>
      </w:tr>
      <w:tr w:rsidR="00D51F59" w:rsidRPr="003F354A" w:rsidTr="00D51F59">
        <w:trPr>
          <w:trHeight w:val="295"/>
        </w:trPr>
        <w:tc>
          <w:tcPr>
            <w:tcW w:w="2026" w:type="dxa"/>
          </w:tcPr>
          <w:p w:rsidR="00D51F59" w:rsidRPr="003F354A" w:rsidRDefault="00D51F59" w:rsidP="00CF3720">
            <w:pPr>
              <w:ind w:firstLine="0"/>
              <w:contextualSpacing/>
              <w:jc w:val="center"/>
              <w:rPr>
                <w:rFonts w:cs="Times New Roman"/>
                <w:sz w:val="16"/>
                <w:szCs w:val="16"/>
              </w:rPr>
            </w:pPr>
            <w:r w:rsidRPr="003F354A">
              <w:rPr>
                <w:rFonts w:cs="Times New Roman"/>
                <w:sz w:val="16"/>
                <w:szCs w:val="16"/>
              </w:rPr>
              <w:t>ОБ</w:t>
            </w:r>
          </w:p>
        </w:tc>
        <w:tc>
          <w:tcPr>
            <w:tcW w:w="2106" w:type="dxa"/>
          </w:tcPr>
          <w:p w:rsidR="00D51F59" w:rsidRPr="003F354A" w:rsidRDefault="0096226C" w:rsidP="00CF3720">
            <w:pPr>
              <w:ind w:firstLine="0"/>
              <w:contextualSpacing/>
              <w:jc w:val="center"/>
              <w:rPr>
                <w:rFonts w:cs="Times New Roman"/>
                <w:sz w:val="16"/>
                <w:szCs w:val="16"/>
              </w:rPr>
            </w:pPr>
            <w:r w:rsidRPr="003F354A">
              <w:rPr>
                <w:rFonts w:cs="Times New Roman"/>
                <w:sz w:val="16"/>
                <w:szCs w:val="16"/>
              </w:rPr>
              <w:t>556,149</w:t>
            </w:r>
          </w:p>
        </w:tc>
        <w:tc>
          <w:tcPr>
            <w:tcW w:w="1476" w:type="dxa"/>
          </w:tcPr>
          <w:p w:rsidR="00D51F59" w:rsidRPr="003F354A" w:rsidRDefault="0096226C" w:rsidP="00CF3720">
            <w:pPr>
              <w:ind w:firstLine="0"/>
              <w:contextualSpacing/>
              <w:jc w:val="center"/>
              <w:rPr>
                <w:rFonts w:cs="Times New Roman"/>
                <w:sz w:val="16"/>
                <w:szCs w:val="16"/>
              </w:rPr>
            </w:pPr>
            <w:r w:rsidRPr="003F354A">
              <w:rPr>
                <w:rFonts w:cs="Times New Roman"/>
                <w:sz w:val="16"/>
                <w:szCs w:val="16"/>
              </w:rPr>
              <w:t>556,149</w:t>
            </w:r>
          </w:p>
        </w:tc>
        <w:tc>
          <w:tcPr>
            <w:tcW w:w="1703" w:type="dxa"/>
          </w:tcPr>
          <w:p w:rsidR="00D51F59" w:rsidRPr="003F354A" w:rsidRDefault="0096226C" w:rsidP="00CF3720">
            <w:pPr>
              <w:ind w:firstLine="0"/>
              <w:contextualSpacing/>
              <w:jc w:val="center"/>
              <w:rPr>
                <w:rFonts w:cs="Times New Roman"/>
                <w:sz w:val="16"/>
                <w:szCs w:val="16"/>
              </w:rPr>
            </w:pPr>
            <w:r w:rsidRPr="003F354A">
              <w:rPr>
                <w:rFonts w:cs="Times New Roman"/>
                <w:sz w:val="16"/>
                <w:szCs w:val="16"/>
              </w:rPr>
              <w:t>99,28</w:t>
            </w:r>
          </w:p>
        </w:tc>
        <w:tc>
          <w:tcPr>
            <w:tcW w:w="2260" w:type="dxa"/>
          </w:tcPr>
          <w:p w:rsidR="00D51F59" w:rsidRPr="003F354A" w:rsidRDefault="00D51F59" w:rsidP="00CF3720">
            <w:pPr>
              <w:ind w:firstLine="0"/>
              <w:contextualSpacing/>
              <w:jc w:val="center"/>
              <w:rPr>
                <w:rFonts w:cs="Times New Roman"/>
                <w:sz w:val="16"/>
                <w:szCs w:val="16"/>
              </w:rPr>
            </w:pPr>
          </w:p>
        </w:tc>
      </w:tr>
    </w:tbl>
    <w:p w:rsidR="00DB2947" w:rsidRPr="003F354A" w:rsidRDefault="00DB2947" w:rsidP="00CF3720">
      <w:pPr>
        <w:tabs>
          <w:tab w:val="left" w:pos="6601"/>
        </w:tabs>
        <w:suppressAutoHyphens/>
        <w:contextualSpacing/>
        <w:jc w:val="right"/>
        <w:rPr>
          <w:rFonts w:eastAsia="Calibri" w:cs="Times New Roman"/>
          <w:sz w:val="20"/>
          <w:szCs w:val="20"/>
        </w:rPr>
      </w:pPr>
      <w:r w:rsidRPr="003F354A">
        <w:rPr>
          <w:rFonts w:eastAsia="Times New Roman" w:cs="Times New Roman"/>
          <w:i/>
          <w:sz w:val="20"/>
          <w:szCs w:val="20"/>
          <w:lang w:eastAsia="ru-RU"/>
        </w:rPr>
        <w:t>тыс. руб.</w:t>
      </w:r>
    </w:p>
    <w:p w:rsidR="00DB2947" w:rsidRPr="003F354A" w:rsidRDefault="00DB2947" w:rsidP="00CF3720">
      <w:pPr>
        <w:tabs>
          <w:tab w:val="left" w:pos="6601"/>
        </w:tabs>
        <w:ind w:firstLine="0"/>
        <w:contextualSpacing/>
        <w:jc w:val="left"/>
        <w:rPr>
          <w:rFonts w:cs="Times New Roman"/>
          <w:sz w:val="20"/>
          <w:szCs w:val="20"/>
        </w:rPr>
      </w:pPr>
    </w:p>
    <w:p w:rsidR="00617E85" w:rsidRPr="003F354A" w:rsidRDefault="00617E85" w:rsidP="00CF3720">
      <w:pPr>
        <w:contextualSpacing/>
        <w:rPr>
          <w:rFonts w:cs="Times New Roman"/>
          <w:sz w:val="20"/>
          <w:szCs w:val="20"/>
        </w:rPr>
      </w:pPr>
      <w:r w:rsidRPr="003F354A">
        <w:rPr>
          <w:rFonts w:cs="Times New Roman"/>
          <w:i/>
          <w:sz w:val="20"/>
          <w:szCs w:val="20"/>
          <w:u w:val="single"/>
        </w:rPr>
        <w:t>Мероприятие 1:</w:t>
      </w:r>
      <w:r w:rsidRPr="003F354A">
        <w:rPr>
          <w:rFonts w:cs="Times New Roman"/>
          <w:sz w:val="20"/>
          <w:szCs w:val="20"/>
        </w:rPr>
        <w:t xml:space="preserve"> Предоставление печатной площади в газете «Терский берег» на опубликование нормативно правовых актов органов местного самоуправления муниципального образования Терский район </w:t>
      </w:r>
      <w:r w:rsidRPr="003F354A">
        <w:rPr>
          <w:rFonts w:cs="Times New Roman"/>
          <w:i/>
          <w:sz w:val="20"/>
          <w:szCs w:val="20"/>
          <w:u w:val="single"/>
        </w:rPr>
        <w:t xml:space="preserve">и мероприятие 2: </w:t>
      </w:r>
      <w:r w:rsidRPr="003F354A">
        <w:rPr>
          <w:rFonts w:cs="Times New Roman"/>
          <w:spacing w:val="-2"/>
          <w:sz w:val="20"/>
          <w:szCs w:val="20"/>
        </w:rPr>
        <w:t>Субсидия на софинансирование расходов, направляемых на оплату труда и начисления на выплаты по оплате труда работникам муниципальных учреждений (за счет средств резервного фонда Правительства Мурманской области)</w:t>
      </w:r>
      <w:r w:rsidRPr="003F354A">
        <w:rPr>
          <w:rFonts w:eastAsia="Calibri" w:cs="Times New Roman"/>
          <w:spacing w:val="-2"/>
          <w:sz w:val="20"/>
          <w:szCs w:val="20"/>
        </w:rPr>
        <w:t>,</w:t>
      </w:r>
      <w:r w:rsidRPr="003F354A">
        <w:rPr>
          <w:rFonts w:cs="Times New Roman"/>
          <w:sz w:val="20"/>
          <w:szCs w:val="20"/>
        </w:rPr>
        <w:t xml:space="preserve"> выполнены на 100%. </w:t>
      </w:r>
    </w:p>
    <w:p w:rsidR="00617E85" w:rsidRPr="003F354A" w:rsidRDefault="00617E85" w:rsidP="00CF3720">
      <w:pPr>
        <w:contextualSpacing/>
        <w:rPr>
          <w:rFonts w:cs="Times New Roman"/>
          <w:sz w:val="20"/>
          <w:szCs w:val="20"/>
        </w:rPr>
      </w:pPr>
      <w:r w:rsidRPr="003F354A">
        <w:rPr>
          <w:rFonts w:cs="Times New Roman"/>
          <w:sz w:val="20"/>
          <w:szCs w:val="20"/>
        </w:rPr>
        <w:t xml:space="preserve">Платная печатная площадь, </w:t>
      </w:r>
      <w:r w:rsidRPr="003F354A">
        <w:rPr>
          <w:rFonts w:eastAsia="Calibri" w:cs="Times New Roman"/>
          <w:spacing w:val="-3"/>
          <w:sz w:val="20"/>
          <w:szCs w:val="20"/>
        </w:rPr>
        <w:t>предостав</w:t>
      </w:r>
      <w:r w:rsidRPr="003F354A">
        <w:rPr>
          <w:rFonts w:eastAsia="Calibri" w:cs="Times New Roman"/>
          <w:spacing w:val="-3"/>
          <w:sz w:val="20"/>
          <w:szCs w:val="20"/>
        </w:rPr>
        <w:softHyphen/>
        <w:t xml:space="preserve">ленная </w:t>
      </w:r>
      <w:r w:rsidRPr="003F354A">
        <w:rPr>
          <w:rFonts w:eastAsia="Calibri" w:cs="Times New Roman"/>
          <w:spacing w:val="-2"/>
          <w:sz w:val="20"/>
          <w:szCs w:val="20"/>
        </w:rPr>
        <w:t>для опублико</w:t>
      </w:r>
      <w:r w:rsidRPr="003F354A">
        <w:rPr>
          <w:rFonts w:eastAsia="Calibri" w:cs="Times New Roman"/>
          <w:spacing w:val="-2"/>
          <w:sz w:val="20"/>
          <w:szCs w:val="20"/>
        </w:rPr>
        <w:softHyphen/>
        <w:t xml:space="preserve">вания </w:t>
      </w:r>
      <w:r w:rsidRPr="003F354A">
        <w:rPr>
          <w:rFonts w:eastAsia="Calibri" w:cs="Times New Roman"/>
          <w:sz w:val="20"/>
          <w:szCs w:val="20"/>
        </w:rPr>
        <w:t>нормативно-</w:t>
      </w:r>
      <w:r w:rsidRPr="003F354A">
        <w:rPr>
          <w:rFonts w:eastAsia="Calibri" w:cs="Times New Roman"/>
          <w:spacing w:val="-1"/>
          <w:sz w:val="20"/>
          <w:szCs w:val="20"/>
        </w:rPr>
        <w:t>правовых актов орга</w:t>
      </w:r>
      <w:r w:rsidRPr="003F354A">
        <w:rPr>
          <w:rFonts w:eastAsia="Calibri" w:cs="Times New Roman"/>
          <w:spacing w:val="-1"/>
          <w:sz w:val="20"/>
          <w:szCs w:val="20"/>
        </w:rPr>
        <w:softHyphen/>
        <w:t xml:space="preserve">нов местного </w:t>
      </w:r>
      <w:r w:rsidRPr="003F354A">
        <w:rPr>
          <w:rFonts w:eastAsia="Calibri" w:cs="Times New Roman"/>
          <w:sz w:val="20"/>
          <w:szCs w:val="20"/>
        </w:rPr>
        <w:t>само</w:t>
      </w:r>
      <w:r w:rsidRPr="003F354A">
        <w:rPr>
          <w:rFonts w:eastAsia="Calibri" w:cs="Times New Roman"/>
          <w:sz w:val="20"/>
          <w:szCs w:val="20"/>
        </w:rPr>
        <w:softHyphen/>
        <w:t>управления муници</w:t>
      </w:r>
      <w:r w:rsidRPr="003F354A">
        <w:rPr>
          <w:rFonts w:eastAsia="Calibri" w:cs="Times New Roman"/>
          <w:sz w:val="20"/>
          <w:szCs w:val="20"/>
        </w:rPr>
        <w:softHyphen/>
        <w:t>пального образования Терский район</w:t>
      </w:r>
      <w:r w:rsidRPr="003F354A">
        <w:rPr>
          <w:rFonts w:cs="Times New Roman"/>
          <w:sz w:val="20"/>
          <w:szCs w:val="20"/>
        </w:rPr>
        <w:t>, равна 360 667  кв.см.</w:t>
      </w:r>
    </w:p>
    <w:p w:rsidR="00617E85" w:rsidRPr="003F354A" w:rsidRDefault="00617E85" w:rsidP="00CF3720">
      <w:pPr>
        <w:contextualSpacing/>
        <w:rPr>
          <w:rFonts w:cs="Times New Roman"/>
          <w:sz w:val="20"/>
          <w:szCs w:val="20"/>
        </w:rPr>
      </w:pPr>
      <w:r w:rsidRPr="003F354A">
        <w:rPr>
          <w:rFonts w:cs="Times New Roman"/>
          <w:sz w:val="20"/>
          <w:szCs w:val="20"/>
        </w:rPr>
        <w:t>Редакция формирует и готовит к печати еженедельную общественно-политическую газету «Терский берег», выходящую тиражом до 2000 тысяч экземпляров. Штатное расписание – 7,75 единиц (7 человек).</w:t>
      </w:r>
    </w:p>
    <w:p w:rsidR="00617E85" w:rsidRPr="003F354A" w:rsidRDefault="00617E85" w:rsidP="00CF3720">
      <w:pPr>
        <w:contextualSpacing/>
        <w:rPr>
          <w:rFonts w:eastAsia="Calibri" w:cs="Times New Roman"/>
          <w:sz w:val="20"/>
          <w:szCs w:val="20"/>
        </w:rPr>
      </w:pPr>
      <w:r w:rsidRPr="003F354A">
        <w:rPr>
          <w:rFonts w:eastAsia="Calibri" w:cs="Times New Roman"/>
          <w:sz w:val="20"/>
          <w:szCs w:val="20"/>
        </w:rPr>
        <w:t>Редакция ежегодно полу</w:t>
      </w:r>
      <w:r w:rsidRPr="003F354A">
        <w:rPr>
          <w:rFonts w:cs="Times New Roman"/>
          <w:sz w:val="20"/>
          <w:szCs w:val="20"/>
        </w:rPr>
        <w:t>чает субсидию на исполнение ВЦП, т</w:t>
      </w:r>
      <w:r w:rsidRPr="003F354A">
        <w:rPr>
          <w:rFonts w:eastAsia="Calibri" w:cs="Times New Roman"/>
          <w:sz w:val="20"/>
          <w:szCs w:val="20"/>
        </w:rPr>
        <w:t xml:space="preserve">о есть выполняет муниципальное задание по публикации </w:t>
      </w:r>
      <w:r w:rsidRPr="003F354A">
        <w:rPr>
          <w:rFonts w:cs="Times New Roman"/>
          <w:sz w:val="20"/>
          <w:szCs w:val="20"/>
        </w:rPr>
        <w:t>нормативно-правовых документов у</w:t>
      </w:r>
      <w:r w:rsidRPr="003F354A">
        <w:rPr>
          <w:rFonts w:eastAsia="Calibri" w:cs="Times New Roman"/>
          <w:sz w:val="20"/>
          <w:szCs w:val="20"/>
        </w:rPr>
        <w:t>чредителя. Эти финансовые средства формируют основную часть фонда оплаты труда учреждения, а также расходуются на иные цели (печать газеты, коммунальные расходы).</w:t>
      </w:r>
    </w:p>
    <w:p w:rsidR="00DB2947" w:rsidRPr="003F354A" w:rsidRDefault="00DB2947" w:rsidP="00CF3720">
      <w:pPr>
        <w:contextualSpacing/>
        <w:rPr>
          <w:rFonts w:eastAsia="Calibri" w:cs="Times New Roman"/>
          <w:sz w:val="20"/>
          <w:szCs w:val="20"/>
        </w:rPr>
      </w:pPr>
    </w:p>
    <w:p w:rsidR="00DB2947" w:rsidRPr="003F354A" w:rsidRDefault="00DB2947" w:rsidP="00CF3720">
      <w:pPr>
        <w:suppressLineNumbers/>
        <w:suppressAutoHyphens/>
        <w:contextualSpacing/>
        <w:rPr>
          <w:rFonts w:eastAsia="Calibri" w:cs="Times New Roman"/>
          <w:b/>
          <w:sz w:val="20"/>
          <w:szCs w:val="20"/>
        </w:rPr>
      </w:pPr>
      <w:r w:rsidRPr="003F354A">
        <w:rPr>
          <w:rFonts w:eastAsia="Calibri" w:cs="Times New Roman"/>
          <w:b/>
          <w:sz w:val="20"/>
          <w:szCs w:val="20"/>
        </w:rPr>
        <w:t>- Подпрограмма муниципального образования Терский район «</w:t>
      </w:r>
      <w:r w:rsidRPr="003F354A">
        <w:rPr>
          <w:rFonts w:eastAsia="Times New Roman" w:cs="Times New Roman"/>
          <w:b/>
          <w:sz w:val="20"/>
          <w:szCs w:val="20"/>
          <w:lang w:eastAsia="ru-RU"/>
        </w:rPr>
        <w:t>Энергосбережение и повышение энергоэффективности в муниципальном образовании Терский район Мурманской области» на 202</w:t>
      </w:r>
      <w:r w:rsidR="00090BF5" w:rsidRPr="003F354A">
        <w:rPr>
          <w:rFonts w:eastAsia="Times New Roman" w:cs="Times New Roman"/>
          <w:b/>
          <w:sz w:val="20"/>
          <w:szCs w:val="20"/>
          <w:lang w:eastAsia="ru-RU"/>
        </w:rPr>
        <w:t>3</w:t>
      </w:r>
      <w:r w:rsidRPr="003F354A">
        <w:rPr>
          <w:rFonts w:eastAsia="Times New Roman" w:cs="Times New Roman"/>
          <w:b/>
          <w:sz w:val="20"/>
          <w:szCs w:val="20"/>
          <w:lang w:eastAsia="ru-RU"/>
        </w:rPr>
        <w:t xml:space="preserve"> - 202</w:t>
      </w:r>
      <w:r w:rsidR="00090BF5" w:rsidRPr="003F354A">
        <w:rPr>
          <w:rFonts w:eastAsia="Times New Roman" w:cs="Times New Roman"/>
          <w:b/>
          <w:sz w:val="20"/>
          <w:szCs w:val="20"/>
          <w:lang w:eastAsia="ru-RU"/>
        </w:rPr>
        <w:t>7</w:t>
      </w:r>
      <w:r w:rsidRPr="003F354A">
        <w:rPr>
          <w:rFonts w:eastAsia="Times New Roman" w:cs="Times New Roman"/>
          <w:b/>
          <w:sz w:val="20"/>
          <w:szCs w:val="20"/>
          <w:lang w:eastAsia="ru-RU"/>
        </w:rPr>
        <w:t xml:space="preserve"> годы</w:t>
      </w:r>
    </w:p>
    <w:p w:rsidR="00DB2947" w:rsidRPr="003F354A" w:rsidRDefault="00DB2947" w:rsidP="00CF3720">
      <w:pPr>
        <w:contextualSpacing/>
        <w:rPr>
          <w:rFonts w:cs="Times New Roman"/>
          <w:sz w:val="20"/>
          <w:szCs w:val="20"/>
        </w:rPr>
      </w:pPr>
      <w:r w:rsidRPr="003F354A">
        <w:rPr>
          <w:rFonts w:eastAsia="Calibri" w:cs="Times New Roman"/>
          <w:i/>
          <w:sz w:val="20"/>
          <w:szCs w:val="20"/>
        </w:rPr>
        <w:t>Цель ВЦП</w:t>
      </w:r>
      <w:r w:rsidRPr="003F354A">
        <w:rPr>
          <w:rFonts w:eastAsia="Calibri" w:cs="Times New Roman"/>
          <w:sz w:val="20"/>
          <w:szCs w:val="20"/>
        </w:rPr>
        <w:t xml:space="preserve"> – Обеспечение устойчивого процесса повышения эффективности энергопотребления в муниципальном образовании Терский район.</w:t>
      </w:r>
    </w:p>
    <w:p w:rsidR="00DB2947" w:rsidRPr="003F354A" w:rsidRDefault="00DB2947" w:rsidP="00CF3720">
      <w:pPr>
        <w:tabs>
          <w:tab w:val="left" w:pos="142"/>
        </w:tabs>
        <w:contextualSpacing/>
        <w:rPr>
          <w:rFonts w:cs="Times New Roman"/>
          <w:sz w:val="20"/>
          <w:szCs w:val="20"/>
        </w:rPr>
      </w:pPr>
      <w:r w:rsidRPr="003F354A">
        <w:rPr>
          <w:rFonts w:cs="Times New Roman"/>
          <w:i/>
          <w:sz w:val="20"/>
          <w:szCs w:val="20"/>
        </w:rPr>
        <w:t xml:space="preserve">Ответственный исполнитель </w:t>
      </w:r>
      <w:r w:rsidRPr="003F354A">
        <w:rPr>
          <w:rFonts w:cs="Times New Roman"/>
          <w:sz w:val="20"/>
          <w:szCs w:val="20"/>
        </w:rPr>
        <w:t>– администрация Терского района.</w:t>
      </w:r>
    </w:p>
    <w:tbl>
      <w:tblPr>
        <w:tblStyle w:val="a4"/>
        <w:tblpPr w:leftFromText="180" w:rightFromText="180" w:vertAnchor="text" w:horzAnchor="margin" w:tblpY="298"/>
        <w:tblW w:w="0" w:type="auto"/>
        <w:tblLook w:val="04A0"/>
      </w:tblPr>
      <w:tblGrid>
        <w:gridCol w:w="2010"/>
        <w:gridCol w:w="2100"/>
        <w:gridCol w:w="1471"/>
        <w:gridCol w:w="1714"/>
        <w:gridCol w:w="2276"/>
      </w:tblGrid>
      <w:tr w:rsidR="00DB2947" w:rsidRPr="003F354A" w:rsidTr="00674C75">
        <w:trPr>
          <w:trHeight w:val="513"/>
        </w:trPr>
        <w:tc>
          <w:tcPr>
            <w:tcW w:w="2126" w:type="dxa"/>
            <w:shd w:val="clear" w:color="auto" w:fill="D9D9D9" w:themeFill="background1" w:themeFillShade="D9"/>
          </w:tcPr>
          <w:p w:rsidR="00DB2947" w:rsidRPr="003F354A" w:rsidRDefault="00DB2947" w:rsidP="00CF3720">
            <w:pPr>
              <w:suppressAutoHyphens/>
              <w:ind w:firstLine="0"/>
              <w:contextualSpacing/>
              <w:jc w:val="center"/>
              <w:rPr>
                <w:rFonts w:cs="Times New Roman"/>
                <w:b/>
                <w:i/>
                <w:sz w:val="16"/>
                <w:szCs w:val="16"/>
              </w:rPr>
            </w:pPr>
            <w:r w:rsidRPr="003F354A">
              <w:rPr>
                <w:rFonts w:cs="Times New Roman"/>
                <w:b/>
                <w:i/>
                <w:sz w:val="16"/>
                <w:szCs w:val="16"/>
              </w:rPr>
              <w:t>Источники финансирования</w:t>
            </w:r>
          </w:p>
        </w:tc>
        <w:tc>
          <w:tcPr>
            <w:tcW w:w="2235" w:type="dxa"/>
            <w:shd w:val="clear" w:color="auto" w:fill="D9D9D9" w:themeFill="background1" w:themeFillShade="D9"/>
          </w:tcPr>
          <w:p w:rsidR="00DB2947" w:rsidRPr="003F354A" w:rsidRDefault="00DB2947" w:rsidP="00CF3720">
            <w:pPr>
              <w:suppressAutoHyphens/>
              <w:ind w:firstLine="0"/>
              <w:contextualSpacing/>
              <w:jc w:val="center"/>
              <w:rPr>
                <w:rFonts w:cs="Times New Roman"/>
                <w:b/>
                <w:i/>
                <w:sz w:val="16"/>
                <w:szCs w:val="16"/>
              </w:rPr>
            </w:pPr>
            <w:r w:rsidRPr="003F354A">
              <w:rPr>
                <w:rFonts w:cs="Times New Roman"/>
                <w:b/>
                <w:i/>
                <w:sz w:val="16"/>
                <w:szCs w:val="16"/>
              </w:rPr>
              <w:t>Предусмотрено финансирование</w:t>
            </w:r>
          </w:p>
        </w:tc>
        <w:tc>
          <w:tcPr>
            <w:tcW w:w="1559" w:type="dxa"/>
            <w:shd w:val="clear" w:color="auto" w:fill="D9D9D9" w:themeFill="background1" w:themeFillShade="D9"/>
          </w:tcPr>
          <w:p w:rsidR="00DB2947" w:rsidRPr="003F354A" w:rsidRDefault="00DB2947" w:rsidP="00CF3720">
            <w:pPr>
              <w:suppressAutoHyphens/>
              <w:ind w:firstLine="0"/>
              <w:contextualSpacing/>
              <w:jc w:val="center"/>
              <w:rPr>
                <w:rFonts w:cs="Times New Roman"/>
                <w:b/>
                <w:i/>
                <w:sz w:val="16"/>
                <w:szCs w:val="16"/>
              </w:rPr>
            </w:pPr>
            <w:r w:rsidRPr="003F354A">
              <w:rPr>
                <w:rFonts w:cs="Times New Roman"/>
                <w:b/>
                <w:i/>
                <w:sz w:val="16"/>
                <w:szCs w:val="16"/>
              </w:rPr>
              <w:t>Выполнено</w:t>
            </w:r>
          </w:p>
        </w:tc>
        <w:tc>
          <w:tcPr>
            <w:tcW w:w="1843" w:type="dxa"/>
            <w:shd w:val="clear" w:color="auto" w:fill="D9D9D9" w:themeFill="background1" w:themeFillShade="D9"/>
          </w:tcPr>
          <w:p w:rsidR="00DB2947" w:rsidRPr="003F354A" w:rsidRDefault="00DB2947" w:rsidP="00CF3720">
            <w:pPr>
              <w:suppressAutoHyphens/>
              <w:ind w:firstLine="0"/>
              <w:contextualSpacing/>
              <w:rPr>
                <w:rFonts w:cs="Times New Roman"/>
                <w:b/>
                <w:i/>
                <w:sz w:val="16"/>
                <w:szCs w:val="16"/>
              </w:rPr>
            </w:pPr>
            <w:r w:rsidRPr="003F354A">
              <w:rPr>
                <w:rFonts w:cs="Times New Roman"/>
                <w:b/>
                <w:i/>
                <w:sz w:val="16"/>
                <w:szCs w:val="16"/>
              </w:rPr>
              <w:t>% исполнения (по финансам)</w:t>
            </w:r>
          </w:p>
        </w:tc>
        <w:tc>
          <w:tcPr>
            <w:tcW w:w="2454" w:type="dxa"/>
            <w:shd w:val="clear" w:color="auto" w:fill="D9D9D9" w:themeFill="background1" w:themeFillShade="D9"/>
          </w:tcPr>
          <w:p w:rsidR="00DB2947" w:rsidRPr="003F354A" w:rsidRDefault="00DB2947" w:rsidP="00CF3720">
            <w:pPr>
              <w:suppressAutoHyphens/>
              <w:ind w:firstLine="0"/>
              <w:contextualSpacing/>
              <w:jc w:val="center"/>
              <w:rPr>
                <w:rFonts w:cs="Times New Roman"/>
                <w:b/>
                <w:i/>
                <w:sz w:val="16"/>
                <w:szCs w:val="16"/>
              </w:rPr>
            </w:pPr>
            <w:r w:rsidRPr="003F354A">
              <w:rPr>
                <w:rFonts w:cs="Times New Roman"/>
                <w:b/>
                <w:i/>
                <w:sz w:val="16"/>
                <w:szCs w:val="16"/>
              </w:rPr>
              <w:t xml:space="preserve">% исполнения </w:t>
            </w:r>
          </w:p>
          <w:p w:rsidR="00DB2947" w:rsidRPr="003F354A" w:rsidRDefault="00DB2947" w:rsidP="00CF3720">
            <w:pPr>
              <w:suppressAutoHyphens/>
              <w:ind w:firstLine="0"/>
              <w:contextualSpacing/>
              <w:rPr>
                <w:rFonts w:cs="Times New Roman"/>
                <w:b/>
                <w:i/>
                <w:sz w:val="16"/>
                <w:szCs w:val="16"/>
              </w:rPr>
            </w:pPr>
            <w:r w:rsidRPr="003F354A">
              <w:rPr>
                <w:rFonts w:cs="Times New Roman"/>
                <w:b/>
                <w:i/>
                <w:sz w:val="16"/>
                <w:szCs w:val="16"/>
              </w:rPr>
              <w:t>(по мероприятиям)</w:t>
            </w:r>
          </w:p>
        </w:tc>
      </w:tr>
      <w:tr w:rsidR="00DB2947" w:rsidRPr="003F354A" w:rsidTr="00674C75">
        <w:trPr>
          <w:trHeight w:val="280"/>
        </w:trPr>
        <w:tc>
          <w:tcPr>
            <w:tcW w:w="2126" w:type="dxa"/>
          </w:tcPr>
          <w:p w:rsidR="00DB2947" w:rsidRPr="003F354A" w:rsidRDefault="00DB2947" w:rsidP="00CF3720">
            <w:pPr>
              <w:ind w:firstLine="0"/>
              <w:contextualSpacing/>
              <w:jc w:val="center"/>
              <w:rPr>
                <w:rFonts w:cs="Times New Roman"/>
                <w:sz w:val="16"/>
                <w:szCs w:val="16"/>
              </w:rPr>
            </w:pPr>
            <w:r w:rsidRPr="003F354A">
              <w:rPr>
                <w:rFonts w:cs="Times New Roman"/>
                <w:sz w:val="16"/>
                <w:szCs w:val="16"/>
              </w:rPr>
              <w:t>ВСЕГО</w:t>
            </w:r>
          </w:p>
        </w:tc>
        <w:tc>
          <w:tcPr>
            <w:tcW w:w="2235" w:type="dxa"/>
          </w:tcPr>
          <w:p w:rsidR="00DB2947" w:rsidRPr="003F354A" w:rsidRDefault="0096226C" w:rsidP="00CF3720">
            <w:pPr>
              <w:ind w:firstLine="0"/>
              <w:contextualSpacing/>
              <w:jc w:val="center"/>
              <w:rPr>
                <w:rFonts w:cs="Times New Roman"/>
                <w:sz w:val="16"/>
                <w:szCs w:val="16"/>
              </w:rPr>
            </w:pPr>
            <w:r w:rsidRPr="003F354A">
              <w:rPr>
                <w:rFonts w:cs="Times New Roman"/>
                <w:sz w:val="16"/>
                <w:szCs w:val="16"/>
              </w:rPr>
              <w:t>48 591,928</w:t>
            </w:r>
          </w:p>
        </w:tc>
        <w:tc>
          <w:tcPr>
            <w:tcW w:w="1559" w:type="dxa"/>
          </w:tcPr>
          <w:p w:rsidR="00DB2947" w:rsidRPr="003F354A" w:rsidRDefault="0096226C" w:rsidP="00CF3720">
            <w:pPr>
              <w:ind w:firstLine="0"/>
              <w:contextualSpacing/>
              <w:jc w:val="center"/>
              <w:rPr>
                <w:rFonts w:cs="Times New Roman"/>
                <w:sz w:val="16"/>
                <w:szCs w:val="16"/>
              </w:rPr>
            </w:pPr>
            <w:r w:rsidRPr="003F354A">
              <w:rPr>
                <w:rFonts w:cs="Times New Roman"/>
                <w:sz w:val="16"/>
                <w:szCs w:val="16"/>
              </w:rPr>
              <w:t>45 970,596</w:t>
            </w:r>
          </w:p>
        </w:tc>
        <w:tc>
          <w:tcPr>
            <w:tcW w:w="1843" w:type="dxa"/>
          </w:tcPr>
          <w:p w:rsidR="00DB2947" w:rsidRPr="003F354A" w:rsidRDefault="0096226C" w:rsidP="00CF3720">
            <w:pPr>
              <w:ind w:firstLine="0"/>
              <w:contextualSpacing/>
              <w:jc w:val="center"/>
              <w:rPr>
                <w:rFonts w:cs="Times New Roman"/>
                <w:sz w:val="16"/>
                <w:szCs w:val="16"/>
              </w:rPr>
            </w:pPr>
            <w:r w:rsidRPr="003F354A">
              <w:rPr>
                <w:rFonts w:cs="Times New Roman"/>
                <w:sz w:val="16"/>
                <w:szCs w:val="16"/>
              </w:rPr>
              <w:t>94,61</w:t>
            </w:r>
          </w:p>
        </w:tc>
        <w:tc>
          <w:tcPr>
            <w:tcW w:w="2454" w:type="dxa"/>
          </w:tcPr>
          <w:p w:rsidR="00DB2947" w:rsidRPr="003F354A" w:rsidRDefault="00DB2947" w:rsidP="00CF3720">
            <w:pPr>
              <w:ind w:firstLine="0"/>
              <w:contextualSpacing/>
              <w:jc w:val="center"/>
              <w:rPr>
                <w:rFonts w:cs="Times New Roman"/>
                <w:sz w:val="16"/>
                <w:szCs w:val="16"/>
              </w:rPr>
            </w:pPr>
            <w:r w:rsidRPr="003F354A">
              <w:rPr>
                <w:rFonts w:cs="Times New Roman"/>
                <w:sz w:val="16"/>
                <w:szCs w:val="16"/>
              </w:rPr>
              <w:t>100 (</w:t>
            </w:r>
            <w:r w:rsidR="000600B4" w:rsidRPr="003F354A">
              <w:rPr>
                <w:rFonts w:cs="Times New Roman"/>
                <w:sz w:val="16"/>
                <w:szCs w:val="16"/>
              </w:rPr>
              <w:t>3</w:t>
            </w:r>
            <w:r w:rsidRPr="003F354A">
              <w:rPr>
                <w:rFonts w:cs="Times New Roman"/>
                <w:sz w:val="16"/>
                <w:szCs w:val="16"/>
              </w:rPr>
              <w:t xml:space="preserve"> из </w:t>
            </w:r>
            <w:r w:rsidR="000600B4" w:rsidRPr="003F354A">
              <w:rPr>
                <w:rFonts w:cs="Times New Roman"/>
                <w:sz w:val="16"/>
                <w:szCs w:val="16"/>
              </w:rPr>
              <w:t>3</w:t>
            </w:r>
            <w:r w:rsidRPr="003F354A">
              <w:rPr>
                <w:rFonts w:cs="Times New Roman"/>
                <w:sz w:val="16"/>
                <w:szCs w:val="16"/>
              </w:rPr>
              <w:t>)</w:t>
            </w:r>
          </w:p>
        </w:tc>
      </w:tr>
      <w:tr w:rsidR="00DB2947" w:rsidRPr="003F354A" w:rsidTr="00674C75">
        <w:trPr>
          <w:trHeight w:val="280"/>
        </w:trPr>
        <w:tc>
          <w:tcPr>
            <w:tcW w:w="2126" w:type="dxa"/>
          </w:tcPr>
          <w:p w:rsidR="00DB2947" w:rsidRPr="003F354A" w:rsidRDefault="00DB2947" w:rsidP="00CF3720">
            <w:pPr>
              <w:ind w:firstLine="0"/>
              <w:contextualSpacing/>
              <w:jc w:val="center"/>
              <w:rPr>
                <w:rFonts w:cs="Times New Roman"/>
                <w:sz w:val="16"/>
                <w:szCs w:val="16"/>
              </w:rPr>
            </w:pPr>
            <w:r w:rsidRPr="003F354A">
              <w:rPr>
                <w:rFonts w:cs="Times New Roman"/>
                <w:sz w:val="16"/>
                <w:szCs w:val="16"/>
              </w:rPr>
              <w:t>ОБ</w:t>
            </w:r>
          </w:p>
        </w:tc>
        <w:tc>
          <w:tcPr>
            <w:tcW w:w="2235" w:type="dxa"/>
          </w:tcPr>
          <w:p w:rsidR="00DB2947" w:rsidRPr="003F354A" w:rsidRDefault="0096226C" w:rsidP="00CF3720">
            <w:pPr>
              <w:ind w:firstLine="0"/>
              <w:contextualSpacing/>
              <w:jc w:val="center"/>
              <w:rPr>
                <w:rFonts w:cs="Times New Roman"/>
                <w:sz w:val="16"/>
                <w:szCs w:val="16"/>
              </w:rPr>
            </w:pPr>
            <w:r w:rsidRPr="003F354A">
              <w:rPr>
                <w:rFonts w:cs="Times New Roman"/>
                <w:sz w:val="16"/>
                <w:szCs w:val="16"/>
              </w:rPr>
              <w:t>44 321,056</w:t>
            </w:r>
          </w:p>
        </w:tc>
        <w:tc>
          <w:tcPr>
            <w:tcW w:w="1559" w:type="dxa"/>
          </w:tcPr>
          <w:p w:rsidR="00DB2947" w:rsidRPr="003F354A" w:rsidRDefault="0096226C" w:rsidP="00CF3720">
            <w:pPr>
              <w:ind w:firstLine="0"/>
              <w:contextualSpacing/>
              <w:jc w:val="center"/>
              <w:rPr>
                <w:rFonts w:cs="Times New Roman"/>
                <w:sz w:val="16"/>
                <w:szCs w:val="16"/>
              </w:rPr>
            </w:pPr>
            <w:r w:rsidRPr="003F354A">
              <w:rPr>
                <w:rFonts w:cs="Times New Roman"/>
                <w:sz w:val="16"/>
                <w:szCs w:val="16"/>
              </w:rPr>
              <w:t>41 878,291</w:t>
            </w:r>
          </w:p>
        </w:tc>
        <w:tc>
          <w:tcPr>
            <w:tcW w:w="1843" w:type="dxa"/>
          </w:tcPr>
          <w:p w:rsidR="00DB2947" w:rsidRPr="003F354A" w:rsidRDefault="0096226C" w:rsidP="00CF3720">
            <w:pPr>
              <w:ind w:firstLine="0"/>
              <w:contextualSpacing/>
              <w:jc w:val="center"/>
              <w:rPr>
                <w:rFonts w:cs="Times New Roman"/>
                <w:sz w:val="16"/>
                <w:szCs w:val="16"/>
              </w:rPr>
            </w:pPr>
            <w:r w:rsidRPr="003F354A">
              <w:rPr>
                <w:rFonts w:cs="Times New Roman"/>
                <w:sz w:val="16"/>
                <w:szCs w:val="16"/>
              </w:rPr>
              <w:t>94,49</w:t>
            </w:r>
          </w:p>
        </w:tc>
        <w:tc>
          <w:tcPr>
            <w:tcW w:w="2454" w:type="dxa"/>
          </w:tcPr>
          <w:p w:rsidR="00DB2947" w:rsidRPr="003F354A" w:rsidRDefault="00DB2947" w:rsidP="00CF3720">
            <w:pPr>
              <w:ind w:firstLine="0"/>
              <w:contextualSpacing/>
              <w:jc w:val="center"/>
              <w:rPr>
                <w:rFonts w:cs="Times New Roman"/>
                <w:sz w:val="16"/>
                <w:szCs w:val="16"/>
              </w:rPr>
            </w:pPr>
          </w:p>
        </w:tc>
      </w:tr>
      <w:tr w:rsidR="00DB2947" w:rsidRPr="003F354A" w:rsidTr="00674C75">
        <w:trPr>
          <w:trHeight w:val="295"/>
        </w:trPr>
        <w:tc>
          <w:tcPr>
            <w:tcW w:w="2126" w:type="dxa"/>
          </w:tcPr>
          <w:p w:rsidR="00DB2947" w:rsidRPr="003F354A" w:rsidRDefault="00DB2947" w:rsidP="00CF3720">
            <w:pPr>
              <w:ind w:firstLine="0"/>
              <w:contextualSpacing/>
              <w:jc w:val="center"/>
              <w:rPr>
                <w:rFonts w:cs="Times New Roman"/>
                <w:sz w:val="16"/>
                <w:szCs w:val="16"/>
              </w:rPr>
            </w:pPr>
            <w:r w:rsidRPr="003F354A">
              <w:rPr>
                <w:rFonts w:cs="Times New Roman"/>
                <w:sz w:val="16"/>
                <w:szCs w:val="16"/>
              </w:rPr>
              <w:t>МБ</w:t>
            </w:r>
          </w:p>
        </w:tc>
        <w:tc>
          <w:tcPr>
            <w:tcW w:w="2235" w:type="dxa"/>
          </w:tcPr>
          <w:p w:rsidR="00DB2947" w:rsidRPr="003F354A" w:rsidRDefault="0096226C" w:rsidP="00CF3720">
            <w:pPr>
              <w:ind w:firstLine="0"/>
              <w:contextualSpacing/>
              <w:jc w:val="center"/>
              <w:rPr>
                <w:rFonts w:cs="Times New Roman"/>
                <w:sz w:val="16"/>
                <w:szCs w:val="16"/>
              </w:rPr>
            </w:pPr>
            <w:r w:rsidRPr="003F354A">
              <w:rPr>
                <w:rFonts w:cs="Times New Roman"/>
                <w:sz w:val="16"/>
                <w:szCs w:val="16"/>
              </w:rPr>
              <w:t>4 220,872</w:t>
            </w:r>
          </w:p>
        </w:tc>
        <w:tc>
          <w:tcPr>
            <w:tcW w:w="1559" w:type="dxa"/>
          </w:tcPr>
          <w:p w:rsidR="00DB2947" w:rsidRPr="003F354A" w:rsidRDefault="0096226C" w:rsidP="00CF3720">
            <w:pPr>
              <w:ind w:firstLine="0"/>
              <w:contextualSpacing/>
              <w:jc w:val="center"/>
              <w:rPr>
                <w:rFonts w:cs="Times New Roman"/>
                <w:sz w:val="16"/>
                <w:szCs w:val="16"/>
              </w:rPr>
            </w:pPr>
            <w:r w:rsidRPr="003F354A">
              <w:rPr>
                <w:rFonts w:cs="Times New Roman"/>
                <w:sz w:val="16"/>
                <w:szCs w:val="16"/>
              </w:rPr>
              <w:t>4 092,305</w:t>
            </w:r>
          </w:p>
        </w:tc>
        <w:tc>
          <w:tcPr>
            <w:tcW w:w="1843" w:type="dxa"/>
          </w:tcPr>
          <w:p w:rsidR="00DB2947" w:rsidRPr="003F354A" w:rsidRDefault="0096226C" w:rsidP="00CF3720">
            <w:pPr>
              <w:ind w:firstLine="0"/>
              <w:contextualSpacing/>
              <w:jc w:val="center"/>
              <w:rPr>
                <w:rFonts w:cs="Times New Roman"/>
                <w:sz w:val="16"/>
                <w:szCs w:val="16"/>
              </w:rPr>
            </w:pPr>
            <w:r w:rsidRPr="003F354A">
              <w:rPr>
                <w:rFonts w:cs="Times New Roman"/>
                <w:sz w:val="16"/>
                <w:szCs w:val="16"/>
              </w:rPr>
              <w:t>96,95</w:t>
            </w:r>
          </w:p>
        </w:tc>
        <w:tc>
          <w:tcPr>
            <w:tcW w:w="2454" w:type="dxa"/>
          </w:tcPr>
          <w:p w:rsidR="00DB2947" w:rsidRPr="003F354A" w:rsidRDefault="00DB2947" w:rsidP="00CF3720">
            <w:pPr>
              <w:ind w:firstLine="0"/>
              <w:contextualSpacing/>
              <w:jc w:val="center"/>
              <w:rPr>
                <w:rFonts w:cs="Times New Roman"/>
                <w:sz w:val="16"/>
                <w:szCs w:val="16"/>
              </w:rPr>
            </w:pPr>
          </w:p>
        </w:tc>
      </w:tr>
    </w:tbl>
    <w:p w:rsidR="00DB2947" w:rsidRPr="003F354A" w:rsidRDefault="00DB2947" w:rsidP="00CF3720">
      <w:pPr>
        <w:tabs>
          <w:tab w:val="left" w:pos="142"/>
        </w:tabs>
        <w:contextualSpacing/>
        <w:jc w:val="right"/>
        <w:rPr>
          <w:rFonts w:eastAsia="Calibri" w:cs="Times New Roman"/>
          <w:sz w:val="20"/>
          <w:szCs w:val="20"/>
        </w:rPr>
      </w:pPr>
      <w:r w:rsidRPr="003F354A">
        <w:rPr>
          <w:rFonts w:eastAsia="Times New Roman" w:cs="Times New Roman"/>
          <w:i/>
          <w:sz w:val="20"/>
          <w:szCs w:val="20"/>
          <w:lang w:eastAsia="ru-RU"/>
        </w:rPr>
        <w:t xml:space="preserve"> тыс. руб.</w:t>
      </w:r>
    </w:p>
    <w:p w:rsidR="00DB2947" w:rsidRPr="003F354A" w:rsidRDefault="00DB2947" w:rsidP="00CF3720">
      <w:pPr>
        <w:tabs>
          <w:tab w:val="left" w:pos="6601"/>
        </w:tabs>
        <w:ind w:firstLine="0"/>
        <w:contextualSpacing/>
        <w:jc w:val="left"/>
        <w:rPr>
          <w:rFonts w:cs="Times New Roman"/>
          <w:sz w:val="20"/>
          <w:szCs w:val="20"/>
        </w:rPr>
      </w:pPr>
    </w:p>
    <w:p w:rsidR="00DB2947" w:rsidRPr="003F354A" w:rsidRDefault="00DB2947" w:rsidP="00CF3720">
      <w:pPr>
        <w:tabs>
          <w:tab w:val="left" w:pos="142"/>
        </w:tabs>
        <w:contextualSpacing/>
        <w:rPr>
          <w:rFonts w:cs="Times New Roman"/>
          <w:sz w:val="20"/>
          <w:szCs w:val="20"/>
        </w:rPr>
      </w:pPr>
      <w:r w:rsidRPr="003F354A">
        <w:rPr>
          <w:rFonts w:cs="Times New Roman"/>
          <w:i/>
          <w:sz w:val="20"/>
          <w:szCs w:val="20"/>
          <w:u w:val="single"/>
        </w:rPr>
        <w:t>Мероприятие 1:</w:t>
      </w:r>
      <w:r w:rsidRPr="003F354A">
        <w:rPr>
          <w:rFonts w:cs="Times New Roman"/>
          <w:sz w:val="20"/>
          <w:szCs w:val="20"/>
        </w:rPr>
        <w:t xml:space="preserve"> Обеспечение нефтепродуктами и топливом удаленных населенных пунктов с ограниченным сроком завоза грузов выполнено на 100 %.</w:t>
      </w:r>
      <w:r w:rsidR="00057A25" w:rsidRPr="003F354A">
        <w:rPr>
          <w:rFonts w:cs="Times New Roman"/>
          <w:sz w:val="20"/>
          <w:szCs w:val="20"/>
        </w:rPr>
        <w:t xml:space="preserve"> Профинансировано: ОБ-36,372 </w:t>
      </w:r>
      <w:r w:rsidR="00083D36" w:rsidRPr="003F354A">
        <w:rPr>
          <w:rFonts w:cs="Times New Roman"/>
          <w:sz w:val="20"/>
          <w:szCs w:val="20"/>
        </w:rPr>
        <w:t>тыс.</w:t>
      </w:r>
      <w:r w:rsidR="003F354A" w:rsidRPr="003F354A">
        <w:rPr>
          <w:rFonts w:cs="Times New Roman"/>
          <w:sz w:val="20"/>
          <w:szCs w:val="20"/>
        </w:rPr>
        <w:t xml:space="preserve"> </w:t>
      </w:r>
      <w:r w:rsidR="00083D36" w:rsidRPr="003F354A">
        <w:rPr>
          <w:rFonts w:cs="Times New Roman"/>
          <w:sz w:val="20"/>
          <w:szCs w:val="20"/>
        </w:rPr>
        <w:t>руб.</w:t>
      </w:r>
      <w:r w:rsidR="00057A25" w:rsidRPr="003F354A">
        <w:rPr>
          <w:rFonts w:cs="Times New Roman"/>
          <w:sz w:val="20"/>
          <w:szCs w:val="20"/>
        </w:rPr>
        <w:t>, МБ-1,914 тыс.</w:t>
      </w:r>
      <w:r w:rsidR="003F354A" w:rsidRPr="003F354A">
        <w:rPr>
          <w:rFonts w:cs="Times New Roman"/>
          <w:sz w:val="20"/>
          <w:szCs w:val="20"/>
        </w:rPr>
        <w:t xml:space="preserve"> </w:t>
      </w:r>
      <w:r w:rsidR="00057A25" w:rsidRPr="003F354A">
        <w:rPr>
          <w:rFonts w:cs="Times New Roman"/>
          <w:sz w:val="20"/>
          <w:szCs w:val="20"/>
        </w:rPr>
        <w:t>руб.</w:t>
      </w:r>
    </w:p>
    <w:p w:rsidR="00DB2947" w:rsidRPr="003F354A" w:rsidRDefault="00DB2947" w:rsidP="00CF3720">
      <w:pPr>
        <w:tabs>
          <w:tab w:val="left" w:pos="142"/>
        </w:tabs>
        <w:contextualSpacing/>
        <w:rPr>
          <w:rFonts w:cs="Times New Roman"/>
          <w:sz w:val="20"/>
          <w:szCs w:val="20"/>
        </w:rPr>
      </w:pPr>
      <w:r w:rsidRPr="003F354A">
        <w:rPr>
          <w:rFonts w:cs="Times New Roman"/>
          <w:i/>
          <w:sz w:val="20"/>
          <w:szCs w:val="20"/>
          <w:u w:val="single"/>
        </w:rPr>
        <w:t xml:space="preserve">Результат: </w:t>
      </w:r>
      <w:r w:rsidRPr="003F354A">
        <w:rPr>
          <w:rFonts w:cs="Times New Roman"/>
          <w:sz w:val="20"/>
          <w:szCs w:val="20"/>
        </w:rPr>
        <w:t xml:space="preserve">Объем закупки и доставки топлива и нефтепродуктов – </w:t>
      </w:r>
      <w:r w:rsidR="00444257" w:rsidRPr="003F354A">
        <w:rPr>
          <w:rFonts w:cs="Times New Roman"/>
          <w:sz w:val="20"/>
          <w:szCs w:val="20"/>
        </w:rPr>
        <w:t>358,03</w:t>
      </w:r>
      <w:r w:rsidRPr="003F354A">
        <w:rPr>
          <w:rFonts w:cs="Times New Roman"/>
          <w:sz w:val="20"/>
          <w:szCs w:val="20"/>
        </w:rPr>
        <w:t xml:space="preserve"> тонны (летнее и зимнее топливо, </w:t>
      </w:r>
      <w:r w:rsidR="00486AE8" w:rsidRPr="003F354A">
        <w:rPr>
          <w:rFonts w:cs="Times New Roman"/>
          <w:sz w:val="20"/>
          <w:szCs w:val="20"/>
        </w:rPr>
        <w:t xml:space="preserve">моторное </w:t>
      </w:r>
      <w:r w:rsidRPr="003F354A">
        <w:rPr>
          <w:rFonts w:cs="Times New Roman"/>
          <w:sz w:val="20"/>
          <w:szCs w:val="20"/>
        </w:rPr>
        <w:t>масло).</w:t>
      </w:r>
    </w:p>
    <w:p w:rsidR="00DB2947" w:rsidRPr="003F354A" w:rsidRDefault="00DB2947" w:rsidP="00CF3720">
      <w:pPr>
        <w:tabs>
          <w:tab w:val="left" w:pos="142"/>
        </w:tabs>
        <w:contextualSpacing/>
        <w:rPr>
          <w:rFonts w:cs="Times New Roman"/>
          <w:i/>
          <w:sz w:val="20"/>
          <w:szCs w:val="20"/>
          <w:u w:val="single"/>
        </w:rPr>
      </w:pPr>
    </w:p>
    <w:p w:rsidR="00DB2947" w:rsidRPr="003F354A" w:rsidRDefault="00DB2947" w:rsidP="00CF3720">
      <w:pPr>
        <w:tabs>
          <w:tab w:val="left" w:pos="142"/>
        </w:tabs>
        <w:contextualSpacing/>
        <w:rPr>
          <w:rFonts w:cs="Times New Roman"/>
          <w:sz w:val="20"/>
          <w:szCs w:val="20"/>
        </w:rPr>
      </w:pPr>
      <w:r w:rsidRPr="003F354A">
        <w:rPr>
          <w:rFonts w:cs="Times New Roman"/>
          <w:i/>
          <w:sz w:val="20"/>
          <w:szCs w:val="20"/>
          <w:u w:val="single"/>
        </w:rPr>
        <w:t xml:space="preserve">Мероприятие </w:t>
      </w:r>
      <w:r w:rsidR="00FC484F" w:rsidRPr="003F354A">
        <w:rPr>
          <w:rFonts w:cs="Times New Roman"/>
          <w:i/>
          <w:sz w:val="20"/>
          <w:szCs w:val="20"/>
          <w:u w:val="single"/>
        </w:rPr>
        <w:t>2</w:t>
      </w:r>
      <w:r w:rsidRPr="003F354A">
        <w:rPr>
          <w:rFonts w:cs="Times New Roman"/>
          <w:i/>
          <w:sz w:val="20"/>
          <w:szCs w:val="20"/>
          <w:u w:val="single"/>
        </w:rPr>
        <w:t xml:space="preserve">: </w:t>
      </w:r>
      <w:r w:rsidR="00FC484F" w:rsidRPr="003F354A">
        <w:rPr>
          <w:rFonts w:cs="Times New Roman"/>
          <w:sz w:val="20"/>
          <w:szCs w:val="20"/>
        </w:rPr>
        <w:t>Субсидия на обеспечение бесперебойного функционирования и повышение энергетической эффективности объектов и систем жизнеобеспечения муниципальных образований Мурманской области</w:t>
      </w:r>
      <w:r w:rsidR="00FC484F" w:rsidRPr="003F354A">
        <w:rPr>
          <w:rFonts w:cs="Times New Roman"/>
          <w:i/>
          <w:sz w:val="20"/>
          <w:szCs w:val="20"/>
          <w:u w:val="single"/>
        </w:rPr>
        <w:t xml:space="preserve"> </w:t>
      </w:r>
      <w:r w:rsidRPr="003F354A">
        <w:rPr>
          <w:rFonts w:cs="Times New Roman"/>
          <w:sz w:val="20"/>
          <w:szCs w:val="20"/>
        </w:rPr>
        <w:t>выполнено на 100 %.</w:t>
      </w:r>
      <w:r w:rsidR="00FC484F" w:rsidRPr="003F354A">
        <w:rPr>
          <w:rFonts w:cs="Times New Roman"/>
          <w:sz w:val="20"/>
          <w:szCs w:val="20"/>
        </w:rPr>
        <w:t xml:space="preserve"> Профинансировано: ОБ-5506,079</w:t>
      </w:r>
      <w:r w:rsidR="003F354A" w:rsidRPr="003F354A">
        <w:rPr>
          <w:rFonts w:cs="Times New Roman"/>
          <w:sz w:val="20"/>
          <w:szCs w:val="20"/>
        </w:rPr>
        <w:t xml:space="preserve"> тыс. руб.</w:t>
      </w:r>
      <w:r w:rsidR="00FC484F" w:rsidRPr="003F354A">
        <w:rPr>
          <w:rFonts w:cs="Times New Roman"/>
          <w:sz w:val="20"/>
          <w:szCs w:val="20"/>
        </w:rPr>
        <w:t>, МБ-289,793 тыс</w:t>
      </w:r>
      <w:proofErr w:type="gramStart"/>
      <w:r w:rsidR="00FC484F" w:rsidRPr="003F354A">
        <w:rPr>
          <w:rFonts w:cs="Times New Roman"/>
          <w:sz w:val="20"/>
          <w:szCs w:val="20"/>
        </w:rPr>
        <w:t>.р</w:t>
      </w:r>
      <w:proofErr w:type="gramEnd"/>
      <w:r w:rsidR="00FC484F" w:rsidRPr="003F354A">
        <w:rPr>
          <w:rFonts w:cs="Times New Roman"/>
          <w:sz w:val="20"/>
          <w:szCs w:val="20"/>
        </w:rPr>
        <w:t>уб.</w:t>
      </w:r>
    </w:p>
    <w:p w:rsidR="00DB2947" w:rsidRPr="003F354A" w:rsidRDefault="00DB2947" w:rsidP="00CF3720">
      <w:pPr>
        <w:tabs>
          <w:tab w:val="left" w:pos="142"/>
        </w:tabs>
        <w:contextualSpacing/>
        <w:rPr>
          <w:rFonts w:cs="Times New Roman"/>
          <w:sz w:val="20"/>
          <w:szCs w:val="20"/>
        </w:rPr>
      </w:pPr>
      <w:r w:rsidRPr="003F354A">
        <w:rPr>
          <w:rFonts w:cs="Times New Roman"/>
          <w:i/>
          <w:sz w:val="20"/>
          <w:szCs w:val="20"/>
          <w:u w:val="single"/>
        </w:rPr>
        <w:t>Результат:</w:t>
      </w:r>
      <w:r w:rsidR="00FC484F" w:rsidRPr="003F354A">
        <w:rPr>
          <w:rFonts w:cs="Times New Roman"/>
          <w:sz w:val="20"/>
          <w:szCs w:val="20"/>
        </w:rPr>
        <w:t xml:space="preserve"> Замена аккумуляторов на электростанции </w:t>
      </w:r>
      <w:proofErr w:type="gramStart"/>
      <w:r w:rsidR="00FC484F" w:rsidRPr="003F354A">
        <w:rPr>
          <w:rFonts w:cs="Times New Roman"/>
          <w:sz w:val="20"/>
          <w:szCs w:val="20"/>
        </w:rPr>
        <w:t>в</w:t>
      </w:r>
      <w:proofErr w:type="gramEnd"/>
      <w:r w:rsidR="00FC484F" w:rsidRPr="003F354A">
        <w:rPr>
          <w:rFonts w:cs="Times New Roman"/>
          <w:sz w:val="20"/>
          <w:szCs w:val="20"/>
        </w:rPr>
        <w:t xml:space="preserve"> </w:t>
      </w:r>
      <w:proofErr w:type="gramStart"/>
      <w:r w:rsidR="00FC484F" w:rsidRPr="003F354A">
        <w:rPr>
          <w:rFonts w:cs="Times New Roman"/>
          <w:sz w:val="20"/>
          <w:szCs w:val="20"/>
        </w:rPr>
        <w:t>с</w:t>
      </w:r>
      <w:proofErr w:type="gramEnd"/>
      <w:r w:rsidR="00FC484F" w:rsidRPr="003F354A">
        <w:rPr>
          <w:rFonts w:cs="Times New Roman"/>
          <w:sz w:val="20"/>
          <w:szCs w:val="20"/>
        </w:rPr>
        <w:t>. Пялица</w:t>
      </w:r>
      <w:r w:rsidRPr="003F354A">
        <w:rPr>
          <w:rFonts w:cs="Times New Roman"/>
          <w:i/>
          <w:sz w:val="20"/>
          <w:szCs w:val="20"/>
          <w:u w:val="single"/>
        </w:rPr>
        <w:t xml:space="preserve"> </w:t>
      </w:r>
      <w:r w:rsidR="008969A8" w:rsidRPr="003F354A">
        <w:rPr>
          <w:rFonts w:cs="Times New Roman"/>
          <w:sz w:val="20"/>
          <w:szCs w:val="20"/>
        </w:rPr>
        <w:t>Количество аккумуляторов - 48 шт. (план – 48 шт.).</w:t>
      </w:r>
    </w:p>
    <w:p w:rsidR="00FC484F" w:rsidRPr="003F354A" w:rsidRDefault="00FC484F" w:rsidP="00CF3720">
      <w:pPr>
        <w:tabs>
          <w:tab w:val="left" w:pos="142"/>
        </w:tabs>
        <w:contextualSpacing/>
        <w:rPr>
          <w:rFonts w:cs="Times New Roman"/>
          <w:sz w:val="20"/>
          <w:szCs w:val="20"/>
        </w:rPr>
      </w:pPr>
    </w:p>
    <w:p w:rsidR="008969A8" w:rsidRPr="003F354A" w:rsidRDefault="00FC484F" w:rsidP="00CF3720">
      <w:pPr>
        <w:tabs>
          <w:tab w:val="left" w:pos="142"/>
        </w:tabs>
        <w:contextualSpacing/>
        <w:rPr>
          <w:rFonts w:cs="Times New Roman"/>
          <w:sz w:val="20"/>
          <w:szCs w:val="20"/>
        </w:rPr>
      </w:pPr>
      <w:r w:rsidRPr="003F354A">
        <w:rPr>
          <w:rFonts w:cs="Times New Roman"/>
          <w:i/>
          <w:sz w:val="20"/>
          <w:szCs w:val="20"/>
          <w:u w:val="single"/>
        </w:rPr>
        <w:t>Мероприятие 3:</w:t>
      </w:r>
      <w:r w:rsidRPr="003F354A">
        <w:rPr>
          <w:rFonts w:cs="Times New Roman"/>
          <w:sz w:val="20"/>
          <w:szCs w:val="20"/>
        </w:rPr>
        <w:t xml:space="preserve"> Комплекс мер, направленный на создание условий для повышения </w:t>
      </w:r>
      <w:r w:rsidR="00083D36" w:rsidRPr="003F354A">
        <w:rPr>
          <w:rFonts w:cs="Times New Roman"/>
          <w:sz w:val="20"/>
          <w:szCs w:val="20"/>
        </w:rPr>
        <w:t>энергоэффективности</w:t>
      </w:r>
      <w:r w:rsidRPr="003F354A">
        <w:rPr>
          <w:rFonts w:cs="Times New Roman"/>
          <w:sz w:val="20"/>
          <w:szCs w:val="20"/>
        </w:rPr>
        <w:t xml:space="preserve"> объектов муниципальной собственности Терского района выполнено на 100 %. Профинансировано: МБ-1888,184 тыс</w:t>
      </w:r>
      <w:proofErr w:type="gramStart"/>
      <w:r w:rsidRPr="003F354A">
        <w:rPr>
          <w:rFonts w:cs="Times New Roman"/>
          <w:sz w:val="20"/>
          <w:szCs w:val="20"/>
        </w:rPr>
        <w:t>.р</w:t>
      </w:r>
      <w:proofErr w:type="gramEnd"/>
      <w:r w:rsidRPr="003F354A">
        <w:rPr>
          <w:rFonts w:cs="Times New Roman"/>
          <w:sz w:val="20"/>
          <w:szCs w:val="20"/>
        </w:rPr>
        <w:t>уб.</w:t>
      </w:r>
    </w:p>
    <w:p w:rsidR="00FC484F" w:rsidRPr="003F354A" w:rsidRDefault="00083D36" w:rsidP="00CF3720">
      <w:pPr>
        <w:tabs>
          <w:tab w:val="left" w:pos="142"/>
        </w:tabs>
        <w:contextualSpacing/>
        <w:rPr>
          <w:rFonts w:cs="Times New Roman"/>
          <w:sz w:val="20"/>
          <w:szCs w:val="20"/>
        </w:rPr>
      </w:pPr>
      <w:r w:rsidRPr="003F354A">
        <w:rPr>
          <w:rFonts w:cs="Times New Roman"/>
          <w:i/>
          <w:sz w:val="20"/>
          <w:szCs w:val="20"/>
          <w:u w:val="single"/>
        </w:rPr>
        <w:lastRenderedPageBreak/>
        <w:t>Результат:</w:t>
      </w:r>
      <w:r w:rsidRPr="003F354A">
        <w:rPr>
          <w:rFonts w:cs="Times New Roman"/>
          <w:sz w:val="20"/>
          <w:szCs w:val="20"/>
        </w:rPr>
        <w:t xml:space="preserve"> Была</w:t>
      </w:r>
      <w:r w:rsidR="00DB7A3D" w:rsidRPr="003F354A">
        <w:rPr>
          <w:rFonts w:cs="Times New Roman"/>
          <w:sz w:val="20"/>
          <w:szCs w:val="20"/>
        </w:rPr>
        <w:t xml:space="preserve"> произведена замена люминесцентных светильников в помещениях МДОУ детский сад №3,5 на энергосберегающие светодиодные светильники;</w:t>
      </w:r>
    </w:p>
    <w:p w:rsidR="00DB7A3D" w:rsidRPr="00B71C07" w:rsidRDefault="00DB7A3D" w:rsidP="00CF3720">
      <w:pPr>
        <w:tabs>
          <w:tab w:val="left" w:pos="142"/>
        </w:tabs>
        <w:contextualSpacing/>
        <w:rPr>
          <w:rFonts w:cs="Times New Roman"/>
          <w:sz w:val="20"/>
          <w:szCs w:val="20"/>
        </w:rPr>
      </w:pPr>
      <w:r w:rsidRPr="003F354A">
        <w:rPr>
          <w:rFonts w:cs="Times New Roman"/>
          <w:sz w:val="20"/>
          <w:szCs w:val="20"/>
        </w:rPr>
        <w:t>Была произведена замена электропроводки в здании МБУК ТМБ по ул. Беломорская, д.1Б.</w:t>
      </w:r>
    </w:p>
    <w:p w:rsidR="00DB2947" w:rsidRPr="003C7340" w:rsidRDefault="00DB2947" w:rsidP="00CF3720">
      <w:pPr>
        <w:tabs>
          <w:tab w:val="left" w:pos="142"/>
        </w:tabs>
        <w:contextualSpacing/>
        <w:jc w:val="center"/>
        <w:rPr>
          <w:rFonts w:cs="Times New Roman"/>
          <w:sz w:val="20"/>
          <w:szCs w:val="20"/>
        </w:rPr>
      </w:pPr>
      <w:r w:rsidRPr="00B71C07">
        <w:rPr>
          <w:rFonts w:cs="Times New Roman"/>
          <w:sz w:val="20"/>
          <w:szCs w:val="20"/>
        </w:rPr>
        <w:br w:type="page"/>
      </w:r>
      <w:r w:rsidRPr="003C7340">
        <w:rPr>
          <w:rFonts w:eastAsia="Calibri" w:cs="Times New Roman"/>
          <w:b/>
          <w:bCs/>
          <w:sz w:val="20"/>
          <w:szCs w:val="20"/>
        </w:rPr>
        <w:lastRenderedPageBreak/>
        <w:t>Муниципальная программа «Управление муниципальными финансами, создание условий для эффективного, устойчивого управления муниципальными финансами муниципального образования Терский район на 202</w:t>
      </w:r>
      <w:r w:rsidR="00090BF5" w:rsidRPr="003C7340">
        <w:rPr>
          <w:rFonts w:eastAsia="Calibri" w:cs="Times New Roman"/>
          <w:b/>
          <w:bCs/>
          <w:sz w:val="20"/>
          <w:szCs w:val="20"/>
        </w:rPr>
        <w:t>3</w:t>
      </w:r>
      <w:r w:rsidRPr="003C7340">
        <w:rPr>
          <w:rFonts w:eastAsia="Calibri" w:cs="Times New Roman"/>
          <w:b/>
          <w:bCs/>
          <w:sz w:val="20"/>
          <w:szCs w:val="20"/>
        </w:rPr>
        <w:t>-202</w:t>
      </w:r>
      <w:r w:rsidR="00090BF5" w:rsidRPr="003C7340">
        <w:rPr>
          <w:rFonts w:eastAsia="Calibri" w:cs="Times New Roman"/>
          <w:b/>
          <w:bCs/>
          <w:sz w:val="20"/>
          <w:szCs w:val="20"/>
        </w:rPr>
        <w:t>7</w:t>
      </w:r>
      <w:r w:rsidRPr="003C7340">
        <w:rPr>
          <w:rFonts w:eastAsia="Calibri" w:cs="Times New Roman"/>
          <w:b/>
          <w:bCs/>
          <w:sz w:val="20"/>
          <w:szCs w:val="20"/>
        </w:rPr>
        <w:t xml:space="preserve"> годы»</w:t>
      </w:r>
    </w:p>
    <w:p w:rsidR="00DB2947" w:rsidRPr="003C7340" w:rsidRDefault="00DB2947" w:rsidP="00CF3720">
      <w:pPr>
        <w:suppressLineNumbers/>
        <w:tabs>
          <w:tab w:val="left" w:pos="142"/>
        </w:tabs>
        <w:suppressAutoHyphens/>
        <w:ind w:firstLine="175"/>
        <w:contextualSpacing/>
        <w:jc w:val="center"/>
        <w:rPr>
          <w:rFonts w:eastAsia="Calibri" w:cs="Times New Roman"/>
          <w:sz w:val="20"/>
          <w:szCs w:val="20"/>
        </w:rPr>
      </w:pPr>
    </w:p>
    <w:p w:rsidR="00DB2947" w:rsidRPr="003C7340" w:rsidRDefault="00DB2947" w:rsidP="00CF3720">
      <w:pPr>
        <w:tabs>
          <w:tab w:val="left" w:pos="142"/>
        </w:tabs>
        <w:contextualSpacing/>
        <w:rPr>
          <w:rFonts w:eastAsia="Calibri" w:cs="Times New Roman"/>
          <w:sz w:val="20"/>
          <w:szCs w:val="20"/>
        </w:rPr>
      </w:pPr>
      <w:r w:rsidRPr="003C7340">
        <w:rPr>
          <w:rFonts w:cs="Times New Roman"/>
          <w:i/>
          <w:sz w:val="20"/>
          <w:szCs w:val="20"/>
        </w:rPr>
        <w:t>Цель программы -</w:t>
      </w:r>
      <w:r w:rsidRPr="003C7340">
        <w:rPr>
          <w:rFonts w:cs="Times New Roman"/>
          <w:sz w:val="20"/>
          <w:szCs w:val="20"/>
        </w:rPr>
        <w:t xml:space="preserve"> повышение эффективности бюджетных расходов</w:t>
      </w:r>
      <w:r w:rsidRPr="003C7340">
        <w:rPr>
          <w:rFonts w:eastAsia="Calibri" w:cs="Times New Roman"/>
          <w:sz w:val="20"/>
          <w:szCs w:val="20"/>
        </w:rPr>
        <w:t>.</w:t>
      </w:r>
    </w:p>
    <w:p w:rsidR="00DB2947" w:rsidRPr="003C7340" w:rsidRDefault="00DB2947" w:rsidP="00CF3720">
      <w:pPr>
        <w:tabs>
          <w:tab w:val="left" w:pos="142"/>
        </w:tabs>
        <w:contextualSpacing/>
        <w:rPr>
          <w:rFonts w:eastAsia="Calibri" w:cs="Times New Roman"/>
          <w:sz w:val="20"/>
          <w:szCs w:val="20"/>
        </w:rPr>
      </w:pPr>
      <w:r w:rsidRPr="003C7340">
        <w:rPr>
          <w:rFonts w:eastAsia="Calibri" w:cs="Times New Roman"/>
          <w:i/>
          <w:sz w:val="20"/>
          <w:szCs w:val="20"/>
        </w:rPr>
        <w:t>Ответственный исполнитель муниципальной программы</w:t>
      </w:r>
      <w:r w:rsidRPr="003C7340">
        <w:rPr>
          <w:rFonts w:eastAsia="Calibri" w:cs="Times New Roman"/>
          <w:sz w:val="20"/>
          <w:szCs w:val="20"/>
        </w:rPr>
        <w:t xml:space="preserve"> – АТР (ФО).</w:t>
      </w:r>
    </w:p>
    <w:p w:rsidR="00DB2947" w:rsidRPr="003C7340" w:rsidRDefault="00DB2947" w:rsidP="00CF3720">
      <w:pPr>
        <w:tabs>
          <w:tab w:val="left" w:pos="142"/>
        </w:tabs>
        <w:contextualSpacing/>
        <w:jc w:val="right"/>
        <w:rPr>
          <w:rFonts w:cs="Times New Roman"/>
          <w:i/>
          <w:sz w:val="20"/>
          <w:szCs w:val="20"/>
        </w:rPr>
      </w:pPr>
      <w:r w:rsidRPr="003C7340">
        <w:rPr>
          <w:rFonts w:eastAsia="Times New Roman" w:cs="Times New Roman"/>
          <w:i/>
          <w:sz w:val="20"/>
          <w:szCs w:val="20"/>
        </w:rPr>
        <w:t>тыс. руб.</w:t>
      </w:r>
    </w:p>
    <w:tbl>
      <w:tblPr>
        <w:tblStyle w:val="a4"/>
        <w:tblW w:w="0" w:type="auto"/>
        <w:tblInd w:w="250" w:type="dxa"/>
        <w:tblLook w:val="04A0"/>
      </w:tblPr>
      <w:tblGrid>
        <w:gridCol w:w="1981"/>
        <w:gridCol w:w="1979"/>
        <w:gridCol w:w="1448"/>
        <w:gridCol w:w="1682"/>
        <w:gridCol w:w="2231"/>
      </w:tblGrid>
      <w:tr w:rsidR="00DB2947" w:rsidRPr="003C7340" w:rsidTr="00674C75">
        <w:trPr>
          <w:trHeight w:val="622"/>
        </w:trPr>
        <w:tc>
          <w:tcPr>
            <w:tcW w:w="2126" w:type="dxa"/>
            <w:shd w:val="clear" w:color="auto" w:fill="D9D9D9" w:themeFill="background1" w:themeFillShade="D9"/>
          </w:tcPr>
          <w:p w:rsidR="00DB2947" w:rsidRPr="003C7340" w:rsidRDefault="00DB2947" w:rsidP="00CF3720">
            <w:pPr>
              <w:tabs>
                <w:tab w:val="left" w:pos="142"/>
              </w:tabs>
              <w:suppressAutoHyphens/>
              <w:ind w:firstLine="0"/>
              <w:contextualSpacing/>
              <w:rPr>
                <w:rFonts w:cs="Times New Roman"/>
                <w:b/>
                <w:i/>
                <w:sz w:val="16"/>
                <w:szCs w:val="16"/>
              </w:rPr>
            </w:pPr>
            <w:r w:rsidRPr="003C7340">
              <w:rPr>
                <w:rFonts w:cs="Times New Roman"/>
                <w:b/>
                <w:i/>
                <w:sz w:val="16"/>
                <w:szCs w:val="16"/>
              </w:rPr>
              <w:t>Источники финансирования</w:t>
            </w:r>
          </w:p>
        </w:tc>
        <w:tc>
          <w:tcPr>
            <w:tcW w:w="2127" w:type="dxa"/>
            <w:shd w:val="clear" w:color="auto" w:fill="D9D9D9" w:themeFill="background1" w:themeFillShade="D9"/>
          </w:tcPr>
          <w:p w:rsidR="00DB2947" w:rsidRPr="003C7340" w:rsidRDefault="00DB2947" w:rsidP="00CF3720">
            <w:pPr>
              <w:tabs>
                <w:tab w:val="left" w:pos="142"/>
              </w:tabs>
              <w:suppressAutoHyphens/>
              <w:ind w:firstLine="0"/>
              <w:contextualSpacing/>
              <w:rPr>
                <w:rFonts w:cs="Times New Roman"/>
                <w:b/>
                <w:i/>
                <w:sz w:val="16"/>
                <w:szCs w:val="16"/>
              </w:rPr>
            </w:pPr>
            <w:r w:rsidRPr="003C7340">
              <w:rPr>
                <w:rFonts w:cs="Times New Roman"/>
                <w:b/>
                <w:i/>
                <w:sz w:val="16"/>
                <w:szCs w:val="16"/>
              </w:rPr>
              <w:t>Предусмотрено финансирование</w:t>
            </w:r>
          </w:p>
        </w:tc>
        <w:tc>
          <w:tcPr>
            <w:tcW w:w="1559" w:type="dxa"/>
            <w:shd w:val="clear" w:color="auto" w:fill="D9D9D9" w:themeFill="background1" w:themeFillShade="D9"/>
          </w:tcPr>
          <w:p w:rsidR="00DB2947" w:rsidRPr="003C7340" w:rsidRDefault="00DB2947" w:rsidP="00CF3720">
            <w:pPr>
              <w:tabs>
                <w:tab w:val="left" w:pos="142"/>
              </w:tabs>
              <w:suppressAutoHyphens/>
              <w:ind w:firstLine="0"/>
              <w:contextualSpacing/>
              <w:rPr>
                <w:rFonts w:cs="Times New Roman"/>
                <w:b/>
                <w:i/>
                <w:sz w:val="16"/>
                <w:szCs w:val="16"/>
              </w:rPr>
            </w:pPr>
            <w:r w:rsidRPr="003C7340">
              <w:rPr>
                <w:rFonts w:cs="Times New Roman"/>
                <w:b/>
                <w:i/>
                <w:sz w:val="16"/>
                <w:szCs w:val="16"/>
              </w:rPr>
              <w:t>Выполнено</w:t>
            </w:r>
          </w:p>
        </w:tc>
        <w:tc>
          <w:tcPr>
            <w:tcW w:w="1843" w:type="dxa"/>
            <w:shd w:val="clear" w:color="auto" w:fill="D9D9D9" w:themeFill="background1" w:themeFillShade="D9"/>
          </w:tcPr>
          <w:p w:rsidR="00DB2947" w:rsidRPr="003C7340" w:rsidRDefault="00DB2947" w:rsidP="00CF3720">
            <w:pPr>
              <w:tabs>
                <w:tab w:val="left" w:pos="142"/>
              </w:tabs>
              <w:suppressAutoHyphens/>
              <w:ind w:firstLine="0"/>
              <w:contextualSpacing/>
              <w:rPr>
                <w:rFonts w:cs="Times New Roman"/>
                <w:b/>
                <w:i/>
                <w:sz w:val="16"/>
                <w:szCs w:val="16"/>
              </w:rPr>
            </w:pPr>
            <w:r w:rsidRPr="003C7340">
              <w:rPr>
                <w:rFonts w:cs="Times New Roman"/>
                <w:b/>
                <w:i/>
                <w:sz w:val="16"/>
                <w:szCs w:val="16"/>
              </w:rPr>
              <w:t>% исполнения (по финансам)</w:t>
            </w:r>
          </w:p>
        </w:tc>
        <w:tc>
          <w:tcPr>
            <w:tcW w:w="2454" w:type="dxa"/>
            <w:shd w:val="clear" w:color="auto" w:fill="D9D9D9" w:themeFill="background1" w:themeFillShade="D9"/>
          </w:tcPr>
          <w:p w:rsidR="00DB2947" w:rsidRPr="003C7340" w:rsidRDefault="00DB2947" w:rsidP="00CF3720">
            <w:pPr>
              <w:tabs>
                <w:tab w:val="left" w:pos="142"/>
              </w:tabs>
              <w:suppressAutoHyphens/>
              <w:ind w:firstLine="0"/>
              <w:contextualSpacing/>
              <w:rPr>
                <w:rFonts w:cs="Times New Roman"/>
                <w:b/>
                <w:i/>
                <w:sz w:val="16"/>
                <w:szCs w:val="16"/>
              </w:rPr>
            </w:pPr>
            <w:r w:rsidRPr="003C7340">
              <w:rPr>
                <w:rFonts w:cs="Times New Roman"/>
                <w:b/>
                <w:i/>
                <w:sz w:val="16"/>
                <w:szCs w:val="16"/>
              </w:rPr>
              <w:t>% исполнения</w:t>
            </w:r>
          </w:p>
          <w:p w:rsidR="00DB2947" w:rsidRPr="003C7340" w:rsidRDefault="00DB2947" w:rsidP="00CF3720">
            <w:pPr>
              <w:tabs>
                <w:tab w:val="left" w:pos="142"/>
              </w:tabs>
              <w:suppressAutoHyphens/>
              <w:ind w:firstLine="0"/>
              <w:contextualSpacing/>
              <w:rPr>
                <w:rFonts w:cs="Times New Roman"/>
                <w:b/>
                <w:i/>
                <w:sz w:val="16"/>
                <w:szCs w:val="16"/>
              </w:rPr>
            </w:pPr>
            <w:r w:rsidRPr="003C7340">
              <w:rPr>
                <w:rFonts w:cs="Times New Roman"/>
                <w:b/>
                <w:i/>
                <w:sz w:val="16"/>
                <w:szCs w:val="16"/>
              </w:rPr>
              <w:t>(по мероприятиям)</w:t>
            </w:r>
          </w:p>
        </w:tc>
      </w:tr>
      <w:tr w:rsidR="00DB2947" w:rsidRPr="003C7340" w:rsidTr="00674C75">
        <w:trPr>
          <w:trHeight w:val="280"/>
        </w:trPr>
        <w:tc>
          <w:tcPr>
            <w:tcW w:w="2126" w:type="dxa"/>
          </w:tcPr>
          <w:p w:rsidR="00DB2947" w:rsidRPr="003C7340" w:rsidRDefault="00DB2947" w:rsidP="00CF3720">
            <w:pPr>
              <w:tabs>
                <w:tab w:val="left" w:pos="142"/>
              </w:tabs>
              <w:ind w:firstLine="0"/>
              <w:contextualSpacing/>
              <w:rPr>
                <w:rFonts w:cs="Times New Roman"/>
                <w:sz w:val="16"/>
                <w:szCs w:val="16"/>
              </w:rPr>
            </w:pPr>
            <w:r w:rsidRPr="003C7340">
              <w:rPr>
                <w:rFonts w:cs="Times New Roman"/>
                <w:sz w:val="16"/>
                <w:szCs w:val="16"/>
              </w:rPr>
              <w:t>ВСЕГО</w:t>
            </w:r>
          </w:p>
        </w:tc>
        <w:tc>
          <w:tcPr>
            <w:tcW w:w="2127" w:type="dxa"/>
          </w:tcPr>
          <w:p w:rsidR="00DB2947" w:rsidRPr="003C7340" w:rsidRDefault="0096226C" w:rsidP="00CF3720">
            <w:pPr>
              <w:tabs>
                <w:tab w:val="left" w:pos="142"/>
              </w:tabs>
              <w:ind w:firstLine="0"/>
              <w:contextualSpacing/>
              <w:jc w:val="center"/>
              <w:rPr>
                <w:rFonts w:cs="Times New Roman"/>
                <w:sz w:val="16"/>
                <w:szCs w:val="16"/>
              </w:rPr>
            </w:pPr>
            <w:r w:rsidRPr="003C7340">
              <w:rPr>
                <w:rFonts w:cs="Times New Roman"/>
                <w:sz w:val="16"/>
                <w:szCs w:val="16"/>
              </w:rPr>
              <w:t>69 844,089</w:t>
            </w:r>
          </w:p>
        </w:tc>
        <w:tc>
          <w:tcPr>
            <w:tcW w:w="1559" w:type="dxa"/>
          </w:tcPr>
          <w:p w:rsidR="00DB2947" w:rsidRPr="003C7340" w:rsidRDefault="0096226C" w:rsidP="00CF3720">
            <w:pPr>
              <w:tabs>
                <w:tab w:val="left" w:pos="142"/>
              </w:tabs>
              <w:ind w:firstLine="0"/>
              <w:contextualSpacing/>
              <w:jc w:val="center"/>
              <w:rPr>
                <w:rFonts w:cs="Times New Roman"/>
                <w:sz w:val="16"/>
                <w:szCs w:val="16"/>
              </w:rPr>
            </w:pPr>
            <w:r w:rsidRPr="003C7340">
              <w:rPr>
                <w:rFonts w:cs="Times New Roman"/>
                <w:sz w:val="16"/>
                <w:szCs w:val="16"/>
              </w:rPr>
              <w:t>69 494,212</w:t>
            </w:r>
          </w:p>
        </w:tc>
        <w:tc>
          <w:tcPr>
            <w:tcW w:w="1843" w:type="dxa"/>
          </w:tcPr>
          <w:p w:rsidR="00DB2947" w:rsidRPr="003C7340" w:rsidRDefault="005F2693" w:rsidP="00CF3720">
            <w:pPr>
              <w:tabs>
                <w:tab w:val="left" w:pos="142"/>
              </w:tabs>
              <w:ind w:firstLine="0"/>
              <w:contextualSpacing/>
              <w:jc w:val="center"/>
              <w:rPr>
                <w:rFonts w:cs="Times New Roman"/>
                <w:sz w:val="16"/>
                <w:szCs w:val="16"/>
              </w:rPr>
            </w:pPr>
            <w:r w:rsidRPr="003C7340">
              <w:rPr>
                <w:rFonts w:cs="Times New Roman"/>
                <w:sz w:val="16"/>
                <w:szCs w:val="16"/>
              </w:rPr>
              <w:t>99,99</w:t>
            </w:r>
          </w:p>
        </w:tc>
        <w:tc>
          <w:tcPr>
            <w:tcW w:w="2454" w:type="dxa"/>
          </w:tcPr>
          <w:p w:rsidR="00DB2947" w:rsidRPr="003C7340" w:rsidRDefault="003C7340" w:rsidP="00CF3720">
            <w:pPr>
              <w:tabs>
                <w:tab w:val="left" w:pos="142"/>
              </w:tabs>
              <w:ind w:firstLine="0"/>
              <w:contextualSpacing/>
              <w:jc w:val="center"/>
              <w:rPr>
                <w:rFonts w:cs="Times New Roman"/>
                <w:sz w:val="16"/>
                <w:szCs w:val="16"/>
              </w:rPr>
            </w:pPr>
            <w:r w:rsidRPr="003C7340">
              <w:rPr>
                <w:rFonts w:cs="Times New Roman"/>
                <w:sz w:val="16"/>
                <w:szCs w:val="16"/>
              </w:rPr>
              <w:t>100 (23 из 23</w:t>
            </w:r>
            <w:r w:rsidR="00DB2947" w:rsidRPr="003C7340">
              <w:rPr>
                <w:rFonts w:cs="Times New Roman"/>
                <w:sz w:val="16"/>
                <w:szCs w:val="16"/>
              </w:rPr>
              <w:t>)</w:t>
            </w:r>
          </w:p>
        </w:tc>
      </w:tr>
      <w:tr w:rsidR="00DB2947" w:rsidRPr="003C7340" w:rsidTr="00674C75">
        <w:trPr>
          <w:trHeight w:val="280"/>
        </w:trPr>
        <w:tc>
          <w:tcPr>
            <w:tcW w:w="2126" w:type="dxa"/>
          </w:tcPr>
          <w:p w:rsidR="00DB2947" w:rsidRPr="003C7340" w:rsidRDefault="00DB2947" w:rsidP="00CF3720">
            <w:pPr>
              <w:tabs>
                <w:tab w:val="left" w:pos="142"/>
              </w:tabs>
              <w:ind w:firstLine="0"/>
              <w:contextualSpacing/>
              <w:rPr>
                <w:rFonts w:cs="Times New Roman"/>
                <w:sz w:val="16"/>
                <w:szCs w:val="16"/>
              </w:rPr>
            </w:pPr>
            <w:r w:rsidRPr="003C7340">
              <w:rPr>
                <w:rFonts w:cs="Times New Roman"/>
                <w:sz w:val="16"/>
                <w:szCs w:val="16"/>
              </w:rPr>
              <w:t>ОБ</w:t>
            </w:r>
          </w:p>
        </w:tc>
        <w:tc>
          <w:tcPr>
            <w:tcW w:w="2127" w:type="dxa"/>
          </w:tcPr>
          <w:p w:rsidR="00DB2947" w:rsidRPr="003C7340" w:rsidRDefault="0096226C" w:rsidP="00CF3720">
            <w:pPr>
              <w:tabs>
                <w:tab w:val="left" w:pos="142"/>
              </w:tabs>
              <w:ind w:firstLine="0"/>
              <w:contextualSpacing/>
              <w:jc w:val="center"/>
              <w:rPr>
                <w:rFonts w:cs="Times New Roman"/>
                <w:sz w:val="16"/>
                <w:szCs w:val="16"/>
              </w:rPr>
            </w:pPr>
            <w:r w:rsidRPr="003C7340">
              <w:rPr>
                <w:rFonts w:cs="Times New Roman"/>
                <w:sz w:val="16"/>
                <w:szCs w:val="16"/>
              </w:rPr>
              <w:t>50 512,156</w:t>
            </w:r>
          </w:p>
        </w:tc>
        <w:tc>
          <w:tcPr>
            <w:tcW w:w="1559" w:type="dxa"/>
          </w:tcPr>
          <w:p w:rsidR="00DB2947" w:rsidRPr="003C7340" w:rsidRDefault="0096226C" w:rsidP="00CF3720">
            <w:pPr>
              <w:tabs>
                <w:tab w:val="left" w:pos="142"/>
              </w:tabs>
              <w:ind w:firstLine="0"/>
              <w:contextualSpacing/>
              <w:jc w:val="center"/>
              <w:rPr>
                <w:rFonts w:cs="Times New Roman"/>
                <w:sz w:val="16"/>
                <w:szCs w:val="16"/>
              </w:rPr>
            </w:pPr>
            <w:r w:rsidRPr="003C7340">
              <w:rPr>
                <w:rFonts w:cs="Times New Roman"/>
                <w:sz w:val="16"/>
                <w:szCs w:val="16"/>
              </w:rPr>
              <w:t>50 512,156</w:t>
            </w:r>
          </w:p>
        </w:tc>
        <w:tc>
          <w:tcPr>
            <w:tcW w:w="1843" w:type="dxa"/>
          </w:tcPr>
          <w:p w:rsidR="00DB2947" w:rsidRPr="003C7340" w:rsidRDefault="00DB2947" w:rsidP="00CF3720">
            <w:pPr>
              <w:tabs>
                <w:tab w:val="left" w:pos="142"/>
              </w:tabs>
              <w:ind w:firstLine="0"/>
              <w:contextualSpacing/>
              <w:jc w:val="center"/>
              <w:rPr>
                <w:rFonts w:cs="Times New Roman"/>
                <w:sz w:val="16"/>
                <w:szCs w:val="16"/>
              </w:rPr>
            </w:pPr>
            <w:r w:rsidRPr="003C7340">
              <w:rPr>
                <w:rFonts w:cs="Times New Roman"/>
                <w:sz w:val="16"/>
                <w:szCs w:val="16"/>
              </w:rPr>
              <w:t>100</w:t>
            </w:r>
          </w:p>
        </w:tc>
        <w:tc>
          <w:tcPr>
            <w:tcW w:w="2454" w:type="dxa"/>
          </w:tcPr>
          <w:p w:rsidR="00DB2947" w:rsidRPr="003C7340" w:rsidRDefault="00DB2947" w:rsidP="00CF3720">
            <w:pPr>
              <w:tabs>
                <w:tab w:val="left" w:pos="142"/>
              </w:tabs>
              <w:ind w:firstLine="0"/>
              <w:contextualSpacing/>
              <w:jc w:val="center"/>
              <w:rPr>
                <w:rFonts w:cs="Times New Roman"/>
                <w:sz w:val="16"/>
                <w:szCs w:val="16"/>
              </w:rPr>
            </w:pPr>
          </w:p>
        </w:tc>
      </w:tr>
      <w:tr w:rsidR="00DB2947" w:rsidRPr="003C7340" w:rsidTr="00674C75">
        <w:trPr>
          <w:trHeight w:val="295"/>
        </w:trPr>
        <w:tc>
          <w:tcPr>
            <w:tcW w:w="2126" w:type="dxa"/>
          </w:tcPr>
          <w:p w:rsidR="00DB2947" w:rsidRPr="003C7340" w:rsidRDefault="00DB2947" w:rsidP="00CF3720">
            <w:pPr>
              <w:tabs>
                <w:tab w:val="left" w:pos="142"/>
              </w:tabs>
              <w:ind w:firstLine="0"/>
              <w:contextualSpacing/>
              <w:rPr>
                <w:rFonts w:cs="Times New Roman"/>
                <w:sz w:val="16"/>
                <w:szCs w:val="16"/>
              </w:rPr>
            </w:pPr>
            <w:r w:rsidRPr="003C7340">
              <w:rPr>
                <w:rFonts w:cs="Times New Roman"/>
                <w:sz w:val="16"/>
                <w:szCs w:val="16"/>
              </w:rPr>
              <w:t>МБ</w:t>
            </w:r>
          </w:p>
        </w:tc>
        <w:tc>
          <w:tcPr>
            <w:tcW w:w="2127" w:type="dxa"/>
          </w:tcPr>
          <w:p w:rsidR="00DB2947" w:rsidRPr="003C7340" w:rsidRDefault="0096226C" w:rsidP="00CF3720">
            <w:pPr>
              <w:tabs>
                <w:tab w:val="left" w:pos="142"/>
              </w:tabs>
              <w:ind w:firstLine="0"/>
              <w:contextualSpacing/>
              <w:jc w:val="center"/>
              <w:rPr>
                <w:rFonts w:cs="Times New Roman"/>
                <w:sz w:val="16"/>
                <w:szCs w:val="16"/>
              </w:rPr>
            </w:pPr>
            <w:r w:rsidRPr="003C7340">
              <w:rPr>
                <w:rFonts w:cs="Times New Roman"/>
                <w:sz w:val="16"/>
                <w:szCs w:val="16"/>
              </w:rPr>
              <w:t>19 331,933</w:t>
            </w:r>
          </w:p>
        </w:tc>
        <w:tc>
          <w:tcPr>
            <w:tcW w:w="1559" w:type="dxa"/>
          </w:tcPr>
          <w:p w:rsidR="00DB2947" w:rsidRPr="003C7340" w:rsidRDefault="0096226C" w:rsidP="00CF3720">
            <w:pPr>
              <w:tabs>
                <w:tab w:val="left" w:pos="142"/>
              </w:tabs>
              <w:ind w:firstLine="0"/>
              <w:contextualSpacing/>
              <w:jc w:val="center"/>
              <w:rPr>
                <w:rFonts w:cs="Times New Roman"/>
                <w:sz w:val="16"/>
                <w:szCs w:val="16"/>
              </w:rPr>
            </w:pPr>
            <w:r w:rsidRPr="003C7340">
              <w:rPr>
                <w:rFonts w:cs="Times New Roman"/>
                <w:sz w:val="16"/>
                <w:szCs w:val="16"/>
              </w:rPr>
              <w:t>18 982,056</w:t>
            </w:r>
          </w:p>
        </w:tc>
        <w:tc>
          <w:tcPr>
            <w:tcW w:w="1843" w:type="dxa"/>
          </w:tcPr>
          <w:p w:rsidR="00DB2947" w:rsidRPr="003C7340" w:rsidRDefault="0096226C" w:rsidP="00CF3720">
            <w:pPr>
              <w:tabs>
                <w:tab w:val="left" w:pos="142"/>
              </w:tabs>
              <w:ind w:firstLine="0"/>
              <w:contextualSpacing/>
              <w:jc w:val="center"/>
              <w:rPr>
                <w:rFonts w:cs="Times New Roman"/>
                <w:sz w:val="16"/>
                <w:szCs w:val="16"/>
              </w:rPr>
            </w:pPr>
            <w:r w:rsidRPr="003C7340">
              <w:rPr>
                <w:rFonts w:cs="Times New Roman"/>
                <w:sz w:val="16"/>
                <w:szCs w:val="16"/>
              </w:rPr>
              <w:t>98,19</w:t>
            </w:r>
          </w:p>
        </w:tc>
        <w:tc>
          <w:tcPr>
            <w:tcW w:w="2454" w:type="dxa"/>
          </w:tcPr>
          <w:p w:rsidR="00DB2947" w:rsidRPr="003C7340" w:rsidRDefault="00DB2947" w:rsidP="00CF3720">
            <w:pPr>
              <w:tabs>
                <w:tab w:val="left" w:pos="142"/>
              </w:tabs>
              <w:ind w:firstLine="0"/>
              <w:contextualSpacing/>
              <w:jc w:val="center"/>
              <w:rPr>
                <w:rFonts w:cs="Times New Roman"/>
                <w:sz w:val="16"/>
                <w:szCs w:val="16"/>
              </w:rPr>
            </w:pPr>
          </w:p>
        </w:tc>
      </w:tr>
    </w:tbl>
    <w:p w:rsidR="00DB2947" w:rsidRPr="003C7340" w:rsidRDefault="00DB2947" w:rsidP="00CF3720">
      <w:pPr>
        <w:suppressLineNumbers/>
        <w:tabs>
          <w:tab w:val="left" w:pos="142"/>
        </w:tabs>
        <w:suppressAutoHyphens/>
        <w:ind w:firstLine="175"/>
        <w:contextualSpacing/>
        <w:rPr>
          <w:rFonts w:eastAsia="Calibri" w:cs="Times New Roman"/>
          <w:sz w:val="16"/>
          <w:szCs w:val="16"/>
        </w:rPr>
      </w:pPr>
    </w:p>
    <w:p w:rsidR="00DB2947" w:rsidRPr="003C7340" w:rsidRDefault="00DB2947" w:rsidP="00CF3720">
      <w:pPr>
        <w:suppressLineNumbers/>
        <w:tabs>
          <w:tab w:val="left" w:pos="0"/>
        </w:tabs>
        <w:suppressAutoHyphens/>
        <w:contextualSpacing/>
        <w:rPr>
          <w:rFonts w:eastAsia="Calibri" w:cs="Times New Roman"/>
          <w:sz w:val="20"/>
          <w:szCs w:val="20"/>
        </w:rPr>
      </w:pPr>
      <w:r w:rsidRPr="003C7340">
        <w:rPr>
          <w:rFonts w:eastAsia="Calibri" w:cs="Times New Roman"/>
          <w:sz w:val="20"/>
          <w:szCs w:val="20"/>
        </w:rPr>
        <w:t>Муниципальная программа включает в себя 2 подпрограммы:</w:t>
      </w:r>
    </w:p>
    <w:p w:rsidR="00DB2947" w:rsidRPr="003C7340" w:rsidRDefault="00DB2947" w:rsidP="00CF3720">
      <w:pPr>
        <w:suppressLineNumbers/>
        <w:tabs>
          <w:tab w:val="left" w:pos="0"/>
        </w:tabs>
        <w:suppressAutoHyphens/>
        <w:contextualSpacing/>
        <w:rPr>
          <w:rFonts w:eastAsia="Calibri" w:cs="Times New Roman"/>
          <w:b/>
          <w:sz w:val="20"/>
          <w:szCs w:val="20"/>
        </w:rPr>
      </w:pPr>
      <w:r w:rsidRPr="003C7340">
        <w:rPr>
          <w:rFonts w:eastAsia="Calibri" w:cs="Times New Roman"/>
          <w:b/>
          <w:sz w:val="20"/>
          <w:szCs w:val="20"/>
        </w:rPr>
        <w:t xml:space="preserve">- Подпрограмма МО </w:t>
      </w:r>
      <w:proofErr w:type="gramStart"/>
      <w:r w:rsidRPr="003C7340">
        <w:rPr>
          <w:rFonts w:eastAsia="Calibri" w:cs="Times New Roman"/>
          <w:b/>
          <w:sz w:val="20"/>
          <w:szCs w:val="20"/>
        </w:rPr>
        <w:t>ТР</w:t>
      </w:r>
      <w:proofErr w:type="gramEnd"/>
      <w:r w:rsidRPr="003C7340">
        <w:rPr>
          <w:rFonts w:eastAsia="Calibri" w:cs="Times New Roman"/>
          <w:b/>
          <w:sz w:val="20"/>
          <w:szCs w:val="20"/>
        </w:rPr>
        <w:t xml:space="preserve"> "Совершенствование финансовой и бюджетной политики на 202</w:t>
      </w:r>
      <w:r w:rsidR="002956E8" w:rsidRPr="003C7340">
        <w:rPr>
          <w:rFonts w:eastAsia="Calibri" w:cs="Times New Roman"/>
          <w:b/>
          <w:sz w:val="20"/>
          <w:szCs w:val="20"/>
        </w:rPr>
        <w:t>3</w:t>
      </w:r>
      <w:r w:rsidRPr="003C7340">
        <w:rPr>
          <w:rFonts w:eastAsia="Calibri" w:cs="Times New Roman"/>
          <w:b/>
          <w:sz w:val="20"/>
          <w:szCs w:val="20"/>
        </w:rPr>
        <w:t xml:space="preserve"> </w:t>
      </w:r>
      <w:r w:rsidR="00BE2C38" w:rsidRPr="003C7340">
        <w:rPr>
          <w:rFonts w:eastAsia="Calibri" w:cs="Times New Roman"/>
          <w:b/>
          <w:sz w:val="20"/>
          <w:szCs w:val="20"/>
        </w:rPr>
        <w:t>–</w:t>
      </w:r>
      <w:r w:rsidRPr="003C7340">
        <w:rPr>
          <w:rFonts w:eastAsia="Calibri" w:cs="Times New Roman"/>
          <w:b/>
          <w:sz w:val="20"/>
          <w:szCs w:val="20"/>
        </w:rPr>
        <w:t xml:space="preserve"> 202</w:t>
      </w:r>
      <w:r w:rsidR="002956E8" w:rsidRPr="003C7340">
        <w:rPr>
          <w:rFonts w:eastAsia="Calibri" w:cs="Times New Roman"/>
          <w:b/>
          <w:sz w:val="20"/>
          <w:szCs w:val="20"/>
        </w:rPr>
        <w:t>7</w:t>
      </w:r>
      <w:r w:rsidR="00BE2C38" w:rsidRPr="003C7340">
        <w:rPr>
          <w:rFonts w:eastAsia="Calibri" w:cs="Times New Roman"/>
          <w:b/>
          <w:sz w:val="20"/>
          <w:szCs w:val="20"/>
        </w:rPr>
        <w:t xml:space="preserve"> </w:t>
      </w:r>
      <w:r w:rsidRPr="003C7340">
        <w:rPr>
          <w:rFonts w:eastAsia="Calibri" w:cs="Times New Roman"/>
          <w:b/>
          <w:sz w:val="20"/>
          <w:szCs w:val="20"/>
        </w:rPr>
        <w:t xml:space="preserve">годы" </w:t>
      </w:r>
    </w:p>
    <w:p w:rsidR="00DB2947" w:rsidRPr="003C7340" w:rsidRDefault="00DB2947" w:rsidP="00CF3720">
      <w:pPr>
        <w:tabs>
          <w:tab w:val="left" w:pos="0"/>
        </w:tabs>
        <w:contextualSpacing/>
        <w:rPr>
          <w:rFonts w:cs="Times New Roman"/>
          <w:sz w:val="20"/>
          <w:szCs w:val="20"/>
        </w:rPr>
      </w:pPr>
      <w:r w:rsidRPr="003C7340">
        <w:rPr>
          <w:rFonts w:cs="Times New Roman"/>
          <w:i/>
          <w:sz w:val="20"/>
          <w:szCs w:val="20"/>
        </w:rPr>
        <w:t>Цели  подпрограммы -</w:t>
      </w:r>
      <w:r w:rsidRPr="003C7340">
        <w:rPr>
          <w:rFonts w:cs="Times New Roman"/>
          <w:sz w:val="20"/>
          <w:szCs w:val="20"/>
        </w:rPr>
        <w:t xml:space="preserve"> обеспечение долгосрочной сбалансированности и устойчивости бюджета муниципального образования Терский район; повышение качества бюджетного процесса в муниципальном образовании Терский район</w:t>
      </w:r>
      <w:r w:rsidRPr="003C7340">
        <w:rPr>
          <w:rFonts w:eastAsia="Calibri" w:cs="Times New Roman"/>
          <w:sz w:val="20"/>
          <w:szCs w:val="20"/>
        </w:rPr>
        <w:t>.</w:t>
      </w:r>
    </w:p>
    <w:p w:rsidR="00DB2947" w:rsidRPr="003C7340" w:rsidRDefault="00DB2947" w:rsidP="00CF3720">
      <w:pPr>
        <w:tabs>
          <w:tab w:val="left" w:pos="0"/>
        </w:tabs>
        <w:contextualSpacing/>
        <w:rPr>
          <w:rFonts w:eastAsia="Calibri" w:cs="Times New Roman"/>
          <w:sz w:val="20"/>
          <w:szCs w:val="20"/>
        </w:rPr>
      </w:pPr>
      <w:r w:rsidRPr="003C7340">
        <w:rPr>
          <w:rFonts w:eastAsia="Calibri" w:cs="Times New Roman"/>
          <w:i/>
          <w:sz w:val="20"/>
          <w:szCs w:val="20"/>
        </w:rPr>
        <w:t xml:space="preserve">Ответственный исполнитель </w:t>
      </w:r>
      <w:r w:rsidRPr="003C7340">
        <w:rPr>
          <w:rFonts w:eastAsia="Calibri" w:cs="Times New Roman"/>
          <w:sz w:val="20"/>
          <w:szCs w:val="20"/>
        </w:rPr>
        <w:t>–  (АТР) ФО.</w:t>
      </w:r>
    </w:p>
    <w:p w:rsidR="00DB2947" w:rsidRPr="003C7340" w:rsidRDefault="00DB2947" w:rsidP="00CF3720">
      <w:pPr>
        <w:tabs>
          <w:tab w:val="left" w:pos="142"/>
        </w:tabs>
        <w:contextualSpacing/>
        <w:jc w:val="right"/>
        <w:rPr>
          <w:rFonts w:eastAsia="Calibri" w:cs="Times New Roman"/>
          <w:sz w:val="20"/>
          <w:szCs w:val="20"/>
        </w:rPr>
      </w:pPr>
      <w:r w:rsidRPr="003C7340">
        <w:rPr>
          <w:rFonts w:eastAsia="Times New Roman" w:cs="Times New Roman"/>
          <w:i/>
          <w:sz w:val="20"/>
          <w:szCs w:val="20"/>
        </w:rPr>
        <w:t>тыс. руб.</w:t>
      </w:r>
    </w:p>
    <w:tbl>
      <w:tblPr>
        <w:tblStyle w:val="a4"/>
        <w:tblpPr w:leftFromText="180" w:rightFromText="180" w:vertAnchor="text" w:horzAnchor="margin" w:tblpX="250" w:tblpY="115"/>
        <w:tblW w:w="0" w:type="auto"/>
        <w:tblLook w:val="04A0"/>
      </w:tblPr>
      <w:tblGrid>
        <w:gridCol w:w="2014"/>
        <w:gridCol w:w="2063"/>
        <w:gridCol w:w="1487"/>
        <w:gridCol w:w="1721"/>
        <w:gridCol w:w="2286"/>
      </w:tblGrid>
      <w:tr w:rsidR="00DB2947" w:rsidRPr="003C7340" w:rsidTr="00BE2C38">
        <w:trPr>
          <w:trHeight w:val="513"/>
        </w:trPr>
        <w:tc>
          <w:tcPr>
            <w:tcW w:w="2014" w:type="dxa"/>
            <w:shd w:val="clear" w:color="auto" w:fill="D9D9D9" w:themeFill="background1" w:themeFillShade="D9"/>
          </w:tcPr>
          <w:p w:rsidR="00DB2947" w:rsidRPr="003C7340" w:rsidRDefault="00DB2947" w:rsidP="00CF3720">
            <w:pPr>
              <w:tabs>
                <w:tab w:val="left" w:pos="142"/>
              </w:tabs>
              <w:suppressAutoHyphens/>
              <w:ind w:firstLine="0"/>
              <w:contextualSpacing/>
              <w:rPr>
                <w:rFonts w:cs="Times New Roman"/>
                <w:b/>
                <w:i/>
                <w:sz w:val="16"/>
                <w:szCs w:val="16"/>
              </w:rPr>
            </w:pPr>
            <w:r w:rsidRPr="003C7340">
              <w:rPr>
                <w:rFonts w:cs="Times New Roman"/>
                <w:b/>
                <w:i/>
                <w:sz w:val="16"/>
                <w:szCs w:val="16"/>
              </w:rPr>
              <w:t>Источники финансирования</w:t>
            </w:r>
          </w:p>
        </w:tc>
        <w:tc>
          <w:tcPr>
            <w:tcW w:w="2063" w:type="dxa"/>
            <w:shd w:val="clear" w:color="auto" w:fill="D9D9D9" w:themeFill="background1" w:themeFillShade="D9"/>
          </w:tcPr>
          <w:p w:rsidR="00DB2947" w:rsidRPr="003C7340" w:rsidRDefault="00DB2947" w:rsidP="00CF3720">
            <w:pPr>
              <w:tabs>
                <w:tab w:val="left" w:pos="142"/>
              </w:tabs>
              <w:suppressAutoHyphens/>
              <w:ind w:firstLine="0"/>
              <w:contextualSpacing/>
              <w:rPr>
                <w:rFonts w:cs="Times New Roman"/>
                <w:b/>
                <w:i/>
                <w:sz w:val="16"/>
                <w:szCs w:val="16"/>
              </w:rPr>
            </w:pPr>
            <w:r w:rsidRPr="003C7340">
              <w:rPr>
                <w:rFonts w:cs="Times New Roman"/>
                <w:b/>
                <w:i/>
                <w:sz w:val="16"/>
                <w:szCs w:val="16"/>
              </w:rPr>
              <w:t>Предусмотрено финансирование</w:t>
            </w:r>
          </w:p>
        </w:tc>
        <w:tc>
          <w:tcPr>
            <w:tcW w:w="1487" w:type="dxa"/>
            <w:shd w:val="clear" w:color="auto" w:fill="D9D9D9" w:themeFill="background1" w:themeFillShade="D9"/>
          </w:tcPr>
          <w:p w:rsidR="00DB2947" w:rsidRPr="003C7340" w:rsidRDefault="00DB2947" w:rsidP="00CF3720">
            <w:pPr>
              <w:tabs>
                <w:tab w:val="left" w:pos="142"/>
              </w:tabs>
              <w:suppressAutoHyphens/>
              <w:ind w:firstLine="0"/>
              <w:contextualSpacing/>
              <w:rPr>
                <w:rFonts w:cs="Times New Roman"/>
                <w:b/>
                <w:i/>
                <w:sz w:val="16"/>
                <w:szCs w:val="16"/>
              </w:rPr>
            </w:pPr>
            <w:r w:rsidRPr="003C7340">
              <w:rPr>
                <w:rFonts w:cs="Times New Roman"/>
                <w:b/>
                <w:i/>
                <w:sz w:val="16"/>
                <w:szCs w:val="16"/>
              </w:rPr>
              <w:t>Выполнено</w:t>
            </w:r>
          </w:p>
        </w:tc>
        <w:tc>
          <w:tcPr>
            <w:tcW w:w="1721" w:type="dxa"/>
            <w:shd w:val="clear" w:color="auto" w:fill="D9D9D9" w:themeFill="background1" w:themeFillShade="D9"/>
          </w:tcPr>
          <w:p w:rsidR="00DB2947" w:rsidRPr="003C7340" w:rsidRDefault="00DB2947" w:rsidP="00CF3720">
            <w:pPr>
              <w:tabs>
                <w:tab w:val="left" w:pos="142"/>
              </w:tabs>
              <w:suppressAutoHyphens/>
              <w:ind w:firstLine="0"/>
              <w:contextualSpacing/>
              <w:rPr>
                <w:rFonts w:cs="Times New Roman"/>
                <w:b/>
                <w:i/>
                <w:sz w:val="16"/>
                <w:szCs w:val="16"/>
              </w:rPr>
            </w:pPr>
            <w:r w:rsidRPr="003C7340">
              <w:rPr>
                <w:rFonts w:cs="Times New Roman"/>
                <w:b/>
                <w:i/>
                <w:sz w:val="16"/>
                <w:szCs w:val="16"/>
              </w:rPr>
              <w:t>% исполнения (по финансам)</w:t>
            </w:r>
          </w:p>
        </w:tc>
        <w:tc>
          <w:tcPr>
            <w:tcW w:w="2286" w:type="dxa"/>
            <w:shd w:val="clear" w:color="auto" w:fill="D9D9D9" w:themeFill="background1" w:themeFillShade="D9"/>
          </w:tcPr>
          <w:p w:rsidR="00DB2947" w:rsidRPr="003C7340" w:rsidRDefault="00DB2947" w:rsidP="00CF3720">
            <w:pPr>
              <w:tabs>
                <w:tab w:val="left" w:pos="142"/>
              </w:tabs>
              <w:suppressAutoHyphens/>
              <w:ind w:firstLine="0"/>
              <w:contextualSpacing/>
              <w:rPr>
                <w:rFonts w:cs="Times New Roman"/>
                <w:b/>
                <w:i/>
                <w:sz w:val="16"/>
                <w:szCs w:val="16"/>
              </w:rPr>
            </w:pPr>
            <w:r w:rsidRPr="003C7340">
              <w:rPr>
                <w:rFonts w:cs="Times New Roman"/>
                <w:b/>
                <w:i/>
                <w:sz w:val="16"/>
                <w:szCs w:val="16"/>
              </w:rPr>
              <w:t xml:space="preserve">% исполнения </w:t>
            </w:r>
          </w:p>
          <w:p w:rsidR="00DB2947" w:rsidRPr="003C7340" w:rsidRDefault="00DB2947" w:rsidP="00CF3720">
            <w:pPr>
              <w:tabs>
                <w:tab w:val="left" w:pos="142"/>
              </w:tabs>
              <w:suppressAutoHyphens/>
              <w:ind w:firstLine="0"/>
              <w:contextualSpacing/>
              <w:rPr>
                <w:rFonts w:cs="Times New Roman"/>
                <w:b/>
                <w:i/>
                <w:sz w:val="16"/>
                <w:szCs w:val="16"/>
              </w:rPr>
            </w:pPr>
            <w:r w:rsidRPr="003C7340">
              <w:rPr>
                <w:rFonts w:cs="Times New Roman"/>
                <w:b/>
                <w:i/>
                <w:sz w:val="16"/>
                <w:szCs w:val="16"/>
              </w:rPr>
              <w:t>(по мероприятиям)</w:t>
            </w:r>
          </w:p>
        </w:tc>
      </w:tr>
      <w:tr w:rsidR="00BE2C38" w:rsidRPr="003C7340" w:rsidTr="00BE2C38">
        <w:trPr>
          <w:trHeight w:val="280"/>
        </w:trPr>
        <w:tc>
          <w:tcPr>
            <w:tcW w:w="2014" w:type="dxa"/>
          </w:tcPr>
          <w:p w:rsidR="00BE2C38" w:rsidRPr="003C7340" w:rsidRDefault="00BE2C38" w:rsidP="00CF3720">
            <w:pPr>
              <w:tabs>
                <w:tab w:val="left" w:pos="142"/>
              </w:tabs>
              <w:ind w:firstLine="0"/>
              <w:contextualSpacing/>
              <w:rPr>
                <w:rFonts w:cs="Times New Roman"/>
                <w:sz w:val="16"/>
                <w:szCs w:val="16"/>
              </w:rPr>
            </w:pPr>
            <w:r w:rsidRPr="003C7340">
              <w:rPr>
                <w:rFonts w:cs="Times New Roman"/>
                <w:sz w:val="16"/>
                <w:szCs w:val="16"/>
              </w:rPr>
              <w:t>ВСЕГО</w:t>
            </w:r>
          </w:p>
        </w:tc>
        <w:tc>
          <w:tcPr>
            <w:tcW w:w="2063" w:type="dxa"/>
          </w:tcPr>
          <w:p w:rsidR="00BE2C38" w:rsidRPr="003C7340" w:rsidRDefault="0096226C" w:rsidP="00CF3720">
            <w:pPr>
              <w:tabs>
                <w:tab w:val="left" w:pos="142"/>
              </w:tabs>
              <w:ind w:firstLine="0"/>
              <w:contextualSpacing/>
              <w:jc w:val="center"/>
              <w:rPr>
                <w:rFonts w:cs="Times New Roman"/>
                <w:sz w:val="16"/>
                <w:szCs w:val="16"/>
              </w:rPr>
            </w:pPr>
            <w:r w:rsidRPr="003C7340">
              <w:rPr>
                <w:rFonts w:cs="Times New Roman"/>
                <w:sz w:val="16"/>
                <w:szCs w:val="16"/>
              </w:rPr>
              <w:t>68 948,299</w:t>
            </w:r>
          </w:p>
        </w:tc>
        <w:tc>
          <w:tcPr>
            <w:tcW w:w="1487" w:type="dxa"/>
          </w:tcPr>
          <w:p w:rsidR="00BE2C38" w:rsidRPr="003C7340" w:rsidRDefault="0096226C" w:rsidP="00CF3720">
            <w:pPr>
              <w:tabs>
                <w:tab w:val="left" w:pos="142"/>
              </w:tabs>
              <w:ind w:firstLine="0"/>
              <w:contextualSpacing/>
              <w:jc w:val="center"/>
              <w:rPr>
                <w:rFonts w:cs="Times New Roman"/>
                <w:sz w:val="16"/>
                <w:szCs w:val="16"/>
              </w:rPr>
            </w:pPr>
            <w:r w:rsidRPr="003C7340">
              <w:rPr>
                <w:rFonts w:cs="Times New Roman"/>
                <w:sz w:val="16"/>
                <w:szCs w:val="16"/>
              </w:rPr>
              <w:t>68 948,299</w:t>
            </w:r>
          </w:p>
        </w:tc>
        <w:tc>
          <w:tcPr>
            <w:tcW w:w="1721" w:type="dxa"/>
          </w:tcPr>
          <w:p w:rsidR="00BE2C38" w:rsidRPr="003C7340" w:rsidRDefault="00BE2C38" w:rsidP="00CF3720">
            <w:pPr>
              <w:tabs>
                <w:tab w:val="left" w:pos="142"/>
              </w:tabs>
              <w:ind w:firstLine="0"/>
              <w:contextualSpacing/>
              <w:jc w:val="center"/>
              <w:rPr>
                <w:rFonts w:cs="Times New Roman"/>
                <w:sz w:val="16"/>
                <w:szCs w:val="16"/>
              </w:rPr>
            </w:pPr>
            <w:r w:rsidRPr="003C7340">
              <w:rPr>
                <w:rFonts w:cs="Times New Roman"/>
                <w:sz w:val="16"/>
                <w:szCs w:val="16"/>
              </w:rPr>
              <w:t>100</w:t>
            </w:r>
          </w:p>
        </w:tc>
        <w:tc>
          <w:tcPr>
            <w:tcW w:w="2286" w:type="dxa"/>
          </w:tcPr>
          <w:p w:rsidR="00BE2C38" w:rsidRPr="003C7340" w:rsidRDefault="00BE2C38" w:rsidP="00CF3720">
            <w:pPr>
              <w:tabs>
                <w:tab w:val="left" w:pos="142"/>
              </w:tabs>
              <w:ind w:firstLine="0"/>
              <w:contextualSpacing/>
              <w:jc w:val="center"/>
              <w:rPr>
                <w:rFonts w:cs="Times New Roman"/>
                <w:sz w:val="16"/>
                <w:szCs w:val="16"/>
              </w:rPr>
            </w:pPr>
            <w:r w:rsidRPr="003C7340">
              <w:rPr>
                <w:rFonts w:cs="Times New Roman"/>
                <w:sz w:val="16"/>
                <w:szCs w:val="16"/>
              </w:rPr>
              <w:t>100 (8 из 8)</w:t>
            </w:r>
          </w:p>
        </w:tc>
      </w:tr>
      <w:tr w:rsidR="00BE2C38" w:rsidRPr="003C7340" w:rsidTr="00BE2C38">
        <w:trPr>
          <w:trHeight w:val="280"/>
        </w:trPr>
        <w:tc>
          <w:tcPr>
            <w:tcW w:w="2014" w:type="dxa"/>
          </w:tcPr>
          <w:p w:rsidR="00BE2C38" w:rsidRPr="003C7340" w:rsidRDefault="00BE2C38" w:rsidP="00CF3720">
            <w:pPr>
              <w:tabs>
                <w:tab w:val="left" w:pos="142"/>
              </w:tabs>
              <w:ind w:firstLine="0"/>
              <w:contextualSpacing/>
              <w:rPr>
                <w:rFonts w:cs="Times New Roman"/>
                <w:sz w:val="16"/>
                <w:szCs w:val="16"/>
              </w:rPr>
            </w:pPr>
            <w:r w:rsidRPr="003C7340">
              <w:rPr>
                <w:rFonts w:cs="Times New Roman"/>
                <w:sz w:val="16"/>
                <w:szCs w:val="16"/>
              </w:rPr>
              <w:t>ОБ</w:t>
            </w:r>
          </w:p>
        </w:tc>
        <w:tc>
          <w:tcPr>
            <w:tcW w:w="2063" w:type="dxa"/>
          </w:tcPr>
          <w:p w:rsidR="00BE2C38" w:rsidRPr="003C7340" w:rsidRDefault="0096226C" w:rsidP="00CF3720">
            <w:pPr>
              <w:tabs>
                <w:tab w:val="left" w:pos="142"/>
              </w:tabs>
              <w:ind w:firstLine="0"/>
              <w:contextualSpacing/>
              <w:jc w:val="center"/>
              <w:rPr>
                <w:rFonts w:cs="Times New Roman"/>
                <w:sz w:val="16"/>
                <w:szCs w:val="16"/>
              </w:rPr>
            </w:pPr>
            <w:r w:rsidRPr="003C7340">
              <w:rPr>
                <w:rFonts w:cs="Times New Roman"/>
                <w:sz w:val="16"/>
                <w:szCs w:val="16"/>
              </w:rPr>
              <w:t>50 512,156</w:t>
            </w:r>
          </w:p>
        </w:tc>
        <w:tc>
          <w:tcPr>
            <w:tcW w:w="1487" w:type="dxa"/>
          </w:tcPr>
          <w:p w:rsidR="00BE2C38" w:rsidRPr="003C7340" w:rsidRDefault="0096226C" w:rsidP="00CF3720">
            <w:pPr>
              <w:tabs>
                <w:tab w:val="left" w:pos="142"/>
              </w:tabs>
              <w:ind w:firstLine="0"/>
              <w:contextualSpacing/>
              <w:jc w:val="center"/>
              <w:rPr>
                <w:rFonts w:cs="Times New Roman"/>
                <w:sz w:val="16"/>
                <w:szCs w:val="16"/>
              </w:rPr>
            </w:pPr>
            <w:r w:rsidRPr="003C7340">
              <w:rPr>
                <w:rFonts w:cs="Times New Roman"/>
                <w:sz w:val="16"/>
                <w:szCs w:val="16"/>
              </w:rPr>
              <w:t>50 512,156</w:t>
            </w:r>
          </w:p>
        </w:tc>
        <w:tc>
          <w:tcPr>
            <w:tcW w:w="1721" w:type="dxa"/>
          </w:tcPr>
          <w:p w:rsidR="00BE2C38" w:rsidRPr="003C7340" w:rsidRDefault="00BE2C38" w:rsidP="00CF3720">
            <w:pPr>
              <w:tabs>
                <w:tab w:val="left" w:pos="142"/>
              </w:tabs>
              <w:ind w:firstLine="0"/>
              <w:contextualSpacing/>
              <w:jc w:val="center"/>
              <w:rPr>
                <w:rFonts w:cs="Times New Roman"/>
                <w:sz w:val="16"/>
                <w:szCs w:val="16"/>
              </w:rPr>
            </w:pPr>
            <w:r w:rsidRPr="003C7340">
              <w:rPr>
                <w:rFonts w:cs="Times New Roman"/>
                <w:sz w:val="16"/>
                <w:szCs w:val="16"/>
              </w:rPr>
              <w:t>100</w:t>
            </w:r>
          </w:p>
        </w:tc>
        <w:tc>
          <w:tcPr>
            <w:tcW w:w="2286" w:type="dxa"/>
          </w:tcPr>
          <w:p w:rsidR="00BE2C38" w:rsidRPr="003C7340" w:rsidRDefault="00BE2C38" w:rsidP="00CF3720">
            <w:pPr>
              <w:tabs>
                <w:tab w:val="left" w:pos="142"/>
              </w:tabs>
              <w:ind w:firstLine="0"/>
              <w:contextualSpacing/>
              <w:jc w:val="center"/>
              <w:rPr>
                <w:rFonts w:cs="Times New Roman"/>
                <w:sz w:val="16"/>
                <w:szCs w:val="16"/>
              </w:rPr>
            </w:pPr>
          </w:p>
        </w:tc>
      </w:tr>
      <w:tr w:rsidR="00BE2C38" w:rsidRPr="003C7340" w:rsidTr="00BE2C38">
        <w:trPr>
          <w:trHeight w:val="295"/>
        </w:trPr>
        <w:tc>
          <w:tcPr>
            <w:tcW w:w="2014" w:type="dxa"/>
          </w:tcPr>
          <w:p w:rsidR="00BE2C38" w:rsidRPr="003C7340" w:rsidRDefault="00BE2C38" w:rsidP="00CF3720">
            <w:pPr>
              <w:tabs>
                <w:tab w:val="left" w:pos="142"/>
              </w:tabs>
              <w:ind w:firstLine="0"/>
              <w:contextualSpacing/>
              <w:rPr>
                <w:rFonts w:cs="Times New Roman"/>
                <w:sz w:val="16"/>
                <w:szCs w:val="16"/>
              </w:rPr>
            </w:pPr>
            <w:r w:rsidRPr="003C7340">
              <w:rPr>
                <w:rFonts w:cs="Times New Roman"/>
                <w:sz w:val="16"/>
                <w:szCs w:val="16"/>
              </w:rPr>
              <w:t>МБ</w:t>
            </w:r>
          </w:p>
        </w:tc>
        <w:tc>
          <w:tcPr>
            <w:tcW w:w="2063" w:type="dxa"/>
          </w:tcPr>
          <w:p w:rsidR="00BE2C38" w:rsidRPr="003C7340" w:rsidRDefault="00BE2C38" w:rsidP="00CF3720">
            <w:pPr>
              <w:tabs>
                <w:tab w:val="left" w:pos="142"/>
              </w:tabs>
              <w:ind w:firstLine="0"/>
              <w:contextualSpacing/>
              <w:jc w:val="center"/>
              <w:rPr>
                <w:rFonts w:cs="Times New Roman"/>
                <w:sz w:val="16"/>
                <w:szCs w:val="16"/>
              </w:rPr>
            </w:pPr>
            <w:r w:rsidRPr="003C7340">
              <w:rPr>
                <w:rFonts w:cs="Times New Roman"/>
                <w:sz w:val="16"/>
                <w:szCs w:val="16"/>
              </w:rPr>
              <w:t>1</w:t>
            </w:r>
            <w:r w:rsidR="0096226C" w:rsidRPr="003C7340">
              <w:rPr>
                <w:rFonts w:cs="Times New Roman"/>
                <w:sz w:val="16"/>
                <w:szCs w:val="16"/>
              </w:rPr>
              <w:t>8 436,143</w:t>
            </w:r>
          </w:p>
        </w:tc>
        <w:tc>
          <w:tcPr>
            <w:tcW w:w="1487" w:type="dxa"/>
          </w:tcPr>
          <w:p w:rsidR="00BE2C38" w:rsidRPr="003C7340" w:rsidRDefault="0096226C" w:rsidP="00CF3720">
            <w:pPr>
              <w:tabs>
                <w:tab w:val="left" w:pos="142"/>
              </w:tabs>
              <w:ind w:firstLine="0"/>
              <w:contextualSpacing/>
              <w:jc w:val="center"/>
              <w:rPr>
                <w:rFonts w:cs="Times New Roman"/>
                <w:sz w:val="16"/>
                <w:szCs w:val="16"/>
              </w:rPr>
            </w:pPr>
            <w:r w:rsidRPr="003C7340">
              <w:rPr>
                <w:rFonts w:cs="Times New Roman"/>
                <w:sz w:val="16"/>
                <w:szCs w:val="16"/>
              </w:rPr>
              <w:t>18 436,143</w:t>
            </w:r>
          </w:p>
        </w:tc>
        <w:tc>
          <w:tcPr>
            <w:tcW w:w="1721" w:type="dxa"/>
          </w:tcPr>
          <w:p w:rsidR="00BE2C38" w:rsidRPr="003C7340" w:rsidRDefault="00BE2C38" w:rsidP="00CF3720">
            <w:pPr>
              <w:tabs>
                <w:tab w:val="left" w:pos="142"/>
              </w:tabs>
              <w:ind w:firstLine="0"/>
              <w:contextualSpacing/>
              <w:jc w:val="center"/>
              <w:rPr>
                <w:rFonts w:cs="Times New Roman"/>
                <w:sz w:val="16"/>
                <w:szCs w:val="16"/>
              </w:rPr>
            </w:pPr>
            <w:r w:rsidRPr="003C7340">
              <w:rPr>
                <w:rFonts w:cs="Times New Roman"/>
                <w:sz w:val="16"/>
                <w:szCs w:val="16"/>
              </w:rPr>
              <w:t>100</w:t>
            </w:r>
          </w:p>
        </w:tc>
        <w:tc>
          <w:tcPr>
            <w:tcW w:w="2286" w:type="dxa"/>
          </w:tcPr>
          <w:p w:rsidR="00BE2C38" w:rsidRPr="003C7340" w:rsidRDefault="00BE2C38" w:rsidP="00CF3720">
            <w:pPr>
              <w:tabs>
                <w:tab w:val="left" w:pos="142"/>
              </w:tabs>
              <w:ind w:firstLine="0"/>
              <w:contextualSpacing/>
              <w:jc w:val="center"/>
              <w:rPr>
                <w:rFonts w:cs="Times New Roman"/>
                <w:sz w:val="16"/>
                <w:szCs w:val="16"/>
              </w:rPr>
            </w:pPr>
          </w:p>
        </w:tc>
      </w:tr>
    </w:tbl>
    <w:p w:rsidR="00DB2947" w:rsidRPr="003C7340" w:rsidRDefault="00DB2947" w:rsidP="00CF3720">
      <w:pPr>
        <w:widowControl w:val="0"/>
        <w:tabs>
          <w:tab w:val="left" w:pos="142"/>
        </w:tabs>
        <w:autoSpaceDE w:val="0"/>
        <w:autoSpaceDN w:val="0"/>
        <w:adjustRightInd w:val="0"/>
        <w:contextualSpacing/>
        <w:rPr>
          <w:rFonts w:cs="Times New Roman"/>
          <w:sz w:val="16"/>
          <w:szCs w:val="16"/>
        </w:rPr>
      </w:pPr>
    </w:p>
    <w:p w:rsidR="00DB2947" w:rsidRPr="003C7340" w:rsidRDefault="00DB2947" w:rsidP="00CF3720">
      <w:pPr>
        <w:widowControl w:val="0"/>
        <w:tabs>
          <w:tab w:val="left" w:pos="142"/>
        </w:tabs>
        <w:autoSpaceDE w:val="0"/>
        <w:autoSpaceDN w:val="0"/>
        <w:adjustRightInd w:val="0"/>
        <w:contextualSpacing/>
        <w:rPr>
          <w:rFonts w:cs="Times New Roman"/>
          <w:sz w:val="20"/>
          <w:szCs w:val="20"/>
        </w:rPr>
      </w:pPr>
      <w:r w:rsidRPr="003C7340">
        <w:rPr>
          <w:rFonts w:cs="Times New Roman"/>
          <w:i/>
          <w:sz w:val="20"/>
          <w:szCs w:val="20"/>
          <w:u w:val="single"/>
        </w:rPr>
        <w:t>Мероприятие 1</w:t>
      </w:r>
      <w:r w:rsidRPr="003C7340">
        <w:rPr>
          <w:rFonts w:cs="Times New Roman"/>
          <w:sz w:val="20"/>
          <w:szCs w:val="20"/>
        </w:rPr>
        <w:t>. Организация бюджетного процесса в муниципальном образовании Терский район. Исполнение 100 %.</w:t>
      </w:r>
    </w:p>
    <w:p w:rsidR="00DB2947" w:rsidRPr="003C7340" w:rsidRDefault="00DB2947" w:rsidP="00CF3720">
      <w:pPr>
        <w:widowControl w:val="0"/>
        <w:tabs>
          <w:tab w:val="left" w:pos="142"/>
        </w:tabs>
        <w:autoSpaceDE w:val="0"/>
        <w:autoSpaceDN w:val="0"/>
        <w:adjustRightInd w:val="0"/>
        <w:contextualSpacing/>
        <w:rPr>
          <w:rFonts w:cs="Times New Roman"/>
          <w:sz w:val="20"/>
          <w:szCs w:val="20"/>
        </w:rPr>
      </w:pPr>
      <w:r w:rsidRPr="003C7340">
        <w:rPr>
          <w:rFonts w:cs="Times New Roman"/>
          <w:i/>
          <w:sz w:val="20"/>
          <w:szCs w:val="20"/>
          <w:u w:val="single"/>
        </w:rPr>
        <w:t>Результат:</w:t>
      </w:r>
      <w:r w:rsidRPr="003C7340">
        <w:rPr>
          <w:rFonts w:cs="Times New Roman"/>
          <w:sz w:val="20"/>
          <w:szCs w:val="20"/>
        </w:rPr>
        <w:tab/>
        <w:t>Отклонение исполнения местного бюджета по доходам без учета безвозмездных поступлений к первоначально утвержденному уровню ≥ 95%.</w:t>
      </w:r>
    </w:p>
    <w:p w:rsidR="00DB2947" w:rsidRPr="003C7340" w:rsidRDefault="00DB2947" w:rsidP="00CF3720">
      <w:pPr>
        <w:widowControl w:val="0"/>
        <w:tabs>
          <w:tab w:val="left" w:pos="142"/>
        </w:tabs>
        <w:autoSpaceDE w:val="0"/>
        <w:autoSpaceDN w:val="0"/>
        <w:adjustRightInd w:val="0"/>
        <w:contextualSpacing/>
        <w:rPr>
          <w:rFonts w:cs="Times New Roman"/>
          <w:sz w:val="20"/>
          <w:szCs w:val="20"/>
        </w:rPr>
      </w:pPr>
      <w:r w:rsidRPr="003C7340">
        <w:rPr>
          <w:rFonts w:cs="Times New Roman"/>
          <w:sz w:val="20"/>
          <w:szCs w:val="20"/>
        </w:rPr>
        <w:t>Объем просроченной кредиторской задолженности по выплате заработной платы за счет средств местного бюджета – 0  тыс. руб.</w:t>
      </w:r>
    </w:p>
    <w:p w:rsidR="00DB2947" w:rsidRPr="003C7340" w:rsidRDefault="00DB2947" w:rsidP="00CF3720">
      <w:pPr>
        <w:widowControl w:val="0"/>
        <w:tabs>
          <w:tab w:val="left" w:pos="142"/>
        </w:tabs>
        <w:autoSpaceDE w:val="0"/>
        <w:autoSpaceDN w:val="0"/>
        <w:adjustRightInd w:val="0"/>
        <w:contextualSpacing/>
        <w:rPr>
          <w:rFonts w:cs="Times New Roman"/>
          <w:sz w:val="20"/>
          <w:szCs w:val="20"/>
        </w:rPr>
      </w:pPr>
      <w:r w:rsidRPr="003C7340">
        <w:rPr>
          <w:rFonts w:cs="Times New Roman"/>
          <w:sz w:val="20"/>
          <w:szCs w:val="20"/>
        </w:rPr>
        <w:t>Отклонение объема расходов бюджета в IV квартале от среднего объема расходов за I - III кварталы (без учета субсидий, субвенций и иных межбюджетных трансфертов, имеющих целевое назначение, поступив</w:t>
      </w:r>
      <w:r w:rsidR="00137DAF" w:rsidRPr="003C7340">
        <w:rPr>
          <w:rFonts w:cs="Times New Roman"/>
          <w:sz w:val="20"/>
          <w:szCs w:val="20"/>
        </w:rPr>
        <w:t xml:space="preserve">ших </w:t>
      </w:r>
      <w:proofErr w:type="gramStart"/>
      <w:r w:rsidR="00137DAF" w:rsidRPr="003C7340">
        <w:rPr>
          <w:rFonts w:cs="Times New Roman"/>
          <w:sz w:val="20"/>
          <w:szCs w:val="20"/>
        </w:rPr>
        <w:t>из</w:t>
      </w:r>
      <w:proofErr w:type="gramEnd"/>
      <w:r w:rsidR="00137DAF" w:rsidRPr="003C7340">
        <w:rPr>
          <w:rFonts w:cs="Times New Roman"/>
          <w:sz w:val="20"/>
          <w:szCs w:val="20"/>
        </w:rPr>
        <w:t xml:space="preserve"> </w:t>
      </w:r>
      <w:r w:rsidR="00763F50" w:rsidRPr="003C7340">
        <w:rPr>
          <w:rFonts w:cs="Times New Roman"/>
          <w:sz w:val="20"/>
          <w:szCs w:val="20"/>
        </w:rPr>
        <w:t>ОБ</w:t>
      </w:r>
      <w:r w:rsidR="00137DAF" w:rsidRPr="003C7340">
        <w:rPr>
          <w:rFonts w:cs="Times New Roman"/>
          <w:sz w:val="20"/>
          <w:szCs w:val="20"/>
        </w:rPr>
        <w:t>) - 124</w:t>
      </w:r>
      <w:r w:rsidRPr="003C7340">
        <w:rPr>
          <w:rFonts w:cs="Times New Roman"/>
          <w:sz w:val="20"/>
          <w:szCs w:val="20"/>
        </w:rPr>
        <w:t>%.</w:t>
      </w:r>
    </w:p>
    <w:p w:rsidR="00DB2947" w:rsidRPr="003C7340" w:rsidRDefault="00DB2947" w:rsidP="00CF3720">
      <w:pPr>
        <w:widowControl w:val="0"/>
        <w:tabs>
          <w:tab w:val="left" w:pos="142"/>
        </w:tabs>
        <w:autoSpaceDE w:val="0"/>
        <w:autoSpaceDN w:val="0"/>
        <w:adjustRightInd w:val="0"/>
        <w:contextualSpacing/>
        <w:rPr>
          <w:rFonts w:cs="Times New Roman"/>
          <w:sz w:val="20"/>
          <w:szCs w:val="20"/>
        </w:rPr>
      </w:pPr>
    </w:p>
    <w:p w:rsidR="00DB2947" w:rsidRPr="003C7340" w:rsidRDefault="00DB2947" w:rsidP="00CF3720">
      <w:pPr>
        <w:widowControl w:val="0"/>
        <w:tabs>
          <w:tab w:val="left" w:pos="142"/>
        </w:tabs>
        <w:autoSpaceDE w:val="0"/>
        <w:autoSpaceDN w:val="0"/>
        <w:adjustRightInd w:val="0"/>
        <w:contextualSpacing/>
        <w:rPr>
          <w:rFonts w:cs="Times New Roman"/>
          <w:sz w:val="20"/>
          <w:szCs w:val="20"/>
        </w:rPr>
      </w:pPr>
      <w:r w:rsidRPr="003C7340">
        <w:rPr>
          <w:rFonts w:cs="Times New Roman"/>
          <w:i/>
          <w:sz w:val="20"/>
          <w:szCs w:val="20"/>
          <w:u w:val="single"/>
        </w:rPr>
        <w:t>Мероприятие 2.</w:t>
      </w:r>
      <w:r w:rsidRPr="003C7340">
        <w:rPr>
          <w:rFonts w:cs="Times New Roman"/>
          <w:sz w:val="20"/>
          <w:szCs w:val="20"/>
        </w:rPr>
        <w:t xml:space="preserve"> Процентные платежи по муниципа</w:t>
      </w:r>
      <w:r w:rsidR="00C06E11" w:rsidRPr="003C7340">
        <w:rPr>
          <w:rFonts w:cs="Times New Roman"/>
          <w:sz w:val="20"/>
          <w:szCs w:val="20"/>
        </w:rPr>
        <w:t xml:space="preserve">льному долгу выполнено на 100 </w:t>
      </w:r>
      <w:r w:rsidRPr="003C7340">
        <w:rPr>
          <w:rFonts w:cs="Times New Roman"/>
          <w:sz w:val="20"/>
          <w:szCs w:val="20"/>
        </w:rPr>
        <w:t>%.</w:t>
      </w:r>
      <w:r w:rsidR="00BC001B" w:rsidRPr="003C7340">
        <w:rPr>
          <w:rFonts w:cs="Times New Roman"/>
          <w:sz w:val="20"/>
          <w:szCs w:val="20"/>
        </w:rPr>
        <w:t xml:space="preserve"> Профинансировано:</w:t>
      </w:r>
      <w:r w:rsidR="003C7340" w:rsidRPr="003C7340">
        <w:rPr>
          <w:rFonts w:cs="Times New Roman"/>
          <w:sz w:val="20"/>
          <w:szCs w:val="20"/>
        </w:rPr>
        <w:t xml:space="preserve"> </w:t>
      </w:r>
      <w:r w:rsidR="00BC001B" w:rsidRPr="003C7340">
        <w:rPr>
          <w:rFonts w:cs="Times New Roman"/>
          <w:sz w:val="20"/>
          <w:szCs w:val="20"/>
        </w:rPr>
        <w:t>МБ-3,75 тыс</w:t>
      </w:r>
      <w:proofErr w:type="gramStart"/>
      <w:r w:rsidR="00BC001B" w:rsidRPr="003C7340">
        <w:rPr>
          <w:rFonts w:cs="Times New Roman"/>
          <w:sz w:val="20"/>
          <w:szCs w:val="20"/>
        </w:rPr>
        <w:t>.р</w:t>
      </w:r>
      <w:proofErr w:type="gramEnd"/>
      <w:r w:rsidR="00BC001B" w:rsidRPr="003C7340">
        <w:rPr>
          <w:rFonts w:cs="Times New Roman"/>
          <w:sz w:val="20"/>
          <w:szCs w:val="20"/>
        </w:rPr>
        <w:t>уб.</w:t>
      </w:r>
    </w:p>
    <w:p w:rsidR="00DB2947" w:rsidRPr="003C7340" w:rsidRDefault="00DB2947" w:rsidP="00CF3720">
      <w:pPr>
        <w:widowControl w:val="0"/>
        <w:tabs>
          <w:tab w:val="left" w:pos="142"/>
        </w:tabs>
        <w:autoSpaceDE w:val="0"/>
        <w:autoSpaceDN w:val="0"/>
        <w:adjustRightInd w:val="0"/>
        <w:contextualSpacing/>
        <w:rPr>
          <w:rFonts w:cs="Times New Roman"/>
          <w:sz w:val="20"/>
          <w:szCs w:val="20"/>
        </w:rPr>
      </w:pPr>
      <w:r w:rsidRPr="003C7340">
        <w:rPr>
          <w:rFonts w:eastAsia="Calibri" w:cs="Times New Roman"/>
          <w:i/>
          <w:sz w:val="20"/>
          <w:szCs w:val="20"/>
          <w:u w:val="single"/>
        </w:rPr>
        <w:t>Результат:</w:t>
      </w:r>
      <w:r w:rsidRPr="003C7340">
        <w:rPr>
          <w:rFonts w:eastAsia="Calibri" w:cs="Times New Roman"/>
          <w:sz w:val="20"/>
          <w:szCs w:val="20"/>
        </w:rPr>
        <w:t xml:space="preserve"> Отсутствие просроченной кредиторской задолженности по обслуживанию муниципального долга, </w:t>
      </w:r>
      <w:r w:rsidRPr="003C7340">
        <w:rPr>
          <w:rFonts w:cs="Times New Roman"/>
          <w:sz w:val="20"/>
          <w:szCs w:val="20"/>
        </w:rPr>
        <w:t>исполнение по финансированию 100,0 %.</w:t>
      </w:r>
    </w:p>
    <w:p w:rsidR="00DB2947" w:rsidRPr="003C7340" w:rsidRDefault="00DB2947" w:rsidP="00CF3720">
      <w:pPr>
        <w:widowControl w:val="0"/>
        <w:tabs>
          <w:tab w:val="left" w:pos="142"/>
        </w:tabs>
        <w:autoSpaceDE w:val="0"/>
        <w:autoSpaceDN w:val="0"/>
        <w:adjustRightInd w:val="0"/>
        <w:contextualSpacing/>
        <w:rPr>
          <w:rFonts w:cs="Times New Roman"/>
          <w:sz w:val="20"/>
          <w:szCs w:val="20"/>
        </w:rPr>
      </w:pPr>
    </w:p>
    <w:p w:rsidR="00DB2947" w:rsidRPr="003C7340" w:rsidRDefault="00DB2947" w:rsidP="00CF3720">
      <w:pPr>
        <w:widowControl w:val="0"/>
        <w:tabs>
          <w:tab w:val="left" w:pos="142"/>
        </w:tabs>
        <w:autoSpaceDE w:val="0"/>
        <w:autoSpaceDN w:val="0"/>
        <w:adjustRightInd w:val="0"/>
        <w:contextualSpacing/>
        <w:rPr>
          <w:rFonts w:cs="Times New Roman"/>
          <w:sz w:val="20"/>
          <w:szCs w:val="20"/>
        </w:rPr>
      </w:pPr>
      <w:r w:rsidRPr="003C7340">
        <w:rPr>
          <w:rFonts w:cs="Times New Roman"/>
          <w:i/>
          <w:sz w:val="20"/>
          <w:szCs w:val="20"/>
          <w:u w:val="single"/>
        </w:rPr>
        <w:t xml:space="preserve">Мероприятия 3 – 6, </w:t>
      </w:r>
      <w:r w:rsidRPr="003C7340">
        <w:rPr>
          <w:rFonts w:cs="Times New Roman"/>
          <w:sz w:val="20"/>
          <w:szCs w:val="20"/>
        </w:rPr>
        <w:t>направленные на выравнивание бюджетной обеспеченности муниципальных образований. Исполнение 100%.</w:t>
      </w:r>
      <w:r w:rsidR="000C1372" w:rsidRPr="003C7340">
        <w:rPr>
          <w:rFonts w:cs="Times New Roman"/>
          <w:sz w:val="20"/>
          <w:szCs w:val="20"/>
        </w:rPr>
        <w:t xml:space="preserve"> Профинансировано: ОБ-36535,48, МБ-18432,40 </w:t>
      </w:r>
      <w:r w:rsidR="00083D36" w:rsidRPr="003C7340">
        <w:rPr>
          <w:rFonts w:cs="Times New Roman"/>
          <w:sz w:val="20"/>
          <w:szCs w:val="20"/>
        </w:rPr>
        <w:t>тыс.</w:t>
      </w:r>
      <w:r w:rsidR="000C1372" w:rsidRPr="003C7340">
        <w:rPr>
          <w:rFonts w:cs="Times New Roman"/>
          <w:sz w:val="20"/>
          <w:szCs w:val="20"/>
        </w:rPr>
        <w:t xml:space="preserve"> руб.</w:t>
      </w:r>
    </w:p>
    <w:p w:rsidR="00DB2947" w:rsidRPr="003C7340" w:rsidRDefault="00DB2947" w:rsidP="00CF3720">
      <w:pPr>
        <w:tabs>
          <w:tab w:val="left" w:pos="142"/>
        </w:tabs>
        <w:contextualSpacing/>
        <w:rPr>
          <w:rFonts w:eastAsia="Calibri" w:cs="Times New Roman"/>
          <w:sz w:val="20"/>
          <w:szCs w:val="20"/>
        </w:rPr>
      </w:pPr>
      <w:r w:rsidRPr="003C7340">
        <w:rPr>
          <w:rFonts w:eastAsia="Calibri" w:cs="Times New Roman"/>
          <w:i/>
          <w:sz w:val="20"/>
          <w:szCs w:val="20"/>
          <w:u w:val="single"/>
        </w:rPr>
        <w:t>Результат:</w:t>
      </w:r>
    </w:p>
    <w:p w:rsidR="00DB2947" w:rsidRPr="003C7340" w:rsidRDefault="00DB2947" w:rsidP="00CF3720">
      <w:pPr>
        <w:widowControl w:val="0"/>
        <w:tabs>
          <w:tab w:val="left" w:pos="142"/>
        </w:tabs>
        <w:autoSpaceDE w:val="0"/>
        <w:autoSpaceDN w:val="0"/>
        <w:adjustRightInd w:val="0"/>
        <w:contextualSpacing/>
        <w:rPr>
          <w:rFonts w:cs="Times New Roman"/>
          <w:sz w:val="20"/>
          <w:szCs w:val="20"/>
        </w:rPr>
      </w:pPr>
      <w:r w:rsidRPr="003C7340">
        <w:rPr>
          <w:rFonts w:cs="Times New Roman"/>
          <w:sz w:val="20"/>
          <w:szCs w:val="20"/>
        </w:rPr>
        <w:t>- Поддержка мер по сбалансированности бюджетов. Исполнение 100%.</w:t>
      </w:r>
    </w:p>
    <w:p w:rsidR="00DB2947" w:rsidRPr="003C7340" w:rsidRDefault="00DB2947" w:rsidP="00CF3720">
      <w:pPr>
        <w:widowControl w:val="0"/>
        <w:tabs>
          <w:tab w:val="left" w:pos="142"/>
        </w:tabs>
        <w:autoSpaceDE w:val="0"/>
        <w:autoSpaceDN w:val="0"/>
        <w:adjustRightInd w:val="0"/>
        <w:contextualSpacing/>
        <w:rPr>
          <w:rFonts w:cs="Times New Roman"/>
          <w:sz w:val="20"/>
          <w:szCs w:val="20"/>
        </w:rPr>
      </w:pPr>
      <w:r w:rsidRPr="003C7340">
        <w:rPr>
          <w:rFonts w:cs="Times New Roman"/>
          <w:sz w:val="20"/>
          <w:szCs w:val="20"/>
        </w:rPr>
        <w:t>- Выравнивание бюджетной обеспеченности поселений. Исполнение 100%.</w:t>
      </w:r>
    </w:p>
    <w:p w:rsidR="00DB2947" w:rsidRPr="003C7340" w:rsidRDefault="00DB2947" w:rsidP="00CF3720">
      <w:pPr>
        <w:widowControl w:val="0"/>
        <w:tabs>
          <w:tab w:val="left" w:pos="142"/>
        </w:tabs>
        <w:autoSpaceDE w:val="0"/>
        <w:autoSpaceDN w:val="0"/>
        <w:adjustRightInd w:val="0"/>
        <w:contextualSpacing/>
        <w:rPr>
          <w:rFonts w:cs="Times New Roman"/>
          <w:sz w:val="20"/>
          <w:szCs w:val="20"/>
        </w:rPr>
      </w:pPr>
      <w:r w:rsidRPr="003C7340">
        <w:rPr>
          <w:rFonts w:cs="Times New Roman"/>
          <w:sz w:val="20"/>
          <w:szCs w:val="20"/>
        </w:rPr>
        <w:t>- Софинансирование расходных обязательств, возникающих при осуществлении полномочий органов местного самоуправления муниципальных районов по выравниванию уровня бюджетной обеспеченности поселений. Исполнение 100%.</w:t>
      </w:r>
    </w:p>
    <w:p w:rsidR="00DB2947" w:rsidRPr="003C7340" w:rsidRDefault="00DB2947" w:rsidP="00CF3720">
      <w:pPr>
        <w:widowControl w:val="0"/>
        <w:tabs>
          <w:tab w:val="left" w:pos="142"/>
        </w:tabs>
        <w:autoSpaceDE w:val="0"/>
        <w:autoSpaceDN w:val="0"/>
        <w:adjustRightInd w:val="0"/>
        <w:contextualSpacing/>
        <w:rPr>
          <w:rFonts w:cs="Times New Roman"/>
          <w:sz w:val="20"/>
          <w:szCs w:val="20"/>
        </w:rPr>
      </w:pPr>
      <w:r w:rsidRPr="003C7340">
        <w:rPr>
          <w:rFonts w:cs="Times New Roman"/>
          <w:sz w:val="20"/>
          <w:szCs w:val="20"/>
        </w:rPr>
        <w:t>- Осуществление органами местного самоуправления государственных полномочий органов государственной власти Мурманской области по расчету и предоставлению дотаций бюджетам поселений. Исполнение 100%.</w:t>
      </w:r>
    </w:p>
    <w:p w:rsidR="00DB2947" w:rsidRPr="003C7340" w:rsidRDefault="00DB2947" w:rsidP="00CF3720">
      <w:pPr>
        <w:widowControl w:val="0"/>
        <w:tabs>
          <w:tab w:val="left" w:pos="142"/>
        </w:tabs>
        <w:autoSpaceDE w:val="0"/>
        <w:autoSpaceDN w:val="0"/>
        <w:adjustRightInd w:val="0"/>
        <w:contextualSpacing/>
        <w:rPr>
          <w:rFonts w:cs="Times New Roman"/>
          <w:sz w:val="20"/>
          <w:szCs w:val="20"/>
        </w:rPr>
      </w:pPr>
    </w:p>
    <w:p w:rsidR="00DB2947" w:rsidRPr="003C7340" w:rsidRDefault="00DB2947" w:rsidP="00CF3720">
      <w:pPr>
        <w:widowControl w:val="0"/>
        <w:tabs>
          <w:tab w:val="left" w:pos="142"/>
        </w:tabs>
        <w:autoSpaceDE w:val="0"/>
        <w:autoSpaceDN w:val="0"/>
        <w:adjustRightInd w:val="0"/>
        <w:contextualSpacing/>
        <w:rPr>
          <w:rFonts w:cs="Times New Roman"/>
          <w:sz w:val="20"/>
          <w:szCs w:val="20"/>
        </w:rPr>
      </w:pPr>
      <w:r w:rsidRPr="003C7340">
        <w:rPr>
          <w:rFonts w:cs="Times New Roman"/>
          <w:i/>
          <w:sz w:val="20"/>
          <w:szCs w:val="20"/>
          <w:u w:val="single"/>
        </w:rPr>
        <w:t xml:space="preserve">Мероприятия 7-8, </w:t>
      </w:r>
      <w:r w:rsidRPr="003C7340">
        <w:rPr>
          <w:rFonts w:cs="Times New Roman"/>
          <w:sz w:val="20"/>
          <w:szCs w:val="20"/>
        </w:rPr>
        <w:t xml:space="preserve">направленные на предоставление субсидий, субвенций </w:t>
      </w:r>
      <w:r w:rsidR="00083D36" w:rsidRPr="003C7340">
        <w:rPr>
          <w:rFonts w:cs="Times New Roman"/>
          <w:sz w:val="20"/>
          <w:szCs w:val="20"/>
        </w:rPr>
        <w:t>поселениям. Профинансировано</w:t>
      </w:r>
      <w:r w:rsidR="000C1372" w:rsidRPr="003C7340">
        <w:rPr>
          <w:rFonts w:cs="Times New Roman"/>
          <w:sz w:val="20"/>
          <w:szCs w:val="20"/>
        </w:rPr>
        <w:t>: ОБ-13976,68 тыс</w:t>
      </w:r>
      <w:proofErr w:type="gramStart"/>
      <w:r w:rsidR="000C1372" w:rsidRPr="003C7340">
        <w:rPr>
          <w:rFonts w:cs="Times New Roman"/>
          <w:sz w:val="20"/>
          <w:szCs w:val="20"/>
        </w:rPr>
        <w:t>.р</w:t>
      </w:r>
      <w:proofErr w:type="gramEnd"/>
      <w:r w:rsidR="000C1372" w:rsidRPr="003C7340">
        <w:rPr>
          <w:rFonts w:cs="Times New Roman"/>
          <w:sz w:val="20"/>
          <w:szCs w:val="20"/>
        </w:rPr>
        <w:t>уб.</w:t>
      </w:r>
    </w:p>
    <w:p w:rsidR="00DB2947" w:rsidRPr="003C7340" w:rsidRDefault="00DB2947" w:rsidP="00CF3720">
      <w:pPr>
        <w:tabs>
          <w:tab w:val="left" w:pos="142"/>
          <w:tab w:val="left" w:pos="2235"/>
        </w:tabs>
        <w:contextualSpacing/>
        <w:rPr>
          <w:rFonts w:eastAsia="Calibri" w:cs="Times New Roman"/>
          <w:sz w:val="20"/>
          <w:szCs w:val="20"/>
        </w:rPr>
      </w:pPr>
      <w:r w:rsidRPr="003C7340">
        <w:rPr>
          <w:rFonts w:eastAsia="Calibri" w:cs="Times New Roman"/>
          <w:i/>
          <w:sz w:val="20"/>
          <w:szCs w:val="20"/>
          <w:u w:val="single"/>
        </w:rPr>
        <w:t>Результат:</w:t>
      </w:r>
      <w:r w:rsidRPr="003C7340">
        <w:rPr>
          <w:rFonts w:eastAsia="Calibri" w:cs="Times New Roman"/>
          <w:sz w:val="20"/>
          <w:szCs w:val="20"/>
        </w:rPr>
        <w:t xml:space="preserve"> Выполнены следующие мероприятия:</w:t>
      </w:r>
    </w:p>
    <w:p w:rsidR="00DB2947" w:rsidRPr="003C7340" w:rsidRDefault="00DB2947" w:rsidP="00CF3720">
      <w:pPr>
        <w:tabs>
          <w:tab w:val="left" w:pos="142"/>
          <w:tab w:val="left" w:pos="2235"/>
        </w:tabs>
        <w:contextualSpacing/>
        <w:rPr>
          <w:rFonts w:eastAsia="Calibri" w:cs="Times New Roman"/>
          <w:sz w:val="20"/>
          <w:szCs w:val="20"/>
        </w:rPr>
      </w:pPr>
      <w:r w:rsidRPr="003C7340">
        <w:rPr>
          <w:rFonts w:eastAsia="Calibri" w:cs="Times New Roman"/>
          <w:sz w:val="20"/>
          <w:szCs w:val="20"/>
        </w:rPr>
        <w:t>- софинансирование расходов, направляемых на оплату труда и начисления на выплаты по оплате труда работникам муниципальных учреждений, исполнение 100 %;</w:t>
      </w:r>
    </w:p>
    <w:p w:rsidR="00DB2947" w:rsidRPr="003C7340" w:rsidRDefault="00DB2947" w:rsidP="00CF3720">
      <w:pPr>
        <w:tabs>
          <w:tab w:val="left" w:pos="142"/>
          <w:tab w:val="left" w:pos="2235"/>
        </w:tabs>
        <w:contextualSpacing/>
        <w:rPr>
          <w:rFonts w:eastAsia="Calibri" w:cs="Times New Roman"/>
          <w:sz w:val="20"/>
          <w:szCs w:val="20"/>
        </w:rPr>
      </w:pPr>
      <w:r w:rsidRPr="003C7340">
        <w:rPr>
          <w:rFonts w:eastAsia="Calibri" w:cs="Times New Roman"/>
          <w:sz w:val="20"/>
          <w:szCs w:val="20"/>
        </w:rPr>
        <w:lastRenderedPageBreak/>
        <w:t>- софинансирование расходов, направляемых на оплату труда и начисления на выплаты по оплате труда работникам муниципальных учреждений (за счет средств резервного фонда Правительства Мурманской области), исполнение 100 %.</w:t>
      </w:r>
    </w:p>
    <w:p w:rsidR="00DB2947" w:rsidRPr="003C7340" w:rsidRDefault="00DB2947" w:rsidP="00CF3720">
      <w:pPr>
        <w:tabs>
          <w:tab w:val="left" w:pos="142"/>
          <w:tab w:val="left" w:pos="2235"/>
        </w:tabs>
        <w:contextualSpacing/>
        <w:rPr>
          <w:rFonts w:eastAsia="Calibri" w:cs="Times New Roman"/>
          <w:sz w:val="20"/>
          <w:szCs w:val="20"/>
        </w:rPr>
      </w:pPr>
    </w:p>
    <w:p w:rsidR="00DB2947" w:rsidRPr="003C7340" w:rsidRDefault="00DB2947" w:rsidP="00CF3720">
      <w:pPr>
        <w:contextualSpacing/>
        <w:rPr>
          <w:rFonts w:eastAsia="Calibri" w:cs="Times New Roman"/>
          <w:b/>
          <w:sz w:val="20"/>
          <w:szCs w:val="20"/>
        </w:rPr>
      </w:pPr>
      <w:r w:rsidRPr="003C7340">
        <w:rPr>
          <w:rFonts w:eastAsia="Calibri" w:cs="Times New Roman"/>
          <w:b/>
          <w:sz w:val="20"/>
          <w:szCs w:val="20"/>
        </w:rPr>
        <w:t>- Подпрограмма муниципального образования Терский район "Повышение эффективности бюджетных расходов муниципального образования Терский район на 202</w:t>
      </w:r>
      <w:r w:rsidR="00090BF5" w:rsidRPr="003C7340">
        <w:rPr>
          <w:rFonts w:eastAsia="Calibri" w:cs="Times New Roman"/>
          <w:b/>
          <w:sz w:val="20"/>
          <w:szCs w:val="20"/>
        </w:rPr>
        <w:t>3</w:t>
      </w:r>
      <w:r w:rsidRPr="003C7340">
        <w:rPr>
          <w:rFonts w:eastAsia="Calibri" w:cs="Times New Roman"/>
          <w:b/>
          <w:sz w:val="20"/>
          <w:szCs w:val="20"/>
        </w:rPr>
        <w:t xml:space="preserve"> - 202</w:t>
      </w:r>
      <w:r w:rsidR="00090BF5" w:rsidRPr="003C7340">
        <w:rPr>
          <w:rFonts w:eastAsia="Calibri" w:cs="Times New Roman"/>
          <w:b/>
          <w:sz w:val="20"/>
          <w:szCs w:val="20"/>
        </w:rPr>
        <w:t>7</w:t>
      </w:r>
      <w:r w:rsidRPr="003C7340">
        <w:rPr>
          <w:rFonts w:eastAsia="Calibri" w:cs="Times New Roman"/>
          <w:b/>
          <w:sz w:val="20"/>
          <w:szCs w:val="20"/>
        </w:rPr>
        <w:t xml:space="preserve"> годы"</w:t>
      </w:r>
    </w:p>
    <w:p w:rsidR="00DB2947" w:rsidRPr="003C7340" w:rsidRDefault="00DB2947" w:rsidP="00CF3720">
      <w:pPr>
        <w:contextualSpacing/>
        <w:rPr>
          <w:rFonts w:eastAsia="Calibri" w:cs="Times New Roman"/>
          <w:sz w:val="20"/>
          <w:szCs w:val="20"/>
        </w:rPr>
      </w:pPr>
      <w:r w:rsidRPr="003C7340">
        <w:rPr>
          <w:rFonts w:cs="Times New Roman"/>
          <w:i/>
          <w:sz w:val="20"/>
          <w:szCs w:val="20"/>
        </w:rPr>
        <w:t>Цель программы -</w:t>
      </w:r>
      <w:r w:rsidRPr="003C7340">
        <w:rPr>
          <w:rFonts w:cs="Times New Roman"/>
          <w:sz w:val="20"/>
          <w:szCs w:val="20"/>
        </w:rPr>
        <w:t xml:space="preserve"> повышение эффективности управления муниципальными финансами</w:t>
      </w:r>
      <w:r w:rsidRPr="003C7340">
        <w:rPr>
          <w:rFonts w:eastAsia="Calibri" w:cs="Times New Roman"/>
          <w:sz w:val="20"/>
          <w:szCs w:val="20"/>
        </w:rPr>
        <w:t>.</w:t>
      </w:r>
    </w:p>
    <w:p w:rsidR="00DB2947" w:rsidRPr="003C7340" w:rsidRDefault="00DB2947" w:rsidP="00CF3720">
      <w:pPr>
        <w:contextualSpacing/>
        <w:rPr>
          <w:rFonts w:eastAsia="Calibri" w:cs="Times New Roman"/>
          <w:sz w:val="20"/>
          <w:szCs w:val="20"/>
        </w:rPr>
      </w:pPr>
      <w:r w:rsidRPr="003C7340">
        <w:rPr>
          <w:rFonts w:eastAsia="Calibri" w:cs="Times New Roman"/>
          <w:i/>
          <w:sz w:val="20"/>
          <w:szCs w:val="20"/>
        </w:rPr>
        <w:t xml:space="preserve">Ответственный исполнитель </w:t>
      </w:r>
      <w:r w:rsidRPr="003C7340">
        <w:rPr>
          <w:rFonts w:eastAsia="Calibri" w:cs="Times New Roman"/>
          <w:sz w:val="20"/>
          <w:szCs w:val="20"/>
        </w:rPr>
        <w:t>–  (АТР) ФО.</w:t>
      </w:r>
    </w:p>
    <w:p w:rsidR="00DB2947" w:rsidRPr="003C7340" w:rsidRDefault="00DB2947" w:rsidP="00CF3720">
      <w:pPr>
        <w:contextualSpacing/>
        <w:rPr>
          <w:rFonts w:eastAsia="Calibri" w:cs="Times New Roman"/>
          <w:sz w:val="20"/>
          <w:szCs w:val="20"/>
        </w:rPr>
      </w:pPr>
      <w:r w:rsidRPr="003C7340">
        <w:rPr>
          <w:rFonts w:eastAsia="Times New Roman" w:cs="Times New Roman"/>
          <w:i/>
          <w:sz w:val="20"/>
          <w:szCs w:val="20"/>
        </w:rPr>
        <w:t>тыс. руб.</w:t>
      </w:r>
    </w:p>
    <w:tbl>
      <w:tblPr>
        <w:tblStyle w:val="a4"/>
        <w:tblW w:w="0" w:type="auto"/>
        <w:tblInd w:w="250" w:type="dxa"/>
        <w:tblLook w:val="04A0"/>
      </w:tblPr>
      <w:tblGrid>
        <w:gridCol w:w="1981"/>
        <w:gridCol w:w="1979"/>
        <w:gridCol w:w="1448"/>
        <w:gridCol w:w="1682"/>
        <w:gridCol w:w="2231"/>
      </w:tblGrid>
      <w:tr w:rsidR="00DB2947" w:rsidRPr="003C7340" w:rsidTr="00674C75">
        <w:trPr>
          <w:trHeight w:val="815"/>
        </w:trPr>
        <w:tc>
          <w:tcPr>
            <w:tcW w:w="2126" w:type="dxa"/>
            <w:shd w:val="clear" w:color="auto" w:fill="D9D9D9" w:themeFill="background1" w:themeFillShade="D9"/>
          </w:tcPr>
          <w:p w:rsidR="00DB2947" w:rsidRPr="003C7340" w:rsidRDefault="00DB2947" w:rsidP="00CF3720">
            <w:pPr>
              <w:suppressAutoHyphens/>
              <w:ind w:firstLine="0"/>
              <w:contextualSpacing/>
              <w:rPr>
                <w:rFonts w:cs="Times New Roman"/>
                <w:b/>
                <w:i/>
                <w:sz w:val="16"/>
                <w:szCs w:val="16"/>
              </w:rPr>
            </w:pPr>
            <w:r w:rsidRPr="003C7340">
              <w:rPr>
                <w:rFonts w:cs="Times New Roman"/>
                <w:b/>
                <w:i/>
                <w:sz w:val="16"/>
                <w:szCs w:val="16"/>
              </w:rPr>
              <w:t>Источники финансирования</w:t>
            </w:r>
          </w:p>
        </w:tc>
        <w:tc>
          <w:tcPr>
            <w:tcW w:w="2127" w:type="dxa"/>
            <w:shd w:val="clear" w:color="auto" w:fill="D9D9D9" w:themeFill="background1" w:themeFillShade="D9"/>
          </w:tcPr>
          <w:p w:rsidR="00DB2947" w:rsidRPr="003C7340" w:rsidRDefault="00DB2947" w:rsidP="00CF3720">
            <w:pPr>
              <w:suppressAutoHyphens/>
              <w:ind w:firstLine="0"/>
              <w:contextualSpacing/>
              <w:rPr>
                <w:rFonts w:cs="Times New Roman"/>
                <w:b/>
                <w:i/>
                <w:sz w:val="16"/>
                <w:szCs w:val="16"/>
              </w:rPr>
            </w:pPr>
            <w:r w:rsidRPr="003C7340">
              <w:rPr>
                <w:rFonts w:cs="Times New Roman"/>
                <w:b/>
                <w:i/>
                <w:sz w:val="16"/>
                <w:szCs w:val="16"/>
              </w:rPr>
              <w:t>Предусмотрено финансирование</w:t>
            </w:r>
          </w:p>
        </w:tc>
        <w:tc>
          <w:tcPr>
            <w:tcW w:w="1559" w:type="dxa"/>
            <w:shd w:val="clear" w:color="auto" w:fill="D9D9D9" w:themeFill="background1" w:themeFillShade="D9"/>
          </w:tcPr>
          <w:p w:rsidR="00DB2947" w:rsidRPr="003C7340" w:rsidRDefault="00DB2947" w:rsidP="00CF3720">
            <w:pPr>
              <w:suppressAutoHyphens/>
              <w:ind w:firstLine="0"/>
              <w:contextualSpacing/>
              <w:rPr>
                <w:rFonts w:cs="Times New Roman"/>
                <w:b/>
                <w:i/>
                <w:sz w:val="16"/>
                <w:szCs w:val="16"/>
              </w:rPr>
            </w:pPr>
            <w:r w:rsidRPr="003C7340">
              <w:rPr>
                <w:rFonts w:cs="Times New Roman"/>
                <w:b/>
                <w:i/>
                <w:sz w:val="16"/>
                <w:szCs w:val="16"/>
              </w:rPr>
              <w:t>Выполнено</w:t>
            </w:r>
          </w:p>
        </w:tc>
        <w:tc>
          <w:tcPr>
            <w:tcW w:w="1843" w:type="dxa"/>
            <w:shd w:val="clear" w:color="auto" w:fill="D9D9D9" w:themeFill="background1" w:themeFillShade="D9"/>
          </w:tcPr>
          <w:p w:rsidR="00DB2947" w:rsidRPr="003C7340" w:rsidRDefault="00DB2947" w:rsidP="00CF3720">
            <w:pPr>
              <w:suppressAutoHyphens/>
              <w:ind w:firstLine="0"/>
              <w:contextualSpacing/>
              <w:rPr>
                <w:rFonts w:cs="Times New Roman"/>
                <w:b/>
                <w:i/>
                <w:sz w:val="16"/>
                <w:szCs w:val="16"/>
              </w:rPr>
            </w:pPr>
            <w:r w:rsidRPr="003C7340">
              <w:rPr>
                <w:rFonts w:cs="Times New Roman"/>
                <w:b/>
                <w:i/>
                <w:sz w:val="16"/>
                <w:szCs w:val="16"/>
              </w:rPr>
              <w:t>% исполнения (по финансам)</w:t>
            </w:r>
          </w:p>
        </w:tc>
        <w:tc>
          <w:tcPr>
            <w:tcW w:w="2454" w:type="dxa"/>
            <w:shd w:val="clear" w:color="auto" w:fill="D9D9D9" w:themeFill="background1" w:themeFillShade="D9"/>
          </w:tcPr>
          <w:p w:rsidR="00DB2947" w:rsidRPr="003C7340" w:rsidRDefault="00DB2947" w:rsidP="00CF3720">
            <w:pPr>
              <w:suppressAutoHyphens/>
              <w:ind w:firstLine="0"/>
              <w:contextualSpacing/>
              <w:rPr>
                <w:rFonts w:cs="Times New Roman"/>
                <w:b/>
                <w:i/>
                <w:sz w:val="16"/>
                <w:szCs w:val="16"/>
              </w:rPr>
            </w:pPr>
            <w:r w:rsidRPr="003C7340">
              <w:rPr>
                <w:rFonts w:cs="Times New Roman"/>
                <w:b/>
                <w:i/>
                <w:sz w:val="16"/>
                <w:szCs w:val="16"/>
              </w:rPr>
              <w:t>% исполнения</w:t>
            </w:r>
          </w:p>
          <w:p w:rsidR="00DB2947" w:rsidRPr="003C7340" w:rsidRDefault="00DB2947" w:rsidP="00CF3720">
            <w:pPr>
              <w:suppressAutoHyphens/>
              <w:ind w:firstLine="0"/>
              <w:contextualSpacing/>
              <w:rPr>
                <w:rFonts w:cs="Times New Roman"/>
                <w:b/>
                <w:i/>
                <w:sz w:val="16"/>
                <w:szCs w:val="16"/>
              </w:rPr>
            </w:pPr>
            <w:r w:rsidRPr="003C7340">
              <w:rPr>
                <w:rFonts w:cs="Times New Roman"/>
                <w:b/>
                <w:i/>
                <w:sz w:val="16"/>
                <w:szCs w:val="16"/>
              </w:rPr>
              <w:t>(по мероприятиям)</w:t>
            </w:r>
          </w:p>
        </w:tc>
      </w:tr>
      <w:tr w:rsidR="00DB2947" w:rsidRPr="003C7340" w:rsidTr="00674C75">
        <w:trPr>
          <w:trHeight w:val="280"/>
        </w:trPr>
        <w:tc>
          <w:tcPr>
            <w:tcW w:w="2126" w:type="dxa"/>
          </w:tcPr>
          <w:p w:rsidR="00DB2947" w:rsidRPr="003C7340" w:rsidRDefault="00DB2947" w:rsidP="00CF3720">
            <w:pPr>
              <w:ind w:firstLine="0"/>
              <w:contextualSpacing/>
              <w:rPr>
                <w:rFonts w:cs="Times New Roman"/>
                <w:sz w:val="16"/>
                <w:szCs w:val="16"/>
              </w:rPr>
            </w:pPr>
            <w:r w:rsidRPr="003C7340">
              <w:rPr>
                <w:rFonts w:cs="Times New Roman"/>
                <w:sz w:val="16"/>
                <w:szCs w:val="16"/>
              </w:rPr>
              <w:t>ВСЕГО</w:t>
            </w:r>
          </w:p>
        </w:tc>
        <w:tc>
          <w:tcPr>
            <w:tcW w:w="2127" w:type="dxa"/>
          </w:tcPr>
          <w:p w:rsidR="00DB2947" w:rsidRPr="003C7340" w:rsidRDefault="0096226C" w:rsidP="00CF3720">
            <w:pPr>
              <w:ind w:firstLine="0"/>
              <w:contextualSpacing/>
              <w:jc w:val="center"/>
              <w:rPr>
                <w:rFonts w:cs="Times New Roman"/>
                <w:sz w:val="16"/>
                <w:szCs w:val="16"/>
              </w:rPr>
            </w:pPr>
            <w:r w:rsidRPr="003C7340">
              <w:rPr>
                <w:rFonts w:cs="Times New Roman"/>
                <w:sz w:val="16"/>
                <w:szCs w:val="16"/>
              </w:rPr>
              <w:t>895,789</w:t>
            </w:r>
          </w:p>
        </w:tc>
        <w:tc>
          <w:tcPr>
            <w:tcW w:w="1559" w:type="dxa"/>
          </w:tcPr>
          <w:p w:rsidR="00DB2947" w:rsidRPr="003C7340" w:rsidRDefault="0096226C" w:rsidP="00763F50">
            <w:pPr>
              <w:ind w:firstLine="0"/>
              <w:contextualSpacing/>
              <w:jc w:val="center"/>
              <w:rPr>
                <w:rFonts w:cs="Times New Roman"/>
                <w:sz w:val="16"/>
                <w:szCs w:val="16"/>
              </w:rPr>
            </w:pPr>
            <w:r w:rsidRPr="003C7340">
              <w:rPr>
                <w:rFonts w:cs="Times New Roman"/>
                <w:sz w:val="16"/>
                <w:szCs w:val="16"/>
              </w:rPr>
              <w:t>545,913</w:t>
            </w:r>
          </w:p>
        </w:tc>
        <w:tc>
          <w:tcPr>
            <w:tcW w:w="1843" w:type="dxa"/>
          </w:tcPr>
          <w:p w:rsidR="00DB2947" w:rsidRPr="003C7340" w:rsidRDefault="0096226C" w:rsidP="00CF3720">
            <w:pPr>
              <w:ind w:firstLine="0"/>
              <w:contextualSpacing/>
              <w:jc w:val="center"/>
              <w:rPr>
                <w:rFonts w:cs="Times New Roman"/>
                <w:sz w:val="16"/>
                <w:szCs w:val="16"/>
              </w:rPr>
            </w:pPr>
            <w:r w:rsidRPr="003C7340">
              <w:rPr>
                <w:rFonts w:cs="Times New Roman"/>
                <w:sz w:val="16"/>
                <w:szCs w:val="16"/>
              </w:rPr>
              <w:t>60,94</w:t>
            </w:r>
          </w:p>
        </w:tc>
        <w:tc>
          <w:tcPr>
            <w:tcW w:w="2454" w:type="dxa"/>
          </w:tcPr>
          <w:p w:rsidR="00DB2947" w:rsidRPr="003C7340" w:rsidRDefault="003C7340" w:rsidP="00CF3720">
            <w:pPr>
              <w:ind w:firstLine="0"/>
              <w:contextualSpacing/>
              <w:jc w:val="center"/>
              <w:rPr>
                <w:rFonts w:cs="Times New Roman"/>
                <w:sz w:val="16"/>
                <w:szCs w:val="16"/>
              </w:rPr>
            </w:pPr>
            <w:r w:rsidRPr="003C7340">
              <w:rPr>
                <w:rFonts w:cs="Times New Roman"/>
                <w:sz w:val="16"/>
                <w:szCs w:val="16"/>
              </w:rPr>
              <w:t>95,2 (15 из 15</w:t>
            </w:r>
            <w:r w:rsidR="00DB2947" w:rsidRPr="003C7340">
              <w:rPr>
                <w:rFonts w:cs="Times New Roman"/>
                <w:sz w:val="16"/>
                <w:szCs w:val="16"/>
              </w:rPr>
              <w:t>)</w:t>
            </w:r>
          </w:p>
        </w:tc>
      </w:tr>
      <w:tr w:rsidR="00DB2947" w:rsidRPr="003C7340" w:rsidTr="00674C75">
        <w:trPr>
          <w:trHeight w:val="295"/>
        </w:trPr>
        <w:tc>
          <w:tcPr>
            <w:tcW w:w="2126" w:type="dxa"/>
          </w:tcPr>
          <w:p w:rsidR="00DB2947" w:rsidRPr="003C7340" w:rsidRDefault="00DB2947" w:rsidP="00CF3720">
            <w:pPr>
              <w:ind w:firstLine="0"/>
              <w:contextualSpacing/>
              <w:rPr>
                <w:rFonts w:cs="Times New Roman"/>
                <w:sz w:val="16"/>
                <w:szCs w:val="16"/>
              </w:rPr>
            </w:pPr>
            <w:r w:rsidRPr="003C7340">
              <w:rPr>
                <w:rFonts w:cs="Times New Roman"/>
                <w:sz w:val="16"/>
                <w:szCs w:val="16"/>
              </w:rPr>
              <w:t>МБ</w:t>
            </w:r>
          </w:p>
        </w:tc>
        <w:tc>
          <w:tcPr>
            <w:tcW w:w="2127" w:type="dxa"/>
          </w:tcPr>
          <w:p w:rsidR="00DB2947" w:rsidRPr="003C7340" w:rsidRDefault="0096226C" w:rsidP="00CF3720">
            <w:pPr>
              <w:ind w:firstLine="0"/>
              <w:contextualSpacing/>
              <w:jc w:val="center"/>
              <w:rPr>
                <w:rFonts w:cs="Times New Roman"/>
                <w:sz w:val="16"/>
                <w:szCs w:val="16"/>
              </w:rPr>
            </w:pPr>
            <w:r w:rsidRPr="003C7340">
              <w:rPr>
                <w:rFonts w:cs="Times New Roman"/>
                <w:sz w:val="16"/>
                <w:szCs w:val="16"/>
              </w:rPr>
              <w:t>895,789</w:t>
            </w:r>
          </w:p>
        </w:tc>
        <w:tc>
          <w:tcPr>
            <w:tcW w:w="1559" w:type="dxa"/>
          </w:tcPr>
          <w:p w:rsidR="00DB2947" w:rsidRPr="003C7340" w:rsidRDefault="0096226C" w:rsidP="00763F50">
            <w:pPr>
              <w:ind w:firstLine="0"/>
              <w:contextualSpacing/>
              <w:jc w:val="center"/>
              <w:rPr>
                <w:rFonts w:cs="Times New Roman"/>
                <w:sz w:val="16"/>
                <w:szCs w:val="16"/>
              </w:rPr>
            </w:pPr>
            <w:r w:rsidRPr="003C7340">
              <w:rPr>
                <w:rFonts w:cs="Times New Roman"/>
                <w:sz w:val="16"/>
                <w:szCs w:val="16"/>
              </w:rPr>
              <w:t>545,913</w:t>
            </w:r>
          </w:p>
        </w:tc>
        <w:tc>
          <w:tcPr>
            <w:tcW w:w="1843" w:type="dxa"/>
          </w:tcPr>
          <w:p w:rsidR="00DB2947" w:rsidRPr="003C7340" w:rsidRDefault="0096226C" w:rsidP="00CF3720">
            <w:pPr>
              <w:ind w:firstLine="0"/>
              <w:contextualSpacing/>
              <w:jc w:val="center"/>
              <w:rPr>
                <w:rFonts w:cs="Times New Roman"/>
                <w:sz w:val="16"/>
                <w:szCs w:val="16"/>
              </w:rPr>
            </w:pPr>
            <w:r w:rsidRPr="003C7340">
              <w:rPr>
                <w:rFonts w:cs="Times New Roman"/>
                <w:sz w:val="16"/>
                <w:szCs w:val="16"/>
              </w:rPr>
              <w:t>60,94</w:t>
            </w:r>
          </w:p>
        </w:tc>
        <w:tc>
          <w:tcPr>
            <w:tcW w:w="2454" w:type="dxa"/>
          </w:tcPr>
          <w:p w:rsidR="00DB2947" w:rsidRPr="003C7340" w:rsidRDefault="00DB2947" w:rsidP="00CF3720">
            <w:pPr>
              <w:ind w:firstLine="0"/>
              <w:contextualSpacing/>
              <w:jc w:val="center"/>
              <w:rPr>
                <w:rFonts w:cs="Times New Roman"/>
                <w:sz w:val="16"/>
                <w:szCs w:val="16"/>
              </w:rPr>
            </w:pPr>
          </w:p>
        </w:tc>
      </w:tr>
    </w:tbl>
    <w:p w:rsidR="00DB2947" w:rsidRPr="003C7340" w:rsidRDefault="00DB2947" w:rsidP="00CF3720">
      <w:pPr>
        <w:contextualSpacing/>
        <w:rPr>
          <w:rFonts w:cs="Times New Roman"/>
          <w:sz w:val="20"/>
          <w:szCs w:val="20"/>
        </w:rPr>
      </w:pPr>
    </w:p>
    <w:p w:rsidR="00DB2947" w:rsidRPr="003C7340" w:rsidRDefault="00DB2947" w:rsidP="00CF3720">
      <w:pPr>
        <w:suppressAutoHyphens/>
        <w:contextualSpacing/>
        <w:rPr>
          <w:rFonts w:cs="Times New Roman"/>
          <w:sz w:val="20"/>
          <w:szCs w:val="20"/>
        </w:rPr>
      </w:pPr>
      <w:r w:rsidRPr="003C7340">
        <w:rPr>
          <w:rFonts w:cs="Times New Roman"/>
          <w:i/>
          <w:sz w:val="20"/>
          <w:szCs w:val="20"/>
          <w:u w:val="single"/>
        </w:rPr>
        <w:t>Мероприятия 1-4</w:t>
      </w:r>
      <w:r w:rsidRPr="003C7340">
        <w:rPr>
          <w:rFonts w:cs="Times New Roman"/>
          <w:i/>
          <w:sz w:val="20"/>
          <w:szCs w:val="20"/>
        </w:rPr>
        <w:t>,</w:t>
      </w:r>
      <w:r w:rsidRPr="003C7340">
        <w:rPr>
          <w:rFonts w:cs="Times New Roman"/>
          <w:sz w:val="20"/>
          <w:szCs w:val="20"/>
        </w:rPr>
        <w:t xml:space="preserve"> направленные на обеспечение сбалансированности и устойчивости бюджета муниципального образования Терский район (без потребности в финансовых средствах), выполнены на 100%.</w:t>
      </w:r>
    </w:p>
    <w:p w:rsidR="00DB2947" w:rsidRPr="003C7340" w:rsidRDefault="00DB2947" w:rsidP="00CF3720">
      <w:pPr>
        <w:suppressAutoHyphens/>
        <w:contextualSpacing/>
        <w:rPr>
          <w:rFonts w:cs="Times New Roman"/>
          <w:i/>
          <w:sz w:val="20"/>
          <w:szCs w:val="20"/>
        </w:rPr>
      </w:pPr>
      <w:r w:rsidRPr="003C7340">
        <w:rPr>
          <w:rFonts w:cs="Times New Roman"/>
          <w:i/>
          <w:sz w:val="20"/>
          <w:szCs w:val="20"/>
          <w:u w:val="single"/>
        </w:rPr>
        <w:t>Результат</w:t>
      </w:r>
      <w:r w:rsidRPr="003C7340">
        <w:rPr>
          <w:rFonts w:cs="Times New Roman"/>
          <w:i/>
          <w:sz w:val="20"/>
          <w:szCs w:val="20"/>
        </w:rPr>
        <w:t>:</w:t>
      </w:r>
    </w:p>
    <w:p w:rsidR="00DB2947" w:rsidRPr="003C7340" w:rsidRDefault="00DB2947" w:rsidP="00CF3720">
      <w:pPr>
        <w:suppressAutoHyphens/>
        <w:contextualSpacing/>
        <w:rPr>
          <w:rFonts w:cs="Times New Roman"/>
          <w:sz w:val="20"/>
          <w:szCs w:val="20"/>
        </w:rPr>
      </w:pPr>
      <w:r w:rsidRPr="003C7340">
        <w:rPr>
          <w:rFonts w:cs="Times New Roman"/>
          <w:sz w:val="20"/>
          <w:szCs w:val="20"/>
        </w:rPr>
        <w:t>- Разработка мер, направленных на повышение реалистичности макроэкономических прогнозов.</w:t>
      </w:r>
    </w:p>
    <w:p w:rsidR="00DB2947" w:rsidRPr="003C7340" w:rsidRDefault="00DB2947" w:rsidP="00CF3720">
      <w:pPr>
        <w:suppressAutoHyphens/>
        <w:contextualSpacing/>
        <w:rPr>
          <w:rFonts w:cs="Times New Roman"/>
          <w:sz w:val="20"/>
          <w:szCs w:val="20"/>
        </w:rPr>
      </w:pPr>
      <w:r w:rsidRPr="003C7340">
        <w:rPr>
          <w:rFonts w:cs="Times New Roman"/>
          <w:sz w:val="20"/>
          <w:szCs w:val="20"/>
        </w:rPr>
        <w:t xml:space="preserve">- Разработка плана совместных мероприятий по сокращению недоимки по налогам и сборам и мобилизации дополнительных доходов с целью исполнения местного бюджета и с учетом </w:t>
      </w:r>
      <w:proofErr w:type="gramStart"/>
      <w:r w:rsidRPr="003C7340">
        <w:rPr>
          <w:rFonts w:cs="Times New Roman"/>
          <w:sz w:val="20"/>
          <w:szCs w:val="20"/>
        </w:rPr>
        <w:t>повышения ответственности главных администраторов доходов бюджета</w:t>
      </w:r>
      <w:proofErr w:type="gramEnd"/>
      <w:r w:rsidRPr="003C7340">
        <w:rPr>
          <w:rFonts w:cs="Times New Roman"/>
          <w:sz w:val="20"/>
          <w:szCs w:val="20"/>
        </w:rPr>
        <w:t>.</w:t>
      </w:r>
    </w:p>
    <w:p w:rsidR="00DB2947" w:rsidRPr="003C7340" w:rsidRDefault="00DB2947" w:rsidP="00CF3720">
      <w:pPr>
        <w:suppressAutoHyphens/>
        <w:contextualSpacing/>
        <w:rPr>
          <w:rFonts w:cs="Times New Roman"/>
          <w:sz w:val="20"/>
          <w:szCs w:val="20"/>
        </w:rPr>
      </w:pPr>
      <w:r w:rsidRPr="003C7340">
        <w:rPr>
          <w:rFonts w:cs="Times New Roman"/>
          <w:sz w:val="20"/>
          <w:szCs w:val="20"/>
        </w:rPr>
        <w:t>- Оценка соотношения дефицита бюджета к доходам (без учета межбюджетных трансфертов) по итогам исполнения бюджета за год.</w:t>
      </w:r>
    </w:p>
    <w:p w:rsidR="00DB2947" w:rsidRPr="003C7340" w:rsidRDefault="00DB2947" w:rsidP="00CF3720">
      <w:pPr>
        <w:suppressAutoHyphens/>
        <w:contextualSpacing/>
        <w:rPr>
          <w:rFonts w:cs="Times New Roman"/>
          <w:sz w:val="20"/>
          <w:szCs w:val="20"/>
        </w:rPr>
      </w:pPr>
      <w:r w:rsidRPr="003C7340">
        <w:rPr>
          <w:rFonts w:cs="Times New Roman"/>
          <w:sz w:val="20"/>
          <w:szCs w:val="20"/>
        </w:rPr>
        <w:t>- Мониторинг исполнения бюджета муниципального образования Терский район.</w:t>
      </w:r>
    </w:p>
    <w:p w:rsidR="00DB2947" w:rsidRPr="003C7340" w:rsidRDefault="00DB2947" w:rsidP="00CF3720">
      <w:pPr>
        <w:suppressAutoHyphens/>
        <w:contextualSpacing/>
        <w:rPr>
          <w:rFonts w:cs="Times New Roman"/>
          <w:sz w:val="20"/>
          <w:szCs w:val="20"/>
        </w:rPr>
      </w:pPr>
    </w:p>
    <w:p w:rsidR="00DB2947" w:rsidRPr="003C7340" w:rsidRDefault="00DB2947" w:rsidP="00CF3720">
      <w:pPr>
        <w:suppressAutoHyphens/>
        <w:contextualSpacing/>
        <w:rPr>
          <w:rFonts w:cs="Times New Roman"/>
          <w:sz w:val="20"/>
          <w:szCs w:val="20"/>
        </w:rPr>
      </w:pPr>
      <w:r w:rsidRPr="003C7340">
        <w:rPr>
          <w:rFonts w:cs="Times New Roman"/>
          <w:i/>
          <w:sz w:val="20"/>
          <w:szCs w:val="20"/>
          <w:u w:val="single"/>
        </w:rPr>
        <w:t>Мероприятия 5-7</w:t>
      </w:r>
      <w:r w:rsidRPr="003C7340">
        <w:rPr>
          <w:rFonts w:cs="Times New Roman"/>
          <w:i/>
          <w:sz w:val="20"/>
          <w:szCs w:val="20"/>
        </w:rPr>
        <w:t>.</w:t>
      </w:r>
      <w:r w:rsidRPr="003C7340">
        <w:rPr>
          <w:rFonts w:cs="Times New Roman"/>
          <w:sz w:val="20"/>
          <w:szCs w:val="20"/>
        </w:rPr>
        <w:t xml:space="preserve"> Программно-целевое планирование (без потребности в финансовых средствах) выполнено на 100%. </w:t>
      </w:r>
    </w:p>
    <w:p w:rsidR="00DB2947" w:rsidRPr="003C7340" w:rsidRDefault="00DB2947" w:rsidP="00CF3720">
      <w:pPr>
        <w:suppressAutoHyphens/>
        <w:contextualSpacing/>
        <w:rPr>
          <w:rFonts w:cs="Times New Roman"/>
          <w:i/>
          <w:sz w:val="20"/>
          <w:szCs w:val="20"/>
          <w:u w:val="single"/>
        </w:rPr>
      </w:pPr>
      <w:r w:rsidRPr="003C7340">
        <w:rPr>
          <w:rFonts w:cs="Times New Roman"/>
          <w:i/>
          <w:sz w:val="20"/>
          <w:szCs w:val="20"/>
          <w:u w:val="single"/>
        </w:rPr>
        <w:t>Результат:</w:t>
      </w:r>
    </w:p>
    <w:p w:rsidR="00DB2947" w:rsidRPr="003C7340" w:rsidRDefault="00DB2947" w:rsidP="00CF3720">
      <w:pPr>
        <w:widowControl w:val="0"/>
        <w:autoSpaceDE w:val="0"/>
        <w:autoSpaceDN w:val="0"/>
        <w:adjustRightInd w:val="0"/>
        <w:contextualSpacing/>
        <w:rPr>
          <w:rFonts w:cs="Times New Roman"/>
          <w:sz w:val="20"/>
          <w:szCs w:val="20"/>
        </w:rPr>
      </w:pPr>
      <w:r w:rsidRPr="003C7340">
        <w:rPr>
          <w:rFonts w:cs="Times New Roman"/>
          <w:sz w:val="20"/>
          <w:szCs w:val="20"/>
        </w:rPr>
        <w:t>- Оценка удельного веса расходов бюджета, формируемых в рамках целевых программ. Мероприятие без обеспечения финансовыми средствами.</w:t>
      </w:r>
    </w:p>
    <w:p w:rsidR="00DB2947" w:rsidRPr="003C7340" w:rsidRDefault="00DB2947" w:rsidP="00CF3720">
      <w:pPr>
        <w:widowControl w:val="0"/>
        <w:autoSpaceDE w:val="0"/>
        <w:autoSpaceDN w:val="0"/>
        <w:adjustRightInd w:val="0"/>
        <w:contextualSpacing/>
        <w:rPr>
          <w:rFonts w:cs="Times New Roman"/>
          <w:sz w:val="20"/>
          <w:szCs w:val="20"/>
        </w:rPr>
      </w:pPr>
      <w:r w:rsidRPr="003C7340">
        <w:rPr>
          <w:rFonts w:cs="Times New Roman"/>
          <w:sz w:val="20"/>
          <w:szCs w:val="20"/>
        </w:rPr>
        <w:t>- Разработка перечня целевых программ, которыми будет охвачена основная часть расходов бюджета. Мероприятие без обеспечения финансовыми средствами.</w:t>
      </w:r>
    </w:p>
    <w:p w:rsidR="00DB2947" w:rsidRPr="003C7340" w:rsidRDefault="00DB2947" w:rsidP="00CF3720">
      <w:pPr>
        <w:widowControl w:val="0"/>
        <w:autoSpaceDE w:val="0"/>
        <w:autoSpaceDN w:val="0"/>
        <w:adjustRightInd w:val="0"/>
        <w:contextualSpacing/>
        <w:rPr>
          <w:rFonts w:cs="Times New Roman"/>
          <w:sz w:val="20"/>
          <w:szCs w:val="20"/>
        </w:rPr>
      </w:pPr>
      <w:r w:rsidRPr="003C7340">
        <w:rPr>
          <w:rFonts w:cs="Times New Roman"/>
          <w:sz w:val="20"/>
          <w:szCs w:val="20"/>
        </w:rPr>
        <w:t xml:space="preserve">- Проведение мониторинга и </w:t>
      </w:r>
      <w:proofErr w:type="gramStart"/>
      <w:r w:rsidRPr="003C7340">
        <w:rPr>
          <w:rFonts w:cs="Times New Roman"/>
          <w:sz w:val="20"/>
          <w:szCs w:val="20"/>
        </w:rPr>
        <w:t>контроля за</w:t>
      </w:r>
      <w:proofErr w:type="gramEnd"/>
      <w:r w:rsidRPr="003C7340">
        <w:rPr>
          <w:rFonts w:cs="Times New Roman"/>
          <w:sz w:val="20"/>
          <w:szCs w:val="20"/>
        </w:rPr>
        <w:t xml:space="preserve"> реализацией муниципальных целевых программ. Мероприятие без обеспечения финансовыми средствами.</w:t>
      </w:r>
    </w:p>
    <w:p w:rsidR="00DB2947" w:rsidRPr="003C7340" w:rsidRDefault="00DB2947" w:rsidP="00CF3720">
      <w:pPr>
        <w:widowControl w:val="0"/>
        <w:autoSpaceDE w:val="0"/>
        <w:autoSpaceDN w:val="0"/>
        <w:adjustRightInd w:val="0"/>
        <w:contextualSpacing/>
        <w:rPr>
          <w:rFonts w:cs="Times New Roman"/>
          <w:sz w:val="20"/>
          <w:szCs w:val="20"/>
        </w:rPr>
      </w:pPr>
    </w:p>
    <w:p w:rsidR="00DB2947" w:rsidRPr="003C7340" w:rsidRDefault="00DB2947" w:rsidP="00CF3720">
      <w:pPr>
        <w:suppressAutoHyphens/>
        <w:contextualSpacing/>
        <w:rPr>
          <w:rFonts w:cs="Times New Roman"/>
          <w:sz w:val="20"/>
          <w:szCs w:val="20"/>
        </w:rPr>
      </w:pPr>
      <w:r w:rsidRPr="003C7340">
        <w:rPr>
          <w:rFonts w:cs="Times New Roman"/>
          <w:i/>
          <w:sz w:val="20"/>
          <w:szCs w:val="20"/>
          <w:u w:val="single"/>
        </w:rPr>
        <w:t>Мероприятия 8-10</w:t>
      </w:r>
      <w:r w:rsidRPr="003C7340">
        <w:rPr>
          <w:rFonts w:cs="Times New Roman"/>
          <w:i/>
          <w:sz w:val="20"/>
          <w:szCs w:val="20"/>
        </w:rPr>
        <w:t>.</w:t>
      </w:r>
      <w:r w:rsidRPr="003C7340">
        <w:rPr>
          <w:rFonts w:cs="Times New Roman"/>
          <w:sz w:val="20"/>
          <w:szCs w:val="20"/>
        </w:rPr>
        <w:t xml:space="preserve"> Разработка и утверждение нормативно-правовых актов муниципального образования Терский район, устанавливающих нормативы финансовых затрат на предоставление муниципальных услуг (выполнение работ) (без потребности в финансовых средствах). Исполнение 100%. </w:t>
      </w:r>
    </w:p>
    <w:p w:rsidR="00DB2947" w:rsidRPr="003C7340" w:rsidRDefault="00DB2947" w:rsidP="00CF3720">
      <w:pPr>
        <w:suppressAutoHyphens/>
        <w:contextualSpacing/>
        <w:rPr>
          <w:rFonts w:cs="Times New Roman"/>
          <w:i/>
          <w:sz w:val="20"/>
          <w:szCs w:val="20"/>
          <w:u w:val="single"/>
        </w:rPr>
      </w:pPr>
      <w:r w:rsidRPr="003C7340">
        <w:rPr>
          <w:rFonts w:cs="Times New Roman"/>
          <w:i/>
          <w:sz w:val="20"/>
          <w:szCs w:val="20"/>
          <w:u w:val="single"/>
        </w:rPr>
        <w:t xml:space="preserve">Результат: </w:t>
      </w:r>
    </w:p>
    <w:p w:rsidR="00DB2947" w:rsidRPr="003C7340" w:rsidRDefault="00DB2947" w:rsidP="00CF3720">
      <w:pPr>
        <w:widowControl w:val="0"/>
        <w:autoSpaceDE w:val="0"/>
        <w:autoSpaceDN w:val="0"/>
        <w:adjustRightInd w:val="0"/>
        <w:contextualSpacing/>
        <w:rPr>
          <w:rFonts w:cs="Times New Roman"/>
          <w:sz w:val="20"/>
          <w:szCs w:val="20"/>
        </w:rPr>
      </w:pPr>
      <w:r w:rsidRPr="003C7340">
        <w:rPr>
          <w:rFonts w:cs="Times New Roman"/>
          <w:sz w:val="20"/>
          <w:szCs w:val="20"/>
        </w:rPr>
        <w:t>- Оценка доли муниципальных автономных и бюджетных учреждений в Терском районе в общем числе муниципальных учреждений. Мероприятие без обеспечения финансовыми средствами.</w:t>
      </w:r>
    </w:p>
    <w:p w:rsidR="00DB2947" w:rsidRPr="003C7340" w:rsidRDefault="00DB2947" w:rsidP="00CF3720">
      <w:pPr>
        <w:widowControl w:val="0"/>
        <w:autoSpaceDE w:val="0"/>
        <w:autoSpaceDN w:val="0"/>
        <w:adjustRightInd w:val="0"/>
        <w:contextualSpacing/>
        <w:rPr>
          <w:rFonts w:cs="Times New Roman"/>
          <w:sz w:val="20"/>
          <w:szCs w:val="20"/>
        </w:rPr>
      </w:pPr>
      <w:r w:rsidRPr="003C7340">
        <w:rPr>
          <w:rFonts w:cs="Times New Roman"/>
          <w:sz w:val="20"/>
          <w:szCs w:val="20"/>
        </w:rPr>
        <w:t>- Разработка и утверждение нормативно-правовых актов муниципального образования Терский район, устанавливающих нормативы финансовых затрат на предоставление муниципальных услуг (выполнение работ). Мероприятие без обеспечения финансовыми средствами.</w:t>
      </w:r>
    </w:p>
    <w:p w:rsidR="00DB2947" w:rsidRPr="003C7340" w:rsidRDefault="00DB2947" w:rsidP="00CF3720">
      <w:pPr>
        <w:widowControl w:val="0"/>
        <w:autoSpaceDE w:val="0"/>
        <w:autoSpaceDN w:val="0"/>
        <w:adjustRightInd w:val="0"/>
        <w:contextualSpacing/>
        <w:rPr>
          <w:rFonts w:cs="Times New Roman"/>
          <w:sz w:val="20"/>
          <w:szCs w:val="20"/>
        </w:rPr>
      </w:pPr>
      <w:r w:rsidRPr="003C7340">
        <w:rPr>
          <w:rFonts w:cs="Times New Roman"/>
          <w:sz w:val="20"/>
          <w:szCs w:val="20"/>
        </w:rPr>
        <w:t xml:space="preserve">- Проведение мониторинга и </w:t>
      </w:r>
      <w:proofErr w:type="gramStart"/>
      <w:r w:rsidRPr="003C7340">
        <w:rPr>
          <w:rFonts w:cs="Times New Roman"/>
          <w:sz w:val="20"/>
          <w:szCs w:val="20"/>
        </w:rPr>
        <w:t>контроля за</w:t>
      </w:r>
      <w:proofErr w:type="gramEnd"/>
      <w:r w:rsidRPr="003C7340">
        <w:rPr>
          <w:rFonts w:cs="Times New Roman"/>
          <w:sz w:val="20"/>
          <w:szCs w:val="20"/>
        </w:rPr>
        <w:t xml:space="preserve"> исполнением муниципальных заданий на предоставление муниципальных услуг. Мероприятие без обеспечения финансовыми средствами.</w:t>
      </w:r>
    </w:p>
    <w:p w:rsidR="00DB2947" w:rsidRPr="003C7340" w:rsidRDefault="00DB2947" w:rsidP="00CF3720">
      <w:pPr>
        <w:widowControl w:val="0"/>
        <w:autoSpaceDE w:val="0"/>
        <w:autoSpaceDN w:val="0"/>
        <w:adjustRightInd w:val="0"/>
        <w:contextualSpacing/>
        <w:rPr>
          <w:rFonts w:cs="Times New Roman"/>
          <w:sz w:val="20"/>
          <w:szCs w:val="20"/>
        </w:rPr>
      </w:pPr>
    </w:p>
    <w:p w:rsidR="00DB2947" w:rsidRPr="003C7340" w:rsidRDefault="00DB2947" w:rsidP="00CF3720">
      <w:pPr>
        <w:widowControl w:val="0"/>
        <w:autoSpaceDE w:val="0"/>
        <w:autoSpaceDN w:val="0"/>
        <w:adjustRightInd w:val="0"/>
        <w:contextualSpacing/>
        <w:rPr>
          <w:rFonts w:eastAsia="Calibri" w:cs="Times New Roman"/>
          <w:sz w:val="20"/>
          <w:szCs w:val="20"/>
        </w:rPr>
      </w:pPr>
      <w:r w:rsidRPr="003C7340">
        <w:rPr>
          <w:rFonts w:eastAsia="Calibri" w:cs="Times New Roman"/>
          <w:i/>
          <w:sz w:val="20"/>
          <w:szCs w:val="20"/>
          <w:u w:val="single"/>
        </w:rPr>
        <w:t>Мероприятия 11-13:</w:t>
      </w:r>
      <w:r w:rsidRPr="003C7340">
        <w:rPr>
          <w:rFonts w:eastAsia="Calibri" w:cs="Times New Roman"/>
          <w:sz w:val="20"/>
          <w:szCs w:val="20"/>
        </w:rPr>
        <w:t xml:space="preserve"> Мероприятия, направленные на повышение эффективности муниципального управления </w:t>
      </w:r>
      <w:r w:rsidRPr="003C7340">
        <w:rPr>
          <w:rFonts w:cs="Times New Roman"/>
          <w:sz w:val="20"/>
          <w:szCs w:val="20"/>
        </w:rPr>
        <w:t>(выполнение работ) (без потребности в финансовых средствах).</w:t>
      </w:r>
      <w:r w:rsidRPr="003C7340">
        <w:rPr>
          <w:rFonts w:eastAsia="Calibri" w:cs="Times New Roman"/>
          <w:sz w:val="20"/>
          <w:szCs w:val="20"/>
        </w:rPr>
        <w:t xml:space="preserve"> Исполнение 100%.</w:t>
      </w:r>
    </w:p>
    <w:p w:rsidR="00DB2947" w:rsidRPr="003C7340" w:rsidRDefault="00DB2947" w:rsidP="00CF3720">
      <w:pPr>
        <w:widowControl w:val="0"/>
        <w:autoSpaceDE w:val="0"/>
        <w:autoSpaceDN w:val="0"/>
        <w:adjustRightInd w:val="0"/>
        <w:contextualSpacing/>
        <w:rPr>
          <w:rFonts w:eastAsia="Calibri" w:cs="Times New Roman"/>
          <w:i/>
          <w:sz w:val="20"/>
          <w:szCs w:val="20"/>
          <w:u w:val="single"/>
        </w:rPr>
      </w:pPr>
      <w:r w:rsidRPr="003C7340">
        <w:rPr>
          <w:rFonts w:eastAsia="Calibri" w:cs="Times New Roman"/>
          <w:i/>
          <w:sz w:val="20"/>
          <w:szCs w:val="20"/>
          <w:u w:val="single"/>
        </w:rPr>
        <w:t>Результат:</w:t>
      </w:r>
    </w:p>
    <w:p w:rsidR="00DB2947" w:rsidRPr="003C7340" w:rsidRDefault="00DB2947" w:rsidP="00CF3720">
      <w:pPr>
        <w:widowControl w:val="0"/>
        <w:autoSpaceDE w:val="0"/>
        <w:autoSpaceDN w:val="0"/>
        <w:adjustRightInd w:val="0"/>
        <w:contextualSpacing/>
        <w:rPr>
          <w:rFonts w:eastAsia="Calibri" w:cs="Times New Roman"/>
          <w:sz w:val="20"/>
          <w:szCs w:val="20"/>
        </w:rPr>
      </w:pPr>
      <w:r w:rsidRPr="003C7340">
        <w:rPr>
          <w:rFonts w:eastAsia="Calibri" w:cs="Times New Roman"/>
          <w:sz w:val="20"/>
          <w:szCs w:val="20"/>
        </w:rPr>
        <w:t>- Организация проведения мониторинга качества финансового менеджмента, осуществляемого ГРБС.</w:t>
      </w:r>
    </w:p>
    <w:p w:rsidR="00DB2947" w:rsidRPr="003C7340" w:rsidRDefault="00DB2947" w:rsidP="00CF3720">
      <w:pPr>
        <w:widowControl w:val="0"/>
        <w:autoSpaceDE w:val="0"/>
        <w:autoSpaceDN w:val="0"/>
        <w:adjustRightInd w:val="0"/>
        <w:contextualSpacing/>
        <w:rPr>
          <w:rFonts w:eastAsia="Calibri" w:cs="Times New Roman"/>
          <w:sz w:val="20"/>
          <w:szCs w:val="20"/>
        </w:rPr>
      </w:pPr>
      <w:r w:rsidRPr="003C7340">
        <w:rPr>
          <w:rFonts w:eastAsia="Calibri" w:cs="Times New Roman"/>
          <w:sz w:val="20"/>
          <w:szCs w:val="20"/>
        </w:rPr>
        <w:t>- Утверждение ведомственных планов повышения эффективности бюджетных расходов.</w:t>
      </w:r>
    </w:p>
    <w:p w:rsidR="00DB2947" w:rsidRPr="003C7340" w:rsidRDefault="00DB2947" w:rsidP="00CF3720">
      <w:pPr>
        <w:widowControl w:val="0"/>
        <w:autoSpaceDE w:val="0"/>
        <w:autoSpaceDN w:val="0"/>
        <w:adjustRightInd w:val="0"/>
        <w:contextualSpacing/>
        <w:rPr>
          <w:rFonts w:eastAsia="Calibri" w:cs="Times New Roman"/>
          <w:sz w:val="20"/>
          <w:szCs w:val="20"/>
        </w:rPr>
      </w:pPr>
      <w:r w:rsidRPr="003C7340">
        <w:rPr>
          <w:rFonts w:eastAsia="Calibri" w:cs="Times New Roman"/>
          <w:sz w:val="20"/>
          <w:szCs w:val="20"/>
        </w:rPr>
        <w:t>- Осуществление мероприятий по финансово-экономическому обеспечению деятельности муниципальных учреждений.</w:t>
      </w:r>
    </w:p>
    <w:p w:rsidR="007B1BDE" w:rsidRPr="003C7340" w:rsidRDefault="00DB2947" w:rsidP="00CF3720">
      <w:pPr>
        <w:suppressAutoHyphens/>
        <w:contextualSpacing/>
        <w:rPr>
          <w:rFonts w:cs="Times New Roman"/>
          <w:sz w:val="20"/>
          <w:szCs w:val="20"/>
        </w:rPr>
      </w:pPr>
      <w:r w:rsidRPr="003C7340">
        <w:rPr>
          <w:rFonts w:cs="Times New Roman"/>
          <w:i/>
          <w:sz w:val="20"/>
          <w:szCs w:val="20"/>
          <w:u w:val="single"/>
        </w:rPr>
        <w:t>Мероприятие 14</w:t>
      </w:r>
      <w:r w:rsidRPr="003C7340">
        <w:rPr>
          <w:rFonts w:cs="Times New Roman"/>
          <w:i/>
          <w:sz w:val="20"/>
          <w:szCs w:val="20"/>
        </w:rPr>
        <w:t>.</w:t>
      </w:r>
      <w:r w:rsidRPr="003C7340">
        <w:rPr>
          <w:rFonts w:cs="Times New Roman"/>
          <w:sz w:val="20"/>
          <w:szCs w:val="20"/>
        </w:rPr>
        <w:t xml:space="preserve"> Поддержка имеющихся информационных баз, обновление программного обеспечения, позволяющее эффективно управлять обществ</w:t>
      </w:r>
      <w:r w:rsidR="007B1BDE" w:rsidRPr="003C7340">
        <w:rPr>
          <w:rFonts w:cs="Times New Roman"/>
          <w:sz w:val="20"/>
          <w:szCs w:val="20"/>
        </w:rPr>
        <w:t>енными финансами. Исполнение 93</w:t>
      </w:r>
      <w:r w:rsidRPr="003C7340">
        <w:rPr>
          <w:rFonts w:cs="Times New Roman"/>
          <w:sz w:val="20"/>
          <w:szCs w:val="20"/>
        </w:rPr>
        <w:t xml:space="preserve"> %.</w:t>
      </w:r>
      <w:r w:rsidR="007B1BDE" w:rsidRPr="003C7340">
        <w:rPr>
          <w:rFonts w:cs="Times New Roman"/>
          <w:sz w:val="20"/>
          <w:szCs w:val="20"/>
        </w:rPr>
        <w:t xml:space="preserve"> Профинансировано: МБ-370,78 </w:t>
      </w:r>
      <w:r w:rsidR="00083D36" w:rsidRPr="003C7340">
        <w:rPr>
          <w:rFonts w:cs="Times New Roman"/>
          <w:sz w:val="20"/>
          <w:szCs w:val="20"/>
        </w:rPr>
        <w:t>тыс</w:t>
      </w:r>
      <w:proofErr w:type="gramStart"/>
      <w:r w:rsidR="00083D36" w:rsidRPr="003C7340">
        <w:rPr>
          <w:rFonts w:cs="Times New Roman"/>
          <w:sz w:val="20"/>
          <w:szCs w:val="20"/>
        </w:rPr>
        <w:t>.р</w:t>
      </w:r>
      <w:proofErr w:type="gramEnd"/>
      <w:r w:rsidR="00083D36" w:rsidRPr="003C7340">
        <w:rPr>
          <w:rFonts w:cs="Times New Roman"/>
          <w:sz w:val="20"/>
          <w:szCs w:val="20"/>
        </w:rPr>
        <w:t>уб.</w:t>
      </w:r>
    </w:p>
    <w:p w:rsidR="00DB2947" w:rsidRPr="003C7340" w:rsidRDefault="00DB2947" w:rsidP="00CF3720">
      <w:pPr>
        <w:suppressAutoHyphens/>
        <w:contextualSpacing/>
        <w:rPr>
          <w:rFonts w:cs="Times New Roman"/>
          <w:i/>
          <w:sz w:val="20"/>
          <w:szCs w:val="20"/>
          <w:u w:val="single"/>
        </w:rPr>
      </w:pPr>
      <w:r w:rsidRPr="003C7340">
        <w:rPr>
          <w:rFonts w:cs="Times New Roman"/>
          <w:i/>
          <w:sz w:val="20"/>
          <w:szCs w:val="20"/>
          <w:u w:val="single"/>
        </w:rPr>
        <w:t>Результат:</w:t>
      </w:r>
    </w:p>
    <w:p w:rsidR="00DB2947" w:rsidRPr="00B71C07" w:rsidRDefault="00DB2947" w:rsidP="00CF3720">
      <w:pPr>
        <w:widowControl w:val="0"/>
        <w:autoSpaceDE w:val="0"/>
        <w:autoSpaceDN w:val="0"/>
        <w:adjustRightInd w:val="0"/>
        <w:contextualSpacing/>
        <w:rPr>
          <w:rFonts w:cs="Times New Roman"/>
          <w:sz w:val="20"/>
          <w:szCs w:val="20"/>
        </w:rPr>
      </w:pPr>
      <w:r w:rsidRPr="003C7340">
        <w:rPr>
          <w:rFonts w:cs="Times New Roman"/>
          <w:sz w:val="20"/>
          <w:szCs w:val="20"/>
        </w:rPr>
        <w:t>В рамках мероприятия предусмотрена оплата лицензии и сопровождение программного комплекса «Бюджет-СМАРТ».</w:t>
      </w:r>
    </w:p>
    <w:p w:rsidR="00DB2947" w:rsidRPr="00B71C07" w:rsidRDefault="007B1BDE" w:rsidP="00CF3720">
      <w:pPr>
        <w:contextualSpacing/>
        <w:rPr>
          <w:rFonts w:cs="Times New Roman"/>
          <w:i/>
          <w:sz w:val="20"/>
          <w:szCs w:val="20"/>
        </w:rPr>
      </w:pPr>
      <w:r w:rsidRPr="00B71C07">
        <w:rPr>
          <w:rFonts w:cs="Times New Roman"/>
          <w:i/>
          <w:sz w:val="20"/>
          <w:szCs w:val="20"/>
          <w:u w:val="single"/>
        </w:rPr>
        <w:lastRenderedPageBreak/>
        <w:t>Мероприятие 15</w:t>
      </w:r>
      <w:r w:rsidRPr="00B71C07">
        <w:rPr>
          <w:rFonts w:cs="Times New Roman"/>
          <w:i/>
          <w:sz w:val="20"/>
          <w:szCs w:val="20"/>
        </w:rPr>
        <w:t xml:space="preserve">. </w:t>
      </w:r>
      <w:r w:rsidRPr="00B71C07">
        <w:rPr>
          <w:rFonts w:cs="Times New Roman"/>
          <w:sz w:val="20"/>
          <w:szCs w:val="20"/>
        </w:rPr>
        <w:t xml:space="preserve">Приобретение (модернизация) компьютерной техники выполнено на 35%. Профинансировано: МБ-175,13 </w:t>
      </w:r>
      <w:r w:rsidR="00083D36" w:rsidRPr="00B71C07">
        <w:rPr>
          <w:rFonts w:cs="Times New Roman"/>
          <w:sz w:val="20"/>
          <w:szCs w:val="20"/>
        </w:rPr>
        <w:t>тыс.</w:t>
      </w:r>
      <w:r w:rsidR="003C7340">
        <w:rPr>
          <w:rFonts w:cs="Times New Roman"/>
          <w:sz w:val="20"/>
          <w:szCs w:val="20"/>
        </w:rPr>
        <w:t xml:space="preserve"> </w:t>
      </w:r>
      <w:r w:rsidR="00083D36" w:rsidRPr="00B71C07">
        <w:rPr>
          <w:rFonts w:cs="Times New Roman"/>
          <w:sz w:val="20"/>
          <w:szCs w:val="20"/>
        </w:rPr>
        <w:t>руб.</w:t>
      </w:r>
    </w:p>
    <w:p w:rsidR="007B1BDE" w:rsidRPr="00B71C07" w:rsidRDefault="00083D36" w:rsidP="00CF3720">
      <w:pPr>
        <w:contextualSpacing/>
        <w:rPr>
          <w:rFonts w:cs="Times New Roman"/>
          <w:sz w:val="20"/>
          <w:szCs w:val="20"/>
        </w:rPr>
      </w:pPr>
      <w:r w:rsidRPr="00B71C07">
        <w:rPr>
          <w:rFonts w:cs="Times New Roman"/>
          <w:i/>
          <w:sz w:val="20"/>
          <w:szCs w:val="20"/>
        </w:rPr>
        <w:t>Результат:</w:t>
      </w:r>
      <w:r w:rsidRPr="00B71C07">
        <w:rPr>
          <w:rFonts w:cs="Times New Roman"/>
          <w:sz w:val="20"/>
          <w:szCs w:val="20"/>
        </w:rPr>
        <w:t xml:space="preserve"> Обновление</w:t>
      </w:r>
      <w:r w:rsidR="007B1BDE" w:rsidRPr="00B71C07">
        <w:rPr>
          <w:rFonts w:cs="Times New Roman"/>
          <w:sz w:val="20"/>
          <w:szCs w:val="20"/>
        </w:rPr>
        <w:t xml:space="preserve"> технического/программного обеспечения.</w:t>
      </w:r>
    </w:p>
    <w:p w:rsidR="00DB2947" w:rsidRPr="00B71C07" w:rsidRDefault="00DB2947" w:rsidP="00CF3720">
      <w:pPr>
        <w:contextualSpacing/>
        <w:rPr>
          <w:rFonts w:cs="Times New Roman"/>
          <w:sz w:val="20"/>
          <w:szCs w:val="20"/>
        </w:rPr>
      </w:pPr>
    </w:p>
    <w:p w:rsidR="007B749C" w:rsidRPr="00B71C07" w:rsidRDefault="007B749C">
      <w:pPr>
        <w:spacing w:after="200" w:line="276" w:lineRule="auto"/>
        <w:ind w:firstLine="0"/>
        <w:jc w:val="left"/>
        <w:rPr>
          <w:rFonts w:eastAsia="Calibri" w:cs="Times New Roman"/>
          <w:b/>
          <w:sz w:val="20"/>
          <w:szCs w:val="20"/>
        </w:rPr>
      </w:pPr>
      <w:r w:rsidRPr="00B71C07">
        <w:rPr>
          <w:rFonts w:eastAsia="Calibri" w:cs="Times New Roman"/>
          <w:b/>
          <w:sz w:val="20"/>
          <w:szCs w:val="20"/>
        </w:rPr>
        <w:br w:type="page"/>
      </w:r>
    </w:p>
    <w:p w:rsidR="00DB2947" w:rsidRPr="00F51D38" w:rsidRDefault="00DB2947" w:rsidP="00CF3720">
      <w:pPr>
        <w:widowControl w:val="0"/>
        <w:autoSpaceDE w:val="0"/>
        <w:autoSpaceDN w:val="0"/>
        <w:adjustRightInd w:val="0"/>
        <w:contextualSpacing/>
        <w:jc w:val="center"/>
        <w:rPr>
          <w:rFonts w:cs="Times New Roman"/>
          <w:sz w:val="20"/>
          <w:szCs w:val="20"/>
        </w:rPr>
      </w:pPr>
      <w:r w:rsidRPr="00F51D38">
        <w:rPr>
          <w:rFonts w:eastAsia="Calibri" w:cs="Times New Roman"/>
          <w:b/>
          <w:sz w:val="20"/>
          <w:szCs w:val="20"/>
        </w:rPr>
        <w:lastRenderedPageBreak/>
        <w:t>Муниципальная программа «Развитие физической культуры и спорта в Терском районе» на 202</w:t>
      </w:r>
      <w:r w:rsidR="00090BF5" w:rsidRPr="00F51D38">
        <w:rPr>
          <w:rFonts w:eastAsia="Calibri" w:cs="Times New Roman"/>
          <w:b/>
          <w:sz w:val="20"/>
          <w:szCs w:val="20"/>
        </w:rPr>
        <w:t>3</w:t>
      </w:r>
      <w:r w:rsidRPr="00F51D38">
        <w:rPr>
          <w:rFonts w:eastAsia="Calibri" w:cs="Times New Roman"/>
          <w:b/>
          <w:sz w:val="20"/>
          <w:szCs w:val="20"/>
        </w:rPr>
        <w:t>-202</w:t>
      </w:r>
      <w:r w:rsidR="00090BF5" w:rsidRPr="00F51D38">
        <w:rPr>
          <w:rFonts w:eastAsia="Calibri" w:cs="Times New Roman"/>
          <w:b/>
          <w:sz w:val="20"/>
          <w:szCs w:val="20"/>
        </w:rPr>
        <w:t>7</w:t>
      </w:r>
      <w:r w:rsidRPr="00F51D38">
        <w:rPr>
          <w:rFonts w:eastAsia="Calibri" w:cs="Times New Roman"/>
          <w:b/>
          <w:sz w:val="20"/>
          <w:szCs w:val="20"/>
        </w:rPr>
        <w:t xml:space="preserve"> годы</w:t>
      </w:r>
    </w:p>
    <w:p w:rsidR="00DB2947" w:rsidRPr="00F51D38" w:rsidRDefault="00DB2947" w:rsidP="00CF3720">
      <w:pPr>
        <w:suppressLineNumbers/>
        <w:suppressAutoHyphens/>
        <w:ind w:firstLine="175"/>
        <w:contextualSpacing/>
        <w:jc w:val="center"/>
        <w:rPr>
          <w:rFonts w:cs="Times New Roman"/>
          <w:sz w:val="20"/>
          <w:szCs w:val="20"/>
        </w:rPr>
      </w:pPr>
    </w:p>
    <w:p w:rsidR="00DB2947" w:rsidRPr="00F51D38" w:rsidRDefault="00DB2947" w:rsidP="00CF3720">
      <w:pPr>
        <w:suppressLineNumbers/>
        <w:suppressAutoHyphens/>
        <w:contextualSpacing/>
        <w:rPr>
          <w:rFonts w:cs="Times New Roman"/>
          <w:sz w:val="20"/>
          <w:szCs w:val="20"/>
        </w:rPr>
      </w:pPr>
      <w:r w:rsidRPr="00F51D38">
        <w:rPr>
          <w:rFonts w:cs="Times New Roman"/>
          <w:i/>
          <w:sz w:val="20"/>
          <w:szCs w:val="20"/>
        </w:rPr>
        <w:t>Цель программы</w:t>
      </w:r>
      <w:r w:rsidRPr="00F51D38">
        <w:rPr>
          <w:rFonts w:cs="Times New Roman"/>
          <w:sz w:val="20"/>
          <w:szCs w:val="20"/>
        </w:rPr>
        <w:t xml:space="preserve"> - формирование здорового образа жизни населения, развитие физической культуры и спорта.</w:t>
      </w:r>
    </w:p>
    <w:p w:rsidR="00DB2947" w:rsidRPr="00F51D38" w:rsidRDefault="00DB2947" w:rsidP="00CF3720">
      <w:pPr>
        <w:suppressLineNumbers/>
        <w:suppressAutoHyphens/>
        <w:contextualSpacing/>
        <w:rPr>
          <w:rFonts w:cs="Times New Roman"/>
          <w:color w:val="FF0000"/>
          <w:sz w:val="20"/>
          <w:szCs w:val="20"/>
        </w:rPr>
      </w:pPr>
      <w:r w:rsidRPr="00F51D38">
        <w:rPr>
          <w:rFonts w:cs="Times New Roman"/>
          <w:i/>
          <w:sz w:val="20"/>
          <w:szCs w:val="20"/>
        </w:rPr>
        <w:t>Ответственный исполнитель</w:t>
      </w:r>
      <w:r w:rsidRPr="00F51D38">
        <w:rPr>
          <w:rFonts w:cs="Times New Roman"/>
          <w:sz w:val="20"/>
          <w:szCs w:val="20"/>
        </w:rPr>
        <w:t xml:space="preserve"> – МАУ ЦФКСиТ.</w:t>
      </w:r>
    </w:p>
    <w:p w:rsidR="00DB2947" w:rsidRPr="00F51D38" w:rsidRDefault="00DB2947" w:rsidP="00CF3720">
      <w:pPr>
        <w:suppressLineNumbers/>
        <w:suppressAutoHyphens/>
        <w:contextualSpacing/>
        <w:jc w:val="right"/>
        <w:rPr>
          <w:rFonts w:cs="Times New Roman"/>
          <w:sz w:val="20"/>
          <w:szCs w:val="20"/>
        </w:rPr>
      </w:pPr>
      <w:r w:rsidRPr="00F51D38">
        <w:rPr>
          <w:rFonts w:eastAsia="Times New Roman" w:cs="Times New Roman"/>
          <w:i/>
          <w:sz w:val="20"/>
          <w:szCs w:val="20"/>
          <w:lang w:eastAsia="ru-RU"/>
        </w:rPr>
        <w:t>тыс. руб.</w:t>
      </w:r>
    </w:p>
    <w:tbl>
      <w:tblPr>
        <w:tblStyle w:val="a4"/>
        <w:tblW w:w="0" w:type="auto"/>
        <w:tblInd w:w="250" w:type="dxa"/>
        <w:tblLook w:val="04A0"/>
      </w:tblPr>
      <w:tblGrid>
        <w:gridCol w:w="1999"/>
        <w:gridCol w:w="1995"/>
        <w:gridCol w:w="1393"/>
        <w:gridCol w:w="1726"/>
        <w:gridCol w:w="2208"/>
      </w:tblGrid>
      <w:tr w:rsidR="00DB2947" w:rsidRPr="00F51D38" w:rsidTr="00ED18AD">
        <w:trPr>
          <w:trHeight w:val="513"/>
        </w:trPr>
        <w:tc>
          <w:tcPr>
            <w:tcW w:w="1999" w:type="dxa"/>
            <w:shd w:val="clear" w:color="auto" w:fill="D9D9D9" w:themeFill="background1" w:themeFillShade="D9"/>
          </w:tcPr>
          <w:p w:rsidR="00DB2947" w:rsidRPr="00F51D38" w:rsidRDefault="00DB2947" w:rsidP="00CF3720">
            <w:pPr>
              <w:suppressAutoHyphens/>
              <w:ind w:firstLine="0"/>
              <w:contextualSpacing/>
              <w:jc w:val="center"/>
              <w:rPr>
                <w:rFonts w:cs="Times New Roman"/>
                <w:b/>
                <w:i/>
                <w:sz w:val="16"/>
                <w:szCs w:val="16"/>
              </w:rPr>
            </w:pPr>
            <w:r w:rsidRPr="00F51D38">
              <w:rPr>
                <w:rFonts w:cs="Times New Roman"/>
                <w:b/>
                <w:i/>
                <w:sz w:val="16"/>
                <w:szCs w:val="16"/>
              </w:rPr>
              <w:t>Источники финансирования</w:t>
            </w:r>
          </w:p>
        </w:tc>
        <w:tc>
          <w:tcPr>
            <w:tcW w:w="1995" w:type="dxa"/>
            <w:shd w:val="clear" w:color="auto" w:fill="D9D9D9" w:themeFill="background1" w:themeFillShade="D9"/>
          </w:tcPr>
          <w:p w:rsidR="00DB2947" w:rsidRPr="00F51D38" w:rsidRDefault="00DB2947" w:rsidP="00CF3720">
            <w:pPr>
              <w:suppressAutoHyphens/>
              <w:ind w:firstLine="0"/>
              <w:contextualSpacing/>
              <w:jc w:val="center"/>
              <w:rPr>
                <w:rFonts w:cs="Times New Roman"/>
                <w:b/>
                <w:i/>
                <w:sz w:val="16"/>
                <w:szCs w:val="16"/>
              </w:rPr>
            </w:pPr>
            <w:r w:rsidRPr="00F51D38">
              <w:rPr>
                <w:rFonts w:cs="Times New Roman"/>
                <w:b/>
                <w:i/>
                <w:sz w:val="16"/>
                <w:szCs w:val="16"/>
              </w:rPr>
              <w:t>Предусмотрено финансирование</w:t>
            </w:r>
          </w:p>
        </w:tc>
        <w:tc>
          <w:tcPr>
            <w:tcW w:w="1393" w:type="dxa"/>
            <w:shd w:val="clear" w:color="auto" w:fill="D9D9D9" w:themeFill="background1" w:themeFillShade="D9"/>
          </w:tcPr>
          <w:p w:rsidR="00DB2947" w:rsidRPr="00F51D38" w:rsidRDefault="00DB2947" w:rsidP="00CF3720">
            <w:pPr>
              <w:suppressAutoHyphens/>
              <w:ind w:firstLine="0"/>
              <w:contextualSpacing/>
              <w:jc w:val="center"/>
              <w:rPr>
                <w:rFonts w:cs="Times New Roman"/>
                <w:b/>
                <w:i/>
                <w:sz w:val="16"/>
                <w:szCs w:val="16"/>
              </w:rPr>
            </w:pPr>
            <w:r w:rsidRPr="00F51D38">
              <w:rPr>
                <w:rFonts w:cs="Times New Roman"/>
                <w:b/>
                <w:i/>
                <w:sz w:val="16"/>
                <w:szCs w:val="16"/>
              </w:rPr>
              <w:t>Выполнено</w:t>
            </w:r>
          </w:p>
        </w:tc>
        <w:tc>
          <w:tcPr>
            <w:tcW w:w="1726" w:type="dxa"/>
            <w:shd w:val="clear" w:color="auto" w:fill="D9D9D9" w:themeFill="background1" w:themeFillShade="D9"/>
          </w:tcPr>
          <w:p w:rsidR="00DB2947" w:rsidRPr="00F51D38" w:rsidRDefault="00DB2947" w:rsidP="00CF3720">
            <w:pPr>
              <w:suppressAutoHyphens/>
              <w:ind w:firstLine="0"/>
              <w:contextualSpacing/>
              <w:jc w:val="center"/>
              <w:rPr>
                <w:rFonts w:cs="Times New Roman"/>
                <w:b/>
                <w:i/>
                <w:sz w:val="16"/>
                <w:szCs w:val="16"/>
              </w:rPr>
            </w:pPr>
            <w:r w:rsidRPr="00F51D38">
              <w:rPr>
                <w:rFonts w:cs="Times New Roman"/>
                <w:b/>
                <w:i/>
                <w:sz w:val="16"/>
                <w:szCs w:val="16"/>
              </w:rPr>
              <w:t>% исполнения (по финансам)</w:t>
            </w:r>
          </w:p>
        </w:tc>
        <w:tc>
          <w:tcPr>
            <w:tcW w:w="2208" w:type="dxa"/>
            <w:shd w:val="clear" w:color="auto" w:fill="D9D9D9" w:themeFill="background1" w:themeFillShade="D9"/>
          </w:tcPr>
          <w:p w:rsidR="00DB2947" w:rsidRPr="00F51D38" w:rsidRDefault="00DB2947" w:rsidP="00CF3720">
            <w:pPr>
              <w:suppressAutoHyphens/>
              <w:ind w:firstLine="0"/>
              <w:contextualSpacing/>
              <w:jc w:val="center"/>
              <w:rPr>
                <w:rFonts w:cs="Times New Roman"/>
                <w:b/>
                <w:i/>
                <w:sz w:val="16"/>
                <w:szCs w:val="16"/>
              </w:rPr>
            </w:pPr>
            <w:r w:rsidRPr="00F51D38">
              <w:rPr>
                <w:rFonts w:cs="Times New Roman"/>
                <w:b/>
                <w:i/>
                <w:sz w:val="16"/>
                <w:szCs w:val="16"/>
              </w:rPr>
              <w:t>% исполнения</w:t>
            </w:r>
          </w:p>
          <w:p w:rsidR="00DB2947" w:rsidRPr="00F51D38" w:rsidRDefault="00DB2947" w:rsidP="00CF3720">
            <w:pPr>
              <w:suppressAutoHyphens/>
              <w:ind w:firstLine="0"/>
              <w:contextualSpacing/>
              <w:jc w:val="center"/>
              <w:rPr>
                <w:rFonts w:cs="Times New Roman"/>
                <w:b/>
                <w:i/>
                <w:sz w:val="16"/>
                <w:szCs w:val="16"/>
              </w:rPr>
            </w:pPr>
            <w:r w:rsidRPr="00F51D38">
              <w:rPr>
                <w:rFonts w:cs="Times New Roman"/>
                <w:b/>
                <w:i/>
                <w:sz w:val="16"/>
                <w:szCs w:val="16"/>
              </w:rPr>
              <w:t>(по мероприятиям)</w:t>
            </w:r>
          </w:p>
        </w:tc>
      </w:tr>
      <w:tr w:rsidR="00DB2947" w:rsidRPr="00F51D38" w:rsidTr="00ED18AD">
        <w:trPr>
          <w:trHeight w:val="280"/>
        </w:trPr>
        <w:tc>
          <w:tcPr>
            <w:tcW w:w="1999" w:type="dxa"/>
          </w:tcPr>
          <w:p w:rsidR="00DB2947" w:rsidRPr="00F51D38" w:rsidRDefault="00DB2947" w:rsidP="00CF3720">
            <w:pPr>
              <w:ind w:firstLine="0"/>
              <w:contextualSpacing/>
              <w:jc w:val="center"/>
              <w:rPr>
                <w:rFonts w:cs="Times New Roman"/>
                <w:sz w:val="16"/>
                <w:szCs w:val="16"/>
              </w:rPr>
            </w:pPr>
            <w:r w:rsidRPr="00F51D38">
              <w:rPr>
                <w:rFonts w:cs="Times New Roman"/>
                <w:sz w:val="16"/>
                <w:szCs w:val="16"/>
              </w:rPr>
              <w:t>ВСЕГО</w:t>
            </w:r>
          </w:p>
        </w:tc>
        <w:tc>
          <w:tcPr>
            <w:tcW w:w="1995" w:type="dxa"/>
          </w:tcPr>
          <w:p w:rsidR="00DB2947" w:rsidRPr="00F51D38" w:rsidRDefault="0096226C" w:rsidP="00CF3720">
            <w:pPr>
              <w:ind w:firstLine="0"/>
              <w:contextualSpacing/>
              <w:jc w:val="center"/>
              <w:rPr>
                <w:rFonts w:cs="Times New Roman"/>
                <w:sz w:val="16"/>
                <w:szCs w:val="16"/>
              </w:rPr>
            </w:pPr>
            <w:r w:rsidRPr="00F51D38">
              <w:rPr>
                <w:rFonts w:cs="Times New Roman"/>
                <w:sz w:val="16"/>
                <w:szCs w:val="16"/>
              </w:rPr>
              <w:t>18 729,670</w:t>
            </w:r>
          </w:p>
        </w:tc>
        <w:tc>
          <w:tcPr>
            <w:tcW w:w="1393" w:type="dxa"/>
          </w:tcPr>
          <w:p w:rsidR="00DB2947" w:rsidRPr="00F51D38" w:rsidRDefault="0096226C" w:rsidP="00CF3720">
            <w:pPr>
              <w:ind w:firstLine="0"/>
              <w:contextualSpacing/>
              <w:jc w:val="center"/>
              <w:rPr>
                <w:rFonts w:cs="Times New Roman"/>
                <w:sz w:val="16"/>
                <w:szCs w:val="16"/>
              </w:rPr>
            </w:pPr>
            <w:r w:rsidRPr="00F51D38">
              <w:rPr>
                <w:rFonts w:cs="Times New Roman"/>
                <w:sz w:val="16"/>
                <w:szCs w:val="16"/>
              </w:rPr>
              <w:t>17 847,113</w:t>
            </w:r>
          </w:p>
        </w:tc>
        <w:tc>
          <w:tcPr>
            <w:tcW w:w="1726" w:type="dxa"/>
          </w:tcPr>
          <w:p w:rsidR="00DB2947" w:rsidRPr="00F51D38" w:rsidRDefault="00E019B4" w:rsidP="00CF3720">
            <w:pPr>
              <w:ind w:firstLine="0"/>
              <w:contextualSpacing/>
              <w:jc w:val="center"/>
              <w:rPr>
                <w:rFonts w:cs="Times New Roman"/>
                <w:sz w:val="16"/>
                <w:szCs w:val="16"/>
              </w:rPr>
            </w:pPr>
            <w:r w:rsidRPr="00F51D38">
              <w:rPr>
                <w:rFonts w:cs="Times New Roman"/>
                <w:sz w:val="16"/>
                <w:szCs w:val="16"/>
              </w:rPr>
              <w:t>95,28</w:t>
            </w:r>
          </w:p>
        </w:tc>
        <w:tc>
          <w:tcPr>
            <w:tcW w:w="2208" w:type="dxa"/>
          </w:tcPr>
          <w:p w:rsidR="00DB2947" w:rsidRPr="00F51D38" w:rsidRDefault="00FD081F" w:rsidP="00CF3720">
            <w:pPr>
              <w:ind w:firstLine="0"/>
              <w:contextualSpacing/>
              <w:jc w:val="center"/>
              <w:rPr>
                <w:rFonts w:cs="Times New Roman"/>
                <w:sz w:val="16"/>
                <w:szCs w:val="16"/>
              </w:rPr>
            </w:pPr>
            <w:r w:rsidRPr="00F51D38">
              <w:rPr>
                <w:rFonts w:cs="Times New Roman"/>
                <w:sz w:val="16"/>
                <w:szCs w:val="16"/>
              </w:rPr>
              <w:t>100 (4</w:t>
            </w:r>
            <w:r w:rsidR="00DB2947" w:rsidRPr="00F51D38">
              <w:rPr>
                <w:rFonts w:cs="Times New Roman"/>
                <w:sz w:val="16"/>
                <w:szCs w:val="16"/>
              </w:rPr>
              <w:t xml:space="preserve"> из </w:t>
            </w:r>
            <w:r w:rsidRPr="00F51D38">
              <w:rPr>
                <w:rFonts w:cs="Times New Roman"/>
                <w:sz w:val="16"/>
                <w:szCs w:val="16"/>
              </w:rPr>
              <w:t>4</w:t>
            </w:r>
            <w:r w:rsidR="00DB2947" w:rsidRPr="00F51D38">
              <w:rPr>
                <w:rFonts w:cs="Times New Roman"/>
                <w:sz w:val="16"/>
                <w:szCs w:val="16"/>
              </w:rPr>
              <w:t>)</w:t>
            </w:r>
          </w:p>
        </w:tc>
      </w:tr>
      <w:tr w:rsidR="00DB2947" w:rsidRPr="00F51D38" w:rsidTr="00ED18AD">
        <w:trPr>
          <w:trHeight w:val="295"/>
        </w:trPr>
        <w:tc>
          <w:tcPr>
            <w:tcW w:w="1999" w:type="dxa"/>
          </w:tcPr>
          <w:p w:rsidR="00DB2947" w:rsidRPr="00F51D38" w:rsidRDefault="00DB2947" w:rsidP="00CF3720">
            <w:pPr>
              <w:ind w:firstLine="0"/>
              <w:contextualSpacing/>
              <w:jc w:val="center"/>
              <w:rPr>
                <w:rFonts w:cs="Times New Roman"/>
                <w:sz w:val="16"/>
                <w:szCs w:val="16"/>
              </w:rPr>
            </w:pPr>
            <w:r w:rsidRPr="00F51D38">
              <w:rPr>
                <w:rFonts w:cs="Times New Roman"/>
                <w:sz w:val="16"/>
                <w:szCs w:val="16"/>
              </w:rPr>
              <w:t>МБ</w:t>
            </w:r>
          </w:p>
        </w:tc>
        <w:tc>
          <w:tcPr>
            <w:tcW w:w="1995" w:type="dxa"/>
          </w:tcPr>
          <w:p w:rsidR="00DB2947" w:rsidRPr="00F51D38" w:rsidRDefault="0096226C" w:rsidP="00CF3720">
            <w:pPr>
              <w:ind w:firstLine="0"/>
              <w:contextualSpacing/>
              <w:jc w:val="center"/>
              <w:rPr>
                <w:rFonts w:cs="Times New Roman"/>
                <w:sz w:val="16"/>
                <w:szCs w:val="16"/>
              </w:rPr>
            </w:pPr>
            <w:r w:rsidRPr="00F51D38">
              <w:rPr>
                <w:rFonts w:cs="Times New Roman"/>
                <w:sz w:val="16"/>
                <w:szCs w:val="16"/>
              </w:rPr>
              <w:t>8 811,755</w:t>
            </w:r>
          </w:p>
        </w:tc>
        <w:tc>
          <w:tcPr>
            <w:tcW w:w="1393" w:type="dxa"/>
          </w:tcPr>
          <w:p w:rsidR="00DB2947" w:rsidRPr="00F51D38" w:rsidRDefault="0096226C" w:rsidP="00CF3720">
            <w:pPr>
              <w:ind w:firstLine="0"/>
              <w:contextualSpacing/>
              <w:jc w:val="center"/>
              <w:rPr>
                <w:rFonts w:cs="Times New Roman"/>
                <w:sz w:val="16"/>
                <w:szCs w:val="16"/>
              </w:rPr>
            </w:pPr>
            <w:r w:rsidRPr="00F51D38">
              <w:rPr>
                <w:rFonts w:cs="Times New Roman"/>
                <w:sz w:val="16"/>
                <w:szCs w:val="16"/>
              </w:rPr>
              <w:t>8 811,755</w:t>
            </w:r>
          </w:p>
        </w:tc>
        <w:tc>
          <w:tcPr>
            <w:tcW w:w="1726" w:type="dxa"/>
          </w:tcPr>
          <w:p w:rsidR="00DB2947" w:rsidRPr="00F51D38" w:rsidRDefault="00E019B4" w:rsidP="00CF3720">
            <w:pPr>
              <w:ind w:firstLine="0"/>
              <w:contextualSpacing/>
              <w:jc w:val="center"/>
              <w:rPr>
                <w:rFonts w:cs="Times New Roman"/>
                <w:sz w:val="16"/>
                <w:szCs w:val="16"/>
              </w:rPr>
            </w:pPr>
            <w:r w:rsidRPr="00F51D38">
              <w:rPr>
                <w:rFonts w:cs="Times New Roman"/>
                <w:sz w:val="16"/>
                <w:szCs w:val="16"/>
              </w:rPr>
              <w:t>100</w:t>
            </w:r>
          </w:p>
        </w:tc>
        <w:tc>
          <w:tcPr>
            <w:tcW w:w="2208" w:type="dxa"/>
          </w:tcPr>
          <w:p w:rsidR="00DB2947" w:rsidRPr="00F51D38" w:rsidRDefault="00DB2947" w:rsidP="00CF3720">
            <w:pPr>
              <w:ind w:firstLine="0"/>
              <w:contextualSpacing/>
              <w:jc w:val="center"/>
              <w:rPr>
                <w:rFonts w:cs="Times New Roman"/>
                <w:sz w:val="16"/>
                <w:szCs w:val="16"/>
              </w:rPr>
            </w:pPr>
          </w:p>
        </w:tc>
      </w:tr>
      <w:tr w:rsidR="00DB2947" w:rsidRPr="00F51D38" w:rsidTr="00ED18AD">
        <w:trPr>
          <w:trHeight w:val="295"/>
        </w:trPr>
        <w:tc>
          <w:tcPr>
            <w:tcW w:w="1999" w:type="dxa"/>
          </w:tcPr>
          <w:p w:rsidR="00DB2947" w:rsidRPr="00F51D38" w:rsidRDefault="00DB2947" w:rsidP="00CF3720">
            <w:pPr>
              <w:ind w:firstLine="0"/>
              <w:contextualSpacing/>
              <w:jc w:val="center"/>
              <w:rPr>
                <w:rFonts w:cs="Times New Roman"/>
                <w:sz w:val="20"/>
                <w:szCs w:val="20"/>
              </w:rPr>
            </w:pPr>
            <w:r w:rsidRPr="00F51D38">
              <w:rPr>
                <w:rFonts w:cs="Times New Roman"/>
                <w:sz w:val="20"/>
                <w:szCs w:val="20"/>
              </w:rPr>
              <w:t>ОБ</w:t>
            </w:r>
          </w:p>
        </w:tc>
        <w:tc>
          <w:tcPr>
            <w:tcW w:w="1995" w:type="dxa"/>
          </w:tcPr>
          <w:p w:rsidR="00DB2947" w:rsidRPr="00F51D38" w:rsidRDefault="0096226C" w:rsidP="00CF3720">
            <w:pPr>
              <w:ind w:firstLine="0"/>
              <w:contextualSpacing/>
              <w:jc w:val="center"/>
              <w:rPr>
                <w:rFonts w:cs="Times New Roman"/>
                <w:sz w:val="20"/>
                <w:szCs w:val="20"/>
              </w:rPr>
            </w:pPr>
            <w:r w:rsidRPr="00F51D38">
              <w:rPr>
                <w:rFonts w:cs="Times New Roman"/>
                <w:sz w:val="20"/>
                <w:szCs w:val="20"/>
              </w:rPr>
              <w:t>9 917,914</w:t>
            </w:r>
          </w:p>
        </w:tc>
        <w:tc>
          <w:tcPr>
            <w:tcW w:w="1393" w:type="dxa"/>
          </w:tcPr>
          <w:p w:rsidR="00DB2947" w:rsidRPr="00F51D38" w:rsidRDefault="0096226C" w:rsidP="00CF3720">
            <w:pPr>
              <w:ind w:firstLine="0"/>
              <w:contextualSpacing/>
              <w:jc w:val="center"/>
              <w:rPr>
                <w:rFonts w:cs="Times New Roman"/>
                <w:sz w:val="20"/>
                <w:szCs w:val="20"/>
              </w:rPr>
            </w:pPr>
            <w:r w:rsidRPr="00F51D38">
              <w:rPr>
                <w:rFonts w:cs="Times New Roman"/>
                <w:sz w:val="20"/>
                <w:szCs w:val="20"/>
              </w:rPr>
              <w:t>9 035,357</w:t>
            </w:r>
          </w:p>
        </w:tc>
        <w:tc>
          <w:tcPr>
            <w:tcW w:w="1726" w:type="dxa"/>
          </w:tcPr>
          <w:p w:rsidR="00DB2947" w:rsidRPr="00F51D38" w:rsidRDefault="00E019B4" w:rsidP="00CF3720">
            <w:pPr>
              <w:ind w:firstLine="0"/>
              <w:contextualSpacing/>
              <w:jc w:val="center"/>
              <w:rPr>
                <w:rFonts w:cs="Times New Roman"/>
                <w:sz w:val="20"/>
                <w:szCs w:val="20"/>
              </w:rPr>
            </w:pPr>
            <w:r w:rsidRPr="00F51D38">
              <w:rPr>
                <w:rFonts w:cs="Times New Roman"/>
                <w:sz w:val="20"/>
                <w:szCs w:val="20"/>
              </w:rPr>
              <w:t>91,10</w:t>
            </w:r>
          </w:p>
        </w:tc>
        <w:tc>
          <w:tcPr>
            <w:tcW w:w="2208" w:type="dxa"/>
          </w:tcPr>
          <w:p w:rsidR="00DB2947" w:rsidRPr="00F51D38" w:rsidRDefault="00DB2947" w:rsidP="00CF3720">
            <w:pPr>
              <w:ind w:firstLine="0"/>
              <w:contextualSpacing/>
              <w:jc w:val="center"/>
              <w:rPr>
                <w:rFonts w:cs="Times New Roman"/>
                <w:color w:val="FF0000"/>
                <w:sz w:val="20"/>
                <w:szCs w:val="20"/>
              </w:rPr>
            </w:pPr>
          </w:p>
        </w:tc>
      </w:tr>
    </w:tbl>
    <w:p w:rsidR="00DB2947" w:rsidRPr="00F51D38" w:rsidRDefault="00DB2947" w:rsidP="00CF3720">
      <w:pPr>
        <w:suppressLineNumbers/>
        <w:suppressAutoHyphens/>
        <w:ind w:firstLine="175"/>
        <w:contextualSpacing/>
        <w:jc w:val="center"/>
        <w:rPr>
          <w:rFonts w:cs="Times New Roman"/>
          <w:b/>
          <w:sz w:val="20"/>
          <w:szCs w:val="20"/>
        </w:rPr>
      </w:pPr>
    </w:p>
    <w:p w:rsidR="00F51D38" w:rsidRPr="00F51D38" w:rsidRDefault="00F51D38" w:rsidP="00F51D38">
      <w:pPr>
        <w:suppressLineNumbers/>
        <w:suppressAutoHyphens/>
        <w:contextualSpacing/>
        <w:rPr>
          <w:rFonts w:cs="Times New Roman"/>
          <w:sz w:val="20"/>
          <w:szCs w:val="20"/>
        </w:rPr>
      </w:pPr>
      <w:r w:rsidRPr="00F51D38">
        <w:rPr>
          <w:rFonts w:cs="Times New Roman"/>
          <w:i/>
          <w:sz w:val="20"/>
          <w:szCs w:val="20"/>
          <w:u w:val="single"/>
        </w:rPr>
        <w:t xml:space="preserve">Мероприятия 1 </w:t>
      </w:r>
      <w:proofErr w:type="spellStart"/>
      <w:r w:rsidRPr="00F51D38">
        <w:rPr>
          <w:rFonts w:cs="Times New Roman"/>
          <w:i/>
          <w:sz w:val="20"/>
          <w:szCs w:val="20"/>
          <w:u w:val="single"/>
        </w:rPr>
        <w:t>1</w:t>
      </w:r>
      <w:proofErr w:type="spellEnd"/>
      <w:r w:rsidRPr="00F51D38">
        <w:rPr>
          <w:rFonts w:cs="Times New Roman"/>
          <w:i/>
          <w:sz w:val="20"/>
          <w:szCs w:val="20"/>
          <w:u w:val="single"/>
        </w:rPr>
        <w:t>.:</w:t>
      </w:r>
      <w:r w:rsidRPr="00F51D38">
        <w:rPr>
          <w:rFonts w:cs="Times New Roman"/>
          <w:sz w:val="20"/>
          <w:szCs w:val="20"/>
        </w:rPr>
        <w:t xml:space="preserve"> Организация и проведение районных и областных соревнований, в т. ч. приобретение необходимого инвентаря  и </w:t>
      </w:r>
      <w:r w:rsidRPr="00F51D38">
        <w:rPr>
          <w:rFonts w:cs="Times New Roman"/>
          <w:i/>
          <w:sz w:val="20"/>
          <w:szCs w:val="20"/>
          <w:u w:val="single"/>
        </w:rPr>
        <w:t xml:space="preserve">Мероприятия 1.2: </w:t>
      </w:r>
      <w:r w:rsidRPr="00F51D38">
        <w:rPr>
          <w:rFonts w:cs="Times New Roman"/>
          <w:sz w:val="20"/>
          <w:szCs w:val="20"/>
        </w:rPr>
        <w:t>Организация выездов на соревнования различного уровня, выполнено на 100%.</w:t>
      </w:r>
    </w:p>
    <w:p w:rsidR="00F51D38" w:rsidRPr="00794852" w:rsidRDefault="00F51D38" w:rsidP="00F51D38">
      <w:pPr>
        <w:suppressLineNumbers/>
        <w:suppressAutoHyphens/>
        <w:contextualSpacing/>
        <w:rPr>
          <w:rFonts w:eastAsia="Calibri" w:cs="Times New Roman"/>
          <w:b/>
          <w:sz w:val="24"/>
          <w:szCs w:val="24"/>
        </w:rPr>
      </w:pPr>
    </w:p>
    <w:p w:rsidR="00F51D38" w:rsidRPr="00F51D38" w:rsidRDefault="00F51D38" w:rsidP="00F51D38">
      <w:pPr>
        <w:suppressLineNumbers/>
        <w:suppressAutoHyphens/>
        <w:contextualSpacing/>
        <w:rPr>
          <w:rFonts w:eastAsia="Calibri" w:cs="Times New Roman"/>
          <w:i/>
          <w:sz w:val="20"/>
          <w:szCs w:val="20"/>
        </w:rPr>
      </w:pPr>
      <w:r w:rsidRPr="00F51D38">
        <w:rPr>
          <w:rFonts w:eastAsia="Calibri" w:cs="Times New Roman"/>
          <w:i/>
          <w:sz w:val="20"/>
          <w:szCs w:val="20"/>
        </w:rPr>
        <w:t>Результат:</w:t>
      </w:r>
    </w:p>
    <w:tbl>
      <w:tblPr>
        <w:tblStyle w:val="a4"/>
        <w:tblW w:w="9248" w:type="dxa"/>
        <w:jc w:val="center"/>
        <w:tblInd w:w="477" w:type="dxa"/>
        <w:tblLook w:val="04A0"/>
      </w:tblPr>
      <w:tblGrid>
        <w:gridCol w:w="637"/>
        <w:gridCol w:w="4465"/>
        <w:gridCol w:w="1118"/>
        <w:gridCol w:w="982"/>
        <w:gridCol w:w="1118"/>
        <w:gridCol w:w="928"/>
      </w:tblGrid>
      <w:tr w:rsidR="00F51D38" w:rsidRPr="00794852" w:rsidTr="00FC56D2">
        <w:trPr>
          <w:trHeight w:val="319"/>
          <w:jc w:val="center"/>
        </w:trPr>
        <w:tc>
          <w:tcPr>
            <w:tcW w:w="637" w:type="dxa"/>
            <w:vMerge w:val="restart"/>
            <w:shd w:val="clear" w:color="auto" w:fill="D9D9D9" w:themeFill="background1" w:themeFillShade="D9"/>
          </w:tcPr>
          <w:p w:rsidR="00F51D38" w:rsidRPr="00F51D38" w:rsidRDefault="00F51D38" w:rsidP="00FC56D2">
            <w:pPr>
              <w:ind w:firstLine="0"/>
              <w:contextualSpacing/>
              <w:rPr>
                <w:rFonts w:cs="Times New Roman"/>
                <w:b/>
                <w:i/>
                <w:sz w:val="16"/>
                <w:szCs w:val="16"/>
              </w:rPr>
            </w:pPr>
            <w:r w:rsidRPr="00F51D38">
              <w:rPr>
                <w:rFonts w:cs="Times New Roman"/>
                <w:b/>
                <w:i/>
                <w:sz w:val="16"/>
                <w:szCs w:val="16"/>
              </w:rPr>
              <w:t>№</w:t>
            </w:r>
          </w:p>
        </w:tc>
        <w:tc>
          <w:tcPr>
            <w:tcW w:w="4465" w:type="dxa"/>
            <w:vMerge w:val="restart"/>
            <w:shd w:val="clear" w:color="auto" w:fill="D9D9D9" w:themeFill="background1" w:themeFillShade="D9"/>
          </w:tcPr>
          <w:p w:rsidR="00F51D38" w:rsidRPr="00F51D38" w:rsidRDefault="00F51D38" w:rsidP="00FC56D2">
            <w:pPr>
              <w:tabs>
                <w:tab w:val="left" w:pos="645"/>
                <w:tab w:val="center" w:pos="2338"/>
              </w:tabs>
              <w:ind w:firstLine="0"/>
              <w:contextualSpacing/>
              <w:rPr>
                <w:rFonts w:cs="Times New Roman"/>
                <w:b/>
                <w:i/>
                <w:sz w:val="16"/>
                <w:szCs w:val="16"/>
              </w:rPr>
            </w:pPr>
            <w:r w:rsidRPr="00F51D38">
              <w:rPr>
                <w:rFonts w:cs="Times New Roman"/>
                <w:b/>
                <w:i/>
                <w:sz w:val="16"/>
                <w:szCs w:val="16"/>
              </w:rPr>
              <w:tab/>
            </w:r>
            <w:r w:rsidRPr="00F51D38">
              <w:rPr>
                <w:rFonts w:cs="Times New Roman"/>
                <w:b/>
                <w:i/>
                <w:sz w:val="16"/>
                <w:szCs w:val="16"/>
              </w:rPr>
              <w:tab/>
              <w:t>Наименование мероприятия</w:t>
            </w:r>
          </w:p>
        </w:tc>
        <w:tc>
          <w:tcPr>
            <w:tcW w:w="4146" w:type="dxa"/>
            <w:gridSpan w:val="4"/>
            <w:shd w:val="clear" w:color="auto" w:fill="D9D9D9" w:themeFill="background1" w:themeFillShade="D9"/>
          </w:tcPr>
          <w:p w:rsidR="00F51D38" w:rsidRPr="00F51D38" w:rsidRDefault="00F51D38" w:rsidP="00FC56D2">
            <w:pPr>
              <w:ind w:firstLine="0"/>
              <w:contextualSpacing/>
              <w:rPr>
                <w:rFonts w:cs="Times New Roman"/>
                <w:b/>
                <w:i/>
                <w:sz w:val="16"/>
                <w:szCs w:val="16"/>
              </w:rPr>
            </w:pPr>
            <w:r w:rsidRPr="00F51D38">
              <w:rPr>
                <w:rFonts w:cs="Times New Roman"/>
                <w:b/>
                <w:i/>
                <w:sz w:val="16"/>
                <w:szCs w:val="16"/>
              </w:rPr>
              <w:t>Количество участников</w:t>
            </w:r>
          </w:p>
        </w:tc>
      </w:tr>
      <w:tr w:rsidR="00F51D38" w:rsidRPr="00794852" w:rsidTr="00FC56D2">
        <w:trPr>
          <w:trHeight w:val="318"/>
          <w:jc w:val="center"/>
        </w:trPr>
        <w:tc>
          <w:tcPr>
            <w:tcW w:w="637" w:type="dxa"/>
            <w:vMerge/>
            <w:shd w:val="clear" w:color="auto" w:fill="D9D9D9" w:themeFill="background1" w:themeFillShade="D9"/>
          </w:tcPr>
          <w:p w:rsidR="00F51D38" w:rsidRPr="00F51D38" w:rsidRDefault="00F51D38" w:rsidP="00FC56D2">
            <w:pPr>
              <w:ind w:firstLine="0"/>
              <w:contextualSpacing/>
              <w:rPr>
                <w:rFonts w:cs="Times New Roman"/>
                <w:b/>
                <w:i/>
                <w:sz w:val="16"/>
                <w:szCs w:val="16"/>
              </w:rPr>
            </w:pPr>
          </w:p>
        </w:tc>
        <w:tc>
          <w:tcPr>
            <w:tcW w:w="4465" w:type="dxa"/>
            <w:vMerge/>
            <w:shd w:val="clear" w:color="auto" w:fill="D9D9D9" w:themeFill="background1" w:themeFillShade="D9"/>
          </w:tcPr>
          <w:p w:rsidR="00F51D38" w:rsidRPr="00F51D38" w:rsidRDefault="00F51D38" w:rsidP="00FC56D2">
            <w:pPr>
              <w:ind w:firstLine="0"/>
              <w:contextualSpacing/>
              <w:rPr>
                <w:rFonts w:cs="Times New Roman"/>
                <w:b/>
                <w:i/>
                <w:sz w:val="16"/>
                <w:szCs w:val="16"/>
              </w:rPr>
            </w:pPr>
          </w:p>
        </w:tc>
        <w:tc>
          <w:tcPr>
            <w:tcW w:w="1118" w:type="dxa"/>
            <w:shd w:val="clear" w:color="auto" w:fill="D9D9D9" w:themeFill="background1" w:themeFillShade="D9"/>
          </w:tcPr>
          <w:p w:rsidR="00F51D38" w:rsidRPr="00F51D38" w:rsidRDefault="00F51D38" w:rsidP="00FC56D2">
            <w:pPr>
              <w:ind w:firstLine="0"/>
              <w:contextualSpacing/>
              <w:rPr>
                <w:rFonts w:cs="Times New Roman"/>
                <w:b/>
                <w:i/>
                <w:sz w:val="16"/>
                <w:szCs w:val="16"/>
              </w:rPr>
            </w:pPr>
            <w:r w:rsidRPr="00F51D38">
              <w:rPr>
                <w:rFonts w:cs="Times New Roman"/>
                <w:b/>
                <w:i/>
                <w:sz w:val="16"/>
                <w:szCs w:val="16"/>
              </w:rPr>
              <w:t>2020</w:t>
            </w:r>
          </w:p>
        </w:tc>
        <w:tc>
          <w:tcPr>
            <w:tcW w:w="982" w:type="dxa"/>
            <w:shd w:val="clear" w:color="auto" w:fill="D9D9D9" w:themeFill="background1" w:themeFillShade="D9"/>
          </w:tcPr>
          <w:p w:rsidR="00F51D38" w:rsidRPr="00F51D38" w:rsidRDefault="00F51D38" w:rsidP="00FC56D2">
            <w:pPr>
              <w:ind w:firstLine="0"/>
              <w:contextualSpacing/>
              <w:rPr>
                <w:rFonts w:cs="Times New Roman"/>
                <w:b/>
                <w:i/>
                <w:sz w:val="16"/>
                <w:szCs w:val="16"/>
              </w:rPr>
            </w:pPr>
            <w:r w:rsidRPr="00F51D38">
              <w:rPr>
                <w:rFonts w:cs="Times New Roman"/>
                <w:b/>
                <w:i/>
                <w:sz w:val="16"/>
                <w:szCs w:val="16"/>
              </w:rPr>
              <w:t>2021</w:t>
            </w:r>
          </w:p>
        </w:tc>
        <w:tc>
          <w:tcPr>
            <w:tcW w:w="1118" w:type="dxa"/>
            <w:shd w:val="clear" w:color="auto" w:fill="D9D9D9" w:themeFill="background1" w:themeFillShade="D9"/>
          </w:tcPr>
          <w:p w:rsidR="00F51D38" w:rsidRPr="00F51D38" w:rsidRDefault="00F51D38" w:rsidP="00FC56D2">
            <w:pPr>
              <w:ind w:firstLine="0"/>
              <w:contextualSpacing/>
              <w:rPr>
                <w:rFonts w:cs="Times New Roman"/>
                <w:b/>
                <w:i/>
                <w:color w:val="000000" w:themeColor="text1"/>
                <w:sz w:val="16"/>
                <w:szCs w:val="16"/>
              </w:rPr>
            </w:pPr>
            <w:r w:rsidRPr="00F51D38">
              <w:rPr>
                <w:rFonts w:cs="Times New Roman"/>
                <w:b/>
                <w:i/>
                <w:color w:val="000000" w:themeColor="text1"/>
                <w:sz w:val="16"/>
                <w:szCs w:val="16"/>
              </w:rPr>
              <w:t>2022</w:t>
            </w:r>
          </w:p>
        </w:tc>
        <w:tc>
          <w:tcPr>
            <w:tcW w:w="928" w:type="dxa"/>
            <w:shd w:val="clear" w:color="auto" w:fill="D9D9D9" w:themeFill="background1" w:themeFillShade="D9"/>
          </w:tcPr>
          <w:p w:rsidR="00F51D38" w:rsidRPr="00F51D38" w:rsidRDefault="00F51D38" w:rsidP="00FC56D2">
            <w:pPr>
              <w:ind w:firstLine="0"/>
              <w:contextualSpacing/>
              <w:rPr>
                <w:rFonts w:cs="Times New Roman"/>
                <w:b/>
                <w:i/>
                <w:color w:val="000000" w:themeColor="text1"/>
                <w:sz w:val="16"/>
                <w:szCs w:val="16"/>
              </w:rPr>
            </w:pPr>
            <w:r w:rsidRPr="00F51D38">
              <w:rPr>
                <w:rFonts w:cs="Times New Roman"/>
                <w:b/>
                <w:i/>
                <w:color w:val="000000" w:themeColor="text1"/>
                <w:sz w:val="16"/>
                <w:szCs w:val="16"/>
              </w:rPr>
              <w:t>2023</w:t>
            </w:r>
          </w:p>
        </w:tc>
      </w:tr>
      <w:tr w:rsidR="00F51D38" w:rsidRPr="00794852" w:rsidTr="00FC56D2">
        <w:trPr>
          <w:trHeight w:val="243"/>
          <w:jc w:val="center"/>
        </w:trPr>
        <w:tc>
          <w:tcPr>
            <w:tcW w:w="9248" w:type="dxa"/>
            <w:gridSpan w:val="6"/>
          </w:tcPr>
          <w:p w:rsidR="00F51D38" w:rsidRPr="00F51D38" w:rsidRDefault="00F51D38" w:rsidP="00FC56D2">
            <w:pPr>
              <w:pStyle w:val="a5"/>
              <w:spacing w:after="0" w:line="240" w:lineRule="auto"/>
              <w:jc w:val="both"/>
              <w:rPr>
                <w:rFonts w:ascii="Times New Roman" w:hAnsi="Times New Roman" w:cs="Times New Roman"/>
                <w:b/>
                <w:bCs/>
                <w:sz w:val="16"/>
                <w:szCs w:val="16"/>
              </w:rPr>
            </w:pPr>
            <w:r w:rsidRPr="00F51D38">
              <w:rPr>
                <w:rFonts w:ascii="Times New Roman" w:hAnsi="Times New Roman" w:cs="Times New Roman"/>
                <w:b/>
                <w:bCs/>
                <w:sz w:val="16"/>
                <w:szCs w:val="16"/>
              </w:rPr>
              <w:t>1. Традиционные, комплексные спортивно-массовые соревнования</w:t>
            </w:r>
          </w:p>
        </w:tc>
      </w:tr>
      <w:tr w:rsidR="00F51D38" w:rsidRPr="00794852" w:rsidTr="00FC56D2">
        <w:trPr>
          <w:trHeight w:val="198"/>
          <w:jc w:val="center"/>
        </w:trPr>
        <w:tc>
          <w:tcPr>
            <w:tcW w:w="637"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1.</w:t>
            </w:r>
          </w:p>
        </w:tc>
        <w:tc>
          <w:tcPr>
            <w:tcW w:w="4465"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 xml:space="preserve">Областные традиционные соревнования по спортивному рыболовству «Рыбья </w:t>
            </w:r>
            <w:proofErr w:type="gramStart"/>
            <w:r w:rsidRPr="00F51D38">
              <w:rPr>
                <w:rFonts w:cs="Times New Roman"/>
                <w:sz w:val="16"/>
                <w:szCs w:val="16"/>
              </w:rPr>
              <w:t>морда</w:t>
            </w:r>
            <w:proofErr w:type="gramEnd"/>
            <w:r w:rsidRPr="00F51D38">
              <w:rPr>
                <w:rFonts w:cs="Times New Roman"/>
                <w:sz w:val="16"/>
                <w:szCs w:val="16"/>
              </w:rPr>
              <w:t>»</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153</w:t>
            </w:r>
          </w:p>
        </w:tc>
        <w:tc>
          <w:tcPr>
            <w:tcW w:w="982"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123</w:t>
            </w:r>
          </w:p>
        </w:tc>
        <w:tc>
          <w:tcPr>
            <w:tcW w:w="92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r>
      <w:tr w:rsidR="00F51D38" w:rsidRPr="00794852" w:rsidTr="00FC56D2">
        <w:trPr>
          <w:trHeight w:val="198"/>
          <w:jc w:val="center"/>
        </w:trPr>
        <w:tc>
          <w:tcPr>
            <w:tcW w:w="637"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2.</w:t>
            </w:r>
          </w:p>
        </w:tc>
        <w:tc>
          <w:tcPr>
            <w:tcW w:w="4465"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Всероссийский День Снега</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56</w:t>
            </w:r>
          </w:p>
        </w:tc>
        <w:tc>
          <w:tcPr>
            <w:tcW w:w="982"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68</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92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r>
      <w:tr w:rsidR="00F51D38" w:rsidRPr="00794852" w:rsidTr="00FC56D2">
        <w:trPr>
          <w:trHeight w:val="198"/>
          <w:jc w:val="center"/>
        </w:trPr>
        <w:tc>
          <w:tcPr>
            <w:tcW w:w="637"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3.</w:t>
            </w:r>
          </w:p>
        </w:tc>
        <w:tc>
          <w:tcPr>
            <w:tcW w:w="4465" w:type="dxa"/>
          </w:tcPr>
          <w:p w:rsidR="00F51D38" w:rsidRPr="00F51D38" w:rsidRDefault="00F51D38" w:rsidP="00FC56D2">
            <w:pPr>
              <w:ind w:firstLine="0"/>
              <w:contextualSpacing/>
              <w:rPr>
                <w:rFonts w:cs="Times New Roman"/>
                <w:sz w:val="16"/>
                <w:szCs w:val="16"/>
              </w:rPr>
            </w:pPr>
            <w:r w:rsidRPr="00F51D38">
              <w:rPr>
                <w:rFonts w:cs="Times New Roman"/>
                <w:sz w:val="16"/>
                <w:szCs w:val="16"/>
              </w:rPr>
              <w:t>Соревнования дошкольников «Белый медвежонок»</w:t>
            </w:r>
          </w:p>
        </w:tc>
        <w:tc>
          <w:tcPr>
            <w:tcW w:w="1118" w:type="dxa"/>
          </w:tcPr>
          <w:p w:rsidR="00F51D38" w:rsidRPr="00F51D38" w:rsidRDefault="00F51D38" w:rsidP="00FC56D2">
            <w:pPr>
              <w:tabs>
                <w:tab w:val="left" w:pos="1035"/>
              </w:tabs>
              <w:ind w:left="34"/>
              <w:contextualSpacing/>
              <w:jc w:val="center"/>
              <w:rPr>
                <w:rFonts w:cs="Times New Roman"/>
                <w:b/>
                <w:sz w:val="16"/>
                <w:szCs w:val="16"/>
              </w:rPr>
            </w:pPr>
            <w:r w:rsidRPr="00F51D38">
              <w:rPr>
                <w:rFonts w:cs="Times New Roman"/>
                <w:b/>
                <w:sz w:val="16"/>
                <w:szCs w:val="16"/>
              </w:rPr>
              <w:t>-</w:t>
            </w:r>
          </w:p>
        </w:tc>
        <w:tc>
          <w:tcPr>
            <w:tcW w:w="982" w:type="dxa"/>
          </w:tcPr>
          <w:p w:rsidR="00F51D38" w:rsidRPr="00F51D38" w:rsidRDefault="00F51D38" w:rsidP="00FC56D2">
            <w:pPr>
              <w:ind w:left="34"/>
              <w:contextualSpacing/>
              <w:jc w:val="center"/>
              <w:rPr>
                <w:rFonts w:cs="Times New Roman"/>
                <w:sz w:val="16"/>
                <w:szCs w:val="16"/>
              </w:rPr>
            </w:pPr>
            <w:r w:rsidRPr="00F51D38">
              <w:rPr>
                <w:rFonts w:cs="Times New Roman"/>
                <w:sz w:val="16"/>
                <w:szCs w:val="16"/>
              </w:rPr>
              <w:t>-</w:t>
            </w:r>
          </w:p>
        </w:tc>
        <w:tc>
          <w:tcPr>
            <w:tcW w:w="1118" w:type="dxa"/>
          </w:tcPr>
          <w:p w:rsidR="00F51D38" w:rsidRPr="00F51D38" w:rsidRDefault="00F51D38" w:rsidP="00FC56D2">
            <w:pPr>
              <w:ind w:left="34" w:firstLine="0"/>
              <w:contextualSpacing/>
              <w:jc w:val="center"/>
              <w:rPr>
                <w:rFonts w:cs="Times New Roman"/>
                <w:sz w:val="16"/>
                <w:szCs w:val="16"/>
              </w:rPr>
            </w:pPr>
            <w:r w:rsidRPr="00F51D38">
              <w:rPr>
                <w:rFonts w:cs="Times New Roman"/>
                <w:sz w:val="16"/>
                <w:szCs w:val="16"/>
              </w:rPr>
              <w:t>63</w:t>
            </w:r>
          </w:p>
        </w:tc>
        <w:tc>
          <w:tcPr>
            <w:tcW w:w="928" w:type="dxa"/>
          </w:tcPr>
          <w:p w:rsidR="00F51D38" w:rsidRPr="00F51D38" w:rsidRDefault="00F51D38" w:rsidP="00FC56D2">
            <w:pPr>
              <w:ind w:left="34" w:firstLine="0"/>
              <w:contextualSpacing/>
              <w:jc w:val="center"/>
              <w:rPr>
                <w:rFonts w:cs="Times New Roman"/>
                <w:sz w:val="16"/>
                <w:szCs w:val="16"/>
              </w:rPr>
            </w:pPr>
            <w:r w:rsidRPr="00F51D38">
              <w:rPr>
                <w:rFonts w:cs="Times New Roman"/>
                <w:sz w:val="16"/>
                <w:szCs w:val="16"/>
              </w:rPr>
              <w:t>137</w:t>
            </w:r>
          </w:p>
        </w:tc>
      </w:tr>
      <w:tr w:rsidR="00F51D38" w:rsidRPr="00794852" w:rsidTr="00FC56D2">
        <w:trPr>
          <w:trHeight w:val="198"/>
          <w:jc w:val="center"/>
        </w:trPr>
        <w:tc>
          <w:tcPr>
            <w:tcW w:w="637"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4.</w:t>
            </w:r>
          </w:p>
        </w:tc>
        <w:tc>
          <w:tcPr>
            <w:tcW w:w="4465"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Зимняя спартакиада школьников «Олимпийские надежды»</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40</w:t>
            </w:r>
          </w:p>
        </w:tc>
        <w:tc>
          <w:tcPr>
            <w:tcW w:w="982"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41</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32</w:t>
            </w:r>
          </w:p>
        </w:tc>
        <w:tc>
          <w:tcPr>
            <w:tcW w:w="92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32</w:t>
            </w:r>
          </w:p>
        </w:tc>
      </w:tr>
      <w:tr w:rsidR="00F51D38" w:rsidRPr="00794852" w:rsidTr="00FC56D2">
        <w:trPr>
          <w:trHeight w:val="198"/>
          <w:jc w:val="center"/>
        </w:trPr>
        <w:tc>
          <w:tcPr>
            <w:tcW w:w="637"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5.</w:t>
            </w:r>
          </w:p>
        </w:tc>
        <w:tc>
          <w:tcPr>
            <w:tcW w:w="4465"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Массовые лыжные соревнования «Лыжня зовет!»</w:t>
            </w:r>
          </w:p>
        </w:tc>
        <w:tc>
          <w:tcPr>
            <w:tcW w:w="1118" w:type="dxa"/>
          </w:tcPr>
          <w:p w:rsidR="00F51D38" w:rsidRPr="00F51D38" w:rsidRDefault="00F51D38" w:rsidP="00FC56D2">
            <w:pPr>
              <w:tabs>
                <w:tab w:val="left" w:pos="526"/>
                <w:tab w:val="center" w:pos="583"/>
              </w:tabs>
              <w:ind w:firstLine="0"/>
              <w:contextualSpacing/>
              <w:jc w:val="center"/>
              <w:rPr>
                <w:rFonts w:cs="Times New Roman"/>
                <w:sz w:val="16"/>
                <w:szCs w:val="16"/>
              </w:rPr>
            </w:pPr>
            <w:r w:rsidRPr="00F51D38">
              <w:rPr>
                <w:rFonts w:cs="Times New Roman"/>
                <w:sz w:val="16"/>
                <w:szCs w:val="16"/>
              </w:rPr>
              <w:t>7</w:t>
            </w:r>
          </w:p>
        </w:tc>
        <w:tc>
          <w:tcPr>
            <w:tcW w:w="982" w:type="dxa"/>
          </w:tcPr>
          <w:p w:rsidR="00F51D38" w:rsidRPr="00F51D38" w:rsidRDefault="00F51D38" w:rsidP="00FC56D2">
            <w:pPr>
              <w:tabs>
                <w:tab w:val="left" w:pos="526"/>
                <w:tab w:val="center" w:pos="583"/>
              </w:tabs>
              <w:ind w:firstLine="0"/>
              <w:contextualSpacing/>
              <w:jc w:val="center"/>
              <w:rPr>
                <w:rFonts w:cs="Times New Roman"/>
                <w:sz w:val="16"/>
                <w:szCs w:val="16"/>
              </w:rPr>
            </w:pPr>
            <w:r w:rsidRPr="00F51D38">
              <w:rPr>
                <w:rFonts w:cs="Times New Roman"/>
                <w:sz w:val="16"/>
                <w:szCs w:val="16"/>
              </w:rPr>
              <w:t>-</w:t>
            </w:r>
          </w:p>
        </w:tc>
        <w:tc>
          <w:tcPr>
            <w:tcW w:w="1118" w:type="dxa"/>
          </w:tcPr>
          <w:p w:rsidR="00F51D38" w:rsidRPr="00F51D38" w:rsidRDefault="00F51D38" w:rsidP="00FC56D2">
            <w:pPr>
              <w:tabs>
                <w:tab w:val="left" w:pos="526"/>
                <w:tab w:val="center" w:pos="583"/>
              </w:tabs>
              <w:ind w:firstLine="0"/>
              <w:contextualSpacing/>
              <w:jc w:val="center"/>
              <w:rPr>
                <w:rFonts w:cs="Times New Roman"/>
                <w:sz w:val="16"/>
                <w:szCs w:val="16"/>
              </w:rPr>
            </w:pPr>
            <w:r w:rsidRPr="00F51D38">
              <w:rPr>
                <w:rFonts w:cs="Times New Roman"/>
                <w:sz w:val="16"/>
                <w:szCs w:val="16"/>
              </w:rPr>
              <w:t>-</w:t>
            </w:r>
          </w:p>
        </w:tc>
        <w:tc>
          <w:tcPr>
            <w:tcW w:w="928" w:type="dxa"/>
          </w:tcPr>
          <w:p w:rsidR="00F51D38" w:rsidRPr="00F51D38" w:rsidRDefault="00F51D38" w:rsidP="00FC56D2">
            <w:pPr>
              <w:tabs>
                <w:tab w:val="left" w:pos="526"/>
                <w:tab w:val="center" w:pos="583"/>
              </w:tabs>
              <w:ind w:firstLine="0"/>
              <w:contextualSpacing/>
              <w:jc w:val="center"/>
              <w:rPr>
                <w:rFonts w:cs="Times New Roman"/>
                <w:sz w:val="16"/>
                <w:szCs w:val="16"/>
              </w:rPr>
            </w:pPr>
            <w:r w:rsidRPr="00F51D38">
              <w:rPr>
                <w:rFonts w:cs="Times New Roman"/>
                <w:sz w:val="16"/>
                <w:szCs w:val="16"/>
              </w:rPr>
              <w:t>40</w:t>
            </w:r>
          </w:p>
        </w:tc>
      </w:tr>
      <w:tr w:rsidR="00F51D38" w:rsidRPr="00794852" w:rsidTr="00FC56D2">
        <w:trPr>
          <w:trHeight w:val="198"/>
          <w:jc w:val="center"/>
        </w:trPr>
        <w:tc>
          <w:tcPr>
            <w:tcW w:w="637"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6.</w:t>
            </w:r>
          </w:p>
        </w:tc>
        <w:tc>
          <w:tcPr>
            <w:tcW w:w="4465" w:type="dxa"/>
            <w:vAlign w:val="bottom"/>
          </w:tcPr>
          <w:p w:rsidR="00F51D38" w:rsidRPr="00F51D38" w:rsidRDefault="00F51D38" w:rsidP="00FC56D2">
            <w:pPr>
              <w:ind w:firstLine="0"/>
              <w:contextualSpacing/>
              <w:rPr>
                <w:rFonts w:cs="Times New Roman"/>
                <w:bCs/>
                <w:sz w:val="16"/>
                <w:szCs w:val="16"/>
              </w:rPr>
            </w:pPr>
            <w:r w:rsidRPr="00F51D38">
              <w:rPr>
                <w:rFonts w:cs="Times New Roman"/>
                <w:bCs/>
                <w:sz w:val="16"/>
                <w:szCs w:val="16"/>
              </w:rPr>
              <w:t xml:space="preserve">Всероссийские соревнования по конькобежному спорту «Лед надежды нашей» </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29</w:t>
            </w:r>
          </w:p>
        </w:tc>
        <w:tc>
          <w:tcPr>
            <w:tcW w:w="982"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13</w:t>
            </w:r>
          </w:p>
        </w:tc>
        <w:tc>
          <w:tcPr>
            <w:tcW w:w="92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63</w:t>
            </w:r>
          </w:p>
        </w:tc>
      </w:tr>
      <w:tr w:rsidR="00F51D38" w:rsidRPr="00794852" w:rsidTr="00FC56D2">
        <w:trPr>
          <w:trHeight w:val="198"/>
          <w:jc w:val="center"/>
        </w:trPr>
        <w:tc>
          <w:tcPr>
            <w:tcW w:w="637"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7.</w:t>
            </w:r>
          </w:p>
        </w:tc>
        <w:tc>
          <w:tcPr>
            <w:tcW w:w="4465"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Спартакиада коллективов предприятий и организаций Терского района, с выполнением нормативов «ГТО»</w:t>
            </w:r>
          </w:p>
        </w:tc>
        <w:tc>
          <w:tcPr>
            <w:tcW w:w="1118" w:type="dxa"/>
          </w:tcPr>
          <w:p w:rsidR="00F51D38" w:rsidRPr="00F51D38" w:rsidRDefault="00F51D38" w:rsidP="00FC56D2">
            <w:pPr>
              <w:contextualSpacing/>
              <w:jc w:val="center"/>
              <w:rPr>
                <w:rFonts w:cs="Times New Roman"/>
                <w:sz w:val="16"/>
                <w:szCs w:val="16"/>
              </w:rPr>
            </w:pPr>
            <w:r w:rsidRPr="00F51D38">
              <w:rPr>
                <w:rFonts w:cs="Times New Roman"/>
                <w:sz w:val="16"/>
                <w:szCs w:val="16"/>
              </w:rPr>
              <w:t>-</w:t>
            </w:r>
          </w:p>
        </w:tc>
        <w:tc>
          <w:tcPr>
            <w:tcW w:w="982" w:type="dxa"/>
          </w:tcPr>
          <w:p w:rsidR="00F51D38" w:rsidRPr="00F51D38" w:rsidRDefault="00F51D38" w:rsidP="00FC56D2">
            <w:pPr>
              <w:contextualSpacing/>
              <w:jc w:val="center"/>
              <w:rPr>
                <w:rFonts w:cs="Times New Roman"/>
                <w:sz w:val="16"/>
                <w:szCs w:val="16"/>
              </w:rPr>
            </w:pPr>
            <w:r w:rsidRPr="00F51D38">
              <w:rPr>
                <w:rFonts w:cs="Times New Roman"/>
                <w:sz w:val="16"/>
                <w:szCs w:val="16"/>
              </w:rPr>
              <w:t>-</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92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r>
      <w:tr w:rsidR="00F51D38" w:rsidRPr="00794852" w:rsidTr="00FC56D2">
        <w:trPr>
          <w:trHeight w:val="198"/>
          <w:jc w:val="center"/>
        </w:trPr>
        <w:tc>
          <w:tcPr>
            <w:tcW w:w="637"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8.</w:t>
            </w:r>
          </w:p>
        </w:tc>
        <w:tc>
          <w:tcPr>
            <w:tcW w:w="4465"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Муниципальный этап всероссийских спортивных соревнований школьников «Президентские состязания»</w:t>
            </w:r>
          </w:p>
        </w:tc>
        <w:tc>
          <w:tcPr>
            <w:tcW w:w="1118" w:type="dxa"/>
          </w:tcPr>
          <w:p w:rsidR="00F51D38" w:rsidRPr="00F51D38" w:rsidRDefault="00F51D38" w:rsidP="00FC56D2">
            <w:pPr>
              <w:contextualSpacing/>
              <w:jc w:val="center"/>
              <w:rPr>
                <w:rFonts w:cs="Times New Roman"/>
                <w:sz w:val="16"/>
                <w:szCs w:val="16"/>
              </w:rPr>
            </w:pPr>
            <w:r w:rsidRPr="00F51D38">
              <w:rPr>
                <w:rFonts w:cs="Times New Roman"/>
                <w:sz w:val="16"/>
                <w:szCs w:val="16"/>
              </w:rPr>
              <w:t>-</w:t>
            </w:r>
          </w:p>
        </w:tc>
        <w:tc>
          <w:tcPr>
            <w:tcW w:w="982" w:type="dxa"/>
          </w:tcPr>
          <w:p w:rsidR="00F51D38" w:rsidRPr="00F51D38" w:rsidRDefault="00F51D38" w:rsidP="00FC56D2">
            <w:pPr>
              <w:contextualSpacing/>
              <w:jc w:val="center"/>
              <w:rPr>
                <w:rFonts w:cs="Times New Roman"/>
                <w:sz w:val="16"/>
                <w:szCs w:val="16"/>
              </w:rPr>
            </w:pPr>
            <w:r w:rsidRPr="00F51D38">
              <w:rPr>
                <w:rFonts w:cs="Times New Roman"/>
                <w:sz w:val="16"/>
                <w:szCs w:val="16"/>
              </w:rPr>
              <w:t>-</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78</w:t>
            </w:r>
          </w:p>
        </w:tc>
        <w:tc>
          <w:tcPr>
            <w:tcW w:w="92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19</w:t>
            </w:r>
          </w:p>
        </w:tc>
      </w:tr>
      <w:tr w:rsidR="00F51D38" w:rsidRPr="00794852" w:rsidTr="00FC56D2">
        <w:trPr>
          <w:trHeight w:val="198"/>
          <w:jc w:val="center"/>
        </w:trPr>
        <w:tc>
          <w:tcPr>
            <w:tcW w:w="637"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9.</w:t>
            </w:r>
          </w:p>
        </w:tc>
        <w:tc>
          <w:tcPr>
            <w:tcW w:w="4465" w:type="dxa"/>
            <w:vAlign w:val="bottom"/>
          </w:tcPr>
          <w:p w:rsidR="00F51D38" w:rsidRPr="00F51D38" w:rsidRDefault="00F51D38" w:rsidP="00FC56D2">
            <w:pPr>
              <w:ind w:firstLine="0"/>
              <w:contextualSpacing/>
              <w:rPr>
                <w:rFonts w:cs="Times New Roman"/>
                <w:sz w:val="16"/>
                <w:szCs w:val="16"/>
              </w:rPr>
            </w:pPr>
            <w:r w:rsidRPr="00F51D38">
              <w:rPr>
                <w:color w:val="000000"/>
                <w:sz w:val="16"/>
                <w:szCs w:val="16"/>
                <w:shd w:val="clear" w:color="auto" w:fill="FFFFFF"/>
              </w:rPr>
              <w:t xml:space="preserve">Районные </w:t>
            </w:r>
            <w:proofErr w:type="spellStart"/>
            <w:r w:rsidRPr="00F51D38">
              <w:rPr>
                <w:color w:val="000000"/>
                <w:sz w:val="16"/>
                <w:szCs w:val="16"/>
                <w:shd w:val="clear" w:color="auto" w:fill="FFFFFF"/>
              </w:rPr>
              <w:t>физкультурно</w:t>
            </w:r>
            <w:proofErr w:type="spellEnd"/>
            <w:r w:rsidRPr="00F51D38">
              <w:rPr>
                <w:color w:val="000000"/>
                <w:sz w:val="16"/>
                <w:szCs w:val="16"/>
                <w:shd w:val="clear" w:color="auto" w:fill="FFFFFF"/>
              </w:rPr>
              <w:t xml:space="preserve"> – оздоровительные семейные соревнования «Ни хвоста, ни чешуи!»</w:t>
            </w:r>
          </w:p>
        </w:tc>
        <w:tc>
          <w:tcPr>
            <w:tcW w:w="1118" w:type="dxa"/>
          </w:tcPr>
          <w:p w:rsidR="00F51D38" w:rsidRPr="00F51D38" w:rsidRDefault="00F51D38" w:rsidP="00FC56D2">
            <w:pPr>
              <w:contextualSpacing/>
              <w:jc w:val="center"/>
              <w:rPr>
                <w:rFonts w:cs="Times New Roman"/>
                <w:sz w:val="16"/>
                <w:szCs w:val="16"/>
              </w:rPr>
            </w:pPr>
            <w:r w:rsidRPr="00F51D38">
              <w:rPr>
                <w:rFonts w:cs="Times New Roman"/>
                <w:sz w:val="16"/>
                <w:szCs w:val="16"/>
              </w:rPr>
              <w:t>-</w:t>
            </w:r>
          </w:p>
        </w:tc>
        <w:tc>
          <w:tcPr>
            <w:tcW w:w="982" w:type="dxa"/>
          </w:tcPr>
          <w:p w:rsidR="00F51D38" w:rsidRPr="00F51D38" w:rsidRDefault="00F51D38" w:rsidP="00FC56D2">
            <w:pPr>
              <w:contextualSpacing/>
              <w:jc w:val="center"/>
              <w:rPr>
                <w:rFonts w:cs="Times New Roman"/>
                <w:sz w:val="16"/>
                <w:szCs w:val="16"/>
              </w:rPr>
            </w:pPr>
            <w:r w:rsidRPr="00F51D38">
              <w:rPr>
                <w:rFonts w:cs="Times New Roman"/>
                <w:sz w:val="16"/>
                <w:szCs w:val="16"/>
              </w:rPr>
              <w:t>-</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92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28</w:t>
            </w:r>
          </w:p>
        </w:tc>
      </w:tr>
      <w:tr w:rsidR="00F51D38" w:rsidRPr="00794852" w:rsidTr="00FC56D2">
        <w:trPr>
          <w:trHeight w:val="198"/>
          <w:jc w:val="center"/>
        </w:trPr>
        <w:tc>
          <w:tcPr>
            <w:tcW w:w="637"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10.</w:t>
            </w:r>
          </w:p>
        </w:tc>
        <w:tc>
          <w:tcPr>
            <w:tcW w:w="4465"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 xml:space="preserve">Соревнования  "Поморская гребная регата" </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132</w:t>
            </w:r>
          </w:p>
        </w:tc>
        <w:tc>
          <w:tcPr>
            <w:tcW w:w="982"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92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83</w:t>
            </w:r>
          </w:p>
        </w:tc>
      </w:tr>
      <w:tr w:rsidR="00F51D38" w:rsidRPr="00794852" w:rsidTr="00FC56D2">
        <w:trPr>
          <w:trHeight w:val="142"/>
          <w:jc w:val="center"/>
        </w:trPr>
        <w:tc>
          <w:tcPr>
            <w:tcW w:w="637"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11.</w:t>
            </w:r>
          </w:p>
        </w:tc>
        <w:tc>
          <w:tcPr>
            <w:tcW w:w="4465"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 xml:space="preserve">Легкоатлетический </w:t>
            </w:r>
            <w:proofErr w:type="gramStart"/>
            <w:r w:rsidRPr="00F51D38">
              <w:rPr>
                <w:rFonts w:cs="Times New Roman"/>
                <w:sz w:val="16"/>
                <w:szCs w:val="16"/>
              </w:rPr>
              <w:t>пробег</w:t>
            </w:r>
            <w:proofErr w:type="gramEnd"/>
            <w:r w:rsidRPr="00F51D38">
              <w:rPr>
                <w:rFonts w:cs="Times New Roman"/>
                <w:sz w:val="16"/>
                <w:szCs w:val="16"/>
              </w:rPr>
              <w:t xml:space="preserve"> посвящённый Дню победы</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188</w:t>
            </w:r>
          </w:p>
        </w:tc>
        <w:tc>
          <w:tcPr>
            <w:tcW w:w="982"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82</w:t>
            </w:r>
          </w:p>
        </w:tc>
        <w:tc>
          <w:tcPr>
            <w:tcW w:w="92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137</w:t>
            </w:r>
          </w:p>
        </w:tc>
      </w:tr>
      <w:tr w:rsidR="00F51D38" w:rsidRPr="00794852" w:rsidTr="00FC56D2">
        <w:trPr>
          <w:trHeight w:val="142"/>
          <w:jc w:val="center"/>
        </w:trPr>
        <w:tc>
          <w:tcPr>
            <w:tcW w:w="637"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12</w:t>
            </w:r>
          </w:p>
        </w:tc>
        <w:tc>
          <w:tcPr>
            <w:tcW w:w="4465"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Всероссийский «Олимпийский день»</w:t>
            </w:r>
          </w:p>
        </w:tc>
        <w:tc>
          <w:tcPr>
            <w:tcW w:w="1118" w:type="dxa"/>
          </w:tcPr>
          <w:p w:rsidR="00F51D38" w:rsidRPr="00F51D38" w:rsidRDefault="00F51D38" w:rsidP="00FC56D2">
            <w:pPr>
              <w:contextualSpacing/>
              <w:jc w:val="center"/>
              <w:rPr>
                <w:rFonts w:cs="Times New Roman"/>
                <w:sz w:val="16"/>
                <w:szCs w:val="16"/>
              </w:rPr>
            </w:pPr>
            <w:r w:rsidRPr="00F51D38">
              <w:rPr>
                <w:rFonts w:cs="Times New Roman"/>
                <w:sz w:val="16"/>
                <w:szCs w:val="16"/>
              </w:rPr>
              <w:t>-</w:t>
            </w:r>
          </w:p>
        </w:tc>
        <w:tc>
          <w:tcPr>
            <w:tcW w:w="982" w:type="dxa"/>
          </w:tcPr>
          <w:p w:rsidR="00F51D38" w:rsidRPr="00F51D38" w:rsidRDefault="00F51D38" w:rsidP="00FC56D2">
            <w:pPr>
              <w:contextualSpacing/>
              <w:jc w:val="center"/>
              <w:rPr>
                <w:rFonts w:cs="Times New Roman"/>
                <w:sz w:val="16"/>
                <w:szCs w:val="16"/>
              </w:rPr>
            </w:pPr>
            <w:r w:rsidRPr="00F51D38">
              <w:rPr>
                <w:rFonts w:cs="Times New Roman"/>
                <w:sz w:val="16"/>
                <w:szCs w:val="16"/>
              </w:rPr>
              <w:t>-</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63</w:t>
            </w:r>
          </w:p>
        </w:tc>
        <w:tc>
          <w:tcPr>
            <w:tcW w:w="92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75</w:t>
            </w:r>
          </w:p>
        </w:tc>
      </w:tr>
      <w:tr w:rsidR="00F51D38" w:rsidRPr="00794852" w:rsidTr="00FC56D2">
        <w:trPr>
          <w:trHeight w:val="142"/>
          <w:jc w:val="center"/>
        </w:trPr>
        <w:tc>
          <w:tcPr>
            <w:tcW w:w="637"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13.</w:t>
            </w:r>
          </w:p>
        </w:tc>
        <w:tc>
          <w:tcPr>
            <w:tcW w:w="4465"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Летняя семейная спартакиада</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70</w:t>
            </w:r>
          </w:p>
        </w:tc>
        <w:tc>
          <w:tcPr>
            <w:tcW w:w="982"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92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30</w:t>
            </w:r>
          </w:p>
        </w:tc>
      </w:tr>
      <w:tr w:rsidR="00F51D38" w:rsidRPr="00794852" w:rsidTr="00FC56D2">
        <w:trPr>
          <w:trHeight w:val="142"/>
          <w:jc w:val="center"/>
        </w:trPr>
        <w:tc>
          <w:tcPr>
            <w:tcW w:w="637"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14.</w:t>
            </w:r>
          </w:p>
        </w:tc>
        <w:tc>
          <w:tcPr>
            <w:tcW w:w="4465"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Велопробег «3 моста»</w:t>
            </w:r>
          </w:p>
        </w:tc>
        <w:tc>
          <w:tcPr>
            <w:tcW w:w="1118" w:type="dxa"/>
          </w:tcPr>
          <w:p w:rsidR="00F51D38" w:rsidRPr="00F51D38" w:rsidRDefault="00F51D38" w:rsidP="00FC56D2">
            <w:pPr>
              <w:ind w:firstLine="0"/>
              <w:contextualSpacing/>
              <w:jc w:val="center"/>
              <w:rPr>
                <w:rFonts w:cs="Times New Roman"/>
                <w:sz w:val="16"/>
                <w:szCs w:val="16"/>
              </w:rPr>
            </w:pPr>
          </w:p>
        </w:tc>
        <w:tc>
          <w:tcPr>
            <w:tcW w:w="982" w:type="dxa"/>
          </w:tcPr>
          <w:p w:rsidR="00F51D38" w:rsidRPr="00F51D38" w:rsidRDefault="00F51D38" w:rsidP="00FC56D2">
            <w:pPr>
              <w:ind w:firstLine="0"/>
              <w:contextualSpacing/>
              <w:jc w:val="center"/>
              <w:rPr>
                <w:rFonts w:cs="Times New Roman"/>
                <w:sz w:val="16"/>
                <w:szCs w:val="16"/>
              </w:rPr>
            </w:pP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36</w:t>
            </w:r>
          </w:p>
        </w:tc>
        <w:tc>
          <w:tcPr>
            <w:tcW w:w="92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33</w:t>
            </w:r>
          </w:p>
        </w:tc>
      </w:tr>
      <w:tr w:rsidR="00F51D38" w:rsidRPr="00794852" w:rsidTr="00FC56D2">
        <w:trPr>
          <w:trHeight w:val="142"/>
          <w:jc w:val="center"/>
        </w:trPr>
        <w:tc>
          <w:tcPr>
            <w:tcW w:w="637"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15.</w:t>
            </w:r>
          </w:p>
        </w:tc>
        <w:tc>
          <w:tcPr>
            <w:tcW w:w="4465"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Легкоатлетический пробег «На месте не стой!»</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982"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10</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15</w:t>
            </w:r>
          </w:p>
        </w:tc>
        <w:tc>
          <w:tcPr>
            <w:tcW w:w="92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21</w:t>
            </w:r>
          </w:p>
        </w:tc>
      </w:tr>
      <w:tr w:rsidR="00F51D38" w:rsidRPr="00794852" w:rsidTr="00FC56D2">
        <w:trPr>
          <w:trHeight w:val="142"/>
          <w:jc w:val="center"/>
        </w:trPr>
        <w:tc>
          <w:tcPr>
            <w:tcW w:w="637"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16.</w:t>
            </w:r>
          </w:p>
        </w:tc>
        <w:tc>
          <w:tcPr>
            <w:tcW w:w="4465" w:type="dxa"/>
            <w:vAlign w:val="center"/>
          </w:tcPr>
          <w:p w:rsidR="00F51D38" w:rsidRPr="00F51D38" w:rsidRDefault="00F51D38" w:rsidP="00FC56D2">
            <w:pPr>
              <w:ind w:firstLine="0"/>
              <w:contextualSpacing/>
              <w:rPr>
                <w:rFonts w:cs="Times New Roman"/>
                <w:sz w:val="16"/>
                <w:szCs w:val="16"/>
              </w:rPr>
            </w:pPr>
            <w:r w:rsidRPr="00F51D38">
              <w:rPr>
                <w:rFonts w:cs="Times New Roman"/>
                <w:sz w:val="16"/>
                <w:szCs w:val="16"/>
              </w:rPr>
              <w:t xml:space="preserve">Проведение массового праздника День физкультурника  </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50</w:t>
            </w:r>
          </w:p>
        </w:tc>
        <w:tc>
          <w:tcPr>
            <w:tcW w:w="982"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11</w:t>
            </w:r>
          </w:p>
        </w:tc>
        <w:tc>
          <w:tcPr>
            <w:tcW w:w="92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17</w:t>
            </w:r>
          </w:p>
        </w:tc>
      </w:tr>
      <w:tr w:rsidR="00F51D38" w:rsidRPr="00794852" w:rsidTr="00FC56D2">
        <w:trPr>
          <w:trHeight w:val="142"/>
          <w:jc w:val="center"/>
        </w:trPr>
        <w:tc>
          <w:tcPr>
            <w:tcW w:w="637"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 xml:space="preserve">17. </w:t>
            </w:r>
          </w:p>
        </w:tc>
        <w:tc>
          <w:tcPr>
            <w:tcW w:w="4465"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Областной туристско-этнографический слёт</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36</w:t>
            </w:r>
          </w:p>
        </w:tc>
        <w:tc>
          <w:tcPr>
            <w:tcW w:w="982"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108</w:t>
            </w:r>
          </w:p>
        </w:tc>
        <w:tc>
          <w:tcPr>
            <w:tcW w:w="92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56</w:t>
            </w:r>
          </w:p>
        </w:tc>
      </w:tr>
      <w:tr w:rsidR="00F51D38" w:rsidRPr="00794852" w:rsidTr="00FC56D2">
        <w:trPr>
          <w:trHeight w:val="142"/>
          <w:jc w:val="center"/>
        </w:trPr>
        <w:tc>
          <w:tcPr>
            <w:tcW w:w="637" w:type="dxa"/>
            <w:vAlign w:val="center"/>
          </w:tcPr>
          <w:p w:rsidR="00F51D38" w:rsidRPr="00F51D38" w:rsidRDefault="00F51D38" w:rsidP="00FC56D2">
            <w:pPr>
              <w:ind w:firstLine="0"/>
              <w:contextualSpacing/>
              <w:rPr>
                <w:rFonts w:cs="Times New Roman"/>
                <w:sz w:val="16"/>
                <w:szCs w:val="16"/>
              </w:rPr>
            </w:pPr>
            <w:r w:rsidRPr="00F51D38">
              <w:rPr>
                <w:rFonts w:cs="Times New Roman"/>
                <w:sz w:val="16"/>
                <w:szCs w:val="16"/>
              </w:rPr>
              <w:t>18.</w:t>
            </w:r>
          </w:p>
        </w:tc>
        <w:tc>
          <w:tcPr>
            <w:tcW w:w="4465"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Всероссийский день ходьбы «Золотая осень»</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982"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36</w:t>
            </w:r>
          </w:p>
        </w:tc>
        <w:tc>
          <w:tcPr>
            <w:tcW w:w="92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r>
      <w:tr w:rsidR="00F51D38" w:rsidRPr="00794852" w:rsidTr="00FC56D2">
        <w:trPr>
          <w:trHeight w:val="142"/>
          <w:jc w:val="center"/>
        </w:trPr>
        <w:tc>
          <w:tcPr>
            <w:tcW w:w="637" w:type="dxa"/>
            <w:vAlign w:val="center"/>
          </w:tcPr>
          <w:p w:rsidR="00F51D38" w:rsidRPr="00F51D38" w:rsidRDefault="00F51D38" w:rsidP="00FC56D2">
            <w:pPr>
              <w:ind w:firstLine="0"/>
              <w:contextualSpacing/>
              <w:rPr>
                <w:rFonts w:cs="Times New Roman"/>
                <w:sz w:val="16"/>
                <w:szCs w:val="16"/>
              </w:rPr>
            </w:pPr>
            <w:r w:rsidRPr="00F51D38">
              <w:rPr>
                <w:rFonts w:cs="Times New Roman"/>
                <w:sz w:val="16"/>
                <w:szCs w:val="16"/>
              </w:rPr>
              <w:t>19.</w:t>
            </w:r>
          </w:p>
        </w:tc>
        <w:tc>
          <w:tcPr>
            <w:tcW w:w="4465"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 xml:space="preserve">Легкоатлетическая эстафета, посвященная памяти </w:t>
            </w:r>
            <w:proofErr w:type="spellStart"/>
            <w:r w:rsidRPr="00F51D38">
              <w:rPr>
                <w:rFonts w:cs="Times New Roman"/>
                <w:sz w:val="16"/>
                <w:szCs w:val="16"/>
              </w:rPr>
              <w:t>Терчан</w:t>
            </w:r>
            <w:proofErr w:type="spellEnd"/>
            <w:r w:rsidRPr="00F51D38">
              <w:rPr>
                <w:rFonts w:cs="Times New Roman"/>
                <w:sz w:val="16"/>
                <w:szCs w:val="16"/>
              </w:rPr>
              <w:t>, погибших при исполнении служебного долга</w:t>
            </w:r>
          </w:p>
        </w:tc>
        <w:tc>
          <w:tcPr>
            <w:tcW w:w="1118" w:type="dxa"/>
          </w:tcPr>
          <w:p w:rsidR="00F51D38" w:rsidRPr="00F51D38" w:rsidRDefault="00F51D38" w:rsidP="00FC56D2">
            <w:pPr>
              <w:contextualSpacing/>
              <w:jc w:val="center"/>
              <w:rPr>
                <w:rFonts w:cs="Times New Roman"/>
                <w:sz w:val="16"/>
                <w:szCs w:val="16"/>
              </w:rPr>
            </w:pPr>
            <w:r w:rsidRPr="00F51D38">
              <w:rPr>
                <w:rFonts w:cs="Times New Roman"/>
                <w:sz w:val="16"/>
                <w:szCs w:val="16"/>
              </w:rPr>
              <w:t>-</w:t>
            </w:r>
          </w:p>
        </w:tc>
        <w:tc>
          <w:tcPr>
            <w:tcW w:w="982" w:type="dxa"/>
          </w:tcPr>
          <w:p w:rsidR="00F51D38" w:rsidRPr="00F51D38" w:rsidRDefault="00F51D38" w:rsidP="00FC56D2">
            <w:pPr>
              <w:contextualSpacing/>
              <w:jc w:val="center"/>
              <w:rPr>
                <w:rFonts w:cs="Times New Roman"/>
                <w:sz w:val="16"/>
                <w:szCs w:val="16"/>
              </w:rPr>
            </w:pPr>
            <w:r w:rsidRPr="00F51D38">
              <w:rPr>
                <w:rFonts w:cs="Times New Roman"/>
                <w:sz w:val="16"/>
                <w:szCs w:val="16"/>
              </w:rPr>
              <w:t>-</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48</w:t>
            </w:r>
          </w:p>
        </w:tc>
        <w:tc>
          <w:tcPr>
            <w:tcW w:w="92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10</w:t>
            </w:r>
          </w:p>
        </w:tc>
      </w:tr>
      <w:tr w:rsidR="00F51D38" w:rsidRPr="00794852" w:rsidTr="00FC56D2">
        <w:trPr>
          <w:trHeight w:val="142"/>
          <w:jc w:val="center"/>
        </w:trPr>
        <w:tc>
          <w:tcPr>
            <w:tcW w:w="637"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20.</w:t>
            </w:r>
          </w:p>
        </w:tc>
        <w:tc>
          <w:tcPr>
            <w:tcW w:w="4465" w:type="dxa"/>
            <w:vAlign w:val="bottom"/>
          </w:tcPr>
          <w:p w:rsidR="00F51D38" w:rsidRPr="00F51D38" w:rsidRDefault="00F51D38" w:rsidP="00FC56D2">
            <w:pPr>
              <w:ind w:firstLine="0"/>
              <w:contextualSpacing/>
              <w:rPr>
                <w:rFonts w:cs="Times New Roman"/>
                <w:sz w:val="16"/>
                <w:szCs w:val="16"/>
              </w:rPr>
            </w:pPr>
            <w:r w:rsidRPr="00F51D38">
              <w:rPr>
                <w:sz w:val="16"/>
                <w:szCs w:val="16"/>
              </w:rPr>
              <w:t>31-й Туристский слет учащихся Терского района</w:t>
            </w:r>
          </w:p>
        </w:tc>
        <w:tc>
          <w:tcPr>
            <w:tcW w:w="1118" w:type="dxa"/>
          </w:tcPr>
          <w:p w:rsidR="00F51D38" w:rsidRPr="00F51D38" w:rsidRDefault="00F51D38" w:rsidP="00FC56D2">
            <w:pPr>
              <w:contextualSpacing/>
              <w:jc w:val="center"/>
              <w:rPr>
                <w:rFonts w:cs="Times New Roman"/>
                <w:sz w:val="16"/>
                <w:szCs w:val="16"/>
              </w:rPr>
            </w:pPr>
            <w:r w:rsidRPr="00F51D38">
              <w:rPr>
                <w:rFonts w:cs="Times New Roman"/>
                <w:sz w:val="16"/>
                <w:szCs w:val="16"/>
              </w:rPr>
              <w:t>-</w:t>
            </w:r>
          </w:p>
        </w:tc>
        <w:tc>
          <w:tcPr>
            <w:tcW w:w="982"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18</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25</w:t>
            </w:r>
          </w:p>
        </w:tc>
        <w:tc>
          <w:tcPr>
            <w:tcW w:w="92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30</w:t>
            </w:r>
          </w:p>
        </w:tc>
      </w:tr>
      <w:tr w:rsidR="00F51D38" w:rsidRPr="00794852" w:rsidTr="00FC56D2">
        <w:trPr>
          <w:trHeight w:val="142"/>
          <w:jc w:val="center"/>
        </w:trPr>
        <w:tc>
          <w:tcPr>
            <w:tcW w:w="637"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21.</w:t>
            </w:r>
          </w:p>
        </w:tc>
        <w:tc>
          <w:tcPr>
            <w:tcW w:w="4465" w:type="dxa"/>
            <w:vAlign w:val="center"/>
          </w:tcPr>
          <w:p w:rsidR="00F51D38" w:rsidRPr="00F51D38" w:rsidRDefault="00F51D38" w:rsidP="00FC56D2">
            <w:pPr>
              <w:ind w:firstLine="0"/>
              <w:contextualSpacing/>
              <w:rPr>
                <w:rFonts w:cs="Times New Roman"/>
                <w:sz w:val="16"/>
                <w:szCs w:val="16"/>
              </w:rPr>
            </w:pPr>
            <w:r w:rsidRPr="00F51D38">
              <w:rPr>
                <w:rFonts w:cs="Times New Roman"/>
                <w:sz w:val="16"/>
                <w:szCs w:val="16"/>
              </w:rPr>
              <w:t>Всероссийский день бега «Кросс нации»</w:t>
            </w:r>
          </w:p>
        </w:tc>
        <w:tc>
          <w:tcPr>
            <w:tcW w:w="1118" w:type="dxa"/>
          </w:tcPr>
          <w:p w:rsidR="00F51D38" w:rsidRPr="00F51D38" w:rsidRDefault="00F51D38" w:rsidP="00FC56D2">
            <w:pPr>
              <w:contextualSpacing/>
              <w:jc w:val="center"/>
              <w:rPr>
                <w:rFonts w:cs="Times New Roman"/>
                <w:sz w:val="16"/>
                <w:szCs w:val="16"/>
              </w:rPr>
            </w:pPr>
            <w:r w:rsidRPr="00F51D38">
              <w:rPr>
                <w:rFonts w:cs="Times New Roman"/>
                <w:sz w:val="16"/>
                <w:szCs w:val="16"/>
              </w:rPr>
              <w:t>-</w:t>
            </w:r>
          </w:p>
        </w:tc>
        <w:tc>
          <w:tcPr>
            <w:tcW w:w="982" w:type="dxa"/>
          </w:tcPr>
          <w:p w:rsidR="00F51D38" w:rsidRPr="00F51D38" w:rsidRDefault="00F51D38" w:rsidP="00FC56D2">
            <w:pPr>
              <w:contextualSpacing/>
              <w:jc w:val="center"/>
              <w:rPr>
                <w:rFonts w:cs="Times New Roman"/>
                <w:sz w:val="16"/>
                <w:szCs w:val="16"/>
              </w:rPr>
            </w:pPr>
            <w:r w:rsidRPr="00F51D38">
              <w:rPr>
                <w:rFonts w:cs="Times New Roman"/>
                <w:sz w:val="16"/>
                <w:szCs w:val="16"/>
              </w:rPr>
              <w:t>-</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102</w:t>
            </w:r>
          </w:p>
        </w:tc>
        <w:tc>
          <w:tcPr>
            <w:tcW w:w="92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r>
      <w:tr w:rsidR="00F51D38" w:rsidRPr="00794852" w:rsidTr="00FC56D2">
        <w:trPr>
          <w:trHeight w:val="142"/>
          <w:jc w:val="center"/>
        </w:trPr>
        <w:tc>
          <w:tcPr>
            <w:tcW w:w="637"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22.</w:t>
            </w:r>
          </w:p>
        </w:tc>
        <w:tc>
          <w:tcPr>
            <w:tcW w:w="4465" w:type="dxa"/>
            <w:vAlign w:val="center"/>
          </w:tcPr>
          <w:p w:rsidR="00F51D38" w:rsidRPr="00F51D38" w:rsidRDefault="00F51D38" w:rsidP="00FC56D2">
            <w:pPr>
              <w:ind w:firstLine="0"/>
              <w:contextualSpacing/>
              <w:rPr>
                <w:rFonts w:cs="Times New Roman"/>
                <w:sz w:val="16"/>
                <w:szCs w:val="16"/>
              </w:rPr>
            </w:pPr>
            <w:r w:rsidRPr="00F51D38">
              <w:rPr>
                <w:rFonts w:cs="Times New Roman"/>
                <w:sz w:val="16"/>
                <w:szCs w:val="16"/>
              </w:rPr>
              <w:t>Всероссийский День ходьбы</w:t>
            </w:r>
          </w:p>
        </w:tc>
        <w:tc>
          <w:tcPr>
            <w:tcW w:w="1118" w:type="dxa"/>
          </w:tcPr>
          <w:p w:rsidR="00F51D38" w:rsidRPr="00F51D38" w:rsidRDefault="00F51D38" w:rsidP="00FC56D2">
            <w:pPr>
              <w:contextualSpacing/>
              <w:jc w:val="center"/>
              <w:rPr>
                <w:rFonts w:cs="Times New Roman"/>
                <w:sz w:val="16"/>
                <w:szCs w:val="16"/>
              </w:rPr>
            </w:pPr>
            <w:r w:rsidRPr="00F51D38">
              <w:rPr>
                <w:rFonts w:cs="Times New Roman"/>
                <w:sz w:val="16"/>
                <w:szCs w:val="16"/>
              </w:rPr>
              <w:t>-</w:t>
            </w:r>
          </w:p>
        </w:tc>
        <w:tc>
          <w:tcPr>
            <w:tcW w:w="982"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20</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10</w:t>
            </w:r>
          </w:p>
        </w:tc>
        <w:tc>
          <w:tcPr>
            <w:tcW w:w="92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8</w:t>
            </w:r>
          </w:p>
        </w:tc>
      </w:tr>
      <w:tr w:rsidR="00F51D38" w:rsidRPr="00794852" w:rsidTr="00FC56D2">
        <w:trPr>
          <w:trHeight w:val="142"/>
          <w:jc w:val="center"/>
        </w:trPr>
        <w:tc>
          <w:tcPr>
            <w:tcW w:w="637"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23.</w:t>
            </w:r>
          </w:p>
        </w:tc>
        <w:tc>
          <w:tcPr>
            <w:tcW w:w="4465"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 xml:space="preserve">Муниципальный этап Кубка губернатора МО среди школьных спортивных клубов </w:t>
            </w:r>
            <w:proofErr w:type="gramStart"/>
            <w:r w:rsidRPr="00F51D38">
              <w:rPr>
                <w:rFonts w:cs="Times New Roman"/>
                <w:sz w:val="16"/>
                <w:szCs w:val="16"/>
              </w:rPr>
              <w:t>ТР</w:t>
            </w:r>
            <w:proofErr w:type="gramEnd"/>
          </w:p>
        </w:tc>
        <w:tc>
          <w:tcPr>
            <w:tcW w:w="1118" w:type="dxa"/>
          </w:tcPr>
          <w:p w:rsidR="00F51D38" w:rsidRPr="00F51D38" w:rsidRDefault="00F51D38" w:rsidP="00FC56D2">
            <w:pPr>
              <w:tabs>
                <w:tab w:val="left" w:pos="526"/>
                <w:tab w:val="center" w:pos="583"/>
              </w:tabs>
              <w:ind w:firstLine="0"/>
              <w:contextualSpacing/>
              <w:jc w:val="center"/>
              <w:rPr>
                <w:rFonts w:cs="Times New Roman"/>
                <w:sz w:val="16"/>
                <w:szCs w:val="16"/>
              </w:rPr>
            </w:pPr>
            <w:r w:rsidRPr="00F51D38">
              <w:rPr>
                <w:rFonts w:cs="Times New Roman"/>
                <w:sz w:val="16"/>
                <w:szCs w:val="16"/>
              </w:rPr>
              <w:t>-</w:t>
            </w:r>
          </w:p>
        </w:tc>
        <w:tc>
          <w:tcPr>
            <w:tcW w:w="982" w:type="dxa"/>
          </w:tcPr>
          <w:p w:rsidR="00F51D38" w:rsidRPr="00F51D38" w:rsidRDefault="00F51D38" w:rsidP="00FC56D2">
            <w:pPr>
              <w:tabs>
                <w:tab w:val="left" w:pos="526"/>
                <w:tab w:val="center" w:pos="583"/>
              </w:tabs>
              <w:ind w:firstLine="0"/>
              <w:contextualSpacing/>
              <w:jc w:val="center"/>
              <w:rPr>
                <w:rFonts w:cs="Times New Roman"/>
                <w:sz w:val="16"/>
                <w:szCs w:val="16"/>
              </w:rPr>
            </w:pPr>
            <w:r w:rsidRPr="00F51D38">
              <w:rPr>
                <w:rFonts w:cs="Times New Roman"/>
                <w:sz w:val="16"/>
                <w:szCs w:val="16"/>
              </w:rPr>
              <w:t>-</w:t>
            </w:r>
          </w:p>
        </w:tc>
        <w:tc>
          <w:tcPr>
            <w:tcW w:w="1118" w:type="dxa"/>
          </w:tcPr>
          <w:p w:rsidR="00F51D38" w:rsidRPr="00F51D38" w:rsidRDefault="00F51D38" w:rsidP="00FC56D2">
            <w:pPr>
              <w:tabs>
                <w:tab w:val="left" w:pos="526"/>
                <w:tab w:val="center" w:pos="583"/>
              </w:tabs>
              <w:ind w:firstLine="0"/>
              <w:contextualSpacing/>
              <w:jc w:val="center"/>
              <w:rPr>
                <w:rFonts w:cs="Times New Roman"/>
                <w:sz w:val="16"/>
                <w:szCs w:val="16"/>
              </w:rPr>
            </w:pPr>
            <w:r w:rsidRPr="00F51D38">
              <w:rPr>
                <w:rFonts w:cs="Times New Roman"/>
                <w:sz w:val="16"/>
                <w:szCs w:val="16"/>
              </w:rPr>
              <w:t>-</w:t>
            </w:r>
          </w:p>
        </w:tc>
        <w:tc>
          <w:tcPr>
            <w:tcW w:w="928" w:type="dxa"/>
          </w:tcPr>
          <w:p w:rsidR="00F51D38" w:rsidRPr="00F51D38" w:rsidRDefault="00F51D38" w:rsidP="00FC56D2">
            <w:pPr>
              <w:tabs>
                <w:tab w:val="left" w:pos="526"/>
                <w:tab w:val="center" w:pos="583"/>
              </w:tabs>
              <w:ind w:firstLine="0"/>
              <w:contextualSpacing/>
              <w:jc w:val="center"/>
              <w:rPr>
                <w:rFonts w:cs="Times New Roman"/>
                <w:sz w:val="16"/>
                <w:szCs w:val="16"/>
              </w:rPr>
            </w:pPr>
            <w:r w:rsidRPr="00F51D38">
              <w:rPr>
                <w:rFonts w:cs="Times New Roman"/>
                <w:sz w:val="16"/>
                <w:szCs w:val="16"/>
              </w:rPr>
              <w:t>16</w:t>
            </w:r>
          </w:p>
        </w:tc>
      </w:tr>
      <w:tr w:rsidR="00F51D38" w:rsidRPr="00794852" w:rsidTr="00FC56D2">
        <w:trPr>
          <w:trHeight w:val="142"/>
          <w:jc w:val="center"/>
        </w:trPr>
        <w:tc>
          <w:tcPr>
            <w:tcW w:w="637"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24.</w:t>
            </w:r>
          </w:p>
        </w:tc>
        <w:tc>
          <w:tcPr>
            <w:tcW w:w="4465"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 xml:space="preserve">Кубок Арктики </w:t>
            </w:r>
            <w:proofErr w:type="gramStart"/>
            <w:r w:rsidRPr="00F51D38">
              <w:rPr>
                <w:rFonts w:cs="Times New Roman"/>
                <w:sz w:val="16"/>
                <w:szCs w:val="16"/>
              </w:rPr>
              <w:t>по спортивному</w:t>
            </w:r>
            <w:proofErr w:type="gramEnd"/>
            <w:r w:rsidRPr="00F51D38">
              <w:rPr>
                <w:rFonts w:cs="Times New Roman"/>
                <w:sz w:val="16"/>
                <w:szCs w:val="16"/>
              </w:rPr>
              <w:t xml:space="preserve"> </w:t>
            </w:r>
            <w:proofErr w:type="spellStart"/>
            <w:r w:rsidRPr="00F51D38">
              <w:rPr>
                <w:rFonts w:cs="Times New Roman"/>
                <w:sz w:val="16"/>
                <w:szCs w:val="16"/>
              </w:rPr>
              <w:t>лазертагу</w:t>
            </w:r>
            <w:proofErr w:type="spellEnd"/>
            <w:r w:rsidRPr="00F51D38">
              <w:rPr>
                <w:rFonts w:cs="Times New Roman"/>
                <w:sz w:val="16"/>
                <w:szCs w:val="16"/>
              </w:rPr>
              <w:t xml:space="preserve"> среди обучающихся общеобразовательных организаций «Кубок первых»</w:t>
            </w:r>
          </w:p>
        </w:tc>
        <w:tc>
          <w:tcPr>
            <w:tcW w:w="1118" w:type="dxa"/>
          </w:tcPr>
          <w:p w:rsidR="00F51D38" w:rsidRPr="00F51D38" w:rsidRDefault="00F51D38" w:rsidP="00FC56D2">
            <w:pPr>
              <w:contextualSpacing/>
              <w:jc w:val="center"/>
              <w:rPr>
                <w:rFonts w:cs="Times New Roman"/>
                <w:sz w:val="16"/>
                <w:szCs w:val="16"/>
              </w:rPr>
            </w:pPr>
            <w:r w:rsidRPr="00F51D38">
              <w:rPr>
                <w:rFonts w:cs="Times New Roman"/>
                <w:sz w:val="16"/>
                <w:szCs w:val="16"/>
              </w:rPr>
              <w:t>-</w:t>
            </w:r>
          </w:p>
        </w:tc>
        <w:tc>
          <w:tcPr>
            <w:tcW w:w="982" w:type="dxa"/>
          </w:tcPr>
          <w:p w:rsidR="00F51D38" w:rsidRPr="00F51D38" w:rsidRDefault="00F51D38" w:rsidP="00FC56D2">
            <w:pPr>
              <w:contextualSpacing/>
              <w:jc w:val="center"/>
              <w:rPr>
                <w:rFonts w:cs="Times New Roman"/>
                <w:sz w:val="16"/>
                <w:szCs w:val="16"/>
              </w:rPr>
            </w:pPr>
            <w:r w:rsidRPr="00F51D38">
              <w:rPr>
                <w:rFonts w:cs="Times New Roman"/>
                <w:sz w:val="16"/>
                <w:szCs w:val="16"/>
              </w:rPr>
              <w:t>-</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70</w:t>
            </w:r>
          </w:p>
        </w:tc>
        <w:tc>
          <w:tcPr>
            <w:tcW w:w="92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84</w:t>
            </w:r>
          </w:p>
        </w:tc>
      </w:tr>
      <w:tr w:rsidR="00F51D38" w:rsidRPr="00794852" w:rsidTr="00FC56D2">
        <w:trPr>
          <w:trHeight w:val="142"/>
          <w:jc w:val="center"/>
        </w:trPr>
        <w:tc>
          <w:tcPr>
            <w:tcW w:w="637"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25.</w:t>
            </w:r>
          </w:p>
        </w:tc>
        <w:tc>
          <w:tcPr>
            <w:tcW w:w="4465"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Новогодний лыжный забег «Из старого года в новый год – со спортом!</w:t>
            </w:r>
          </w:p>
        </w:tc>
        <w:tc>
          <w:tcPr>
            <w:tcW w:w="1118" w:type="dxa"/>
          </w:tcPr>
          <w:p w:rsidR="00F51D38" w:rsidRPr="00F51D38" w:rsidRDefault="00F51D38" w:rsidP="00FC56D2">
            <w:pPr>
              <w:contextualSpacing/>
              <w:jc w:val="center"/>
              <w:rPr>
                <w:rFonts w:cs="Times New Roman"/>
                <w:sz w:val="16"/>
                <w:szCs w:val="16"/>
              </w:rPr>
            </w:pPr>
            <w:r w:rsidRPr="00F51D38">
              <w:rPr>
                <w:rFonts w:cs="Times New Roman"/>
                <w:sz w:val="16"/>
                <w:szCs w:val="16"/>
              </w:rPr>
              <w:t>-</w:t>
            </w:r>
          </w:p>
        </w:tc>
        <w:tc>
          <w:tcPr>
            <w:tcW w:w="982" w:type="dxa"/>
          </w:tcPr>
          <w:p w:rsidR="00F51D38" w:rsidRPr="00F51D38" w:rsidRDefault="00F51D38" w:rsidP="00FC56D2">
            <w:pPr>
              <w:contextualSpacing/>
              <w:jc w:val="center"/>
              <w:rPr>
                <w:rFonts w:cs="Times New Roman"/>
                <w:sz w:val="16"/>
                <w:szCs w:val="16"/>
              </w:rPr>
            </w:pPr>
            <w:r w:rsidRPr="00F51D38">
              <w:rPr>
                <w:rFonts w:cs="Times New Roman"/>
                <w:sz w:val="16"/>
                <w:szCs w:val="16"/>
              </w:rPr>
              <w:t>-</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70</w:t>
            </w:r>
          </w:p>
        </w:tc>
        <w:tc>
          <w:tcPr>
            <w:tcW w:w="92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30</w:t>
            </w:r>
          </w:p>
        </w:tc>
      </w:tr>
      <w:tr w:rsidR="00F51D38" w:rsidRPr="00794852" w:rsidTr="00FC56D2">
        <w:trPr>
          <w:trHeight w:val="142"/>
          <w:jc w:val="center"/>
        </w:trPr>
        <w:tc>
          <w:tcPr>
            <w:tcW w:w="8320" w:type="dxa"/>
            <w:gridSpan w:val="5"/>
            <w:vAlign w:val="bottom"/>
          </w:tcPr>
          <w:p w:rsidR="00F51D38" w:rsidRPr="00F51D38" w:rsidRDefault="00F51D38" w:rsidP="00FC56D2">
            <w:pPr>
              <w:ind w:firstLine="0"/>
              <w:contextualSpacing/>
              <w:jc w:val="center"/>
              <w:rPr>
                <w:rFonts w:cs="Times New Roman"/>
                <w:b/>
                <w:sz w:val="16"/>
                <w:szCs w:val="16"/>
              </w:rPr>
            </w:pPr>
            <w:r w:rsidRPr="00F51D38">
              <w:rPr>
                <w:rFonts w:cs="Times New Roman"/>
                <w:b/>
                <w:sz w:val="16"/>
                <w:szCs w:val="16"/>
              </w:rPr>
              <w:t xml:space="preserve">                         2. Лыжные гонки</w:t>
            </w:r>
          </w:p>
        </w:tc>
        <w:tc>
          <w:tcPr>
            <w:tcW w:w="928" w:type="dxa"/>
          </w:tcPr>
          <w:p w:rsidR="00F51D38" w:rsidRPr="00F51D38" w:rsidRDefault="00F51D38" w:rsidP="00FC56D2">
            <w:pPr>
              <w:ind w:firstLine="0"/>
              <w:contextualSpacing/>
              <w:rPr>
                <w:rFonts w:cs="Times New Roman"/>
                <w:b/>
                <w:sz w:val="16"/>
                <w:szCs w:val="16"/>
              </w:rPr>
            </w:pPr>
          </w:p>
        </w:tc>
      </w:tr>
      <w:tr w:rsidR="00F51D38" w:rsidRPr="00794852" w:rsidTr="00FC56D2">
        <w:trPr>
          <w:trHeight w:val="142"/>
          <w:jc w:val="center"/>
        </w:trPr>
        <w:tc>
          <w:tcPr>
            <w:tcW w:w="637"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26.</w:t>
            </w:r>
          </w:p>
        </w:tc>
        <w:tc>
          <w:tcPr>
            <w:tcW w:w="4465"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Районные соревнования по лыжным гонкам «Рождественская гонка»</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43</w:t>
            </w:r>
          </w:p>
        </w:tc>
        <w:tc>
          <w:tcPr>
            <w:tcW w:w="982"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23</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92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34</w:t>
            </w:r>
          </w:p>
        </w:tc>
      </w:tr>
      <w:tr w:rsidR="00F51D38" w:rsidRPr="00794852" w:rsidTr="00FC56D2">
        <w:trPr>
          <w:trHeight w:val="142"/>
          <w:jc w:val="center"/>
        </w:trPr>
        <w:tc>
          <w:tcPr>
            <w:tcW w:w="637"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27.</w:t>
            </w:r>
          </w:p>
        </w:tc>
        <w:tc>
          <w:tcPr>
            <w:tcW w:w="4465" w:type="dxa"/>
            <w:vAlign w:val="bottom"/>
          </w:tcPr>
          <w:p w:rsidR="00F51D38" w:rsidRPr="00F51D38" w:rsidRDefault="00F51D38" w:rsidP="00FC56D2">
            <w:pPr>
              <w:ind w:firstLine="0"/>
              <w:jc w:val="left"/>
              <w:rPr>
                <w:sz w:val="16"/>
                <w:szCs w:val="16"/>
              </w:rPr>
            </w:pPr>
            <w:proofErr w:type="gramStart"/>
            <w:r w:rsidRPr="00F51D38">
              <w:rPr>
                <w:sz w:val="16"/>
                <w:szCs w:val="16"/>
              </w:rPr>
              <w:t>Муниципальный этап Всероссийских соревнований по лыжным гонкам среди обучающихся на призы газеты</w:t>
            </w:r>
            <w:proofErr w:type="gramEnd"/>
          </w:p>
          <w:p w:rsidR="00F51D38" w:rsidRPr="00F51D38" w:rsidRDefault="00F51D38" w:rsidP="00FC56D2">
            <w:pPr>
              <w:ind w:firstLine="0"/>
              <w:contextualSpacing/>
              <w:rPr>
                <w:rFonts w:cs="Times New Roman"/>
                <w:sz w:val="16"/>
                <w:szCs w:val="16"/>
              </w:rPr>
            </w:pPr>
            <w:r w:rsidRPr="00F51D38">
              <w:rPr>
                <w:sz w:val="16"/>
                <w:szCs w:val="16"/>
              </w:rPr>
              <w:t xml:space="preserve"> «</w:t>
            </w:r>
            <w:proofErr w:type="gramStart"/>
            <w:r w:rsidRPr="00F51D38">
              <w:rPr>
                <w:sz w:val="16"/>
                <w:szCs w:val="16"/>
              </w:rPr>
              <w:t>Пионерская</w:t>
            </w:r>
            <w:proofErr w:type="gramEnd"/>
            <w:r w:rsidRPr="00F51D38">
              <w:rPr>
                <w:sz w:val="16"/>
                <w:szCs w:val="16"/>
              </w:rPr>
              <w:t xml:space="preserve"> правда»</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982"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92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76</w:t>
            </w:r>
          </w:p>
        </w:tc>
      </w:tr>
      <w:tr w:rsidR="00F51D38" w:rsidRPr="00794852" w:rsidTr="00FC56D2">
        <w:trPr>
          <w:trHeight w:val="142"/>
          <w:jc w:val="center"/>
        </w:trPr>
        <w:tc>
          <w:tcPr>
            <w:tcW w:w="637"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 xml:space="preserve">28. </w:t>
            </w:r>
          </w:p>
        </w:tc>
        <w:tc>
          <w:tcPr>
            <w:tcW w:w="4465"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Всероссийская массовая лыжная гонка «Лыжня России»</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166</w:t>
            </w:r>
          </w:p>
        </w:tc>
        <w:tc>
          <w:tcPr>
            <w:tcW w:w="982"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179</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151</w:t>
            </w:r>
          </w:p>
        </w:tc>
        <w:tc>
          <w:tcPr>
            <w:tcW w:w="92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199</w:t>
            </w:r>
          </w:p>
        </w:tc>
      </w:tr>
      <w:tr w:rsidR="00F51D38" w:rsidRPr="00794852" w:rsidTr="00FC56D2">
        <w:trPr>
          <w:trHeight w:val="142"/>
          <w:jc w:val="center"/>
        </w:trPr>
        <w:tc>
          <w:tcPr>
            <w:tcW w:w="637"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29.</w:t>
            </w:r>
          </w:p>
        </w:tc>
        <w:tc>
          <w:tcPr>
            <w:tcW w:w="4465"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Районные соревнования по лыжным гонкам «Праздник Севера»</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84</w:t>
            </w:r>
          </w:p>
        </w:tc>
        <w:tc>
          <w:tcPr>
            <w:tcW w:w="982"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88</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80</w:t>
            </w:r>
          </w:p>
        </w:tc>
        <w:tc>
          <w:tcPr>
            <w:tcW w:w="92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171</w:t>
            </w:r>
          </w:p>
        </w:tc>
      </w:tr>
      <w:tr w:rsidR="00F51D38" w:rsidRPr="00794852" w:rsidTr="00FC56D2">
        <w:trPr>
          <w:trHeight w:val="142"/>
          <w:jc w:val="center"/>
        </w:trPr>
        <w:tc>
          <w:tcPr>
            <w:tcW w:w="637"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30.</w:t>
            </w:r>
          </w:p>
        </w:tc>
        <w:tc>
          <w:tcPr>
            <w:tcW w:w="4465"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 xml:space="preserve">Районные соревнования по лыжным гонкам «Эстафетные гонки, посвященные памяти </w:t>
            </w:r>
            <w:proofErr w:type="spellStart"/>
            <w:r w:rsidRPr="00F51D38">
              <w:rPr>
                <w:rFonts w:cs="Times New Roman"/>
                <w:sz w:val="16"/>
                <w:szCs w:val="16"/>
              </w:rPr>
              <w:t>А.Ф.Чернышова</w:t>
            </w:r>
            <w:proofErr w:type="spellEnd"/>
            <w:r w:rsidRPr="00F51D38">
              <w:rPr>
                <w:rFonts w:cs="Times New Roman"/>
                <w:sz w:val="16"/>
                <w:szCs w:val="16"/>
              </w:rPr>
              <w:t>»</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104</w:t>
            </w:r>
          </w:p>
        </w:tc>
        <w:tc>
          <w:tcPr>
            <w:tcW w:w="982"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76</w:t>
            </w:r>
          </w:p>
        </w:tc>
        <w:tc>
          <w:tcPr>
            <w:tcW w:w="92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84</w:t>
            </w:r>
          </w:p>
        </w:tc>
      </w:tr>
      <w:tr w:rsidR="00F51D38" w:rsidRPr="00794852" w:rsidTr="00FC56D2">
        <w:trPr>
          <w:trHeight w:val="142"/>
          <w:jc w:val="center"/>
        </w:trPr>
        <w:tc>
          <w:tcPr>
            <w:tcW w:w="637"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31.</w:t>
            </w:r>
          </w:p>
        </w:tc>
        <w:tc>
          <w:tcPr>
            <w:tcW w:w="4465"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Районные соревнования по лыжным гонкам "Терский берег"</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147</w:t>
            </w:r>
          </w:p>
        </w:tc>
        <w:tc>
          <w:tcPr>
            <w:tcW w:w="982"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30</w:t>
            </w:r>
          </w:p>
        </w:tc>
        <w:tc>
          <w:tcPr>
            <w:tcW w:w="92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44</w:t>
            </w:r>
          </w:p>
        </w:tc>
      </w:tr>
      <w:tr w:rsidR="00F51D38" w:rsidRPr="00794852" w:rsidTr="00FC56D2">
        <w:trPr>
          <w:trHeight w:val="142"/>
          <w:jc w:val="center"/>
        </w:trPr>
        <w:tc>
          <w:tcPr>
            <w:tcW w:w="637"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lastRenderedPageBreak/>
              <w:t>32.</w:t>
            </w:r>
          </w:p>
        </w:tc>
        <w:tc>
          <w:tcPr>
            <w:tcW w:w="4465"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Районные соревнования по лыжным гонкам "Терский берег"</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982"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92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17</w:t>
            </w:r>
          </w:p>
        </w:tc>
      </w:tr>
      <w:tr w:rsidR="00F51D38" w:rsidRPr="00794852" w:rsidTr="00FC56D2">
        <w:trPr>
          <w:trHeight w:val="142"/>
          <w:jc w:val="center"/>
        </w:trPr>
        <w:tc>
          <w:tcPr>
            <w:tcW w:w="637"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33.</w:t>
            </w:r>
          </w:p>
        </w:tc>
        <w:tc>
          <w:tcPr>
            <w:tcW w:w="4465"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Закрытие сезона</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36</w:t>
            </w:r>
          </w:p>
        </w:tc>
        <w:tc>
          <w:tcPr>
            <w:tcW w:w="982"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13</w:t>
            </w:r>
          </w:p>
        </w:tc>
        <w:tc>
          <w:tcPr>
            <w:tcW w:w="92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37</w:t>
            </w:r>
          </w:p>
        </w:tc>
      </w:tr>
      <w:tr w:rsidR="00F51D38" w:rsidRPr="00794852" w:rsidTr="00FC56D2">
        <w:trPr>
          <w:trHeight w:val="142"/>
          <w:jc w:val="center"/>
        </w:trPr>
        <w:tc>
          <w:tcPr>
            <w:tcW w:w="637"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34.</w:t>
            </w:r>
          </w:p>
        </w:tc>
        <w:tc>
          <w:tcPr>
            <w:tcW w:w="4465"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Открытие районного зимнего сезона</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29</w:t>
            </w:r>
          </w:p>
        </w:tc>
        <w:tc>
          <w:tcPr>
            <w:tcW w:w="982"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92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28</w:t>
            </w:r>
          </w:p>
        </w:tc>
      </w:tr>
      <w:tr w:rsidR="00F51D38" w:rsidRPr="00794852" w:rsidTr="00FC56D2">
        <w:trPr>
          <w:trHeight w:val="142"/>
          <w:jc w:val="center"/>
        </w:trPr>
        <w:tc>
          <w:tcPr>
            <w:tcW w:w="637"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35.</w:t>
            </w:r>
          </w:p>
        </w:tc>
        <w:tc>
          <w:tcPr>
            <w:tcW w:w="4465" w:type="dxa"/>
            <w:vAlign w:val="bottom"/>
          </w:tcPr>
          <w:p w:rsidR="00F51D38" w:rsidRPr="00F51D38" w:rsidRDefault="00F51D38" w:rsidP="00FC56D2">
            <w:pPr>
              <w:pStyle w:val="a9"/>
              <w:ind w:firstLine="0"/>
              <w:jc w:val="left"/>
              <w:rPr>
                <w:color w:val="333333"/>
                <w:sz w:val="16"/>
                <w:szCs w:val="16"/>
                <w:shd w:val="clear" w:color="auto" w:fill="FFFFFF"/>
              </w:rPr>
            </w:pPr>
            <w:proofErr w:type="gramStart"/>
            <w:r w:rsidRPr="00F51D38">
              <w:rPr>
                <w:color w:val="333333"/>
                <w:sz w:val="16"/>
                <w:szCs w:val="16"/>
                <w:shd w:val="clear" w:color="auto" w:fill="FFFFFF"/>
              </w:rPr>
              <w:t>Областные</w:t>
            </w:r>
            <w:proofErr w:type="gramEnd"/>
            <w:r w:rsidRPr="00F51D38">
              <w:rPr>
                <w:color w:val="333333"/>
                <w:sz w:val="16"/>
                <w:szCs w:val="16"/>
                <w:shd w:val="clear" w:color="auto" w:fill="FFFFFF"/>
              </w:rPr>
              <w:t xml:space="preserve"> </w:t>
            </w:r>
            <w:proofErr w:type="spellStart"/>
            <w:r w:rsidRPr="00F51D38">
              <w:rPr>
                <w:color w:val="333333"/>
                <w:sz w:val="16"/>
                <w:szCs w:val="16"/>
                <w:shd w:val="clear" w:color="auto" w:fill="FFFFFF"/>
              </w:rPr>
              <w:t>оревнования</w:t>
            </w:r>
            <w:proofErr w:type="spellEnd"/>
            <w:r w:rsidRPr="00F51D38">
              <w:rPr>
                <w:color w:val="333333"/>
                <w:sz w:val="16"/>
                <w:szCs w:val="16"/>
                <w:shd w:val="clear" w:color="auto" w:fill="FFFFFF"/>
              </w:rPr>
              <w:t xml:space="preserve"> по </w:t>
            </w:r>
            <w:r w:rsidRPr="00F51D38">
              <w:rPr>
                <w:bCs/>
                <w:color w:val="333333"/>
                <w:sz w:val="16"/>
                <w:szCs w:val="16"/>
                <w:shd w:val="clear" w:color="auto" w:fill="FFFFFF"/>
              </w:rPr>
              <w:t>лыжным</w:t>
            </w:r>
            <w:r w:rsidRPr="00F51D38">
              <w:rPr>
                <w:color w:val="333333"/>
                <w:sz w:val="16"/>
                <w:szCs w:val="16"/>
                <w:shd w:val="clear" w:color="auto" w:fill="FFFFFF"/>
              </w:rPr>
              <w:t> </w:t>
            </w:r>
            <w:r w:rsidRPr="00F51D38">
              <w:rPr>
                <w:bCs/>
                <w:color w:val="333333"/>
                <w:sz w:val="16"/>
                <w:szCs w:val="16"/>
                <w:shd w:val="clear" w:color="auto" w:fill="FFFFFF"/>
              </w:rPr>
              <w:t>гонкам</w:t>
            </w:r>
            <w:r w:rsidRPr="00F51D38">
              <w:rPr>
                <w:color w:val="333333"/>
                <w:sz w:val="16"/>
                <w:szCs w:val="16"/>
                <w:shd w:val="clear" w:color="auto" w:fill="FFFFFF"/>
              </w:rPr>
              <w:t> на "Приз П.А. </w:t>
            </w:r>
            <w:r w:rsidRPr="00F51D38">
              <w:rPr>
                <w:bCs/>
                <w:color w:val="333333"/>
                <w:sz w:val="16"/>
                <w:szCs w:val="16"/>
                <w:shd w:val="clear" w:color="auto" w:fill="FFFFFF"/>
              </w:rPr>
              <w:t>Лапшина</w:t>
            </w:r>
            <w:r w:rsidRPr="00F51D38">
              <w:rPr>
                <w:color w:val="333333"/>
                <w:sz w:val="16"/>
                <w:szCs w:val="16"/>
                <w:shd w:val="clear" w:color="auto" w:fill="FFFFFF"/>
              </w:rPr>
              <w:t>" </w:t>
            </w:r>
          </w:p>
          <w:p w:rsidR="00F51D38" w:rsidRPr="00F51D38" w:rsidRDefault="00F51D38" w:rsidP="00FC56D2">
            <w:pPr>
              <w:ind w:firstLine="0"/>
              <w:contextualSpacing/>
              <w:rPr>
                <w:rFonts w:cs="Times New Roman"/>
                <w:sz w:val="16"/>
                <w:szCs w:val="16"/>
              </w:rPr>
            </w:pPr>
            <w:r w:rsidRPr="00F51D38">
              <w:rPr>
                <w:color w:val="333333"/>
                <w:sz w:val="16"/>
                <w:szCs w:val="16"/>
                <w:shd w:val="clear" w:color="auto" w:fill="FFFFFF"/>
              </w:rPr>
              <w:t>(выездные)</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982"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92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17</w:t>
            </w:r>
          </w:p>
        </w:tc>
      </w:tr>
      <w:tr w:rsidR="00F51D38" w:rsidRPr="00794852" w:rsidTr="00FC56D2">
        <w:trPr>
          <w:trHeight w:val="142"/>
          <w:jc w:val="center"/>
        </w:trPr>
        <w:tc>
          <w:tcPr>
            <w:tcW w:w="637"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 xml:space="preserve">36. </w:t>
            </w:r>
          </w:p>
        </w:tc>
        <w:tc>
          <w:tcPr>
            <w:tcW w:w="4465" w:type="dxa"/>
            <w:vAlign w:val="bottom"/>
          </w:tcPr>
          <w:p w:rsidR="00F51D38" w:rsidRPr="00F51D38" w:rsidRDefault="00F51D38" w:rsidP="00FC56D2">
            <w:pPr>
              <w:ind w:firstLine="0"/>
              <w:jc w:val="left"/>
              <w:rPr>
                <w:i/>
                <w:sz w:val="16"/>
                <w:szCs w:val="16"/>
              </w:rPr>
            </w:pPr>
            <w:r w:rsidRPr="00F51D38">
              <w:rPr>
                <w:i/>
                <w:sz w:val="16"/>
                <w:szCs w:val="16"/>
                <w:lang w:val="en-US"/>
              </w:rPr>
              <w:t>III</w:t>
            </w:r>
            <w:r w:rsidRPr="00F51D38">
              <w:rPr>
                <w:i/>
                <w:sz w:val="16"/>
                <w:szCs w:val="16"/>
              </w:rPr>
              <w:t xml:space="preserve"> этап </w:t>
            </w:r>
            <w:r w:rsidRPr="00F51D38">
              <w:rPr>
                <w:i/>
                <w:sz w:val="16"/>
                <w:szCs w:val="16"/>
                <w:lang w:val="en-US"/>
              </w:rPr>
              <w:t>XIII</w:t>
            </w:r>
            <w:r w:rsidRPr="00F51D38">
              <w:rPr>
                <w:i/>
                <w:sz w:val="16"/>
                <w:szCs w:val="16"/>
              </w:rPr>
              <w:t xml:space="preserve"> Традиционных детско-юношеских соревнований по лыжным гонкам на кубок филиала «Кольский ПАО ТГК-1» (выездные)</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982"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13</w:t>
            </w:r>
          </w:p>
        </w:tc>
        <w:tc>
          <w:tcPr>
            <w:tcW w:w="928" w:type="dxa"/>
          </w:tcPr>
          <w:p w:rsidR="00F51D38" w:rsidRPr="00F51D38" w:rsidRDefault="00F51D38" w:rsidP="00FC56D2">
            <w:pPr>
              <w:ind w:firstLine="0"/>
              <w:contextualSpacing/>
              <w:jc w:val="center"/>
              <w:rPr>
                <w:rFonts w:cs="Times New Roman"/>
                <w:sz w:val="16"/>
                <w:szCs w:val="16"/>
                <w:lang w:val="en-US"/>
              </w:rPr>
            </w:pPr>
            <w:r w:rsidRPr="00F51D38">
              <w:rPr>
                <w:rFonts w:cs="Times New Roman"/>
                <w:sz w:val="16"/>
                <w:szCs w:val="16"/>
                <w:lang w:val="en-US"/>
              </w:rPr>
              <w:t>20</w:t>
            </w:r>
          </w:p>
        </w:tc>
      </w:tr>
      <w:tr w:rsidR="00F51D38" w:rsidRPr="00794852" w:rsidTr="00FC56D2">
        <w:trPr>
          <w:trHeight w:val="142"/>
          <w:jc w:val="center"/>
        </w:trPr>
        <w:tc>
          <w:tcPr>
            <w:tcW w:w="637"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37.</w:t>
            </w:r>
          </w:p>
        </w:tc>
        <w:tc>
          <w:tcPr>
            <w:tcW w:w="4465" w:type="dxa"/>
            <w:vAlign w:val="bottom"/>
          </w:tcPr>
          <w:p w:rsidR="00F51D38" w:rsidRPr="00F51D38" w:rsidRDefault="00F51D38" w:rsidP="00FC56D2">
            <w:pPr>
              <w:ind w:firstLine="0"/>
              <w:jc w:val="left"/>
              <w:rPr>
                <w:i/>
                <w:sz w:val="16"/>
                <w:szCs w:val="16"/>
              </w:rPr>
            </w:pPr>
            <w:r w:rsidRPr="00F51D38">
              <w:rPr>
                <w:i/>
                <w:sz w:val="16"/>
                <w:szCs w:val="16"/>
              </w:rPr>
              <w:t xml:space="preserve">Всероссийские соревнования 49–ой Мурманский лыжный марафон по программе </w:t>
            </w:r>
            <w:proofErr w:type="spellStart"/>
            <w:r w:rsidRPr="00F51D38">
              <w:rPr>
                <w:i/>
                <w:sz w:val="16"/>
                <w:szCs w:val="16"/>
              </w:rPr>
              <w:t>Euroloppet</w:t>
            </w:r>
            <w:proofErr w:type="spellEnd"/>
            <w:r w:rsidRPr="00F51D38">
              <w:rPr>
                <w:i/>
                <w:sz w:val="16"/>
                <w:szCs w:val="16"/>
              </w:rPr>
              <w:t xml:space="preserve"> и Кубка лыжных марафонов России «</w:t>
            </w:r>
            <w:proofErr w:type="spellStart"/>
            <w:r w:rsidRPr="00F51D38">
              <w:rPr>
                <w:i/>
                <w:sz w:val="16"/>
                <w:szCs w:val="16"/>
              </w:rPr>
              <w:t>Russialoppet</w:t>
            </w:r>
            <w:proofErr w:type="spellEnd"/>
            <w:r w:rsidRPr="00F51D38">
              <w:rPr>
                <w:i/>
                <w:sz w:val="16"/>
                <w:szCs w:val="16"/>
              </w:rPr>
              <w:t>» (выездные)</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1</w:t>
            </w:r>
          </w:p>
        </w:tc>
        <w:tc>
          <w:tcPr>
            <w:tcW w:w="982"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1</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1</w:t>
            </w:r>
          </w:p>
        </w:tc>
        <w:tc>
          <w:tcPr>
            <w:tcW w:w="92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1</w:t>
            </w:r>
          </w:p>
        </w:tc>
      </w:tr>
      <w:tr w:rsidR="00F51D38" w:rsidRPr="00794852" w:rsidTr="00FC56D2">
        <w:trPr>
          <w:trHeight w:val="142"/>
          <w:jc w:val="center"/>
        </w:trPr>
        <w:tc>
          <w:tcPr>
            <w:tcW w:w="9248" w:type="dxa"/>
            <w:gridSpan w:val="6"/>
            <w:vAlign w:val="bottom"/>
          </w:tcPr>
          <w:p w:rsidR="00F51D38" w:rsidRPr="00F51D38" w:rsidRDefault="00F51D38" w:rsidP="00F51D38">
            <w:pPr>
              <w:pStyle w:val="a5"/>
              <w:numPr>
                <w:ilvl w:val="0"/>
                <w:numId w:val="2"/>
              </w:numPr>
              <w:spacing w:after="0" w:line="240" w:lineRule="auto"/>
              <w:jc w:val="center"/>
              <w:rPr>
                <w:rFonts w:ascii="Times New Roman" w:hAnsi="Times New Roman" w:cs="Times New Roman"/>
                <w:b/>
                <w:bCs/>
                <w:sz w:val="16"/>
                <w:szCs w:val="16"/>
              </w:rPr>
            </w:pPr>
            <w:r w:rsidRPr="00F51D38">
              <w:rPr>
                <w:rFonts w:ascii="Times New Roman" w:hAnsi="Times New Roman" w:cs="Times New Roman"/>
                <w:b/>
                <w:bCs/>
                <w:sz w:val="16"/>
                <w:szCs w:val="16"/>
              </w:rPr>
              <w:t>Волейбол</w:t>
            </w:r>
          </w:p>
        </w:tc>
      </w:tr>
      <w:tr w:rsidR="00F51D38" w:rsidRPr="00794852" w:rsidTr="00FC56D2">
        <w:trPr>
          <w:trHeight w:val="142"/>
          <w:jc w:val="center"/>
        </w:trPr>
        <w:tc>
          <w:tcPr>
            <w:tcW w:w="637"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38.</w:t>
            </w:r>
          </w:p>
        </w:tc>
        <w:tc>
          <w:tcPr>
            <w:tcW w:w="4465"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Открытый турнир по волейболу среди женских команд «Поморский»</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12</w:t>
            </w:r>
          </w:p>
        </w:tc>
        <w:tc>
          <w:tcPr>
            <w:tcW w:w="982"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24</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92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20</w:t>
            </w:r>
          </w:p>
        </w:tc>
      </w:tr>
      <w:tr w:rsidR="00F51D38" w:rsidRPr="00794852" w:rsidTr="00FC56D2">
        <w:trPr>
          <w:trHeight w:val="142"/>
          <w:jc w:val="center"/>
        </w:trPr>
        <w:tc>
          <w:tcPr>
            <w:tcW w:w="637"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39.</w:t>
            </w:r>
          </w:p>
        </w:tc>
        <w:tc>
          <w:tcPr>
            <w:tcW w:w="4465"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Турнир, посвященный Дню Защитника Отечества</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30</w:t>
            </w:r>
          </w:p>
        </w:tc>
        <w:tc>
          <w:tcPr>
            <w:tcW w:w="982"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26</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92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r>
      <w:tr w:rsidR="00F51D38" w:rsidRPr="00794852" w:rsidTr="00FC56D2">
        <w:trPr>
          <w:trHeight w:val="142"/>
          <w:jc w:val="center"/>
        </w:trPr>
        <w:tc>
          <w:tcPr>
            <w:tcW w:w="637"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40.</w:t>
            </w:r>
          </w:p>
        </w:tc>
        <w:tc>
          <w:tcPr>
            <w:tcW w:w="4465" w:type="dxa"/>
          </w:tcPr>
          <w:p w:rsidR="00F51D38" w:rsidRPr="00F51D38" w:rsidRDefault="00F51D38" w:rsidP="00FC56D2">
            <w:pPr>
              <w:ind w:firstLine="0"/>
              <w:contextualSpacing/>
              <w:rPr>
                <w:rFonts w:cs="Times New Roman"/>
                <w:sz w:val="16"/>
                <w:szCs w:val="16"/>
              </w:rPr>
            </w:pPr>
            <w:r w:rsidRPr="00F51D38">
              <w:rPr>
                <w:sz w:val="16"/>
                <w:szCs w:val="16"/>
              </w:rPr>
              <w:t>Микст-турнир по волейболу, посвящённый Дню Победы в ВОВ</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982"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26</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92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18</w:t>
            </w:r>
          </w:p>
        </w:tc>
      </w:tr>
      <w:tr w:rsidR="00F51D38" w:rsidRPr="00794852" w:rsidTr="00FC56D2">
        <w:trPr>
          <w:trHeight w:val="142"/>
          <w:jc w:val="center"/>
        </w:trPr>
        <w:tc>
          <w:tcPr>
            <w:tcW w:w="637"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41.</w:t>
            </w:r>
          </w:p>
        </w:tc>
        <w:tc>
          <w:tcPr>
            <w:tcW w:w="4465"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Турнир с участием иногородних команд «Терский берег»</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33</w:t>
            </w:r>
          </w:p>
        </w:tc>
        <w:tc>
          <w:tcPr>
            <w:tcW w:w="982"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92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r>
      <w:tr w:rsidR="00F51D38" w:rsidRPr="00794852" w:rsidTr="00FC56D2">
        <w:trPr>
          <w:trHeight w:val="227"/>
          <w:jc w:val="center"/>
        </w:trPr>
        <w:tc>
          <w:tcPr>
            <w:tcW w:w="637"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42.</w:t>
            </w:r>
          </w:p>
        </w:tc>
        <w:tc>
          <w:tcPr>
            <w:tcW w:w="4465"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Пляжный волейбол «Кубок Белого моря»</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86</w:t>
            </w:r>
          </w:p>
        </w:tc>
        <w:tc>
          <w:tcPr>
            <w:tcW w:w="982"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54</w:t>
            </w:r>
          </w:p>
        </w:tc>
        <w:tc>
          <w:tcPr>
            <w:tcW w:w="92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62</w:t>
            </w:r>
          </w:p>
        </w:tc>
      </w:tr>
      <w:tr w:rsidR="00F51D38" w:rsidRPr="00794852" w:rsidTr="00FC56D2">
        <w:trPr>
          <w:trHeight w:val="227"/>
          <w:jc w:val="center"/>
        </w:trPr>
        <w:tc>
          <w:tcPr>
            <w:tcW w:w="9248" w:type="dxa"/>
            <w:gridSpan w:val="6"/>
            <w:vAlign w:val="bottom"/>
          </w:tcPr>
          <w:p w:rsidR="00F51D38" w:rsidRPr="00F51D38" w:rsidRDefault="00F51D38" w:rsidP="00FC56D2">
            <w:pPr>
              <w:ind w:firstLine="0"/>
              <w:contextualSpacing/>
              <w:jc w:val="center"/>
              <w:rPr>
                <w:rFonts w:cs="Times New Roman"/>
                <w:b/>
                <w:sz w:val="16"/>
                <w:szCs w:val="16"/>
              </w:rPr>
            </w:pPr>
            <w:r w:rsidRPr="00F51D38">
              <w:rPr>
                <w:rFonts w:cs="Times New Roman"/>
                <w:b/>
                <w:sz w:val="16"/>
                <w:szCs w:val="16"/>
              </w:rPr>
              <w:t>4. Баскетбол</w:t>
            </w:r>
          </w:p>
        </w:tc>
      </w:tr>
      <w:tr w:rsidR="00F51D38" w:rsidRPr="00794852" w:rsidTr="00FC56D2">
        <w:trPr>
          <w:trHeight w:val="227"/>
          <w:jc w:val="center"/>
        </w:trPr>
        <w:tc>
          <w:tcPr>
            <w:tcW w:w="637"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43.</w:t>
            </w:r>
          </w:p>
        </w:tc>
        <w:tc>
          <w:tcPr>
            <w:tcW w:w="4465" w:type="dxa"/>
            <w:vAlign w:val="bottom"/>
          </w:tcPr>
          <w:p w:rsidR="00F51D38" w:rsidRPr="00F51D38" w:rsidRDefault="00F51D38" w:rsidP="00FC56D2">
            <w:pPr>
              <w:ind w:firstLine="0"/>
              <w:contextualSpacing/>
              <w:rPr>
                <w:rFonts w:cs="Times New Roman"/>
                <w:sz w:val="16"/>
                <w:szCs w:val="16"/>
              </w:rPr>
            </w:pPr>
            <w:r w:rsidRPr="00F51D38">
              <w:rPr>
                <w:sz w:val="16"/>
                <w:szCs w:val="16"/>
              </w:rPr>
              <w:t>Первенство района по баскетболу среди смешанных команд, посвящённое Дню Защитника Отечества</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15</w:t>
            </w:r>
          </w:p>
        </w:tc>
        <w:tc>
          <w:tcPr>
            <w:tcW w:w="982"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20</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20</w:t>
            </w:r>
          </w:p>
        </w:tc>
        <w:tc>
          <w:tcPr>
            <w:tcW w:w="92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25</w:t>
            </w:r>
          </w:p>
        </w:tc>
      </w:tr>
      <w:tr w:rsidR="00F51D38" w:rsidRPr="00794852" w:rsidTr="00FC56D2">
        <w:trPr>
          <w:trHeight w:val="227"/>
          <w:jc w:val="center"/>
        </w:trPr>
        <w:tc>
          <w:tcPr>
            <w:tcW w:w="637"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44.</w:t>
            </w:r>
          </w:p>
        </w:tc>
        <w:tc>
          <w:tcPr>
            <w:tcW w:w="4465"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Первенство района по баскетболу, посвященное Дню Победы в ВОВ</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21</w:t>
            </w:r>
          </w:p>
        </w:tc>
        <w:tc>
          <w:tcPr>
            <w:tcW w:w="982"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18</w:t>
            </w:r>
          </w:p>
        </w:tc>
        <w:tc>
          <w:tcPr>
            <w:tcW w:w="92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15</w:t>
            </w:r>
          </w:p>
        </w:tc>
      </w:tr>
      <w:tr w:rsidR="00F51D38" w:rsidRPr="00794852" w:rsidTr="00FC56D2">
        <w:trPr>
          <w:trHeight w:val="227"/>
          <w:jc w:val="center"/>
        </w:trPr>
        <w:tc>
          <w:tcPr>
            <w:tcW w:w="9248" w:type="dxa"/>
            <w:gridSpan w:val="6"/>
            <w:vAlign w:val="bottom"/>
          </w:tcPr>
          <w:p w:rsidR="00F51D38" w:rsidRPr="00F51D38" w:rsidRDefault="00F51D38" w:rsidP="00FC56D2">
            <w:pPr>
              <w:ind w:firstLine="0"/>
              <w:contextualSpacing/>
              <w:jc w:val="center"/>
              <w:rPr>
                <w:rFonts w:cs="Times New Roman"/>
                <w:b/>
                <w:sz w:val="16"/>
                <w:szCs w:val="16"/>
              </w:rPr>
            </w:pPr>
            <w:r w:rsidRPr="00F51D38">
              <w:rPr>
                <w:rFonts w:cs="Times New Roman"/>
                <w:b/>
                <w:sz w:val="16"/>
                <w:szCs w:val="16"/>
              </w:rPr>
              <w:t>5. Футбол</w:t>
            </w:r>
          </w:p>
        </w:tc>
      </w:tr>
      <w:tr w:rsidR="00F51D38" w:rsidRPr="00794852" w:rsidTr="00FC56D2">
        <w:trPr>
          <w:trHeight w:val="227"/>
          <w:jc w:val="center"/>
        </w:trPr>
        <w:tc>
          <w:tcPr>
            <w:tcW w:w="637"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45.</w:t>
            </w:r>
          </w:p>
        </w:tc>
        <w:tc>
          <w:tcPr>
            <w:tcW w:w="4465"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Открытое Первенство района по футболу на снегу</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32</w:t>
            </w:r>
          </w:p>
        </w:tc>
        <w:tc>
          <w:tcPr>
            <w:tcW w:w="982"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92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r>
      <w:tr w:rsidR="00F51D38" w:rsidRPr="00794852" w:rsidTr="00FC56D2">
        <w:trPr>
          <w:trHeight w:val="227"/>
          <w:jc w:val="center"/>
        </w:trPr>
        <w:tc>
          <w:tcPr>
            <w:tcW w:w="637"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46.</w:t>
            </w:r>
          </w:p>
        </w:tc>
        <w:tc>
          <w:tcPr>
            <w:tcW w:w="4465"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Первенство дворовых команд на приз «Кожаный мяч»</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50</w:t>
            </w:r>
          </w:p>
        </w:tc>
        <w:tc>
          <w:tcPr>
            <w:tcW w:w="982"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102</w:t>
            </w:r>
          </w:p>
        </w:tc>
        <w:tc>
          <w:tcPr>
            <w:tcW w:w="92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40</w:t>
            </w:r>
          </w:p>
        </w:tc>
      </w:tr>
      <w:tr w:rsidR="00F51D38" w:rsidRPr="00794852" w:rsidTr="00FC56D2">
        <w:trPr>
          <w:trHeight w:val="227"/>
          <w:jc w:val="center"/>
        </w:trPr>
        <w:tc>
          <w:tcPr>
            <w:tcW w:w="637"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47.</w:t>
            </w:r>
          </w:p>
        </w:tc>
        <w:tc>
          <w:tcPr>
            <w:tcW w:w="4465"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Матчевая встреча по футболу, посвящённая Дню физкультурника</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11</w:t>
            </w:r>
          </w:p>
        </w:tc>
        <w:tc>
          <w:tcPr>
            <w:tcW w:w="982"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92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18</w:t>
            </w:r>
          </w:p>
        </w:tc>
      </w:tr>
      <w:tr w:rsidR="00F51D38" w:rsidRPr="00794852" w:rsidTr="00FC56D2">
        <w:trPr>
          <w:trHeight w:val="227"/>
          <w:jc w:val="center"/>
        </w:trPr>
        <w:tc>
          <w:tcPr>
            <w:tcW w:w="637"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48.</w:t>
            </w:r>
          </w:p>
        </w:tc>
        <w:tc>
          <w:tcPr>
            <w:tcW w:w="4465"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Товарищеские и турнирные встречи</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18</w:t>
            </w:r>
          </w:p>
        </w:tc>
        <w:tc>
          <w:tcPr>
            <w:tcW w:w="982"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92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r>
      <w:tr w:rsidR="00F51D38" w:rsidRPr="00794852" w:rsidTr="00FC56D2">
        <w:trPr>
          <w:trHeight w:val="227"/>
          <w:jc w:val="center"/>
        </w:trPr>
        <w:tc>
          <w:tcPr>
            <w:tcW w:w="9248" w:type="dxa"/>
            <w:gridSpan w:val="6"/>
          </w:tcPr>
          <w:p w:rsidR="00F51D38" w:rsidRPr="00F51D38" w:rsidRDefault="00F51D38" w:rsidP="00FC56D2">
            <w:pPr>
              <w:ind w:left="360" w:firstLine="0"/>
              <w:jc w:val="center"/>
              <w:rPr>
                <w:rFonts w:cs="Times New Roman"/>
                <w:b/>
                <w:bCs/>
                <w:sz w:val="16"/>
                <w:szCs w:val="16"/>
              </w:rPr>
            </w:pPr>
            <w:r w:rsidRPr="00F51D38">
              <w:rPr>
                <w:rFonts w:cs="Times New Roman"/>
                <w:b/>
                <w:bCs/>
                <w:sz w:val="16"/>
                <w:szCs w:val="16"/>
              </w:rPr>
              <w:t>6. Шахматы</w:t>
            </w:r>
          </w:p>
        </w:tc>
      </w:tr>
      <w:tr w:rsidR="00F51D38" w:rsidRPr="00794852" w:rsidTr="00FC56D2">
        <w:trPr>
          <w:trHeight w:val="227"/>
          <w:jc w:val="center"/>
        </w:trPr>
        <w:tc>
          <w:tcPr>
            <w:tcW w:w="637"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49.</w:t>
            </w:r>
          </w:p>
        </w:tc>
        <w:tc>
          <w:tcPr>
            <w:tcW w:w="4465" w:type="dxa"/>
            <w:vAlign w:val="bottom"/>
          </w:tcPr>
          <w:p w:rsidR="00F51D38" w:rsidRPr="00F51D38" w:rsidRDefault="00F51D38" w:rsidP="00FC56D2">
            <w:pPr>
              <w:ind w:firstLine="0"/>
              <w:contextualSpacing/>
              <w:rPr>
                <w:rFonts w:cs="Times New Roman"/>
                <w:sz w:val="16"/>
                <w:szCs w:val="16"/>
              </w:rPr>
            </w:pPr>
            <w:r w:rsidRPr="00F51D38">
              <w:rPr>
                <w:sz w:val="16"/>
                <w:szCs w:val="16"/>
              </w:rPr>
              <w:t>Блицтурнир по шахматам, посвящённый Дню защитника Отечества</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6</w:t>
            </w:r>
          </w:p>
        </w:tc>
        <w:tc>
          <w:tcPr>
            <w:tcW w:w="982"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6</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3</w:t>
            </w:r>
          </w:p>
        </w:tc>
        <w:tc>
          <w:tcPr>
            <w:tcW w:w="92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8</w:t>
            </w:r>
          </w:p>
        </w:tc>
      </w:tr>
      <w:tr w:rsidR="00F51D38" w:rsidRPr="00794852" w:rsidTr="00FC56D2">
        <w:trPr>
          <w:trHeight w:val="227"/>
          <w:jc w:val="center"/>
        </w:trPr>
        <w:tc>
          <w:tcPr>
            <w:tcW w:w="637"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50.</w:t>
            </w:r>
          </w:p>
        </w:tc>
        <w:tc>
          <w:tcPr>
            <w:tcW w:w="4465"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Блицтурнир по шахматам среди школьников, посвященный памяти Вальковой Г.П.</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5</w:t>
            </w:r>
          </w:p>
        </w:tc>
        <w:tc>
          <w:tcPr>
            <w:tcW w:w="982"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4</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6</w:t>
            </w:r>
          </w:p>
        </w:tc>
        <w:tc>
          <w:tcPr>
            <w:tcW w:w="92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8</w:t>
            </w:r>
          </w:p>
        </w:tc>
      </w:tr>
      <w:tr w:rsidR="00F51D38" w:rsidRPr="00794852" w:rsidTr="00FC56D2">
        <w:trPr>
          <w:trHeight w:val="227"/>
          <w:jc w:val="center"/>
        </w:trPr>
        <w:tc>
          <w:tcPr>
            <w:tcW w:w="637"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51.</w:t>
            </w:r>
          </w:p>
        </w:tc>
        <w:tc>
          <w:tcPr>
            <w:tcW w:w="4465"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Блицтурнир по шахматам среди школьников, посвященный памяти Вальковой Г.П.</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5</w:t>
            </w:r>
          </w:p>
        </w:tc>
        <w:tc>
          <w:tcPr>
            <w:tcW w:w="982"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4</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6</w:t>
            </w:r>
          </w:p>
        </w:tc>
        <w:tc>
          <w:tcPr>
            <w:tcW w:w="92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6</w:t>
            </w:r>
          </w:p>
        </w:tc>
      </w:tr>
      <w:tr w:rsidR="00F51D38" w:rsidRPr="00794852" w:rsidTr="00FC56D2">
        <w:trPr>
          <w:trHeight w:val="227"/>
          <w:jc w:val="center"/>
        </w:trPr>
        <w:tc>
          <w:tcPr>
            <w:tcW w:w="637"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52.</w:t>
            </w:r>
          </w:p>
        </w:tc>
        <w:tc>
          <w:tcPr>
            <w:tcW w:w="4465" w:type="dxa"/>
            <w:vAlign w:val="bottom"/>
          </w:tcPr>
          <w:p w:rsidR="00F51D38" w:rsidRPr="00F51D38" w:rsidRDefault="00F51D38" w:rsidP="00FC56D2">
            <w:pPr>
              <w:ind w:firstLine="0"/>
              <w:contextualSpacing/>
              <w:rPr>
                <w:rFonts w:cs="Times New Roman"/>
                <w:sz w:val="16"/>
                <w:szCs w:val="16"/>
              </w:rPr>
            </w:pPr>
            <w:r w:rsidRPr="00F51D38">
              <w:rPr>
                <w:sz w:val="16"/>
                <w:szCs w:val="16"/>
              </w:rPr>
              <w:t>Блицтурнир по шахматам, посвящённый дню Победы в Великой Отечественной войне</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6</w:t>
            </w:r>
          </w:p>
        </w:tc>
        <w:tc>
          <w:tcPr>
            <w:tcW w:w="982"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6</w:t>
            </w:r>
          </w:p>
        </w:tc>
        <w:tc>
          <w:tcPr>
            <w:tcW w:w="92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5</w:t>
            </w:r>
          </w:p>
        </w:tc>
      </w:tr>
      <w:tr w:rsidR="00F51D38" w:rsidRPr="00794852" w:rsidTr="00FC56D2">
        <w:trPr>
          <w:trHeight w:val="227"/>
          <w:jc w:val="center"/>
        </w:trPr>
        <w:tc>
          <w:tcPr>
            <w:tcW w:w="637"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53.</w:t>
            </w:r>
          </w:p>
        </w:tc>
        <w:tc>
          <w:tcPr>
            <w:tcW w:w="4465" w:type="dxa"/>
            <w:vAlign w:val="bottom"/>
          </w:tcPr>
          <w:p w:rsidR="00F51D38" w:rsidRPr="00F51D38" w:rsidRDefault="00F51D38" w:rsidP="00FC56D2">
            <w:pPr>
              <w:ind w:firstLine="0"/>
              <w:jc w:val="left"/>
              <w:rPr>
                <w:sz w:val="16"/>
                <w:szCs w:val="16"/>
              </w:rPr>
            </w:pPr>
            <w:r w:rsidRPr="00F51D38">
              <w:rPr>
                <w:sz w:val="16"/>
                <w:szCs w:val="16"/>
              </w:rPr>
              <w:t>Блицтурнир по шахматам, посвящённый Дню Физкультурника</w:t>
            </w:r>
          </w:p>
          <w:p w:rsidR="00F51D38" w:rsidRPr="00F51D38" w:rsidRDefault="00F51D38" w:rsidP="00FC56D2">
            <w:pPr>
              <w:ind w:firstLine="0"/>
              <w:contextualSpacing/>
              <w:rPr>
                <w:sz w:val="16"/>
                <w:szCs w:val="16"/>
              </w:rPr>
            </w:pP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982"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5</w:t>
            </w:r>
          </w:p>
        </w:tc>
        <w:tc>
          <w:tcPr>
            <w:tcW w:w="92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6</w:t>
            </w:r>
          </w:p>
        </w:tc>
      </w:tr>
      <w:tr w:rsidR="00F51D38" w:rsidRPr="00794852" w:rsidTr="00FC56D2">
        <w:trPr>
          <w:trHeight w:val="227"/>
          <w:jc w:val="center"/>
        </w:trPr>
        <w:tc>
          <w:tcPr>
            <w:tcW w:w="637"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54.</w:t>
            </w:r>
          </w:p>
        </w:tc>
        <w:tc>
          <w:tcPr>
            <w:tcW w:w="4465"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Блицтурнир по шахматам в честь Дня Умбы</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8</w:t>
            </w:r>
          </w:p>
        </w:tc>
        <w:tc>
          <w:tcPr>
            <w:tcW w:w="982"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6</w:t>
            </w:r>
          </w:p>
        </w:tc>
        <w:tc>
          <w:tcPr>
            <w:tcW w:w="92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6</w:t>
            </w:r>
          </w:p>
        </w:tc>
      </w:tr>
      <w:tr w:rsidR="00F51D38" w:rsidRPr="00794852" w:rsidTr="00FC56D2">
        <w:trPr>
          <w:trHeight w:val="227"/>
          <w:jc w:val="center"/>
        </w:trPr>
        <w:tc>
          <w:tcPr>
            <w:tcW w:w="637"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55.</w:t>
            </w:r>
          </w:p>
        </w:tc>
        <w:tc>
          <w:tcPr>
            <w:tcW w:w="4465" w:type="dxa"/>
            <w:vAlign w:val="bottom"/>
          </w:tcPr>
          <w:p w:rsidR="00F51D38" w:rsidRPr="00F51D38" w:rsidRDefault="00F51D38" w:rsidP="00FC56D2">
            <w:pPr>
              <w:ind w:firstLine="0"/>
              <w:contextualSpacing/>
              <w:rPr>
                <w:rFonts w:cs="Times New Roman"/>
                <w:sz w:val="16"/>
                <w:szCs w:val="16"/>
              </w:rPr>
            </w:pPr>
            <w:r w:rsidRPr="00F51D38">
              <w:rPr>
                <w:sz w:val="16"/>
                <w:szCs w:val="16"/>
              </w:rPr>
              <w:t>Блицтурнир по шахматам, посвященный освобождению Заполярья от немецко-фашистских войск</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982"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12</w:t>
            </w:r>
          </w:p>
        </w:tc>
        <w:tc>
          <w:tcPr>
            <w:tcW w:w="92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6</w:t>
            </w:r>
          </w:p>
        </w:tc>
      </w:tr>
      <w:tr w:rsidR="00F51D38" w:rsidRPr="00794852" w:rsidTr="00FC56D2">
        <w:trPr>
          <w:trHeight w:val="227"/>
          <w:jc w:val="center"/>
        </w:trPr>
        <w:tc>
          <w:tcPr>
            <w:tcW w:w="637"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56.</w:t>
            </w:r>
          </w:p>
        </w:tc>
        <w:tc>
          <w:tcPr>
            <w:tcW w:w="4465"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Кубок по шахматам Иванова И.Н.</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6</w:t>
            </w:r>
          </w:p>
        </w:tc>
        <w:tc>
          <w:tcPr>
            <w:tcW w:w="982"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92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7</w:t>
            </w:r>
          </w:p>
        </w:tc>
      </w:tr>
      <w:tr w:rsidR="00F51D38" w:rsidRPr="00794852" w:rsidTr="00FC56D2">
        <w:trPr>
          <w:trHeight w:val="213"/>
          <w:jc w:val="center"/>
        </w:trPr>
        <w:tc>
          <w:tcPr>
            <w:tcW w:w="637"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57.</w:t>
            </w:r>
          </w:p>
        </w:tc>
        <w:tc>
          <w:tcPr>
            <w:tcW w:w="4465"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Новогодний блиц – турнир по шахматам</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7</w:t>
            </w:r>
          </w:p>
        </w:tc>
        <w:tc>
          <w:tcPr>
            <w:tcW w:w="982"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4</w:t>
            </w:r>
          </w:p>
        </w:tc>
        <w:tc>
          <w:tcPr>
            <w:tcW w:w="92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4</w:t>
            </w:r>
          </w:p>
        </w:tc>
      </w:tr>
      <w:tr w:rsidR="00F51D38" w:rsidRPr="00794852" w:rsidTr="00FC56D2">
        <w:trPr>
          <w:trHeight w:val="213"/>
          <w:jc w:val="center"/>
        </w:trPr>
        <w:tc>
          <w:tcPr>
            <w:tcW w:w="637"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58.</w:t>
            </w:r>
          </w:p>
        </w:tc>
        <w:tc>
          <w:tcPr>
            <w:tcW w:w="4465"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 xml:space="preserve">Открытый турнир по шахматам, посвящённый 50-ти </w:t>
            </w:r>
            <w:proofErr w:type="spellStart"/>
            <w:r w:rsidRPr="00F51D38">
              <w:rPr>
                <w:rFonts w:cs="Times New Roman"/>
                <w:sz w:val="16"/>
                <w:szCs w:val="16"/>
              </w:rPr>
              <w:t>летию</w:t>
            </w:r>
            <w:proofErr w:type="spellEnd"/>
            <w:r w:rsidRPr="00F51D38">
              <w:rPr>
                <w:rFonts w:cs="Times New Roman"/>
                <w:sz w:val="16"/>
                <w:szCs w:val="16"/>
              </w:rPr>
              <w:t xml:space="preserve"> пуска 1 энергоблока Кольской АЭС</w:t>
            </w:r>
          </w:p>
          <w:p w:rsidR="00F51D38" w:rsidRPr="00F51D38" w:rsidRDefault="00F51D38" w:rsidP="00FC56D2">
            <w:pPr>
              <w:ind w:firstLine="0"/>
              <w:contextualSpacing/>
              <w:rPr>
                <w:rFonts w:cs="Times New Roman"/>
                <w:i/>
                <w:sz w:val="16"/>
                <w:szCs w:val="16"/>
              </w:rPr>
            </w:pPr>
            <w:r w:rsidRPr="00F51D38">
              <w:rPr>
                <w:rFonts w:cs="Times New Roman"/>
                <w:i/>
                <w:sz w:val="16"/>
                <w:szCs w:val="16"/>
              </w:rPr>
              <w:t xml:space="preserve"> (выездные)</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982"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92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1</w:t>
            </w:r>
          </w:p>
        </w:tc>
      </w:tr>
      <w:tr w:rsidR="00F51D38" w:rsidRPr="00794852" w:rsidTr="00FC56D2">
        <w:trPr>
          <w:trHeight w:val="213"/>
          <w:jc w:val="center"/>
        </w:trPr>
        <w:tc>
          <w:tcPr>
            <w:tcW w:w="637"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59.</w:t>
            </w:r>
          </w:p>
        </w:tc>
        <w:tc>
          <w:tcPr>
            <w:tcW w:w="4465"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lang w:val="en-US"/>
              </w:rPr>
              <w:t>XXI</w:t>
            </w:r>
            <w:r w:rsidRPr="00F51D38">
              <w:rPr>
                <w:rFonts w:cs="Times New Roman"/>
                <w:sz w:val="16"/>
                <w:szCs w:val="16"/>
              </w:rPr>
              <w:t xml:space="preserve"> Чемпионат города Кировска по блицу/шахматы</w:t>
            </w:r>
          </w:p>
          <w:p w:rsidR="00F51D38" w:rsidRPr="00F51D38" w:rsidRDefault="00F51D38" w:rsidP="00FC56D2">
            <w:pPr>
              <w:ind w:firstLine="0"/>
              <w:contextualSpacing/>
              <w:rPr>
                <w:rFonts w:cs="Times New Roman"/>
                <w:i/>
                <w:sz w:val="16"/>
                <w:szCs w:val="16"/>
              </w:rPr>
            </w:pPr>
            <w:r w:rsidRPr="00F51D38">
              <w:rPr>
                <w:rFonts w:cs="Times New Roman"/>
                <w:sz w:val="16"/>
                <w:szCs w:val="16"/>
              </w:rPr>
              <w:t xml:space="preserve"> </w:t>
            </w:r>
            <w:r w:rsidRPr="00F51D38">
              <w:rPr>
                <w:rFonts w:cs="Times New Roman"/>
                <w:i/>
                <w:sz w:val="16"/>
                <w:szCs w:val="16"/>
              </w:rPr>
              <w:t>(выездные)</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982"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92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1</w:t>
            </w:r>
          </w:p>
        </w:tc>
      </w:tr>
      <w:tr w:rsidR="00F51D38" w:rsidRPr="00794852" w:rsidTr="00FC56D2">
        <w:trPr>
          <w:trHeight w:val="213"/>
          <w:jc w:val="center"/>
        </w:trPr>
        <w:tc>
          <w:tcPr>
            <w:tcW w:w="9248" w:type="dxa"/>
            <w:gridSpan w:val="6"/>
          </w:tcPr>
          <w:p w:rsidR="00F51D38" w:rsidRPr="00F51D38" w:rsidRDefault="00F51D38" w:rsidP="00FC56D2">
            <w:pPr>
              <w:ind w:left="360" w:firstLine="0"/>
              <w:jc w:val="center"/>
              <w:rPr>
                <w:rFonts w:cs="Times New Roman"/>
                <w:b/>
                <w:sz w:val="16"/>
                <w:szCs w:val="16"/>
              </w:rPr>
            </w:pPr>
            <w:r w:rsidRPr="00F51D38">
              <w:rPr>
                <w:rFonts w:cs="Times New Roman"/>
                <w:b/>
                <w:sz w:val="16"/>
                <w:szCs w:val="16"/>
              </w:rPr>
              <w:t>7. Пауэрлифтинг</w:t>
            </w:r>
          </w:p>
        </w:tc>
      </w:tr>
      <w:tr w:rsidR="00F51D38" w:rsidRPr="00794852" w:rsidTr="00FC56D2">
        <w:trPr>
          <w:trHeight w:val="281"/>
          <w:jc w:val="center"/>
        </w:trPr>
        <w:tc>
          <w:tcPr>
            <w:tcW w:w="637"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60.</w:t>
            </w:r>
          </w:p>
        </w:tc>
        <w:tc>
          <w:tcPr>
            <w:tcW w:w="4465"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Новогоднее личное первенство района по Жиму штанги лежа</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982"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9</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92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r>
      <w:tr w:rsidR="00F51D38" w:rsidRPr="00794852" w:rsidTr="00FC56D2">
        <w:trPr>
          <w:trHeight w:val="281"/>
          <w:jc w:val="center"/>
        </w:trPr>
        <w:tc>
          <w:tcPr>
            <w:tcW w:w="637"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61.</w:t>
            </w:r>
          </w:p>
        </w:tc>
        <w:tc>
          <w:tcPr>
            <w:tcW w:w="4465" w:type="dxa"/>
            <w:vAlign w:val="bottom"/>
          </w:tcPr>
          <w:p w:rsidR="00F51D38" w:rsidRPr="00F51D38" w:rsidRDefault="00F51D38" w:rsidP="00FC56D2">
            <w:pPr>
              <w:ind w:firstLine="0"/>
              <w:contextualSpacing/>
              <w:rPr>
                <w:rFonts w:cs="Times New Roman"/>
                <w:sz w:val="16"/>
                <w:szCs w:val="16"/>
              </w:rPr>
            </w:pPr>
            <w:r w:rsidRPr="00F51D38">
              <w:rPr>
                <w:sz w:val="16"/>
                <w:szCs w:val="16"/>
              </w:rPr>
              <w:t>Районные соревнования по силовому троеборью без экипировки и его отдельным движениям, посвящённые Дню Защитника Отечества</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7</w:t>
            </w:r>
          </w:p>
        </w:tc>
        <w:tc>
          <w:tcPr>
            <w:tcW w:w="982"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9</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92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11</w:t>
            </w:r>
          </w:p>
        </w:tc>
      </w:tr>
      <w:tr w:rsidR="00F51D38" w:rsidRPr="00794852" w:rsidTr="00FC56D2">
        <w:trPr>
          <w:trHeight w:val="281"/>
          <w:jc w:val="center"/>
        </w:trPr>
        <w:tc>
          <w:tcPr>
            <w:tcW w:w="637"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62.</w:t>
            </w:r>
          </w:p>
        </w:tc>
        <w:tc>
          <w:tcPr>
            <w:tcW w:w="4465"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Личное первенство района  по самбо, посвященное дню Победы в Великой Отечественной войне</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982"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32</w:t>
            </w:r>
          </w:p>
        </w:tc>
        <w:tc>
          <w:tcPr>
            <w:tcW w:w="92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28</w:t>
            </w:r>
          </w:p>
        </w:tc>
      </w:tr>
      <w:tr w:rsidR="00F51D38" w:rsidRPr="00794852" w:rsidTr="00FC56D2">
        <w:trPr>
          <w:trHeight w:val="281"/>
          <w:jc w:val="center"/>
        </w:trPr>
        <w:tc>
          <w:tcPr>
            <w:tcW w:w="637"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63.</w:t>
            </w:r>
          </w:p>
        </w:tc>
        <w:tc>
          <w:tcPr>
            <w:tcW w:w="4465"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Личное первенство района  по пауэрлифтингу в честь Дня Победы</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6</w:t>
            </w:r>
          </w:p>
        </w:tc>
        <w:tc>
          <w:tcPr>
            <w:tcW w:w="982"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5</w:t>
            </w:r>
          </w:p>
        </w:tc>
        <w:tc>
          <w:tcPr>
            <w:tcW w:w="92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11</w:t>
            </w:r>
          </w:p>
        </w:tc>
      </w:tr>
      <w:tr w:rsidR="00F51D38" w:rsidRPr="00794852" w:rsidTr="00FC56D2">
        <w:trPr>
          <w:trHeight w:val="281"/>
          <w:jc w:val="center"/>
        </w:trPr>
        <w:tc>
          <w:tcPr>
            <w:tcW w:w="637"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64.</w:t>
            </w:r>
          </w:p>
        </w:tc>
        <w:tc>
          <w:tcPr>
            <w:tcW w:w="4465"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Новогодние соревнования по Пауэрлифтингу</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14</w:t>
            </w:r>
          </w:p>
        </w:tc>
        <w:tc>
          <w:tcPr>
            <w:tcW w:w="982"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6</w:t>
            </w:r>
          </w:p>
        </w:tc>
        <w:tc>
          <w:tcPr>
            <w:tcW w:w="92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4</w:t>
            </w:r>
          </w:p>
        </w:tc>
      </w:tr>
      <w:tr w:rsidR="00F51D38" w:rsidRPr="00794852" w:rsidTr="00FC56D2">
        <w:trPr>
          <w:trHeight w:val="222"/>
          <w:jc w:val="center"/>
        </w:trPr>
        <w:tc>
          <w:tcPr>
            <w:tcW w:w="9248" w:type="dxa"/>
            <w:gridSpan w:val="6"/>
            <w:vAlign w:val="bottom"/>
          </w:tcPr>
          <w:p w:rsidR="00F51D38" w:rsidRPr="00F51D38" w:rsidRDefault="00F51D38" w:rsidP="00FC56D2">
            <w:pPr>
              <w:ind w:firstLine="0"/>
              <w:contextualSpacing/>
              <w:jc w:val="center"/>
              <w:rPr>
                <w:rFonts w:cs="Times New Roman"/>
                <w:b/>
                <w:sz w:val="16"/>
                <w:szCs w:val="16"/>
              </w:rPr>
            </w:pPr>
            <w:r w:rsidRPr="00F51D38">
              <w:rPr>
                <w:rFonts w:cs="Times New Roman"/>
                <w:b/>
                <w:sz w:val="16"/>
                <w:szCs w:val="16"/>
              </w:rPr>
              <w:t xml:space="preserve">        8. Самбо</w:t>
            </w:r>
          </w:p>
        </w:tc>
      </w:tr>
      <w:tr w:rsidR="00F51D38" w:rsidRPr="00794852" w:rsidTr="00FC56D2">
        <w:trPr>
          <w:trHeight w:val="222"/>
          <w:jc w:val="center"/>
        </w:trPr>
        <w:tc>
          <w:tcPr>
            <w:tcW w:w="637"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65.</w:t>
            </w:r>
          </w:p>
        </w:tc>
        <w:tc>
          <w:tcPr>
            <w:tcW w:w="4465" w:type="dxa"/>
            <w:vAlign w:val="bottom"/>
          </w:tcPr>
          <w:p w:rsidR="00F51D38" w:rsidRPr="00F51D38" w:rsidRDefault="00F51D38" w:rsidP="00FC56D2">
            <w:pPr>
              <w:ind w:firstLine="0"/>
              <w:contextualSpacing/>
              <w:rPr>
                <w:sz w:val="16"/>
                <w:szCs w:val="16"/>
              </w:rPr>
            </w:pPr>
            <w:r w:rsidRPr="00F51D38">
              <w:rPr>
                <w:sz w:val="16"/>
                <w:szCs w:val="16"/>
              </w:rPr>
              <w:t xml:space="preserve">Открытые муниципальные соревнования по самбо, посвящённые памяти Кавалера ордена Мужества, Мастера спорта России по самбо </w:t>
            </w:r>
            <w:proofErr w:type="spellStart"/>
            <w:r w:rsidRPr="00F51D38">
              <w:rPr>
                <w:sz w:val="16"/>
                <w:szCs w:val="16"/>
              </w:rPr>
              <w:t>Ниткина</w:t>
            </w:r>
            <w:proofErr w:type="spellEnd"/>
            <w:r w:rsidRPr="00F51D38">
              <w:rPr>
                <w:sz w:val="16"/>
                <w:szCs w:val="16"/>
              </w:rPr>
              <w:t xml:space="preserve"> И.Н.</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982"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92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25</w:t>
            </w:r>
          </w:p>
        </w:tc>
      </w:tr>
      <w:tr w:rsidR="00F51D38" w:rsidRPr="00794852" w:rsidTr="00FC56D2">
        <w:trPr>
          <w:trHeight w:val="222"/>
          <w:jc w:val="center"/>
        </w:trPr>
        <w:tc>
          <w:tcPr>
            <w:tcW w:w="637"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66.</w:t>
            </w:r>
          </w:p>
        </w:tc>
        <w:tc>
          <w:tcPr>
            <w:tcW w:w="4465" w:type="dxa"/>
            <w:vAlign w:val="bottom"/>
          </w:tcPr>
          <w:p w:rsidR="00F51D38" w:rsidRPr="00F51D38" w:rsidRDefault="00F51D38" w:rsidP="00FC56D2">
            <w:pPr>
              <w:ind w:firstLine="0"/>
              <w:contextualSpacing/>
              <w:rPr>
                <w:sz w:val="16"/>
                <w:szCs w:val="16"/>
              </w:rPr>
            </w:pPr>
            <w:r w:rsidRPr="00F51D38">
              <w:rPr>
                <w:sz w:val="16"/>
                <w:szCs w:val="16"/>
              </w:rPr>
              <w:t>Личное первенство района по самбо, посвящённое Дню космонавтики</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982"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10</w:t>
            </w:r>
          </w:p>
        </w:tc>
        <w:tc>
          <w:tcPr>
            <w:tcW w:w="92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20</w:t>
            </w:r>
          </w:p>
        </w:tc>
      </w:tr>
      <w:tr w:rsidR="00F51D38" w:rsidRPr="00794852" w:rsidTr="00FC56D2">
        <w:trPr>
          <w:trHeight w:val="148"/>
          <w:jc w:val="center"/>
        </w:trPr>
        <w:tc>
          <w:tcPr>
            <w:tcW w:w="637"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67.</w:t>
            </w:r>
          </w:p>
        </w:tc>
        <w:tc>
          <w:tcPr>
            <w:tcW w:w="4465" w:type="dxa"/>
          </w:tcPr>
          <w:p w:rsidR="00F51D38" w:rsidRPr="00F51D38" w:rsidRDefault="00F51D38" w:rsidP="00FC56D2">
            <w:pPr>
              <w:ind w:firstLine="0"/>
              <w:contextualSpacing/>
              <w:rPr>
                <w:rFonts w:cs="Times New Roman"/>
                <w:sz w:val="16"/>
                <w:szCs w:val="16"/>
              </w:rPr>
            </w:pPr>
            <w:r w:rsidRPr="00F51D38">
              <w:rPr>
                <w:rFonts w:cs="Times New Roman"/>
                <w:sz w:val="16"/>
                <w:szCs w:val="16"/>
              </w:rPr>
              <w:t xml:space="preserve">Первенство района по </w:t>
            </w:r>
            <w:proofErr w:type="gramStart"/>
            <w:r w:rsidRPr="00F51D38">
              <w:rPr>
                <w:rFonts w:cs="Times New Roman"/>
                <w:sz w:val="16"/>
                <w:szCs w:val="16"/>
              </w:rPr>
              <w:t>самбо</w:t>
            </w:r>
            <w:proofErr w:type="gramEnd"/>
            <w:r w:rsidRPr="00F51D38">
              <w:rPr>
                <w:rFonts w:cs="Times New Roman"/>
                <w:sz w:val="16"/>
                <w:szCs w:val="16"/>
              </w:rPr>
              <w:t xml:space="preserve"> посвящённое Всемирному Дню самбо</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982"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6</w:t>
            </w:r>
          </w:p>
        </w:tc>
        <w:tc>
          <w:tcPr>
            <w:tcW w:w="92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24</w:t>
            </w:r>
          </w:p>
        </w:tc>
      </w:tr>
      <w:tr w:rsidR="00F51D38" w:rsidRPr="00794852" w:rsidTr="00FC56D2">
        <w:trPr>
          <w:trHeight w:val="148"/>
          <w:jc w:val="center"/>
        </w:trPr>
        <w:tc>
          <w:tcPr>
            <w:tcW w:w="637"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68.</w:t>
            </w:r>
          </w:p>
        </w:tc>
        <w:tc>
          <w:tcPr>
            <w:tcW w:w="4465" w:type="dxa"/>
          </w:tcPr>
          <w:p w:rsidR="00F51D38" w:rsidRPr="00F51D38" w:rsidRDefault="00F51D38" w:rsidP="00FC56D2">
            <w:pPr>
              <w:ind w:firstLine="0"/>
              <w:contextualSpacing/>
              <w:rPr>
                <w:rFonts w:cs="Times New Roman"/>
                <w:sz w:val="16"/>
                <w:szCs w:val="16"/>
              </w:rPr>
            </w:pPr>
            <w:r w:rsidRPr="00F51D38">
              <w:rPr>
                <w:rFonts w:cs="Times New Roman"/>
                <w:sz w:val="16"/>
                <w:szCs w:val="16"/>
              </w:rPr>
              <w:t>Новогодний турнир по самбо</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982"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23</w:t>
            </w:r>
          </w:p>
        </w:tc>
        <w:tc>
          <w:tcPr>
            <w:tcW w:w="92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25</w:t>
            </w:r>
          </w:p>
        </w:tc>
      </w:tr>
      <w:tr w:rsidR="00F51D38" w:rsidRPr="00794852" w:rsidTr="00FC56D2">
        <w:trPr>
          <w:trHeight w:val="148"/>
          <w:jc w:val="center"/>
        </w:trPr>
        <w:tc>
          <w:tcPr>
            <w:tcW w:w="9248" w:type="dxa"/>
            <w:gridSpan w:val="6"/>
            <w:vAlign w:val="bottom"/>
          </w:tcPr>
          <w:p w:rsidR="00F51D38" w:rsidRPr="00F51D38" w:rsidRDefault="00F51D38" w:rsidP="00FC56D2">
            <w:pPr>
              <w:pStyle w:val="a5"/>
              <w:spacing w:after="0" w:line="240" w:lineRule="auto"/>
              <w:jc w:val="center"/>
              <w:rPr>
                <w:rFonts w:ascii="Times New Roman" w:hAnsi="Times New Roman" w:cs="Times New Roman"/>
                <w:b/>
                <w:sz w:val="16"/>
                <w:szCs w:val="16"/>
              </w:rPr>
            </w:pPr>
            <w:r w:rsidRPr="00F51D38">
              <w:rPr>
                <w:rFonts w:ascii="Times New Roman" w:hAnsi="Times New Roman" w:cs="Times New Roman"/>
                <w:b/>
                <w:sz w:val="16"/>
                <w:szCs w:val="16"/>
              </w:rPr>
              <w:t>9.  Настольный теннис</w:t>
            </w:r>
          </w:p>
        </w:tc>
      </w:tr>
      <w:tr w:rsidR="00F51D38" w:rsidRPr="00794852" w:rsidTr="00FC56D2">
        <w:trPr>
          <w:trHeight w:val="148"/>
          <w:jc w:val="center"/>
        </w:trPr>
        <w:tc>
          <w:tcPr>
            <w:tcW w:w="637"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lastRenderedPageBreak/>
              <w:t>69.</w:t>
            </w:r>
          </w:p>
        </w:tc>
        <w:tc>
          <w:tcPr>
            <w:tcW w:w="4465" w:type="dxa"/>
          </w:tcPr>
          <w:p w:rsidR="00F51D38" w:rsidRPr="00F51D38" w:rsidRDefault="00F51D38" w:rsidP="00FC56D2">
            <w:pPr>
              <w:ind w:firstLine="0"/>
              <w:contextualSpacing/>
              <w:rPr>
                <w:rFonts w:cs="Times New Roman"/>
                <w:bCs/>
                <w:sz w:val="16"/>
                <w:szCs w:val="16"/>
              </w:rPr>
            </w:pPr>
            <w:r w:rsidRPr="00F51D38">
              <w:rPr>
                <w:rFonts w:cs="Times New Roman"/>
                <w:bCs/>
                <w:sz w:val="16"/>
                <w:szCs w:val="16"/>
              </w:rPr>
              <w:t xml:space="preserve">Личное первенство района по настольному теннису </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26</w:t>
            </w:r>
          </w:p>
        </w:tc>
        <w:tc>
          <w:tcPr>
            <w:tcW w:w="982"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25</w:t>
            </w:r>
          </w:p>
        </w:tc>
        <w:tc>
          <w:tcPr>
            <w:tcW w:w="92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r>
      <w:tr w:rsidR="00F51D38" w:rsidRPr="00794852" w:rsidTr="00FC56D2">
        <w:trPr>
          <w:trHeight w:val="148"/>
          <w:jc w:val="center"/>
        </w:trPr>
        <w:tc>
          <w:tcPr>
            <w:tcW w:w="637"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70.</w:t>
            </w:r>
          </w:p>
        </w:tc>
        <w:tc>
          <w:tcPr>
            <w:tcW w:w="4465" w:type="dxa"/>
          </w:tcPr>
          <w:p w:rsidR="00F51D38" w:rsidRPr="00F51D38" w:rsidRDefault="00F51D38" w:rsidP="00FC56D2">
            <w:pPr>
              <w:ind w:firstLine="0"/>
              <w:contextualSpacing/>
              <w:rPr>
                <w:rFonts w:cs="Times New Roman"/>
                <w:b/>
                <w:bCs/>
                <w:sz w:val="16"/>
                <w:szCs w:val="16"/>
              </w:rPr>
            </w:pPr>
            <w:r w:rsidRPr="00F51D38">
              <w:rPr>
                <w:rFonts w:cs="Times New Roman"/>
                <w:bCs/>
                <w:sz w:val="16"/>
                <w:szCs w:val="16"/>
              </w:rPr>
              <w:t xml:space="preserve">Личное первенство района по настольному теннису </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16</w:t>
            </w:r>
          </w:p>
        </w:tc>
        <w:tc>
          <w:tcPr>
            <w:tcW w:w="982"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92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r>
      <w:tr w:rsidR="00F51D38" w:rsidRPr="00794852" w:rsidTr="00FC56D2">
        <w:trPr>
          <w:trHeight w:val="148"/>
          <w:jc w:val="center"/>
        </w:trPr>
        <w:tc>
          <w:tcPr>
            <w:tcW w:w="9248" w:type="dxa"/>
            <w:gridSpan w:val="6"/>
            <w:vAlign w:val="bottom"/>
          </w:tcPr>
          <w:p w:rsidR="00F51D38" w:rsidRPr="00F51D38" w:rsidRDefault="00F51D38" w:rsidP="00FC56D2">
            <w:pPr>
              <w:pStyle w:val="a5"/>
              <w:spacing w:after="0" w:line="240" w:lineRule="auto"/>
              <w:rPr>
                <w:rFonts w:ascii="Times New Roman" w:hAnsi="Times New Roman" w:cs="Times New Roman"/>
                <w:b/>
                <w:sz w:val="16"/>
                <w:szCs w:val="16"/>
              </w:rPr>
            </w:pPr>
            <w:r w:rsidRPr="00F51D38">
              <w:rPr>
                <w:rFonts w:ascii="Times New Roman" w:hAnsi="Times New Roman" w:cs="Times New Roman"/>
                <w:b/>
                <w:sz w:val="16"/>
                <w:szCs w:val="16"/>
              </w:rPr>
              <w:t xml:space="preserve">                                           10.  Конькобежная эстафета</w:t>
            </w:r>
          </w:p>
        </w:tc>
      </w:tr>
      <w:tr w:rsidR="00F51D38" w:rsidRPr="00794852" w:rsidTr="00FC56D2">
        <w:trPr>
          <w:trHeight w:val="148"/>
          <w:jc w:val="center"/>
        </w:trPr>
        <w:tc>
          <w:tcPr>
            <w:tcW w:w="637"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71.</w:t>
            </w:r>
          </w:p>
        </w:tc>
        <w:tc>
          <w:tcPr>
            <w:tcW w:w="4465" w:type="dxa"/>
          </w:tcPr>
          <w:p w:rsidR="00F51D38" w:rsidRPr="00F51D38" w:rsidRDefault="00F51D38" w:rsidP="00FC56D2">
            <w:pPr>
              <w:ind w:firstLine="0"/>
              <w:contextualSpacing/>
              <w:rPr>
                <w:rFonts w:cs="Times New Roman"/>
                <w:bCs/>
                <w:sz w:val="16"/>
                <w:szCs w:val="16"/>
              </w:rPr>
            </w:pPr>
            <w:r w:rsidRPr="00F51D38">
              <w:rPr>
                <w:rFonts w:cs="Times New Roman"/>
                <w:bCs/>
                <w:sz w:val="16"/>
                <w:szCs w:val="16"/>
              </w:rPr>
              <w:t xml:space="preserve">Районная конькобежная </w:t>
            </w:r>
            <w:proofErr w:type="gramStart"/>
            <w:r w:rsidRPr="00F51D38">
              <w:rPr>
                <w:rFonts w:cs="Times New Roman"/>
                <w:bCs/>
                <w:sz w:val="16"/>
                <w:szCs w:val="16"/>
              </w:rPr>
              <w:t>эстафета</w:t>
            </w:r>
            <w:proofErr w:type="gramEnd"/>
            <w:r w:rsidRPr="00F51D38">
              <w:rPr>
                <w:rFonts w:cs="Times New Roman"/>
                <w:bCs/>
                <w:sz w:val="16"/>
                <w:szCs w:val="16"/>
              </w:rPr>
              <w:t xml:space="preserve"> посвящённая Дню защитника отечества</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42</w:t>
            </w:r>
          </w:p>
        </w:tc>
        <w:tc>
          <w:tcPr>
            <w:tcW w:w="982"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47</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52</w:t>
            </w:r>
          </w:p>
        </w:tc>
        <w:tc>
          <w:tcPr>
            <w:tcW w:w="92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51</w:t>
            </w:r>
          </w:p>
        </w:tc>
      </w:tr>
      <w:tr w:rsidR="00F51D38" w:rsidRPr="00794852" w:rsidTr="00FC56D2">
        <w:trPr>
          <w:trHeight w:val="148"/>
          <w:jc w:val="center"/>
        </w:trPr>
        <w:tc>
          <w:tcPr>
            <w:tcW w:w="637"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72.</w:t>
            </w:r>
          </w:p>
        </w:tc>
        <w:tc>
          <w:tcPr>
            <w:tcW w:w="4465" w:type="dxa"/>
            <w:vAlign w:val="bottom"/>
          </w:tcPr>
          <w:p w:rsidR="00F51D38" w:rsidRPr="00F51D38" w:rsidRDefault="00F51D38" w:rsidP="00FC56D2">
            <w:pPr>
              <w:ind w:firstLine="0"/>
              <w:contextualSpacing/>
              <w:rPr>
                <w:rFonts w:cs="Times New Roman"/>
                <w:sz w:val="16"/>
                <w:szCs w:val="16"/>
              </w:rPr>
            </w:pPr>
            <w:r w:rsidRPr="00F51D38">
              <w:rPr>
                <w:rFonts w:cs="Times New Roman"/>
                <w:bCs/>
                <w:sz w:val="16"/>
                <w:szCs w:val="16"/>
              </w:rPr>
              <w:t>Личное первенство по конькобежному спорту «Горячий лёд» (КДН)</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69</w:t>
            </w:r>
          </w:p>
        </w:tc>
        <w:tc>
          <w:tcPr>
            <w:tcW w:w="982"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37</w:t>
            </w:r>
          </w:p>
        </w:tc>
        <w:tc>
          <w:tcPr>
            <w:tcW w:w="92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67</w:t>
            </w:r>
          </w:p>
        </w:tc>
      </w:tr>
      <w:tr w:rsidR="00F51D38" w:rsidRPr="00794852" w:rsidTr="00FC56D2">
        <w:trPr>
          <w:trHeight w:val="118"/>
          <w:jc w:val="center"/>
        </w:trPr>
        <w:tc>
          <w:tcPr>
            <w:tcW w:w="8320" w:type="dxa"/>
            <w:gridSpan w:val="5"/>
          </w:tcPr>
          <w:p w:rsidR="00F51D38" w:rsidRPr="00F51D38" w:rsidRDefault="00F51D38" w:rsidP="00FC56D2">
            <w:pPr>
              <w:ind w:firstLine="0"/>
              <w:contextualSpacing/>
              <w:jc w:val="center"/>
              <w:rPr>
                <w:rFonts w:cs="Times New Roman"/>
                <w:b/>
                <w:bCs/>
                <w:sz w:val="16"/>
                <w:szCs w:val="16"/>
              </w:rPr>
            </w:pPr>
            <w:r w:rsidRPr="00F51D38">
              <w:rPr>
                <w:rFonts w:cs="Times New Roman"/>
                <w:b/>
                <w:bCs/>
                <w:sz w:val="16"/>
                <w:szCs w:val="16"/>
              </w:rPr>
              <w:t xml:space="preserve">                                 11. Стрельба</w:t>
            </w:r>
          </w:p>
        </w:tc>
        <w:tc>
          <w:tcPr>
            <w:tcW w:w="928" w:type="dxa"/>
          </w:tcPr>
          <w:p w:rsidR="00F51D38" w:rsidRPr="00F51D38" w:rsidRDefault="00F51D38" w:rsidP="00FC56D2">
            <w:pPr>
              <w:ind w:firstLine="0"/>
              <w:contextualSpacing/>
              <w:rPr>
                <w:rFonts w:cs="Times New Roman"/>
                <w:b/>
                <w:bCs/>
                <w:sz w:val="16"/>
                <w:szCs w:val="16"/>
              </w:rPr>
            </w:pPr>
          </w:p>
        </w:tc>
      </w:tr>
      <w:tr w:rsidR="00F51D38" w:rsidRPr="00794852" w:rsidTr="00FC56D2">
        <w:trPr>
          <w:trHeight w:val="118"/>
          <w:jc w:val="center"/>
        </w:trPr>
        <w:tc>
          <w:tcPr>
            <w:tcW w:w="637"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73.</w:t>
            </w:r>
          </w:p>
        </w:tc>
        <w:tc>
          <w:tcPr>
            <w:tcW w:w="4465"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Первенство района по стрельбе из пневматической винтовки</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59</w:t>
            </w:r>
          </w:p>
        </w:tc>
        <w:tc>
          <w:tcPr>
            <w:tcW w:w="982"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92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52</w:t>
            </w:r>
          </w:p>
        </w:tc>
      </w:tr>
      <w:tr w:rsidR="00F51D38" w:rsidRPr="00794852" w:rsidTr="00FC56D2">
        <w:trPr>
          <w:trHeight w:val="118"/>
          <w:jc w:val="center"/>
        </w:trPr>
        <w:tc>
          <w:tcPr>
            <w:tcW w:w="637"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74..</w:t>
            </w:r>
          </w:p>
        </w:tc>
        <w:tc>
          <w:tcPr>
            <w:tcW w:w="4465"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Первенство района по стрельбе из пневматической винтовки</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42</w:t>
            </w:r>
          </w:p>
        </w:tc>
        <w:tc>
          <w:tcPr>
            <w:tcW w:w="982"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65</w:t>
            </w:r>
          </w:p>
        </w:tc>
        <w:tc>
          <w:tcPr>
            <w:tcW w:w="92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19</w:t>
            </w:r>
          </w:p>
        </w:tc>
      </w:tr>
      <w:tr w:rsidR="00F51D38" w:rsidRPr="00794852" w:rsidTr="00FC56D2">
        <w:trPr>
          <w:trHeight w:val="118"/>
          <w:jc w:val="center"/>
        </w:trPr>
        <w:tc>
          <w:tcPr>
            <w:tcW w:w="9248" w:type="dxa"/>
            <w:gridSpan w:val="6"/>
            <w:vAlign w:val="bottom"/>
          </w:tcPr>
          <w:p w:rsidR="00F51D38" w:rsidRPr="00F51D38" w:rsidRDefault="00F51D38" w:rsidP="00FC56D2">
            <w:pPr>
              <w:ind w:firstLine="0"/>
              <w:contextualSpacing/>
              <w:jc w:val="center"/>
              <w:rPr>
                <w:rFonts w:cs="Times New Roman"/>
                <w:b/>
                <w:sz w:val="16"/>
                <w:szCs w:val="16"/>
              </w:rPr>
            </w:pPr>
            <w:r w:rsidRPr="00F51D38">
              <w:rPr>
                <w:rFonts w:cs="Times New Roman"/>
                <w:b/>
                <w:sz w:val="16"/>
                <w:szCs w:val="16"/>
              </w:rPr>
              <w:t xml:space="preserve">                     12. ГТО</w:t>
            </w:r>
          </w:p>
        </w:tc>
      </w:tr>
      <w:tr w:rsidR="00F51D38" w:rsidRPr="00794852" w:rsidTr="00FC56D2">
        <w:trPr>
          <w:trHeight w:val="118"/>
          <w:jc w:val="center"/>
        </w:trPr>
        <w:tc>
          <w:tcPr>
            <w:tcW w:w="637"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75</w:t>
            </w:r>
          </w:p>
        </w:tc>
        <w:tc>
          <w:tcPr>
            <w:tcW w:w="4465" w:type="dxa"/>
          </w:tcPr>
          <w:p w:rsidR="00F51D38" w:rsidRPr="00F51D38" w:rsidRDefault="00F51D38" w:rsidP="00FC56D2">
            <w:pPr>
              <w:ind w:firstLine="0"/>
              <w:contextualSpacing/>
              <w:rPr>
                <w:rFonts w:cs="Times New Roman"/>
                <w:sz w:val="16"/>
                <w:szCs w:val="16"/>
                <w:lang w:eastAsia="ru-RU"/>
              </w:rPr>
            </w:pPr>
            <w:r w:rsidRPr="00F51D38">
              <w:rPr>
                <w:rFonts w:cs="Times New Roman"/>
                <w:sz w:val="16"/>
                <w:szCs w:val="16"/>
                <w:lang w:eastAsia="ru-RU"/>
              </w:rPr>
              <w:t>Тестирование по многоборью ВФСК ГТО</w:t>
            </w:r>
          </w:p>
        </w:tc>
        <w:tc>
          <w:tcPr>
            <w:tcW w:w="1118" w:type="dxa"/>
          </w:tcPr>
          <w:p w:rsidR="00F51D38" w:rsidRPr="00F51D38" w:rsidRDefault="00F51D38" w:rsidP="00FC56D2">
            <w:pPr>
              <w:tabs>
                <w:tab w:val="left" w:pos="1035"/>
              </w:tabs>
              <w:ind w:left="34" w:firstLine="0"/>
              <w:contextualSpacing/>
              <w:jc w:val="center"/>
              <w:rPr>
                <w:rFonts w:cs="Times New Roman"/>
                <w:b/>
                <w:sz w:val="16"/>
                <w:szCs w:val="16"/>
              </w:rPr>
            </w:pPr>
            <w:r w:rsidRPr="00F51D38">
              <w:rPr>
                <w:rFonts w:cs="Times New Roman"/>
                <w:b/>
                <w:sz w:val="16"/>
                <w:szCs w:val="16"/>
              </w:rPr>
              <w:t>-</w:t>
            </w:r>
          </w:p>
        </w:tc>
        <w:tc>
          <w:tcPr>
            <w:tcW w:w="982" w:type="dxa"/>
          </w:tcPr>
          <w:p w:rsidR="00F51D38" w:rsidRPr="00F51D38" w:rsidRDefault="00F51D38" w:rsidP="00FC56D2">
            <w:pPr>
              <w:ind w:left="34" w:firstLine="0"/>
              <w:contextualSpacing/>
              <w:jc w:val="center"/>
              <w:rPr>
                <w:rFonts w:cs="Times New Roman"/>
                <w:sz w:val="16"/>
                <w:szCs w:val="16"/>
              </w:rPr>
            </w:pPr>
            <w:r w:rsidRPr="00F51D38">
              <w:rPr>
                <w:rFonts w:cs="Times New Roman"/>
                <w:sz w:val="16"/>
                <w:szCs w:val="16"/>
              </w:rPr>
              <w:t>-</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17</w:t>
            </w:r>
          </w:p>
        </w:tc>
        <w:tc>
          <w:tcPr>
            <w:tcW w:w="92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19</w:t>
            </w:r>
          </w:p>
        </w:tc>
      </w:tr>
      <w:tr w:rsidR="00F51D38" w:rsidRPr="00794852" w:rsidTr="00FC56D2">
        <w:trPr>
          <w:trHeight w:val="118"/>
          <w:jc w:val="center"/>
        </w:trPr>
        <w:tc>
          <w:tcPr>
            <w:tcW w:w="637"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76</w:t>
            </w:r>
          </w:p>
        </w:tc>
        <w:tc>
          <w:tcPr>
            <w:tcW w:w="4465"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Тестирование по выполнению нормативов ВФСК ГТО</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982"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15</w:t>
            </w:r>
          </w:p>
        </w:tc>
        <w:tc>
          <w:tcPr>
            <w:tcW w:w="92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47</w:t>
            </w:r>
          </w:p>
        </w:tc>
      </w:tr>
      <w:tr w:rsidR="00F51D38" w:rsidRPr="00794852" w:rsidTr="00FC56D2">
        <w:trPr>
          <w:trHeight w:val="118"/>
          <w:jc w:val="center"/>
        </w:trPr>
        <w:tc>
          <w:tcPr>
            <w:tcW w:w="637"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77.</w:t>
            </w:r>
          </w:p>
        </w:tc>
        <w:tc>
          <w:tcPr>
            <w:tcW w:w="4465"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Региональный этап соревнований по многоборью ВФСК ГТО</w:t>
            </w:r>
          </w:p>
          <w:p w:rsidR="00F51D38" w:rsidRPr="00F51D38" w:rsidRDefault="00F51D38" w:rsidP="00FC56D2">
            <w:pPr>
              <w:ind w:firstLine="0"/>
              <w:contextualSpacing/>
              <w:rPr>
                <w:rFonts w:cs="Times New Roman"/>
                <w:i/>
                <w:sz w:val="16"/>
                <w:szCs w:val="16"/>
              </w:rPr>
            </w:pPr>
            <w:r w:rsidRPr="00F51D38">
              <w:rPr>
                <w:rFonts w:cs="Times New Roman"/>
                <w:i/>
                <w:sz w:val="16"/>
                <w:szCs w:val="16"/>
              </w:rPr>
              <w:t>(выездные)</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982"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92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12</w:t>
            </w:r>
          </w:p>
        </w:tc>
      </w:tr>
      <w:tr w:rsidR="00F51D38" w:rsidRPr="00794852" w:rsidTr="00FC56D2">
        <w:trPr>
          <w:trHeight w:val="118"/>
          <w:jc w:val="center"/>
        </w:trPr>
        <w:tc>
          <w:tcPr>
            <w:tcW w:w="637"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78.</w:t>
            </w:r>
          </w:p>
        </w:tc>
        <w:tc>
          <w:tcPr>
            <w:tcW w:w="4465" w:type="dxa"/>
          </w:tcPr>
          <w:p w:rsidR="00F51D38" w:rsidRPr="00F51D38" w:rsidRDefault="00F51D38" w:rsidP="00FC56D2">
            <w:pPr>
              <w:ind w:firstLine="0"/>
              <w:contextualSpacing/>
              <w:rPr>
                <w:rFonts w:cs="Times New Roman"/>
                <w:sz w:val="16"/>
                <w:szCs w:val="16"/>
                <w:lang w:eastAsia="ru-RU"/>
              </w:rPr>
            </w:pPr>
            <w:r w:rsidRPr="00F51D38">
              <w:rPr>
                <w:rFonts w:cs="Times New Roman"/>
                <w:sz w:val="16"/>
                <w:szCs w:val="16"/>
                <w:lang w:eastAsia="ru-RU"/>
              </w:rPr>
              <w:t>Тестирование по многоборью ВФСК ГТО</w:t>
            </w:r>
          </w:p>
        </w:tc>
        <w:tc>
          <w:tcPr>
            <w:tcW w:w="1118" w:type="dxa"/>
          </w:tcPr>
          <w:p w:rsidR="00F51D38" w:rsidRPr="00F51D38" w:rsidRDefault="00F51D38" w:rsidP="00FC56D2">
            <w:pPr>
              <w:tabs>
                <w:tab w:val="left" w:pos="1035"/>
              </w:tabs>
              <w:ind w:left="34" w:firstLine="0"/>
              <w:contextualSpacing/>
              <w:jc w:val="center"/>
              <w:rPr>
                <w:rFonts w:cs="Times New Roman"/>
                <w:b/>
                <w:sz w:val="16"/>
                <w:szCs w:val="16"/>
              </w:rPr>
            </w:pPr>
            <w:r w:rsidRPr="00F51D38">
              <w:rPr>
                <w:rFonts w:cs="Times New Roman"/>
                <w:b/>
                <w:sz w:val="16"/>
                <w:szCs w:val="16"/>
              </w:rPr>
              <w:t>-</w:t>
            </w:r>
          </w:p>
        </w:tc>
        <w:tc>
          <w:tcPr>
            <w:tcW w:w="982" w:type="dxa"/>
          </w:tcPr>
          <w:p w:rsidR="00F51D38" w:rsidRPr="00F51D38" w:rsidRDefault="00F51D38" w:rsidP="00FC56D2">
            <w:pPr>
              <w:ind w:left="34" w:firstLine="0"/>
              <w:contextualSpacing/>
              <w:jc w:val="center"/>
              <w:rPr>
                <w:rFonts w:cs="Times New Roman"/>
                <w:sz w:val="16"/>
                <w:szCs w:val="16"/>
              </w:rPr>
            </w:pPr>
            <w:r w:rsidRPr="00F51D38">
              <w:rPr>
                <w:rFonts w:cs="Times New Roman"/>
                <w:sz w:val="16"/>
                <w:szCs w:val="16"/>
              </w:rPr>
              <w:t>-</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92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3</w:t>
            </w:r>
          </w:p>
        </w:tc>
      </w:tr>
      <w:tr w:rsidR="00F51D38" w:rsidRPr="00794852" w:rsidTr="00FC56D2">
        <w:trPr>
          <w:trHeight w:val="118"/>
          <w:jc w:val="center"/>
        </w:trPr>
        <w:tc>
          <w:tcPr>
            <w:tcW w:w="9248" w:type="dxa"/>
            <w:gridSpan w:val="6"/>
            <w:vAlign w:val="bottom"/>
          </w:tcPr>
          <w:p w:rsidR="00F51D38" w:rsidRPr="00F51D38" w:rsidRDefault="00F51D38" w:rsidP="00FC56D2">
            <w:pPr>
              <w:ind w:firstLine="0"/>
              <w:contextualSpacing/>
              <w:jc w:val="center"/>
              <w:rPr>
                <w:rFonts w:cs="Times New Roman"/>
                <w:b/>
                <w:sz w:val="16"/>
                <w:szCs w:val="16"/>
              </w:rPr>
            </w:pPr>
            <w:r w:rsidRPr="00F51D38">
              <w:rPr>
                <w:rFonts w:cs="Times New Roman"/>
                <w:b/>
                <w:sz w:val="16"/>
                <w:szCs w:val="16"/>
              </w:rPr>
              <w:t xml:space="preserve">         13. Оздоровительные тренировки</w:t>
            </w:r>
          </w:p>
        </w:tc>
      </w:tr>
      <w:tr w:rsidR="00F51D38" w:rsidRPr="00794852" w:rsidTr="00FC56D2">
        <w:trPr>
          <w:trHeight w:val="118"/>
          <w:jc w:val="center"/>
        </w:trPr>
        <w:tc>
          <w:tcPr>
            <w:tcW w:w="637"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79.</w:t>
            </w:r>
          </w:p>
        </w:tc>
        <w:tc>
          <w:tcPr>
            <w:tcW w:w="4465"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Физкультурное мероприятие «Оздоровительная тренировка по проекту «Бодрое воскресенье»</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982"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92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6</w:t>
            </w:r>
          </w:p>
        </w:tc>
      </w:tr>
      <w:tr w:rsidR="00F51D38" w:rsidRPr="00794852" w:rsidTr="00FC56D2">
        <w:trPr>
          <w:trHeight w:val="118"/>
          <w:jc w:val="center"/>
        </w:trPr>
        <w:tc>
          <w:tcPr>
            <w:tcW w:w="637"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80.</w:t>
            </w:r>
          </w:p>
        </w:tc>
        <w:tc>
          <w:tcPr>
            <w:tcW w:w="4465"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Физкультурное мероприятие «Оздоровительная тренировка по проекту «Бодрое воскресенье»</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982"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92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6</w:t>
            </w:r>
          </w:p>
        </w:tc>
      </w:tr>
      <w:tr w:rsidR="00F51D38" w:rsidRPr="00794852" w:rsidTr="00FC56D2">
        <w:trPr>
          <w:trHeight w:val="118"/>
          <w:jc w:val="center"/>
        </w:trPr>
        <w:tc>
          <w:tcPr>
            <w:tcW w:w="637"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81.</w:t>
            </w:r>
          </w:p>
        </w:tc>
        <w:tc>
          <w:tcPr>
            <w:tcW w:w="4465"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Физкультурное мероприятие «Оздоровительная тренировка по проекту «Бодрое воскресенье»</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982"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92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6</w:t>
            </w:r>
          </w:p>
        </w:tc>
      </w:tr>
      <w:tr w:rsidR="00F51D38" w:rsidRPr="00794852" w:rsidTr="00FC56D2">
        <w:trPr>
          <w:trHeight w:val="118"/>
          <w:jc w:val="center"/>
        </w:trPr>
        <w:tc>
          <w:tcPr>
            <w:tcW w:w="637"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82.</w:t>
            </w:r>
          </w:p>
        </w:tc>
        <w:tc>
          <w:tcPr>
            <w:tcW w:w="4465"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 xml:space="preserve">Физкультурное мероприятие </w:t>
            </w:r>
          </w:p>
          <w:p w:rsidR="00F51D38" w:rsidRPr="00F51D38" w:rsidRDefault="00F51D38" w:rsidP="00FC56D2">
            <w:pPr>
              <w:ind w:firstLine="0"/>
              <w:contextualSpacing/>
              <w:rPr>
                <w:rFonts w:cs="Times New Roman"/>
                <w:sz w:val="16"/>
                <w:szCs w:val="16"/>
              </w:rPr>
            </w:pPr>
            <w:r w:rsidRPr="00F51D38">
              <w:rPr>
                <w:rFonts w:cs="Times New Roman"/>
                <w:sz w:val="16"/>
                <w:szCs w:val="16"/>
              </w:rPr>
              <w:t>«Оздоровительная тренировка для групп граждан пожилого возраста и инвалидов»</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982"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92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5</w:t>
            </w:r>
          </w:p>
        </w:tc>
      </w:tr>
      <w:tr w:rsidR="00F51D38" w:rsidRPr="00794852" w:rsidTr="00FC56D2">
        <w:trPr>
          <w:trHeight w:val="118"/>
          <w:jc w:val="center"/>
        </w:trPr>
        <w:tc>
          <w:tcPr>
            <w:tcW w:w="637"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83.</w:t>
            </w:r>
          </w:p>
        </w:tc>
        <w:tc>
          <w:tcPr>
            <w:tcW w:w="4465"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 xml:space="preserve">Физкультурное мероприятие </w:t>
            </w:r>
          </w:p>
          <w:p w:rsidR="00F51D38" w:rsidRPr="00F51D38" w:rsidRDefault="00F51D38" w:rsidP="00FC56D2">
            <w:pPr>
              <w:ind w:firstLine="0"/>
              <w:contextualSpacing/>
              <w:rPr>
                <w:rFonts w:cs="Times New Roman"/>
                <w:sz w:val="16"/>
                <w:szCs w:val="16"/>
              </w:rPr>
            </w:pPr>
            <w:r w:rsidRPr="00F51D38">
              <w:rPr>
                <w:rFonts w:cs="Times New Roman"/>
                <w:sz w:val="16"/>
                <w:szCs w:val="16"/>
              </w:rPr>
              <w:t>«Оздоровительная тренировка для групп граждан пожилого возраста и инвалидов»</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982"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92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5</w:t>
            </w:r>
          </w:p>
        </w:tc>
      </w:tr>
      <w:tr w:rsidR="00F51D38" w:rsidRPr="00794852" w:rsidTr="00FC56D2">
        <w:trPr>
          <w:trHeight w:val="118"/>
          <w:jc w:val="center"/>
        </w:trPr>
        <w:tc>
          <w:tcPr>
            <w:tcW w:w="637"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84.</w:t>
            </w:r>
          </w:p>
        </w:tc>
        <w:tc>
          <w:tcPr>
            <w:tcW w:w="4465"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 xml:space="preserve">Физкультурное мероприятие </w:t>
            </w:r>
          </w:p>
          <w:p w:rsidR="00F51D38" w:rsidRPr="00F51D38" w:rsidRDefault="00F51D38" w:rsidP="00FC56D2">
            <w:pPr>
              <w:ind w:firstLine="0"/>
              <w:contextualSpacing/>
              <w:rPr>
                <w:rFonts w:cs="Times New Roman"/>
                <w:sz w:val="16"/>
                <w:szCs w:val="16"/>
              </w:rPr>
            </w:pPr>
            <w:r w:rsidRPr="00F51D38">
              <w:rPr>
                <w:rFonts w:cs="Times New Roman"/>
                <w:sz w:val="16"/>
                <w:szCs w:val="16"/>
              </w:rPr>
              <w:t>«Оздоровительная тренировка для групп граждан пожилого возраста и инвалидов»</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982"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92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5</w:t>
            </w:r>
          </w:p>
        </w:tc>
      </w:tr>
      <w:tr w:rsidR="00F51D38" w:rsidRPr="00794852" w:rsidTr="00FC56D2">
        <w:trPr>
          <w:trHeight w:val="118"/>
          <w:jc w:val="center"/>
        </w:trPr>
        <w:tc>
          <w:tcPr>
            <w:tcW w:w="637"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85.</w:t>
            </w:r>
          </w:p>
        </w:tc>
        <w:tc>
          <w:tcPr>
            <w:tcW w:w="4465"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 xml:space="preserve">Физкультурное мероприятие </w:t>
            </w:r>
          </w:p>
          <w:p w:rsidR="00F51D38" w:rsidRPr="00F51D38" w:rsidRDefault="00F51D38" w:rsidP="00FC56D2">
            <w:pPr>
              <w:ind w:firstLine="0"/>
              <w:contextualSpacing/>
              <w:rPr>
                <w:rFonts w:cs="Times New Roman"/>
                <w:sz w:val="16"/>
                <w:szCs w:val="16"/>
              </w:rPr>
            </w:pPr>
            <w:r w:rsidRPr="00F51D38">
              <w:rPr>
                <w:rFonts w:cs="Times New Roman"/>
                <w:sz w:val="16"/>
                <w:szCs w:val="16"/>
              </w:rPr>
              <w:t>«Оздоровительная тренировка для групп граждан пожилого возраста и инвалидов»</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982"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92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5</w:t>
            </w:r>
          </w:p>
        </w:tc>
      </w:tr>
      <w:tr w:rsidR="00F51D38" w:rsidRPr="00794852" w:rsidTr="00FC56D2">
        <w:trPr>
          <w:trHeight w:val="118"/>
          <w:jc w:val="center"/>
        </w:trPr>
        <w:tc>
          <w:tcPr>
            <w:tcW w:w="637"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86.</w:t>
            </w:r>
          </w:p>
        </w:tc>
        <w:tc>
          <w:tcPr>
            <w:tcW w:w="4465" w:type="dxa"/>
            <w:vAlign w:val="bottom"/>
          </w:tcPr>
          <w:p w:rsidR="00F51D38" w:rsidRPr="00F51D38" w:rsidRDefault="00F51D38" w:rsidP="00FC56D2">
            <w:pPr>
              <w:ind w:firstLine="0"/>
              <w:contextualSpacing/>
              <w:rPr>
                <w:rFonts w:cs="Times New Roman"/>
                <w:sz w:val="16"/>
                <w:szCs w:val="16"/>
              </w:rPr>
            </w:pPr>
            <w:r w:rsidRPr="00F51D38">
              <w:rPr>
                <w:rFonts w:cs="Times New Roman"/>
                <w:sz w:val="16"/>
                <w:szCs w:val="16"/>
              </w:rPr>
              <w:t xml:space="preserve">Физкультурное мероприятие </w:t>
            </w:r>
          </w:p>
          <w:p w:rsidR="00F51D38" w:rsidRPr="00F51D38" w:rsidRDefault="00F51D38" w:rsidP="00FC56D2">
            <w:pPr>
              <w:ind w:firstLine="0"/>
              <w:contextualSpacing/>
              <w:rPr>
                <w:rFonts w:cs="Times New Roman"/>
                <w:sz w:val="16"/>
                <w:szCs w:val="16"/>
              </w:rPr>
            </w:pPr>
            <w:r w:rsidRPr="00F51D38">
              <w:rPr>
                <w:rFonts w:cs="Times New Roman"/>
                <w:sz w:val="16"/>
                <w:szCs w:val="16"/>
              </w:rPr>
              <w:t>«Оздоровительная тренировка для групп граждан пожилого возраста и инвалидов»</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982"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111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w:t>
            </w:r>
          </w:p>
        </w:tc>
        <w:tc>
          <w:tcPr>
            <w:tcW w:w="928" w:type="dxa"/>
          </w:tcPr>
          <w:p w:rsidR="00F51D38" w:rsidRPr="00F51D38" w:rsidRDefault="00F51D38" w:rsidP="00FC56D2">
            <w:pPr>
              <w:ind w:firstLine="0"/>
              <w:contextualSpacing/>
              <w:jc w:val="center"/>
              <w:rPr>
                <w:rFonts w:cs="Times New Roman"/>
                <w:sz w:val="16"/>
                <w:szCs w:val="16"/>
              </w:rPr>
            </w:pPr>
            <w:r w:rsidRPr="00F51D38">
              <w:rPr>
                <w:rFonts w:cs="Times New Roman"/>
                <w:sz w:val="16"/>
                <w:szCs w:val="16"/>
              </w:rPr>
              <w:t>5</w:t>
            </w:r>
          </w:p>
        </w:tc>
      </w:tr>
    </w:tbl>
    <w:p w:rsidR="00F51D38" w:rsidRPr="00794852" w:rsidRDefault="00F51D38" w:rsidP="00F51D38">
      <w:pPr>
        <w:ind w:firstLine="0"/>
        <w:contextualSpacing/>
        <w:rPr>
          <w:rFonts w:cs="Times New Roman"/>
          <w:sz w:val="24"/>
          <w:szCs w:val="24"/>
        </w:rPr>
      </w:pPr>
    </w:p>
    <w:p w:rsidR="00F51D38" w:rsidRPr="00F51D38" w:rsidRDefault="00F51D38" w:rsidP="00F51D38">
      <w:pPr>
        <w:contextualSpacing/>
        <w:rPr>
          <w:rFonts w:cs="Times New Roman"/>
          <w:sz w:val="20"/>
          <w:szCs w:val="20"/>
        </w:rPr>
      </w:pPr>
      <w:r w:rsidRPr="00F51D38">
        <w:rPr>
          <w:rFonts w:cs="Times New Roman"/>
          <w:sz w:val="20"/>
          <w:szCs w:val="20"/>
        </w:rPr>
        <w:t>С целью повышения качества проведения районных физкультурно-оздоровительных и спортивных мероприятий, на соревнования, которые проходят на открытом воздухе (лыжные гонки, конькобежные эстафеты) организованы горячий чай и выпечка участникам; на каждое соревнование подготавливаются эксклюзивная наградная атрибутика.</w:t>
      </w:r>
    </w:p>
    <w:p w:rsidR="00F51D38" w:rsidRPr="00F51D38" w:rsidRDefault="00F51D38" w:rsidP="00F51D38">
      <w:pPr>
        <w:ind w:right="283"/>
        <w:contextualSpacing/>
        <w:rPr>
          <w:rFonts w:cs="Times New Roman"/>
          <w:sz w:val="20"/>
          <w:szCs w:val="20"/>
          <w:u w:val="single"/>
        </w:rPr>
      </w:pPr>
    </w:p>
    <w:p w:rsidR="00F51D38" w:rsidRPr="00F51D38" w:rsidRDefault="00F51D38" w:rsidP="00F51D38">
      <w:pPr>
        <w:ind w:right="283"/>
        <w:contextualSpacing/>
        <w:rPr>
          <w:rFonts w:cs="Times New Roman"/>
          <w:sz w:val="20"/>
          <w:szCs w:val="20"/>
          <w:u w:val="single"/>
        </w:rPr>
      </w:pPr>
      <w:r w:rsidRPr="00F51D38">
        <w:rPr>
          <w:rFonts w:cs="Times New Roman"/>
          <w:sz w:val="20"/>
          <w:szCs w:val="20"/>
          <w:u w:val="single"/>
        </w:rPr>
        <w:t>Динамика:</w:t>
      </w:r>
    </w:p>
    <w:p w:rsidR="00F51D38" w:rsidRPr="00F51D38" w:rsidRDefault="00F51D38" w:rsidP="00F51D38">
      <w:pPr>
        <w:contextualSpacing/>
        <w:rPr>
          <w:rFonts w:cs="Times New Roman"/>
          <w:sz w:val="20"/>
          <w:szCs w:val="20"/>
        </w:rPr>
      </w:pPr>
      <w:r w:rsidRPr="00F51D38">
        <w:rPr>
          <w:rFonts w:cs="Times New Roman"/>
          <w:sz w:val="20"/>
          <w:szCs w:val="20"/>
        </w:rPr>
        <w:t>2016 год: количество участников 2157 человек, мероприятий 64</w:t>
      </w:r>
    </w:p>
    <w:p w:rsidR="00F51D38" w:rsidRPr="00F51D38" w:rsidRDefault="00F51D38" w:rsidP="00F51D38">
      <w:pPr>
        <w:contextualSpacing/>
        <w:rPr>
          <w:rFonts w:cs="Times New Roman"/>
          <w:sz w:val="20"/>
          <w:szCs w:val="20"/>
        </w:rPr>
      </w:pPr>
      <w:r w:rsidRPr="00F51D38">
        <w:rPr>
          <w:rFonts w:cs="Times New Roman"/>
          <w:sz w:val="20"/>
          <w:szCs w:val="20"/>
        </w:rPr>
        <w:t>2017 год: количество участников 2475 человек, мероприятий 68</w:t>
      </w:r>
    </w:p>
    <w:p w:rsidR="00F51D38" w:rsidRPr="00F51D38" w:rsidRDefault="00F51D38" w:rsidP="00F51D38">
      <w:pPr>
        <w:contextualSpacing/>
        <w:rPr>
          <w:rFonts w:cs="Times New Roman"/>
          <w:sz w:val="20"/>
          <w:szCs w:val="20"/>
        </w:rPr>
      </w:pPr>
      <w:r w:rsidRPr="00F51D38">
        <w:rPr>
          <w:rFonts w:cs="Times New Roman"/>
          <w:sz w:val="20"/>
          <w:szCs w:val="20"/>
        </w:rPr>
        <w:t>2018 год: количество участников 2151 человек, мероприятий 65</w:t>
      </w:r>
    </w:p>
    <w:p w:rsidR="00F51D38" w:rsidRPr="00F51D38" w:rsidRDefault="00F51D38" w:rsidP="00F51D38">
      <w:pPr>
        <w:suppressLineNumbers/>
        <w:suppressAutoHyphens/>
        <w:contextualSpacing/>
        <w:rPr>
          <w:rFonts w:eastAsia="Calibri" w:cs="Times New Roman"/>
          <w:sz w:val="20"/>
          <w:szCs w:val="20"/>
        </w:rPr>
      </w:pPr>
      <w:r w:rsidRPr="00F51D38">
        <w:rPr>
          <w:rFonts w:eastAsia="Calibri" w:cs="Times New Roman"/>
          <w:sz w:val="20"/>
          <w:szCs w:val="20"/>
        </w:rPr>
        <w:t>2019 год: количество участников 2444 человек, мероприятий 60</w:t>
      </w:r>
    </w:p>
    <w:p w:rsidR="00F51D38" w:rsidRPr="00F51D38" w:rsidRDefault="00F51D38" w:rsidP="00F51D38">
      <w:pPr>
        <w:suppressLineNumbers/>
        <w:suppressAutoHyphens/>
        <w:contextualSpacing/>
        <w:rPr>
          <w:rFonts w:eastAsia="Calibri" w:cs="Times New Roman"/>
          <w:sz w:val="20"/>
          <w:szCs w:val="20"/>
        </w:rPr>
      </w:pPr>
      <w:r w:rsidRPr="00F51D38">
        <w:rPr>
          <w:rFonts w:eastAsia="Calibri" w:cs="Times New Roman"/>
          <w:sz w:val="20"/>
          <w:szCs w:val="20"/>
        </w:rPr>
        <w:t xml:space="preserve">2020 год: количество участников 1942 человека, мероприятий 33, в том числе 7 в </w:t>
      </w:r>
      <w:proofErr w:type="spellStart"/>
      <w:r w:rsidRPr="00F51D38">
        <w:rPr>
          <w:rFonts w:eastAsia="Calibri" w:cs="Times New Roman"/>
          <w:sz w:val="20"/>
          <w:szCs w:val="20"/>
        </w:rPr>
        <w:t>онлайн</w:t>
      </w:r>
      <w:proofErr w:type="spellEnd"/>
      <w:r w:rsidRPr="00F51D38">
        <w:rPr>
          <w:rFonts w:eastAsia="Calibri" w:cs="Times New Roman"/>
          <w:sz w:val="20"/>
          <w:szCs w:val="20"/>
        </w:rPr>
        <w:t xml:space="preserve"> – формате.</w:t>
      </w:r>
    </w:p>
    <w:p w:rsidR="00F51D38" w:rsidRPr="00F51D38" w:rsidRDefault="00F51D38" w:rsidP="00F51D38">
      <w:pPr>
        <w:suppressLineNumbers/>
        <w:suppressAutoHyphens/>
        <w:contextualSpacing/>
        <w:rPr>
          <w:rFonts w:eastAsia="Calibri" w:cs="Times New Roman"/>
          <w:sz w:val="20"/>
          <w:szCs w:val="20"/>
        </w:rPr>
      </w:pPr>
      <w:r w:rsidRPr="00F51D38">
        <w:rPr>
          <w:rFonts w:eastAsia="Calibri" w:cs="Times New Roman"/>
          <w:sz w:val="20"/>
          <w:szCs w:val="20"/>
        </w:rPr>
        <w:t>2021 год: количество участников 2045 человека, мероприятий 60</w:t>
      </w:r>
    </w:p>
    <w:p w:rsidR="00F51D38" w:rsidRPr="00F51D38" w:rsidRDefault="00F51D38" w:rsidP="00F51D38">
      <w:pPr>
        <w:suppressLineNumbers/>
        <w:suppressAutoHyphens/>
        <w:contextualSpacing/>
        <w:rPr>
          <w:rFonts w:eastAsia="Calibri" w:cs="Times New Roman"/>
          <w:sz w:val="20"/>
          <w:szCs w:val="20"/>
        </w:rPr>
      </w:pPr>
      <w:r w:rsidRPr="00F51D38">
        <w:rPr>
          <w:rFonts w:eastAsia="Calibri" w:cs="Times New Roman"/>
          <w:sz w:val="20"/>
          <w:szCs w:val="20"/>
        </w:rPr>
        <w:t>2022 год: количество участников 2120 человека, мероприятий 64</w:t>
      </w:r>
    </w:p>
    <w:p w:rsidR="00F51D38" w:rsidRPr="00F51D38" w:rsidRDefault="00F51D38" w:rsidP="00F51D38">
      <w:pPr>
        <w:suppressLineNumbers/>
        <w:suppressAutoHyphens/>
        <w:contextualSpacing/>
        <w:rPr>
          <w:rFonts w:eastAsia="Calibri" w:cs="Times New Roman"/>
          <w:sz w:val="20"/>
          <w:szCs w:val="20"/>
        </w:rPr>
      </w:pPr>
      <w:r w:rsidRPr="00F51D38">
        <w:rPr>
          <w:rFonts w:eastAsia="Calibri" w:cs="Times New Roman"/>
          <w:sz w:val="20"/>
          <w:szCs w:val="20"/>
        </w:rPr>
        <w:t xml:space="preserve">2023 год: количество участников 3342 человека, районных мероприятий 68, выездных 6/52 человека </w:t>
      </w:r>
    </w:p>
    <w:p w:rsidR="00F51D38" w:rsidRPr="00F51D38" w:rsidRDefault="00F51D38" w:rsidP="00F51D38">
      <w:pPr>
        <w:suppressLineNumbers/>
        <w:suppressAutoHyphens/>
        <w:contextualSpacing/>
        <w:rPr>
          <w:rFonts w:eastAsia="Calibri" w:cs="Times New Roman"/>
          <w:sz w:val="20"/>
          <w:szCs w:val="20"/>
        </w:rPr>
      </w:pPr>
    </w:p>
    <w:p w:rsidR="00F51D38" w:rsidRPr="00F51D38" w:rsidRDefault="00F51D38" w:rsidP="00F51D38">
      <w:pPr>
        <w:suppressLineNumbers/>
        <w:suppressAutoHyphens/>
        <w:ind w:firstLine="0"/>
        <w:contextualSpacing/>
        <w:rPr>
          <w:rFonts w:eastAsia="Calibri" w:cs="Times New Roman"/>
          <w:color w:val="000000" w:themeColor="text1"/>
          <w:sz w:val="20"/>
          <w:szCs w:val="20"/>
        </w:rPr>
      </w:pPr>
      <w:r w:rsidRPr="00F51D38">
        <w:rPr>
          <w:rFonts w:cs="Times New Roman"/>
          <w:color w:val="000000" w:themeColor="text1"/>
          <w:sz w:val="20"/>
          <w:szCs w:val="20"/>
        </w:rPr>
        <w:t xml:space="preserve">        </w:t>
      </w:r>
      <w:r w:rsidRPr="00F51D38">
        <w:rPr>
          <w:rFonts w:cs="Times New Roman"/>
          <w:i/>
          <w:color w:val="000000" w:themeColor="text1"/>
          <w:sz w:val="20"/>
          <w:szCs w:val="20"/>
          <w:u w:val="single"/>
        </w:rPr>
        <w:t xml:space="preserve">Мероприятия 2: </w:t>
      </w:r>
      <w:r w:rsidRPr="00F51D38">
        <w:rPr>
          <w:rFonts w:cs="Times New Roman"/>
          <w:color w:val="000000" w:themeColor="text1"/>
          <w:sz w:val="20"/>
          <w:szCs w:val="20"/>
        </w:rPr>
        <w:t xml:space="preserve">Развитие инфраструктуры для занятия спортом </w:t>
      </w:r>
      <w:r w:rsidRPr="00F51D38">
        <w:rPr>
          <w:rFonts w:eastAsia="Calibri" w:cs="Times New Roman"/>
          <w:color w:val="000000" w:themeColor="text1"/>
          <w:sz w:val="20"/>
          <w:szCs w:val="20"/>
        </w:rPr>
        <w:t>выполнено на 100 %.</w:t>
      </w:r>
    </w:p>
    <w:p w:rsidR="00F51D38" w:rsidRPr="00F51D38" w:rsidRDefault="00F51D38" w:rsidP="00F51D38">
      <w:pPr>
        <w:suppressLineNumbers/>
        <w:suppressAutoHyphens/>
        <w:contextualSpacing/>
        <w:rPr>
          <w:rFonts w:eastAsia="Calibri" w:cs="Times New Roman"/>
          <w:i/>
          <w:color w:val="000000" w:themeColor="text1"/>
          <w:sz w:val="20"/>
          <w:szCs w:val="20"/>
          <w:highlight w:val="yellow"/>
          <w:u w:val="single"/>
        </w:rPr>
      </w:pPr>
    </w:p>
    <w:p w:rsidR="00F51D38" w:rsidRPr="00F51D38" w:rsidRDefault="00F51D38" w:rsidP="00F51D38">
      <w:pPr>
        <w:autoSpaceDE w:val="0"/>
        <w:autoSpaceDN w:val="0"/>
        <w:adjustRightInd w:val="0"/>
        <w:rPr>
          <w:rFonts w:cs="Times New Roman"/>
          <w:color w:val="000000"/>
          <w:sz w:val="20"/>
          <w:szCs w:val="20"/>
        </w:rPr>
      </w:pPr>
      <w:r w:rsidRPr="00F51D38">
        <w:rPr>
          <w:rFonts w:cs="Times New Roman"/>
          <w:sz w:val="20"/>
          <w:szCs w:val="20"/>
        </w:rPr>
        <w:t xml:space="preserve">В Терском районе 18 спортивных сооружений, в том числе – 8 плоскостных сооружений, 3 спортивных зала, 1 лыжная база,  1 тренажерный зал, 1 фитнесс-зал, 1 </w:t>
      </w:r>
      <w:proofErr w:type="spellStart"/>
      <w:r w:rsidRPr="00F51D38">
        <w:rPr>
          <w:rFonts w:cs="Times New Roman"/>
          <w:sz w:val="20"/>
          <w:szCs w:val="20"/>
        </w:rPr>
        <w:t>стритбольная</w:t>
      </w:r>
      <w:proofErr w:type="spellEnd"/>
      <w:r w:rsidRPr="00F51D38">
        <w:rPr>
          <w:rFonts w:cs="Times New Roman"/>
          <w:sz w:val="20"/>
          <w:szCs w:val="20"/>
        </w:rPr>
        <w:t xml:space="preserve"> площадка, 2 спортивные площадки, 1 </w:t>
      </w:r>
      <w:proofErr w:type="spellStart"/>
      <w:r w:rsidRPr="00F51D38">
        <w:rPr>
          <w:rFonts w:cs="Times New Roman"/>
          <w:sz w:val="20"/>
          <w:szCs w:val="20"/>
        </w:rPr>
        <w:t>скейт</w:t>
      </w:r>
      <w:proofErr w:type="spellEnd"/>
      <w:r w:rsidRPr="00F51D38">
        <w:rPr>
          <w:rFonts w:cs="Times New Roman"/>
          <w:sz w:val="20"/>
          <w:szCs w:val="20"/>
        </w:rPr>
        <w:t xml:space="preserve"> - парк. В общей доступности находится Многофункциональный спортивный парк, включающий в себя детский игровой комплекс и 10 спортивных тренажеров.</w:t>
      </w:r>
    </w:p>
    <w:p w:rsidR="00F51D38" w:rsidRPr="00F51D38" w:rsidRDefault="00F51D38" w:rsidP="00F51D38">
      <w:pPr>
        <w:suppressLineNumbers/>
        <w:suppressAutoHyphens/>
        <w:contextualSpacing/>
        <w:rPr>
          <w:rFonts w:eastAsia="Calibri" w:cs="Times New Roman"/>
          <w:i/>
          <w:color w:val="000000" w:themeColor="text1"/>
          <w:sz w:val="20"/>
          <w:szCs w:val="20"/>
          <w:highlight w:val="yellow"/>
          <w:u w:val="single"/>
        </w:rPr>
      </w:pPr>
    </w:p>
    <w:p w:rsidR="00F51D38" w:rsidRPr="00F51D38" w:rsidRDefault="00F51D38" w:rsidP="00F51D38">
      <w:pPr>
        <w:suppressLineNumbers/>
        <w:suppressAutoHyphens/>
        <w:contextualSpacing/>
        <w:rPr>
          <w:rFonts w:eastAsia="Calibri" w:cs="Times New Roman"/>
          <w:color w:val="000000" w:themeColor="text1"/>
          <w:sz w:val="20"/>
          <w:szCs w:val="20"/>
        </w:rPr>
      </w:pPr>
      <w:r w:rsidRPr="00F51D38">
        <w:rPr>
          <w:rFonts w:eastAsia="Calibri" w:cs="Times New Roman"/>
          <w:i/>
          <w:color w:val="000000" w:themeColor="text1"/>
          <w:sz w:val="20"/>
          <w:szCs w:val="20"/>
          <w:u w:val="single"/>
        </w:rPr>
        <w:t>Результат:</w:t>
      </w:r>
      <w:r w:rsidRPr="00F51D38">
        <w:rPr>
          <w:rFonts w:eastAsia="Calibri" w:cs="Times New Roman"/>
          <w:color w:val="000000" w:themeColor="text1"/>
          <w:sz w:val="20"/>
          <w:szCs w:val="20"/>
        </w:rPr>
        <w:t xml:space="preserve"> Выполнены следующие мероприятия:</w:t>
      </w:r>
    </w:p>
    <w:p w:rsidR="00F51D38" w:rsidRPr="00F51D38" w:rsidRDefault="00F51D38" w:rsidP="00F51D38">
      <w:pPr>
        <w:suppressLineNumbers/>
        <w:suppressAutoHyphens/>
        <w:contextualSpacing/>
        <w:rPr>
          <w:rFonts w:eastAsia="Calibri" w:cs="Times New Roman"/>
          <w:color w:val="000000" w:themeColor="text1"/>
          <w:sz w:val="20"/>
          <w:szCs w:val="20"/>
        </w:rPr>
      </w:pPr>
    </w:p>
    <w:p w:rsidR="00F51D38" w:rsidRPr="00F51D38" w:rsidRDefault="00F51D38" w:rsidP="00F51D38">
      <w:pPr>
        <w:suppressLineNumbers/>
        <w:suppressAutoHyphens/>
        <w:ind w:firstLine="0"/>
        <w:contextualSpacing/>
        <w:rPr>
          <w:rFonts w:eastAsia="Calibri" w:cs="Times New Roman"/>
          <w:sz w:val="20"/>
          <w:szCs w:val="20"/>
        </w:rPr>
      </w:pPr>
      <w:r w:rsidRPr="00F51D38">
        <w:rPr>
          <w:rFonts w:eastAsia="Calibri" w:cs="Times New Roman"/>
          <w:sz w:val="20"/>
          <w:szCs w:val="20"/>
        </w:rPr>
        <w:t>- организация спортивного пространства для молодёжи«СОПКИ</w:t>
      </w:r>
      <w:proofErr w:type="gramStart"/>
      <w:r w:rsidRPr="00F51D38">
        <w:rPr>
          <w:rFonts w:eastAsia="Calibri" w:cs="Times New Roman"/>
          <w:sz w:val="20"/>
          <w:szCs w:val="20"/>
        </w:rPr>
        <w:t>.С</w:t>
      </w:r>
      <w:proofErr w:type="gramEnd"/>
      <w:r w:rsidRPr="00F51D38">
        <w:rPr>
          <w:rFonts w:eastAsia="Calibri" w:cs="Times New Roman"/>
          <w:sz w:val="20"/>
          <w:szCs w:val="20"/>
        </w:rPr>
        <w:t xml:space="preserve">ПОРТ» (приобретение оборудования, текущий ремонт в соответствии с </w:t>
      </w:r>
      <w:proofErr w:type="spellStart"/>
      <w:r w:rsidRPr="00F51D38">
        <w:rPr>
          <w:rFonts w:eastAsia="Calibri" w:cs="Times New Roman"/>
          <w:sz w:val="20"/>
          <w:szCs w:val="20"/>
        </w:rPr>
        <w:t>брендбуком</w:t>
      </w:r>
      <w:proofErr w:type="spellEnd"/>
      <w:r w:rsidRPr="00F51D38">
        <w:rPr>
          <w:rFonts w:eastAsia="Calibri" w:cs="Times New Roman"/>
          <w:sz w:val="20"/>
          <w:szCs w:val="20"/>
        </w:rPr>
        <w:t xml:space="preserve"> «Сопки. </w:t>
      </w:r>
      <w:proofErr w:type="gramStart"/>
      <w:r w:rsidRPr="00F51D38">
        <w:rPr>
          <w:rFonts w:eastAsia="Calibri" w:cs="Times New Roman"/>
          <w:sz w:val="20"/>
          <w:szCs w:val="20"/>
        </w:rPr>
        <w:t>Спорт»)</w:t>
      </w:r>
      <w:proofErr w:type="gramEnd"/>
    </w:p>
    <w:p w:rsidR="00F51D38" w:rsidRPr="00F51D38" w:rsidRDefault="00F51D38" w:rsidP="00F51D38">
      <w:pPr>
        <w:suppressLineNumbers/>
        <w:suppressAutoHyphens/>
        <w:ind w:firstLine="0"/>
        <w:contextualSpacing/>
        <w:rPr>
          <w:rFonts w:eastAsia="Calibri" w:cs="Times New Roman"/>
          <w:color w:val="FF0000"/>
          <w:sz w:val="20"/>
          <w:szCs w:val="20"/>
        </w:rPr>
      </w:pPr>
      <w:r w:rsidRPr="00F51D38">
        <w:rPr>
          <w:rFonts w:eastAsia="Calibri" w:cs="Times New Roman"/>
          <w:sz w:val="20"/>
          <w:szCs w:val="20"/>
        </w:rPr>
        <w:t>- установка и обслуживание системы видеонаблюдения для открытого спортивного пространства «СОПКИ. СПОРТ»</w:t>
      </w:r>
    </w:p>
    <w:p w:rsidR="00F51D38" w:rsidRPr="00F51D38" w:rsidRDefault="00F51D38" w:rsidP="00F51D38">
      <w:pPr>
        <w:ind w:firstLine="0"/>
        <w:rPr>
          <w:rFonts w:cs="Times New Roman"/>
          <w:color w:val="000000"/>
          <w:sz w:val="20"/>
          <w:szCs w:val="20"/>
          <w:shd w:val="clear" w:color="auto" w:fill="FFFFFF"/>
        </w:rPr>
      </w:pPr>
      <w:r w:rsidRPr="00F51D38">
        <w:rPr>
          <w:rFonts w:cs="Times New Roman"/>
          <w:color w:val="000000"/>
          <w:sz w:val="20"/>
          <w:szCs w:val="20"/>
          <w:shd w:val="clear" w:color="auto" w:fill="FFFFFF"/>
        </w:rPr>
        <w:t xml:space="preserve">-  работы по доставке и монтажу </w:t>
      </w:r>
      <w:proofErr w:type="spellStart"/>
      <w:r w:rsidRPr="00F51D38">
        <w:rPr>
          <w:rFonts w:cs="Times New Roman"/>
          <w:color w:val="000000"/>
          <w:sz w:val="20"/>
          <w:szCs w:val="20"/>
          <w:shd w:val="clear" w:color="auto" w:fill="FFFFFF"/>
        </w:rPr>
        <w:t>фибриллированной</w:t>
      </w:r>
      <w:proofErr w:type="spellEnd"/>
      <w:r w:rsidRPr="00F51D38">
        <w:rPr>
          <w:rFonts w:cs="Times New Roman"/>
          <w:color w:val="000000"/>
          <w:sz w:val="20"/>
          <w:szCs w:val="20"/>
          <w:shd w:val="clear" w:color="auto" w:fill="FFFFFF"/>
        </w:rPr>
        <w:t xml:space="preserve"> искусственной травы</w:t>
      </w:r>
    </w:p>
    <w:p w:rsidR="00F51D38" w:rsidRPr="00F51D38" w:rsidRDefault="00F51D38" w:rsidP="00F51D38">
      <w:pPr>
        <w:suppressLineNumbers/>
        <w:suppressAutoHyphens/>
        <w:ind w:firstLine="0"/>
        <w:contextualSpacing/>
        <w:rPr>
          <w:rFonts w:eastAsia="Calibri" w:cs="Times New Roman"/>
          <w:color w:val="000000" w:themeColor="text1"/>
          <w:sz w:val="20"/>
          <w:szCs w:val="20"/>
        </w:rPr>
      </w:pPr>
      <w:r w:rsidRPr="00F51D38">
        <w:rPr>
          <w:rFonts w:eastAsia="Calibri" w:cs="Times New Roman"/>
          <w:color w:val="000000" w:themeColor="text1"/>
          <w:sz w:val="20"/>
          <w:szCs w:val="20"/>
        </w:rPr>
        <w:t>- экспертиза сметной документации по ремонту плоскостного спортивного сооружения «Каток»</w:t>
      </w:r>
    </w:p>
    <w:p w:rsidR="00F51D38" w:rsidRPr="00F51D38" w:rsidRDefault="00F51D38" w:rsidP="00F51D38">
      <w:pPr>
        <w:suppressLineNumbers/>
        <w:suppressAutoHyphens/>
        <w:ind w:firstLine="0"/>
        <w:contextualSpacing/>
        <w:rPr>
          <w:rFonts w:eastAsia="Calibri" w:cs="Times New Roman"/>
          <w:color w:val="000000" w:themeColor="text1"/>
          <w:sz w:val="20"/>
          <w:szCs w:val="20"/>
        </w:rPr>
      </w:pPr>
      <w:r w:rsidRPr="00F51D38">
        <w:rPr>
          <w:rFonts w:eastAsia="Calibri" w:cs="Times New Roman"/>
          <w:color w:val="000000" w:themeColor="text1"/>
          <w:sz w:val="20"/>
          <w:szCs w:val="20"/>
        </w:rPr>
        <w:lastRenderedPageBreak/>
        <w:t xml:space="preserve">- устроена ливневая канализация на земельном участке, расположенном по адресу: пгт. Умба, ул. 8 Марта (лыжная база) </w:t>
      </w:r>
      <w:r w:rsidRPr="00F51D38">
        <w:rPr>
          <w:rFonts w:cs="Times New Roman"/>
          <w:color w:val="000000" w:themeColor="text1"/>
          <w:sz w:val="20"/>
          <w:szCs w:val="20"/>
          <w:lang w:eastAsia="ar-SA"/>
        </w:rPr>
        <w:t>на сумму 900,0 тыс. рублей</w:t>
      </w:r>
      <w:r w:rsidRPr="00F51D38">
        <w:rPr>
          <w:rFonts w:eastAsia="Calibri" w:cs="Times New Roman"/>
          <w:color w:val="000000" w:themeColor="text1"/>
          <w:sz w:val="20"/>
          <w:szCs w:val="20"/>
        </w:rPr>
        <w:t>. (МАУ ДО ЦДТ)</w:t>
      </w:r>
    </w:p>
    <w:p w:rsidR="00F51D38" w:rsidRPr="00F51D38" w:rsidRDefault="00F51D38" w:rsidP="00F51D38">
      <w:pPr>
        <w:suppressLineNumbers/>
        <w:suppressAutoHyphens/>
        <w:ind w:firstLine="0"/>
        <w:contextualSpacing/>
        <w:rPr>
          <w:rFonts w:eastAsia="Calibri" w:cs="Times New Roman"/>
          <w:sz w:val="20"/>
          <w:szCs w:val="20"/>
        </w:rPr>
      </w:pPr>
      <w:r w:rsidRPr="00F51D38">
        <w:rPr>
          <w:rFonts w:eastAsia="Calibri" w:cs="Times New Roman"/>
          <w:color w:val="000000" w:themeColor="text1"/>
          <w:sz w:val="20"/>
          <w:szCs w:val="20"/>
        </w:rPr>
        <w:t xml:space="preserve">- </w:t>
      </w:r>
      <w:r w:rsidRPr="00F51D38">
        <w:rPr>
          <w:rFonts w:eastAsia="Calibri" w:cs="Times New Roman"/>
          <w:sz w:val="20"/>
          <w:szCs w:val="20"/>
        </w:rPr>
        <w:t>приобретена иллюминация и осуществлен монтаж иллюминации на территории плоскостного спортивного сооружения «Каток»</w:t>
      </w:r>
    </w:p>
    <w:p w:rsidR="00F51D38" w:rsidRPr="00F51D38" w:rsidRDefault="00F51D38" w:rsidP="00F51D38">
      <w:pPr>
        <w:suppressLineNumbers/>
        <w:suppressAutoHyphens/>
        <w:ind w:firstLine="0"/>
        <w:contextualSpacing/>
        <w:rPr>
          <w:rFonts w:eastAsia="Calibri" w:cs="Times New Roman"/>
          <w:sz w:val="20"/>
          <w:szCs w:val="20"/>
        </w:rPr>
      </w:pPr>
      <w:r w:rsidRPr="00F51D38">
        <w:rPr>
          <w:rFonts w:eastAsia="Calibri" w:cs="Times New Roman"/>
          <w:sz w:val="20"/>
          <w:szCs w:val="20"/>
        </w:rPr>
        <w:t xml:space="preserve">- реализация проекта «Устройство </w:t>
      </w:r>
      <w:proofErr w:type="spellStart"/>
      <w:r w:rsidRPr="00F51D38">
        <w:rPr>
          <w:rFonts w:eastAsia="Calibri" w:cs="Times New Roman"/>
          <w:sz w:val="20"/>
          <w:szCs w:val="20"/>
        </w:rPr>
        <w:t>скейт</w:t>
      </w:r>
      <w:proofErr w:type="spellEnd"/>
      <w:r w:rsidRPr="00F51D38">
        <w:rPr>
          <w:rFonts w:eastAsia="Calibri" w:cs="Times New Roman"/>
          <w:sz w:val="20"/>
          <w:szCs w:val="20"/>
        </w:rPr>
        <w:t xml:space="preserve"> парка в пгт. Умба»</w:t>
      </w:r>
    </w:p>
    <w:p w:rsidR="00F51D38" w:rsidRPr="00F51D38" w:rsidRDefault="00F51D38" w:rsidP="00F51D38">
      <w:pPr>
        <w:suppressLineNumbers/>
        <w:suppressAutoHyphens/>
        <w:ind w:firstLine="0"/>
        <w:contextualSpacing/>
        <w:rPr>
          <w:rFonts w:eastAsia="Calibri" w:cs="Times New Roman"/>
          <w:i/>
          <w:color w:val="FF0000"/>
          <w:sz w:val="20"/>
          <w:szCs w:val="20"/>
          <w:u w:val="single"/>
        </w:rPr>
      </w:pPr>
    </w:p>
    <w:p w:rsidR="00F51D38" w:rsidRPr="00F51D38" w:rsidRDefault="00F51D38" w:rsidP="00F51D38">
      <w:pPr>
        <w:suppressLineNumbers/>
        <w:suppressAutoHyphens/>
        <w:contextualSpacing/>
        <w:rPr>
          <w:rFonts w:eastAsia="Calibri" w:cs="Times New Roman"/>
          <w:sz w:val="20"/>
          <w:szCs w:val="20"/>
        </w:rPr>
      </w:pPr>
      <w:r w:rsidRPr="00F51D38">
        <w:rPr>
          <w:rFonts w:eastAsia="Calibri" w:cs="Times New Roman"/>
          <w:i/>
          <w:sz w:val="20"/>
          <w:szCs w:val="20"/>
          <w:u w:val="single"/>
        </w:rPr>
        <w:t xml:space="preserve">Мероприятие 3: </w:t>
      </w:r>
      <w:r w:rsidRPr="00F51D38">
        <w:rPr>
          <w:rFonts w:eastAsia="Calibri" w:cs="Times New Roman"/>
          <w:sz w:val="20"/>
          <w:szCs w:val="20"/>
        </w:rPr>
        <w:t>Оказание муниципальных услуг по организации и проведению районных, областных и межмуниципальных официальных физкультурных мероприятий и спортивных мероприятий в Терском районе, обеспечение участия спортивных сборных команд муниципального района в региональных, межрегиональных, всероссийских и международных физкультурных и спортивных соревнованиях выполнено на 100%.</w:t>
      </w:r>
    </w:p>
    <w:p w:rsidR="00F51D38" w:rsidRPr="00F51D38" w:rsidRDefault="00F51D38" w:rsidP="00F51D38">
      <w:pPr>
        <w:suppressLineNumbers/>
        <w:suppressAutoHyphens/>
        <w:contextualSpacing/>
        <w:rPr>
          <w:rFonts w:eastAsia="Calibri" w:cs="Times New Roman"/>
          <w:i/>
          <w:sz w:val="20"/>
          <w:szCs w:val="20"/>
          <w:u w:val="single"/>
        </w:rPr>
      </w:pPr>
      <w:r w:rsidRPr="00F51D38">
        <w:rPr>
          <w:rFonts w:eastAsia="Calibri" w:cs="Times New Roman"/>
          <w:i/>
          <w:sz w:val="20"/>
          <w:szCs w:val="20"/>
          <w:u w:val="single"/>
        </w:rPr>
        <w:t>Результат:</w:t>
      </w:r>
    </w:p>
    <w:p w:rsidR="00F51D38" w:rsidRPr="00F51D38" w:rsidRDefault="00F51D38" w:rsidP="00F51D38">
      <w:pPr>
        <w:suppressLineNumbers/>
        <w:suppressAutoHyphens/>
        <w:contextualSpacing/>
        <w:rPr>
          <w:rFonts w:cs="Times New Roman"/>
          <w:color w:val="000000" w:themeColor="text1"/>
          <w:sz w:val="20"/>
          <w:szCs w:val="20"/>
        </w:rPr>
      </w:pPr>
      <w:r w:rsidRPr="00F51D38">
        <w:rPr>
          <w:rFonts w:eastAsia="Calibri" w:cs="Times New Roman"/>
          <w:color w:val="000000" w:themeColor="text1"/>
          <w:sz w:val="20"/>
          <w:szCs w:val="20"/>
        </w:rPr>
        <w:t xml:space="preserve">Деятельность МАУ ЦФКСиТ. Штат учреждения – 8 человек: </w:t>
      </w:r>
      <w:r w:rsidRPr="00F51D38">
        <w:rPr>
          <w:rFonts w:cs="Times New Roman"/>
          <w:color w:val="000000" w:themeColor="text1"/>
          <w:sz w:val="20"/>
          <w:szCs w:val="20"/>
        </w:rPr>
        <w:t>директор, методист, инструктор-методист, 3 методиста по спорту, 1 специалист по работе с молодежью, 1 уборщица</w:t>
      </w:r>
    </w:p>
    <w:p w:rsidR="00F51D38" w:rsidRPr="00F51D38" w:rsidRDefault="00F51D38" w:rsidP="00F51D38">
      <w:pPr>
        <w:suppressLineNumbers/>
        <w:suppressAutoHyphens/>
        <w:contextualSpacing/>
        <w:rPr>
          <w:rFonts w:cs="Times New Roman"/>
          <w:color w:val="000000" w:themeColor="text1"/>
          <w:sz w:val="20"/>
          <w:szCs w:val="20"/>
        </w:rPr>
      </w:pPr>
      <w:r w:rsidRPr="00F51D38">
        <w:rPr>
          <w:rFonts w:cs="Times New Roman"/>
          <w:color w:val="000000" w:themeColor="text1"/>
          <w:sz w:val="20"/>
          <w:szCs w:val="20"/>
        </w:rPr>
        <w:t xml:space="preserve">За 2023 год проведено 68 районных физкультурно-спортивных мероприятий, количество участников 2342 человека, 6 выездных соревнований, количество участников 52 человека. </w:t>
      </w:r>
    </w:p>
    <w:p w:rsidR="00F51D38" w:rsidRDefault="00F51D38" w:rsidP="00F51D38">
      <w:pPr>
        <w:pStyle w:val="a5"/>
        <w:spacing w:after="0" w:line="240" w:lineRule="auto"/>
        <w:ind w:left="0" w:firstLine="567"/>
        <w:jc w:val="both"/>
        <w:rPr>
          <w:rFonts w:ascii="Times New Roman" w:hAnsi="Times New Roman" w:cs="Times New Roman"/>
          <w:b/>
          <w:color w:val="000000" w:themeColor="text1"/>
          <w:sz w:val="24"/>
          <w:szCs w:val="24"/>
        </w:rPr>
      </w:pPr>
    </w:p>
    <w:p w:rsidR="00F51D38" w:rsidRPr="00F51D38" w:rsidRDefault="00F51D38" w:rsidP="00F51D38">
      <w:pPr>
        <w:pStyle w:val="a5"/>
        <w:spacing w:after="0" w:line="240" w:lineRule="auto"/>
        <w:ind w:left="0" w:firstLine="567"/>
        <w:jc w:val="both"/>
        <w:rPr>
          <w:rFonts w:ascii="Times New Roman" w:hAnsi="Times New Roman" w:cs="Times New Roman"/>
          <w:b/>
          <w:color w:val="000000" w:themeColor="text1"/>
          <w:sz w:val="20"/>
          <w:szCs w:val="20"/>
        </w:rPr>
      </w:pPr>
      <w:r w:rsidRPr="00F51D38">
        <w:rPr>
          <w:rFonts w:ascii="Times New Roman" w:hAnsi="Times New Roman" w:cs="Times New Roman"/>
          <w:b/>
          <w:color w:val="000000" w:themeColor="text1"/>
          <w:sz w:val="20"/>
          <w:szCs w:val="20"/>
        </w:rPr>
        <w:t>Анализ статистических наблюдений по форме № 1-ФК</w:t>
      </w:r>
    </w:p>
    <w:p w:rsidR="00F51D38" w:rsidRPr="00794852" w:rsidRDefault="00F51D38" w:rsidP="00F51D38">
      <w:pPr>
        <w:pStyle w:val="a5"/>
        <w:spacing w:after="0" w:line="240" w:lineRule="auto"/>
        <w:ind w:left="0" w:firstLine="567"/>
        <w:jc w:val="both"/>
        <w:rPr>
          <w:rFonts w:ascii="Times New Roman" w:hAnsi="Times New Roman" w:cs="Times New Roman"/>
          <w:b/>
          <w:color w:val="000000" w:themeColor="text1"/>
          <w:sz w:val="24"/>
          <w:szCs w:val="24"/>
        </w:rPr>
      </w:pPr>
    </w:p>
    <w:tbl>
      <w:tblPr>
        <w:tblStyle w:val="a4"/>
        <w:tblW w:w="8822" w:type="dxa"/>
        <w:jc w:val="center"/>
        <w:tblInd w:w="-2255" w:type="dxa"/>
        <w:tblLook w:val="04A0"/>
      </w:tblPr>
      <w:tblGrid>
        <w:gridCol w:w="1199"/>
        <w:gridCol w:w="3081"/>
        <w:gridCol w:w="1124"/>
        <w:gridCol w:w="1108"/>
        <w:gridCol w:w="1176"/>
        <w:gridCol w:w="1134"/>
      </w:tblGrid>
      <w:tr w:rsidR="00F51D38" w:rsidRPr="00F51D38" w:rsidTr="00FC56D2">
        <w:trPr>
          <w:trHeight w:val="465"/>
          <w:jc w:val="center"/>
        </w:trPr>
        <w:tc>
          <w:tcPr>
            <w:tcW w:w="1199" w:type="dxa"/>
            <w:vAlign w:val="center"/>
          </w:tcPr>
          <w:p w:rsidR="00F51D38" w:rsidRPr="00F51D38" w:rsidRDefault="00F51D38" w:rsidP="00FC56D2">
            <w:pPr>
              <w:ind w:firstLine="0"/>
              <w:contextualSpacing/>
              <w:rPr>
                <w:rFonts w:cs="Times New Roman"/>
                <w:b/>
                <w:color w:val="000000" w:themeColor="text1"/>
                <w:sz w:val="16"/>
                <w:szCs w:val="16"/>
              </w:rPr>
            </w:pPr>
            <w:r w:rsidRPr="00F51D38">
              <w:rPr>
                <w:rFonts w:cs="Times New Roman"/>
                <w:b/>
                <w:color w:val="000000" w:themeColor="text1"/>
                <w:sz w:val="16"/>
                <w:szCs w:val="16"/>
              </w:rPr>
              <w:t>Раздел</w:t>
            </w:r>
          </w:p>
        </w:tc>
        <w:tc>
          <w:tcPr>
            <w:tcW w:w="3081" w:type="dxa"/>
            <w:vAlign w:val="center"/>
          </w:tcPr>
          <w:p w:rsidR="00F51D38" w:rsidRPr="00F51D38" w:rsidRDefault="00F51D38" w:rsidP="00FC56D2">
            <w:pPr>
              <w:contextualSpacing/>
              <w:rPr>
                <w:rFonts w:cs="Times New Roman"/>
                <w:b/>
                <w:color w:val="000000" w:themeColor="text1"/>
                <w:sz w:val="16"/>
                <w:szCs w:val="16"/>
              </w:rPr>
            </w:pPr>
            <w:r w:rsidRPr="00F51D38">
              <w:rPr>
                <w:rFonts w:cs="Times New Roman"/>
                <w:b/>
                <w:color w:val="000000" w:themeColor="text1"/>
                <w:sz w:val="16"/>
                <w:szCs w:val="16"/>
              </w:rPr>
              <w:t>Наименование показателя</w:t>
            </w:r>
          </w:p>
        </w:tc>
        <w:tc>
          <w:tcPr>
            <w:tcW w:w="1124" w:type="dxa"/>
            <w:vAlign w:val="center"/>
          </w:tcPr>
          <w:p w:rsidR="00F51D38" w:rsidRPr="00F51D38" w:rsidRDefault="00F51D38" w:rsidP="00FC56D2">
            <w:pPr>
              <w:ind w:firstLine="0"/>
              <w:contextualSpacing/>
              <w:rPr>
                <w:rFonts w:cs="Times New Roman"/>
                <w:b/>
                <w:color w:val="000000" w:themeColor="text1"/>
                <w:sz w:val="16"/>
                <w:szCs w:val="16"/>
              </w:rPr>
            </w:pPr>
            <w:r w:rsidRPr="00F51D38">
              <w:rPr>
                <w:rFonts w:cs="Times New Roman"/>
                <w:b/>
                <w:color w:val="000000" w:themeColor="text1"/>
                <w:sz w:val="16"/>
                <w:szCs w:val="16"/>
              </w:rPr>
              <w:t>2020</w:t>
            </w:r>
          </w:p>
        </w:tc>
        <w:tc>
          <w:tcPr>
            <w:tcW w:w="1108" w:type="dxa"/>
            <w:vAlign w:val="center"/>
          </w:tcPr>
          <w:p w:rsidR="00F51D38" w:rsidRPr="00F51D38" w:rsidRDefault="00F51D38" w:rsidP="00FC56D2">
            <w:pPr>
              <w:ind w:firstLine="0"/>
              <w:contextualSpacing/>
              <w:rPr>
                <w:rFonts w:cs="Times New Roman"/>
                <w:b/>
                <w:color w:val="000000" w:themeColor="text1"/>
                <w:sz w:val="16"/>
                <w:szCs w:val="16"/>
              </w:rPr>
            </w:pPr>
            <w:r w:rsidRPr="00F51D38">
              <w:rPr>
                <w:rFonts w:cs="Times New Roman"/>
                <w:b/>
                <w:color w:val="000000" w:themeColor="text1"/>
                <w:sz w:val="16"/>
                <w:szCs w:val="16"/>
              </w:rPr>
              <w:t>2021</w:t>
            </w:r>
          </w:p>
        </w:tc>
        <w:tc>
          <w:tcPr>
            <w:tcW w:w="1176" w:type="dxa"/>
            <w:vAlign w:val="center"/>
          </w:tcPr>
          <w:p w:rsidR="00F51D38" w:rsidRPr="00F51D38" w:rsidRDefault="00F51D38" w:rsidP="00FC56D2">
            <w:pPr>
              <w:ind w:firstLine="0"/>
              <w:contextualSpacing/>
              <w:rPr>
                <w:rFonts w:cs="Times New Roman"/>
                <w:b/>
                <w:color w:val="000000" w:themeColor="text1"/>
                <w:sz w:val="16"/>
                <w:szCs w:val="16"/>
              </w:rPr>
            </w:pPr>
            <w:r w:rsidRPr="00F51D38">
              <w:rPr>
                <w:rFonts w:cs="Times New Roman"/>
                <w:b/>
                <w:color w:val="000000" w:themeColor="text1"/>
                <w:sz w:val="16"/>
                <w:szCs w:val="16"/>
              </w:rPr>
              <w:t>2022</w:t>
            </w:r>
          </w:p>
        </w:tc>
        <w:tc>
          <w:tcPr>
            <w:tcW w:w="1134" w:type="dxa"/>
            <w:vAlign w:val="center"/>
          </w:tcPr>
          <w:p w:rsidR="00F51D38" w:rsidRPr="00F51D38" w:rsidRDefault="00F51D38" w:rsidP="00FC56D2">
            <w:pPr>
              <w:ind w:firstLine="0"/>
              <w:contextualSpacing/>
              <w:rPr>
                <w:rFonts w:cs="Times New Roman"/>
                <w:b/>
                <w:color w:val="000000" w:themeColor="text1"/>
                <w:sz w:val="16"/>
                <w:szCs w:val="16"/>
              </w:rPr>
            </w:pPr>
            <w:r w:rsidRPr="00F51D38">
              <w:rPr>
                <w:rFonts w:cs="Times New Roman"/>
                <w:b/>
                <w:color w:val="000000" w:themeColor="text1"/>
                <w:sz w:val="16"/>
                <w:szCs w:val="16"/>
              </w:rPr>
              <w:t>2023</w:t>
            </w:r>
          </w:p>
        </w:tc>
      </w:tr>
      <w:tr w:rsidR="00F51D38" w:rsidRPr="00F51D38" w:rsidTr="00FC56D2">
        <w:trPr>
          <w:trHeight w:val="321"/>
          <w:jc w:val="center"/>
        </w:trPr>
        <w:tc>
          <w:tcPr>
            <w:tcW w:w="1199" w:type="dxa"/>
          </w:tcPr>
          <w:p w:rsidR="00F51D38" w:rsidRPr="00F51D38" w:rsidRDefault="00F51D38" w:rsidP="00FC56D2">
            <w:pPr>
              <w:ind w:firstLine="0"/>
              <w:contextualSpacing/>
              <w:rPr>
                <w:rFonts w:cs="Times New Roman"/>
                <w:color w:val="000000" w:themeColor="text1"/>
                <w:sz w:val="16"/>
                <w:szCs w:val="16"/>
              </w:rPr>
            </w:pPr>
            <w:r w:rsidRPr="00F51D38">
              <w:rPr>
                <w:rFonts w:cs="Times New Roman"/>
                <w:color w:val="000000" w:themeColor="text1"/>
                <w:sz w:val="16"/>
                <w:szCs w:val="16"/>
                <w:lang w:val="en-US"/>
              </w:rPr>
              <w:t>I</w:t>
            </w:r>
          </w:p>
        </w:tc>
        <w:tc>
          <w:tcPr>
            <w:tcW w:w="3081" w:type="dxa"/>
          </w:tcPr>
          <w:p w:rsidR="00F51D38" w:rsidRPr="00F51D38" w:rsidRDefault="00F51D38" w:rsidP="00FC56D2">
            <w:pPr>
              <w:ind w:firstLine="0"/>
              <w:contextualSpacing/>
              <w:rPr>
                <w:rFonts w:cs="Times New Roman"/>
                <w:color w:val="000000" w:themeColor="text1"/>
                <w:sz w:val="16"/>
                <w:szCs w:val="16"/>
              </w:rPr>
            </w:pPr>
            <w:r w:rsidRPr="00F51D38">
              <w:rPr>
                <w:rFonts w:cs="Times New Roman"/>
                <w:color w:val="000000" w:themeColor="text1"/>
                <w:sz w:val="16"/>
                <w:szCs w:val="16"/>
              </w:rPr>
              <w:t>Кадры</w:t>
            </w:r>
          </w:p>
        </w:tc>
        <w:tc>
          <w:tcPr>
            <w:tcW w:w="1124" w:type="dxa"/>
            <w:vAlign w:val="center"/>
          </w:tcPr>
          <w:p w:rsidR="00F51D38" w:rsidRPr="00F51D38" w:rsidRDefault="00F51D38" w:rsidP="00FC56D2">
            <w:pPr>
              <w:ind w:firstLine="0"/>
              <w:contextualSpacing/>
              <w:rPr>
                <w:rFonts w:cs="Times New Roman"/>
                <w:color w:val="000000" w:themeColor="text1"/>
                <w:sz w:val="16"/>
                <w:szCs w:val="16"/>
              </w:rPr>
            </w:pPr>
            <w:r w:rsidRPr="00F51D38">
              <w:rPr>
                <w:rFonts w:cs="Times New Roman"/>
                <w:color w:val="000000" w:themeColor="text1"/>
                <w:sz w:val="16"/>
                <w:szCs w:val="16"/>
              </w:rPr>
              <w:t>18</w:t>
            </w:r>
          </w:p>
        </w:tc>
        <w:tc>
          <w:tcPr>
            <w:tcW w:w="1108" w:type="dxa"/>
            <w:vAlign w:val="center"/>
          </w:tcPr>
          <w:p w:rsidR="00F51D38" w:rsidRPr="00F51D38" w:rsidRDefault="00F51D38" w:rsidP="00FC56D2">
            <w:pPr>
              <w:ind w:firstLine="0"/>
              <w:contextualSpacing/>
              <w:rPr>
                <w:rFonts w:cs="Times New Roman"/>
                <w:color w:val="000000" w:themeColor="text1"/>
                <w:sz w:val="16"/>
                <w:szCs w:val="16"/>
              </w:rPr>
            </w:pPr>
            <w:r w:rsidRPr="00F51D38">
              <w:rPr>
                <w:rFonts w:cs="Times New Roman"/>
                <w:color w:val="000000" w:themeColor="text1"/>
                <w:sz w:val="16"/>
                <w:szCs w:val="16"/>
              </w:rPr>
              <w:t>15</w:t>
            </w:r>
          </w:p>
        </w:tc>
        <w:tc>
          <w:tcPr>
            <w:tcW w:w="1176" w:type="dxa"/>
            <w:vAlign w:val="center"/>
          </w:tcPr>
          <w:p w:rsidR="00F51D38" w:rsidRPr="00F51D38" w:rsidRDefault="00F51D38" w:rsidP="00FC56D2">
            <w:pPr>
              <w:ind w:firstLine="0"/>
              <w:contextualSpacing/>
              <w:rPr>
                <w:rFonts w:cs="Times New Roman"/>
                <w:color w:val="000000" w:themeColor="text1"/>
                <w:sz w:val="16"/>
                <w:szCs w:val="16"/>
              </w:rPr>
            </w:pPr>
            <w:r w:rsidRPr="00F51D38">
              <w:rPr>
                <w:rFonts w:cs="Times New Roman"/>
                <w:color w:val="000000" w:themeColor="text1"/>
                <w:sz w:val="16"/>
                <w:szCs w:val="16"/>
              </w:rPr>
              <w:t>17</w:t>
            </w:r>
          </w:p>
        </w:tc>
        <w:tc>
          <w:tcPr>
            <w:tcW w:w="1134" w:type="dxa"/>
            <w:vAlign w:val="center"/>
          </w:tcPr>
          <w:p w:rsidR="00F51D38" w:rsidRPr="00F51D38" w:rsidRDefault="00F51D38" w:rsidP="00FC56D2">
            <w:pPr>
              <w:ind w:firstLine="0"/>
              <w:contextualSpacing/>
              <w:rPr>
                <w:rFonts w:cs="Times New Roman"/>
                <w:color w:val="000000" w:themeColor="text1"/>
                <w:sz w:val="16"/>
                <w:szCs w:val="16"/>
              </w:rPr>
            </w:pPr>
            <w:r w:rsidRPr="00F51D38">
              <w:rPr>
                <w:rFonts w:cs="Times New Roman"/>
                <w:color w:val="000000" w:themeColor="text1"/>
                <w:sz w:val="16"/>
                <w:szCs w:val="16"/>
              </w:rPr>
              <w:t>18</w:t>
            </w:r>
          </w:p>
        </w:tc>
      </w:tr>
      <w:tr w:rsidR="00F51D38" w:rsidRPr="00F51D38" w:rsidTr="00FC56D2">
        <w:trPr>
          <w:trHeight w:val="375"/>
          <w:jc w:val="center"/>
        </w:trPr>
        <w:tc>
          <w:tcPr>
            <w:tcW w:w="1199" w:type="dxa"/>
          </w:tcPr>
          <w:p w:rsidR="00F51D38" w:rsidRPr="00F51D38" w:rsidRDefault="00F51D38" w:rsidP="00FC56D2">
            <w:pPr>
              <w:ind w:firstLine="0"/>
              <w:contextualSpacing/>
              <w:rPr>
                <w:rFonts w:cs="Times New Roman"/>
                <w:color w:val="000000" w:themeColor="text1"/>
                <w:sz w:val="16"/>
                <w:szCs w:val="16"/>
              </w:rPr>
            </w:pPr>
            <w:r w:rsidRPr="00F51D38">
              <w:rPr>
                <w:rFonts w:cs="Times New Roman"/>
                <w:color w:val="000000" w:themeColor="text1"/>
                <w:sz w:val="16"/>
                <w:szCs w:val="16"/>
                <w:lang w:val="en-US"/>
              </w:rPr>
              <w:t>II</w:t>
            </w:r>
          </w:p>
        </w:tc>
        <w:tc>
          <w:tcPr>
            <w:tcW w:w="3081" w:type="dxa"/>
          </w:tcPr>
          <w:p w:rsidR="00F51D38" w:rsidRPr="00F51D38" w:rsidRDefault="00F51D38" w:rsidP="00FC56D2">
            <w:pPr>
              <w:ind w:firstLine="0"/>
              <w:contextualSpacing/>
              <w:rPr>
                <w:rFonts w:cs="Times New Roman"/>
                <w:color w:val="000000" w:themeColor="text1"/>
                <w:sz w:val="16"/>
                <w:szCs w:val="16"/>
              </w:rPr>
            </w:pPr>
            <w:r w:rsidRPr="00F51D38">
              <w:rPr>
                <w:rFonts w:cs="Times New Roman"/>
                <w:color w:val="000000" w:themeColor="text1"/>
                <w:sz w:val="16"/>
                <w:szCs w:val="16"/>
              </w:rPr>
              <w:t>Физкультурно-оздоровительная работа</w:t>
            </w:r>
          </w:p>
        </w:tc>
        <w:tc>
          <w:tcPr>
            <w:tcW w:w="1124" w:type="dxa"/>
            <w:vAlign w:val="center"/>
          </w:tcPr>
          <w:p w:rsidR="00F51D38" w:rsidRPr="00F51D38" w:rsidRDefault="00F51D38" w:rsidP="00FC56D2">
            <w:pPr>
              <w:ind w:firstLine="0"/>
              <w:contextualSpacing/>
              <w:rPr>
                <w:rFonts w:cs="Times New Roman"/>
                <w:color w:val="000000" w:themeColor="text1"/>
                <w:sz w:val="16"/>
                <w:szCs w:val="16"/>
              </w:rPr>
            </w:pPr>
            <w:r w:rsidRPr="00F51D38">
              <w:rPr>
                <w:rFonts w:cs="Times New Roman"/>
                <w:color w:val="000000" w:themeColor="text1"/>
                <w:sz w:val="16"/>
                <w:szCs w:val="16"/>
              </w:rPr>
              <w:t>1472</w:t>
            </w:r>
          </w:p>
        </w:tc>
        <w:tc>
          <w:tcPr>
            <w:tcW w:w="1108" w:type="dxa"/>
            <w:vAlign w:val="center"/>
          </w:tcPr>
          <w:p w:rsidR="00F51D38" w:rsidRPr="00F51D38" w:rsidRDefault="00F51D38" w:rsidP="00FC56D2">
            <w:pPr>
              <w:ind w:firstLine="0"/>
              <w:contextualSpacing/>
              <w:rPr>
                <w:rFonts w:cs="Times New Roman"/>
                <w:color w:val="000000" w:themeColor="text1"/>
                <w:sz w:val="16"/>
                <w:szCs w:val="16"/>
              </w:rPr>
            </w:pPr>
            <w:r w:rsidRPr="00F51D38">
              <w:rPr>
                <w:rFonts w:cs="Times New Roman"/>
                <w:color w:val="000000" w:themeColor="text1"/>
                <w:sz w:val="16"/>
                <w:szCs w:val="16"/>
              </w:rPr>
              <w:t>1619</w:t>
            </w:r>
          </w:p>
        </w:tc>
        <w:tc>
          <w:tcPr>
            <w:tcW w:w="1176" w:type="dxa"/>
            <w:vAlign w:val="center"/>
          </w:tcPr>
          <w:p w:rsidR="00F51D38" w:rsidRPr="00F51D38" w:rsidRDefault="00F51D38" w:rsidP="00FC56D2">
            <w:pPr>
              <w:ind w:firstLine="0"/>
              <w:contextualSpacing/>
              <w:rPr>
                <w:rFonts w:cs="Times New Roman"/>
                <w:color w:val="000000" w:themeColor="text1"/>
                <w:sz w:val="16"/>
                <w:szCs w:val="16"/>
              </w:rPr>
            </w:pPr>
            <w:r w:rsidRPr="00F51D38">
              <w:rPr>
                <w:rFonts w:cs="Times New Roman"/>
                <w:color w:val="000000" w:themeColor="text1"/>
                <w:sz w:val="16"/>
                <w:szCs w:val="16"/>
              </w:rPr>
              <w:t>2145</w:t>
            </w:r>
          </w:p>
        </w:tc>
        <w:tc>
          <w:tcPr>
            <w:tcW w:w="1134" w:type="dxa"/>
            <w:vAlign w:val="center"/>
          </w:tcPr>
          <w:p w:rsidR="00F51D38" w:rsidRPr="00F51D38" w:rsidRDefault="00F51D38" w:rsidP="00FC56D2">
            <w:pPr>
              <w:ind w:firstLine="0"/>
              <w:contextualSpacing/>
              <w:rPr>
                <w:rFonts w:cs="Times New Roman"/>
                <w:color w:val="000000" w:themeColor="text1"/>
                <w:sz w:val="16"/>
                <w:szCs w:val="16"/>
              </w:rPr>
            </w:pPr>
            <w:r w:rsidRPr="00F51D38">
              <w:rPr>
                <w:rFonts w:cs="Times New Roman"/>
                <w:color w:val="000000" w:themeColor="text1"/>
                <w:sz w:val="16"/>
                <w:szCs w:val="16"/>
              </w:rPr>
              <w:t>2342</w:t>
            </w:r>
          </w:p>
        </w:tc>
      </w:tr>
      <w:tr w:rsidR="00F51D38" w:rsidRPr="00F51D38" w:rsidTr="00FC56D2">
        <w:trPr>
          <w:trHeight w:val="383"/>
          <w:jc w:val="center"/>
        </w:trPr>
        <w:tc>
          <w:tcPr>
            <w:tcW w:w="1199" w:type="dxa"/>
          </w:tcPr>
          <w:p w:rsidR="00F51D38" w:rsidRPr="00F51D38" w:rsidRDefault="00F51D38" w:rsidP="00FC56D2">
            <w:pPr>
              <w:ind w:firstLine="0"/>
              <w:contextualSpacing/>
              <w:rPr>
                <w:rFonts w:cs="Times New Roman"/>
                <w:color w:val="000000" w:themeColor="text1"/>
                <w:sz w:val="16"/>
                <w:szCs w:val="16"/>
              </w:rPr>
            </w:pPr>
            <w:r w:rsidRPr="00F51D38">
              <w:rPr>
                <w:rFonts w:cs="Times New Roman"/>
                <w:color w:val="000000" w:themeColor="text1"/>
                <w:sz w:val="16"/>
                <w:szCs w:val="16"/>
                <w:lang w:val="en-US"/>
              </w:rPr>
              <w:t>III</w:t>
            </w:r>
          </w:p>
        </w:tc>
        <w:tc>
          <w:tcPr>
            <w:tcW w:w="3081" w:type="dxa"/>
          </w:tcPr>
          <w:p w:rsidR="00F51D38" w:rsidRPr="00F51D38" w:rsidRDefault="00F51D38" w:rsidP="00FC56D2">
            <w:pPr>
              <w:ind w:firstLine="0"/>
              <w:contextualSpacing/>
              <w:rPr>
                <w:rFonts w:cs="Times New Roman"/>
                <w:color w:val="000000" w:themeColor="text1"/>
                <w:sz w:val="16"/>
                <w:szCs w:val="16"/>
              </w:rPr>
            </w:pPr>
            <w:r w:rsidRPr="00F51D38">
              <w:rPr>
                <w:rFonts w:cs="Times New Roman"/>
                <w:color w:val="000000" w:themeColor="text1"/>
                <w:sz w:val="16"/>
                <w:szCs w:val="16"/>
              </w:rPr>
              <w:t>Спортивные сооружения</w:t>
            </w:r>
          </w:p>
        </w:tc>
        <w:tc>
          <w:tcPr>
            <w:tcW w:w="1124" w:type="dxa"/>
            <w:vAlign w:val="center"/>
          </w:tcPr>
          <w:p w:rsidR="00F51D38" w:rsidRPr="00F51D38" w:rsidRDefault="00F51D38" w:rsidP="00FC56D2">
            <w:pPr>
              <w:ind w:firstLine="0"/>
              <w:contextualSpacing/>
              <w:rPr>
                <w:rFonts w:cs="Times New Roman"/>
                <w:color w:val="000000" w:themeColor="text1"/>
                <w:sz w:val="16"/>
                <w:szCs w:val="16"/>
              </w:rPr>
            </w:pPr>
            <w:r w:rsidRPr="00F51D38">
              <w:rPr>
                <w:rFonts w:cs="Times New Roman"/>
                <w:color w:val="000000" w:themeColor="text1"/>
                <w:sz w:val="16"/>
                <w:szCs w:val="16"/>
              </w:rPr>
              <w:t>12</w:t>
            </w:r>
          </w:p>
        </w:tc>
        <w:tc>
          <w:tcPr>
            <w:tcW w:w="1108" w:type="dxa"/>
            <w:vAlign w:val="center"/>
          </w:tcPr>
          <w:p w:rsidR="00F51D38" w:rsidRPr="00F51D38" w:rsidRDefault="00F51D38" w:rsidP="00FC56D2">
            <w:pPr>
              <w:ind w:firstLine="0"/>
              <w:contextualSpacing/>
              <w:rPr>
                <w:rFonts w:cs="Times New Roman"/>
                <w:color w:val="000000" w:themeColor="text1"/>
                <w:sz w:val="16"/>
                <w:szCs w:val="16"/>
              </w:rPr>
            </w:pPr>
            <w:r w:rsidRPr="00F51D38">
              <w:rPr>
                <w:rFonts w:cs="Times New Roman"/>
                <w:color w:val="000000" w:themeColor="text1"/>
                <w:sz w:val="16"/>
                <w:szCs w:val="16"/>
              </w:rPr>
              <w:t>12</w:t>
            </w:r>
          </w:p>
        </w:tc>
        <w:tc>
          <w:tcPr>
            <w:tcW w:w="1176" w:type="dxa"/>
            <w:vAlign w:val="center"/>
          </w:tcPr>
          <w:p w:rsidR="00F51D38" w:rsidRPr="00F51D38" w:rsidRDefault="00F51D38" w:rsidP="00FC56D2">
            <w:pPr>
              <w:ind w:firstLine="0"/>
              <w:contextualSpacing/>
              <w:rPr>
                <w:rFonts w:cs="Times New Roman"/>
                <w:color w:val="000000" w:themeColor="text1"/>
                <w:sz w:val="16"/>
                <w:szCs w:val="16"/>
              </w:rPr>
            </w:pPr>
            <w:r w:rsidRPr="00F51D38">
              <w:rPr>
                <w:rFonts w:cs="Times New Roman"/>
                <w:color w:val="000000" w:themeColor="text1"/>
                <w:sz w:val="16"/>
                <w:szCs w:val="16"/>
              </w:rPr>
              <w:t>13</w:t>
            </w:r>
          </w:p>
        </w:tc>
        <w:tc>
          <w:tcPr>
            <w:tcW w:w="1134" w:type="dxa"/>
            <w:vAlign w:val="center"/>
          </w:tcPr>
          <w:p w:rsidR="00F51D38" w:rsidRPr="00F51D38" w:rsidRDefault="00F51D38" w:rsidP="00FC56D2">
            <w:pPr>
              <w:ind w:firstLine="0"/>
              <w:contextualSpacing/>
              <w:rPr>
                <w:rFonts w:cs="Times New Roman"/>
                <w:color w:val="000000" w:themeColor="text1"/>
                <w:sz w:val="16"/>
                <w:szCs w:val="16"/>
              </w:rPr>
            </w:pPr>
            <w:r w:rsidRPr="00F51D38">
              <w:rPr>
                <w:rFonts w:cs="Times New Roman"/>
                <w:color w:val="000000" w:themeColor="text1"/>
                <w:sz w:val="16"/>
                <w:szCs w:val="16"/>
              </w:rPr>
              <w:t>18</w:t>
            </w:r>
          </w:p>
        </w:tc>
      </w:tr>
      <w:tr w:rsidR="00F51D38" w:rsidRPr="00F51D38" w:rsidTr="00FC56D2">
        <w:trPr>
          <w:trHeight w:val="377"/>
          <w:jc w:val="center"/>
        </w:trPr>
        <w:tc>
          <w:tcPr>
            <w:tcW w:w="1199" w:type="dxa"/>
          </w:tcPr>
          <w:p w:rsidR="00F51D38" w:rsidRPr="00F51D38" w:rsidRDefault="00F51D38" w:rsidP="00FC56D2">
            <w:pPr>
              <w:ind w:firstLine="0"/>
              <w:contextualSpacing/>
              <w:rPr>
                <w:rFonts w:cs="Times New Roman"/>
                <w:color w:val="000000" w:themeColor="text1"/>
                <w:sz w:val="16"/>
                <w:szCs w:val="16"/>
              </w:rPr>
            </w:pPr>
            <w:r w:rsidRPr="00F51D38">
              <w:rPr>
                <w:rFonts w:cs="Times New Roman"/>
                <w:color w:val="000000" w:themeColor="text1"/>
                <w:sz w:val="16"/>
                <w:szCs w:val="16"/>
                <w:lang w:val="en-US"/>
              </w:rPr>
              <w:t>IV</w:t>
            </w:r>
          </w:p>
        </w:tc>
        <w:tc>
          <w:tcPr>
            <w:tcW w:w="3081" w:type="dxa"/>
          </w:tcPr>
          <w:p w:rsidR="00F51D38" w:rsidRPr="00F51D38" w:rsidRDefault="00F51D38" w:rsidP="00FC56D2">
            <w:pPr>
              <w:ind w:firstLine="0"/>
              <w:contextualSpacing/>
              <w:rPr>
                <w:rFonts w:cs="Times New Roman"/>
                <w:color w:val="000000" w:themeColor="text1"/>
                <w:sz w:val="16"/>
                <w:szCs w:val="16"/>
              </w:rPr>
            </w:pPr>
            <w:r w:rsidRPr="00F51D38">
              <w:rPr>
                <w:rFonts w:cs="Times New Roman"/>
                <w:color w:val="000000" w:themeColor="text1"/>
                <w:sz w:val="16"/>
                <w:szCs w:val="16"/>
              </w:rPr>
              <w:t>Финансирование</w:t>
            </w:r>
          </w:p>
          <w:p w:rsidR="00F51D38" w:rsidRPr="00F51D38" w:rsidRDefault="00F51D38" w:rsidP="00FC56D2">
            <w:pPr>
              <w:ind w:firstLine="0"/>
              <w:contextualSpacing/>
              <w:rPr>
                <w:rFonts w:cs="Times New Roman"/>
                <w:color w:val="000000" w:themeColor="text1"/>
                <w:sz w:val="16"/>
                <w:szCs w:val="16"/>
              </w:rPr>
            </w:pPr>
            <w:r w:rsidRPr="00F51D38">
              <w:rPr>
                <w:rFonts w:cs="Times New Roman"/>
                <w:color w:val="000000" w:themeColor="text1"/>
                <w:sz w:val="16"/>
                <w:szCs w:val="16"/>
              </w:rPr>
              <w:t>физ. культуры и спорта</w:t>
            </w:r>
          </w:p>
        </w:tc>
        <w:tc>
          <w:tcPr>
            <w:tcW w:w="1124" w:type="dxa"/>
            <w:vAlign w:val="center"/>
          </w:tcPr>
          <w:p w:rsidR="00F51D38" w:rsidRPr="00F51D38" w:rsidRDefault="00F51D38" w:rsidP="00FC56D2">
            <w:pPr>
              <w:ind w:firstLine="0"/>
              <w:contextualSpacing/>
              <w:rPr>
                <w:rFonts w:cs="Times New Roman"/>
                <w:color w:val="000000" w:themeColor="text1"/>
                <w:sz w:val="16"/>
                <w:szCs w:val="16"/>
              </w:rPr>
            </w:pPr>
            <w:r w:rsidRPr="00F51D38">
              <w:rPr>
                <w:rFonts w:cs="Times New Roman"/>
                <w:color w:val="000000" w:themeColor="text1"/>
                <w:sz w:val="16"/>
                <w:szCs w:val="16"/>
              </w:rPr>
              <w:t>9 634,</w:t>
            </w:r>
          </w:p>
        </w:tc>
        <w:tc>
          <w:tcPr>
            <w:tcW w:w="1108" w:type="dxa"/>
            <w:vAlign w:val="center"/>
          </w:tcPr>
          <w:p w:rsidR="00F51D38" w:rsidRPr="00F51D38" w:rsidRDefault="00F51D38" w:rsidP="00FC56D2">
            <w:pPr>
              <w:ind w:firstLine="0"/>
              <w:contextualSpacing/>
              <w:rPr>
                <w:rFonts w:cs="Times New Roman"/>
                <w:color w:val="000000" w:themeColor="text1"/>
                <w:sz w:val="16"/>
                <w:szCs w:val="16"/>
              </w:rPr>
            </w:pPr>
            <w:r w:rsidRPr="00F51D38">
              <w:rPr>
                <w:rFonts w:cs="Times New Roman"/>
                <w:color w:val="000000" w:themeColor="text1"/>
                <w:sz w:val="16"/>
                <w:szCs w:val="16"/>
              </w:rPr>
              <w:t>15 041,5</w:t>
            </w:r>
          </w:p>
        </w:tc>
        <w:tc>
          <w:tcPr>
            <w:tcW w:w="1176" w:type="dxa"/>
            <w:vAlign w:val="center"/>
          </w:tcPr>
          <w:p w:rsidR="00F51D38" w:rsidRPr="00F51D38" w:rsidRDefault="00F51D38" w:rsidP="00FC56D2">
            <w:pPr>
              <w:ind w:firstLine="0"/>
              <w:contextualSpacing/>
              <w:rPr>
                <w:rFonts w:cs="Times New Roman"/>
                <w:color w:val="000000" w:themeColor="text1"/>
                <w:sz w:val="16"/>
                <w:szCs w:val="16"/>
              </w:rPr>
            </w:pPr>
            <w:r w:rsidRPr="00F51D38">
              <w:rPr>
                <w:rFonts w:cs="Times New Roman"/>
                <w:color w:val="000000" w:themeColor="text1"/>
                <w:sz w:val="16"/>
                <w:szCs w:val="16"/>
              </w:rPr>
              <w:t>25 947,0</w:t>
            </w:r>
          </w:p>
        </w:tc>
        <w:tc>
          <w:tcPr>
            <w:tcW w:w="1134" w:type="dxa"/>
            <w:vAlign w:val="center"/>
          </w:tcPr>
          <w:p w:rsidR="00F51D38" w:rsidRPr="00F51D38" w:rsidRDefault="00F51D38" w:rsidP="00FC56D2">
            <w:pPr>
              <w:ind w:firstLine="0"/>
              <w:contextualSpacing/>
              <w:rPr>
                <w:rFonts w:cs="Times New Roman"/>
                <w:color w:val="000000" w:themeColor="text1"/>
                <w:sz w:val="16"/>
                <w:szCs w:val="16"/>
              </w:rPr>
            </w:pPr>
            <w:r w:rsidRPr="00F51D38">
              <w:rPr>
                <w:rFonts w:cs="Times New Roman"/>
                <w:color w:val="000000" w:themeColor="text1"/>
                <w:sz w:val="16"/>
                <w:szCs w:val="16"/>
              </w:rPr>
              <w:t>11 633,6</w:t>
            </w:r>
          </w:p>
        </w:tc>
      </w:tr>
      <w:tr w:rsidR="00F51D38" w:rsidRPr="00F51D38" w:rsidTr="00FC56D2">
        <w:trPr>
          <w:trHeight w:val="426"/>
          <w:jc w:val="center"/>
        </w:trPr>
        <w:tc>
          <w:tcPr>
            <w:tcW w:w="1199" w:type="dxa"/>
          </w:tcPr>
          <w:p w:rsidR="00F51D38" w:rsidRPr="00F51D38" w:rsidRDefault="00F51D38" w:rsidP="00FC56D2">
            <w:pPr>
              <w:ind w:firstLine="0"/>
              <w:contextualSpacing/>
              <w:rPr>
                <w:rFonts w:cs="Times New Roman"/>
                <w:color w:val="000000" w:themeColor="text1"/>
                <w:sz w:val="16"/>
                <w:szCs w:val="16"/>
              </w:rPr>
            </w:pPr>
            <w:r w:rsidRPr="00F51D38">
              <w:rPr>
                <w:rFonts w:cs="Times New Roman"/>
                <w:color w:val="000000" w:themeColor="text1"/>
                <w:sz w:val="16"/>
                <w:szCs w:val="16"/>
                <w:lang w:val="en-US"/>
              </w:rPr>
              <w:t>V</w:t>
            </w:r>
          </w:p>
        </w:tc>
        <w:tc>
          <w:tcPr>
            <w:tcW w:w="3081" w:type="dxa"/>
          </w:tcPr>
          <w:p w:rsidR="00F51D38" w:rsidRPr="00F51D38" w:rsidRDefault="00F51D38" w:rsidP="00FC56D2">
            <w:pPr>
              <w:ind w:firstLine="0"/>
              <w:contextualSpacing/>
              <w:rPr>
                <w:rFonts w:cs="Times New Roman"/>
                <w:color w:val="000000" w:themeColor="text1"/>
                <w:sz w:val="16"/>
                <w:szCs w:val="16"/>
              </w:rPr>
            </w:pPr>
            <w:r w:rsidRPr="00F51D38">
              <w:rPr>
                <w:rFonts w:cs="Times New Roman"/>
                <w:color w:val="000000" w:themeColor="text1"/>
                <w:sz w:val="16"/>
                <w:szCs w:val="16"/>
              </w:rPr>
              <w:t>Развитие видов спорта</w:t>
            </w:r>
          </w:p>
        </w:tc>
        <w:tc>
          <w:tcPr>
            <w:tcW w:w="1124" w:type="dxa"/>
            <w:vAlign w:val="center"/>
          </w:tcPr>
          <w:p w:rsidR="00F51D38" w:rsidRPr="00F51D38" w:rsidRDefault="00F51D38" w:rsidP="00FC56D2">
            <w:pPr>
              <w:ind w:firstLine="0"/>
              <w:contextualSpacing/>
              <w:rPr>
                <w:rFonts w:cs="Times New Roman"/>
                <w:color w:val="000000" w:themeColor="text1"/>
                <w:sz w:val="16"/>
                <w:szCs w:val="16"/>
              </w:rPr>
            </w:pPr>
            <w:r w:rsidRPr="00F51D38">
              <w:rPr>
                <w:rFonts w:cs="Times New Roman"/>
                <w:color w:val="000000" w:themeColor="text1"/>
                <w:sz w:val="16"/>
                <w:szCs w:val="16"/>
              </w:rPr>
              <w:t>492</w:t>
            </w:r>
          </w:p>
        </w:tc>
        <w:tc>
          <w:tcPr>
            <w:tcW w:w="1108" w:type="dxa"/>
            <w:vAlign w:val="center"/>
          </w:tcPr>
          <w:p w:rsidR="00F51D38" w:rsidRPr="00F51D38" w:rsidRDefault="00F51D38" w:rsidP="00FC56D2">
            <w:pPr>
              <w:ind w:firstLine="0"/>
              <w:contextualSpacing/>
              <w:rPr>
                <w:rFonts w:cs="Times New Roman"/>
                <w:color w:val="000000" w:themeColor="text1"/>
                <w:sz w:val="16"/>
                <w:szCs w:val="16"/>
              </w:rPr>
            </w:pPr>
            <w:r w:rsidRPr="00F51D38">
              <w:rPr>
                <w:rFonts w:cs="Times New Roman"/>
                <w:color w:val="000000" w:themeColor="text1"/>
                <w:sz w:val="16"/>
                <w:szCs w:val="16"/>
              </w:rPr>
              <w:t>456</w:t>
            </w:r>
          </w:p>
        </w:tc>
        <w:tc>
          <w:tcPr>
            <w:tcW w:w="1176" w:type="dxa"/>
            <w:vAlign w:val="center"/>
          </w:tcPr>
          <w:p w:rsidR="00F51D38" w:rsidRPr="00F51D38" w:rsidRDefault="00F51D38" w:rsidP="00FC56D2">
            <w:pPr>
              <w:ind w:firstLine="0"/>
              <w:contextualSpacing/>
              <w:rPr>
                <w:rFonts w:cs="Times New Roman"/>
                <w:color w:val="000000" w:themeColor="text1"/>
                <w:sz w:val="16"/>
                <w:szCs w:val="16"/>
              </w:rPr>
            </w:pPr>
            <w:r w:rsidRPr="00F51D38">
              <w:rPr>
                <w:rFonts w:cs="Times New Roman"/>
                <w:color w:val="000000" w:themeColor="text1"/>
                <w:sz w:val="16"/>
                <w:szCs w:val="16"/>
              </w:rPr>
              <w:t>361</w:t>
            </w:r>
          </w:p>
        </w:tc>
        <w:tc>
          <w:tcPr>
            <w:tcW w:w="1134" w:type="dxa"/>
            <w:vAlign w:val="center"/>
          </w:tcPr>
          <w:p w:rsidR="00F51D38" w:rsidRPr="00F51D38" w:rsidRDefault="00F51D38" w:rsidP="00FC56D2">
            <w:pPr>
              <w:ind w:firstLine="0"/>
              <w:contextualSpacing/>
              <w:rPr>
                <w:rFonts w:cs="Times New Roman"/>
                <w:color w:val="000000" w:themeColor="text1"/>
                <w:sz w:val="16"/>
                <w:szCs w:val="16"/>
              </w:rPr>
            </w:pPr>
            <w:r w:rsidRPr="00F51D38">
              <w:rPr>
                <w:rFonts w:cs="Times New Roman"/>
                <w:color w:val="000000" w:themeColor="text1"/>
                <w:sz w:val="16"/>
                <w:szCs w:val="16"/>
              </w:rPr>
              <w:t>344</w:t>
            </w:r>
          </w:p>
        </w:tc>
      </w:tr>
    </w:tbl>
    <w:p w:rsidR="00F51D38" w:rsidRPr="00794852" w:rsidRDefault="00F51D38" w:rsidP="00F51D38">
      <w:pPr>
        <w:ind w:right="283" w:firstLine="0"/>
        <w:contextualSpacing/>
        <w:rPr>
          <w:rFonts w:cs="Times New Roman"/>
          <w:sz w:val="24"/>
          <w:szCs w:val="24"/>
        </w:rPr>
      </w:pPr>
    </w:p>
    <w:p w:rsidR="00F51D38" w:rsidRPr="00F51D38" w:rsidRDefault="00F51D38" w:rsidP="00F51D38">
      <w:pPr>
        <w:suppressLineNumbers/>
        <w:suppressAutoHyphens/>
        <w:contextualSpacing/>
        <w:rPr>
          <w:rFonts w:eastAsia="Calibri" w:cs="Times New Roman"/>
          <w:sz w:val="20"/>
          <w:szCs w:val="20"/>
        </w:rPr>
      </w:pPr>
      <w:r w:rsidRPr="00F51D38">
        <w:rPr>
          <w:rFonts w:eastAsia="Calibri" w:cs="Times New Roman"/>
          <w:i/>
          <w:sz w:val="20"/>
          <w:szCs w:val="20"/>
          <w:u w:val="single"/>
        </w:rPr>
        <w:t xml:space="preserve">Мероприятие 5: </w:t>
      </w:r>
      <w:r w:rsidRPr="00F51D38">
        <w:rPr>
          <w:rFonts w:eastAsia="Calibri" w:cs="Times New Roman"/>
          <w:sz w:val="20"/>
          <w:szCs w:val="20"/>
        </w:rPr>
        <w:t xml:space="preserve">Субсидия бюджетам муниципальных образований на </w:t>
      </w:r>
      <w:proofErr w:type="spellStart"/>
      <w:r w:rsidRPr="00F51D38">
        <w:rPr>
          <w:rFonts w:eastAsia="Calibri" w:cs="Times New Roman"/>
          <w:sz w:val="20"/>
          <w:szCs w:val="20"/>
        </w:rPr>
        <w:t>софинансирование</w:t>
      </w:r>
      <w:proofErr w:type="spellEnd"/>
      <w:r w:rsidRPr="00F51D38">
        <w:rPr>
          <w:rFonts w:eastAsia="Calibri" w:cs="Times New Roman"/>
          <w:sz w:val="20"/>
          <w:szCs w:val="20"/>
        </w:rPr>
        <w:t xml:space="preserve"> </w:t>
      </w:r>
      <w:proofErr w:type="gramStart"/>
      <w:r w:rsidRPr="00F51D38">
        <w:rPr>
          <w:rFonts w:eastAsia="Calibri" w:cs="Times New Roman"/>
          <w:sz w:val="20"/>
          <w:szCs w:val="20"/>
        </w:rPr>
        <w:t>расходов, направляемых на оплату труда и начисления на выплаты по оплате труда работникам муниципальных учреждений выполнено</w:t>
      </w:r>
      <w:proofErr w:type="gramEnd"/>
      <w:r w:rsidRPr="00F51D38">
        <w:rPr>
          <w:rFonts w:eastAsia="Calibri" w:cs="Times New Roman"/>
          <w:sz w:val="20"/>
          <w:szCs w:val="20"/>
        </w:rPr>
        <w:t xml:space="preserve"> на 100%.</w:t>
      </w:r>
    </w:p>
    <w:p w:rsidR="00F51D38" w:rsidRPr="00F51D38" w:rsidRDefault="00F51D38" w:rsidP="00F51D38">
      <w:pPr>
        <w:suppressLineNumbers/>
        <w:suppressAutoHyphens/>
        <w:contextualSpacing/>
        <w:rPr>
          <w:rFonts w:eastAsia="Calibri" w:cs="Times New Roman"/>
          <w:sz w:val="20"/>
          <w:szCs w:val="20"/>
        </w:rPr>
      </w:pPr>
      <w:r w:rsidRPr="00F51D38">
        <w:rPr>
          <w:rFonts w:eastAsia="Calibri" w:cs="Times New Roman"/>
          <w:i/>
          <w:sz w:val="20"/>
          <w:szCs w:val="20"/>
          <w:u w:val="single"/>
        </w:rPr>
        <w:t xml:space="preserve">Результат: </w:t>
      </w:r>
      <w:r w:rsidRPr="00F51D38">
        <w:rPr>
          <w:rFonts w:eastAsia="Calibri" w:cs="Times New Roman"/>
          <w:sz w:val="20"/>
          <w:szCs w:val="20"/>
        </w:rPr>
        <w:t>Просроченная кредиторская задолженность по расходам на оплату труда составляет - 0 руб.</w:t>
      </w:r>
    </w:p>
    <w:p w:rsidR="00DB2947" w:rsidRPr="006062E2" w:rsidRDefault="00DB2947" w:rsidP="00CF3720">
      <w:pPr>
        <w:suppressLineNumbers/>
        <w:suppressAutoHyphens/>
        <w:contextualSpacing/>
        <w:jc w:val="center"/>
        <w:rPr>
          <w:rFonts w:eastAsia="Calibri" w:cs="Times New Roman"/>
          <w:b/>
          <w:sz w:val="20"/>
          <w:szCs w:val="20"/>
        </w:rPr>
      </w:pPr>
      <w:r w:rsidRPr="006062E2">
        <w:rPr>
          <w:rFonts w:eastAsia="Calibri" w:cs="Times New Roman"/>
          <w:b/>
          <w:sz w:val="20"/>
          <w:szCs w:val="20"/>
        </w:rPr>
        <w:t>Муниципальная программа «Развитие образования на 202</w:t>
      </w:r>
      <w:r w:rsidR="007D7832" w:rsidRPr="006062E2">
        <w:rPr>
          <w:rFonts w:eastAsia="Calibri" w:cs="Times New Roman"/>
          <w:b/>
          <w:sz w:val="20"/>
          <w:szCs w:val="20"/>
        </w:rPr>
        <w:t>3</w:t>
      </w:r>
      <w:r w:rsidRPr="006062E2">
        <w:rPr>
          <w:rFonts w:eastAsia="Calibri" w:cs="Times New Roman"/>
          <w:b/>
          <w:sz w:val="20"/>
          <w:szCs w:val="20"/>
        </w:rPr>
        <w:t>-202</w:t>
      </w:r>
      <w:r w:rsidR="007D7832" w:rsidRPr="006062E2">
        <w:rPr>
          <w:rFonts w:eastAsia="Calibri" w:cs="Times New Roman"/>
          <w:b/>
          <w:sz w:val="20"/>
          <w:szCs w:val="20"/>
        </w:rPr>
        <w:t>7</w:t>
      </w:r>
      <w:r w:rsidRPr="006062E2">
        <w:rPr>
          <w:rFonts w:eastAsia="Calibri" w:cs="Times New Roman"/>
          <w:b/>
          <w:sz w:val="20"/>
          <w:szCs w:val="20"/>
        </w:rPr>
        <w:t xml:space="preserve"> годы»</w:t>
      </w:r>
    </w:p>
    <w:p w:rsidR="00DB2947" w:rsidRPr="006062E2" w:rsidRDefault="00DB2947" w:rsidP="00CF3720">
      <w:pPr>
        <w:suppressLineNumbers/>
        <w:suppressAutoHyphens/>
        <w:ind w:firstLine="0"/>
        <w:contextualSpacing/>
        <w:rPr>
          <w:rFonts w:cs="Times New Roman"/>
          <w:i/>
          <w:color w:val="00B050"/>
          <w:sz w:val="20"/>
          <w:szCs w:val="20"/>
        </w:rPr>
      </w:pPr>
    </w:p>
    <w:p w:rsidR="00DB2947" w:rsidRPr="006062E2" w:rsidRDefault="00DB2947" w:rsidP="00CF3720">
      <w:pPr>
        <w:suppressLineNumbers/>
        <w:suppressAutoHyphens/>
        <w:contextualSpacing/>
        <w:rPr>
          <w:rFonts w:cs="Times New Roman"/>
          <w:color w:val="000000" w:themeColor="text1"/>
          <w:sz w:val="20"/>
          <w:szCs w:val="20"/>
        </w:rPr>
      </w:pPr>
      <w:r w:rsidRPr="006062E2">
        <w:rPr>
          <w:rFonts w:cs="Times New Roman"/>
          <w:i/>
          <w:color w:val="000000" w:themeColor="text1"/>
          <w:sz w:val="20"/>
          <w:szCs w:val="20"/>
        </w:rPr>
        <w:t>Цель программы</w:t>
      </w:r>
      <w:r w:rsidRPr="006062E2">
        <w:rPr>
          <w:rFonts w:cs="Times New Roman"/>
          <w:color w:val="000000" w:themeColor="text1"/>
          <w:sz w:val="20"/>
          <w:szCs w:val="20"/>
        </w:rPr>
        <w:t xml:space="preserve"> - повышение доступности и качества образования</w:t>
      </w:r>
      <w:r w:rsidRPr="006062E2">
        <w:rPr>
          <w:rFonts w:cs="Times New Roman"/>
          <w:b/>
          <w:color w:val="000000" w:themeColor="text1"/>
          <w:sz w:val="20"/>
          <w:szCs w:val="20"/>
        </w:rPr>
        <w:t>.</w:t>
      </w:r>
    </w:p>
    <w:p w:rsidR="00DB2947" w:rsidRPr="006062E2" w:rsidRDefault="00DB2947" w:rsidP="00CF3720">
      <w:pPr>
        <w:suppressLineNumbers/>
        <w:suppressAutoHyphens/>
        <w:contextualSpacing/>
        <w:rPr>
          <w:rFonts w:cs="Times New Roman"/>
          <w:b/>
          <w:color w:val="000000" w:themeColor="text1"/>
          <w:sz w:val="20"/>
          <w:szCs w:val="20"/>
        </w:rPr>
      </w:pPr>
      <w:r w:rsidRPr="006062E2">
        <w:rPr>
          <w:rFonts w:cs="Times New Roman"/>
          <w:i/>
          <w:color w:val="000000" w:themeColor="text1"/>
          <w:sz w:val="20"/>
          <w:szCs w:val="20"/>
        </w:rPr>
        <w:t>Ответственный исполнитель</w:t>
      </w:r>
      <w:r w:rsidRPr="006062E2">
        <w:rPr>
          <w:rFonts w:cs="Times New Roman"/>
          <w:color w:val="000000" w:themeColor="text1"/>
          <w:sz w:val="20"/>
          <w:szCs w:val="20"/>
        </w:rPr>
        <w:t xml:space="preserve"> – (АТР) отдел образования.</w:t>
      </w:r>
    </w:p>
    <w:p w:rsidR="00DB2947" w:rsidRPr="006062E2" w:rsidRDefault="00DB2947" w:rsidP="00CF3720">
      <w:pPr>
        <w:suppressLineNumbers/>
        <w:suppressAutoHyphens/>
        <w:ind w:firstLine="175"/>
        <w:contextualSpacing/>
        <w:jc w:val="right"/>
        <w:rPr>
          <w:rFonts w:eastAsia="Calibri" w:cs="Times New Roman"/>
          <w:color w:val="000000" w:themeColor="text1"/>
          <w:sz w:val="20"/>
          <w:szCs w:val="20"/>
        </w:rPr>
      </w:pPr>
      <w:r w:rsidRPr="006062E2">
        <w:rPr>
          <w:rFonts w:eastAsia="Times New Roman" w:cs="Times New Roman"/>
          <w:i/>
          <w:color w:val="000000" w:themeColor="text1"/>
          <w:sz w:val="20"/>
          <w:szCs w:val="20"/>
          <w:lang w:eastAsia="ru-RU"/>
        </w:rPr>
        <w:t>тыс. руб.</w:t>
      </w:r>
    </w:p>
    <w:tbl>
      <w:tblPr>
        <w:tblStyle w:val="a4"/>
        <w:tblW w:w="0" w:type="auto"/>
        <w:tblInd w:w="250" w:type="dxa"/>
        <w:tblLook w:val="04A0"/>
      </w:tblPr>
      <w:tblGrid>
        <w:gridCol w:w="1980"/>
        <w:gridCol w:w="1979"/>
        <w:gridCol w:w="1562"/>
        <w:gridCol w:w="1569"/>
        <w:gridCol w:w="2231"/>
      </w:tblGrid>
      <w:tr w:rsidR="00DB2947" w:rsidRPr="006062E2" w:rsidTr="00674C75">
        <w:trPr>
          <w:trHeight w:val="513"/>
        </w:trPr>
        <w:tc>
          <w:tcPr>
            <w:tcW w:w="2126" w:type="dxa"/>
            <w:shd w:val="clear" w:color="auto" w:fill="D9D9D9" w:themeFill="background1" w:themeFillShade="D9"/>
          </w:tcPr>
          <w:p w:rsidR="00DB2947" w:rsidRPr="006062E2" w:rsidRDefault="00DB2947" w:rsidP="00CF3720">
            <w:pPr>
              <w:suppressAutoHyphens/>
              <w:ind w:firstLine="0"/>
              <w:contextualSpacing/>
              <w:jc w:val="center"/>
              <w:rPr>
                <w:rFonts w:cs="Times New Roman"/>
                <w:b/>
                <w:i/>
                <w:color w:val="000000" w:themeColor="text1"/>
                <w:sz w:val="16"/>
                <w:szCs w:val="16"/>
              </w:rPr>
            </w:pPr>
            <w:r w:rsidRPr="006062E2">
              <w:rPr>
                <w:rFonts w:cs="Times New Roman"/>
                <w:b/>
                <w:i/>
                <w:color w:val="000000" w:themeColor="text1"/>
                <w:sz w:val="16"/>
                <w:szCs w:val="16"/>
              </w:rPr>
              <w:t>Источники финансирования</w:t>
            </w:r>
          </w:p>
        </w:tc>
        <w:tc>
          <w:tcPr>
            <w:tcW w:w="2127" w:type="dxa"/>
            <w:shd w:val="clear" w:color="auto" w:fill="D9D9D9" w:themeFill="background1" w:themeFillShade="D9"/>
          </w:tcPr>
          <w:p w:rsidR="00DB2947" w:rsidRPr="006062E2" w:rsidRDefault="00DB2947" w:rsidP="00CF3720">
            <w:pPr>
              <w:suppressAutoHyphens/>
              <w:ind w:firstLine="0"/>
              <w:contextualSpacing/>
              <w:jc w:val="center"/>
              <w:rPr>
                <w:rFonts w:cs="Times New Roman"/>
                <w:b/>
                <w:i/>
                <w:color w:val="000000" w:themeColor="text1"/>
                <w:sz w:val="16"/>
                <w:szCs w:val="16"/>
              </w:rPr>
            </w:pPr>
            <w:r w:rsidRPr="006062E2">
              <w:rPr>
                <w:rFonts w:cs="Times New Roman"/>
                <w:b/>
                <w:i/>
                <w:color w:val="000000" w:themeColor="text1"/>
                <w:sz w:val="16"/>
                <w:szCs w:val="16"/>
              </w:rPr>
              <w:t>Предусмотрено финансирование</w:t>
            </w:r>
          </w:p>
        </w:tc>
        <w:tc>
          <w:tcPr>
            <w:tcW w:w="1701" w:type="dxa"/>
            <w:shd w:val="clear" w:color="auto" w:fill="D9D9D9" w:themeFill="background1" w:themeFillShade="D9"/>
          </w:tcPr>
          <w:p w:rsidR="00DB2947" w:rsidRPr="006062E2" w:rsidRDefault="00DB2947" w:rsidP="00CF3720">
            <w:pPr>
              <w:suppressAutoHyphens/>
              <w:ind w:firstLine="0"/>
              <w:contextualSpacing/>
              <w:jc w:val="center"/>
              <w:rPr>
                <w:rFonts w:cs="Times New Roman"/>
                <w:b/>
                <w:i/>
                <w:color w:val="000000" w:themeColor="text1"/>
                <w:sz w:val="16"/>
                <w:szCs w:val="16"/>
              </w:rPr>
            </w:pPr>
            <w:r w:rsidRPr="006062E2">
              <w:rPr>
                <w:rFonts w:cs="Times New Roman"/>
                <w:b/>
                <w:i/>
                <w:color w:val="000000" w:themeColor="text1"/>
                <w:sz w:val="16"/>
                <w:szCs w:val="16"/>
              </w:rPr>
              <w:t>Выполнено</w:t>
            </w:r>
          </w:p>
        </w:tc>
        <w:tc>
          <w:tcPr>
            <w:tcW w:w="1701" w:type="dxa"/>
            <w:shd w:val="clear" w:color="auto" w:fill="D9D9D9" w:themeFill="background1" w:themeFillShade="D9"/>
          </w:tcPr>
          <w:p w:rsidR="00DB2947" w:rsidRPr="006062E2" w:rsidRDefault="00DB2947" w:rsidP="00CF3720">
            <w:pPr>
              <w:suppressAutoHyphens/>
              <w:ind w:firstLine="0"/>
              <w:contextualSpacing/>
              <w:jc w:val="center"/>
              <w:rPr>
                <w:rFonts w:cs="Times New Roman"/>
                <w:b/>
                <w:i/>
                <w:color w:val="000000" w:themeColor="text1"/>
                <w:sz w:val="16"/>
                <w:szCs w:val="16"/>
              </w:rPr>
            </w:pPr>
            <w:r w:rsidRPr="006062E2">
              <w:rPr>
                <w:rFonts w:cs="Times New Roman"/>
                <w:b/>
                <w:i/>
                <w:color w:val="000000" w:themeColor="text1"/>
                <w:sz w:val="16"/>
                <w:szCs w:val="16"/>
              </w:rPr>
              <w:t>% исполнения (по финансам)</w:t>
            </w:r>
          </w:p>
        </w:tc>
        <w:tc>
          <w:tcPr>
            <w:tcW w:w="2454" w:type="dxa"/>
            <w:shd w:val="clear" w:color="auto" w:fill="D9D9D9" w:themeFill="background1" w:themeFillShade="D9"/>
          </w:tcPr>
          <w:p w:rsidR="00DB2947" w:rsidRPr="006062E2" w:rsidRDefault="00DB2947" w:rsidP="00CF3720">
            <w:pPr>
              <w:suppressAutoHyphens/>
              <w:ind w:firstLine="0"/>
              <w:contextualSpacing/>
              <w:jc w:val="center"/>
              <w:rPr>
                <w:rFonts w:cs="Times New Roman"/>
                <w:b/>
                <w:i/>
                <w:color w:val="000000" w:themeColor="text1"/>
                <w:sz w:val="16"/>
                <w:szCs w:val="16"/>
              </w:rPr>
            </w:pPr>
            <w:r w:rsidRPr="006062E2">
              <w:rPr>
                <w:rFonts w:cs="Times New Roman"/>
                <w:b/>
                <w:i/>
                <w:color w:val="000000" w:themeColor="text1"/>
                <w:sz w:val="16"/>
                <w:szCs w:val="16"/>
              </w:rPr>
              <w:t>% исполнения</w:t>
            </w:r>
          </w:p>
          <w:p w:rsidR="00DB2947" w:rsidRPr="006062E2" w:rsidRDefault="00DB2947" w:rsidP="00CF3720">
            <w:pPr>
              <w:suppressAutoHyphens/>
              <w:ind w:firstLine="0"/>
              <w:contextualSpacing/>
              <w:jc w:val="center"/>
              <w:rPr>
                <w:rFonts w:cs="Times New Roman"/>
                <w:b/>
                <w:i/>
                <w:color w:val="000000" w:themeColor="text1"/>
                <w:sz w:val="16"/>
                <w:szCs w:val="16"/>
              </w:rPr>
            </w:pPr>
            <w:r w:rsidRPr="006062E2">
              <w:rPr>
                <w:rFonts w:cs="Times New Roman"/>
                <w:b/>
                <w:i/>
                <w:color w:val="000000" w:themeColor="text1"/>
                <w:sz w:val="16"/>
                <w:szCs w:val="16"/>
              </w:rPr>
              <w:t>(по мероприятиям)</w:t>
            </w:r>
          </w:p>
        </w:tc>
      </w:tr>
      <w:tr w:rsidR="00DB2947" w:rsidRPr="006062E2" w:rsidTr="00674C75">
        <w:trPr>
          <w:trHeight w:val="280"/>
        </w:trPr>
        <w:tc>
          <w:tcPr>
            <w:tcW w:w="2126" w:type="dxa"/>
          </w:tcPr>
          <w:p w:rsidR="00DB2947" w:rsidRPr="006062E2" w:rsidRDefault="00DB2947" w:rsidP="00CF3720">
            <w:pPr>
              <w:ind w:firstLine="0"/>
              <w:contextualSpacing/>
              <w:jc w:val="center"/>
              <w:rPr>
                <w:rFonts w:cs="Times New Roman"/>
                <w:color w:val="000000" w:themeColor="text1"/>
                <w:sz w:val="16"/>
                <w:szCs w:val="16"/>
              </w:rPr>
            </w:pPr>
            <w:r w:rsidRPr="006062E2">
              <w:rPr>
                <w:rFonts w:cs="Times New Roman"/>
                <w:color w:val="000000" w:themeColor="text1"/>
                <w:sz w:val="16"/>
                <w:szCs w:val="16"/>
              </w:rPr>
              <w:t>ВСЕГО</w:t>
            </w:r>
          </w:p>
        </w:tc>
        <w:tc>
          <w:tcPr>
            <w:tcW w:w="2127" w:type="dxa"/>
          </w:tcPr>
          <w:p w:rsidR="00DB2947" w:rsidRPr="006062E2" w:rsidRDefault="002122AC" w:rsidP="00CF3720">
            <w:pPr>
              <w:ind w:firstLine="0"/>
              <w:contextualSpacing/>
              <w:jc w:val="center"/>
              <w:rPr>
                <w:rFonts w:cs="Times New Roman"/>
                <w:color w:val="000000" w:themeColor="text1"/>
                <w:sz w:val="16"/>
                <w:szCs w:val="16"/>
              </w:rPr>
            </w:pPr>
            <w:r w:rsidRPr="006062E2">
              <w:rPr>
                <w:rFonts w:cs="Times New Roman"/>
                <w:color w:val="000000" w:themeColor="text1"/>
                <w:sz w:val="16"/>
                <w:szCs w:val="16"/>
              </w:rPr>
              <w:t>283365,558</w:t>
            </w:r>
          </w:p>
        </w:tc>
        <w:tc>
          <w:tcPr>
            <w:tcW w:w="1701" w:type="dxa"/>
          </w:tcPr>
          <w:p w:rsidR="00DB2947" w:rsidRPr="006062E2" w:rsidRDefault="002122AC" w:rsidP="00CF3720">
            <w:pPr>
              <w:ind w:firstLine="0"/>
              <w:contextualSpacing/>
              <w:jc w:val="center"/>
              <w:rPr>
                <w:rFonts w:cs="Times New Roman"/>
                <w:color w:val="000000" w:themeColor="text1"/>
                <w:sz w:val="16"/>
                <w:szCs w:val="16"/>
              </w:rPr>
            </w:pPr>
            <w:r w:rsidRPr="006062E2">
              <w:rPr>
                <w:rFonts w:cs="Times New Roman"/>
                <w:color w:val="000000" w:themeColor="text1"/>
                <w:sz w:val="16"/>
                <w:szCs w:val="16"/>
              </w:rPr>
              <w:t>280778,921</w:t>
            </w:r>
          </w:p>
        </w:tc>
        <w:tc>
          <w:tcPr>
            <w:tcW w:w="1701" w:type="dxa"/>
          </w:tcPr>
          <w:p w:rsidR="00DB2947" w:rsidRPr="006062E2" w:rsidRDefault="002122AC" w:rsidP="00CF3720">
            <w:pPr>
              <w:ind w:firstLine="0"/>
              <w:contextualSpacing/>
              <w:jc w:val="center"/>
              <w:rPr>
                <w:rFonts w:cs="Times New Roman"/>
                <w:color w:val="000000" w:themeColor="text1"/>
                <w:sz w:val="16"/>
                <w:szCs w:val="16"/>
              </w:rPr>
            </w:pPr>
            <w:r w:rsidRPr="006062E2">
              <w:rPr>
                <w:rFonts w:cs="Times New Roman"/>
                <w:color w:val="000000" w:themeColor="text1"/>
                <w:sz w:val="16"/>
                <w:szCs w:val="16"/>
              </w:rPr>
              <w:t>98,98</w:t>
            </w:r>
          </w:p>
        </w:tc>
        <w:tc>
          <w:tcPr>
            <w:tcW w:w="2454" w:type="dxa"/>
          </w:tcPr>
          <w:p w:rsidR="00DB2947" w:rsidRPr="004F302F" w:rsidRDefault="008F2A51" w:rsidP="00CF3720">
            <w:pPr>
              <w:ind w:firstLine="0"/>
              <w:contextualSpacing/>
              <w:jc w:val="center"/>
              <w:rPr>
                <w:rFonts w:cs="Times New Roman"/>
                <w:sz w:val="16"/>
                <w:szCs w:val="16"/>
              </w:rPr>
            </w:pPr>
            <w:r w:rsidRPr="004F302F">
              <w:rPr>
                <w:rFonts w:cs="Times New Roman"/>
                <w:sz w:val="16"/>
                <w:szCs w:val="16"/>
              </w:rPr>
              <w:t>88</w:t>
            </w:r>
            <w:r w:rsidR="00DB2947" w:rsidRPr="004F302F">
              <w:rPr>
                <w:rFonts w:cs="Times New Roman"/>
                <w:sz w:val="16"/>
                <w:szCs w:val="16"/>
              </w:rPr>
              <w:t xml:space="preserve"> (3</w:t>
            </w:r>
            <w:r w:rsidR="004F302F">
              <w:rPr>
                <w:rFonts w:cs="Times New Roman"/>
                <w:sz w:val="16"/>
                <w:szCs w:val="16"/>
              </w:rPr>
              <w:t>7 из 37</w:t>
            </w:r>
            <w:r w:rsidR="00DB2947" w:rsidRPr="004F302F">
              <w:rPr>
                <w:rFonts w:cs="Times New Roman"/>
                <w:sz w:val="16"/>
                <w:szCs w:val="16"/>
              </w:rPr>
              <w:t>)</w:t>
            </w:r>
          </w:p>
        </w:tc>
      </w:tr>
      <w:tr w:rsidR="00DB2947" w:rsidRPr="006062E2" w:rsidTr="00674C75">
        <w:trPr>
          <w:trHeight w:val="280"/>
        </w:trPr>
        <w:tc>
          <w:tcPr>
            <w:tcW w:w="2126" w:type="dxa"/>
          </w:tcPr>
          <w:p w:rsidR="00DB2947" w:rsidRPr="006062E2" w:rsidRDefault="00DB2947" w:rsidP="00CF3720">
            <w:pPr>
              <w:ind w:firstLine="0"/>
              <w:contextualSpacing/>
              <w:jc w:val="center"/>
              <w:rPr>
                <w:rFonts w:cs="Times New Roman"/>
                <w:color w:val="000000" w:themeColor="text1"/>
                <w:sz w:val="16"/>
                <w:szCs w:val="16"/>
              </w:rPr>
            </w:pPr>
            <w:r w:rsidRPr="006062E2">
              <w:rPr>
                <w:rFonts w:cs="Times New Roman"/>
                <w:color w:val="000000" w:themeColor="text1"/>
                <w:sz w:val="16"/>
                <w:szCs w:val="16"/>
              </w:rPr>
              <w:t>ФБ</w:t>
            </w:r>
          </w:p>
        </w:tc>
        <w:tc>
          <w:tcPr>
            <w:tcW w:w="2127" w:type="dxa"/>
          </w:tcPr>
          <w:p w:rsidR="00DB2947" w:rsidRPr="006062E2" w:rsidRDefault="007D7832" w:rsidP="00CF3720">
            <w:pPr>
              <w:ind w:firstLine="0"/>
              <w:contextualSpacing/>
              <w:jc w:val="center"/>
              <w:rPr>
                <w:rFonts w:cs="Times New Roman"/>
                <w:color w:val="000000" w:themeColor="text1"/>
                <w:sz w:val="16"/>
                <w:szCs w:val="16"/>
              </w:rPr>
            </w:pPr>
            <w:r w:rsidRPr="006062E2">
              <w:rPr>
                <w:rFonts w:cs="Times New Roman"/>
                <w:color w:val="000000" w:themeColor="text1"/>
                <w:sz w:val="16"/>
                <w:szCs w:val="16"/>
              </w:rPr>
              <w:t>8384,900</w:t>
            </w:r>
          </w:p>
        </w:tc>
        <w:tc>
          <w:tcPr>
            <w:tcW w:w="1701" w:type="dxa"/>
          </w:tcPr>
          <w:p w:rsidR="00DB2947" w:rsidRPr="006062E2" w:rsidRDefault="007D7832" w:rsidP="00CF3720">
            <w:pPr>
              <w:ind w:firstLine="0"/>
              <w:contextualSpacing/>
              <w:jc w:val="center"/>
              <w:rPr>
                <w:rFonts w:cs="Times New Roman"/>
                <w:color w:val="000000" w:themeColor="text1"/>
                <w:sz w:val="16"/>
                <w:szCs w:val="16"/>
              </w:rPr>
            </w:pPr>
            <w:r w:rsidRPr="006062E2">
              <w:rPr>
                <w:rFonts w:cs="Times New Roman"/>
                <w:color w:val="000000" w:themeColor="text1"/>
                <w:sz w:val="16"/>
                <w:szCs w:val="16"/>
              </w:rPr>
              <w:t>7754,024</w:t>
            </w:r>
          </w:p>
        </w:tc>
        <w:tc>
          <w:tcPr>
            <w:tcW w:w="1701" w:type="dxa"/>
          </w:tcPr>
          <w:p w:rsidR="00DB2947" w:rsidRPr="006062E2" w:rsidRDefault="002122AC" w:rsidP="00CF3720">
            <w:pPr>
              <w:ind w:firstLine="0"/>
              <w:contextualSpacing/>
              <w:jc w:val="center"/>
              <w:rPr>
                <w:rFonts w:cs="Times New Roman"/>
                <w:color w:val="000000" w:themeColor="text1"/>
                <w:sz w:val="16"/>
                <w:szCs w:val="16"/>
              </w:rPr>
            </w:pPr>
            <w:r w:rsidRPr="006062E2">
              <w:rPr>
                <w:rFonts w:cs="Times New Roman"/>
                <w:color w:val="000000" w:themeColor="text1"/>
                <w:sz w:val="16"/>
                <w:szCs w:val="16"/>
              </w:rPr>
              <w:t>92,47</w:t>
            </w:r>
          </w:p>
        </w:tc>
        <w:tc>
          <w:tcPr>
            <w:tcW w:w="2454" w:type="dxa"/>
          </w:tcPr>
          <w:p w:rsidR="00DB2947" w:rsidRPr="006062E2" w:rsidRDefault="00DB2947" w:rsidP="00CF3720">
            <w:pPr>
              <w:ind w:firstLine="0"/>
              <w:contextualSpacing/>
              <w:jc w:val="center"/>
              <w:rPr>
                <w:rFonts w:cs="Times New Roman"/>
                <w:color w:val="000000" w:themeColor="text1"/>
                <w:sz w:val="16"/>
                <w:szCs w:val="16"/>
              </w:rPr>
            </w:pPr>
          </w:p>
        </w:tc>
      </w:tr>
      <w:tr w:rsidR="00DB2947" w:rsidRPr="006062E2" w:rsidTr="00674C75">
        <w:trPr>
          <w:trHeight w:val="280"/>
        </w:trPr>
        <w:tc>
          <w:tcPr>
            <w:tcW w:w="2126" w:type="dxa"/>
          </w:tcPr>
          <w:p w:rsidR="00DB2947" w:rsidRPr="006062E2" w:rsidRDefault="00DB2947" w:rsidP="00CF3720">
            <w:pPr>
              <w:ind w:firstLine="0"/>
              <w:contextualSpacing/>
              <w:jc w:val="center"/>
              <w:rPr>
                <w:rFonts w:cs="Times New Roman"/>
                <w:color w:val="000000" w:themeColor="text1"/>
                <w:sz w:val="16"/>
                <w:szCs w:val="16"/>
              </w:rPr>
            </w:pPr>
            <w:r w:rsidRPr="006062E2">
              <w:rPr>
                <w:rFonts w:cs="Times New Roman"/>
                <w:color w:val="000000" w:themeColor="text1"/>
                <w:sz w:val="16"/>
                <w:szCs w:val="16"/>
              </w:rPr>
              <w:t>ОБ</w:t>
            </w:r>
          </w:p>
        </w:tc>
        <w:tc>
          <w:tcPr>
            <w:tcW w:w="2127" w:type="dxa"/>
          </w:tcPr>
          <w:p w:rsidR="00DB2947" w:rsidRPr="006062E2" w:rsidRDefault="007D7832" w:rsidP="00CF3720">
            <w:pPr>
              <w:ind w:firstLine="0"/>
              <w:contextualSpacing/>
              <w:jc w:val="center"/>
              <w:rPr>
                <w:rFonts w:cs="Times New Roman"/>
                <w:color w:val="000000" w:themeColor="text1"/>
                <w:sz w:val="16"/>
                <w:szCs w:val="16"/>
              </w:rPr>
            </w:pPr>
            <w:r w:rsidRPr="006062E2">
              <w:rPr>
                <w:rFonts w:cs="Times New Roman"/>
                <w:color w:val="000000" w:themeColor="text1"/>
                <w:sz w:val="16"/>
                <w:szCs w:val="16"/>
              </w:rPr>
              <w:t>196160,585</w:t>
            </w:r>
          </w:p>
        </w:tc>
        <w:tc>
          <w:tcPr>
            <w:tcW w:w="1701" w:type="dxa"/>
          </w:tcPr>
          <w:p w:rsidR="00DB2947" w:rsidRPr="006062E2" w:rsidRDefault="007D7832" w:rsidP="00CF3720">
            <w:pPr>
              <w:ind w:firstLine="0"/>
              <w:contextualSpacing/>
              <w:jc w:val="center"/>
              <w:rPr>
                <w:rFonts w:cs="Times New Roman"/>
                <w:color w:val="000000" w:themeColor="text1"/>
                <w:sz w:val="16"/>
                <w:szCs w:val="16"/>
              </w:rPr>
            </w:pPr>
            <w:r w:rsidRPr="006062E2">
              <w:rPr>
                <w:rFonts w:cs="Times New Roman"/>
                <w:color w:val="000000" w:themeColor="text1"/>
                <w:sz w:val="16"/>
                <w:szCs w:val="16"/>
              </w:rPr>
              <w:t>194420,026</w:t>
            </w:r>
          </w:p>
        </w:tc>
        <w:tc>
          <w:tcPr>
            <w:tcW w:w="1701" w:type="dxa"/>
          </w:tcPr>
          <w:p w:rsidR="00DB2947" w:rsidRPr="006062E2" w:rsidRDefault="002122AC" w:rsidP="00CF3720">
            <w:pPr>
              <w:ind w:firstLine="0"/>
              <w:contextualSpacing/>
              <w:jc w:val="center"/>
              <w:rPr>
                <w:rFonts w:cs="Times New Roman"/>
                <w:color w:val="000000" w:themeColor="text1"/>
                <w:sz w:val="16"/>
                <w:szCs w:val="16"/>
              </w:rPr>
            </w:pPr>
            <w:r w:rsidRPr="006062E2">
              <w:rPr>
                <w:rFonts w:cs="Times New Roman"/>
                <w:color w:val="000000" w:themeColor="text1"/>
                <w:sz w:val="16"/>
                <w:szCs w:val="16"/>
              </w:rPr>
              <w:t>99,11</w:t>
            </w:r>
          </w:p>
        </w:tc>
        <w:tc>
          <w:tcPr>
            <w:tcW w:w="2454" w:type="dxa"/>
          </w:tcPr>
          <w:p w:rsidR="00DB2947" w:rsidRPr="006062E2" w:rsidRDefault="00DB2947" w:rsidP="00CF3720">
            <w:pPr>
              <w:ind w:firstLine="0"/>
              <w:contextualSpacing/>
              <w:jc w:val="center"/>
              <w:rPr>
                <w:rFonts w:cs="Times New Roman"/>
                <w:color w:val="000000" w:themeColor="text1"/>
                <w:sz w:val="16"/>
                <w:szCs w:val="16"/>
              </w:rPr>
            </w:pPr>
          </w:p>
        </w:tc>
      </w:tr>
      <w:tr w:rsidR="00DB2947" w:rsidRPr="006062E2" w:rsidTr="00674C75">
        <w:trPr>
          <w:trHeight w:val="295"/>
        </w:trPr>
        <w:tc>
          <w:tcPr>
            <w:tcW w:w="2126" w:type="dxa"/>
          </w:tcPr>
          <w:p w:rsidR="00DB2947" w:rsidRPr="006062E2" w:rsidRDefault="00DB2947" w:rsidP="00CF3720">
            <w:pPr>
              <w:ind w:firstLine="0"/>
              <w:contextualSpacing/>
              <w:jc w:val="center"/>
              <w:rPr>
                <w:rFonts w:cs="Times New Roman"/>
                <w:color w:val="000000" w:themeColor="text1"/>
                <w:sz w:val="16"/>
                <w:szCs w:val="16"/>
              </w:rPr>
            </w:pPr>
            <w:r w:rsidRPr="006062E2">
              <w:rPr>
                <w:rFonts w:cs="Times New Roman"/>
                <w:color w:val="000000" w:themeColor="text1"/>
                <w:sz w:val="16"/>
                <w:szCs w:val="16"/>
              </w:rPr>
              <w:t>МБ</w:t>
            </w:r>
          </w:p>
        </w:tc>
        <w:tc>
          <w:tcPr>
            <w:tcW w:w="2127" w:type="dxa"/>
          </w:tcPr>
          <w:p w:rsidR="00DB2947" w:rsidRPr="006062E2" w:rsidRDefault="007D7832" w:rsidP="00CF3720">
            <w:pPr>
              <w:ind w:firstLine="0"/>
              <w:contextualSpacing/>
              <w:jc w:val="center"/>
              <w:rPr>
                <w:rFonts w:cs="Times New Roman"/>
                <w:color w:val="000000" w:themeColor="text1"/>
                <w:sz w:val="16"/>
                <w:szCs w:val="16"/>
              </w:rPr>
            </w:pPr>
            <w:r w:rsidRPr="006062E2">
              <w:rPr>
                <w:rFonts w:cs="Times New Roman"/>
                <w:color w:val="000000" w:themeColor="text1"/>
                <w:sz w:val="16"/>
                <w:szCs w:val="16"/>
              </w:rPr>
              <w:t>78820,073</w:t>
            </w:r>
          </w:p>
        </w:tc>
        <w:tc>
          <w:tcPr>
            <w:tcW w:w="1701" w:type="dxa"/>
          </w:tcPr>
          <w:p w:rsidR="00DB2947" w:rsidRPr="006062E2" w:rsidRDefault="007D7832" w:rsidP="00CF3720">
            <w:pPr>
              <w:ind w:firstLine="0"/>
              <w:contextualSpacing/>
              <w:jc w:val="center"/>
              <w:rPr>
                <w:rFonts w:cs="Times New Roman"/>
                <w:color w:val="000000" w:themeColor="text1"/>
                <w:sz w:val="16"/>
                <w:szCs w:val="16"/>
              </w:rPr>
            </w:pPr>
            <w:r w:rsidRPr="006062E2">
              <w:rPr>
                <w:rFonts w:cs="Times New Roman"/>
                <w:color w:val="000000" w:themeColor="text1"/>
                <w:sz w:val="16"/>
                <w:szCs w:val="16"/>
              </w:rPr>
              <w:t>78604,869</w:t>
            </w:r>
          </w:p>
        </w:tc>
        <w:tc>
          <w:tcPr>
            <w:tcW w:w="1701" w:type="dxa"/>
          </w:tcPr>
          <w:p w:rsidR="00DB2947" w:rsidRPr="006062E2" w:rsidRDefault="002122AC" w:rsidP="00CF3720">
            <w:pPr>
              <w:ind w:firstLine="0"/>
              <w:contextualSpacing/>
              <w:jc w:val="center"/>
              <w:rPr>
                <w:rFonts w:cs="Times New Roman"/>
                <w:color w:val="000000" w:themeColor="text1"/>
                <w:sz w:val="16"/>
                <w:szCs w:val="16"/>
              </w:rPr>
            </w:pPr>
            <w:r w:rsidRPr="006062E2">
              <w:rPr>
                <w:rFonts w:cs="Times New Roman"/>
                <w:color w:val="000000" w:themeColor="text1"/>
                <w:sz w:val="16"/>
                <w:szCs w:val="16"/>
              </w:rPr>
              <w:t>99,7</w:t>
            </w:r>
            <w:r w:rsidR="00E019B4" w:rsidRPr="006062E2">
              <w:rPr>
                <w:rFonts w:cs="Times New Roman"/>
                <w:color w:val="000000" w:themeColor="text1"/>
                <w:sz w:val="16"/>
                <w:szCs w:val="16"/>
              </w:rPr>
              <w:t>3</w:t>
            </w:r>
          </w:p>
        </w:tc>
        <w:tc>
          <w:tcPr>
            <w:tcW w:w="2454" w:type="dxa"/>
          </w:tcPr>
          <w:p w:rsidR="00DB2947" w:rsidRPr="006062E2" w:rsidRDefault="00DB2947" w:rsidP="00CF3720">
            <w:pPr>
              <w:ind w:firstLine="0"/>
              <w:contextualSpacing/>
              <w:jc w:val="center"/>
              <w:rPr>
                <w:rFonts w:cs="Times New Roman"/>
                <w:color w:val="000000" w:themeColor="text1"/>
                <w:sz w:val="16"/>
                <w:szCs w:val="16"/>
              </w:rPr>
            </w:pPr>
          </w:p>
        </w:tc>
      </w:tr>
    </w:tbl>
    <w:p w:rsidR="00DB2947" w:rsidRPr="006062E2" w:rsidRDefault="00DB2947" w:rsidP="00CF3720">
      <w:pPr>
        <w:suppressLineNumbers/>
        <w:suppressAutoHyphens/>
        <w:ind w:firstLine="175"/>
        <w:contextualSpacing/>
        <w:rPr>
          <w:rFonts w:eastAsia="Calibri" w:cs="Times New Roman"/>
          <w:color w:val="000000" w:themeColor="text1"/>
          <w:sz w:val="20"/>
          <w:szCs w:val="20"/>
        </w:rPr>
      </w:pPr>
    </w:p>
    <w:p w:rsidR="00DB2947" w:rsidRPr="006062E2" w:rsidRDefault="00DB2947" w:rsidP="00CF3720">
      <w:pPr>
        <w:suppressLineNumbers/>
        <w:suppressAutoHyphens/>
        <w:contextualSpacing/>
        <w:rPr>
          <w:rFonts w:eastAsia="Calibri" w:cs="Times New Roman"/>
          <w:color w:val="000000" w:themeColor="text1"/>
          <w:sz w:val="20"/>
          <w:szCs w:val="20"/>
        </w:rPr>
      </w:pPr>
      <w:r w:rsidRPr="006062E2">
        <w:rPr>
          <w:rFonts w:eastAsia="Calibri" w:cs="Times New Roman"/>
          <w:color w:val="000000" w:themeColor="text1"/>
          <w:sz w:val="20"/>
          <w:szCs w:val="20"/>
        </w:rPr>
        <w:t>Муниципальная программа включает в себя 2 ВЦП:</w:t>
      </w:r>
    </w:p>
    <w:p w:rsidR="00DB2947" w:rsidRPr="006062E2" w:rsidRDefault="00DB2947" w:rsidP="00CF3720">
      <w:pPr>
        <w:suppressLineNumbers/>
        <w:suppressAutoHyphens/>
        <w:contextualSpacing/>
        <w:rPr>
          <w:rFonts w:eastAsia="Calibri" w:cs="Times New Roman"/>
          <w:color w:val="000000" w:themeColor="text1"/>
          <w:sz w:val="20"/>
          <w:szCs w:val="20"/>
        </w:rPr>
      </w:pPr>
    </w:p>
    <w:p w:rsidR="00DB2947" w:rsidRPr="006062E2" w:rsidRDefault="00DB2947" w:rsidP="00CF3720">
      <w:pPr>
        <w:suppressLineNumbers/>
        <w:suppressAutoHyphens/>
        <w:contextualSpacing/>
        <w:rPr>
          <w:rFonts w:eastAsia="Calibri" w:cs="Times New Roman"/>
          <w:b/>
          <w:color w:val="000000" w:themeColor="text1"/>
          <w:sz w:val="20"/>
          <w:szCs w:val="20"/>
        </w:rPr>
      </w:pPr>
      <w:r w:rsidRPr="006062E2">
        <w:rPr>
          <w:rFonts w:eastAsia="Calibri" w:cs="Times New Roman"/>
          <w:b/>
          <w:color w:val="000000" w:themeColor="text1"/>
          <w:sz w:val="20"/>
          <w:szCs w:val="20"/>
        </w:rPr>
        <w:t>- ВЦП муниципального образования Терский район «Развитие образования в Терском районе» на 202</w:t>
      </w:r>
      <w:r w:rsidR="00D06998" w:rsidRPr="006062E2">
        <w:rPr>
          <w:rFonts w:eastAsia="Calibri" w:cs="Times New Roman"/>
          <w:b/>
          <w:color w:val="000000" w:themeColor="text1"/>
          <w:sz w:val="20"/>
          <w:szCs w:val="20"/>
        </w:rPr>
        <w:t>3</w:t>
      </w:r>
      <w:r w:rsidRPr="006062E2">
        <w:rPr>
          <w:rFonts w:eastAsia="Calibri" w:cs="Times New Roman"/>
          <w:b/>
          <w:color w:val="000000" w:themeColor="text1"/>
          <w:sz w:val="20"/>
          <w:szCs w:val="20"/>
        </w:rPr>
        <w:t>-202</w:t>
      </w:r>
      <w:r w:rsidR="00D06998" w:rsidRPr="006062E2">
        <w:rPr>
          <w:rFonts w:eastAsia="Calibri" w:cs="Times New Roman"/>
          <w:b/>
          <w:color w:val="000000" w:themeColor="text1"/>
          <w:sz w:val="20"/>
          <w:szCs w:val="20"/>
        </w:rPr>
        <w:t>7</w:t>
      </w:r>
      <w:r w:rsidRPr="006062E2">
        <w:rPr>
          <w:rFonts w:eastAsia="Calibri" w:cs="Times New Roman"/>
          <w:b/>
          <w:color w:val="000000" w:themeColor="text1"/>
          <w:sz w:val="20"/>
          <w:szCs w:val="20"/>
        </w:rPr>
        <w:t xml:space="preserve"> годы </w:t>
      </w:r>
    </w:p>
    <w:p w:rsidR="00DB2947" w:rsidRPr="006062E2" w:rsidRDefault="00DB2947" w:rsidP="00CF3720">
      <w:pPr>
        <w:suppressLineNumbers/>
        <w:suppressAutoHyphens/>
        <w:contextualSpacing/>
        <w:rPr>
          <w:rFonts w:cs="Times New Roman"/>
          <w:color w:val="000000" w:themeColor="text1"/>
          <w:sz w:val="20"/>
          <w:szCs w:val="20"/>
        </w:rPr>
      </w:pPr>
      <w:r w:rsidRPr="006062E2">
        <w:rPr>
          <w:rFonts w:cs="Times New Roman"/>
          <w:i/>
          <w:color w:val="000000" w:themeColor="text1"/>
          <w:sz w:val="20"/>
          <w:szCs w:val="20"/>
        </w:rPr>
        <w:t>Цель ВЦП</w:t>
      </w:r>
      <w:r w:rsidRPr="006062E2">
        <w:rPr>
          <w:rFonts w:cs="Times New Roman"/>
          <w:color w:val="000000" w:themeColor="text1"/>
          <w:sz w:val="20"/>
          <w:szCs w:val="20"/>
        </w:rPr>
        <w:t xml:space="preserve"> - развитие системы образования в Терском районе</w:t>
      </w:r>
      <w:r w:rsidRPr="006062E2">
        <w:rPr>
          <w:rFonts w:cs="Times New Roman"/>
          <w:b/>
          <w:color w:val="000000" w:themeColor="text1"/>
          <w:sz w:val="20"/>
          <w:szCs w:val="20"/>
        </w:rPr>
        <w:t>.</w:t>
      </w:r>
    </w:p>
    <w:p w:rsidR="00DB2947" w:rsidRPr="006062E2" w:rsidRDefault="00DB2947" w:rsidP="00CF3720">
      <w:pPr>
        <w:suppressLineNumbers/>
        <w:suppressAutoHyphens/>
        <w:contextualSpacing/>
        <w:rPr>
          <w:rFonts w:eastAsia="Calibri" w:cs="Times New Roman"/>
          <w:b/>
          <w:color w:val="000000" w:themeColor="text1"/>
          <w:sz w:val="20"/>
          <w:szCs w:val="20"/>
        </w:rPr>
      </w:pPr>
      <w:r w:rsidRPr="006062E2">
        <w:rPr>
          <w:rFonts w:cs="Times New Roman"/>
          <w:i/>
          <w:color w:val="000000" w:themeColor="text1"/>
          <w:sz w:val="20"/>
          <w:szCs w:val="20"/>
        </w:rPr>
        <w:t>Ответственный исполнитель</w:t>
      </w:r>
      <w:r w:rsidRPr="006062E2">
        <w:rPr>
          <w:rFonts w:cs="Times New Roman"/>
          <w:color w:val="000000" w:themeColor="text1"/>
          <w:sz w:val="20"/>
          <w:szCs w:val="20"/>
        </w:rPr>
        <w:t xml:space="preserve"> – АТР (отдел образования).</w:t>
      </w:r>
    </w:p>
    <w:p w:rsidR="00DB2947" w:rsidRPr="006062E2" w:rsidRDefault="00DB2947" w:rsidP="00CF3720">
      <w:pPr>
        <w:suppressLineNumbers/>
        <w:suppressAutoHyphens/>
        <w:ind w:firstLine="426"/>
        <w:contextualSpacing/>
        <w:jc w:val="right"/>
        <w:rPr>
          <w:rFonts w:eastAsia="Calibri" w:cs="Times New Roman"/>
          <w:b/>
          <w:color w:val="000000" w:themeColor="text1"/>
          <w:sz w:val="20"/>
          <w:szCs w:val="20"/>
        </w:rPr>
      </w:pPr>
      <w:r w:rsidRPr="006062E2">
        <w:rPr>
          <w:rFonts w:eastAsia="Times New Roman" w:cs="Times New Roman"/>
          <w:i/>
          <w:color w:val="000000" w:themeColor="text1"/>
          <w:sz w:val="20"/>
          <w:szCs w:val="20"/>
          <w:lang w:eastAsia="ru-RU"/>
        </w:rPr>
        <w:t>тыс. руб.</w:t>
      </w:r>
    </w:p>
    <w:tbl>
      <w:tblPr>
        <w:tblStyle w:val="a4"/>
        <w:tblW w:w="0" w:type="auto"/>
        <w:tblInd w:w="250" w:type="dxa"/>
        <w:tblLook w:val="04A0"/>
      </w:tblPr>
      <w:tblGrid>
        <w:gridCol w:w="1981"/>
        <w:gridCol w:w="1979"/>
        <w:gridCol w:w="1448"/>
        <w:gridCol w:w="1682"/>
        <w:gridCol w:w="2231"/>
      </w:tblGrid>
      <w:tr w:rsidR="00DB2947" w:rsidRPr="006062E2" w:rsidTr="00674C75">
        <w:trPr>
          <w:trHeight w:val="513"/>
        </w:trPr>
        <w:tc>
          <w:tcPr>
            <w:tcW w:w="2126" w:type="dxa"/>
            <w:shd w:val="clear" w:color="auto" w:fill="D9D9D9" w:themeFill="background1" w:themeFillShade="D9"/>
          </w:tcPr>
          <w:p w:rsidR="00DB2947" w:rsidRPr="006062E2" w:rsidRDefault="00DB2947" w:rsidP="00CF3720">
            <w:pPr>
              <w:suppressAutoHyphens/>
              <w:ind w:firstLine="0"/>
              <w:contextualSpacing/>
              <w:jc w:val="center"/>
              <w:rPr>
                <w:rFonts w:cs="Times New Roman"/>
                <w:b/>
                <w:i/>
                <w:color w:val="000000" w:themeColor="text1"/>
                <w:sz w:val="16"/>
                <w:szCs w:val="16"/>
              </w:rPr>
            </w:pPr>
            <w:r w:rsidRPr="006062E2">
              <w:rPr>
                <w:rFonts w:cs="Times New Roman"/>
                <w:b/>
                <w:i/>
                <w:color w:val="000000" w:themeColor="text1"/>
                <w:sz w:val="16"/>
                <w:szCs w:val="16"/>
              </w:rPr>
              <w:t>Источники финансирования</w:t>
            </w:r>
          </w:p>
        </w:tc>
        <w:tc>
          <w:tcPr>
            <w:tcW w:w="2127" w:type="dxa"/>
            <w:shd w:val="clear" w:color="auto" w:fill="D9D9D9" w:themeFill="background1" w:themeFillShade="D9"/>
          </w:tcPr>
          <w:p w:rsidR="00DB2947" w:rsidRPr="006062E2" w:rsidRDefault="00DB2947" w:rsidP="00CF3720">
            <w:pPr>
              <w:suppressAutoHyphens/>
              <w:ind w:firstLine="0"/>
              <w:contextualSpacing/>
              <w:jc w:val="center"/>
              <w:rPr>
                <w:rFonts w:cs="Times New Roman"/>
                <w:b/>
                <w:i/>
                <w:color w:val="000000" w:themeColor="text1"/>
                <w:sz w:val="16"/>
                <w:szCs w:val="16"/>
              </w:rPr>
            </w:pPr>
            <w:r w:rsidRPr="006062E2">
              <w:rPr>
                <w:rFonts w:cs="Times New Roman"/>
                <w:b/>
                <w:i/>
                <w:color w:val="000000" w:themeColor="text1"/>
                <w:sz w:val="16"/>
                <w:szCs w:val="16"/>
              </w:rPr>
              <w:t>Предусмотрено финансирование</w:t>
            </w:r>
          </w:p>
        </w:tc>
        <w:tc>
          <w:tcPr>
            <w:tcW w:w="1559" w:type="dxa"/>
            <w:shd w:val="clear" w:color="auto" w:fill="D9D9D9" w:themeFill="background1" w:themeFillShade="D9"/>
          </w:tcPr>
          <w:p w:rsidR="00DB2947" w:rsidRPr="006062E2" w:rsidRDefault="00DB2947" w:rsidP="00CF3720">
            <w:pPr>
              <w:suppressAutoHyphens/>
              <w:ind w:firstLine="0"/>
              <w:contextualSpacing/>
              <w:jc w:val="center"/>
              <w:rPr>
                <w:rFonts w:cs="Times New Roman"/>
                <w:b/>
                <w:i/>
                <w:color w:val="000000" w:themeColor="text1"/>
                <w:sz w:val="16"/>
                <w:szCs w:val="16"/>
              </w:rPr>
            </w:pPr>
            <w:r w:rsidRPr="006062E2">
              <w:rPr>
                <w:rFonts w:cs="Times New Roman"/>
                <w:b/>
                <w:i/>
                <w:color w:val="000000" w:themeColor="text1"/>
                <w:sz w:val="16"/>
                <w:szCs w:val="16"/>
              </w:rPr>
              <w:t>Выполнено</w:t>
            </w:r>
          </w:p>
        </w:tc>
        <w:tc>
          <w:tcPr>
            <w:tcW w:w="1843" w:type="dxa"/>
            <w:shd w:val="clear" w:color="auto" w:fill="D9D9D9" w:themeFill="background1" w:themeFillShade="D9"/>
          </w:tcPr>
          <w:p w:rsidR="00DB2947" w:rsidRPr="006062E2" w:rsidRDefault="00DB2947" w:rsidP="00CF3720">
            <w:pPr>
              <w:suppressAutoHyphens/>
              <w:ind w:firstLine="0"/>
              <w:contextualSpacing/>
              <w:rPr>
                <w:rFonts w:cs="Times New Roman"/>
                <w:b/>
                <w:i/>
                <w:color w:val="000000" w:themeColor="text1"/>
                <w:sz w:val="16"/>
                <w:szCs w:val="16"/>
              </w:rPr>
            </w:pPr>
            <w:r w:rsidRPr="006062E2">
              <w:rPr>
                <w:rFonts w:cs="Times New Roman"/>
                <w:b/>
                <w:i/>
                <w:color w:val="000000" w:themeColor="text1"/>
                <w:sz w:val="16"/>
                <w:szCs w:val="16"/>
              </w:rPr>
              <w:t>% исполнения (по финансам)</w:t>
            </w:r>
          </w:p>
        </w:tc>
        <w:tc>
          <w:tcPr>
            <w:tcW w:w="2454" w:type="dxa"/>
            <w:shd w:val="clear" w:color="auto" w:fill="D9D9D9" w:themeFill="background1" w:themeFillShade="D9"/>
          </w:tcPr>
          <w:p w:rsidR="00DB2947" w:rsidRPr="006062E2" w:rsidRDefault="00DB2947" w:rsidP="00CF3720">
            <w:pPr>
              <w:suppressAutoHyphens/>
              <w:ind w:firstLine="0"/>
              <w:contextualSpacing/>
              <w:jc w:val="center"/>
              <w:rPr>
                <w:rFonts w:cs="Times New Roman"/>
                <w:b/>
                <w:i/>
                <w:color w:val="000000" w:themeColor="text1"/>
                <w:sz w:val="16"/>
                <w:szCs w:val="16"/>
              </w:rPr>
            </w:pPr>
            <w:r w:rsidRPr="006062E2">
              <w:rPr>
                <w:rFonts w:cs="Times New Roman"/>
                <w:b/>
                <w:i/>
                <w:color w:val="000000" w:themeColor="text1"/>
                <w:sz w:val="16"/>
                <w:szCs w:val="16"/>
              </w:rPr>
              <w:t>% исполнения</w:t>
            </w:r>
          </w:p>
          <w:p w:rsidR="00DB2947" w:rsidRPr="006062E2" w:rsidRDefault="00DB2947" w:rsidP="00CF3720">
            <w:pPr>
              <w:suppressAutoHyphens/>
              <w:ind w:firstLine="0"/>
              <w:contextualSpacing/>
              <w:jc w:val="center"/>
              <w:rPr>
                <w:rFonts w:cs="Times New Roman"/>
                <w:b/>
                <w:i/>
                <w:color w:val="000000" w:themeColor="text1"/>
                <w:sz w:val="16"/>
                <w:szCs w:val="16"/>
              </w:rPr>
            </w:pPr>
            <w:r w:rsidRPr="006062E2">
              <w:rPr>
                <w:rFonts w:cs="Times New Roman"/>
                <w:b/>
                <w:i/>
                <w:color w:val="000000" w:themeColor="text1"/>
                <w:sz w:val="16"/>
                <w:szCs w:val="16"/>
              </w:rPr>
              <w:t>(по мероприятиям)</w:t>
            </w:r>
          </w:p>
        </w:tc>
      </w:tr>
      <w:tr w:rsidR="00DB2947" w:rsidRPr="006062E2" w:rsidTr="00674C75">
        <w:trPr>
          <w:trHeight w:val="280"/>
        </w:trPr>
        <w:tc>
          <w:tcPr>
            <w:tcW w:w="2126" w:type="dxa"/>
          </w:tcPr>
          <w:p w:rsidR="00DB2947" w:rsidRPr="006062E2" w:rsidRDefault="00DB2947" w:rsidP="00CF3720">
            <w:pPr>
              <w:ind w:firstLine="0"/>
              <w:contextualSpacing/>
              <w:jc w:val="center"/>
              <w:rPr>
                <w:rFonts w:cs="Times New Roman"/>
                <w:color w:val="000000" w:themeColor="text1"/>
                <w:sz w:val="16"/>
                <w:szCs w:val="16"/>
              </w:rPr>
            </w:pPr>
            <w:r w:rsidRPr="006062E2">
              <w:rPr>
                <w:rFonts w:cs="Times New Roman"/>
                <w:color w:val="000000" w:themeColor="text1"/>
                <w:sz w:val="16"/>
                <w:szCs w:val="16"/>
              </w:rPr>
              <w:t>ВСЕГО</w:t>
            </w:r>
          </w:p>
        </w:tc>
        <w:tc>
          <w:tcPr>
            <w:tcW w:w="2127" w:type="dxa"/>
          </w:tcPr>
          <w:p w:rsidR="00DB2947" w:rsidRPr="006062E2" w:rsidRDefault="00D06998" w:rsidP="00CF3720">
            <w:pPr>
              <w:ind w:firstLine="0"/>
              <w:contextualSpacing/>
              <w:jc w:val="center"/>
              <w:rPr>
                <w:rFonts w:cs="Times New Roman"/>
                <w:color w:val="000000" w:themeColor="text1"/>
                <w:sz w:val="16"/>
                <w:szCs w:val="16"/>
              </w:rPr>
            </w:pPr>
            <w:r w:rsidRPr="006062E2">
              <w:rPr>
                <w:rFonts w:cs="Times New Roman"/>
                <w:color w:val="000000" w:themeColor="text1"/>
                <w:sz w:val="16"/>
                <w:szCs w:val="16"/>
              </w:rPr>
              <w:t>278747,139</w:t>
            </w:r>
          </w:p>
        </w:tc>
        <w:tc>
          <w:tcPr>
            <w:tcW w:w="1559" w:type="dxa"/>
          </w:tcPr>
          <w:p w:rsidR="00DB2947" w:rsidRPr="006062E2" w:rsidRDefault="00D06998" w:rsidP="00CF3720">
            <w:pPr>
              <w:ind w:firstLine="0"/>
              <w:contextualSpacing/>
              <w:jc w:val="center"/>
              <w:rPr>
                <w:rFonts w:cs="Times New Roman"/>
                <w:color w:val="000000" w:themeColor="text1"/>
                <w:sz w:val="16"/>
                <w:szCs w:val="16"/>
              </w:rPr>
            </w:pPr>
            <w:r w:rsidRPr="006062E2">
              <w:rPr>
                <w:rFonts w:cs="Times New Roman"/>
                <w:color w:val="000000" w:themeColor="text1"/>
                <w:sz w:val="16"/>
                <w:szCs w:val="16"/>
              </w:rPr>
              <w:t>268406,861</w:t>
            </w:r>
          </w:p>
        </w:tc>
        <w:tc>
          <w:tcPr>
            <w:tcW w:w="1843" w:type="dxa"/>
          </w:tcPr>
          <w:p w:rsidR="00DB2947" w:rsidRPr="006062E2" w:rsidRDefault="00EC4D05" w:rsidP="00CF3720">
            <w:pPr>
              <w:ind w:firstLine="0"/>
              <w:contextualSpacing/>
              <w:jc w:val="center"/>
              <w:rPr>
                <w:rFonts w:cs="Times New Roman"/>
                <w:color w:val="000000" w:themeColor="text1"/>
                <w:sz w:val="16"/>
                <w:szCs w:val="16"/>
              </w:rPr>
            </w:pPr>
            <w:r w:rsidRPr="006062E2">
              <w:rPr>
                <w:rFonts w:cs="Times New Roman"/>
                <w:color w:val="000000" w:themeColor="text1"/>
                <w:sz w:val="16"/>
                <w:szCs w:val="16"/>
              </w:rPr>
              <w:t>9</w:t>
            </w:r>
            <w:r w:rsidR="00D06998" w:rsidRPr="006062E2">
              <w:rPr>
                <w:rFonts w:cs="Times New Roman"/>
                <w:color w:val="000000" w:themeColor="text1"/>
                <w:sz w:val="16"/>
                <w:szCs w:val="16"/>
              </w:rPr>
              <w:t>6,29</w:t>
            </w:r>
          </w:p>
        </w:tc>
        <w:tc>
          <w:tcPr>
            <w:tcW w:w="2454" w:type="dxa"/>
          </w:tcPr>
          <w:p w:rsidR="00DB2947" w:rsidRPr="006062E2" w:rsidRDefault="0025169C" w:rsidP="00CF3720">
            <w:pPr>
              <w:ind w:firstLine="0"/>
              <w:contextualSpacing/>
              <w:jc w:val="center"/>
              <w:rPr>
                <w:rFonts w:cs="Times New Roman"/>
                <w:color w:val="FF0000"/>
                <w:sz w:val="16"/>
                <w:szCs w:val="16"/>
              </w:rPr>
            </w:pPr>
            <w:r w:rsidRPr="006062E2">
              <w:rPr>
                <w:rFonts w:cs="Times New Roman"/>
                <w:sz w:val="16"/>
                <w:szCs w:val="16"/>
              </w:rPr>
              <w:t xml:space="preserve">100 </w:t>
            </w:r>
            <w:r w:rsidR="006062E2" w:rsidRPr="006062E2">
              <w:rPr>
                <w:rFonts w:cs="Times New Roman"/>
                <w:sz w:val="16"/>
                <w:szCs w:val="16"/>
              </w:rPr>
              <w:t>(</w:t>
            </w:r>
            <w:r w:rsidR="004F302F">
              <w:rPr>
                <w:rFonts w:cs="Times New Roman"/>
                <w:color w:val="000000" w:themeColor="text1"/>
                <w:sz w:val="16"/>
                <w:szCs w:val="16"/>
              </w:rPr>
              <w:t>31 из 31</w:t>
            </w:r>
            <w:r w:rsidR="00DB2947" w:rsidRPr="006062E2">
              <w:rPr>
                <w:rFonts w:cs="Times New Roman"/>
                <w:color w:val="000000" w:themeColor="text1"/>
                <w:sz w:val="16"/>
                <w:szCs w:val="16"/>
              </w:rPr>
              <w:t>)</w:t>
            </w:r>
          </w:p>
        </w:tc>
      </w:tr>
      <w:tr w:rsidR="00DB2947" w:rsidRPr="006062E2" w:rsidTr="00674C75">
        <w:trPr>
          <w:trHeight w:val="280"/>
        </w:trPr>
        <w:tc>
          <w:tcPr>
            <w:tcW w:w="2126" w:type="dxa"/>
          </w:tcPr>
          <w:p w:rsidR="00DB2947" w:rsidRPr="006062E2" w:rsidRDefault="00DB2947" w:rsidP="00CF3720">
            <w:pPr>
              <w:ind w:firstLine="0"/>
              <w:contextualSpacing/>
              <w:jc w:val="center"/>
              <w:rPr>
                <w:rFonts w:cs="Times New Roman"/>
                <w:color w:val="000000" w:themeColor="text1"/>
                <w:sz w:val="16"/>
                <w:szCs w:val="16"/>
              </w:rPr>
            </w:pPr>
            <w:r w:rsidRPr="006062E2">
              <w:rPr>
                <w:rFonts w:cs="Times New Roman"/>
                <w:color w:val="000000" w:themeColor="text1"/>
                <w:sz w:val="16"/>
                <w:szCs w:val="16"/>
              </w:rPr>
              <w:t>ФБ</w:t>
            </w:r>
          </w:p>
        </w:tc>
        <w:tc>
          <w:tcPr>
            <w:tcW w:w="2127" w:type="dxa"/>
          </w:tcPr>
          <w:p w:rsidR="00DB2947" w:rsidRPr="006062E2" w:rsidRDefault="00EC4D05" w:rsidP="00CF3720">
            <w:pPr>
              <w:ind w:firstLine="0"/>
              <w:contextualSpacing/>
              <w:jc w:val="center"/>
              <w:rPr>
                <w:rFonts w:cs="Times New Roman"/>
                <w:color w:val="000000" w:themeColor="text1"/>
                <w:sz w:val="16"/>
                <w:szCs w:val="16"/>
              </w:rPr>
            </w:pPr>
            <w:r w:rsidRPr="006062E2">
              <w:rPr>
                <w:rFonts w:cs="Times New Roman"/>
                <w:color w:val="000000" w:themeColor="text1"/>
                <w:sz w:val="16"/>
                <w:szCs w:val="16"/>
              </w:rPr>
              <w:t>8</w:t>
            </w:r>
            <w:r w:rsidR="00D06998" w:rsidRPr="006062E2">
              <w:rPr>
                <w:rFonts w:cs="Times New Roman"/>
                <w:color w:val="000000" w:themeColor="text1"/>
                <w:sz w:val="16"/>
                <w:szCs w:val="16"/>
              </w:rPr>
              <w:t>384,900</w:t>
            </w:r>
          </w:p>
        </w:tc>
        <w:tc>
          <w:tcPr>
            <w:tcW w:w="1559" w:type="dxa"/>
          </w:tcPr>
          <w:p w:rsidR="00DB2947" w:rsidRPr="006062E2" w:rsidRDefault="00D06998" w:rsidP="00CF3720">
            <w:pPr>
              <w:ind w:firstLine="0"/>
              <w:contextualSpacing/>
              <w:jc w:val="center"/>
              <w:rPr>
                <w:rFonts w:cs="Times New Roman"/>
                <w:color w:val="000000" w:themeColor="text1"/>
                <w:sz w:val="16"/>
                <w:szCs w:val="16"/>
              </w:rPr>
            </w:pPr>
            <w:r w:rsidRPr="006062E2">
              <w:rPr>
                <w:rFonts w:cs="Times New Roman"/>
                <w:color w:val="000000" w:themeColor="text1"/>
                <w:sz w:val="16"/>
                <w:szCs w:val="16"/>
              </w:rPr>
              <w:t>7754,024</w:t>
            </w:r>
          </w:p>
        </w:tc>
        <w:tc>
          <w:tcPr>
            <w:tcW w:w="1843" w:type="dxa"/>
          </w:tcPr>
          <w:p w:rsidR="00DB2947" w:rsidRPr="006062E2" w:rsidRDefault="00D06998" w:rsidP="00CF3720">
            <w:pPr>
              <w:ind w:firstLine="0"/>
              <w:contextualSpacing/>
              <w:jc w:val="center"/>
              <w:rPr>
                <w:rFonts w:cs="Times New Roman"/>
                <w:color w:val="000000" w:themeColor="text1"/>
                <w:sz w:val="16"/>
                <w:szCs w:val="16"/>
              </w:rPr>
            </w:pPr>
            <w:r w:rsidRPr="006062E2">
              <w:rPr>
                <w:rFonts w:cs="Times New Roman"/>
                <w:color w:val="000000" w:themeColor="text1"/>
                <w:sz w:val="16"/>
                <w:szCs w:val="16"/>
              </w:rPr>
              <w:t>92,47</w:t>
            </w:r>
          </w:p>
        </w:tc>
        <w:tc>
          <w:tcPr>
            <w:tcW w:w="2454" w:type="dxa"/>
          </w:tcPr>
          <w:p w:rsidR="00DB2947" w:rsidRPr="006062E2" w:rsidRDefault="00DB2947" w:rsidP="00CF3720">
            <w:pPr>
              <w:ind w:firstLine="0"/>
              <w:contextualSpacing/>
              <w:jc w:val="center"/>
              <w:rPr>
                <w:rFonts w:cs="Times New Roman"/>
                <w:color w:val="000000" w:themeColor="text1"/>
                <w:sz w:val="16"/>
                <w:szCs w:val="16"/>
              </w:rPr>
            </w:pPr>
          </w:p>
        </w:tc>
      </w:tr>
      <w:tr w:rsidR="00DB2947" w:rsidRPr="006062E2" w:rsidTr="00674C75">
        <w:trPr>
          <w:trHeight w:val="280"/>
        </w:trPr>
        <w:tc>
          <w:tcPr>
            <w:tcW w:w="2126" w:type="dxa"/>
          </w:tcPr>
          <w:p w:rsidR="00DB2947" w:rsidRPr="006062E2" w:rsidRDefault="00DB2947" w:rsidP="00CF3720">
            <w:pPr>
              <w:ind w:firstLine="0"/>
              <w:contextualSpacing/>
              <w:jc w:val="center"/>
              <w:rPr>
                <w:rFonts w:cs="Times New Roman"/>
                <w:color w:val="000000" w:themeColor="text1"/>
                <w:sz w:val="16"/>
                <w:szCs w:val="16"/>
              </w:rPr>
            </w:pPr>
            <w:r w:rsidRPr="006062E2">
              <w:rPr>
                <w:rFonts w:cs="Times New Roman"/>
                <w:color w:val="000000" w:themeColor="text1"/>
                <w:sz w:val="16"/>
                <w:szCs w:val="16"/>
              </w:rPr>
              <w:t>ОБ</w:t>
            </w:r>
          </w:p>
        </w:tc>
        <w:tc>
          <w:tcPr>
            <w:tcW w:w="2127" w:type="dxa"/>
          </w:tcPr>
          <w:p w:rsidR="00DB2947" w:rsidRPr="006062E2" w:rsidRDefault="00D06998" w:rsidP="00CF3720">
            <w:pPr>
              <w:ind w:firstLine="0"/>
              <w:contextualSpacing/>
              <w:jc w:val="center"/>
              <w:rPr>
                <w:rFonts w:cs="Times New Roman"/>
                <w:color w:val="000000" w:themeColor="text1"/>
                <w:sz w:val="16"/>
                <w:szCs w:val="16"/>
              </w:rPr>
            </w:pPr>
            <w:r w:rsidRPr="006062E2">
              <w:rPr>
                <w:rFonts w:cs="Times New Roman"/>
                <w:color w:val="000000" w:themeColor="text1"/>
                <w:sz w:val="16"/>
                <w:szCs w:val="16"/>
              </w:rPr>
              <w:t>192117,685</w:t>
            </w:r>
          </w:p>
        </w:tc>
        <w:tc>
          <w:tcPr>
            <w:tcW w:w="1559" w:type="dxa"/>
          </w:tcPr>
          <w:p w:rsidR="00DB2947" w:rsidRPr="006062E2" w:rsidRDefault="00D06998" w:rsidP="00CF3720">
            <w:pPr>
              <w:ind w:firstLine="0"/>
              <w:contextualSpacing/>
              <w:jc w:val="center"/>
              <w:rPr>
                <w:rFonts w:cs="Times New Roman"/>
                <w:color w:val="000000" w:themeColor="text1"/>
                <w:sz w:val="16"/>
                <w:szCs w:val="16"/>
              </w:rPr>
            </w:pPr>
            <w:r w:rsidRPr="006062E2">
              <w:rPr>
                <w:rFonts w:cs="Times New Roman"/>
                <w:color w:val="000000" w:themeColor="text1"/>
                <w:sz w:val="16"/>
                <w:szCs w:val="16"/>
              </w:rPr>
              <w:t>190377,510</w:t>
            </w:r>
          </w:p>
        </w:tc>
        <w:tc>
          <w:tcPr>
            <w:tcW w:w="1843" w:type="dxa"/>
          </w:tcPr>
          <w:p w:rsidR="00DB2947" w:rsidRPr="006062E2" w:rsidRDefault="00D06998" w:rsidP="00CF3720">
            <w:pPr>
              <w:ind w:firstLine="0"/>
              <w:contextualSpacing/>
              <w:jc w:val="center"/>
              <w:rPr>
                <w:rFonts w:cs="Times New Roman"/>
                <w:color w:val="000000" w:themeColor="text1"/>
                <w:sz w:val="16"/>
                <w:szCs w:val="16"/>
              </w:rPr>
            </w:pPr>
            <w:r w:rsidRPr="006062E2">
              <w:rPr>
                <w:rFonts w:cs="Times New Roman"/>
                <w:color w:val="000000" w:themeColor="text1"/>
                <w:sz w:val="16"/>
                <w:szCs w:val="16"/>
              </w:rPr>
              <w:t>99,09</w:t>
            </w:r>
          </w:p>
        </w:tc>
        <w:tc>
          <w:tcPr>
            <w:tcW w:w="2454" w:type="dxa"/>
          </w:tcPr>
          <w:p w:rsidR="00DB2947" w:rsidRPr="006062E2" w:rsidRDefault="00DB2947" w:rsidP="00CF3720">
            <w:pPr>
              <w:ind w:firstLine="0"/>
              <w:contextualSpacing/>
              <w:jc w:val="center"/>
              <w:rPr>
                <w:rFonts w:cs="Times New Roman"/>
                <w:color w:val="000000" w:themeColor="text1"/>
                <w:sz w:val="16"/>
                <w:szCs w:val="16"/>
              </w:rPr>
            </w:pPr>
          </w:p>
        </w:tc>
      </w:tr>
      <w:tr w:rsidR="00DB2947" w:rsidRPr="006062E2" w:rsidTr="00674C75">
        <w:trPr>
          <w:trHeight w:val="295"/>
        </w:trPr>
        <w:tc>
          <w:tcPr>
            <w:tcW w:w="2126" w:type="dxa"/>
          </w:tcPr>
          <w:p w:rsidR="00DB2947" w:rsidRPr="006062E2" w:rsidRDefault="00DB2947" w:rsidP="00CF3720">
            <w:pPr>
              <w:ind w:firstLine="0"/>
              <w:contextualSpacing/>
              <w:jc w:val="center"/>
              <w:rPr>
                <w:rFonts w:cs="Times New Roman"/>
                <w:color w:val="000000" w:themeColor="text1"/>
                <w:sz w:val="16"/>
                <w:szCs w:val="16"/>
              </w:rPr>
            </w:pPr>
            <w:r w:rsidRPr="006062E2">
              <w:rPr>
                <w:rFonts w:cs="Times New Roman"/>
                <w:color w:val="000000" w:themeColor="text1"/>
                <w:sz w:val="16"/>
                <w:szCs w:val="16"/>
              </w:rPr>
              <w:lastRenderedPageBreak/>
              <w:t>МБ</w:t>
            </w:r>
          </w:p>
        </w:tc>
        <w:tc>
          <w:tcPr>
            <w:tcW w:w="2127" w:type="dxa"/>
          </w:tcPr>
          <w:p w:rsidR="00DB2947" w:rsidRPr="006062E2" w:rsidRDefault="00D06998" w:rsidP="00CF3720">
            <w:pPr>
              <w:ind w:firstLine="0"/>
              <w:contextualSpacing/>
              <w:jc w:val="center"/>
              <w:rPr>
                <w:rFonts w:cs="Times New Roman"/>
                <w:color w:val="000000" w:themeColor="text1"/>
                <w:sz w:val="16"/>
                <w:szCs w:val="16"/>
              </w:rPr>
            </w:pPr>
            <w:r w:rsidRPr="006062E2">
              <w:rPr>
                <w:rFonts w:cs="Times New Roman"/>
                <w:color w:val="000000" w:themeColor="text1"/>
                <w:sz w:val="16"/>
                <w:szCs w:val="16"/>
              </w:rPr>
              <w:t>78244,554</w:t>
            </w:r>
          </w:p>
        </w:tc>
        <w:tc>
          <w:tcPr>
            <w:tcW w:w="1559" w:type="dxa"/>
          </w:tcPr>
          <w:p w:rsidR="00DB2947" w:rsidRPr="006062E2" w:rsidRDefault="00D06998" w:rsidP="00CF3720">
            <w:pPr>
              <w:ind w:firstLine="0"/>
              <w:contextualSpacing/>
              <w:jc w:val="center"/>
              <w:rPr>
                <w:rFonts w:cs="Times New Roman"/>
                <w:color w:val="000000" w:themeColor="text1"/>
                <w:sz w:val="16"/>
                <w:szCs w:val="16"/>
              </w:rPr>
            </w:pPr>
            <w:r w:rsidRPr="006062E2">
              <w:rPr>
                <w:rFonts w:cs="Times New Roman"/>
                <w:color w:val="000000" w:themeColor="text1"/>
                <w:sz w:val="16"/>
                <w:szCs w:val="16"/>
              </w:rPr>
              <w:t>78029,350</w:t>
            </w:r>
          </w:p>
        </w:tc>
        <w:tc>
          <w:tcPr>
            <w:tcW w:w="1843" w:type="dxa"/>
          </w:tcPr>
          <w:p w:rsidR="00DB2947" w:rsidRPr="006062E2" w:rsidRDefault="00D06998" w:rsidP="00CF3720">
            <w:pPr>
              <w:ind w:firstLine="0"/>
              <w:contextualSpacing/>
              <w:jc w:val="center"/>
              <w:rPr>
                <w:rFonts w:cs="Times New Roman"/>
                <w:color w:val="000000" w:themeColor="text1"/>
                <w:sz w:val="16"/>
                <w:szCs w:val="16"/>
              </w:rPr>
            </w:pPr>
            <w:r w:rsidRPr="006062E2">
              <w:rPr>
                <w:rFonts w:cs="Times New Roman"/>
                <w:color w:val="000000" w:themeColor="text1"/>
                <w:sz w:val="16"/>
                <w:szCs w:val="16"/>
              </w:rPr>
              <w:t>99,72</w:t>
            </w:r>
          </w:p>
        </w:tc>
        <w:tc>
          <w:tcPr>
            <w:tcW w:w="2454" w:type="dxa"/>
          </w:tcPr>
          <w:p w:rsidR="00DB2947" w:rsidRPr="006062E2" w:rsidRDefault="00DB2947" w:rsidP="00CF3720">
            <w:pPr>
              <w:ind w:firstLine="0"/>
              <w:contextualSpacing/>
              <w:jc w:val="center"/>
              <w:rPr>
                <w:rFonts w:cs="Times New Roman"/>
                <w:color w:val="000000" w:themeColor="text1"/>
                <w:sz w:val="16"/>
                <w:szCs w:val="16"/>
              </w:rPr>
            </w:pPr>
          </w:p>
        </w:tc>
      </w:tr>
    </w:tbl>
    <w:p w:rsidR="00DB2947" w:rsidRPr="006062E2" w:rsidRDefault="00DB2947" w:rsidP="00CF3720">
      <w:pPr>
        <w:suppressLineNumbers/>
        <w:suppressAutoHyphens/>
        <w:ind w:firstLine="175"/>
        <w:contextualSpacing/>
        <w:rPr>
          <w:rFonts w:eastAsia="Calibri" w:cs="Times New Roman"/>
          <w:b/>
          <w:color w:val="000000" w:themeColor="text1"/>
          <w:sz w:val="20"/>
          <w:szCs w:val="20"/>
        </w:rPr>
      </w:pPr>
    </w:p>
    <w:p w:rsidR="0025169C" w:rsidRPr="006062E2" w:rsidRDefault="0025169C" w:rsidP="00CF3720">
      <w:pPr>
        <w:suppressLineNumbers/>
        <w:suppressAutoHyphens/>
        <w:contextualSpacing/>
        <w:rPr>
          <w:rFonts w:cs="Times New Roman"/>
          <w:color w:val="000000" w:themeColor="text1"/>
          <w:sz w:val="20"/>
          <w:szCs w:val="20"/>
        </w:rPr>
      </w:pPr>
      <w:r w:rsidRPr="006062E2">
        <w:rPr>
          <w:rFonts w:cs="Times New Roman"/>
          <w:i/>
          <w:color w:val="000000" w:themeColor="text1"/>
          <w:sz w:val="20"/>
          <w:szCs w:val="20"/>
          <w:u w:val="single"/>
        </w:rPr>
        <w:t>Мероприятие 1:</w:t>
      </w:r>
      <w:r w:rsidRPr="006062E2">
        <w:rPr>
          <w:rFonts w:cs="Times New Roman"/>
          <w:color w:val="000000" w:themeColor="text1"/>
          <w:sz w:val="20"/>
          <w:szCs w:val="20"/>
        </w:rPr>
        <w:t xml:space="preserve"> Ф</w:t>
      </w:r>
      <w:r w:rsidRPr="006062E2">
        <w:rPr>
          <w:rFonts w:eastAsia="Times New Roman" w:cs="Times New Roman"/>
          <w:color w:val="000000" w:themeColor="text1"/>
          <w:sz w:val="20"/>
          <w:szCs w:val="20"/>
        </w:rPr>
        <w:t>ормирование муниципальной системы выявления и поддержки талантливых детей</w:t>
      </w:r>
      <w:r w:rsidRPr="006062E2">
        <w:rPr>
          <w:rFonts w:cs="Times New Roman"/>
          <w:color w:val="000000" w:themeColor="text1"/>
          <w:sz w:val="20"/>
          <w:szCs w:val="20"/>
        </w:rPr>
        <w:t xml:space="preserve"> </w:t>
      </w:r>
      <w:r w:rsidRPr="006062E2">
        <w:rPr>
          <w:rFonts w:eastAsia="Times New Roman" w:cs="Times New Roman"/>
          <w:color w:val="000000" w:themeColor="text1"/>
          <w:sz w:val="20"/>
          <w:szCs w:val="20"/>
        </w:rPr>
        <w:t>(поездки на конкурсные, спортивные мероприятия, награждение победителей)</w:t>
      </w:r>
      <w:r w:rsidRPr="006062E2">
        <w:rPr>
          <w:rFonts w:cs="Times New Roman"/>
          <w:color w:val="000000" w:themeColor="text1"/>
          <w:sz w:val="20"/>
          <w:szCs w:val="20"/>
        </w:rPr>
        <w:t xml:space="preserve"> выполнено на  100 %.</w:t>
      </w:r>
      <w:r w:rsidR="009F754C" w:rsidRPr="006062E2">
        <w:rPr>
          <w:rFonts w:cs="Times New Roman"/>
          <w:color w:val="000000" w:themeColor="text1"/>
          <w:sz w:val="20"/>
          <w:szCs w:val="20"/>
        </w:rPr>
        <w:t xml:space="preserve"> Профинансировано: Профинансировано:</w:t>
      </w:r>
      <w:r w:rsidR="00B03261" w:rsidRPr="006062E2">
        <w:rPr>
          <w:rFonts w:cs="Times New Roman"/>
          <w:color w:val="000000" w:themeColor="text1"/>
          <w:sz w:val="20"/>
          <w:szCs w:val="20"/>
        </w:rPr>
        <w:t xml:space="preserve"> МБ-729,91</w:t>
      </w:r>
      <w:r w:rsidR="009F754C" w:rsidRPr="006062E2">
        <w:rPr>
          <w:rFonts w:cs="Times New Roman"/>
          <w:color w:val="000000" w:themeColor="text1"/>
          <w:sz w:val="20"/>
          <w:szCs w:val="20"/>
        </w:rPr>
        <w:t xml:space="preserve"> тыс.</w:t>
      </w:r>
      <w:r w:rsidR="006062E2" w:rsidRPr="006062E2">
        <w:rPr>
          <w:rFonts w:cs="Times New Roman"/>
          <w:color w:val="000000" w:themeColor="text1"/>
          <w:sz w:val="20"/>
          <w:szCs w:val="20"/>
        </w:rPr>
        <w:t xml:space="preserve"> </w:t>
      </w:r>
      <w:r w:rsidR="009F754C" w:rsidRPr="006062E2">
        <w:rPr>
          <w:rFonts w:cs="Times New Roman"/>
          <w:color w:val="000000" w:themeColor="text1"/>
          <w:sz w:val="20"/>
          <w:szCs w:val="20"/>
        </w:rPr>
        <w:t>руб.</w:t>
      </w:r>
    </w:p>
    <w:p w:rsidR="0025169C" w:rsidRPr="006062E2" w:rsidRDefault="0025169C" w:rsidP="00CF3720">
      <w:pPr>
        <w:ind w:firstLine="709"/>
        <w:contextualSpacing/>
        <w:rPr>
          <w:rFonts w:cs="Times New Roman"/>
          <w:color w:val="000000" w:themeColor="text1"/>
          <w:sz w:val="20"/>
          <w:szCs w:val="20"/>
          <w:shd w:val="clear" w:color="auto" w:fill="FFFFFF"/>
        </w:rPr>
      </w:pPr>
      <w:r w:rsidRPr="006062E2">
        <w:rPr>
          <w:rFonts w:eastAsia="Times New Roman" w:cs="Times New Roman"/>
          <w:i/>
          <w:color w:val="000000" w:themeColor="text1"/>
          <w:sz w:val="20"/>
          <w:szCs w:val="20"/>
          <w:u w:val="single"/>
        </w:rPr>
        <w:t xml:space="preserve">Результат: </w:t>
      </w:r>
      <w:r w:rsidRPr="006062E2">
        <w:rPr>
          <w:rFonts w:cs="Times New Roman"/>
          <w:color w:val="000000" w:themeColor="text1"/>
          <w:sz w:val="20"/>
          <w:szCs w:val="20"/>
          <w:shd w:val="clear" w:color="auto" w:fill="FFFFFF"/>
        </w:rPr>
        <w:t xml:space="preserve">В 2023 году координационный совет по работе с одаренными детьми Терского района и Координационный центр Российской научно-социальной программы для молодежи и школьников «Шаг в будущее» по Мурманской области (ИМЦ) продолжили работу по выявлению и продвижению одаренных детей. </w:t>
      </w:r>
    </w:p>
    <w:p w:rsidR="0025169C" w:rsidRPr="006062E2" w:rsidRDefault="0025169C" w:rsidP="00CF3720">
      <w:pPr>
        <w:ind w:firstLine="709"/>
        <w:contextualSpacing/>
        <w:rPr>
          <w:rFonts w:cs="Times New Roman"/>
          <w:color w:val="000000" w:themeColor="text1"/>
          <w:sz w:val="20"/>
          <w:szCs w:val="20"/>
          <w:shd w:val="clear" w:color="auto" w:fill="FFFFFF"/>
        </w:rPr>
      </w:pPr>
      <w:r w:rsidRPr="006062E2">
        <w:rPr>
          <w:rFonts w:cs="Times New Roman"/>
          <w:color w:val="000000" w:themeColor="text1"/>
          <w:sz w:val="20"/>
          <w:szCs w:val="20"/>
          <w:shd w:val="clear" w:color="auto" w:fill="FFFFFF"/>
        </w:rPr>
        <w:t>16 марта 2023 г., на базе детской районной библиотеки, прошёл муниципальный этап Всероссийского конкурса юных чтецов «</w:t>
      </w:r>
      <w:r w:rsidRPr="006062E2">
        <w:rPr>
          <w:rFonts w:cs="Times New Roman"/>
          <w:i/>
          <w:iCs/>
          <w:color w:val="000000" w:themeColor="text1"/>
          <w:sz w:val="20"/>
          <w:szCs w:val="20"/>
        </w:rPr>
        <w:t>Живая</w:t>
      </w:r>
      <w:r w:rsidRPr="006062E2">
        <w:rPr>
          <w:rFonts w:cs="Times New Roman"/>
          <w:color w:val="000000" w:themeColor="text1"/>
          <w:sz w:val="20"/>
          <w:szCs w:val="20"/>
          <w:shd w:val="clear" w:color="auto" w:fill="FFFFFF"/>
        </w:rPr>
        <w:t xml:space="preserve"> </w:t>
      </w:r>
      <w:r w:rsidRPr="006062E2">
        <w:rPr>
          <w:rFonts w:cs="Times New Roman"/>
          <w:i/>
          <w:iCs/>
          <w:color w:val="000000" w:themeColor="text1"/>
          <w:sz w:val="20"/>
          <w:szCs w:val="20"/>
        </w:rPr>
        <w:t>классика</w:t>
      </w:r>
      <w:r w:rsidRPr="006062E2">
        <w:rPr>
          <w:rFonts w:cs="Times New Roman"/>
          <w:color w:val="000000" w:themeColor="text1"/>
          <w:sz w:val="20"/>
          <w:szCs w:val="20"/>
          <w:shd w:val="clear" w:color="auto" w:fill="FFFFFF"/>
        </w:rPr>
        <w:t xml:space="preserve">» 2023 года. Организатором мероприятия традиционно является отдел образования администрации Терского района, необособленное структурное подразделение МБДОУ детский сад № 5 Информационно-методический центр совместно с Детской районной библиотекой. </w:t>
      </w:r>
    </w:p>
    <w:p w:rsidR="0025169C" w:rsidRPr="006062E2" w:rsidRDefault="0025169C" w:rsidP="00CF3720">
      <w:pPr>
        <w:ind w:firstLine="709"/>
        <w:contextualSpacing/>
        <w:rPr>
          <w:rFonts w:cs="Times New Roman"/>
          <w:color w:val="000000" w:themeColor="text1"/>
          <w:sz w:val="20"/>
          <w:szCs w:val="20"/>
          <w:shd w:val="clear" w:color="auto" w:fill="FFFFFF"/>
        </w:rPr>
      </w:pPr>
      <w:r w:rsidRPr="006062E2">
        <w:rPr>
          <w:rFonts w:cs="Times New Roman"/>
          <w:color w:val="000000" w:themeColor="text1"/>
          <w:sz w:val="20"/>
          <w:szCs w:val="20"/>
          <w:shd w:val="clear" w:color="auto" w:fill="FFFFFF"/>
        </w:rPr>
        <w:t>Конкурс проводится в целях пропаганды чтения среди обучающихся, развития интереса к классической и современной литературе, выявления и поддержки одарённых детей.</w:t>
      </w:r>
    </w:p>
    <w:p w:rsidR="0025169C" w:rsidRPr="006062E2" w:rsidRDefault="0025169C" w:rsidP="00CF3720">
      <w:pPr>
        <w:ind w:firstLine="709"/>
        <w:contextualSpacing/>
        <w:rPr>
          <w:rFonts w:cs="Times New Roman"/>
          <w:color w:val="000000" w:themeColor="text1"/>
          <w:sz w:val="20"/>
          <w:szCs w:val="20"/>
          <w:shd w:val="clear" w:color="auto" w:fill="FFFFFF"/>
        </w:rPr>
      </w:pPr>
      <w:r w:rsidRPr="006062E2">
        <w:rPr>
          <w:rFonts w:cs="Times New Roman"/>
          <w:color w:val="000000" w:themeColor="text1"/>
          <w:sz w:val="20"/>
          <w:szCs w:val="20"/>
          <w:shd w:val="clear" w:color="auto" w:fill="FFFFFF"/>
        </w:rPr>
        <w:t>Победители муниципального этапа Всероссийского конкурса юных чтецов «</w:t>
      </w:r>
      <w:r w:rsidRPr="006062E2">
        <w:rPr>
          <w:rFonts w:cs="Times New Roman"/>
          <w:i/>
          <w:iCs/>
          <w:color w:val="000000" w:themeColor="text1"/>
          <w:sz w:val="20"/>
          <w:szCs w:val="20"/>
        </w:rPr>
        <w:t>Живая</w:t>
      </w:r>
      <w:r w:rsidRPr="006062E2">
        <w:rPr>
          <w:rFonts w:cs="Times New Roman"/>
          <w:color w:val="000000" w:themeColor="text1"/>
          <w:sz w:val="20"/>
          <w:szCs w:val="20"/>
          <w:shd w:val="clear" w:color="auto" w:fill="FFFFFF"/>
        </w:rPr>
        <w:t xml:space="preserve"> </w:t>
      </w:r>
      <w:r w:rsidRPr="006062E2">
        <w:rPr>
          <w:rFonts w:cs="Times New Roman"/>
          <w:i/>
          <w:iCs/>
          <w:color w:val="000000" w:themeColor="text1"/>
          <w:sz w:val="20"/>
          <w:szCs w:val="20"/>
        </w:rPr>
        <w:t>классика</w:t>
      </w:r>
      <w:r w:rsidRPr="006062E2">
        <w:rPr>
          <w:rFonts w:cs="Times New Roman"/>
          <w:color w:val="000000" w:themeColor="text1"/>
          <w:sz w:val="20"/>
          <w:szCs w:val="20"/>
          <w:shd w:val="clear" w:color="auto" w:fill="FFFFFF"/>
        </w:rPr>
        <w:t>»:</w:t>
      </w:r>
    </w:p>
    <w:p w:rsidR="0025169C" w:rsidRPr="006062E2" w:rsidRDefault="0025169C" w:rsidP="00CF3720">
      <w:pPr>
        <w:ind w:firstLine="709"/>
        <w:contextualSpacing/>
        <w:rPr>
          <w:rFonts w:cs="Times New Roman"/>
          <w:color w:val="000000" w:themeColor="text1"/>
          <w:sz w:val="20"/>
          <w:szCs w:val="20"/>
          <w:shd w:val="clear" w:color="auto" w:fill="FFFFFF"/>
        </w:rPr>
      </w:pPr>
      <w:r w:rsidRPr="006062E2">
        <w:rPr>
          <w:rFonts w:cs="Times New Roman"/>
          <w:color w:val="000000" w:themeColor="text1"/>
          <w:sz w:val="20"/>
          <w:szCs w:val="20"/>
          <w:shd w:val="clear" w:color="auto" w:fill="FFFFFF"/>
        </w:rPr>
        <w:t>1. ученица 7 «Б» класса МБОУ СОШ №</w:t>
      </w:r>
      <w:r w:rsidR="006062E2" w:rsidRPr="006062E2">
        <w:rPr>
          <w:rFonts w:cs="Times New Roman"/>
          <w:color w:val="000000" w:themeColor="text1"/>
          <w:sz w:val="20"/>
          <w:szCs w:val="20"/>
          <w:shd w:val="clear" w:color="auto" w:fill="FFFFFF"/>
        </w:rPr>
        <w:t xml:space="preserve">4, с произведением </w:t>
      </w:r>
      <w:r w:rsidRPr="006062E2">
        <w:rPr>
          <w:rFonts w:cs="Times New Roman"/>
          <w:color w:val="000000" w:themeColor="text1"/>
          <w:sz w:val="20"/>
          <w:szCs w:val="20"/>
          <w:shd w:val="clear" w:color="auto" w:fill="FFFFFF"/>
        </w:rPr>
        <w:t xml:space="preserve"> «Игра в красавицу»;</w:t>
      </w:r>
    </w:p>
    <w:p w:rsidR="0025169C" w:rsidRPr="006062E2" w:rsidRDefault="0025169C" w:rsidP="00CF3720">
      <w:pPr>
        <w:ind w:firstLine="709"/>
        <w:contextualSpacing/>
        <w:rPr>
          <w:rFonts w:cs="Times New Roman"/>
          <w:color w:val="000000" w:themeColor="text1"/>
          <w:sz w:val="20"/>
          <w:szCs w:val="20"/>
          <w:shd w:val="clear" w:color="auto" w:fill="FFFFFF"/>
        </w:rPr>
      </w:pPr>
      <w:r w:rsidRPr="006062E2">
        <w:rPr>
          <w:rFonts w:cs="Times New Roman"/>
          <w:color w:val="000000" w:themeColor="text1"/>
          <w:sz w:val="20"/>
          <w:szCs w:val="20"/>
          <w:shd w:val="clear" w:color="auto" w:fill="FFFFFF"/>
        </w:rPr>
        <w:t>2. ученица 8 «Б» класса МБОУ СОШ №</w:t>
      </w:r>
      <w:r w:rsidR="006062E2" w:rsidRPr="006062E2">
        <w:rPr>
          <w:rFonts w:cs="Times New Roman"/>
          <w:color w:val="000000" w:themeColor="text1"/>
          <w:sz w:val="20"/>
          <w:szCs w:val="20"/>
          <w:shd w:val="clear" w:color="auto" w:fill="FFFFFF"/>
        </w:rPr>
        <w:t xml:space="preserve">4, с произведением </w:t>
      </w:r>
      <w:r w:rsidRPr="006062E2">
        <w:rPr>
          <w:rFonts w:cs="Times New Roman"/>
          <w:color w:val="000000" w:themeColor="text1"/>
          <w:sz w:val="20"/>
          <w:szCs w:val="20"/>
          <w:shd w:val="clear" w:color="auto" w:fill="FFFFFF"/>
        </w:rPr>
        <w:t xml:space="preserve"> «Счастливая»;</w:t>
      </w:r>
    </w:p>
    <w:p w:rsidR="0025169C" w:rsidRPr="006062E2" w:rsidRDefault="0025169C" w:rsidP="00CF3720">
      <w:pPr>
        <w:ind w:firstLine="709"/>
        <w:contextualSpacing/>
        <w:rPr>
          <w:rFonts w:cs="Times New Roman"/>
          <w:color w:val="000000" w:themeColor="text1"/>
          <w:sz w:val="20"/>
          <w:szCs w:val="20"/>
          <w:shd w:val="clear" w:color="auto" w:fill="FFFFFF"/>
        </w:rPr>
      </w:pPr>
      <w:r w:rsidRPr="006062E2">
        <w:rPr>
          <w:rFonts w:cs="Times New Roman"/>
          <w:color w:val="000000" w:themeColor="text1"/>
          <w:sz w:val="20"/>
          <w:szCs w:val="20"/>
          <w:shd w:val="clear" w:color="auto" w:fill="FFFFFF"/>
        </w:rPr>
        <w:t>3. ученица 10 «А» класса МБОУ СОШ №4, с пр</w:t>
      </w:r>
      <w:r w:rsidR="006062E2" w:rsidRPr="006062E2">
        <w:rPr>
          <w:rFonts w:cs="Times New Roman"/>
          <w:color w:val="000000" w:themeColor="text1"/>
          <w:sz w:val="20"/>
          <w:szCs w:val="20"/>
          <w:shd w:val="clear" w:color="auto" w:fill="FFFFFF"/>
        </w:rPr>
        <w:t xml:space="preserve">оизведением </w:t>
      </w:r>
      <w:r w:rsidRPr="006062E2">
        <w:rPr>
          <w:rFonts w:cs="Times New Roman"/>
          <w:color w:val="000000" w:themeColor="text1"/>
          <w:sz w:val="20"/>
          <w:szCs w:val="20"/>
          <w:shd w:val="clear" w:color="auto" w:fill="FFFFFF"/>
        </w:rPr>
        <w:t xml:space="preserve"> «Девушка-Нос».</w:t>
      </w:r>
    </w:p>
    <w:p w:rsidR="0025169C" w:rsidRPr="006062E2" w:rsidRDefault="0025169C" w:rsidP="00CF3720">
      <w:pPr>
        <w:ind w:firstLine="709"/>
        <w:contextualSpacing/>
        <w:rPr>
          <w:rFonts w:cs="Times New Roman"/>
          <w:color w:val="000000" w:themeColor="text1"/>
          <w:sz w:val="20"/>
          <w:szCs w:val="20"/>
          <w:shd w:val="clear" w:color="auto" w:fill="FFFFFF"/>
        </w:rPr>
      </w:pPr>
      <w:r w:rsidRPr="006062E2">
        <w:rPr>
          <w:rFonts w:cs="Times New Roman"/>
          <w:color w:val="000000" w:themeColor="text1"/>
          <w:sz w:val="20"/>
          <w:szCs w:val="20"/>
          <w:shd w:val="clear" w:color="auto" w:fill="FFFFFF"/>
        </w:rPr>
        <w:t>Лауреаты муниципального этапа Всероссийского конкурса юных чтецов «</w:t>
      </w:r>
      <w:r w:rsidRPr="006062E2">
        <w:rPr>
          <w:rFonts w:cs="Times New Roman"/>
          <w:i/>
          <w:iCs/>
          <w:color w:val="000000" w:themeColor="text1"/>
          <w:sz w:val="20"/>
          <w:szCs w:val="20"/>
        </w:rPr>
        <w:t>Живая</w:t>
      </w:r>
      <w:r w:rsidRPr="006062E2">
        <w:rPr>
          <w:rFonts w:cs="Times New Roman"/>
          <w:color w:val="000000" w:themeColor="text1"/>
          <w:sz w:val="20"/>
          <w:szCs w:val="20"/>
          <w:shd w:val="clear" w:color="auto" w:fill="FFFFFF"/>
        </w:rPr>
        <w:t xml:space="preserve"> </w:t>
      </w:r>
      <w:r w:rsidRPr="006062E2">
        <w:rPr>
          <w:rFonts w:cs="Times New Roman"/>
          <w:i/>
          <w:iCs/>
          <w:color w:val="000000" w:themeColor="text1"/>
          <w:sz w:val="20"/>
          <w:szCs w:val="20"/>
        </w:rPr>
        <w:t>классика</w:t>
      </w:r>
      <w:r w:rsidRPr="006062E2">
        <w:rPr>
          <w:rFonts w:cs="Times New Roman"/>
          <w:color w:val="000000" w:themeColor="text1"/>
          <w:sz w:val="20"/>
          <w:szCs w:val="20"/>
          <w:shd w:val="clear" w:color="auto" w:fill="FFFFFF"/>
        </w:rPr>
        <w:t>»:</w:t>
      </w:r>
    </w:p>
    <w:p w:rsidR="0025169C" w:rsidRPr="006062E2" w:rsidRDefault="0025169C" w:rsidP="00CF3720">
      <w:pPr>
        <w:ind w:firstLine="709"/>
        <w:contextualSpacing/>
        <w:rPr>
          <w:rFonts w:cs="Times New Roman"/>
          <w:color w:val="000000" w:themeColor="text1"/>
          <w:sz w:val="20"/>
          <w:szCs w:val="20"/>
          <w:shd w:val="clear" w:color="auto" w:fill="FFFFFF"/>
        </w:rPr>
      </w:pPr>
      <w:r w:rsidRPr="006062E2">
        <w:rPr>
          <w:rFonts w:cs="Times New Roman"/>
          <w:color w:val="000000" w:themeColor="text1"/>
          <w:sz w:val="20"/>
          <w:szCs w:val="20"/>
          <w:shd w:val="clear" w:color="auto" w:fill="FFFFFF"/>
        </w:rPr>
        <w:t>1. ученица 8 «А» класса МБОУ СОШ №4, с произведением «Джин Сева»;</w:t>
      </w:r>
    </w:p>
    <w:p w:rsidR="0025169C" w:rsidRPr="006062E2" w:rsidRDefault="0025169C" w:rsidP="00CF3720">
      <w:pPr>
        <w:ind w:firstLine="709"/>
        <w:contextualSpacing/>
        <w:rPr>
          <w:rFonts w:cs="Times New Roman"/>
          <w:color w:val="000000" w:themeColor="text1"/>
          <w:sz w:val="20"/>
          <w:szCs w:val="20"/>
          <w:shd w:val="clear" w:color="auto" w:fill="FFFFFF"/>
        </w:rPr>
      </w:pPr>
      <w:r w:rsidRPr="006062E2">
        <w:rPr>
          <w:rFonts w:cs="Times New Roman"/>
          <w:color w:val="000000" w:themeColor="text1"/>
          <w:sz w:val="20"/>
          <w:szCs w:val="20"/>
          <w:shd w:val="clear" w:color="auto" w:fill="FFFFFF"/>
        </w:rPr>
        <w:t>2. ученица 11 «А» класса МБОУ СОШ №4, с произведением «Старинное зеркало»;</w:t>
      </w:r>
    </w:p>
    <w:p w:rsidR="0025169C" w:rsidRPr="006062E2" w:rsidRDefault="0025169C" w:rsidP="00CF3720">
      <w:pPr>
        <w:ind w:firstLine="709"/>
        <w:contextualSpacing/>
        <w:rPr>
          <w:rFonts w:cs="Times New Roman"/>
          <w:color w:val="000000" w:themeColor="text1"/>
          <w:sz w:val="20"/>
          <w:szCs w:val="20"/>
          <w:shd w:val="clear" w:color="auto" w:fill="FFFFFF"/>
        </w:rPr>
      </w:pPr>
      <w:r w:rsidRPr="006062E2">
        <w:rPr>
          <w:rFonts w:cs="Times New Roman"/>
          <w:color w:val="000000" w:themeColor="text1"/>
          <w:sz w:val="20"/>
          <w:szCs w:val="20"/>
          <w:shd w:val="clear" w:color="auto" w:fill="FFFFFF"/>
        </w:rPr>
        <w:t>3. ученица 7 «А» класса МБОУ СОШ №4, с произведением «Мужское воспитание»;</w:t>
      </w:r>
    </w:p>
    <w:p w:rsidR="0025169C" w:rsidRPr="006062E2" w:rsidRDefault="0025169C" w:rsidP="00CF3720">
      <w:pPr>
        <w:ind w:firstLine="709"/>
        <w:contextualSpacing/>
        <w:rPr>
          <w:rFonts w:cs="Times New Roman"/>
          <w:color w:val="000000" w:themeColor="text1"/>
          <w:sz w:val="20"/>
          <w:szCs w:val="20"/>
          <w:shd w:val="clear" w:color="auto" w:fill="FFFFFF"/>
        </w:rPr>
      </w:pPr>
      <w:r w:rsidRPr="006062E2">
        <w:rPr>
          <w:rFonts w:cs="Times New Roman"/>
          <w:color w:val="000000" w:themeColor="text1"/>
          <w:sz w:val="20"/>
          <w:szCs w:val="20"/>
          <w:shd w:val="clear" w:color="auto" w:fill="FFFFFF"/>
        </w:rPr>
        <w:t>4. ученица 5 «А» класса МБОУ СОШ №4, с произведением «Повесть о рыжей девочке».</w:t>
      </w:r>
    </w:p>
    <w:p w:rsidR="0025169C" w:rsidRPr="006062E2" w:rsidRDefault="0025169C" w:rsidP="00CF3720">
      <w:pPr>
        <w:ind w:firstLine="709"/>
        <w:contextualSpacing/>
        <w:rPr>
          <w:rFonts w:cs="Times New Roman"/>
          <w:color w:val="000000" w:themeColor="text1"/>
          <w:sz w:val="20"/>
          <w:szCs w:val="20"/>
          <w:shd w:val="clear" w:color="auto" w:fill="FFFFFF"/>
        </w:rPr>
      </w:pPr>
      <w:r w:rsidRPr="006062E2">
        <w:rPr>
          <w:rFonts w:cs="Times New Roman"/>
          <w:color w:val="000000" w:themeColor="text1"/>
          <w:sz w:val="20"/>
          <w:szCs w:val="20"/>
          <w:shd w:val="clear" w:color="auto" w:fill="FFFFFF"/>
        </w:rPr>
        <w:t>Победители муниципального этапа конкурса «</w:t>
      </w:r>
      <w:r w:rsidRPr="006062E2">
        <w:rPr>
          <w:rFonts w:cs="Times New Roman"/>
          <w:i/>
          <w:iCs/>
          <w:color w:val="000000" w:themeColor="text1"/>
          <w:sz w:val="20"/>
          <w:szCs w:val="20"/>
        </w:rPr>
        <w:t>Живая</w:t>
      </w:r>
      <w:r w:rsidRPr="006062E2">
        <w:rPr>
          <w:rFonts w:cs="Times New Roman"/>
          <w:color w:val="000000" w:themeColor="text1"/>
          <w:sz w:val="20"/>
          <w:szCs w:val="20"/>
          <w:shd w:val="clear" w:color="auto" w:fill="FFFFFF"/>
        </w:rPr>
        <w:t> </w:t>
      </w:r>
      <w:r w:rsidRPr="006062E2">
        <w:rPr>
          <w:rFonts w:cs="Times New Roman"/>
          <w:i/>
          <w:iCs/>
          <w:color w:val="000000" w:themeColor="text1"/>
          <w:sz w:val="20"/>
          <w:szCs w:val="20"/>
        </w:rPr>
        <w:t>классика</w:t>
      </w:r>
      <w:r w:rsidR="006062E2" w:rsidRPr="006062E2">
        <w:rPr>
          <w:rFonts w:cs="Times New Roman"/>
          <w:color w:val="000000" w:themeColor="text1"/>
          <w:sz w:val="20"/>
          <w:szCs w:val="20"/>
          <w:shd w:val="clear" w:color="auto" w:fill="FFFFFF"/>
        </w:rPr>
        <w:t>» - 2023,</w:t>
      </w:r>
      <w:r w:rsidRPr="006062E2">
        <w:rPr>
          <w:rFonts w:cs="Times New Roman"/>
          <w:color w:val="000000" w:themeColor="text1"/>
          <w:sz w:val="20"/>
          <w:szCs w:val="20"/>
          <w:shd w:val="clear" w:color="auto" w:fill="FFFFFF"/>
        </w:rPr>
        <w:t xml:space="preserve"> участвовали в региональн</w:t>
      </w:r>
      <w:r w:rsidR="00330499">
        <w:rPr>
          <w:rFonts w:cs="Times New Roman"/>
          <w:color w:val="000000" w:themeColor="text1"/>
          <w:sz w:val="20"/>
          <w:szCs w:val="20"/>
          <w:shd w:val="clear" w:color="auto" w:fill="FFFFFF"/>
        </w:rPr>
        <w:t xml:space="preserve">ом этапе конкурса, который </w:t>
      </w:r>
      <w:r w:rsidRPr="006062E2">
        <w:rPr>
          <w:rFonts w:cs="Times New Roman"/>
          <w:color w:val="000000" w:themeColor="text1"/>
          <w:sz w:val="20"/>
          <w:szCs w:val="20"/>
          <w:shd w:val="clear" w:color="auto" w:fill="FFFFFF"/>
        </w:rPr>
        <w:t xml:space="preserve"> проходил в очной форме, 11 апреля в Мурманской государственной областной научной библиотеке </w:t>
      </w:r>
      <w:proofErr w:type="gramStart"/>
      <w:r w:rsidRPr="006062E2">
        <w:rPr>
          <w:rFonts w:cs="Times New Roman"/>
          <w:color w:val="000000" w:themeColor="text1"/>
          <w:sz w:val="20"/>
          <w:szCs w:val="20"/>
          <w:shd w:val="clear" w:color="auto" w:fill="FFFFFF"/>
        </w:rPr>
        <w:t>г</w:t>
      </w:r>
      <w:proofErr w:type="gramEnd"/>
      <w:r w:rsidRPr="006062E2">
        <w:rPr>
          <w:rFonts w:cs="Times New Roman"/>
          <w:color w:val="000000" w:themeColor="text1"/>
          <w:sz w:val="20"/>
          <w:szCs w:val="20"/>
          <w:shd w:val="clear" w:color="auto" w:fill="FFFFFF"/>
        </w:rPr>
        <w:t>. Мурманск.</w:t>
      </w:r>
    </w:p>
    <w:p w:rsidR="0025169C" w:rsidRPr="006062E2" w:rsidRDefault="0025169C" w:rsidP="00CF3720">
      <w:pPr>
        <w:ind w:firstLine="284"/>
        <w:contextualSpacing/>
        <w:rPr>
          <w:rFonts w:cs="Times New Roman"/>
          <w:color w:val="000000" w:themeColor="text1"/>
          <w:sz w:val="20"/>
          <w:szCs w:val="20"/>
          <w:shd w:val="clear" w:color="auto" w:fill="FFFFFF"/>
        </w:rPr>
      </w:pPr>
      <w:r w:rsidRPr="006062E2">
        <w:rPr>
          <w:rFonts w:cs="Times New Roman"/>
          <w:color w:val="000000" w:themeColor="text1"/>
          <w:sz w:val="20"/>
          <w:szCs w:val="20"/>
          <w:shd w:val="clear" w:color="auto" w:fill="FFFFFF"/>
        </w:rPr>
        <w:t>По итогам регионального этапа конкурса, ребятам вручены дипломы участника регионального тура «</w:t>
      </w:r>
      <w:r w:rsidRPr="006062E2">
        <w:rPr>
          <w:rFonts w:cs="Times New Roman"/>
          <w:i/>
          <w:iCs/>
          <w:color w:val="000000" w:themeColor="text1"/>
          <w:sz w:val="20"/>
          <w:szCs w:val="20"/>
        </w:rPr>
        <w:t>Живая</w:t>
      </w:r>
      <w:r w:rsidRPr="006062E2">
        <w:rPr>
          <w:rFonts w:cs="Times New Roman"/>
          <w:color w:val="000000" w:themeColor="text1"/>
          <w:sz w:val="20"/>
          <w:szCs w:val="20"/>
          <w:shd w:val="clear" w:color="auto" w:fill="FFFFFF"/>
        </w:rPr>
        <w:t> </w:t>
      </w:r>
      <w:r w:rsidRPr="006062E2">
        <w:rPr>
          <w:rFonts w:cs="Times New Roman"/>
          <w:i/>
          <w:iCs/>
          <w:color w:val="000000" w:themeColor="text1"/>
          <w:sz w:val="20"/>
          <w:szCs w:val="20"/>
        </w:rPr>
        <w:t>классика</w:t>
      </w:r>
      <w:r w:rsidRPr="006062E2">
        <w:rPr>
          <w:rFonts w:cs="Times New Roman"/>
          <w:color w:val="000000" w:themeColor="text1"/>
          <w:sz w:val="20"/>
          <w:szCs w:val="20"/>
          <w:shd w:val="clear" w:color="auto" w:fill="FFFFFF"/>
        </w:rPr>
        <w:t>» - 2023.</w:t>
      </w:r>
    </w:p>
    <w:p w:rsidR="0025169C" w:rsidRPr="006062E2" w:rsidRDefault="0025169C" w:rsidP="00CF3720">
      <w:pPr>
        <w:shd w:val="clear" w:color="auto" w:fill="FFFFFF" w:themeFill="background1"/>
        <w:ind w:firstLine="709"/>
        <w:contextualSpacing/>
        <w:rPr>
          <w:rFonts w:cs="Times New Roman"/>
          <w:color w:val="000000" w:themeColor="text1"/>
          <w:sz w:val="20"/>
          <w:szCs w:val="20"/>
          <w:shd w:val="clear" w:color="auto" w:fill="FFFFFF"/>
        </w:rPr>
      </w:pPr>
      <w:r w:rsidRPr="006062E2">
        <w:rPr>
          <w:rFonts w:cs="Times New Roman"/>
          <w:color w:val="000000" w:themeColor="text1"/>
          <w:sz w:val="20"/>
          <w:szCs w:val="20"/>
          <w:shd w:val="clear" w:color="auto" w:fill="FFFFFF"/>
        </w:rPr>
        <w:t xml:space="preserve">2 октября 2023 года прошла научно – исследовательская </w:t>
      </w:r>
      <w:r w:rsidRPr="006062E2">
        <w:rPr>
          <w:rFonts w:cs="Times New Roman"/>
          <w:i/>
          <w:iCs/>
          <w:color w:val="000000" w:themeColor="text1"/>
          <w:sz w:val="20"/>
          <w:szCs w:val="20"/>
        </w:rPr>
        <w:t>конференция «Будущее Терского района»</w:t>
      </w:r>
      <w:r w:rsidRPr="006062E2">
        <w:rPr>
          <w:rFonts w:cs="Times New Roman"/>
          <w:color w:val="000000" w:themeColor="text1"/>
          <w:sz w:val="20"/>
          <w:szCs w:val="20"/>
          <w:shd w:val="clear" w:color="auto" w:fill="FFFFFF"/>
        </w:rPr>
        <w:t xml:space="preserve">, на которой были представлены 8 работ </w:t>
      </w:r>
      <w:r w:rsidRPr="006062E2">
        <w:rPr>
          <w:rFonts w:cs="Times New Roman"/>
          <w:i/>
          <w:iCs/>
          <w:color w:val="000000" w:themeColor="text1"/>
          <w:sz w:val="20"/>
          <w:szCs w:val="20"/>
        </w:rPr>
        <w:t>школьников</w:t>
      </w:r>
      <w:r w:rsidRPr="006062E2">
        <w:rPr>
          <w:rFonts w:cs="Times New Roman"/>
          <w:color w:val="000000" w:themeColor="text1"/>
          <w:sz w:val="20"/>
          <w:szCs w:val="20"/>
          <w:shd w:val="clear" w:color="auto" w:fill="FFFFFF"/>
        </w:rPr>
        <w:t xml:space="preserve"> </w:t>
      </w:r>
      <w:r w:rsidRPr="006062E2">
        <w:rPr>
          <w:rFonts w:cs="Times New Roman"/>
          <w:i/>
          <w:iCs/>
          <w:color w:val="000000" w:themeColor="text1"/>
          <w:sz w:val="20"/>
          <w:szCs w:val="20"/>
        </w:rPr>
        <w:t xml:space="preserve">Терского </w:t>
      </w:r>
      <w:r w:rsidRPr="006062E2">
        <w:rPr>
          <w:rFonts w:cs="Times New Roman"/>
          <w:color w:val="000000" w:themeColor="text1"/>
          <w:sz w:val="20"/>
          <w:szCs w:val="20"/>
          <w:shd w:val="clear" w:color="auto" w:fill="FFFFFF"/>
        </w:rPr>
        <w:t>района.</w:t>
      </w:r>
    </w:p>
    <w:p w:rsidR="0025169C" w:rsidRPr="00B71C07" w:rsidRDefault="0025169C" w:rsidP="00CF3720">
      <w:pPr>
        <w:shd w:val="clear" w:color="auto" w:fill="FFFFFF"/>
        <w:ind w:firstLine="709"/>
        <w:contextualSpacing/>
        <w:rPr>
          <w:rFonts w:cs="Times New Roman"/>
          <w:color w:val="000000" w:themeColor="text1"/>
          <w:sz w:val="20"/>
          <w:szCs w:val="20"/>
          <w:shd w:val="clear" w:color="auto" w:fill="FFFFFF"/>
        </w:rPr>
      </w:pPr>
      <w:r w:rsidRPr="006062E2">
        <w:rPr>
          <w:rFonts w:cs="Times New Roman"/>
          <w:color w:val="000000" w:themeColor="text1"/>
          <w:sz w:val="20"/>
          <w:szCs w:val="20"/>
          <w:shd w:val="clear" w:color="auto" w:fill="FFFFFF"/>
        </w:rPr>
        <w:t xml:space="preserve">Темы проектов были разнообразны: </w:t>
      </w:r>
      <w:proofErr w:type="gramStart"/>
      <w:r w:rsidRPr="006062E2">
        <w:rPr>
          <w:rFonts w:cs="Times New Roman"/>
          <w:color w:val="000000" w:themeColor="text1"/>
          <w:sz w:val="20"/>
          <w:szCs w:val="20"/>
          <w:shd w:val="clear" w:color="auto" w:fill="FFFFFF"/>
        </w:rPr>
        <w:t xml:space="preserve">«Эксперименты в косметологии: исследуй и создавай собственные продукты» (МАОУ ООШ с. Варзуга), «Полушарий: грандиозные открытия, ошеломляющие возможности» (МАОУ ООШ с. Варзуга), «Может ли аквапарк заменить детям море» (МБОУ СОШ №4), «Камни радости: изготовление украшений из самоцветов» (МБОУ СОШ №4) «Равнение на героя» (МБОУ </w:t>
      </w:r>
      <w:r w:rsidRPr="00330499">
        <w:rPr>
          <w:rFonts w:cs="Times New Roman"/>
          <w:color w:val="000000" w:themeColor="text1"/>
          <w:sz w:val="20"/>
          <w:szCs w:val="20"/>
          <w:shd w:val="clear" w:color="auto" w:fill="FFFFFF"/>
        </w:rPr>
        <w:t>СОШ №4), «Кто отдыхал на пляжах Анапы 2000 лет назад» (МБОУ СОШ №4), «Уместность использования приёма попаданства</w:t>
      </w:r>
      <w:proofErr w:type="gramEnd"/>
      <w:r w:rsidRPr="00330499">
        <w:rPr>
          <w:rFonts w:cs="Times New Roman"/>
          <w:color w:val="000000" w:themeColor="text1"/>
          <w:sz w:val="20"/>
          <w:szCs w:val="20"/>
          <w:shd w:val="clear" w:color="auto" w:fill="FFFFFF"/>
        </w:rPr>
        <w:t xml:space="preserve"> в детской литературе» (МБОУ СОШ №4), «Влияние переселения ваганов на развитие </w:t>
      </w:r>
      <w:r w:rsidRPr="00330499">
        <w:rPr>
          <w:rFonts w:cs="Times New Roman"/>
          <w:i/>
          <w:iCs/>
          <w:color w:val="000000" w:themeColor="text1"/>
          <w:sz w:val="20"/>
          <w:szCs w:val="20"/>
        </w:rPr>
        <w:t xml:space="preserve">Терского </w:t>
      </w:r>
      <w:r w:rsidRPr="00330499">
        <w:rPr>
          <w:rFonts w:cs="Times New Roman"/>
          <w:color w:val="000000" w:themeColor="text1"/>
          <w:sz w:val="20"/>
          <w:szCs w:val="20"/>
          <w:shd w:val="clear" w:color="auto" w:fill="FFFFFF"/>
        </w:rPr>
        <w:t>берега» (МБОУ СОШ №4).</w:t>
      </w:r>
    </w:p>
    <w:p w:rsidR="0025169C" w:rsidRPr="00B71C07" w:rsidRDefault="002956E8" w:rsidP="00CF3720">
      <w:pPr>
        <w:shd w:val="clear" w:color="auto" w:fill="FFFFFF"/>
        <w:ind w:firstLine="709"/>
        <w:contextualSpacing/>
        <w:rPr>
          <w:rFonts w:cs="Times New Roman"/>
          <w:color w:val="000000" w:themeColor="text1"/>
          <w:sz w:val="20"/>
          <w:szCs w:val="20"/>
          <w:shd w:val="clear" w:color="auto" w:fill="FFFFFF"/>
        </w:rPr>
      </w:pPr>
      <w:r w:rsidRPr="002956E8">
        <w:rPr>
          <w:rFonts w:cs="Times New Roman"/>
          <w:color w:val="000000" w:themeColor="text1"/>
          <w:sz w:val="20"/>
          <w:szCs w:val="20"/>
          <w:shd w:val="clear" w:color="auto" w:fill="FFFFFF"/>
        </w:rPr>
        <w:t>В период с 20 по 25 ноября 2023</w:t>
      </w:r>
      <w:r w:rsidR="0025169C" w:rsidRPr="002956E8">
        <w:rPr>
          <w:rFonts w:cs="Times New Roman"/>
          <w:color w:val="000000" w:themeColor="text1"/>
          <w:sz w:val="20"/>
          <w:szCs w:val="20"/>
          <w:shd w:val="clear" w:color="auto" w:fill="FFFFFF"/>
        </w:rPr>
        <w:t xml:space="preserve"> г., состоялся Молодежный научный форум </w:t>
      </w:r>
      <w:r w:rsidR="00083D36" w:rsidRPr="002956E8">
        <w:rPr>
          <w:rFonts w:cs="Times New Roman"/>
          <w:color w:val="000000" w:themeColor="text1"/>
          <w:sz w:val="20"/>
          <w:szCs w:val="20"/>
          <w:shd w:val="clear" w:color="auto" w:fill="FFFFFF"/>
        </w:rPr>
        <w:t>Северо-запада</w:t>
      </w:r>
      <w:r w:rsidR="0025169C" w:rsidRPr="002956E8">
        <w:rPr>
          <w:rFonts w:cs="Times New Roman"/>
          <w:color w:val="000000" w:themeColor="text1"/>
          <w:sz w:val="20"/>
          <w:szCs w:val="20"/>
          <w:shd w:val="clear" w:color="auto" w:fill="FFFFFF"/>
        </w:rPr>
        <w:t xml:space="preserve"> России «Шаг в будущее».</w:t>
      </w:r>
    </w:p>
    <w:p w:rsidR="0025169C" w:rsidRPr="00330499" w:rsidRDefault="0025169C" w:rsidP="00CF3720">
      <w:pPr>
        <w:shd w:val="clear" w:color="auto" w:fill="FFFFFF"/>
        <w:ind w:firstLine="709"/>
        <w:contextualSpacing/>
        <w:rPr>
          <w:rFonts w:cs="Times New Roman"/>
          <w:color w:val="000000" w:themeColor="text1"/>
          <w:sz w:val="20"/>
          <w:szCs w:val="20"/>
          <w:shd w:val="clear" w:color="auto" w:fill="FFFFFF"/>
        </w:rPr>
      </w:pPr>
      <w:r w:rsidRPr="00330499">
        <w:rPr>
          <w:rFonts w:cs="Times New Roman"/>
          <w:color w:val="000000" w:themeColor="text1"/>
          <w:sz w:val="20"/>
          <w:szCs w:val="20"/>
          <w:shd w:val="clear" w:color="auto" w:fill="FFFFFF"/>
        </w:rPr>
        <w:t xml:space="preserve">Терский район на данном мероприятии представили учащиеся МБОУ СОШ №4 и МАОУ ООШ </w:t>
      </w:r>
      <w:proofErr w:type="gramStart"/>
      <w:r w:rsidRPr="00330499">
        <w:rPr>
          <w:rFonts w:cs="Times New Roman"/>
          <w:color w:val="000000" w:themeColor="text1"/>
          <w:sz w:val="20"/>
          <w:szCs w:val="20"/>
          <w:shd w:val="clear" w:color="auto" w:fill="FFFFFF"/>
        </w:rPr>
        <w:t>с</w:t>
      </w:r>
      <w:proofErr w:type="gramEnd"/>
      <w:r w:rsidRPr="00330499">
        <w:rPr>
          <w:rFonts w:cs="Times New Roman"/>
          <w:color w:val="000000" w:themeColor="text1"/>
          <w:sz w:val="20"/>
          <w:szCs w:val="20"/>
          <w:shd w:val="clear" w:color="auto" w:fill="FFFFFF"/>
        </w:rPr>
        <w:t>. Варзуга.</w:t>
      </w:r>
    </w:p>
    <w:p w:rsidR="0025169C" w:rsidRPr="00330499" w:rsidRDefault="0025169C" w:rsidP="00CF3720">
      <w:pPr>
        <w:shd w:val="clear" w:color="auto" w:fill="FFFFFF"/>
        <w:ind w:firstLine="709"/>
        <w:contextualSpacing/>
        <w:rPr>
          <w:rFonts w:cs="Times New Roman"/>
          <w:color w:val="000000" w:themeColor="text1"/>
          <w:sz w:val="20"/>
          <w:szCs w:val="20"/>
          <w:shd w:val="clear" w:color="auto" w:fill="FFFFFF"/>
        </w:rPr>
      </w:pPr>
      <w:r w:rsidRPr="00330499">
        <w:rPr>
          <w:rFonts w:cs="Times New Roman"/>
          <w:color w:val="000000" w:themeColor="text1"/>
          <w:sz w:val="20"/>
          <w:szCs w:val="20"/>
          <w:shd w:val="clear" w:color="auto" w:fill="FFFFFF"/>
        </w:rPr>
        <w:t>Исследовательские проекты ребят были направлены на форум по итогам районной конференции школьников «Будущее Терского района».</w:t>
      </w:r>
    </w:p>
    <w:p w:rsidR="0025169C" w:rsidRPr="00330499" w:rsidRDefault="0025169C" w:rsidP="00CF3720">
      <w:pPr>
        <w:shd w:val="clear" w:color="auto" w:fill="FFFFFF"/>
        <w:ind w:firstLine="709"/>
        <w:contextualSpacing/>
        <w:rPr>
          <w:rFonts w:cs="Times New Roman"/>
          <w:color w:val="000000" w:themeColor="text1"/>
          <w:sz w:val="20"/>
          <w:szCs w:val="20"/>
          <w:shd w:val="clear" w:color="auto" w:fill="FFFFFF"/>
        </w:rPr>
      </w:pPr>
      <w:r w:rsidRPr="00330499">
        <w:rPr>
          <w:rFonts w:cs="Times New Roman"/>
          <w:color w:val="000000" w:themeColor="text1"/>
          <w:sz w:val="20"/>
          <w:szCs w:val="20"/>
          <w:shd w:val="clear" w:color="auto" w:fill="FFFFFF"/>
        </w:rPr>
        <w:t xml:space="preserve">Ученик 5 класса МБОУ СОШ №4 стал победителем XXI Региональных Соревнований юных исследователей «Будущее Севера. ЮНИОР» с авторской исследовательской работой «Равнение на героя». </w:t>
      </w:r>
    </w:p>
    <w:p w:rsidR="0025169C" w:rsidRPr="00330499" w:rsidRDefault="0025169C" w:rsidP="00CF3720">
      <w:pPr>
        <w:shd w:val="clear" w:color="auto" w:fill="FFFFFF"/>
        <w:ind w:firstLine="709"/>
        <w:contextualSpacing/>
        <w:rPr>
          <w:rFonts w:cs="Times New Roman"/>
          <w:color w:val="000000" w:themeColor="text1"/>
          <w:sz w:val="20"/>
          <w:szCs w:val="20"/>
          <w:shd w:val="clear" w:color="auto" w:fill="FFFFFF"/>
        </w:rPr>
      </w:pPr>
      <w:r w:rsidRPr="00330499">
        <w:rPr>
          <w:rFonts w:cs="Times New Roman"/>
          <w:color w:val="000000" w:themeColor="text1"/>
          <w:sz w:val="20"/>
          <w:szCs w:val="20"/>
          <w:shd w:val="clear" w:color="auto" w:fill="FFFFFF"/>
        </w:rPr>
        <w:t>Ежегодно ученики Терского района участвуют в дистанционных конкурсах интеллектуальной направленности на различных образовательных платформах.</w:t>
      </w:r>
    </w:p>
    <w:p w:rsidR="0025169C" w:rsidRPr="00330499" w:rsidRDefault="0025169C" w:rsidP="00CF3720">
      <w:pPr>
        <w:shd w:val="clear" w:color="auto" w:fill="FFFFFF"/>
        <w:ind w:firstLine="709"/>
        <w:contextualSpacing/>
        <w:rPr>
          <w:rFonts w:cs="Times New Roman"/>
          <w:color w:val="000000" w:themeColor="text1"/>
          <w:sz w:val="20"/>
          <w:szCs w:val="20"/>
          <w:shd w:val="clear" w:color="auto" w:fill="FFFFFF"/>
        </w:rPr>
      </w:pPr>
      <w:r w:rsidRPr="00330499">
        <w:rPr>
          <w:rFonts w:cs="Times New Roman"/>
          <w:color w:val="000000" w:themeColor="text1"/>
          <w:sz w:val="20"/>
          <w:szCs w:val="20"/>
          <w:shd w:val="clear" w:color="auto" w:fill="FFFFFF"/>
        </w:rPr>
        <w:t>Участие в областном заочном фестивале LEGO-проектов «Чудеса за полярным кругом».</w:t>
      </w:r>
    </w:p>
    <w:p w:rsidR="0025169C" w:rsidRPr="00330499" w:rsidRDefault="0025169C" w:rsidP="00CF3720">
      <w:pPr>
        <w:shd w:val="clear" w:color="auto" w:fill="FFFFFF"/>
        <w:ind w:firstLine="709"/>
        <w:contextualSpacing/>
        <w:rPr>
          <w:rFonts w:cs="Times New Roman"/>
          <w:color w:val="000000" w:themeColor="text1"/>
          <w:sz w:val="20"/>
          <w:szCs w:val="20"/>
          <w:shd w:val="clear" w:color="auto" w:fill="FFFFFF"/>
        </w:rPr>
      </w:pPr>
      <w:r w:rsidRPr="00330499">
        <w:rPr>
          <w:rFonts w:cs="Times New Roman"/>
          <w:color w:val="000000" w:themeColor="text1"/>
          <w:sz w:val="20"/>
          <w:szCs w:val="20"/>
          <w:shd w:val="clear" w:color="auto" w:fill="FFFFFF"/>
        </w:rPr>
        <w:t>Творческий конкурс детских работ «Из конструктора я соберу», двое ребят занятии 1 места.</w:t>
      </w:r>
    </w:p>
    <w:p w:rsidR="0025169C" w:rsidRPr="00330499" w:rsidRDefault="0025169C" w:rsidP="00CF3720">
      <w:pPr>
        <w:shd w:val="clear" w:color="auto" w:fill="FFFFFF"/>
        <w:ind w:firstLine="709"/>
        <w:contextualSpacing/>
        <w:rPr>
          <w:rFonts w:cs="Times New Roman"/>
          <w:color w:val="000000" w:themeColor="text1"/>
          <w:sz w:val="20"/>
          <w:szCs w:val="20"/>
          <w:shd w:val="clear" w:color="auto" w:fill="FFFFFF"/>
        </w:rPr>
      </w:pPr>
      <w:r w:rsidRPr="00330499">
        <w:rPr>
          <w:rFonts w:cs="Times New Roman"/>
          <w:color w:val="000000" w:themeColor="text1"/>
          <w:sz w:val="20"/>
          <w:szCs w:val="20"/>
          <w:shd w:val="clear" w:color="auto" w:fill="FFFFFF"/>
        </w:rPr>
        <w:t>Фестиваль научно-технического творчества «Юные инженеры Арктики. Закрытие сезона 2022/2023 учебного года», Мурманский областной центр дополнительного образования «Лапландия», областной заочный фестиваль лего-проектов «Чудеса в науке», номинация: объемное лего-конструирование, возрастная категория: 5 – 7 лет.</w:t>
      </w:r>
    </w:p>
    <w:p w:rsidR="0025169C" w:rsidRPr="00B71C07" w:rsidRDefault="0025169C" w:rsidP="00CF3720">
      <w:pPr>
        <w:shd w:val="clear" w:color="auto" w:fill="FFFFFF"/>
        <w:ind w:firstLine="709"/>
        <w:contextualSpacing/>
        <w:rPr>
          <w:rFonts w:cs="Times New Roman"/>
          <w:color w:val="000000" w:themeColor="text1"/>
          <w:sz w:val="20"/>
          <w:szCs w:val="20"/>
          <w:shd w:val="clear" w:color="auto" w:fill="FFFFFF"/>
        </w:rPr>
      </w:pPr>
      <w:r w:rsidRPr="00330499">
        <w:rPr>
          <w:rFonts w:cs="Times New Roman"/>
          <w:color w:val="000000" w:themeColor="text1"/>
          <w:sz w:val="20"/>
          <w:szCs w:val="20"/>
          <w:shd w:val="clear" w:color="auto" w:fill="FFFFFF"/>
        </w:rPr>
        <w:t xml:space="preserve">Учащиеся школ ежегодно участвуют в Региональном чемпионате «Что? Где? Когда?». В 2023 году (октябрь, ноябрь, декабрь) прияли участие в 3 турах 2 команды школы 10 – 11 классов. 1 тур прошёл в </w:t>
      </w:r>
      <w:proofErr w:type="gramStart"/>
      <w:r w:rsidRPr="00330499">
        <w:rPr>
          <w:rFonts w:cs="Times New Roman"/>
          <w:color w:val="000000" w:themeColor="text1"/>
          <w:sz w:val="20"/>
          <w:szCs w:val="20"/>
          <w:shd w:val="clear" w:color="auto" w:fill="FFFFFF"/>
        </w:rPr>
        <w:t>г</w:t>
      </w:r>
      <w:proofErr w:type="gramEnd"/>
      <w:r w:rsidRPr="00330499">
        <w:rPr>
          <w:rFonts w:cs="Times New Roman"/>
          <w:color w:val="000000" w:themeColor="text1"/>
          <w:sz w:val="20"/>
          <w:szCs w:val="20"/>
          <w:shd w:val="clear" w:color="auto" w:fill="FFFFFF"/>
        </w:rPr>
        <w:t>. Кандалакша, 2 тура в режиме онлайн в дистанционном формате. Параллельно с учащимися 10-11 классов играли новые команды девятых классов обеих школ, и показали хорошие результаты. Данный турнир развивает у учащихся неординарное мышление, формирует функциональную грамотность.</w:t>
      </w:r>
    </w:p>
    <w:p w:rsidR="0025169C" w:rsidRPr="00B71C07" w:rsidRDefault="0025169C" w:rsidP="00CF3720">
      <w:pPr>
        <w:ind w:firstLine="709"/>
        <w:contextualSpacing/>
        <w:rPr>
          <w:rFonts w:cs="Times New Roman"/>
          <w:color w:val="000000" w:themeColor="text1"/>
          <w:sz w:val="20"/>
          <w:szCs w:val="20"/>
        </w:rPr>
      </w:pPr>
    </w:p>
    <w:p w:rsidR="0025169C" w:rsidRPr="00330499" w:rsidRDefault="0025169C" w:rsidP="00CF3720">
      <w:pPr>
        <w:ind w:firstLine="709"/>
        <w:contextualSpacing/>
        <w:rPr>
          <w:rFonts w:cs="Times New Roman"/>
          <w:color w:val="000000" w:themeColor="text1"/>
          <w:sz w:val="20"/>
          <w:szCs w:val="20"/>
        </w:rPr>
      </w:pPr>
      <w:r w:rsidRPr="00330499">
        <w:rPr>
          <w:rFonts w:cs="Times New Roman"/>
          <w:i/>
          <w:color w:val="000000" w:themeColor="text1"/>
          <w:sz w:val="20"/>
          <w:szCs w:val="20"/>
          <w:u w:val="single"/>
        </w:rPr>
        <w:lastRenderedPageBreak/>
        <w:t xml:space="preserve">Мероприятие 2: </w:t>
      </w:r>
      <w:r w:rsidRPr="00330499">
        <w:rPr>
          <w:rFonts w:cs="Times New Roman"/>
          <w:color w:val="000000" w:themeColor="text1"/>
          <w:sz w:val="20"/>
          <w:szCs w:val="20"/>
          <w:shd w:val="clear" w:color="auto" w:fill="FFFFFF"/>
        </w:rPr>
        <w:t xml:space="preserve">Разработка ПСД на ремонт кровли детского сада №5 </w:t>
      </w:r>
      <w:r w:rsidRPr="00330499">
        <w:rPr>
          <w:rFonts w:cs="Times New Roman"/>
          <w:color w:val="000000" w:themeColor="text1"/>
          <w:sz w:val="20"/>
          <w:szCs w:val="20"/>
        </w:rPr>
        <w:t>выполнено на 100 %.</w:t>
      </w:r>
      <w:r w:rsidR="00B03261" w:rsidRPr="00330499">
        <w:rPr>
          <w:rFonts w:cs="Times New Roman"/>
          <w:color w:val="000000" w:themeColor="text1"/>
          <w:sz w:val="20"/>
          <w:szCs w:val="20"/>
        </w:rPr>
        <w:t xml:space="preserve"> Профинансировано: МБ-250,00 тыс</w:t>
      </w:r>
      <w:proofErr w:type="gramStart"/>
      <w:r w:rsidR="00B03261" w:rsidRPr="00330499">
        <w:rPr>
          <w:rFonts w:cs="Times New Roman"/>
          <w:color w:val="000000" w:themeColor="text1"/>
          <w:sz w:val="20"/>
          <w:szCs w:val="20"/>
        </w:rPr>
        <w:t>.р</w:t>
      </w:r>
      <w:proofErr w:type="gramEnd"/>
      <w:r w:rsidR="00B03261" w:rsidRPr="00330499">
        <w:rPr>
          <w:rFonts w:cs="Times New Roman"/>
          <w:color w:val="000000" w:themeColor="text1"/>
          <w:sz w:val="20"/>
          <w:szCs w:val="20"/>
        </w:rPr>
        <w:t>уб.</w:t>
      </w:r>
    </w:p>
    <w:p w:rsidR="0025169C" w:rsidRPr="00330499" w:rsidRDefault="0025169C" w:rsidP="00CF3720">
      <w:pPr>
        <w:ind w:firstLine="709"/>
        <w:contextualSpacing/>
        <w:rPr>
          <w:rFonts w:cs="Times New Roman"/>
          <w:color w:val="000000" w:themeColor="text1"/>
          <w:sz w:val="20"/>
          <w:szCs w:val="20"/>
        </w:rPr>
      </w:pPr>
      <w:r w:rsidRPr="00330499">
        <w:rPr>
          <w:rFonts w:cs="Times New Roman"/>
          <w:i/>
          <w:color w:val="000000" w:themeColor="text1"/>
          <w:sz w:val="20"/>
          <w:szCs w:val="20"/>
          <w:u w:val="single"/>
        </w:rPr>
        <w:t xml:space="preserve">Результат: </w:t>
      </w:r>
      <w:r w:rsidRPr="00330499">
        <w:rPr>
          <w:rFonts w:cs="Times New Roman"/>
          <w:color w:val="000000" w:themeColor="text1"/>
          <w:sz w:val="20"/>
          <w:szCs w:val="20"/>
        </w:rPr>
        <w:t>разработано ПСД на ремонт кровли детского сада №5</w:t>
      </w:r>
      <w:r w:rsidRPr="00330499">
        <w:rPr>
          <w:rFonts w:cs="Times New Roman"/>
          <w:color w:val="000000" w:themeColor="text1"/>
          <w:sz w:val="20"/>
          <w:szCs w:val="20"/>
          <w:shd w:val="clear" w:color="auto" w:fill="FFFFFF"/>
        </w:rPr>
        <w:t xml:space="preserve"> на сумму </w:t>
      </w:r>
      <w:r w:rsidRPr="00330499">
        <w:rPr>
          <w:rFonts w:cs="Times New Roman"/>
          <w:color w:val="000000" w:themeColor="text1"/>
          <w:sz w:val="20"/>
          <w:szCs w:val="20"/>
        </w:rPr>
        <w:t>250,0 тыс. руб.</w:t>
      </w:r>
    </w:p>
    <w:p w:rsidR="0025169C" w:rsidRPr="00B71C07" w:rsidRDefault="0025169C" w:rsidP="00CF3720">
      <w:pPr>
        <w:ind w:firstLine="709"/>
        <w:contextualSpacing/>
        <w:rPr>
          <w:rFonts w:cs="Times New Roman"/>
          <w:color w:val="000000" w:themeColor="text1"/>
          <w:sz w:val="20"/>
          <w:szCs w:val="20"/>
          <w:highlight w:val="yellow"/>
          <w:shd w:val="clear" w:color="auto" w:fill="FFFFFF"/>
        </w:rPr>
      </w:pPr>
    </w:p>
    <w:p w:rsidR="0025169C" w:rsidRPr="00330499" w:rsidRDefault="0025169C" w:rsidP="00CF3720">
      <w:pPr>
        <w:ind w:firstLine="709"/>
        <w:contextualSpacing/>
        <w:rPr>
          <w:rFonts w:cs="Times New Roman"/>
          <w:color w:val="000000" w:themeColor="text1"/>
          <w:sz w:val="20"/>
          <w:szCs w:val="20"/>
          <w:shd w:val="clear" w:color="auto" w:fill="FFFFFF"/>
        </w:rPr>
      </w:pPr>
      <w:r w:rsidRPr="00330499">
        <w:rPr>
          <w:rFonts w:cs="Times New Roman"/>
          <w:i/>
          <w:color w:val="000000" w:themeColor="text1"/>
          <w:sz w:val="20"/>
          <w:szCs w:val="20"/>
          <w:u w:val="single"/>
        </w:rPr>
        <w:t>Мероприятие 3:</w:t>
      </w:r>
      <w:r w:rsidRPr="00330499">
        <w:rPr>
          <w:rFonts w:cs="Times New Roman"/>
          <w:color w:val="000000" w:themeColor="text1"/>
          <w:sz w:val="20"/>
          <w:szCs w:val="20"/>
          <w:shd w:val="clear" w:color="auto" w:fill="FFFFFF"/>
        </w:rPr>
        <w:t xml:space="preserve"> Софинансирование на выполнение работ по ремонту помещений по преобразованию пространства в рамках проекта "Арктическая школа" выполнено на 100%</w:t>
      </w:r>
      <w:r w:rsidR="00B03261" w:rsidRPr="00330499">
        <w:rPr>
          <w:rFonts w:cs="Times New Roman"/>
          <w:color w:val="000000" w:themeColor="text1"/>
          <w:sz w:val="20"/>
          <w:szCs w:val="20"/>
          <w:shd w:val="clear" w:color="auto" w:fill="FFFFFF"/>
        </w:rPr>
        <w:t xml:space="preserve">. Профинансировано: МБ-60,00 </w:t>
      </w:r>
      <w:r w:rsidR="00083D36" w:rsidRPr="00330499">
        <w:rPr>
          <w:rFonts w:cs="Times New Roman"/>
          <w:color w:val="000000" w:themeColor="text1"/>
          <w:sz w:val="20"/>
          <w:szCs w:val="20"/>
          <w:shd w:val="clear" w:color="auto" w:fill="FFFFFF"/>
        </w:rPr>
        <w:t>тыс.</w:t>
      </w:r>
      <w:r w:rsidR="006062E2" w:rsidRPr="00330499">
        <w:rPr>
          <w:rFonts w:cs="Times New Roman"/>
          <w:color w:val="000000" w:themeColor="text1"/>
          <w:sz w:val="20"/>
          <w:szCs w:val="20"/>
          <w:shd w:val="clear" w:color="auto" w:fill="FFFFFF"/>
        </w:rPr>
        <w:t xml:space="preserve"> </w:t>
      </w:r>
      <w:r w:rsidR="00083D36" w:rsidRPr="00330499">
        <w:rPr>
          <w:rFonts w:cs="Times New Roman"/>
          <w:color w:val="000000" w:themeColor="text1"/>
          <w:sz w:val="20"/>
          <w:szCs w:val="20"/>
          <w:shd w:val="clear" w:color="auto" w:fill="FFFFFF"/>
        </w:rPr>
        <w:t>руб.</w:t>
      </w:r>
    </w:p>
    <w:p w:rsidR="0025169C" w:rsidRPr="00330499" w:rsidRDefault="0025169C" w:rsidP="00CF3720">
      <w:pPr>
        <w:ind w:firstLine="709"/>
        <w:contextualSpacing/>
        <w:rPr>
          <w:rFonts w:cs="Times New Roman"/>
          <w:color w:val="000000" w:themeColor="text1"/>
          <w:sz w:val="20"/>
          <w:szCs w:val="20"/>
          <w:shd w:val="clear" w:color="auto" w:fill="FFFFFF"/>
        </w:rPr>
      </w:pPr>
      <w:r w:rsidRPr="00330499">
        <w:rPr>
          <w:rFonts w:cs="Times New Roman"/>
          <w:i/>
          <w:color w:val="000000" w:themeColor="text1"/>
          <w:sz w:val="20"/>
          <w:szCs w:val="20"/>
          <w:u w:val="single"/>
        </w:rPr>
        <w:t>Результат:</w:t>
      </w:r>
    </w:p>
    <w:p w:rsidR="0025169C" w:rsidRPr="00330499" w:rsidRDefault="0025169C" w:rsidP="00CF3720">
      <w:pPr>
        <w:ind w:firstLine="709"/>
        <w:contextualSpacing/>
        <w:rPr>
          <w:rFonts w:cs="Times New Roman"/>
          <w:color w:val="000000" w:themeColor="text1"/>
          <w:sz w:val="20"/>
          <w:szCs w:val="20"/>
          <w:shd w:val="clear" w:color="auto" w:fill="FFFFFF"/>
        </w:rPr>
      </w:pPr>
      <w:r w:rsidRPr="00330499">
        <w:rPr>
          <w:rFonts w:cs="Times New Roman"/>
          <w:color w:val="000000" w:themeColor="text1"/>
          <w:sz w:val="20"/>
          <w:szCs w:val="20"/>
          <w:shd w:val="clear" w:color="auto" w:fill="FFFFFF"/>
        </w:rPr>
        <w:t xml:space="preserve">5 сентября 2023 года в МБДОУ детский сад № 5 прошло открытие обновленного </w:t>
      </w:r>
      <w:r w:rsidRPr="00330499">
        <w:rPr>
          <w:rFonts w:cs="Times New Roman"/>
          <w:color w:val="000000" w:themeColor="text1"/>
          <w:sz w:val="20"/>
          <w:szCs w:val="20"/>
        </w:rPr>
        <w:t>музыкально-</w:t>
      </w:r>
      <w:r w:rsidRPr="00330499">
        <w:rPr>
          <w:rFonts w:cs="Times New Roman"/>
          <w:color w:val="000000" w:themeColor="text1"/>
          <w:sz w:val="20"/>
          <w:szCs w:val="20"/>
          <w:shd w:val="clear" w:color="auto" w:fill="FFFFFF"/>
        </w:rPr>
        <w:t xml:space="preserve">спортивного </w:t>
      </w:r>
      <w:r w:rsidRPr="00330499">
        <w:rPr>
          <w:rFonts w:cs="Times New Roman"/>
          <w:color w:val="000000" w:themeColor="text1"/>
          <w:sz w:val="20"/>
          <w:szCs w:val="20"/>
        </w:rPr>
        <w:t>зала</w:t>
      </w:r>
      <w:r w:rsidRPr="00330499">
        <w:rPr>
          <w:rFonts w:cs="Times New Roman"/>
          <w:color w:val="000000" w:themeColor="text1"/>
          <w:sz w:val="20"/>
          <w:szCs w:val="20"/>
          <w:shd w:val="clear" w:color="auto" w:fill="FFFFFF"/>
        </w:rPr>
        <w:t>.</w:t>
      </w:r>
    </w:p>
    <w:p w:rsidR="0025169C" w:rsidRPr="00B71C07" w:rsidRDefault="0025169C" w:rsidP="00CF3720">
      <w:pPr>
        <w:ind w:firstLine="709"/>
        <w:contextualSpacing/>
        <w:rPr>
          <w:rFonts w:cs="Times New Roman"/>
          <w:color w:val="000000" w:themeColor="text1"/>
          <w:sz w:val="20"/>
          <w:szCs w:val="20"/>
          <w:shd w:val="clear" w:color="auto" w:fill="FFFFFF"/>
        </w:rPr>
      </w:pPr>
      <w:r w:rsidRPr="00330499">
        <w:rPr>
          <w:rFonts w:cs="Times New Roman"/>
          <w:color w:val="000000" w:themeColor="text1"/>
          <w:sz w:val="20"/>
          <w:szCs w:val="20"/>
          <w:shd w:val="clear" w:color="auto" w:fill="FFFFFF"/>
        </w:rPr>
        <w:t>Благодаря реализации мероприятий по преобразованию пространства в рамках проекта «</w:t>
      </w:r>
      <w:r w:rsidR="00083D36" w:rsidRPr="00330499">
        <w:rPr>
          <w:rFonts w:cs="Times New Roman"/>
          <w:color w:val="000000" w:themeColor="text1"/>
          <w:sz w:val="20"/>
          <w:szCs w:val="20"/>
          <w:shd w:val="clear" w:color="auto" w:fill="FFFFFF"/>
        </w:rPr>
        <w:t>Арктическая</w:t>
      </w:r>
      <w:r w:rsidRPr="00330499">
        <w:rPr>
          <w:rFonts w:cs="Times New Roman"/>
          <w:color w:val="000000" w:themeColor="text1"/>
          <w:sz w:val="20"/>
          <w:szCs w:val="20"/>
          <w:shd w:val="clear" w:color="auto" w:fill="FFFFFF"/>
        </w:rPr>
        <w:t xml:space="preserve"> школа» по направлению: «Общественные пространства дошкольных образовательных организаций (спортивные и музыкальные залы, кабинеты коррекционно</w:t>
      </w:r>
      <w:r w:rsidRPr="00330499">
        <w:rPr>
          <w:rFonts w:cs="Times New Roman"/>
          <w:color w:val="000000" w:themeColor="text1"/>
          <w:sz w:val="20"/>
          <w:szCs w:val="20"/>
        </w:rPr>
        <w:t>-</w:t>
      </w:r>
      <w:r w:rsidRPr="00330499">
        <w:rPr>
          <w:rFonts w:cs="Times New Roman"/>
          <w:color w:val="000000" w:themeColor="text1"/>
          <w:sz w:val="20"/>
          <w:szCs w:val="20"/>
          <w:shd w:val="clear" w:color="auto" w:fill="FFFFFF"/>
        </w:rPr>
        <w:t>развивающей работы)» по созданию предметно</w:t>
      </w:r>
      <w:r w:rsidRPr="00330499">
        <w:rPr>
          <w:rFonts w:cs="Times New Roman"/>
          <w:color w:val="000000" w:themeColor="text1"/>
          <w:sz w:val="20"/>
          <w:szCs w:val="20"/>
        </w:rPr>
        <w:t>-</w:t>
      </w:r>
      <w:r w:rsidRPr="00330499">
        <w:rPr>
          <w:rFonts w:cs="Times New Roman"/>
          <w:color w:val="000000" w:themeColor="text1"/>
          <w:sz w:val="20"/>
          <w:szCs w:val="20"/>
          <w:shd w:val="clear" w:color="auto" w:fill="FFFFFF"/>
        </w:rPr>
        <w:t xml:space="preserve">развивающей среды </w:t>
      </w:r>
      <w:r w:rsidRPr="00330499">
        <w:rPr>
          <w:rFonts w:cs="Times New Roman"/>
          <w:color w:val="000000" w:themeColor="text1"/>
          <w:sz w:val="20"/>
          <w:szCs w:val="20"/>
        </w:rPr>
        <w:t>музыкально –</w:t>
      </w:r>
      <w:r w:rsidRPr="00330499">
        <w:rPr>
          <w:rFonts w:cs="Times New Roman"/>
          <w:color w:val="000000" w:themeColor="text1"/>
          <w:sz w:val="20"/>
          <w:szCs w:val="20"/>
          <w:shd w:val="clear" w:color="auto" w:fill="FFFFFF"/>
        </w:rPr>
        <w:t xml:space="preserve"> </w:t>
      </w:r>
      <w:r w:rsidRPr="00330499">
        <w:rPr>
          <w:rFonts w:cs="Times New Roman"/>
          <w:color w:val="000000" w:themeColor="text1"/>
          <w:sz w:val="20"/>
          <w:szCs w:val="20"/>
        </w:rPr>
        <w:t xml:space="preserve">физкультурного зала </w:t>
      </w:r>
      <w:r w:rsidRPr="00330499">
        <w:rPr>
          <w:rFonts w:cs="Times New Roman"/>
          <w:color w:val="000000" w:themeColor="text1"/>
          <w:sz w:val="20"/>
          <w:szCs w:val="20"/>
          <w:shd w:val="clear" w:color="auto" w:fill="FFFFFF"/>
        </w:rPr>
        <w:t>«Север. Росточки талантов» воспитанников "Чебурашки" 1 сентября встретил новый комфортный зал, где созданы все условия развития, творчества и воплощения идей.</w:t>
      </w:r>
    </w:p>
    <w:p w:rsidR="0025169C" w:rsidRPr="00B71C07" w:rsidRDefault="0025169C" w:rsidP="00CF3720">
      <w:pPr>
        <w:ind w:firstLine="709"/>
        <w:contextualSpacing/>
        <w:rPr>
          <w:rFonts w:cs="Times New Roman"/>
          <w:color w:val="000000" w:themeColor="text1"/>
          <w:sz w:val="20"/>
          <w:szCs w:val="20"/>
          <w:shd w:val="clear" w:color="auto" w:fill="FFFFFF"/>
        </w:rPr>
      </w:pPr>
    </w:p>
    <w:p w:rsidR="0025169C" w:rsidRPr="00E17AFD" w:rsidRDefault="0025169C" w:rsidP="00CF3720">
      <w:pPr>
        <w:ind w:firstLine="709"/>
        <w:contextualSpacing/>
        <w:rPr>
          <w:rFonts w:cs="Times New Roman"/>
          <w:color w:val="000000" w:themeColor="text1"/>
          <w:sz w:val="20"/>
          <w:szCs w:val="20"/>
        </w:rPr>
      </w:pPr>
      <w:r w:rsidRPr="00E17AFD">
        <w:rPr>
          <w:rFonts w:cs="Times New Roman"/>
          <w:i/>
          <w:color w:val="000000" w:themeColor="text1"/>
          <w:sz w:val="20"/>
          <w:szCs w:val="20"/>
          <w:u w:val="single"/>
        </w:rPr>
        <w:t xml:space="preserve">Мероприятие 4: </w:t>
      </w:r>
      <w:r w:rsidRPr="00E17AFD">
        <w:rPr>
          <w:rFonts w:cs="Times New Roman"/>
          <w:color w:val="000000" w:themeColor="text1"/>
          <w:sz w:val="20"/>
          <w:szCs w:val="20"/>
        </w:rPr>
        <w:t xml:space="preserve">Субсидия бюджетам муниципальных образований на реализацию мероприятий по созданию условий для функционирования Комнат и домов Всероссийского военно-патриотического </w:t>
      </w:r>
      <w:r w:rsidR="00083D36" w:rsidRPr="00E17AFD">
        <w:rPr>
          <w:rFonts w:cs="Times New Roman"/>
          <w:color w:val="000000" w:themeColor="text1"/>
          <w:sz w:val="20"/>
          <w:szCs w:val="20"/>
        </w:rPr>
        <w:t>движение</w:t>
      </w:r>
      <w:r w:rsidRPr="00E17AFD">
        <w:rPr>
          <w:rFonts w:cs="Times New Roman"/>
          <w:color w:val="000000" w:themeColor="text1"/>
          <w:sz w:val="20"/>
          <w:szCs w:val="20"/>
        </w:rPr>
        <w:t xml:space="preserve"> "ЮНАРМИЯ" выполнено на 100 %.</w:t>
      </w:r>
      <w:r w:rsidR="00B03261" w:rsidRPr="00E17AFD">
        <w:rPr>
          <w:rFonts w:cs="Times New Roman"/>
          <w:color w:val="000000" w:themeColor="text1"/>
          <w:sz w:val="20"/>
          <w:szCs w:val="20"/>
        </w:rPr>
        <w:t xml:space="preserve"> Профинансировано: ОБ-339,24</w:t>
      </w:r>
      <w:r w:rsidR="006062E2" w:rsidRPr="00E17AFD">
        <w:rPr>
          <w:rFonts w:cs="Times New Roman"/>
          <w:color w:val="000000" w:themeColor="text1"/>
          <w:sz w:val="20"/>
          <w:szCs w:val="20"/>
        </w:rPr>
        <w:t xml:space="preserve"> тыс. руб.</w:t>
      </w:r>
      <w:r w:rsidR="00B03261" w:rsidRPr="00E17AFD">
        <w:rPr>
          <w:rFonts w:cs="Times New Roman"/>
          <w:color w:val="000000" w:themeColor="text1"/>
          <w:sz w:val="20"/>
          <w:szCs w:val="20"/>
        </w:rPr>
        <w:t>, МБ-17,86 тыс</w:t>
      </w:r>
      <w:proofErr w:type="gramStart"/>
      <w:r w:rsidR="00B03261" w:rsidRPr="00E17AFD">
        <w:rPr>
          <w:rFonts w:cs="Times New Roman"/>
          <w:color w:val="000000" w:themeColor="text1"/>
          <w:sz w:val="20"/>
          <w:szCs w:val="20"/>
        </w:rPr>
        <w:t>.р</w:t>
      </w:r>
      <w:proofErr w:type="gramEnd"/>
      <w:r w:rsidR="00B03261" w:rsidRPr="00E17AFD">
        <w:rPr>
          <w:rFonts w:cs="Times New Roman"/>
          <w:color w:val="000000" w:themeColor="text1"/>
          <w:sz w:val="20"/>
          <w:szCs w:val="20"/>
        </w:rPr>
        <w:t>уб.</w:t>
      </w:r>
    </w:p>
    <w:p w:rsidR="0025169C" w:rsidRPr="00E17AFD" w:rsidRDefault="0025169C" w:rsidP="00CF3720">
      <w:pPr>
        <w:ind w:firstLine="708"/>
        <w:contextualSpacing/>
        <w:rPr>
          <w:rFonts w:cs="Times New Roman"/>
          <w:color w:val="000000" w:themeColor="text1"/>
          <w:sz w:val="20"/>
          <w:szCs w:val="20"/>
        </w:rPr>
      </w:pPr>
      <w:r w:rsidRPr="00E17AFD">
        <w:rPr>
          <w:rFonts w:cs="Times New Roman"/>
          <w:i/>
          <w:color w:val="000000" w:themeColor="text1"/>
          <w:sz w:val="20"/>
          <w:szCs w:val="20"/>
          <w:u w:val="single"/>
        </w:rPr>
        <w:t>Результат:</w:t>
      </w:r>
      <w:r w:rsidRPr="00E17AFD">
        <w:rPr>
          <w:rFonts w:cs="Times New Roman"/>
          <w:color w:val="000000" w:themeColor="text1"/>
          <w:sz w:val="20"/>
          <w:szCs w:val="20"/>
        </w:rPr>
        <w:t xml:space="preserve"> За период с 01.01.2023 по 31.12.2023 советником директора по воспитанию и по взаимодействию с детскими общественными объединени</w:t>
      </w:r>
      <w:r w:rsidR="00330499" w:rsidRPr="00E17AFD">
        <w:rPr>
          <w:rFonts w:cs="Times New Roman"/>
          <w:color w:val="000000" w:themeColor="text1"/>
          <w:sz w:val="20"/>
          <w:szCs w:val="20"/>
        </w:rPr>
        <w:t xml:space="preserve">ями МБОУ СОШ № 4 </w:t>
      </w:r>
      <w:r w:rsidRPr="00E17AFD">
        <w:rPr>
          <w:rFonts w:cs="Times New Roman"/>
          <w:color w:val="000000" w:themeColor="text1"/>
          <w:sz w:val="20"/>
          <w:szCs w:val="20"/>
        </w:rPr>
        <w:t>совместно с другими педагогами, актив</w:t>
      </w:r>
      <w:r w:rsidR="00E17AFD">
        <w:rPr>
          <w:rFonts w:cs="Times New Roman"/>
          <w:color w:val="000000" w:themeColor="text1"/>
          <w:sz w:val="20"/>
          <w:szCs w:val="20"/>
        </w:rPr>
        <w:t>ом школы, отрядом ВВПОД «</w:t>
      </w:r>
      <w:proofErr w:type="spellStart"/>
      <w:r w:rsidR="00E17AFD">
        <w:rPr>
          <w:rFonts w:cs="Times New Roman"/>
          <w:color w:val="000000" w:themeColor="text1"/>
          <w:sz w:val="20"/>
          <w:szCs w:val="20"/>
        </w:rPr>
        <w:t>Юнармия</w:t>
      </w:r>
      <w:proofErr w:type="spellEnd"/>
      <w:r w:rsidRPr="00E17AFD">
        <w:rPr>
          <w:rFonts w:cs="Times New Roman"/>
          <w:color w:val="000000" w:themeColor="text1"/>
          <w:sz w:val="20"/>
          <w:szCs w:val="20"/>
        </w:rPr>
        <w:t>» им. В.В. Аксёнова и социальными партнерами проведены следующие мероприятия патриотической направленности:</w:t>
      </w:r>
    </w:p>
    <w:p w:rsidR="0025169C" w:rsidRPr="00B71C07" w:rsidRDefault="0025169C" w:rsidP="00CF3720">
      <w:pPr>
        <w:ind w:firstLine="708"/>
        <w:contextualSpacing/>
        <w:rPr>
          <w:rFonts w:cs="Times New Roman"/>
          <w:color w:val="000000" w:themeColor="text1"/>
          <w:sz w:val="20"/>
          <w:szCs w:val="20"/>
          <w:highlight w:val="yellow"/>
        </w:rPr>
      </w:pPr>
    </w:p>
    <w:tbl>
      <w:tblPr>
        <w:tblW w:w="9185" w:type="dxa"/>
        <w:jc w:val="center"/>
        <w:tblInd w:w="-431" w:type="dxa"/>
        <w:tblLayout w:type="fixed"/>
        <w:tblLook w:val="04A0"/>
      </w:tblPr>
      <w:tblGrid>
        <w:gridCol w:w="1417"/>
        <w:gridCol w:w="7768"/>
      </w:tblGrid>
      <w:tr w:rsidR="0025169C" w:rsidRPr="002956E8" w:rsidTr="004554A2">
        <w:trPr>
          <w:jc w:val="center"/>
        </w:trPr>
        <w:tc>
          <w:tcPr>
            <w:tcW w:w="1417" w:type="dxa"/>
          </w:tcPr>
          <w:p w:rsidR="0025169C" w:rsidRPr="00E17AFD" w:rsidRDefault="0025169C" w:rsidP="00CF3720">
            <w:pPr>
              <w:ind w:firstLine="0"/>
              <w:contextualSpacing/>
              <w:jc w:val="center"/>
              <w:rPr>
                <w:rFonts w:cs="Times New Roman"/>
                <w:color w:val="000000" w:themeColor="text1"/>
                <w:sz w:val="16"/>
                <w:szCs w:val="16"/>
              </w:rPr>
            </w:pPr>
            <w:r w:rsidRPr="00E17AFD">
              <w:rPr>
                <w:rFonts w:cs="Times New Roman"/>
                <w:color w:val="000000" w:themeColor="text1"/>
                <w:sz w:val="16"/>
                <w:szCs w:val="16"/>
              </w:rPr>
              <w:t>Дата</w:t>
            </w:r>
          </w:p>
        </w:tc>
        <w:tc>
          <w:tcPr>
            <w:tcW w:w="7768" w:type="dxa"/>
          </w:tcPr>
          <w:p w:rsidR="0025169C" w:rsidRPr="00E17AFD" w:rsidRDefault="0025169C" w:rsidP="00CF3720">
            <w:pPr>
              <w:ind w:firstLine="0"/>
              <w:contextualSpacing/>
              <w:jc w:val="center"/>
              <w:rPr>
                <w:rFonts w:cs="Times New Roman"/>
                <w:color w:val="000000" w:themeColor="text1"/>
                <w:sz w:val="16"/>
                <w:szCs w:val="16"/>
              </w:rPr>
            </w:pPr>
            <w:r w:rsidRPr="00E17AFD">
              <w:rPr>
                <w:rFonts w:cs="Times New Roman"/>
                <w:color w:val="000000" w:themeColor="text1"/>
                <w:sz w:val="16"/>
                <w:szCs w:val="16"/>
              </w:rPr>
              <w:t>Наименование</w:t>
            </w:r>
          </w:p>
        </w:tc>
      </w:tr>
      <w:tr w:rsidR="0025169C" w:rsidRPr="002956E8" w:rsidTr="004554A2">
        <w:trPr>
          <w:jc w:val="center"/>
        </w:trPr>
        <w:tc>
          <w:tcPr>
            <w:tcW w:w="1417" w:type="dxa"/>
          </w:tcPr>
          <w:p w:rsidR="0025169C" w:rsidRPr="00E17AFD" w:rsidRDefault="0025169C" w:rsidP="00CF3720">
            <w:pPr>
              <w:ind w:firstLine="0"/>
              <w:contextualSpacing/>
              <w:rPr>
                <w:rFonts w:cs="Times New Roman"/>
                <w:color w:val="000000" w:themeColor="text1"/>
                <w:sz w:val="16"/>
                <w:szCs w:val="16"/>
              </w:rPr>
            </w:pPr>
            <w:r w:rsidRPr="00E17AFD">
              <w:rPr>
                <w:rFonts w:cs="Times New Roman"/>
                <w:color w:val="000000" w:themeColor="text1"/>
                <w:sz w:val="16"/>
                <w:szCs w:val="16"/>
              </w:rPr>
              <w:t>25.01.2023</w:t>
            </w:r>
          </w:p>
        </w:tc>
        <w:tc>
          <w:tcPr>
            <w:tcW w:w="7768" w:type="dxa"/>
          </w:tcPr>
          <w:p w:rsidR="0025169C" w:rsidRPr="00E17AFD" w:rsidRDefault="0025169C" w:rsidP="00CF3720">
            <w:pPr>
              <w:ind w:firstLine="0"/>
              <w:contextualSpacing/>
              <w:rPr>
                <w:rFonts w:cs="Times New Roman"/>
                <w:color w:val="000000" w:themeColor="text1"/>
                <w:sz w:val="16"/>
                <w:szCs w:val="16"/>
              </w:rPr>
            </w:pPr>
            <w:r w:rsidRPr="00E17AFD">
              <w:rPr>
                <w:rFonts w:cs="Times New Roman"/>
                <w:color w:val="000000" w:themeColor="text1"/>
                <w:sz w:val="16"/>
                <w:szCs w:val="16"/>
              </w:rPr>
              <w:t>День ученического самоуправления, посвященный Дню российского студенчества.</w:t>
            </w:r>
          </w:p>
        </w:tc>
      </w:tr>
      <w:tr w:rsidR="0025169C" w:rsidRPr="002956E8" w:rsidTr="004554A2">
        <w:trPr>
          <w:jc w:val="center"/>
        </w:trPr>
        <w:tc>
          <w:tcPr>
            <w:tcW w:w="1417" w:type="dxa"/>
          </w:tcPr>
          <w:p w:rsidR="0025169C" w:rsidRPr="00E17AFD" w:rsidRDefault="0025169C" w:rsidP="00CF3720">
            <w:pPr>
              <w:ind w:firstLine="0"/>
              <w:contextualSpacing/>
              <w:rPr>
                <w:rFonts w:cs="Times New Roman"/>
                <w:color w:val="000000" w:themeColor="text1"/>
                <w:sz w:val="16"/>
                <w:szCs w:val="16"/>
              </w:rPr>
            </w:pPr>
            <w:r w:rsidRPr="00E17AFD">
              <w:rPr>
                <w:rFonts w:cs="Times New Roman"/>
                <w:color w:val="000000" w:themeColor="text1"/>
                <w:sz w:val="16"/>
                <w:szCs w:val="16"/>
              </w:rPr>
              <w:t>27.01.2023</w:t>
            </w:r>
          </w:p>
        </w:tc>
        <w:tc>
          <w:tcPr>
            <w:tcW w:w="7768" w:type="dxa"/>
          </w:tcPr>
          <w:p w:rsidR="0025169C" w:rsidRPr="00E17AFD" w:rsidRDefault="0025169C" w:rsidP="00CF3720">
            <w:pPr>
              <w:ind w:firstLine="0"/>
              <w:contextualSpacing/>
              <w:rPr>
                <w:rFonts w:cs="Times New Roman"/>
                <w:color w:val="000000" w:themeColor="text1"/>
                <w:sz w:val="16"/>
                <w:szCs w:val="16"/>
              </w:rPr>
            </w:pPr>
            <w:r w:rsidRPr="00E17AFD">
              <w:rPr>
                <w:rFonts w:cs="Times New Roman"/>
                <w:color w:val="000000" w:themeColor="text1"/>
                <w:sz w:val="16"/>
                <w:szCs w:val="16"/>
              </w:rPr>
              <w:t>Виртуальная экскурсия для учащихся 8</w:t>
            </w:r>
            <w:proofErr w:type="gramStart"/>
            <w:r w:rsidRPr="00E17AFD">
              <w:rPr>
                <w:rFonts w:cs="Times New Roman"/>
                <w:color w:val="000000" w:themeColor="text1"/>
                <w:sz w:val="16"/>
                <w:szCs w:val="16"/>
              </w:rPr>
              <w:t xml:space="preserve"> А</w:t>
            </w:r>
            <w:proofErr w:type="gramEnd"/>
            <w:r w:rsidRPr="00E17AFD">
              <w:rPr>
                <w:rFonts w:cs="Times New Roman"/>
                <w:color w:val="000000" w:themeColor="text1"/>
                <w:sz w:val="16"/>
                <w:szCs w:val="16"/>
              </w:rPr>
              <w:t xml:space="preserve"> класса  по крупнейшему лагерю смерти Аушвиц-Биркенау (Освенцим), посвященная Дню памяти жертв холокоста.</w:t>
            </w:r>
          </w:p>
        </w:tc>
      </w:tr>
      <w:tr w:rsidR="0025169C" w:rsidRPr="002956E8" w:rsidTr="004554A2">
        <w:trPr>
          <w:jc w:val="center"/>
        </w:trPr>
        <w:tc>
          <w:tcPr>
            <w:tcW w:w="1417" w:type="dxa"/>
          </w:tcPr>
          <w:p w:rsidR="0025169C" w:rsidRPr="00E17AFD" w:rsidRDefault="0025169C" w:rsidP="00CF3720">
            <w:pPr>
              <w:ind w:firstLine="0"/>
              <w:contextualSpacing/>
              <w:rPr>
                <w:rFonts w:cs="Times New Roman"/>
                <w:color w:val="000000" w:themeColor="text1"/>
                <w:sz w:val="16"/>
                <w:szCs w:val="16"/>
              </w:rPr>
            </w:pPr>
            <w:r w:rsidRPr="00E17AFD">
              <w:rPr>
                <w:rFonts w:cs="Times New Roman"/>
                <w:color w:val="000000" w:themeColor="text1"/>
                <w:sz w:val="16"/>
                <w:szCs w:val="16"/>
              </w:rPr>
              <w:t>27.01.2023</w:t>
            </w:r>
          </w:p>
        </w:tc>
        <w:tc>
          <w:tcPr>
            <w:tcW w:w="7768" w:type="dxa"/>
          </w:tcPr>
          <w:p w:rsidR="0025169C" w:rsidRPr="00E17AFD" w:rsidRDefault="0025169C" w:rsidP="00CF3720">
            <w:pPr>
              <w:ind w:firstLine="0"/>
              <w:contextualSpacing/>
              <w:rPr>
                <w:rFonts w:cs="Times New Roman"/>
                <w:color w:val="000000" w:themeColor="text1"/>
                <w:sz w:val="16"/>
                <w:szCs w:val="16"/>
              </w:rPr>
            </w:pPr>
            <w:r w:rsidRPr="00E17AFD">
              <w:rPr>
                <w:rFonts w:cs="Times New Roman"/>
                <w:color w:val="000000" w:themeColor="text1"/>
                <w:sz w:val="16"/>
                <w:szCs w:val="16"/>
              </w:rPr>
              <w:t>Акция "Блокадный хлеб", посвященная Дню полного освобождения Ленинграда от фашистской блокады.</w:t>
            </w:r>
          </w:p>
        </w:tc>
      </w:tr>
      <w:tr w:rsidR="0025169C" w:rsidRPr="002956E8" w:rsidTr="004554A2">
        <w:trPr>
          <w:jc w:val="center"/>
        </w:trPr>
        <w:tc>
          <w:tcPr>
            <w:tcW w:w="1417" w:type="dxa"/>
          </w:tcPr>
          <w:p w:rsidR="0025169C" w:rsidRPr="00E17AFD" w:rsidRDefault="0025169C" w:rsidP="00CF3720">
            <w:pPr>
              <w:ind w:firstLine="0"/>
              <w:contextualSpacing/>
              <w:rPr>
                <w:rFonts w:cs="Times New Roman"/>
                <w:color w:val="000000" w:themeColor="text1"/>
                <w:sz w:val="16"/>
                <w:szCs w:val="16"/>
              </w:rPr>
            </w:pPr>
            <w:r w:rsidRPr="00E17AFD">
              <w:rPr>
                <w:rFonts w:cs="Times New Roman"/>
                <w:color w:val="000000" w:themeColor="text1"/>
                <w:sz w:val="16"/>
                <w:szCs w:val="16"/>
              </w:rPr>
              <w:t>27.01.2023</w:t>
            </w:r>
          </w:p>
        </w:tc>
        <w:tc>
          <w:tcPr>
            <w:tcW w:w="7768" w:type="dxa"/>
          </w:tcPr>
          <w:p w:rsidR="0025169C" w:rsidRPr="00E17AFD" w:rsidRDefault="0025169C" w:rsidP="00CF3720">
            <w:pPr>
              <w:ind w:firstLine="0"/>
              <w:contextualSpacing/>
              <w:rPr>
                <w:rFonts w:cs="Times New Roman"/>
                <w:color w:val="000000" w:themeColor="text1"/>
                <w:sz w:val="16"/>
                <w:szCs w:val="16"/>
              </w:rPr>
            </w:pPr>
            <w:r w:rsidRPr="00E17AFD">
              <w:rPr>
                <w:rFonts w:cs="Times New Roman"/>
                <w:color w:val="000000" w:themeColor="text1"/>
                <w:sz w:val="16"/>
                <w:szCs w:val="16"/>
              </w:rPr>
              <w:t>Отряд ВВПОД «Юнармия» имени В.В. Аксёнова принял участие в рамках акции «Тепло для Героя».</w:t>
            </w:r>
          </w:p>
        </w:tc>
      </w:tr>
      <w:tr w:rsidR="0025169C" w:rsidRPr="002956E8" w:rsidTr="004554A2">
        <w:trPr>
          <w:jc w:val="center"/>
        </w:trPr>
        <w:tc>
          <w:tcPr>
            <w:tcW w:w="1417" w:type="dxa"/>
          </w:tcPr>
          <w:p w:rsidR="0025169C" w:rsidRPr="00E17AFD" w:rsidRDefault="0025169C" w:rsidP="00CF3720">
            <w:pPr>
              <w:ind w:firstLine="0"/>
              <w:contextualSpacing/>
              <w:rPr>
                <w:rFonts w:cs="Times New Roman"/>
                <w:color w:val="000000" w:themeColor="text1"/>
                <w:sz w:val="16"/>
                <w:szCs w:val="16"/>
              </w:rPr>
            </w:pPr>
            <w:r w:rsidRPr="00E17AFD">
              <w:rPr>
                <w:rFonts w:cs="Times New Roman"/>
                <w:color w:val="000000" w:themeColor="text1"/>
                <w:sz w:val="16"/>
                <w:szCs w:val="16"/>
              </w:rPr>
              <w:t>30.01.2023</w:t>
            </w:r>
          </w:p>
        </w:tc>
        <w:tc>
          <w:tcPr>
            <w:tcW w:w="7768" w:type="dxa"/>
          </w:tcPr>
          <w:p w:rsidR="0025169C" w:rsidRPr="00E17AFD" w:rsidRDefault="0025169C" w:rsidP="00CF3720">
            <w:pPr>
              <w:ind w:firstLine="0"/>
              <w:contextualSpacing/>
              <w:rPr>
                <w:rFonts w:cs="Times New Roman"/>
                <w:color w:val="000000" w:themeColor="text1"/>
                <w:sz w:val="16"/>
                <w:szCs w:val="16"/>
              </w:rPr>
            </w:pPr>
            <w:r w:rsidRPr="00E17AFD">
              <w:rPr>
                <w:rFonts w:cs="Times New Roman"/>
                <w:color w:val="000000" w:themeColor="text1"/>
                <w:sz w:val="16"/>
                <w:szCs w:val="16"/>
              </w:rPr>
              <w:t>Уроки безопасности на тему: "Профилактика детского дорожно-транспортного травматизма" во 2-х, 3-ем и 8-ом классах МБОУ СОШ № 4.</w:t>
            </w:r>
          </w:p>
        </w:tc>
      </w:tr>
      <w:tr w:rsidR="0025169C" w:rsidRPr="002956E8" w:rsidTr="004554A2">
        <w:trPr>
          <w:jc w:val="center"/>
        </w:trPr>
        <w:tc>
          <w:tcPr>
            <w:tcW w:w="1417" w:type="dxa"/>
          </w:tcPr>
          <w:p w:rsidR="0025169C" w:rsidRPr="00E17AFD" w:rsidRDefault="0025169C" w:rsidP="00CF3720">
            <w:pPr>
              <w:ind w:firstLine="0"/>
              <w:contextualSpacing/>
              <w:rPr>
                <w:rFonts w:cs="Times New Roman"/>
                <w:color w:val="000000" w:themeColor="text1"/>
                <w:sz w:val="16"/>
                <w:szCs w:val="16"/>
              </w:rPr>
            </w:pPr>
            <w:r w:rsidRPr="00E17AFD">
              <w:rPr>
                <w:rFonts w:cs="Times New Roman"/>
                <w:color w:val="000000" w:themeColor="text1"/>
                <w:sz w:val="16"/>
                <w:szCs w:val="16"/>
              </w:rPr>
              <w:t>02.02.2023</w:t>
            </w:r>
          </w:p>
        </w:tc>
        <w:tc>
          <w:tcPr>
            <w:tcW w:w="7768" w:type="dxa"/>
          </w:tcPr>
          <w:p w:rsidR="0025169C" w:rsidRPr="00E17AFD" w:rsidRDefault="0025169C" w:rsidP="00CF3720">
            <w:pPr>
              <w:ind w:firstLine="0"/>
              <w:contextualSpacing/>
              <w:rPr>
                <w:rFonts w:cs="Times New Roman"/>
                <w:color w:val="000000" w:themeColor="text1"/>
                <w:sz w:val="16"/>
                <w:szCs w:val="16"/>
              </w:rPr>
            </w:pPr>
            <w:r w:rsidRPr="00E17AFD">
              <w:rPr>
                <w:rFonts w:cs="Times New Roman"/>
                <w:color w:val="000000" w:themeColor="text1"/>
                <w:sz w:val="16"/>
                <w:szCs w:val="16"/>
              </w:rPr>
              <w:t>Для 2 и 3 отделения отряда ВВПОД "Юнармия" им. В.В. Аксёнова был проведен мультимедийный квест «Великие битвы Победы», посвященный 80-летию со дня победы Вооруженных сил СССР над армией гитлеровской Германии в 1943 году в Сталинградской битве.</w:t>
            </w:r>
          </w:p>
        </w:tc>
      </w:tr>
      <w:tr w:rsidR="0025169C" w:rsidRPr="002956E8" w:rsidTr="004554A2">
        <w:trPr>
          <w:jc w:val="center"/>
        </w:trPr>
        <w:tc>
          <w:tcPr>
            <w:tcW w:w="1417" w:type="dxa"/>
          </w:tcPr>
          <w:p w:rsidR="0025169C" w:rsidRPr="00E17AFD" w:rsidRDefault="0025169C" w:rsidP="00CF3720">
            <w:pPr>
              <w:ind w:firstLine="0"/>
              <w:contextualSpacing/>
              <w:rPr>
                <w:rFonts w:cs="Times New Roman"/>
                <w:color w:val="000000" w:themeColor="text1"/>
                <w:sz w:val="16"/>
                <w:szCs w:val="16"/>
              </w:rPr>
            </w:pPr>
            <w:r w:rsidRPr="00E17AFD">
              <w:rPr>
                <w:rFonts w:cs="Times New Roman"/>
                <w:color w:val="000000" w:themeColor="text1"/>
                <w:sz w:val="16"/>
                <w:szCs w:val="16"/>
              </w:rPr>
              <w:t>08.02.2023</w:t>
            </w:r>
          </w:p>
        </w:tc>
        <w:tc>
          <w:tcPr>
            <w:tcW w:w="7768" w:type="dxa"/>
          </w:tcPr>
          <w:p w:rsidR="0025169C" w:rsidRPr="00E17AFD" w:rsidRDefault="0025169C" w:rsidP="00CF3720">
            <w:pPr>
              <w:ind w:firstLine="0"/>
              <w:contextualSpacing/>
              <w:rPr>
                <w:rFonts w:cs="Times New Roman"/>
                <w:color w:val="000000" w:themeColor="text1"/>
                <w:sz w:val="16"/>
                <w:szCs w:val="16"/>
              </w:rPr>
            </w:pPr>
            <w:r w:rsidRPr="00E17AFD">
              <w:rPr>
                <w:rFonts w:cs="Times New Roman"/>
                <w:color w:val="000000" w:themeColor="text1"/>
                <w:sz w:val="16"/>
                <w:szCs w:val="16"/>
              </w:rPr>
              <w:t>В 6</w:t>
            </w:r>
            <w:proofErr w:type="gramStart"/>
            <w:r w:rsidRPr="00E17AFD">
              <w:rPr>
                <w:rFonts w:cs="Times New Roman"/>
                <w:color w:val="000000" w:themeColor="text1"/>
                <w:sz w:val="16"/>
                <w:szCs w:val="16"/>
              </w:rPr>
              <w:t xml:space="preserve"> А</w:t>
            </w:r>
            <w:proofErr w:type="gramEnd"/>
            <w:r w:rsidRPr="00E17AFD">
              <w:rPr>
                <w:rFonts w:cs="Times New Roman"/>
                <w:color w:val="000000" w:themeColor="text1"/>
                <w:sz w:val="16"/>
                <w:szCs w:val="16"/>
              </w:rPr>
              <w:t xml:space="preserve"> классе МБОУ СОШ № 4 проведена интеллектуальная игра "Умный, еще умнее", посвященная празднованию Дня российской науки.</w:t>
            </w:r>
          </w:p>
        </w:tc>
      </w:tr>
      <w:tr w:rsidR="0025169C" w:rsidRPr="002956E8" w:rsidTr="004554A2">
        <w:trPr>
          <w:jc w:val="center"/>
        </w:trPr>
        <w:tc>
          <w:tcPr>
            <w:tcW w:w="1417" w:type="dxa"/>
          </w:tcPr>
          <w:p w:rsidR="0025169C" w:rsidRPr="00E17AFD" w:rsidRDefault="0025169C" w:rsidP="00CF3720">
            <w:pPr>
              <w:ind w:firstLine="0"/>
              <w:contextualSpacing/>
              <w:rPr>
                <w:rFonts w:cs="Times New Roman"/>
                <w:color w:val="000000" w:themeColor="text1"/>
                <w:sz w:val="16"/>
                <w:szCs w:val="16"/>
              </w:rPr>
            </w:pPr>
            <w:r w:rsidRPr="00E17AFD">
              <w:rPr>
                <w:rFonts w:cs="Times New Roman"/>
                <w:color w:val="000000" w:themeColor="text1"/>
                <w:sz w:val="16"/>
                <w:szCs w:val="16"/>
              </w:rPr>
              <w:t>08.02.2023</w:t>
            </w:r>
          </w:p>
        </w:tc>
        <w:tc>
          <w:tcPr>
            <w:tcW w:w="7768" w:type="dxa"/>
          </w:tcPr>
          <w:p w:rsidR="0025169C" w:rsidRPr="00E17AFD" w:rsidRDefault="0025169C" w:rsidP="00CF3720">
            <w:pPr>
              <w:ind w:firstLine="0"/>
              <w:contextualSpacing/>
              <w:rPr>
                <w:rFonts w:cs="Times New Roman"/>
                <w:color w:val="000000" w:themeColor="text1"/>
                <w:sz w:val="16"/>
                <w:szCs w:val="16"/>
              </w:rPr>
            </w:pPr>
            <w:r w:rsidRPr="00E17AFD">
              <w:rPr>
                <w:rFonts w:cs="Times New Roman"/>
                <w:color w:val="000000" w:themeColor="text1"/>
                <w:sz w:val="16"/>
                <w:szCs w:val="16"/>
              </w:rPr>
              <w:t>Состоялась торжественное посвящение учащихся в ряды отряда Юнармии им. В.В.Аксёнова п. Умба.</w:t>
            </w:r>
          </w:p>
        </w:tc>
      </w:tr>
      <w:tr w:rsidR="0025169C" w:rsidRPr="002956E8" w:rsidTr="004554A2">
        <w:trPr>
          <w:jc w:val="center"/>
        </w:trPr>
        <w:tc>
          <w:tcPr>
            <w:tcW w:w="1417" w:type="dxa"/>
          </w:tcPr>
          <w:p w:rsidR="0025169C" w:rsidRPr="00E17AFD" w:rsidRDefault="0025169C" w:rsidP="00CF3720">
            <w:pPr>
              <w:ind w:firstLine="0"/>
              <w:contextualSpacing/>
              <w:rPr>
                <w:rFonts w:cs="Times New Roman"/>
                <w:color w:val="000000" w:themeColor="text1"/>
                <w:sz w:val="16"/>
                <w:szCs w:val="16"/>
              </w:rPr>
            </w:pPr>
            <w:r w:rsidRPr="00E17AFD">
              <w:rPr>
                <w:rFonts w:cs="Times New Roman"/>
                <w:color w:val="000000" w:themeColor="text1"/>
                <w:sz w:val="16"/>
                <w:szCs w:val="16"/>
              </w:rPr>
              <w:t>10.02.2023</w:t>
            </w:r>
          </w:p>
        </w:tc>
        <w:tc>
          <w:tcPr>
            <w:tcW w:w="7768" w:type="dxa"/>
          </w:tcPr>
          <w:p w:rsidR="0025169C" w:rsidRPr="00E17AFD" w:rsidRDefault="0025169C" w:rsidP="00CF3720">
            <w:pPr>
              <w:ind w:firstLine="0"/>
              <w:contextualSpacing/>
              <w:rPr>
                <w:rFonts w:cs="Times New Roman"/>
                <w:color w:val="000000" w:themeColor="text1"/>
                <w:sz w:val="16"/>
                <w:szCs w:val="16"/>
              </w:rPr>
            </w:pPr>
            <w:r w:rsidRPr="00E17AFD">
              <w:rPr>
                <w:rFonts w:cs="Times New Roman"/>
                <w:color w:val="000000" w:themeColor="text1"/>
                <w:sz w:val="16"/>
                <w:szCs w:val="16"/>
              </w:rPr>
              <w:t xml:space="preserve">Для отряда ВВПОД "Юнармия" им В.В. Аксёнова сотрудниками воинской части 09703-Г была организована экскурсия. </w:t>
            </w:r>
          </w:p>
        </w:tc>
      </w:tr>
      <w:tr w:rsidR="0025169C" w:rsidRPr="002956E8" w:rsidTr="004554A2">
        <w:trPr>
          <w:jc w:val="center"/>
        </w:trPr>
        <w:tc>
          <w:tcPr>
            <w:tcW w:w="1417" w:type="dxa"/>
          </w:tcPr>
          <w:p w:rsidR="0025169C" w:rsidRPr="00105CDA" w:rsidRDefault="0025169C" w:rsidP="00CF3720">
            <w:pPr>
              <w:ind w:firstLine="0"/>
              <w:contextualSpacing/>
              <w:rPr>
                <w:rFonts w:cs="Times New Roman"/>
                <w:color w:val="000000" w:themeColor="text1"/>
                <w:sz w:val="16"/>
                <w:szCs w:val="16"/>
              </w:rPr>
            </w:pPr>
            <w:r w:rsidRPr="00105CDA">
              <w:rPr>
                <w:rFonts w:cs="Times New Roman"/>
                <w:color w:val="000000" w:themeColor="text1"/>
                <w:sz w:val="16"/>
                <w:szCs w:val="16"/>
              </w:rPr>
              <w:t>12.02.2023 – 16.02.2023</w:t>
            </w:r>
          </w:p>
        </w:tc>
        <w:tc>
          <w:tcPr>
            <w:tcW w:w="7768" w:type="dxa"/>
          </w:tcPr>
          <w:p w:rsidR="0025169C" w:rsidRPr="00105CDA" w:rsidRDefault="0025169C" w:rsidP="00CF3720">
            <w:pPr>
              <w:ind w:firstLine="0"/>
              <w:contextualSpacing/>
              <w:rPr>
                <w:rFonts w:cs="Times New Roman"/>
                <w:color w:val="000000" w:themeColor="text1"/>
                <w:sz w:val="16"/>
                <w:szCs w:val="16"/>
              </w:rPr>
            </w:pPr>
            <w:r w:rsidRPr="00105CDA">
              <w:rPr>
                <w:rFonts w:cs="Times New Roman"/>
                <w:color w:val="000000" w:themeColor="text1"/>
                <w:sz w:val="16"/>
                <w:szCs w:val="16"/>
              </w:rPr>
              <w:t>В МБОУ СОШ № 4 прошла фотовыставка "Время выбрало нас", посвященная Дню памяти о россиянах, исполнявших служебный долг за пределами Отечества.</w:t>
            </w:r>
          </w:p>
        </w:tc>
      </w:tr>
      <w:tr w:rsidR="0025169C" w:rsidRPr="002956E8" w:rsidTr="004554A2">
        <w:trPr>
          <w:jc w:val="center"/>
        </w:trPr>
        <w:tc>
          <w:tcPr>
            <w:tcW w:w="1417" w:type="dxa"/>
          </w:tcPr>
          <w:p w:rsidR="0025169C" w:rsidRPr="00105CDA" w:rsidRDefault="0025169C" w:rsidP="00CF3720">
            <w:pPr>
              <w:ind w:firstLine="0"/>
              <w:contextualSpacing/>
              <w:rPr>
                <w:rFonts w:cs="Times New Roman"/>
                <w:color w:val="000000" w:themeColor="text1"/>
                <w:sz w:val="16"/>
                <w:szCs w:val="16"/>
              </w:rPr>
            </w:pPr>
            <w:r w:rsidRPr="00105CDA">
              <w:rPr>
                <w:rFonts w:cs="Times New Roman"/>
                <w:color w:val="000000" w:themeColor="text1"/>
                <w:sz w:val="16"/>
                <w:szCs w:val="16"/>
              </w:rPr>
              <w:t>10.02.2023 – 16.02.2023</w:t>
            </w:r>
          </w:p>
        </w:tc>
        <w:tc>
          <w:tcPr>
            <w:tcW w:w="7768" w:type="dxa"/>
          </w:tcPr>
          <w:p w:rsidR="0025169C" w:rsidRPr="00105CDA" w:rsidRDefault="0025169C" w:rsidP="00CF3720">
            <w:pPr>
              <w:ind w:firstLine="0"/>
              <w:contextualSpacing/>
              <w:rPr>
                <w:rFonts w:cs="Times New Roman"/>
                <w:color w:val="000000" w:themeColor="text1"/>
                <w:sz w:val="16"/>
                <w:szCs w:val="16"/>
              </w:rPr>
            </w:pPr>
            <w:r w:rsidRPr="00105CDA">
              <w:rPr>
                <w:rFonts w:cs="Times New Roman"/>
                <w:color w:val="000000" w:themeColor="text1"/>
                <w:sz w:val="16"/>
                <w:szCs w:val="16"/>
              </w:rPr>
              <w:t>Учащиеся МБОУ СОШ № 4 приняли участие во всероссийской акции "Письмо защитнику Отечества". Своими руками дети изготовили открытки к 23 февраля, в которых написали письма воинам-участникам СВО со словами поддержки и поздравления.</w:t>
            </w:r>
          </w:p>
        </w:tc>
      </w:tr>
      <w:tr w:rsidR="0025169C" w:rsidRPr="002956E8" w:rsidTr="004554A2">
        <w:trPr>
          <w:jc w:val="center"/>
        </w:trPr>
        <w:tc>
          <w:tcPr>
            <w:tcW w:w="1417" w:type="dxa"/>
          </w:tcPr>
          <w:p w:rsidR="0025169C" w:rsidRPr="00105CDA" w:rsidRDefault="0025169C" w:rsidP="00CF3720">
            <w:pPr>
              <w:ind w:firstLine="0"/>
              <w:contextualSpacing/>
              <w:rPr>
                <w:rFonts w:cs="Times New Roman"/>
                <w:color w:val="000000" w:themeColor="text1"/>
                <w:sz w:val="16"/>
                <w:szCs w:val="16"/>
              </w:rPr>
            </w:pPr>
            <w:r w:rsidRPr="00105CDA">
              <w:rPr>
                <w:rFonts w:cs="Times New Roman"/>
                <w:color w:val="000000" w:themeColor="text1"/>
                <w:sz w:val="16"/>
                <w:szCs w:val="16"/>
              </w:rPr>
              <w:t>16.02.2023 – 28.02.2023</w:t>
            </w:r>
          </w:p>
        </w:tc>
        <w:tc>
          <w:tcPr>
            <w:tcW w:w="7768" w:type="dxa"/>
          </w:tcPr>
          <w:p w:rsidR="0025169C" w:rsidRPr="00105CDA" w:rsidRDefault="0025169C" w:rsidP="00CF3720">
            <w:pPr>
              <w:ind w:firstLine="0"/>
              <w:contextualSpacing/>
              <w:rPr>
                <w:rFonts w:cs="Times New Roman"/>
                <w:color w:val="000000" w:themeColor="text1"/>
                <w:sz w:val="16"/>
                <w:szCs w:val="16"/>
              </w:rPr>
            </w:pPr>
            <w:r w:rsidRPr="00105CDA">
              <w:rPr>
                <w:rFonts w:cs="Times New Roman"/>
                <w:color w:val="000000" w:themeColor="text1"/>
                <w:sz w:val="16"/>
                <w:szCs w:val="16"/>
              </w:rPr>
              <w:t>В период с 16.02.2023 по 28.02.2023 в рамках акции "Ребенок в безопасности" в МБОУ СОШ № 4 прошли следующие мероприятия:</w:t>
            </w:r>
          </w:p>
          <w:p w:rsidR="0025169C" w:rsidRPr="00105CDA" w:rsidRDefault="0025169C" w:rsidP="00CF3720">
            <w:pPr>
              <w:ind w:firstLine="0"/>
              <w:contextualSpacing/>
              <w:rPr>
                <w:rFonts w:cs="Times New Roman"/>
                <w:color w:val="000000" w:themeColor="text1"/>
                <w:sz w:val="16"/>
                <w:szCs w:val="16"/>
              </w:rPr>
            </w:pPr>
            <w:r w:rsidRPr="00105CDA">
              <w:rPr>
                <w:rFonts w:cs="Times New Roman"/>
                <w:color w:val="000000" w:themeColor="text1"/>
                <w:sz w:val="16"/>
                <w:szCs w:val="16"/>
              </w:rPr>
              <w:t>- организовано дежурство в утренние часы родительского патруля в целях обеспечения безопасности детей-пешеходов;</w:t>
            </w:r>
          </w:p>
          <w:p w:rsidR="0025169C" w:rsidRPr="00105CDA" w:rsidRDefault="0025169C" w:rsidP="00CF3720">
            <w:pPr>
              <w:ind w:firstLine="0"/>
              <w:contextualSpacing/>
              <w:rPr>
                <w:rFonts w:cs="Times New Roman"/>
                <w:color w:val="000000" w:themeColor="text1"/>
                <w:sz w:val="16"/>
                <w:szCs w:val="16"/>
              </w:rPr>
            </w:pPr>
            <w:r w:rsidRPr="00105CDA">
              <w:rPr>
                <w:rFonts w:cs="Times New Roman"/>
                <w:color w:val="000000" w:themeColor="text1"/>
                <w:sz w:val="16"/>
                <w:szCs w:val="16"/>
              </w:rPr>
              <w:t xml:space="preserve">- проведены «минутки безопасности» с </w:t>
            </w:r>
            <w:proofErr w:type="gramStart"/>
            <w:r w:rsidRPr="00105CDA">
              <w:rPr>
                <w:rFonts w:cs="Times New Roman"/>
                <w:color w:val="000000" w:themeColor="text1"/>
                <w:sz w:val="16"/>
                <w:szCs w:val="16"/>
              </w:rPr>
              <w:t>обучающимися</w:t>
            </w:r>
            <w:proofErr w:type="gramEnd"/>
            <w:r w:rsidRPr="00105CDA">
              <w:rPr>
                <w:rFonts w:cs="Times New Roman"/>
                <w:color w:val="000000" w:themeColor="text1"/>
                <w:sz w:val="16"/>
                <w:szCs w:val="16"/>
              </w:rPr>
              <w:t xml:space="preserve"> в конце учебного дня;</w:t>
            </w:r>
          </w:p>
          <w:p w:rsidR="0025169C" w:rsidRPr="00105CDA" w:rsidRDefault="0025169C" w:rsidP="00CF3720">
            <w:pPr>
              <w:ind w:firstLine="0"/>
              <w:contextualSpacing/>
              <w:rPr>
                <w:rFonts w:cs="Times New Roman"/>
                <w:color w:val="000000" w:themeColor="text1"/>
                <w:sz w:val="16"/>
                <w:szCs w:val="16"/>
              </w:rPr>
            </w:pPr>
            <w:r w:rsidRPr="00105CDA">
              <w:rPr>
                <w:rFonts w:cs="Times New Roman"/>
                <w:color w:val="000000" w:themeColor="text1"/>
                <w:sz w:val="16"/>
                <w:szCs w:val="16"/>
              </w:rPr>
              <w:t>- участниками движения ЮИД проведено мероприятие в подготовительной группе МБДОУ детский сад № 3 "Занимательное ПДД".</w:t>
            </w:r>
          </w:p>
        </w:tc>
      </w:tr>
      <w:tr w:rsidR="0025169C" w:rsidRPr="002956E8" w:rsidTr="004554A2">
        <w:trPr>
          <w:jc w:val="center"/>
        </w:trPr>
        <w:tc>
          <w:tcPr>
            <w:tcW w:w="1417" w:type="dxa"/>
          </w:tcPr>
          <w:p w:rsidR="0025169C" w:rsidRPr="00105CDA" w:rsidRDefault="0025169C" w:rsidP="00CF3720">
            <w:pPr>
              <w:ind w:firstLine="0"/>
              <w:contextualSpacing/>
              <w:rPr>
                <w:rFonts w:cs="Times New Roman"/>
                <w:color w:val="000000" w:themeColor="text1"/>
                <w:sz w:val="16"/>
                <w:szCs w:val="16"/>
              </w:rPr>
            </w:pPr>
            <w:r w:rsidRPr="00105CDA">
              <w:rPr>
                <w:rFonts w:cs="Times New Roman"/>
                <w:color w:val="000000" w:themeColor="text1"/>
                <w:sz w:val="16"/>
                <w:szCs w:val="16"/>
              </w:rPr>
              <w:t>20.02.2023</w:t>
            </w:r>
          </w:p>
        </w:tc>
        <w:tc>
          <w:tcPr>
            <w:tcW w:w="7768" w:type="dxa"/>
          </w:tcPr>
          <w:p w:rsidR="0025169C" w:rsidRPr="00105CDA" w:rsidRDefault="0025169C" w:rsidP="00CF3720">
            <w:pPr>
              <w:ind w:firstLine="0"/>
              <w:contextualSpacing/>
              <w:rPr>
                <w:rFonts w:cs="Times New Roman"/>
                <w:color w:val="000000" w:themeColor="text1"/>
                <w:sz w:val="16"/>
                <w:szCs w:val="16"/>
              </w:rPr>
            </w:pPr>
            <w:r w:rsidRPr="00105CDA">
              <w:rPr>
                <w:rFonts w:cs="Times New Roman"/>
                <w:color w:val="000000" w:themeColor="text1"/>
                <w:sz w:val="16"/>
                <w:szCs w:val="16"/>
              </w:rPr>
              <w:t>В МБОУ СОШ № 4 п. Умба состоялся, Смотр строя и песни «Есть слова святые «Я служу России!».</w:t>
            </w:r>
          </w:p>
        </w:tc>
      </w:tr>
      <w:tr w:rsidR="0025169C" w:rsidRPr="002956E8" w:rsidTr="004554A2">
        <w:trPr>
          <w:jc w:val="center"/>
        </w:trPr>
        <w:tc>
          <w:tcPr>
            <w:tcW w:w="1417" w:type="dxa"/>
          </w:tcPr>
          <w:p w:rsidR="0025169C" w:rsidRPr="00105CDA" w:rsidRDefault="0025169C" w:rsidP="00CF3720">
            <w:pPr>
              <w:ind w:firstLine="0"/>
              <w:contextualSpacing/>
              <w:rPr>
                <w:rFonts w:cs="Times New Roman"/>
                <w:color w:val="000000" w:themeColor="text1"/>
                <w:sz w:val="16"/>
                <w:szCs w:val="16"/>
              </w:rPr>
            </w:pPr>
            <w:r w:rsidRPr="00105CDA">
              <w:rPr>
                <w:rFonts w:cs="Times New Roman"/>
                <w:color w:val="000000" w:themeColor="text1"/>
                <w:sz w:val="16"/>
                <w:szCs w:val="16"/>
              </w:rPr>
              <w:t>21.02.2023</w:t>
            </w:r>
          </w:p>
        </w:tc>
        <w:tc>
          <w:tcPr>
            <w:tcW w:w="7768" w:type="dxa"/>
          </w:tcPr>
          <w:p w:rsidR="0025169C" w:rsidRPr="00105CDA" w:rsidRDefault="0025169C" w:rsidP="00CF3720">
            <w:pPr>
              <w:ind w:firstLine="0"/>
              <w:contextualSpacing/>
              <w:rPr>
                <w:rFonts w:cs="Times New Roman"/>
                <w:color w:val="000000" w:themeColor="text1"/>
                <w:sz w:val="16"/>
                <w:szCs w:val="16"/>
              </w:rPr>
            </w:pPr>
            <w:r w:rsidRPr="00105CDA">
              <w:rPr>
                <w:rFonts w:cs="Times New Roman"/>
                <w:color w:val="000000" w:themeColor="text1"/>
                <w:sz w:val="16"/>
                <w:szCs w:val="16"/>
              </w:rPr>
              <w:t>В 3</w:t>
            </w:r>
            <w:proofErr w:type="gramStart"/>
            <w:r w:rsidRPr="00105CDA">
              <w:rPr>
                <w:rFonts w:cs="Times New Roman"/>
                <w:color w:val="000000" w:themeColor="text1"/>
                <w:sz w:val="16"/>
                <w:szCs w:val="16"/>
              </w:rPr>
              <w:t xml:space="preserve"> А</w:t>
            </w:r>
            <w:proofErr w:type="gramEnd"/>
            <w:r w:rsidRPr="00105CDA">
              <w:rPr>
                <w:rFonts w:cs="Times New Roman"/>
                <w:color w:val="000000" w:themeColor="text1"/>
                <w:sz w:val="16"/>
                <w:szCs w:val="16"/>
              </w:rPr>
              <w:t xml:space="preserve"> классе МБОУ СОШ № 4 прошел кинолекторий, посвященный празднованию Международного дня родного языка. Ребята посмотрели поморскую сказку "Про Ивана-дурака".</w:t>
            </w:r>
          </w:p>
        </w:tc>
      </w:tr>
      <w:tr w:rsidR="0025169C" w:rsidRPr="002956E8" w:rsidTr="004554A2">
        <w:trPr>
          <w:trHeight w:val="1006"/>
          <w:jc w:val="center"/>
        </w:trPr>
        <w:tc>
          <w:tcPr>
            <w:tcW w:w="1417" w:type="dxa"/>
          </w:tcPr>
          <w:p w:rsidR="0025169C" w:rsidRPr="00105CDA" w:rsidRDefault="0025169C" w:rsidP="00CF3720">
            <w:pPr>
              <w:ind w:firstLine="0"/>
              <w:contextualSpacing/>
              <w:rPr>
                <w:rFonts w:cs="Times New Roman"/>
                <w:color w:val="000000" w:themeColor="text1"/>
                <w:sz w:val="16"/>
                <w:szCs w:val="16"/>
              </w:rPr>
            </w:pPr>
            <w:r w:rsidRPr="00105CDA">
              <w:rPr>
                <w:rFonts w:cs="Times New Roman"/>
                <w:color w:val="000000" w:themeColor="text1"/>
                <w:sz w:val="16"/>
                <w:szCs w:val="16"/>
              </w:rPr>
              <w:t>22.02.2023</w:t>
            </w:r>
          </w:p>
        </w:tc>
        <w:tc>
          <w:tcPr>
            <w:tcW w:w="7768" w:type="dxa"/>
          </w:tcPr>
          <w:p w:rsidR="0025169C" w:rsidRPr="00105CDA" w:rsidRDefault="0025169C" w:rsidP="00CF3720">
            <w:pPr>
              <w:ind w:firstLine="0"/>
              <w:contextualSpacing/>
              <w:rPr>
                <w:rFonts w:cs="Times New Roman"/>
                <w:color w:val="000000" w:themeColor="text1"/>
                <w:sz w:val="16"/>
                <w:szCs w:val="16"/>
              </w:rPr>
            </w:pPr>
            <w:r w:rsidRPr="00105CDA">
              <w:rPr>
                <w:rFonts w:cs="Times New Roman"/>
                <w:color w:val="000000" w:themeColor="text1"/>
                <w:sz w:val="16"/>
                <w:szCs w:val="16"/>
              </w:rPr>
              <w:t>Учащиеся МБОУ СОШ № 4 и отряд ВВПОД "Юнармия" им. В.В. Аксёнова приняли участие в митинге у стелы "Никто не забыт, ничто не забыто", посвященном празднованию Дня защитника Отечества. По окончании митинга состоялось торжественное возложение цветов.</w:t>
            </w:r>
          </w:p>
        </w:tc>
      </w:tr>
      <w:tr w:rsidR="0025169C" w:rsidRPr="002956E8" w:rsidTr="004554A2">
        <w:trPr>
          <w:trHeight w:val="463"/>
          <w:jc w:val="center"/>
        </w:trPr>
        <w:tc>
          <w:tcPr>
            <w:tcW w:w="1417" w:type="dxa"/>
          </w:tcPr>
          <w:p w:rsidR="0025169C" w:rsidRPr="00105CDA" w:rsidRDefault="0025169C" w:rsidP="00CF3720">
            <w:pPr>
              <w:ind w:firstLine="0"/>
              <w:contextualSpacing/>
              <w:rPr>
                <w:rFonts w:cs="Times New Roman"/>
                <w:color w:val="000000" w:themeColor="text1"/>
                <w:sz w:val="16"/>
                <w:szCs w:val="16"/>
              </w:rPr>
            </w:pPr>
            <w:r w:rsidRPr="00105CDA">
              <w:rPr>
                <w:rFonts w:cs="Times New Roman"/>
                <w:color w:val="000000" w:themeColor="text1"/>
                <w:sz w:val="16"/>
                <w:szCs w:val="16"/>
              </w:rPr>
              <w:t>22.02.2023</w:t>
            </w:r>
          </w:p>
        </w:tc>
        <w:tc>
          <w:tcPr>
            <w:tcW w:w="7768" w:type="dxa"/>
          </w:tcPr>
          <w:p w:rsidR="0025169C" w:rsidRPr="00105CDA" w:rsidRDefault="0025169C" w:rsidP="00CF3720">
            <w:pPr>
              <w:ind w:firstLine="0"/>
              <w:contextualSpacing/>
              <w:rPr>
                <w:rFonts w:cs="Times New Roman"/>
                <w:color w:val="000000" w:themeColor="text1"/>
                <w:sz w:val="16"/>
                <w:szCs w:val="16"/>
              </w:rPr>
            </w:pPr>
            <w:r w:rsidRPr="00105CDA">
              <w:rPr>
                <w:rFonts w:cs="Times New Roman"/>
                <w:color w:val="000000" w:themeColor="text1"/>
                <w:sz w:val="16"/>
                <w:szCs w:val="16"/>
              </w:rPr>
              <w:t>Подведены итоги конкурса открыток, посвященного Дню защитника Отечества</w:t>
            </w:r>
          </w:p>
          <w:p w:rsidR="0025169C" w:rsidRPr="00105CDA" w:rsidRDefault="0025169C" w:rsidP="00CF3720">
            <w:pPr>
              <w:ind w:firstLine="0"/>
              <w:contextualSpacing/>
              <w:rPr>
                <w:rFonts w:cs="Times New Roman"/>
                <w:color w:val="000000" w:themeColor="text1"/>
                <w:sz w:val="16"/>
                <w:szCs w:val="16"/>
              </w:rPr>
            </w:pPr>
            <w:r w:rsidRPr="00105CDA">
              <w:rPr>
                <w:rFonts w:cs="Times New Roman"/>
                <w:color w:val="000000" w:themeColor="text1"/>
                <w:sz w:val="16"/>
                <w:szCs w:val="16"/>
              </w:rPr>
              <w:t>«День защитников отважных-23 февраля!»</w:t>
            </w:r>
          </w:p>
        </w:tc>
      </w:tr>
      <w:tr w:rsidR="0025169C" w:rsidRPr="002956E8" w:rsidTr="004554A2">
        <w:trPr>
          <w:trHeight w:val="1014"/>
          <w:jc w:val="center"/>
        </w:trPr>
        <w:tc>
          <w:tcPr>
            <w:tcW w:w="1417" w:type="dxa"/>
          </w:tcPr>
          <w:p w:rsidR="0025169C" w:rsidRPr="00105CDA" w:rsidRDefault="0025169C" w:rsidP="00CF3720">
            <w:pPr>
              <w:ind w:firstLine="0"/>
              <w:contextualSpacing/>
              <w:rPr>
                <w:rFonts w:cs="Times New Roman"/>
                <w:color w:val="000000" w:themeColor="text1"/>
                <w:sz w:val="16"/>
                <w:szCs w:val="16"/>
              </w:rPr>
            </w:pPr>
            <w:r w:rsidRPr="00105CDA">
              <w:rPr>
                <w:rFonts w:cs="Times New Roman"/>
                <w:color w:val="000000" w:themeColor="text1"/>
                <w:sz w:val="16"/>
                <w:szCs w:val="16"/>
              </w:rPr>
              <w:t>22.02.2023</w:t>
            </w:r>
          </w:p>
        </w:tc>
        <w:tc>
          <w:tcPr>
            <w:tcW w:w="7768" w:type="dxa"/>
          </w:tcPr>
          <w:p w:rsidR="0025169C" w:rsidRPr="00105CDA" w:rsidRDefault="0025169C" w:rsidP="00CF3720">
            <w:pPr>
              <w:ind w:firstLine="0"/>
              <w:contextualSpacing/>
              <w:rPr>
                <w:rFonts w:cs="Times New Roman"/>
                <w:color w:val="000000" w:themeColor="text1"/>
                <w:sz w:val="16"/>
                <w:szCs w:val="16"/>
              </w:rPr>
            </w:pPr>
            <w:r w:rsidRPr="00105CDA">
              <w:rPr>
                <w:rFonts w:cs="Times New Roman"/>
                <w:color w:val="000000" w:themeColor="text1"/>
                <w:sz w:val="16"/>
                <w:szCs w:val="16"/>
              </w:rPr>
              <w:t>Участники отряда ВВПОД "Юнармия" им. В.В. Аксёнова приняли участие в акции "Поздравь защитника". Юнармейцы подарили открытки, изготовленные учащимися МБОУ СОШ № 4, прохожим на улице, сотрудникам администрации, прокуратуры, полиции и ГИМС.</w:t>
            </w:r>
          </w:p>
        </w:tc>
      </w:tr>
      <w:tr w:rsidR="0025169C" w:rsidRPr="002956E8" w:rsidTr="004554A2">
        <w:trPr>
          <w:trHeight w:val="58"/>
          <w:jc w:val="center"/>
        </w:trPr>
        <w:tc>
          <w:tcPr>
            <w:tcW w:w="1417" w:type="dxa"/>
          </w:tcPr>
          <w:p w:rsidR="0025169C" w:rsidRPr="00105CDA" w:rsidRDefault="0025169C" w:rsidP="00CF3720">
            <w:pPr>
              <w:ind w:firstLine="0"/>
              <w:contextualSpacing/>
              <w:rPr>
                <w:rFonts w:cs="Times New Roman"/>
                <w:color w:val="000000" w:themeColor="text1"/>
                <w:sz w:val="16"/>
                <w:szCs w:val="16"/>
              </w:rPr>
            </w:pPr>
            <w:r w:rsidRPr="00105CDA">
              <w:rPr>
                <w:rFonts w:cs="Times New Roman"/>
                <w:color w:val="000000" w:themeColor="text1"/>
                <w:sz w:val="16"/>
                <w:szCs w:val="16"/>
              </w:rPr>
              <w:t>23.02.2023</w:t>
            </w:r>
          </w:p>
        </w:tc>
        <w:tc>
          <w:tcPr>
            <w:tcW w:w="7768" w:type="dxa"/>
          </w:tcPr>
          <w:p w:rsidR="0025169C" w:rsidRPr="00105CDA" w:rsidRDefault="0025169C" w:rsidP="00CF3720">
            <w:pPr>
              <w:ind w:firstLine="0"/>
              <w:contextualSpacing/>
              <w:rPr>
                <w:rFonts w:cs="Times New Roman"/>
                <w:color w:val="000000" w:themeColor="text1"/>
                <w:sz w:val="16"/>
                <w:szCs w:val="16"/>
              </w:rPr>
            </w:pPr>
            <w:r w:rsidRPr="00105CDA">
              <w:rPr>
                <w:rFonts w:cs="Times New Roman"/>
                <w:color w:val="000000" w:themeColor="text1"/>
                <w:sz w:val="16"/>
                <w:szCs w:val="16"/>
              </w:rPr>
              <w:t>Отряд ВВПОД "Юнармия" им. В.В. Аксёнова выступил в концерте, посвященном празднованию Дня защитника Отечества.</w:t>
            </w:r>
          </w:p>
        </w:tc>
      </w:tr>
      <w:tr w:rsidR="0025169C" w:rsidRPr="002956E8" w:rsidTr="004554A2">
        <w:trPr>
          <w:trHeight w:val="58"/>
          <w:jc w:val="center"/>
        </w:trPr>
        <w:tc>
          <w:tcPr>
            <w:tcW w:w="1417" w:type="dxa"/>
          </w:tcPr>
          <w:p w:rsidR="0025169C" w:rsidRPr="00105CDA" w:rsidRDefault="0025169C" w:rsidP="00CF3720">
            <w:pPr>
              <w:ind w:firstLine="0"/>
              <w:contextualSpacing/>
              <w:rPr>
                <w:rFonts w:cs="Times New Roman"/>
                <w:color w:val="000000" w:themeColor="text1"/>
                <w:sz w:val="16"/>
                <w:szCs w:val="16"/>
              </w:rPr>
            </w:pPr>
            <w:r w:rsidRPr="00105CDA">
              <w:rPr>
                <w:rFonts w:cs="Times New Roman"/>
                <w:color w:val="000000" w:themeColor="text1"/>
                <w:sz w:val="16"/>
                <w:szCs w:val="16"/>
              </w:rPr>
              <w:t>25.02.2023</w:t>
            </w:r>
          </w:p>
        </w:tc>
        <w:tc>
          <w:tcPr>
            <w:tcW w:w="7768" w:type="dxa"/>
          </w:tcPr>
          <w:p w:rsidR="0025169C" w:rsidRPr="00105CDA" w:rsidRDefault="0025169C" w:rsidP="00CF3720">
            <w:pPr>
              <w:ind w:firstLine="0"/>
              <w:contextualSpacing/>
              <w:rPr>
                <w:rFonts w:cs="Times New Roman"/>
                <w:color w:val="000000" w:themeColor="text1"/>
                <w:sz w:val="16"/>
                <w:szCs w:val="16"/>
              </w:rPr>
            </w:pPr>
            <w:r w:rsidRPr="00105CDA">
              <w:rPr>
                <w:rFonts w:cs="Times New Roman"/>
                <w:color w:val="000000" w:themeColor="text1"/>
                <w:sz w:val="16"/>
                <w:szCs w:val="16"/>
              </w:rPr>
              <w:t xml:space="preserve">В читальном зале Детской районной библиотеки для отряда ВВПОД «Юнармия» имени В.В. Аксёнова </w:t>
            </w:r>
            <w:r w:rsidRPr="00105CDA">
              <w:rPr>
                <w:rFonts w:cs="Times New Roman"/>
                <w:color w:val="000000" w:themeColor="text1"/>
                <w:sz w:val="16"/>
                <w:szCs w:val="16"/>
              </w:rPr>
              <w:lastRenderedPageBreak/>
              <w:t>прошёл час мужества «Не ради славы и наград мы защищали Сталинград».</w:t>
            </w:r>
          </w:p>
        </w:tc>
      </w:tr>
      <w:tr w:rsidR="0025169C" w:rsidRPr="002956E8" w:rsidTr="004554A2">
        <w:trPr>
          <w:jc w:val="center"/>
        </w:trPr>
        <w:tc>
          <w:tcPr>
            <w:tcW w:w="1417" w:type="dxa"/>
          </w:tcPr>
          <w:p w:rsidR="0025169C" w:rsidRPr="00105CDA" w:rsidRDefault="0025169C" w:rsidP="00CF3720">
            <w:pPr>
              <w:ind w:firstLine="0"/>
              <w:contextualSpacing/>
              <w:rPr>
                <w:rFonts w:cs="Times New Roman"/>
                <w:color w:val="000000" w:themeColor="text1"/>
                <w:sz w:val="16"/>
                <w:szCs w:val="16"/>
              </w:rPr>
            </w:pPr>
            <w:r w:rsidRPr="00105CDA">
              <w:rPr>
                <w:rFonts w:cs="Times New Roman"/>
                <w:color w:val="000000" w:themeColor="text1"/>
                <w:sz w:val="16"/>
                <w:szCs w:val="16"/>
              </w:rPr>
              <w:lastRenderedPageBreak/>
              <w:t>08.03.2023</w:t>
            </w:r>
          </w:p>
        </w:tc>
        <w:tc>
          <w:tcPr>
            <w:tcW w:w="7768" w:type="dxa"/>
          </w:tcPr>
          <w:p w:rsidR="0025169C" w:rsidRPr="00105CDA" w:rsidRDefault="0025169C" w:rsidP="00CF3720">
            <w:pPr>
              <w:ind w:firstLine="0"/>
              <w:contextualSpacing/>
              <w:rPr>
                <w:rFonts w:cs="Times New Roman"/>
                <w:color w:val="000000" w:themeColor="text1"/>
                <w:sz w:val="16"/>
                <w:szCs w:val="16"/>
              </w:rPr>
            </w:pPr>
            <w:r w:rsidRPr="00105CDA">
              <w:rPr>
                <w:rFonts w:cs="Times New Roman"/>
                <w:color w:val="000000" w:themeColor="text1"/>
                <w:sz w:val="16"/>
                <w:szCs w:val="16"/>
              </w:rPr>
              <w:t>Участники отряда ВВПОД "Юнармия" им. В.В. Аксёнова приняли участие в акции "Вам, любимые". Юнармейцы подарили открытки, изготовленные учащимися МБОУ СОШ № 4, прохожим женщинам на улице и сотрудницам различных организаций.</w:t>
            </w:r>
          </w:p>
        </w:tc>
      </w:tr>
      <w:tr w:rsidR="0025169C" w:rsidRPr="002956E8" w:rsidTr="004554A2">
        <w:trPr>
          <w:jc w:val="center"/>
        </w:trPr>
        <w:tc>
          <w:tcPr>
            <w:tcW w:w="1417" w:type="dxa"/>
          </w:tcPr>
          <w:p w:rsidR="0025169C" w:rsidRPr="00105CDA" w:rsidRDefault="0025169C" w:rsidP="00CF3720">
            <w:pPr>
              <w:ind w:firstLine="0"/>
              <w:contextualSpacing/>
              <w:rPr>
                <w:rFonts w:cs="Times New Roman"/>
                <w:color w:val="000000" w:themeColor="text1"/>
                <w:sz w:val="16"/>
                <w:szCs w:val="16"/>
              </w:rPr>
            </w:pPr>
            <w:r w:rsidRPr="00105CDA">
              <w:rPr>
                <w:rFonts w:cs="Times New Roman"/>
                <w:color w:val="000000" w:themeColor="text1"/>
                <w:sz w:val="16"/>
                <w:szCs w:val="16"/>
              </w:rPr>
              <w:t>17.03.2023</w:t>
            </w:r>
          </w:p>
        </w:tc>
        <w:tc>
          <w:tcPr>
            <w:tcW w:w="7768" w:type="dxa"/>
          </w:tcPr>
          <w:p w:rsidR="0025169C" w:rsidRPr="00105CDA" w:rsidRDefault="0025169C" w:rsidP="00CF3720">
            <w:pPr>
              <w:ind w:firstLine="0"/>
              <w:contextualSpacing/>
              <w:rPr>
                <w:rFonts w:cs="Times New Roman"/>
                <w:color w:val="000000" w:themeColor="text1"/>
                <w:sz w:val="16"/>
                <w:szCs w:val="16"/>
              </w:rPr>
            </w:pPr>
            <w:r w:rsidRPr="00105CDA">
              <w:rPr>
                <w:rFonts w:cs="Times New Roman"/>
                <w:color w:val="000000" w:themeColor="text1"/>
                <w:sz w:val="16"/>
                <w:szCs w:val="16"/>
              </w:rPr>
              <w:t>Военнослужащие войсковой части п.г.т. Умба провели мотивационный урок для учащихся 7-х классов, посвященный Дню воссоединения Крыма и Севастополя с Россией.</w:t>
            </w:r>
          </w:p>
        </w:tc>
      </w:tr>
      <w:tr w:rsidR="0025169C" w:rsidRPr="002956E8" w:rsidTr="004554A2">
        <w:trPr>
          <w:jc w:val="center"/>
        </w:trPr>
        <w:tc>
          <w:tcPr>
            <w:tcW w:w="1417" w:type="dxa"/>
          </w:tcPr>
          <w:p w:rsidR="0025169C" w:rsidRPr="00105CDA" w:rsidRDefault="0025169C" w:rsidP="00CF3720">
            <w:pPr>
              <w:ind w:firstLine="0"/>
              <w:contextualSpacing/>
              <w:rPr>
                <w:rFonts w:cs="Times New Roman"/>
                <w:color w:val="000000" w:themeColor="text1"/>
                <w:sz w:val="16"/>
                <w:szCs w:val="16"/>
              </w:rPr>
            </w:pPr>
            <w:r w:rsidRPr="00105CDA">
              <w:rPr>
                <w:rFonts w:cs="Times New Roman"/>
                <w:color w:val="000000" w:themeColor="text1"/>
                <w:sz w:val="16"/>
                <w:szCs w:val="16"/>
              </w:rPr>
              <w:t>18.03.2023</w:t>
            </w:r>
          </w:p>
        </w:tc>
        <w:tc>
          <w:tcPr>
            <w:tcW w:w="7768" w:type="dxa"/>
          </w:tcPr>
          <w:p w:rsidR="0025169C" w:rsidRPr="00105CDA" w:rsidRDefault="0025169C" w:rsidP="00CF3720">
            <w:pPr>
              <w:ind w:firstLine="0"/>
              <w:contextualSpacing/>
              <w:rPr>
                <w:rFonts w:cs="Times New Roman"/>
                <w:color w:val="000000" w:themeColor="text1"/>
                <w:sz w:val="16"/>
                <w:szCs w:val="16"/>
              </w:rPr>
            </w:pPr>
            <w:r w:rsidRPr="00105CDA">
              <w:rPr>
                <w:rFonts w:cs="Times New Roman"/>
                <w:color w:val="000000" w:themeColor="text1"/>
                <w:sz w:val="16"/>
                <w:szCs w:val="16"/>
              </w:rPr>
              <w:t>Учащиеся школы и участники отряда ВВПОД «Юнармия» имени В.В. Аксёнова приняли участие в муниципальном митинге "Вперёд, Россия", посвященном воссоединению Крыма с Россией.</w:t>
            </w:r>
          </w:p>
        </w:tc>
      </w:tr>
      <w:tr w:rsidR="0025169C" w:rsidRPr="002956E8" w:rsidTr="004554A2">
        <w:trPr>
          <w:jc w:val="center"/>
        </w:trPr>
        <w:tc>
          <w:tcPr>
            <w:tcW w:w="1417" w:type="dxa"/>
          </w:tcPr>
          <w:p w:rsidR="0025169C" w:rsidRPr="00105CDA" w:rsidRDefault="0025169C" w:rsidP="00CF3720">
            <w:pPr>
              <w:ind w:firstLine="0"/>
              <w:contextualSpacing/>
              <w:rPr>
                <w:rFonts w:cs="Times New Roman"/>
                <w:color w:val="000000" w:themeColor="text1"/>
                <w:sz w:val="16"/>
                <w:szCs w:val="16"/>
              </w:rPr>
            </w:pPr>
            <w:r w:rsidRPr="00105CDA">
              <w:rPr>
                <w:rFonts w:cs="Times New Roman"/>
                <w:color w:val="000000" w:themeColor="text1"/>
                <w:sz w:val="16"/>
                <w:szCs w:val="16"/>
              </w:rPr>
              <w:t>24.03.2023</w:t>
            </w:r>
          </w:p>
        </w:tc>
        <w:tc>
          <w:tcPr>
            <w:tcW w:w="7768" w:type="dxa"/>
          </w:tcPr>
          <w:p w:rsidR="0025169C" w:rsidRPr="00105CDA" w:rsidRDefault="0025169C" w:rsidP="00CF3720">
            <w:pPr>
              <w:ind w:firstLine="0"/>
              <w:contextualSpacing/>
              <w:rPr>
                <w:rFonts w:cs="Times New Roman"/>
                <w:color w:val="000000" w:themeColor="text1"/>
                <w:sz w:val="16"/>
                <w:szCs w:val="16"/>
              </w:rPr>
            </w:pPr>
            <w:r w:rsidRPr="00105CDA">
              <w:rPr>
                <w:rFonts w:cs="Times New Roman"/>
                <w:color w:val="000000" w:themeColor="text1"/>
                <w:sz w:val="16"/>
                <w:szCs w:val="16"/>
              </w:rPr>
              <w:t>В 1</w:t>
            </w:r>
            <w:proofErr w:type="gramStart"/>
            <w:r w:rsidRPr="00105CDA">
              <w:rPr>
                <w:rFonts w:cs="Times New Roman"/>
                <w:color w:val="000000" w:themeColor="text1"/>
                <w:sz w:val="16"/>
                <w:szCs w:val="16"/>
              </w:rPr>
              <w:t xml:space="preserve"> А</w:t>
            </w:r>
            <w:proofErr w:type="gramEnd"/>
            <w:r w:rsidRPr="00105CDA">
              <w:rPr>
                <w:rFonts w:cs="Times New Roman"/>
                <w:color w:val="000000" w:themeColor="text1"/>
                <w:sz w:val="16"/>
                <w:szCs w:val="16"/>
              </w:rPr>
              <w:t xml:space="preserve"> классе МБОУ СОШ № 4 прошло праздничное мероприятие "Прощание с азбукой". </w:t>
            </w:r>
          </w:p>
        </w:tc>
      </w:tr>
      <w:tr w:rsidR="0025169C" w:rsidRPr="002956E8" w:rsidTr="004554A2">
        <w:trPr>
          <w:jc w:val="center"/>
        </w:trPr>
        <w:tc>
          <w:tcPr>
            <w:tcW w:w="1417" w:type="dxa"/>
          </w:tcPr>
          <w:p w:rsidR="0025169C" w:rsidRPr="00105CDA" w:rsidRDefault="0025169C" w:rsidP="00CF3720">
            <w:pPr>
              <w:ind w:firstLine="0"/>
              <w:contextualSpacing/>
              <w:rPr>
                <w:rFonts w:cs="Times New Roman"/>
                <w:color w:val="000000" w:themeColor="text1"/>
                <w:sz w:val="16"/>
                <w:szCs w:val="16"/>
              </w:rPr>
            </w:pPr>
            <w:r w:rsidRPr="00105CDA">
              <w:rPr>
                <w:rFonts w:cs="Times New Roman"/>
                <w:color w:val="000000" w:themeColor="text1"/>
                <w:sz w:val="16"/>
                <w:szCs w:val="16"/>
              </w:rPr>
              <w:t>30.03.2023</w:t>
            </w:r>
          </w:p>
        </w:tc>
        <w:tc>
          <w:tcPr>
            <w:tcW w:w="7768" w:type="dxa"/>
          </w:tcPr>
          <w:p w:rsidR="0025169C" w:rsidRPr="00105CDA" w:rsidRDefault="0025169C" w:rsidP="00CF3720">
            <w:pPr>
              <w:ind w:firstLine="0"/>
              <w:contextualSpacing/>
              <w:rPr>
                <w:rFonts w:cs="Times New Roman"/>
                <w:color w:val="000000" w:themeColor="text1"/>
                <w:sz w:val="16"/>
                <w:szCs w:val="16"/>
              </w:rPr>
            </w:pPr>
            <w:r w:rsidRPr="00105CDA">
              <w:rPr>
                <w:rFonts w:cs="Times New Roman"/>
                <w:color w:val="000000" w:themeColor="text1"/>
                <w:sz w:val="16"/>
                <w:szCs w:val="16"/>
              </w:rPr>
              <w:t>Педагоги и учащиеся МБОУ СОШ № 4 приняли участие во Всероссийской акции "Талисман добра".</w:t>
            </w:r>
          </w:p>
        </w:tc>
      </w:tr>
      <w:tr w:rsidR="0025169C" w:rsidRPr="002956E8" w:rsidTr="004554A2">
        <w:trPr>
          <w:jc w:val="center"/>
        </w:trPr>
        <w:tc>
          <w:tcPr>
            <w:tcW w:w="1417" w:type="dxa"/>
          </w:tcPr>
          <w:p w:rsidR="0025169C" w:rsidRPr="00105CDA" w:rsidRDefault="0025169C" w:rsidP="00CF3720">
            <w:pPr>
              <w:ind w:firstLine="0"/>
              <w:contextualSpacing/>
              <w:rPr>
                <w:rFonts w:cs="Times New Roman"/>
                <w:color w:val="000000" w:themeColor="text1"/>
                <w:sz w:val="16"/>
                <w:szCs w:val="16"/>
              </w:rPr>
            </w:pPr>
            <w:r w:rsidRPr="00105CDA">
              <w:rPr>
                <w:rFonts w:cs="Times New Roman"/>
                <w:color w:val="000000" w:themeColor="text1"/>
                <w:sz w:val="16"/>
                <w:szCs w:val="16"/>
              </w:rPr>
              <w:t>31.03.2023</w:t>
            </w:r>
          </w:p>
        </w:tc>
        <w:tc>
          <w:tcPr>
            <w:tcW w:w="7768" w:type="dxa"/>
          </w:tcPr>
          <w:p w:rsidR="0025169C" w:rsidRPr="00105CDA" w:rsidRDefault="0025169C" w:rsidP="00CF3720">
            <w:pPr>
              <w:ind w:firstLine="0"/>
              <w:contextualSpacing/>
              <w:rPr>
                <w:rFonts w:cs="Times New Roman"/>
                <w:color w:val="000000" w:themeColor="text1"/>
                <w:sz w:val="16"/>
                <w:szCs w:val="16"/>
              </w:rPr>
            </w:pPr>
            <w:r w:rsidRPr="00105CDA">
              <w:rPr>
                <w:rFonts w:cs="Times New Roman"/>
                <w:color w:val="000000" w:themeColor="text1"/>
                <w:sz w:val="16"/>
                <w:szCs w:val="16"/>
              </w:rPr>
              <w:t>31 марта в комнате отряда Юнармии им. В.В. Аксёнова п. Умба</w:t>
            </w:r>
            <w:proofErr w:type="gramStart"/>
            <w:r w:rsidRPr="00105CDA">
              <w:rPr>
                <w:rFonts w:cs="Times New Roman"/>
                <w:color w:val="000000" w:themeColor="text1"/>
                <w:sz w:val="16"/>
                <w:szCs w:val="16"/>
              </w:rPr>
              <w:t>.</w:t>
            </w:r>
            <w:proofErr w:type="gramEnd"/>
            <w:r w:rsidRPr="00105CDA">
              <w:rPr>
                <w:rFonts w:cs="Times New Roman"/>
                <w:color w:val="000000" w:themeColor="text1"/>
                <w:sz w:val="16"/>
                <w:szCs w:val="16"/>
              </w:rPr>
              <w:t xml:space="preserve"> </w:t>
            </w:r>
            <w:proofErr w:type="gramStart"/>
            <w:r w:rsidRPr="00105CDA">
              <w:rPr>
                <w:rFonts w:cs="Times New Roman"/>
                <w:color w:val="000000" w:themeColor="text1"/>
                <w:sz w:val="16"/>
                <w:szCs w:val="16"/>
              </w:rPr>
              <w:t>с</w:t>
            </w:r>
            <w:proofErr w:type="gramEnd"/>
            <w:r w:rsidRPr="00105CDA">
              <w:rPr>
                <w:rFonts w:cs="Times New Roman"/>
                <w:color w:val="000000" w:themeColor="text1"/>
                <w:sz w:val="16"/>
                <w:szCs w:val="16"/>
              </w:rPr>
              <w:t>остоялось торжественное открытие Акции" Рисуем Победу".</w:t>
            </w:r>
          </w:p>
        </w:tc>
      </w:tr>
      <w:tr w:rsidR="0025169C" w:rsidRPr="002956E8" w:rsidTr="004554A2">
        <w:trPr>
          <w:jc w:val="center"/>
        </w:trPr>
        <w:tc>
          <w:tcPr>
            <w:tcW w:w="1417" w:type="dxa"/>
          </w:tcPr>
          <w:p w:rsidR="0025169C" w:rsidRPr="00105CDA" w:rsidRDefault="0025169C" w:rsidP="00CF3720">
            <w:pPr>
              <w:ind w:firstLine="0"/>
              <w:contextualSpacing/>
              <w:rPr>
                <w:rFonts w:cs="Times New Roman"/>
                <w:color w:val="000000" w:themeColor="text1"/>
                <w:sz w:val="16"/>
                <w:szCs w:val="16"/>
              </w:rPr>
            </w:pPr>
            <w:r w:rsidRPr="00105CDA">
              <w:rPr>
                <w:rFonts w:cs="Times New Roman"/>
                <w:color w:val="000000" w:themeColor="text1"/>
                <w:sz w:val="16"/>
                <w:szCs w:val="16"/>
              </w:rPr>
              <w:t>02.04.2023</w:t>
            </w:r>
          </w:p>
        </w:tc>
        <w:tc>
          <w:tcPr>
            <w:tcW w:w="7768" w:type="dxa"/>
          </w:tcPr>
          <w:p w:rsidR="0025169C" w:rsidRPr="00105CDA" w:rsidRDefault="0025169C" w:rsidP="00CF3720">
            <w:pPr>
              <w:ind w:firstLine="0"/>
              <w:contextualSpacing/>
              <w:rPr>
                <w:rFonts w:cs="Times New Roman"/>
                <w:color w:val="000000" w:themeColor="text1"/>
                <w:sz w:val="16"/>
                <w:szCs w:val="16"/>
              </w:rPr>
            </w:pPr>
            <w:r w:rsidRPr="00105CDA">
              <w:rPr>
                <w:rFonts w:cs="Times New Roman"/>
                <w:color w:val="000000" w:themeColor="text1"/>
                <w:sz w:val="16"/>
                <w:szCs w:val="16"/>
              </w:rPr>
              <w:t>Команда отряда ВВПОД "Юнармия" им. В.В. Аксёнова приняла участие в Региональных соревнованиях "Курс молодого бойца - 2023".</w:t>
            </w:r>
          </w:p>
        </w:tc>
      </w:tr>
      <w:tr w:rsidR="0025169C" w:rsidRPr="002956E8" w:rsidTr="004554A2">
        <w:trPr>
          <w:jc w:val="center"/>
        </w:trPr>
        <w:tc>
          <w:tcPr>
            <w:tcW w:w="1417" w:type="dxa"/>
          </w:tcPr>
          <w:p w:rsidR="0025169C" w:rsidRPr="00105CDA" w:rsidRDefault="0025169C" w:rsidP="00CF3720">
            <w:pPr>
              <w:ind w:firstLine="0"/>
              <w:contextualSpacing/>
              <w:rPr>
                <w:rFonts w:cs="Times New Roman"/>
                <w:color w:val="000000" w:themeColor="text1"/>
                <w:sz w:val="16"/>
                <w:szCs w:val="16"/>
              </w:rPr>
            </w:pPr>
            <w:r w:rsidRPr="00105CDA">
              <w:rPr>
                <w:rFonts w:cs="Times New Roman"/>
                <w:color w:val="000000" w:themeColor="text1"/>
                <w:sz w:val="16"/>
                <w:szCs w:val="16"/>
              </w:rPr>
              <w:t>11.04.2023</w:t>
            </w:r>
          </w:p>
        </w:tc>
        <w:tc>
          <w:tcPr>
            <w:tcW w:w="7768" w:type="dxa"/>
          </w:tcPr>
          <w:p w:rsidR="0025169C" w:rsidRPr="00105CDA" w:rsidRDefault="0025169C" w:rsidP="00CF3720">
            <w:pPr>
              <w:ind w:firstLine="0"/>
              <w:contextualSpacing/>
              <w:rPr>
                <w:rFonts w:cs="Times New Roman"/>
                <w:color w:val="000000" w:themeColor="text1"/>
                <w:sz w:val="16"/>
                <w:szCs w:val="16"/>
              </w:rPr>
            </w:pPr>
            <w:r w:rsidRPr="00105CDA">
              <w:rPr>
                <w:rFonts w:cs="Times New Roman"/>
                <w:color w:val="000000" w:themeColor="text1"/>
                <w:sz w:val="16"/>
                <w:szCs w:val="16"/>
              </w:rPr>
              <w:t>Состоялась церемония открытия «Парты Героя» в память о нашем земляке, старшем лейтенанте Ниткине Иване Николаевиче.</w:t>
            </w:r>
          </w:p>
        </w:tc>
      </w:tr>
      <w:tr w:rsidR="0025169C" w:rsidRPr="002956E8" w:rsidTr="004554A2">
        <w:trPr>
          <w:jc w:val="center"/>
        </w:trPr>
        <w:tc>
          <w:tcPr>
            <w:tcW w:w="1417" w:type="dxa"/>
          </w:tcPr>
          <w:p w:rsidR="0025169C" w:rsidRPr="00105CDA" w:rsidRDefault="0025169C" w:rsidP="00CF3720">
            <w:pPr>
              <w:ind w:firstLine="0"/>
              <w:contextualSpacing/>
              <w:rPr>
                <w:rFonts w:cs="Times New Roman"/>
                <w:color w:val="000000" w:themeColor="text1"/>
                <w:sz w:val="16"/>
                <w:szCs w:val="16"/>
              </w:rPr>
            </w:pPr>
            <w:r w:rsidRPr="00105CDA">
              <w:rPr>
                <w:rFonts w:cs="Times New Roman"/>
                <w:color w:val="000000" w:themeColor="text1"/>
                <w:sz w:val="16"/>
                <w:szCs w:val="16"/>
              </w:rPr>
              <w:t>12.04.2023</w:t>
            </w:r>
          </w:p>
        </w:tc>
        <w:tc>
          <w:tcPr>
            <w:tcW w:w="7768" w:type="dxa"/>
          </w:tcPr>
          <w:p w:rsidR="0025169C" w:rsidRPr="00105CDA" w:rsidRDefault="0025169C" w:rsidP="00CF3720">
            <w:pPr>
              <w:ind w:firstLine="0"/>
              <w:contextualSpacing/>
              <w:rPr>
                <w:rFonts w:cs="Times New Roman"/>
                <w:color w:val="000000" w:themeColor="text1"/>
                <w:sz w:val="16"/>
                <w:szCs w:val="16"/>
              </w:rPr>
            </w:pPr>
            <w:r w:rsidRPr="00105CDA">
              <w:rPr>
                <w:rFonts w:cs="Times New Roman"/>
                <w:color w:val="000000" w:themeColor="text1"/>
                <w:sz w:val="16"/>
                <w:szCs w:val="16"/>
              </w:rPr>
              <w:t>В День космонавтики в МБОУ СОШ № 4 прошел ряд мероприятий, посвященный этому празднику:</w:t>
            </w:r>
          </w:p>
          <w:p w:rsidR="0025169C" w:rsidRPr="00105CDA" w:rsidRDefault="0025169C" w:rsidP="00CF3720">
            <w:pPr>
              <w:ind w:firstLine="0"/>
              <w:contextualSpacing/>
              <w:rPr>
                <w:rFonts w:cs="Times New Roman"/>
                <w:color w:val="000000" w:themeColor="text1"/>
                <w:sz w:val="16"/>
                <w:szCs w:val="16"/>
              </w:rPr>
            </w:pPr>
            <w:r w:rsidRPr="00105CDA">
              <w:rPr>
                <w:rFonts w:cs="Times New Roman"/>
                <w:color w:val="000000" w:themeColor="text1"/>
                <w:sz w:val="16"/>
                <w:szCs w:val="16"/>
              </w:rPr>
              <w:t xml:space="preserve">- была открыта фотозона "Мы в космосе!", </w:t>
            </w:r>
            <w:proofErr w:type="gramStart"/>
            <w:r w:rsidRPr="00105CDA">
              <w:rPr>
                <w:rFonts w:cs="Times New Roman"/>
                <w:color w:val="000000" w:themeColor="text1"/>
                <w:sz w:val="16"/>
                <w:szCs w:val="16"/>
              </w:rPr>
              <w:t>которую</w:t>
            </w:r>
            <w:proofErr w:type="gramEnd"/>
            <w:r w:rsidRPr="00105CDA">
              <w:rPr>
                <w:rFonts w:cs="Times New Roman"/>
                <w:color w:val="000000" w:themeColor="text1"/>
                <w:sz w:val="16"/>
                <w:szCs w:val="16"/>
              </w:rPr>
              <w:t xml:space="preserve"> помогли подготовить ребята из школьного актива;</w:t>
            </w:r>
          </w:p>
          <w:p w:rsidR="0025169C" w:rsidRPr="00105CDA" w:rsidRDefault="0025169C" w:rsidP="00CF3720">
            <w:pPr>
              <w:ind w:firstLine="0"/>
              <w:contextualSpacing/>
              <w:rPr>
                <w:rFonts w:cs="Times New Roman"/>
                <w:color w:val="000000" w:themeColor="text1"/>
                <w:sz w:val="16"/>
                <w:szCs w:val="16"/>
              </w:rPr>
            </w:pPr>
            <w:r w:rsidRPr="00105CDA">
              <w:rPr>
                <w:rFonts w:cs="Times New Roman"/>
                <w:color w:val="000000" w:themeColor="text1"/>
                <w:sz w:val="16"/>
                <w:szCs w:val="16"/>
              </w:rPr>
              <w:t>- прошел информационный час "Россия - космическая держава" для участников отряда Юнармия, который подготовили представители воинской части;</w:t>
            </w:r>
          </w:p>
          <w:p w:rsidR="0025169C" w:rsidRPr="00105CDA" w:rsidRDefault="0025169C" w:rsidP="00CF3720">
            <w:pPr>
              <w:ind w:firstLine="0"/>
              <w:contextualSpacing/>
              <w:rPr>
                <w:rFonts w:cs="Times New Roman"/>
                <w:color w:val="000000" w:themeColor="text1"/>
                <w:sz w:val="16"/>
                <w:szCs w:val="16"/>
              </w:rPr>
            </w:pPr>
            <w:r w:rsidRPr="00105CDA">
              <w:rPr>
                <w:rFonts w:cs="Times New Roman"/>
                <w:color w:val="000000" w:themeColor="text1"/>
                <w:sz w:val="16"/>
                <w:szCs w:val="16"/>
              </w:rPr>
              <w:t>- прошел кинолекторий "Салют 7" для участников отряда Юнармия.</w:t>
            </w:r>
          </w:p>
        </w:tc>
      </w:tr>
      <w:tr w:rsidR="0025169C" w:rsidRPr="002956E8" w:rsidTr="004554A2">
        <w:trPr>
          <w:jc w:val="center"/>
        </w:trPr>
        <w:tc>
          <w:tcPr>
            <w:tcW w:w="1417" w:type="dxa"/>
          </w:tcPr>
          <w:p w:rsidR="0025169C" w:rsidRPr="00105CDA" w:rsidRDefault="0025169C" w:rsidP="00CF3720">
            <w:pPr>
              <w:ind w:firstLine="0"/>
              <w:contextualSpacing/>
              <w:rPr>
                <w:rFonts w:cs="Times New Roman"/>
                <w:color w:val="000000" w:themeColor="text1"/>
                <w:sz w:val="16"/>
                <w:szCs w:val="16"/>
              </w:rPr>
            </w:pPr>
            <w:r w:rsidRPr="00105CDA">
              <w:rPr>
                <w:rFonts w:cs="Times New Roman"/>
                <w:color w:val="000000" w:themeColor="text1"/>
                <w:sz w:val="16"/>
                <w:szCs w:val="16"/>
              </w:rPr>
              <w:t>18.04.2023</w:t>
            </w:r>
          </w:p>
        </w:tc>
        <w:tc>
          <w:tcPr>
            <w:tcW w:w="7768" w:type="dxa"/>
          </w:tcPr>
          <w:p w:rsidR="0025169C" w:rsidRPr="00105CDA" w:rsidRDefault="0025169C" w:rsidP="00CF3720">
            <w:pPr>
              <w:ind w:firstLine="0"/>
              <w:contextualSpacing/>
              <w:rPr>
                <w:rFonts w:cs="Times New Roman"/>
                <w:color w:val="000000" w:themeColor="text1"/>
                <w:sz w:val="16"/>
                <w:szCs w:val="16"/>
              </w:rPr>
            </w:pPr>
            <w:r w:rsidRPr="00105CDA">
              <w:rPr>
                <w:rFonts w:cs="Times New Roman"/>
                <w:color w:val="000000" w:themeColor="text1"/>
                <w:sz w:val="16"/>
                <w:szCs w:val="16"/>
              </w:rPr>
              <w:t xml:space="preserve">В рамках реализации программы "Я внук того солдата..." для участников отряда ВВПОД "Юнармия" им. В.В. Аксёнова в Детской районной библиотеке был подготовлен и проведен краеведческий час "Аметистовый берег". </w:t>
            </w:r>
          </w:p>
        </w:tc>
      </w:tr>
      <w:tr w:rsidR="0025169C" w:rsidRPr="002956E8" w:rsidTr="004554A2">
        <w:trPr>
          <w:jc w:val="center"/>
        </w:trPr>
        <w:tc>
          <w:tcPr>
            <w:tcW w:w="1417" w:type="dxa"/>
          </w:tcPr>
          <w:p w:rsidR="0025169C" w:rsidRPr="00105CDA" w:rsidRDefault="0025169C" w:rsidP="00CF3720">
            <w:pPr>
              <w:ind w:firstLine="0"/>
              <w:contextualSpacing/>
              <w:rPr>
                <w:rFonts w:cs="Times New Roman"/>
                <w:color w:val="000000" w:themeColor="text1"/>
                <w:sz w:val="16"/>
                <w:szCs w:val="16"/>
              </w:rPr>
            </w:pPr>
            <w:r w:rsidRPr="00105CDA">
              <w:rPr>
                <w:rFonts w:cs="Times New Roman"/>
                <w:color w:val="000000" w:themeColor="text1"/>
                <w:sz w:val="16"/>
                <w:szCs w:val="16"/>
              </w:rPr>
              <w:t>21.04.2023</w:t>
            </w:r>
          </w:p>
        </w:tc>
        <w:tc>
          <w:tcPr>
            <w:tcW w:w="7768" w:type="dxa"/>
          </w:tcPr>
          <w:p w:rsidR="0025169C" w:rsidRPr="00105CDA" w:rsidRDefault="0025169C" w:rsidP="00CF3720">
            <w:pPr>
              <w:ind w:firstLine="0"/>
              <w:contextualSpacing/>
              <w:rPr>
                <w:rFonts w:cs="Times New Roman"/>
                <w:color w:val="000000" w:themeColor="text1"/>
                <w:sz w:val="16"/>
                <w:szCs w:val="16"/>
              </w:rPr>
            </w:pPr>
            <w:r w:rsidRPr="00105CDA">
              <w:rPr>
                <w:rFonts w:cs="Times New Roman"/>
                <w:color w:val="000000" w:themeColor="text1"/>
                <w:sz w:val="16"/>
                <w:szCs w:val="16"/>
              </w:rPr>
              <w:t xml:space="preserve">Проведена Экологическая игра-путешествие "Наш дом - Земля" для 4-х классов. </w:t>
            </w:r>
          </w:p>
        </w:tc>
      </w:tr>
      <w:tr w:rsidR="0025169C" w:rsidRPr="002956E8" w:rsidTr="004554A2">
        <w:trPr>
          <w:jc w:val="center"/>
        </w:trPr>
        <w:tc>
          <w:tcPr>
            <w:tcW w:w="1417" w:type="dxa"/>
          </w:tcPr>
          <w:p w:rsidR="0025169C" w:rsidRPr="00105CDA" w:rsidRDefault="0025169C" w:rsidP="00CF3720">
            <w:pPr>
              <w:ind w:firstLine="0"/>
              <w:contextualSpacing/>
              <w:rPr>
                <w:rFonts w:cs="Times New Roman"/>
                <w:color w:val="000000" w:themeColor="text1"/>
                <w:sz w:val="16"/>
                <w:szCs w:val="16"/>
              </w:rPr>
            </w:pPr>
            <w:r w:rsidRPr="00105CDA">
              <w:rPr>
                <w:rFonts w:cs="Times New Roman"/>
                <w:color w:val="000000" w:themeColor="text1"/>
                <w:sz w:val="16"/>
                <w:szCs w:val="16"/>
              </w:rPr>
              <w:t>26.04.2023</w:t>
            </w:r>
          </w:p>
        </w:tc>
        <w:tc>
          <w:tcPr>
            <w:tcW w:w="7768" w:type="dxa"/>
          </w:tcPr>
          <w:p w:rsidR="0025169C" w:rsidRPr="00105CDA" w:rsidRDefault="0025169C" w:rsidP="00CF3720">
            <w:pPr>
              <w:ind w:firstLine="0"/>
              <w:contextualSpacing/>
              <w:rPr>
                <w:rFonts w:cs="Times New Roman"/>
                <w:color w:val="000000" w:themeColor="text1"/>
                <w:sz w:val="16"/>
                <w:szCs w:val="16"/>
              </w:rPr>
            </w:pPr>
            <w:r w:rsidRPr="00105CDA">
              <w:rPr>
                <w:rFonts w:cs="Times New Roman"/>
                <w:color w:val="000000" w:themeColor="text1"/>
                <w:sz w:val="16"/>
                <w:szCs w:val="16"/>
              </w:rPr>
              <w:t xml:space="preserve">В рамках реализации программы "Я внук того солдата..." для участников отряда ВВПОД "Юнармия" им. В.В. Аксёнова в Детской районной библиотеке был подготовлен и проведен краеведческий час "Сокровища Терского края". </w:t>
            </w:r>
          </w:p>
        </w:tc>
      </w:tr>
      <w:tr w:rsidR="0025169C" w:rsidRPr="002956E8" w:rsidTr="004554A2">
        <w:trPr>
          <w:jc w:val="center"/>
        </w:trPr>
        <w:tc>
          <w:tcPr>
            <w:tcW w:w="1417" w:type="dxa"/>
          </w:tcPr>
          <w:p w:rsidR="0025169C" w:rsidRPr="00105CDA" w:rsidRDefault="0025169C" w:rsidP="00CF3720">
            <w:pPr>
              <w:ind w:firstLine="0"/>
              <w:contextualSpacing/>
              <w:rPr>
                <w:rFonts w:cs="Times New Roman"/>
                <w:color w:val="000000" w:themeColor="text1"/>
                <w:sz w:val="16"/>
                <w:szCs w:val="16"/>
              </w:rPr>
            </w:pPr>
            <w:r w:rsidRPr="00105CDA">
              <w:rPr>
                <w:rFonts w:cs="Times New Roman"/>
                <w:color w:val="000000" w:themeColor="text1"/>
                <w:sz w:val="16"/>
                <w:szCs w:val="16"/>
              </w:rPr>
              <w:t>27.04.2023</w:t>
            </w:r>
          </w:p>
        </w:tc>
        <w:tc>
          <w:tcPr>
            <w:tcW w:w="7768" w:type="dxa"/>
          </w:tcPr>
          <w:p w:rsidR="0025169C" w:rsidRPr="00105CDA" w:rsidRDefault="0025169C" w:rsidP="00CF3720">
            <w:pPr>
              <w:ind w:firstLine="0"/>
              <w:contextualSpacing/>
              <w:rPr>
                <w:rFonts w:cs="Times New Roman"/>
                <w:color w:val="000000" w:themeColor="text1"/>
                <w:sz w:val="16"/>
                <w:szCs w:val="16"/>
              </w:rPr>
            </w:pPr>
            <w:r w:rsidRPr="00105CDA">
              <w:rPr>
                <w:rFonts w:cs="Times New Roman"/>
                <w:color w:val="000000" w:themeColor="text1"/>
                <w:sz w:val="16"/>
                <w:szCs w:val="16"/>
              </w:rPr>
              <w:t xml:space="preserve">В рамках празднования Дня российского парламентаризма прошел видеомарафон "О Законе речь". </w:t>
            </w:r>
          </w:p>
        </w:tc>
      </w:tr>
      <w:tr w:rsidR="0025169C" w:rsidRPr="002956E8" w:rsidTr="004554A2">
        <w:trPr>
          <w:jc w:val="center"/>
        </w:trPr>
        <w:tc>
          <w:tcPr>
            <w:tcW w:w="1417" w:type="dxa"/>
          </w:tcPr>
          <w:p w:rsidR="0025169C" w:rsidRPr="00105CDA" w:rsidRDefault="0025169C" w:rsidP="00CF3720">
            <w:pPr>
              <w:ind w:firstLine="0"/>
              <w:contextualSpacing/>
              <w:rPr>
                <w:rFonts w:cs="Times New Roman"/>
                <w:color w:val="000000" w:themeColor="text1"/>
                <w:sz w:val="16"/>
                <w:szCs w:val="16"/>
              </w:rPr>
            </w:pPr>
            <w:r w:rsidRPr="00105CDA">
              <w:rPr>
                <w:rFonts w:cs="Times New Roman"/>
                <w:color w:val="000000" w:themeColor="text1"/>
                <w:sz w:val="16"/>
                <w:szCs w:val="16"/>
              </w:rPr>
              <w:t>28.04.2023</w:t>
            </w:r>
          </w:p>
        </w:tc>
        <w:tc>
          <w:tcPr>
            <w:tcW w:w="7768" w:type="dxa"/>
          </w:tcPr>
          <w:p w:rsidR="0025169C" w:rsidRPr="00105CDA" w:rsidRDefault="0025169C" w:rsidP="00CF3720">
            <w:pPr>
              <w:ind w:firstLine="0"/>
              <w:contextualSpacing/>
              <w:rPr>
                <w:rFonts w:cs="Times New Roman"/>
                <w:color w:val="000000" w:themeColor="text1"/>
                <w:sz w:val="16"/>
                <w:szCs w:val="16"/>
              </w:rPr>
            </w:pPr>
            <w:r w:rsidRPr="00105CDA">
              <w:rPr>
                <w:rFonts w:cs="Times New Roman"/>
                <w:color w:val="000000" w:themeColor="text1"/>
                <w:sz w:val="16"/>
                <w:szCs w:val="16"/>
              </w:rPr>
              <w:t>В преддверии празднования Дня Весны и Труда для школьников нашей школы прошли профориентационные мероприятия с участием инспекторов ЦЗН:</w:t>
            </w:r>
          </w:p>
          <w:p w:rsidR="0025169C" w:rsidRPr="00105CDA" w:rsidRDefault="0025169C" w:rsidP="00CF3720">
            <w:pPr>
              <w:ind w:firstLine="0"/>
              <w:contextualSpacing/>
              <w:rPr>
                <w:rFonts w:cs="Times New Roman"/>
                <w:color w:val="000000" w:themeColor="text1"/>
                <w:sz w:val="16"/>
                <w:szCs w:val="16"/>
              </w:rPr>
            </w:pPr>
            <w:r w:rsidRPr="00105CDA">
              <w:rPr>
                <w:rFonts w:cs="Times New Roman"/>
                <w:color w:val="000000" w:themeColor="text1"/>
                <w:sz w:val="16"/>
                <w:szCs w:val="16"/>
              </w:rPr>
              <w:t>- информационный час для учащихся 7-х классов, желающих трудоустроиться в летний период;</w:t>
            </w:r>
          </w:p>
          <w:p w:rsidR="0025169C" w:rsidRPr="00105CDA" w:rsidRDefault="0025169C" w:rsidP="00CF3720">
            <w:pPr>
              <w:ind w:firstLine="0"/>
              <w:contextualSpacing/>
              <w:rPr>
                <w:rFonts w:cs="Times New Roman"/>
                <w:color w:val="000000" w:themeColor="text1"/>
                <w:sz w:val="16"/>
                <w:szCs w:val="16"/>
              </w:rPr>
            </w:pPr>
            <w:r w:rsidRPr="00105CDA">
              <w:rPr>
                <w:rFonts w:cs="Times New Roman"/>
                <w:color w:val="000000" w:themeColor="text1"/>
                <w:sz w:val="16"/>
                <w:szCs w:val="16"/>
              </w:rPr>
              <w:t>- профориентационная игра для 8-х классов, подготовленная сотрудниками Дома культуры "По дороге в будущее".</w:t>
            </w:r>
          </w:p>
        </w:tc>
      </w:tr>
      <w:tr w:rsidR="0025169C" w:rsidRPr="002956E8" w:rsidTr="004554A2">
        <w:trPr>
          <w:jc w:val="center"/>
        </w:trPr>
        <w:tc>
          <w:tcPr>
            <w:tcW w:w="1417" w:type="dxa"/>
          </w:tcPr>
          <w:p w:rsidR="0025169C" w:rsidRPr="00105CDA" w:rsidRDefault="0025169C" w:rsidP="00CF3720">
            <w:pPr>
              <w:ind w:firstLine="0"/>
              <w:contextualSpacing/>
              <w:rPr>
                <w:rFonts w:cs="Times New Roman"/>
                <w:color w:val="000000" w:themeColor="text1"/>
                <w:sz w:val="16"/>
                <w:szCs w:val="16"/>
              </w:rPr>
            </w:pPr>
            <w:r w:rsidRPr="00105CDA">
              <w:rPr>
                <w:rFonts w:cs="Times New Roman"/>
                <w:color w:val="000000" w:themeColor="text1"/>
                <w:sz w:val="16"/>
                <w:szCs w:val="16"/>
              </w:rPr>
              <w:t>03.05.2023</w:t>
            </w:r>
          </w:p>
        </w:tc>
        <w:tc>
          <w:tcPr>
            <w:tcW w:w="7768" w:type="dxa"/>
          </w:tcPr>
          <w:p w:rsidR="0025169C" w:rsidRPr="00105CDA" w:rsidRDefault="0025169C" w:rsidP="00CF3720">
            <w:pPr>
              <w:ind w:firstLine="0"/>
              <w:contextualSpacing/>
              <w:rPr>
                <w:rFonts w:cs="Times New Roman"/>
                <w:color w:val="000000" w:themeColor="text1"/>
                <w:sz w:val="16"/>
                <w:szCs w:val="16"/>
              </w:rPr>
            </w:pPr>
            <w:r w:rsidRPr="00105CDA">
              <w:rPr>
                <w:rFonts w:cs="Times New Roman"/>
                <w:color w:val="000000" w:themeColor="text1"/>
                <w:sz w:val="16"/>
                <w:szCs w:val="16"/>
              </w:rPr>
              <w:t xml:space="preserve">Отряд ВВПОД "Юнармия" имени В.В. Аксёнова принял участие в первенстве Терского района по стрельбе из пневматической винтовки, посвященном Дню Великой Победы. </w:t>
            </w:r>
          </w:p>
        </w:tc>
      </w:tr>
      <w:tr w:rsidR="0025169C" w:rsidRPr="002956E8" w:rsidTr="004554A2">
        <w:trPr>
          <w:jc w:val="center"/>
        </w:trPr>
        <w:tc>
          <w:tcPr>
            <w:tcW w:w="1417" w:type="dxa"/>
          </w:tcPr>
          <w:p w:rsidR="0025169C" w:rsidRPr="00105CDA" w:rsidRDefault="0025169C" w:rsidP="00CF3720">
            <w:pPr>
              <w:ind w:firstLine="0"/>
              <w:contextualSpacing/>
              <w:rPr>
                <w:rFonts w:cs="Times New Roman"/>
                <w:color w:val="000000" w:themeColor="text1"/>
                <w:sz w:val="16"/>
                <w:szCs w:val="16"/>
              </w:rPr>
            </w:pPr>
            <w:r w:rsidRPr="00105CDA">
              <w:rPr>
                <w:rFonts w:cs="Times New Roman"/>
                <w:color w:val="000000" w:themeColor="text1"/>
                <w:sz w:val="16"/>
                <w:szCs w:val="16"/>
              </w:rPr>
              <w:t>04.05.2023</w:t>
            </w:r>
          </w:p>
        </w:tc>
        <w:tc>
          <w:tcPr>
            <w:tcW w:w="7768" w:type="dxa"/>
          </w:tcPr>
          <w:p w:rsidR="0025169C" w:rsidRPr="00105CDA" w:rsidRDefault="0025169C" w:rsidP="00CF3720">
            <w:pPr>
              <w:ind w:firstLine="0"/>
              <w:contextualSpacing/>
              <w:rPr>
                <w:rFonts w:cs="Times New Roman"/>
                <w:color w:val="000000" w:themeColor="text1"/>
                <w:sz w:val="16"/>
                <w:szCs w:val="16"/>
              </w:rPr>
            </w:pPr>
            <w:r w:rsidRPr="00105CDA">
              <w:rPr>
                <w:rFonts w:cs="Times New Roman"/>
                <w:color w:val="000000" w:themeColor="text1"/>
                <w:sz w:val="16"/>
                <w:szCs w:val="16"/>
              </w:rPr>
              <w:t>МБОУ СОШ 4 приняла участие во Всероссийской акции "Бессмертный полк в каждой школе"</w:t>
            </w:r>
          </w:p>
        </w:tc>
      </w:tr>
      <w:tr w:rsidR="0025169C" w:rsidRPr="002956E8" w:rsidTr="004554A2">
        <w:trPr>
          <w:jc w:val="center"/>
        </w:trPr>
        <w:tc>
          <w:tcPr>
            <w:tcW w:w="1417" w:type="dxa"/>
          </w:tcPr>
          <w:p w:rsidR="0025169C" w:rsidRPr="00105CDA" w:rsidRDefault="0025169C" w:rsidP="00CF3720">
            <w:pPr>
              <w:ind w:firstLine="0"/>
              <w:contextualSpacing/>
              <w:rPr>
                <w:rFonts w:cs="Times New Roman"/>
                <w:color w:val="000000" w:themeColor="text1"/>
                <w:sz w:val="16"/>
                <w:szCs w:val="16"/>
              </w:rPr>
            </w:pPr>
            <w:r w:rsidRPr="00105CDA">
              <w:rPr>
                <w:rFonts w:cs="Times New Roman"/>
                <w:color w:val="000000" w:themeColor="text1"/>
                <w:sz w:val="16"/>
                <w:szCs w:val="16"/>
              </w:rPr>
              <w:t>05.05.2023</w:t>
            </w:r>
          </w:p>
        </w:tc>
        <w:tc>
          <w:tcPr>
            <w:tcW w:w="7768" w:type="dxa"/>
          </w:tcPr>
          <w:p w:rsidR="0025169C" w:rsidRPr="00105CDA" w:rsidRDefault="0025169C" w:rsidP="00CF3720">
            <w:pPr>
              <w:ind w:firstLine="0"/>
              <w:contextualSpacing/>
              <w:rPr>
                <w:rFonts w:cs="Times New Roman"/>
                <w:color w:val="000000" w:themeColor="text1"/>
                <w:sz w:val="16"/>
                <w:szCs w:val="16"/>
              </w:rPr>
            </w:pPr>
            <w:r w:rsidRPr="00105CDA">
              <w:rPr>
                <w:rFonts w:cs="Times New Roman"/>
                <w:color w:val="000000" w:themeColor="text1"/>
                <w:sz w:val="16"/>
                <w:szCs w:val="16"/>
              </w:rPr>
              <w:t>Отряд ВВПОД «Юнармия» имени В.В. Аксёнова принял участие в видеопроекте "Я внук того солдата".</w:t>
            </w:r>
          </w:p>
        </w:tc>
      </w:tr>
      <w:tr w:rsidR="0025169C" w:rsidRPr="002956E8" w:rsidTr="004554A2">
        <w:trPr>
          <w:jc w:val="center"/>
        </w:trPr>
        <w:tc>
          <w:tcPr>
            <w:tcW w:w="1417" w:type="dxa"/>
          </w:tcPr>
          <w:p w:rsidR="0025169C" w:rsidRPr="00105CDA" w:rsidRDefault="0025169C" w:rsidP="00CF3720">
            <w:pPr>
              <w:ind w:firstLine="0"/>
              <w:contextualSpacing/>
              <w:rPr>
                <w:rFonts w:cs="Times New Roman"/>
                <w:color w:val="000000" w:themeColor="text1"/>
                <w:sz w:val="16"/>
                <w:szCs w:val="16"/>
              </w:rPr>
            </w:pPr>
            <w:r w:rsidRPr="00105CDA">
              <w:rPr>
                <w:rFonts w:cs="Times New Roman"/>
                <w:color w:val="000000" w:themeColor="text1"/>
                <w:sz w:val="16"/>
                <w:szCs w:val="16"/>
              </w:rPr>
              <w:t>06.05.2023</w:t>
            </w:r>
          </w:p>
        </w:tc>
        <w:tc>
          <w:tcPr>
            <w:tcW w:w="7768" w:type="dxa"/>
          </w:tcPr>
          <w:p w:rsidR="0025169C" w:rsidRPr="00105CDA" w:rsidRDefault="0025169C" w:rsidP="00CF3720">
            <w:pPr>
              <w:ind w:firstLine="0"/>
              <w:contextualSpacing/>
              <w:rPr>
                <w:rFonts w:cs="Times New Roman"/>
                <w:color w:val="000000" w:themeColor="text1"/>
                <w:sz w:val="16"/>
                <w:szCs w:val="16"/>
              </w:rPr>
            </w:pPr>
            <w:r w:rsidRPr="00105CDA">
              <w:rPr>
                <w:rFonts w:cs="Times New Roman"/>
                <w:color w:val="000000" w:themeColor="text1"/>
                <w:sz w:val="16"/>
                <w:szCs w:val="16"/>
              </w:rPr>
              <w:t>МБОУ СОШ 4 присоединилась к акции "Окна Победы".</w:t>
            </w:r>
          </w:p>
        </w:tc>
      </w:tr>
      <w:tr w:rsidR="0025169C" w:rsidRPr="002956E8" w:rsidTr="004554A2">
        <w:trPr>
          <w:jc w:val="center"/>
        </w:trPr>
        <w:tc>
          <w:tcPr>
            <w:tcW w:w="1417" w:type="dxa"/>
          </w:tcPr>
          <w:p w:rsidR="0025169C" w:rsidRPr="00105CDA" w:rsidRDefault="0025169C" w:rsidP="00CF3720">
            <w:pPr>
              <w:ind w:firstLine="0"/>
              <w:contextualSpacing/>
              <w:rPr>
                <w:rFonts w:cs="Times New Roman"/>
                <w:color w:val="000000" w:themeColor="text1"/>
                <w:sz w:val="16"/>
                <w:szCs w:val="16"/>
              </w:rPr>
            </w:pPr>
            <w:r w:rsidRPr="00105CDA">
              <w:rPr>
                <w:rFonts w:cs="Times New Roman"/>
                <w:color w:val="000000" w:themeColor="text1"/>
                <w:sz w:val="16"/>
                <w:szCs w:val="16"/>
              </w:rPr>
              <w:t>06.05.2023</w:t>
            </w:r>
          </w:p>
        </w:tc>
        <w:tc>
          <w:tcPr>
            <w:tcW w:w="7768" w:type="dxa"/>
          </w:tcPr>
          <w:p w:rsidR="0025169C" w:rsidRPr="00105CDA" w:rsidRDefault="0025169C" w:rsidP="00CF3720">
            <w:pPr>
              <w:ind w:firstLine="0"/>
              <w:contextualSpacing/>
              <w:rPr>
                <w:rFonts w:cs="Times New Roman"/>
                <w:color w:val="000000" w:themeColor="text1"/>
                <w:sz w:val="16"/>
                <w:szCs w:val="16"/>
              </w:rPr>
            </w:pPr>
            <w:r w:rsidRPr="00105CDA">
              <w:rPr>
                <w:rFonts w:cs="Times New Roman"/>
                <w:color w:val="000000" w:themeColor="text1"/>
                <w:sz w:val="16"/>
                <w:szCs w:val="16"/>
              </w:rPr>
              <w:t>В преддверии празднования Дня Великой Победы для участников отряда ВВПОД «Юнармия» имени В.В. Аксёнова прошли кинолектории "Ржев" и "А зори здесь тихие..."</w:t>
            </w:r>
          </w:p>
        </w:tc>
      </w:tr>
      <w:tr w:rsidR="0025169C" w:rsidRPr="002956E8" w:rsidTr="004554A2">
        <w:trPr>
          <w:jc w:val="center"/>
        </w:trPr>
        <w:tc>
          <w:tcPr>
            <w:tcW w:w="1417" w:type="dxa"/>
          </w:tcPr>
          <w:p w:rsidR="0025169C" w:rsidRPr="00105CDA" w:rsidRDefault="0025169C" w:rsidP="00CF3720">
            <w:pPr>
              <w:ind w:firstLine="0"/>
              <w:contextualSpacing/>
              <w:rPr>
                <w:rFonts w:cs="Times New Roman"/>
                <w:color w:val="000000" w:themeColor="text1"/>
                <w:sz w:val="16"/>
                <w:szCs w:val="16"/>
              </w:rPr>
            </w:pPr>
            <w:r w:rsidRPr="00105CDA">
              <w:rPr>
                <w:rFonts w:cs="Times New Roman"/>
                <w:color w:val="000000" w:themeColor="text1"/>
                <w:sz w:val="16"/>
                <w:szCs w:val="16"/>
              </w:rPr>
              <w:t>08.05.2023</w:t>
            </w:r>
          </w:p>
        </w:tc>
        <w:tc>
          <w:tcPr>
            <w:tcW w:w="7768" w:type="dxa"/>
          </w:tcPr>
          <w:p w:rsidR="0025169C" w:rsidRPr="00105CDA" w:rsidRDefault="0025169C" w:rsidP="00CF3720">
            <w:pPr>
              <w:ind w:firstLine="0"/>
              <w:contextualSpacing/>
              <w:rPr>
                <w:rFonts w:cs="Times New Roman"/>
                <w:color w:val="000000" w:themeColor="text1"/>
                <w:sz w:val="16"/>
                <w:szCs w:val="16"/>
              </w:rPr>
            </w:pPr>
            <w:r w:rsidRPr="00105CDA">
              <w:rPr>
                <w:rFonts w:cs="Times New Roman"/>
                <w:color w:val="000000" w:themeColor="text1"/>
                <w:sz w:val="16"/>
                <w:szCs w:val="16"/>
              </w:rPr>
              <w:t>Отряд ВВПОД "Юнармия" имени В.В. Аксёнова принял участие в акции "Георгиевская ленточка".</w:t>
            </w:r>
          </w:p>
        </w:tc>
      </w:tr>
      <w:tr w:rsidR="0025169C" w:rsidRPr="002956E8" w:rsidTr="004554A2">
        <w:trPr>
          <w:jc w:val="center"/>
        </w:trPr>
        <w:tc>
          <w:tcPr>
            <w:tcW w:w="1417" w:type="dxa"/>
          </w:tcPr>
          <w:p w:rsidR="0025169C" w:rsidRPr="00105CDA" w:rsidRDefault="0025169C" w:rsidP="00CF3720">
            <w:pPr>
              <w:ind w:firstLine="0"/>
              <w:contextualSpacing/>
              <w:rPr>
                <w:rFonts w:cs="Times New Roman"/>
                <w:color w:val="000000" w:themeColor="text1"/>
                <w:sz w:val="16"/>
                <w:szCs w:val="16"/>
              </w:rPr>
            </w:pPr>
            <w:r w:rsidRPr="00105CDA">
              <w:rPr>
                <w:rFonts w:cs="Times New Roman"/>
                <w:color w:val="000000" w:themeColor="text1"/>
                <w:sz w:val="16"/>
                <w:szCs w:val="16"/>
              </w:rPr>
              <w:t>08.05.2023</w:t>
            </w:r>
          </w:p>
        </w:tc>
        <w:tc>
          <w:tcPr>
            <w:tcW w:w="7768" w:type="dxa"/>
          </w:tcPr>
          <w:p w:rsidR="0025169C" w:rsidRPr="00105CDA" w:rsidRDefault="0025169C" w:rsidP="00CF3720">
            <w:pPr>
              <w:ind w:firstLine="0"/>
              <w:contextualSpacing/>
              <w:rPr>
                <w:rFonts w:cs="Times New Roman"/>
                <w:color w:val="000000" w:themeColor="text1"/>
                <w:sz w:val="16"/>
                <w:szCs w:val="16"/>
              </w:rPr>
            </w:pPr>
            <w:r w:rsidRPr="00105CDA">
              <w:rPr>
                <w:rFonts w:cs="Times New Roman"/>
                <w:color w:val="000000" w:themeColor="text1"/>
                <w:sz w:val="16"/>
                <w:szCs w:val="16"/>
              </w:rPr>
              <w:t>Отряд ВВПОД "Юнармия" имени В.В. Аксёнова принял участие в акции "Поздравь ветерана".</w:t>
            </w:r>
          </w:p>
        </w:tc>
      </w:tr>
      <w:tr w:rsidR="0025169C" w:rsidRPr="002956E8" w:rsidTr="004554A2">
        <w:trPr>
          <w:jc w:val="center"/>
        </w:trPr>
        <w:tc>
          <w:tcPr>
            <w:tcW w:w="1417" w:type="dxa"/>
          </w:tcPr>
          <w:p w:rsidR="0025169C" w:rsidRPr="00105CDA" w:rsidRDefault="0025169C" w:rsidP="00CF3720">
            <w:pPr>
              <w:ind w:firstLine="0"/>
              <w:contextualSpacing/>
              <w:rPr>
                <w:rFonts w:cs="Times New Roman"/>
                <w:color w:val="000000" w:themeColor="text1"/>
                <w:sz w:val="16"/>
                <w:szCs w:val="16"/>
              </w:rPr>
            </w:pPr>
            <w:r w:rsidRPr="00105CDA">
              <w:rPr>
                <w:rFonts w:cs="Times New Roman"/>
                <w:color w:val="000000" w:themeColor="text1"/>
                <w:sz w:val="16"/>
                <w:szCs w:val="16"/>
              </w:rPr>
              <w:t>08.05.2023</w:t>
            </w:r>
          </w:p>
        </w:tc>
        <w:tc>
          <w:tcPr>
            <w:tcW w:w="7768" w:type="dxa"/>
          </w:tcPr>
          <w:p w:rsidR="0025169C" w:rsidRPr="00105CDA" w:rsidRDefault="0025169C" w:rsidP="00CF3720">
            <w:pPr>
              <w:ind w:firstLine="0"/>
              <w:contextualSpacing/>
              <w:rPr>
                <w:rFonts w:cs="Times New Roman"/>
                <w:color w:val="000000" w:themeColor="text1"/>
                <w:sz w:val="16"/>
                <w:szCs w:val="16"/>
              </w:rPr>
            </w:pPr>
            <w:r w:rsidRPr="00105CDA">
              <w:rPr>
                <w:rFonts w:cs="Times New Roman"/>
                <w:color w:val="000000" w:themeColor="text1"/>
                <w:sz w:val="16"/>
                <w:szCs w:val="16"/>
              </w:rPr>
              <w:t>Отряд ВВПОД "Юнармия" имени В.В. Аксёнова принял участие в праздничном концерте «Хотят ли русские войны?», посвященном Дню Великой Победы.</w:t>
            </w:r>
          </w:p>
        </w:tc>
      </w:tr>
      <w:tr w:rsidR="0025169C" w:rsidRPr="002956E8" w:rsidTr="004554A2">
        <w:trPr>
          <w:jc w:val="center"/>
        </w:trPr>
        <w:tc>
          <w:tcPr>
            <w:tcW w:w="1417" w:type="dxa"/>
          </w:tcPr>
          <w:p w:rsidR="0025169C" w:rsidRPr="00105CDA" w:rsidRDefault="0025169C" w:rsidP="00CF3720">
            <w:pPr>
              <w:ind w:firstLine="0"/>
              <w:contextualSpacing/>
              <w:rPr>
                <w:rFonts w:cs="Times New Roman"/>
                <w:color w:val="000000" w:themeColor="text1"/>
                <w:sz w:val="16"/>
                <w:szCs w:val="16"/>
              </w:rPr>
            </w:pPr>
            <w:r w:rsidRPr="00105CDA">
              <w:rPr>
                <w:rFonts w:cs="Times New Roman"/>
                <w:color w:val="000000" w:themeColor="text1"/>
                <w:sz w:val="16"/>
                <w:szCs w:val="16"/>
              </w:rPr>
              <w:t>09.05.2023</w:t>
            </w:r>
          </w:p>
        </w:tc>
        <w:tc>
          <w:tcPr>
            <w:tcW w:w="7768" w:type="dxa"/>
          </w:tcPr>
          <w:p w:rsidR="0025169C" w:rsidRPr="00105CDA" w:rsidRDefault="0025169C" w:rsidP="00CF3720">
            <w:pPr>
              <w:ind w:firstLine="0"/>
              <w:contextualSpacing/>
              <w:rPr>
                <w:rFonts w:cs="Times New Roman"/>
                <w:color w:val="000000" w:themeColor="text1"/>
                <w:sz w:val="16"/>
                <w:szCs w:val="16"/>
              </w:rPr>
            </w:pPr>
            <w:r w:rsidRPr="00105CDA">
              <w:rPr>
                <w:rFonts w:cs="Times New Roman"/>
                <w:color w:val="000000" w:themeColor="text1"/>
                <w:sz w:val="16"/>
                <w:szCs w:val="16"/>
              </w:rPr>
              <w:t>Отряд ВВПОД "Юнармия" имени В.В. Аксёнова принял участие в митинге, посвященном Дню Великой Победы.</w:t>
            </w:r>
          </w:p>
        </w:tc>
      </w:tr>
      <w:tr w:rsidR="0025169C" w:rsidRPr="002956E8" w:rsidTr="004554A2">
        <w:trPr>
          <w:jc w:val="center"/>
        </w:trPr>
        <w:tc>
          <w:tcPr>
            <w:tcW w:w="1417"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09.05.2023</w:t>
            </w:r>
          </w:p>
        </w:tc>
        <w:tc>
          <w:tcPr>
            <w:tcW w:w="7768"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 xml:space="preserve">Традиционно 9 мая учащиеся школы и участники отряда ВВПОД «Юнармия» имени В.В. Аксёнова посетили могилы воинов </w:t>
            </w:r>
            <w:proofErr w:type="gramStart"/>
            <w:r w:rsidRPr="00606231">
              <w:rPr>
                <w:rFonts w:cs="Times New Roman"/>
                <w:color w:val="000000" w:themeColor="text1"/>
                <w:sz w:val="16"/>
                <w:szCs w:val="16"/>
              </w:rPr>
              <w:t>-и</w:t>
            </w:r>
            <w:proofErr w:type="gramEnd"/>
            <w:r w:rsidRPr="00606231">
              <w:rPr>
                <w:rFonts w:cs="Times New Roman"/>
                <w:color w:val="000000" w:themeColor="text1"/>
                <w:sz w:val="16"/>
                <w:szCs w:val="16"/>
              </w:rPr>
              <w:t>нтернационалистов.</w:t>
            </w:r>
          </w:p>
        </w:tc>
      </w:tr>
      <w:tr w:rsidR="0025169C" w:rsidRPr="002956E8" w:rsidTr="004554A2">
        <w:trPr>
          <w:jc w:val="center"/>
        </w:trPr>
        <w:tc>
          <w:tcPr>
            <w:tcW w:w="1417"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10.05.2023</w:t>
            </w:r>
          </w:p>
        </w:tc>
        <w:tc>
          <w:tcPr>
            <w:tcW w:w="7768"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Знаменная группа Отряда приняла участие в открытии первичного отделения РДДМ "Движение первых" в МБУ ДО ЦДТ.</w:t>
            </w:r>
          </w:p>
        </w:tc>
      </w:tr>
      <w:tr w:rsidR="0025169C" w:rsidRPr="002956E8" w:rsidTr="004554A2">
        <w:trPr>
          <w:jc w:val="center"/>
        </w:trPr>
        <w:tc>
          <w:tcPr>
            <w:tcW w:w="1417"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12.05.2023</w:t>
            </w:r>
          </w:p>
        </w:tc>
        <w:tc>
          <w:tcPr>
            <w:tcW w:w="7768"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 xml:space="preserve">В читальном зале Детской районной библиотеки был проведён патриотический час «Бессмертный полк. История одной фотографии». Участники мероприятия - отряд ВВПОД «ЮНАРМИЯ» имени В.В. Аксёнова. </w:t>
            </w:r>
          </w:p>
        </w:tc>
      </w:tr>
      <w:tr w:rsidR="0025169C" w:rsidRPr="002956E8" w:rsidTr="004554A2">
        <w:trPr>
          <w:jc w:val="center"/>
        </w:trPr>
        <w:tc>
          <w:tcPr>
            <w:tcW w:w="1417"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17.05.2023</w:t>
            </w:r>
          </w:p>
        </w:tc>
        <w:tc>
          <w:tcPr>
            <w:tcW w:w="7768"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 xml:space="preserve">В школе прошла торжественная линейка, посвященная памяти Аксёнова Владимира Викторовича- героя, чье имя носит отряд Юнармии школы, погибшего 17 мая 2022 года при исполнении воинского долга в ходе </w:t>
            </w:r>
            <w:r w:rsidR="00083D36" w:rsidRPr="00606231">
              <w:rPr>
                <w:rFonts w:cs="Times New Roman"/>
                <w:color w:val="000000" w:themeColor="text1"/>
                <w:sz w:val="16"/>
                <w:szCs w:val="16"/>
              </w:rPr>
              <w:t>спецоперации</w:t>
            </w:r>
            <w:r w:rsidRPr="00606231">
              <w:rPr>
                <w:rFonts w:cs="Times New Roman"/>
                <w:color w:val="000000" w:themeColor="text1"/>
                <w:sz w:val="16"/>
                <w:szCs w:val="16"/>
              </w:rPr>
              <w:t xml:space="preserve"> на Украине.</w:t>
            </w:r>
          </w:p>
        </w:tc>
      </w:tr>
      <w:tr w:rsidR="0025169C" w:rsidRPr="002956E8" w:rsidTr="004554A2">
        <w:trPr>
          <w:jc w:val="center"/>
        </w:trPr>
        <w:tc>
          <w:tcPr>
            <w:tcW w:w="1417"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23.05.2023</w:t>
            </w:r>
          </w:p>
        </w:tc>
        <w:tc>
          <w:tcPr>
            <w:tcW w:w="7768"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 xml:space="preserve">Представители Отряда ВВПОД "Юнармия" им. В.В. Аксёнова были приглашены на чай в кабинет главы администрации Терского района Самойленко Наталии Александровны. </w:t>
            </w:r>
          </w:p>
        </w:tc>
      </w:tr>
      <w:tr w:rsidR="0025169C" w:rsidRPr="002956E8" w:rsidTr="004554A2">
        <w:trPr>
          <w:jc w:val="center"/>
        </w:trPr>
        <w:tc>
          <w:tcPr>
            <w:tcW w:w="1417"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24.05.2023</w:t>
            </w:r>
          </w:p>
        </w:tc>
        <w:tc>
          <w:tcPr>
            <w:tcW w:w="7768"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В информационно-библиотечном центре МБОУ СОШ № 4 организована книжная выставка, посвящённая Дню славянской письменности и культуры.</w:t>
            </w:r>
          </w:p>
        </w:tc>
      </w:tr>
      <w:tr w:rsidR="0025169C" w:rsidRPr="002956E8" w:rsidTr="004554A2">
        <w:trPr>
          <w:jc w:val="center"/>
        </w:trPr>
        <w:tc>
          <w:tcPr>
            <w:tcW w:w="1417"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28.05.2023</w:t>
            </w:r>
          </w:p>
        </w:tc>
        <w:tc>
          <w:tcPr>
            <w:tcW w:w="7768"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Участники отряда ВВПОД «Юнармия» имени В.В. Аксёнова стали участниками второго дня XII Межрегиональной конференции "Сокровища земли Тре".</w:t>
            </w:r>
          </w:p>
        </w:tc>
      </w:tr>
      <w:tr w:rsidR="0025169C" w:rsidRPr="002956E8" w:rsidTr="004554A2">
        <w:trPr>
          <w:jc w:val="center"/>
        </w:trPr>
        <w:tc>
          <w:tcPr>
            <w:tcW w:w="1417"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30.05.2023 – 31.05.2023</w:t>
            </w:r>
          </w:p>
        </w:tc>
        <w:tc>
          <w:tcPr>
            <w:tcW w:w="7768"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 xml:space="preserve">С 30.05.2023 по 31.05.2023 участники отряда ВВПОД "Юнармия" имени В.В. Аксёнова ходили в поход на плёс "Медвежий" реки Умба. </w:t>
            </w:r>
          </w:p>
        </w:tc>
      </w:tr>
      <w:tr w:rsidR="0025169C" w:rsidRPr="002956E8" w:rsidTr="004554A2">
        <w:trPr>
          <w:jc w:val="center"/>
        </w:trPr>
        <w:tc>
          <w:tcPr>
            <w:tcW w:w="1417"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01.06.2023</w:t>
            </w:r>
          </w:p>
        </w:tc>
        <w:tc>
          <w:tcPr>
            <w:tcW w:w="7768"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На площади у Дома культуры была проведена праздничная программа, посвященная Дню защиты детей "Детляндия", в которой приняли участие и участники отряда ВВПОД "Юнармия" имени В.В. Аксёнова.</w:t>
            </w:r>
          </w:p>
        </w:tc>
      </w:tr>
      <w:tr w:rsidR="0025169C" w:rsidRPr="002956E8" w:rsidTr="004554A2">
        <w:trPr>
          <w:jc w:val="center"/>
        </w:trPr>
        <w:tc>
          <w:tcPr>
            <w:tcW w:w="1417"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02.06.2023</w:t>
            </w:r>
          </w:p>
        </w:tc>
        <w:tc>
          <w:tcPr>
            <w:tcW w:w="7768"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В молодежном пространстве "Сопки</w:t>
            </w:r>
            <w:proofErr w:type="gramStart"/>
            <w:r w:rsidRPr="00606231">
              <w:rPr>
                <w:rFonts w:cs="Times New Roman"/>
                <w:color w:val="000000" w:themeColor="text1"/>
                <w:sz w:val="16"/>
                <w:szCs w:val="16"/>
              </w:rPr>
              <w:t>"в</w:t>
            </w:r>
            <w:proofErr w:type="gramEnd"/>
            <w:r w:rsidRPr="00606231">
              <w:rPr>
                <w:rFonts w:cs="Times New Roman"/>
                <w:color w:val="000000" w:themeColor="text1"/>
                <w:sz w:val="16"/>
                <w:szCs w:val="16"/>
              </w:rPr>
              <w:t xml:space="preserve"> рамках акции «Тепло для Героя», в очередной раз прошел мастер-класс по изготовлению окопных (блиндажных) свечей для участников специальной военной операции.</w:t>
            </w:r>
          </w:p>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В акции принимали участие участники отряда ВВПОД «Юнармия» им. В.В. Аксёнова.</w:t>
            </w:r>
          </w:p>
        </w:tc>
      </w:tr>
      <w:tr w:rsidR="0025169C" w:rsidRPr="002956E8" w:rsidTr="004554A2">
        <w:trPr>
          <w:jc w:val="center"/>
        </w:trPr>
        <w:tc>
          <w:tcPr>
            <w:tcW w:w="1417"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12.06.2023</w:t>
            </w:r>
          </w:p>
        </w:tc>
        <w:tc>
          <w:tcPr>
            <w:tcW w:w="7768"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Отряд ВВПОД "Юнармия" имени В.В. Аксë</w:t>
            </w:r>
            <w:proofErr w:type="gramStart"/>
            <w:r w:rsidRPr="00606231">
              <w:rPr>
                <w:rFonts w:cs="Times New Roman"/>
                <w:color w:val="000000" w:themeColor="text1"/>
                <w:sz w:val="16"/>
                <w:szCs w:val="16"/>
              </w:rPr>
              <w:t>нова</w:t>
            </w:r>
            <w:proofErr w:type="gramEnd"/>
            <w:r w:rsidRPr="00606231">
              <w:rPr>
                <w:rFonts w:cs="Times New Roman"/>
                <w:color w:val="000000" w:themeColor="text1"/>
                <w:sz w:val="16"/>
                <w:szCs w:val="16"/>
              </w:rPr>
              <w:t xml:space="preserve"> принял участие в праздничном концерте, посвящённом Дню России, который состоялся в деревне Умба, в живописном месте на берегу реки Умба.</w:t>
            </w:r>
          </w:p>
        </w:tc>
      </w:tr>
      <w:tr w:rsidR="0025169C" w:rsidRPr="002956E8" w:rsidTr="004554A2">
        <w:trPr>
          <w:jc w:val="center"/>
        </w:trPr>
        <w:tc>
          <w:tcPr>
            <w:tcW w:w="1417"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21.06.2023</w:t>
            </w:r>
          </w:p>
        </w:tc>
        <w:tc>
          <w:tcPr>
            <w:tcW w:w="7768"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Участники отряда ВВПОД «Юнармия» имени В.В. Аксёнова присоединились к Всероссийской акции "Свеча памяти". У стелы "Никто не забыт и ничто не забыто" прошел митинг в память о соотечественниках, жизнь которых унесла война.</w:t>
            </w:r>
          </w:p>
        </w:tc>
      </w:tr>
      <w:tr w:rsidR="0025169C" w:rsidRPr="002956E8" w:rsidTr="004554A2">
        <w:trPr>
          <w:jc w:val="center"/>
        </w:trPr>
        <w:tc>
          <w:tcPr>
            <w:tcW w:w="1417"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22.06.2023</w:t>
            </w:r>
          </w:p>
        </w:tc>
        <w:tc>
          <w:tcPr>
            <w:tcW w:w="7768"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 xml:space="preserve">Участники отряда ВВПОД «Юнармия» имени В.В. Аксёнова приняли участие в митинге, посвящённом Дню памяти и скорби и церемонии захоронения останков лётчиков, погибших во время Великой Отечественной войны на Терском берегу, которые прошли </w:t>
            </w:r>
            <w:proofErr w:type="gramStart"/>
            <w:r w:rsidRPr="00606231">
              <w:rPr>
                <w:rFonts w:cs="Times New Roman"/>
                <w:color w:val="000000" w:themeColor="text1"/>
                <w:sz w:val="16"/>
                <w:szCs w:val="16"/>
              </w:rPr>
              <w:t>в</w:t>
            </w:r>
            <w:proofErr w:type="gramEnd"/>
            <w:r w:rsidRPr="00606231">
              <w:rPr>
                <w:rFonts w:cs="Times New Roman"/>
                <w:color w:val="000000" w:themeColor="text1"/>
                <w:sz w:val="16"/>
                <w:szCs w:val="16"/>
              </w:rPr>
              <w:t xml:space="preserve"> с. Варзуга. </w:t>
            </w:r>
          </w:p>
        </w:tc>
      </w:tr>
      <w:tr w:rsidR="0025169C" w:rsidRPr="002956E8" w:rsidTr="004554A2">
        <w:trPr>
          <w:jc w:val="center"/>
        </w:trPr>
        <w:tc>
          <w:tcPr>
            <w:tcW w:w="1417"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01.09.2023</w:t>
            </w:r>
          </w:p>
        </w:tc>
        <w:tc>
          <w:tcPr>
            <w:tcW w:w="7768"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Прошла торжественная линейка, посвященная Дню знаний!</w:t>
            </w:r>
          </w:p>
        </w:tc>
      </w:tr>
      <w:tr w:rsidR="0025169C" w:rsidRPr="002956E8" w:rsidTr="004554A2">
        <w:trPr>
          <w:jc w:val="center"/>
        </w:trPr>
        <w:tc>
          <w:tcPr>
            <w:tcW w:w="1417"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01.09.2023</w:t>
            </w:r>
          </w:p>
        </w:tc>
        <w:tc>
          <w:tcPr>
            <w:tcW w:w="7768"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В МБОУ СОШ № 4 прошли уроки мужества на тему "Вторая мировая война в истории страны".</w:t>
            </w:r>
          </w:p>
        </w:tc>
      </w:tr>
      <w:tr w:rsidR="0025169C" w:rsidRPr="002956E8" w:rsidTr="004554A2">
        <w:trPr>
          <w:jc w:val="center"/>
        </w:trPr>
        <w:tc>
          <w:tcPr>
            <w:tcW w:w="1417"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lastRenderedPageBreak/>
              <w:t>03.09.2023</w:t>
            </w:r>
          </w:p>
        </w:tc>
        <w:tc>
          <w:tcPr>
            <w:tcW w:w="7768"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На площади Дома культуры п. Умба состоялся митинг, посвященный памяти погибших детей, педагогов и сотрудников специальных подразделений, при захвате террористами 01.09.2004 школы № 1 города Беслана, а также при штурме школы 03.09.2004. В митинге приняли участие учителя и учащиеся МБОУ СОШ № 4, а также отряд ВВПОД "Юнармия" имени В.В. Аксёнова.</w:t>
            </w:r>
          </w:p>
        </w:tc>
      </w:tr>
      <w:tr w:rsidR="0025169C" w:rsidRPr="002956E8" w:rsidTr="004554A2">
        <w:trPr>
          <w:jc w:val="center"/>
        </w:trPr>
        <w:tc>
          <w:tcPr>
            <w:tcW w:w="1417"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12.09.2023</w:t>
            </w:r>
          </w:p>
        </w:tc>
        <w:tc>
          <w:tcPr>
            <w:tcW w:w="7768"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Муниципальный туристский слет.</w:t>
            </w:r>
          </w:p>
        </w:tc>
      </w:tr>
      <w:tr w:rsidR="0025169C" w:rsidRPr="002956E8" w:rsidTr="004554A2">
        <w:trPr>
          <w:jc w:val="center"/>
        </w:trPr>
        <w:tc>
          <w:tcPr>
            <w:tcW w:w="1417"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08.09.2023</w:t>
            </w:r>
          </w:p>
        </w:tc>
        <w:tc>
          <w:tcPr>
            <w:tcW w:w="7768"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В Международный день грамотности в Детской районной библиотеке прошла познавательная акция «Будь грамотным - будь успешным".</w:t>
            </w:r>
          </w:p>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 xml:space="preserve">Проверить свою грамотность в этот день с огромным удовольствием решились учащиеся МБОУ СОШ № 4. </w:t>
            </w:r>
          </w:p>
        </w:tc>
      </w:tr>
      <w:tr w:rsidR="0025169C" w:rsidRPr="002956E8" w:rsidTr="004554A2">
        <w:trPr>
          <w:jc w:val="center"/>
        </w:trPr>
        <w:tc>
          <w:tcPr>
            <w:tcW w:w="1417"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13.09.2023</w:t>
            </w:r>
          </w:p>
        </w:tc>
        <w:tc>
          <w:tcPr>
            <w:tcW w:w="7768"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В комнате ВВПОД "Юнармия" МБОУ СОШ № 4 прошел кинолекторий для Отряда им. В.В. Аксёнова "</w:t>
            </w:r>
            <w:proofErr w:type="gramStart"/>
            <w:r w:rsidRPr="00606231">
              <w:rPr>
                <w:rFonts w:cs="Times New Roman"/>
                <w:color w:val="000000" w:themeColor="text1"/>
                <w:sz w:val="16"/>
                <w:szCs w:val="16"/>
              </w:rPr>
              <w:t>Правда</w:t>
            </w:r>
            <w:proofErr w:type="gramEnd"/>
            <w:r w:rsidRPr="00606231">
              <w:rPr>
                <w:rFonts w:cs="Times New Roman"/>
                <w:color w:val="000000" w:themeColor="text1"/>
                <w:sz w:val="16"/>
                <w:szCs w:val="16"/>
              </w:rPr>
              <w:t xml:space="preserve"> о Зое Космодемьянской. </w:t>
            </w:r>
          </w:p>
        </w:tc>
      </w:tr>
      <w:tr w:rsidR="0025169C" w:rsidRPr="002956E8" w:rsidTr="004554A2">
        <w:trPr>
          <w:jc w:val="center"/>
        </w:trPr>
        <w:tc>
          <w:tcPr>
            <w:tcW w:w="1417"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19.09.2023</w:t>
            </w:r>
          </w:p>
        </w:tc>
        <w:tc>
          <w:tcPr>
            <w:tcW w:w="7768"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 xml:space="preserve">В Кандалакше на борту большого десантного корабля «Иван Грен» 5 человек нашей школы пополнили ряды юнармейского движения. </w:t>
            </w:r>
          </w:p>
        </w:tc>
      </w:tr>
      <w:tr w:rsidR="0025169C" w:rsidRPr="002956E8" w:rsidTr="004554A2">
        <w:trPr>
          <w:jc w:val="center"/>
        </w:trPr>
        <w:tc>
          <w:tcPr>
            <w:tcW w:w="1417"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21.09.2023</w:t>
            </w:r>
          </w:p>
        </w:tc>
        <w:tc>
          <w:tcPr>
            <w:tcW w:w="7768"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В комнате Юнармии прошло мероприятие, подготовленное и проведенное 1 отделением отряда ВВПОД "Юнармия" имени В.В. Аксёнова, посвященное Международному дню мира.</w:t>
            </w:r>
          </w:p>
        </w:tc>
      </w:tr>
      <w:tr w:rsidR="0025169C" w:rsidRPr="002956E8" w:rsidTr="004554A2">
        <w:trPr>
          <w:jc w:val="center"/>
        </w:trPr>
        <w:tc>
          <w:tcPr>
            <w:tcW w:w="1417"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22.09.2023</w:t>
            </w:r>
          </w:p>
        </w:tc>
        <w:tc>
          <w:tcPr>
            <w:tcW w:w="7768"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 xml:space="preserve">Прошло первое в этом году собрание ученического актива школы. </w:t>
            </w:r>
          </w:p>
          <w:p w:rsidR="0025169C" w:rsidRPr="00606231" w:rsidRDefault="0025169C" w:rsidP="00CF3720">
            <w:pPr>
              <w:ind w:firstLine="0"/>
              <w:contextualSpacing/>
              <w:rPr>
                <w:rFonts w:cs="Times New Roman"/>
                <w:color w:val="000000" w:themeColor="text1"/>
                <w:sz w:val="16"/>
                <w:szCs w:val="16"/>
              </w:rPr>
            </w:pPr>
          </w:p>
        </w:tc>
      </w:tr>
      <w:tr w:rsidR="0025169C" w:rsidRPr="002956E8" w:rsidTr="004554A2">
        <w:trPr>
          <w:jc w:val="center"/>
        </w:trPr>
        <w:tc>
          <w:tcPr>
            <w:tcW w:w="1417"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25.09.2023</w:t>
            </w:r>
          </w:p>
        </w:tc>
        <w:tc>
          <w:tcPr>
            <w:tcW w:w="7768"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Сборные команды 5-11 классов и команда Юнармии нашей школы приняли участие в районной легкоатлетической эстафете, посвященной памяти Терчан, погибших при исполнении служебного долга.</w:t>
            </w:r>
          </w:p>
        </w:tc>
      </w:tr>
      <w:tr w:rsidR="0025169C" w:rsidRPr="002956E8" w:rsidTr="004554A2">
        <w:trPr>
          <w:jc w:val="center"/>
        </w:trPr>
        <w:tc>
          <w:tcPr>
            <w:tcW w:w="1417"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27.09.2023</w:t>
            </w:r>
          </w:p>
        </w:tc>
        <w:tc>
          <w:tcPr>
            <w:tcW w:w="7768"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В День воспитателя и всех дошкольных работников, учащиеся МБОУ СОШ № 4 попробовали себя в роли педагога-воспитателя группы продленного дня.</w:t>
            </w:r>
          </w:p>
        </w:tc>
      </w:tr>
      <w:tr w:rsidR="0025169C" w:rsidRPr="002956E8" w:rsidTr="004554A2">
        <w:trPr>
          <w:trHeight w:val="216"/>
          <w:jc w:val="center"/>
        </w:trPr>
        <w:tc>
          <w:tcPr>
            <w:tcW w:w="1417"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29.09.202</w:t>
            </w:r>
            <w:r w:rsidR="002956E8" w:rsidRPr="00606231">
              <w:rPr>
                <w:rFonts w:cs="Times New Roman"/>
                <w:color w:val="000000" w:themeColor="text1"/>
                <w:sz w:val="16"/>
                <w:szCs w:val="16"/>
              </w:rPr>
              <w:t>3</w:t>
            </w:r>
          </w:p>
        </w:tc>
        <w:tc>
          <w:tcPr>
            <w:tcW w:w="7768"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Прошло экологическое мероприятие - ЭкоГТО</w:t>
            </w:r>
          </w:p>
          <w:p w:rsidR="0025169C" w:rsidRPr="00606231" w:rsidRDefault="0025169C" w:rsidP="00CF3720">
            <w:pPr>
              <w:ind w:firstLine="0"/>
              <w:contextualSpacing/>
              <w:rPr>
                <w:rFonts w:cs="Times New Roman"/>
                <w:color w:val="000000" w:themeColor="text1"/>
                <w:sz w:val="16"/>
                <w:szCs w:val="16"/>
              </w:rPr>
            </w:pPr>
          </w:p>
        </w:tc>
      </w:tr>
      <w:tr w:rsidR="0025169C" w:rsidRPr="002956E8" w:rsidTr="004554A2">
        <w:trPr>
          <w:jc w:val="center"/>
        </w:trPr>
        <w:tc>
          <w:tcPr>
            <w:tcW w:w="1417"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29.09.2023</w:t>
            </w:r>
          </w:p>
        </w:tc>
        <w:tc>
          <w:tcPr>
            <w:tcW w:w="7768"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 xml:space="preserve">Прошла торжественная церемония вступления в общероссийское общественно - государственное движение "Движение первых". </w:t>
            </w:r>
          </w:p>
        </w:tc>
      </w:tr>
      <w:tr w:rsidR="0025169C" w:rsidRPr="002956E8" w:rsidTr="004554A2">
        <w:trPr>
          <w:jc w:val="center"/>
        </w:trPr>
        <w:tc>
          <w:tcPr>
            <w:tcW w:w="1417"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30.09.2023</w:t>
            </w:r>
          </w:p>
        </w:tc>
        <w:tc>
          <w:tcPr>
            <w:tcW w:w="7768"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В рамках Дня музыки на протяжении всей учебной недели с 25 по 29 сентября 2023 г., учителем музыки Сосиной Е.Ю. проведены необычные уроки.</w:t>
            </w:r>
          </w:p>
        </w:tc>
      </w:tr>
      <w:tr w:rsidR="0025169C" w:rsidRPr="002956E8" w:rsidTr="004554A2">
        <w:trPr>
          <w:jc w:val="center"/>
        </w:trPr>
        <w:tc>
          <w:tcPr>
            <w:tcW w:w="1417"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03.10.2023</w:t>
            </w:r>
          </w:p>
        </w:tc>
        <w:tc>
          <w:tcPr>
            <w:tcW w:w="7768"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В преддверии празднования Дня учителя в читальном зале Детской районной библиотеки прошёл творческий мастер - класс "Мы Вас за всё благодарим".</w:t>
            </w:r>
          </w:p>
        </w:tc>
      </w:tr>
      <w:tr w:rsidR="0025169C" w:rsidRPr="002956E8" w:rsidTr="004554A2">
        <w:trPr>
          <w:jc w:val="center"/>
        </w:trPr>
        <w:tc>
          <w:tcPr>
            <w:tcW w:w="1417"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04.10.2023</w:t>
            </w:r>
          </w:p>
        </w:tc>
        <w:tc>
          <w:tcPr>
            <w:tcW w:w="7768"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Отряд ВВПОД "Юнармия" имени В.В. Аксёнова и участники РДДМ "Движение первых" приняли участие в Благотворительной акции "Лапа добра" и собрали корм для животных, проживающих в двух приютах для животных, расположенных в п.г.т. Умба.</w:t>
            </w:r>
          </w:p>
        </w:tc>
      </w:tr>
      <w:tr w:rsidR="0025169C" w:rsidRPr="002956E8" w:rsidTr="004554A2">
        <w:trPr>
          <w:jc w:val="center"/>
        </w:trPr>
        <w:tc>
          <w:tcPr>
            <w:tcW w:w="1417"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04.10.2023</w:t>
            </w:r>
          </w:p>
        </w:tc>
        <w:tc>
          <w:tcPr>
            <w:tcW w:w="7768"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В преддверии Дня учителя представители отряда ВВПОД "Юнармия" имени В.В. Аксёнова поздравили ветеранов педагогического труда с их наступающим профессиональным праздником.</w:t>
            </w:r>
          </w:p>
        </w:tc>
      </w:tr>
      <w:tr w:rsidR="0025169C" w:rsidRPr="002956E8" w:rsidTr="004554A2">
        <w:trPr>
          <w:jc w:val="center"/>
        </w:trPr>
        <w:tc>
          <w:tcPr>
            <w:tcW w:w="1417"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05.10.2023</w:t>
            </w:r>
          </w:p>
        </w:tc>
        <w:tc>
          <w:tcPr>
            <w:tcW w:w="7768"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Прошли мероприятия, посвященные Дню учителя.</w:t>
            </w:r>
          </w:p>
        </w:tc>
      </w:tr>
      <w:tr w:rsidR="0025169C" w:rsidRPr="002956E8" w:rsidTr="004554A2">
        <w:trPr>
          <w:jc w:val="center"/>
        </w:trPr>
        <w:tc>
          <w:tcPr>
            <w:tcW w:w="1417"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07.10.2023</w:t>
            </w:r>
          </w:p>
        </w:tc>
        <w:tc>
          <w:tcPr>
            <w:tcW w:w="7768"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 xml:space="preserve">В честь </w:t>
            </w:r>
            <w:proofErr w:type="gramStart"/>
            <w:r w:rsidRPr="00606231">
              <w:rPr>
                <w:rFonts w:cs="Times New Roman"/>
                <w:color w:val="000000" w:themeColor="text1"/>
                <w:sz w:val="16"/>
                <w:szCs w:val="16"/>
              </w:rPr>
              <w:t>дня рождения нашего Президента Владимира Владимировича</w:t>
            </w:r>
            <w:proofErr w:type="gramEnd"/>
            <w:r w:rsidRPr="00606231">
              <w:rPr>
                <w:rFonts w:cs="Times New Roman"/>
                <w:color w:val="000000" w:themeColor="text1"/>
                <w:sz w:val="16"/>
                <w:szCs w:val="16"/>
              </w:rPr>
              <w:t xml:space="preserve"> Путина, была организована #эстафетадобрыхдел, ведь лучший подарок Президенту – это доброе дело!</w:t>
            </w:r>
          </w:p>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 xml:space="preserve">За короткое время члены Юнармейского отряда п.г.т. Умба им. В.В. Аксёнова и РДДМ «Движения первых» собрали несколько коробок художественной литературы для детей Приморского района. </w:t>
            </w:r>
          </w:p>
        </w:tc>
      </w:tr>
      <w:tr w:rsidR="0025169C" w:rsidRPr="002956E8" w:rsidTr="004554A2">
        <w:trPr>
          <w:jc w:val="center"/>
        </w:trPr>
        <w:tc>
          <w:tcPr>
            <w:tcW w:w="1417"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11.10.2023</w:t>
            </w:r>
          </w:p>
        </w:tc>
        <w:tc>
          <w:tcPr>
            <w:tcW w:w="7768"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 xml:space="preserve">Проведено первенство района по стрельбе из пневматической винтовки, посвященное памяти терчан, погибших при исполнении служебного долга. </w:t>
            </w:r>
          </w:p>
        </w:tc>
      </w:tr>
      <w:tr w:rsidR="0025169C" w:rsidRPr="002956E8" w:rsidTr="004554A2">
        <w:trPr>
          <w:jc w:val="center"/>
        </w:trPr>
        <w:tc>
          <w:tcPr>
            <w:tcW w:w="1417"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13.10.2023</w:t>
            </w:r>
          </w:p>
        </w:tc>
        <w:tc>
          <w:tcPr>
            <w:tcW w:w="7768"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Отряд ВВПОД "Юнармия" имени В.В. Аксёнова поздравил всех пап с наступающим Днем Отца!!!</w:t>
            </w:r>
          </w:p>
        </w:tc>
      </w:tr>
      <w:tr w:rsidR="0025169C" w:rsidRPr="002956E8" w:rsidTr="004554A2">
        <w:trPr>
          <w:jc w:val="center"/>
        </w:trPr>
        <w:tc>
          <w:tcPr>
            <w:tcW w:w="1417"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17.10.2023 – 18.10.2023</w:t>
            </w:r>
          </w:p>
        </w:tc>
        <w:tc>
          <w:tcPr>
            <w:tcW w:w="7768"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Учителя и учащиеся МБОУ СОШ № 4 приняли участие в акции "Посвящение учителям".</w:t>
            </w:r>
          </w:p>
        </w:tc>
      </w:tr>
      <w:tr w:rsidR="0025169C" w:rsidRPr="002956E8" w:rsidTr="004554A2">
        <w:trPr>
          <w:jc w:val="center"/>
        </w:trPr>
        <w:tc>
          <w:tcPr>
            <w:tcW w:w="1417"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20.10.2023</w:t>
            </w:r>
          </w:p>
        </w:tc>
        <w:tc>
          <w:tcPr>
            <w:tcW w:w="7768"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У памятника-стелы «Никто не забыт, ничто не забыто» состоялся митинг, посвященный 79-ой годовщине освобождения Заполярья от немецко-фашистских захватчиков в рамках федерального партийного проекта «Историческая память».</w:t>
            </w:r>
          </w:p>
        </w:tc>
      </w:tr>
      <w:tr w:rsidR="0025169C" w:rsidRPr="00606231" w:rsidTr="004554A2">
        <w:trPr>
          <w:jc w:val="center"/>
        </w:trPr>
        <w:tc>
          <w:tcPr>
            <w:tcW w:w="1417"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22.10.2023</w:t>
            </w:r>
          </w:p>
        </w:tc>
        <w:tc>
          <w:tcPr>
            <w:tcW w:w="7768"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 xml:space="preserve">В преддверии праздника Белых Журавлей в Детской районной библиотеке прошёл мастер-класс по изготовлению белых журавликов в память </w:t>
            </w:r>
            <w:proofErr w:type="gramStart"/>
            <w:r w:rsidRPr="00606231">
              <w:rPr>
                <w:rFonts w:cs="Times New Roman"/>
                <w:color w:val="000000" w:themeColor="text1"/>
                <w:sz w:val="16"/>
                <w:szCs w:val="16"/>
              </w:rPr>
              <w:t>о</w:t>
            </w:r>
            <w:proofErr w:type="gramEnd"/>
            <w:r w:rsidRPr="00606231">
              <w:rPr>
                <w:rFonts w:cs="Times New Roman"/>
                <w:color w:val="000000" w:themeColor="text1"/>
                <w:sz w:val="16"/>
                <w:szCs w:val="16"/>
              </w:rPr>
              <w:t xml:space="preserve"> всех погибших на полях сражений. Участники мероприятия познакомились с историей возникновения этого праздника.</w:t>
            </w:r>
          </w:p>
        </w:tc>
      </w:tr>
      <w:tr w:rsidR="0025169C" w:rsidRPr="00606231" w:rsidTr="004554A2">
        <w:trPr>
          <w:jc w:val="center"/>
        </w:trPr>
        <w:tc>
          <w:tcPr>
            <w:tcW w:w="1417"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23.10.2023</w:t>
            </w:r>
          </w:p>
        </w:tc>
        <w:tc>
          <w:tcPr>
            <w:tcW w:w="7768"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В канун Международного дня школьных библиотек в школьной библиотеке организована книжная выставка " М</w:t>
            </w:r>
            <w:proofErr w:type="gramStart"/>
            <w:r w:rsidRPr="00606231">
              <w:rPr>
                <w:rFonts w:cs="Times New Roman"/>
                <w:color w:val="000000" w:themeColor="text1"/>
                <w:sz w:val="16"/>
                <w:szCs w:val="16"/>
              </w:rPr>
              <w:t>ы-</w:t>
            </w:r>
            <w:proofErr w:type="gramEnd"/>
            <w:r w:rsidRPr="00606231">
              <w:rPr>
                <w:rFonts w:cs="Times New Roman"/>
                <w:color w:val="000000" w:themeColor="text1"/>
                <w:sz w:val="16"/>
                <w:szCs w:val="16"/>
              </w:rPr>
              <w:t xml:space="preserve"> за читающую Россию!" </w:t>
            </w:r>
          </w:p>
        </w:tc>
      </w:tr>
      <w:tr w:rsidR="0025169C" w:rsidRPr="00606231" w:rsidTr="004554A2">
        <w:trPr>
          <w:jc w:val="center"/>
        </w:trPr>
        <w:tc>
          <w:tcPr>
            <w:tcW w:w="1417"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24.10.2023</w:t>
            </w:r>
          </w:p>
        </w:tc>
        <w:tc>
          <w:tcPr>
            <w:tcW w:w="7768"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Учащиеся МБОУ СОШ № 4 и участники отряда ВВПОД "Юнармия" имени В.В. Аксёнова приняли участие в акции "Мусору нет!" и сдали в Лесхоз целых два ведра батареек!!!!</w:t>
            </w:r>
          </w:p>
        </w:tc>
      </w:tr>
      <w:tr w:rsidR="0025169C" w:rsidRPr="00606231" w:rsidTr="004554A2">
        <w:trPr>
          <w:jc w:val="center"/>
        </w:trPr>
        <w:tc>
          <w:tcPr>
            <w:tcW w:w="1417"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24.10.2023</w:t>
            </w:r>
          </w:p>
        </w:tc>
        <w:tc>
          <w:tcPr>
            <w:tcW w:w="7768"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Учащиеся МБОУ СОШ № 4 и участники отряда ВВПОД "Юнармия" имени В.В. Аксёнова приняли участие в акции "Лапа Добра": посетили приют "Ника" и передали для четвероногих друзей корм.</w:t>
            </w:r>
          </w:p>
        </w:tc>
      </w:tr>
      <w:tr w:rsidR="0025169C" w:rsidRPr="00606231" w:rsidTr="004554A2">
        <w:trPr>
          <w:jc w:val="center"/>
        </w:trPr>
        <w:tc>
          <w:tcPr>
            <w:tcW w:w="1417"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29.10.2023</w:t>
            </w:r>
          </w:p>
        </w:tc>
        <w:tc>
          <w:tcPr>
            <w:tcW w:w="7768"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Участники отряда ВВПОД «Юнармия» имени В.В. Аксёнова приняли участие в открытии творческого сезона БМУ ДК гп Умба.</w:t>
            </w:r>
          </w:p>
        </w:tc>
      </w:tr>
      <w:tr w:rsidR="0025169C" w:rsidRPr="00606231" w:rsidTr="004554A2">
        <w:trPr>
          <w:jc w:val="center"/>
        </w:trPr>
        <w:tc>
          <w:tcPr>
            <w:tcW w:w="1417"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02.11.2023</w:t>
            </w:r>
          </w:p>
        </w:tc>
        <w:tc>
          <w:tcPr>
            <w:tcW w:w="7768"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Участники отряда ВВПОД "Юнармия" имени В.В. Аксёнова приняли участие в мероприятии, посвященном памяти Ивана Николаевича Ниткина, героически погибшего 02.11.2022 в зоне проведения СВО в Украине.</w:t>
            </w:r>
          </w:p>
        </w:tc>
      </w:tr>
      <w:tr w:rsidR="0025169C" w:rsidRPr="00606231" w:rsidTr="004554A2">
        <w:trPr>
          <w:jc w:val="center"/>
        </w:trPr>
        <w:tc>
          <w:tcPr>
            <w:tcW w:w="1417"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04.11.2023</w:t>
            </w:r>
          </w:p>
        </w:tc>
        <w:tc>
          <w:tcPr>
            <w:tcW w:w="7768"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В День народного единства участники отряда ВВПОД "Юнармия" имени В.В. Аксёнова приняли участие в концертной программе "Мы песней Родину прославим".</w:t>
            </w:r>
          </w:p>
        </w:tc>
      </w:tr>
      <w:tr w:rsidR="0025169C" w:rsidRPr="00606231" w:rsidTr="004554A2">
        <w:trPr>
          <w:jc w:val="center"/>
        </w:trPr>
        <w:tc>
          <w:tcPr>
            <w:tcW w:w="1417"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07.11.2023</w:t>
            </w:r>
          </w:p>
        </w:tc>
        <w:tc>
          <w:tcPr>
            <w:tcW w:w="7768"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 xml:space="preserve">В школе прошло мероприятие, посвященное памяти героически погибшего 02.11.2022 в ходе СВО в Украине Ниткина Ивана Николаевича. </w:t>
            </w:r>
          </w:p>
        </w:tc>
      </w:tr>
      <w:tr w:rsidR="0025169C" w:rsidRPr="00606231" w:rsidTr="004554A2">
        <w:trPr>
          <w:jc w:val="center"/>
        </w:trPr>
        <w:tc>
          <w:tcPr>
            <w:tcW w:w="1417"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08.11.2023</w:t>
            </w:r>
          </w:p>
        </w:tc>
        <w:tc>
          <w:tcPr>
            <w:tcW w:w="7768"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 xml:space="preserve">Учащиеся 3-х классов, в том числе и представители отряда ВВПОД "Юнармия" имени В.В. Аксёнова, приняли участие в мероприятии, посвященном памяти погибших при исполнении служебных обязанностей сотрудников ОВД и </w:t>
            </w:r>
            <w:proofErr w:type="gramStart"/>
            <w:r w:rsidRPr="00606231">
              <w:rPr>
                <w:rFonts w:cs="Times New Roman"/>
                <w:color w:val="000000" w:themeColor="text1"/>
                <w:sz w:val="16"/>
                <w:szCs w:val="16"/>
              </w:rPr>
              <w:t>ВВ</w:t>
            </w:r>
            <w:proofErr w:type="gramEnd"/>
            <w:r w:rsidRPr="00606231">
              <w:rPr>
                <w:rFonts w:cs="Times New Roman"/>
                <w:color w:val="000000" w:themeColor="text1"/>
                <w:sz w:val="16"/>
                <w:szCs w:val="16"/>
              </w:rPr>
              <w:t xml:space="preserve"> России.</w:t>
            </w:r>
          </w:p>
        </w:tc>
      </w:tr>
      <w:tr w:rsidR="0025169C" w:rsidRPr="00606231" w:rsidTr="004554A2">
        <w:trPr>
          <w:trHeight w:val="713"/>
          <w:jc w:val="center"/>
        </w:trPr>
        <w:tc>
          <w:tcPr>
            <w:tcW w:w="1417"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09.11.2023</w:t>
            </w:r>
          </w:p>
        </w:tc>
        <w:tc>
          <w:tcPr>
            <w:tcW w:w="7768"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 xml:space="preserve">09.11.2023 в комнате ВВПОД "Юнармия" МБОУ СОШ № 4 прошел муниципальный этап областных соревнований по скоростной неполной разборке и сборке автомата Калашникова среди обучающихся образовательных организаций Терского района. </w:t>
            </w:r>
          </w:p>
        </w:tc>
      </w:tr>
      <w:tr w:rsidR="0025169C" w:rsidRPr="00606231" w:rsidTr="004554A2">
        <w:trPr>
          <w:jc w:val="center"/>
        </w:trPr>
        <w:tc>
          <w:tcPr>
            <w:tcW w:w="1417"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13.11.2023</w:t>
            </w:r>
          </w:p>
        </w:tc>
        <w:tc>
          <w:tcPr>
            <w:tcW w:w="7768"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 xml:space="preserve">МБОУ СОШ № 4 приняла участие в военно-патриотической акции "Письмо морскому пехотинцу", приуроченной ко Дню образования морской пехоты, который отмечается 27 ноября. </w:t>
            </w:r>
          </w:p>
        </w:tc>
      </w:tr>
      <w:tr w:rsidR="0025169C" w:rsidRPr="00606231" w:rsidTr="004554A2">
        <w:trPr>
          <w:jc w:val="center"/>
        </w:trPr>
        <w:tc>
          <w:tcPr>
            <w:tcW w:w="1417"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13.11.2023</w:t>
            </w:r>
          </w:p>
        </w:tc>
        <w:tc>
          <w:tcPr>
            <w:tcW w:w="7768"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 xml:space="preserve">МБОУ СОШ № 4 присоединилась к Всероссийской акции "Пишу тебе, Герой!". </w:t>
            </w:r>
          </w:p>
        </w:tc>
      </w:tr>
      <w:tr w:rsidR="0025169C" w:rsidRPr="00606231" w:rsidTr="004554A2">
        <w:trPr>
          <w:jc w:val="center"/>
        </w:trPr>
        <w:tc>
          <w:tcPr>
            <w:tcW w:w="1417"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20.11.2023</w:t>
            </w:r>
          </w:p>
        </w:tc>
        <w:tc>
          <w:tcPr>
            <w:tcW w:w="7768"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 xml:space="preserve">Для участников отряда ВВПОД "Юнармия" имени В.В. Аксёнова и учащихся 9 А класса прошел кинолекторий, посвященный Дню начала Нюрнбергского процесса. </w:t>
            </w:r>
          </w:p>
        </w:tc>
      </w:tr>
      <w:tr w:rsidR="0025169C" w:rsidRPr="00606231" w:rsidTr="004554A2">
        <w:trPr>
          <w:jc w:val="center"/>
        </w:trPr>
        <w:tc>
          <w:tcPr>
            <w:tcW w:w="1417"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20.11.2023</w:t>
            </w:r>
          </w:p>
        </w:tc>
        <w:tc>
          <w:tcPr>
            <w:tcW w:w="7768" w:type="dxa"/>
          </w:tcPr>
          <w:p w:rsidR="0025169C" w:rsidRPr="00606231" w:rsidRDefault="0025169C" w:rsidP="00606231">
            <w:pPr>
              <w:ind w:firstLine="0"/>
              <w:contextualSpacing/>
              <w:rPr>
                <w:rFonts w:cs="Times New Roman"/>
                <w:color w:val="000000" w:themeColor="text1"/>
                <w:sz w:val="16"/>
                <w:szCs w:val="16"/>
              </w:rPr>
            </w:pPr>
            <w:r w:rsidRPr="00606231">
              <w:rPr>
                <w:rFonts w:cs="Times New Roman"/>
                <w:color w:val="000000" w:themeColor="text1"/>
                <w:sz w:val="16"/>
                <w:szCs w:val="16"/>
              </w:rPr>
              <w:t>В рамках Всемирного дня доброты 5</w:t>
            </w:r>
            <w:proofErr w:type="gramStart"/>
            <w:r w:rsidRPr="00606231">
              <w:rPr>
                <w:rFonts w:cs="Times New Roman"/>
                <w:color w:val="000000" w:themeColor="text1"/>
                <w:sz w:val="16"/>
                <w:szCs w:val="16"/>
              </w:rPr>
              <w:t xml:space="preserve"> А</w:t>
            </w:r>
            <w:proofErr w:type="gramEnd"/>
            <w:r w:rsidRPr="00606231">
              <w:rPr>
                <w:rFonts w:cs="Times New Roman"/>
                <w:color w:val="000000" w:themeColor="text1"/>
                <w:sz w:val="16"/>
                <w:szCs w:val="16"/>
              </w:rPr>
              <w:t xml:space="preserve"> класс школы № </w:t>
            </w:r>
            <w:r w:rsidR="00606231" w:rsidRPr="00606231">
              <w:rPr>
                <w:rFonts w:cs="Times New Roman"/>
                <w:color w:val="000000" w:themeColor="text1"/>
                <w:sz w:val="16"/>
                <w:szCs w:val="16"/>
              </w:rPr>
              <w:t xml:space="preserve">4 п. Умба </w:t>
            </w:r>
            <w:r w:rsidRPr="00606231">
              <w:rPr>
                <w:rFonts w:cs="Times New Roman"/>
                <w:color w:val="000000" w:themeColor="text1"/>
                <w:sz w:val="16"/>
                <w:szCs w:val="16"/>
              </w:rPr>
              <w:t>посетили урок доброты "Делай добро своими руками" подготовленный и</w:t>
            </w:r>
            <w:r w:rsidR="00606231" w:rsidRPr="00606231">
              <w:rPr>
                <w:rFonts w:cs="Times New Roman"/>
                <w:color w:val="000000" w:themeColor="text1"/>
                <w:sz w:val="16"/>
                <w:szCs w:val="16"/>
              </w:rPr>
              <w:t xml:space="preserve"> проведенный школьным педагогом.</w:t>
            </w:r>
          </w:p>
        </w:tc>
      </w:tr>
      <w:tr w:rsidR="0025169C" w:rsidRPr="00606231" w:rsidTr="004554A2">
        <w:trPr>
          <w:jc w:val="center"/>
        </w:trPr>
        <w:tc>
          <w:tcPr>
            <w:tcW w:w="1417"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24.11.2023</w:t>
            </w:r>
          </w:p>
        </w:tc>
        <w:tc>
          <w:tcPr>
            <w:tcW w:w="7768"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 xml:space="preserve">Отряд ВВПОД "Юнармия" имени В.В. Аксёнова принял участие в школьном концерте, посвященном Дню матери. </w:t>
            </w:r>
          </w:p>
        </w:tc>
      </w:tr>
      <w:tr w:rsidR="0025169C" w:rsidRPr="00606231" w:rsidTr="004554A2">
        <w:trPr>
          <w:jc w:val="center"/>
        </w:trPr>
        <w:tc>
          <w:tcPr>
            <w:tcW w:w="1417"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lastRenderedPageBreak/>
              <w:t>30.11.2023</w:t>
            </w:r>
          </w:p>
        </w:tc>
        <w:tc>
          <w:tcPr>
            <w:tcW w:w="7768"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Ежегодно 30 ноября в нашей стране отмечается День государственного герба Российской Федерации. В этот день учащиеся восьмых классов приняли участие в интерактивной игре "Символы России".</w:t>
            </w:r>
          </w:p>
        </w:tc>
      </w:tr>
      <w:tr w:rsidR="0025169C" w:rsidRPr="00606231" w:rsidTr="004554A2">
        <w:trPr>
          <w:jc w:val="center"/>
        </w:trPr>
        <w:tc>
          <w:tcPr>
            <w:tcW w:w="1417"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01.12.2023</w:t>
            </w:r>
          </w:p>
        </w:tc>
        <w:tc>
          <w:tcPr>
            <w:tcW w:w="7768"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3 декабря в России отмечается памятная дата — День Неизвестного Солдата — в память о российских и советских воинах, погибших в боевых действиях на территории страны или за её пределами.</w:t>
            </w:r>
          </w:p>
          <w:p w:rsidR="0025169C" w:rsidRPr="00606231" w:rsidRDefault="0025169C" w:rsidP="00606231">
            <w:pPr>
              <w:ind w:firstLine="0"/>
              <w:contextualSpacing/>
              <w:rPr>
                <w:rFonts w:cs="Times New Roman"/>
                <w:color w:val="000000" w:themeColor="text1"/>
                <w:sz w:val="16"/>
                <w:szCs w:val="16"/>
              </w:rPr>
            </w:pPr>
            <w:r w:rsidRPr="00606231">
              <w:rPr>
                <w:rFonts w:cs="Times New Roman"/>
                <w:color w:val="000000" w:themeColor="text1"/>
                <w:sz w:val="16"/>
                <w:szCs w:val="16"/>
              </w:rPr>
              <w:t>Именно к этой дате советником директор</w:t>
            </w:r>
            <w:r w:rsidR="00606231" w:rsidRPr="00606231">
              <w:rPr>
                <w:rFonts w:cs="Times New Roman"/>
                <w:color w:val="000000" w:themeColor="text1"/>
                <w:sz w:val="16"/>
                <w:szCs w:val="16"/>
              </w:rPr>
              <w:t>а</w:t>
            </w:r>
            <w:r w:rsidRPr="00606231">
              <w:rPr>
                <w:rFonts w:cs="Times New Roman"/>
                <w:color w:val="000000" w:themeColor="text1"/>
                <w:sz w:val="16"/>
                <w:szCs w:val="16"/>
              </w:rPr>
              <w:t xml:space="preserve"> и заместителем директора по воспитательной работе </w:t>
            </w:r>
            <w:r w:rsidR="00606231" w:rsidRPr="00606231">
              <w:rPr>
                <w:rFonts w:cs="Times New Roman"/>
                <w:color w:val="000000" w:themeColor="text1"/>
                <w:sz w:val="16"/>
                <w:szCs w:val="16"/>
              </w:rPr>
              <w:t>с</w:t>
            </w:r>
            <w:r w:rsidRPr="00606231">
              <w:rPr>
                <w:rFonts w:cs="Times New Roman"/>
                <w:color w:val="000000" w:themeColor="text1"/>
                <w:sz w:val="16"/>
                <w:szCs w:val="16"/>
              </w:rPr>
              <w:t xml:space="preserve"> отрядом ВВПОД "</w:t>
            </w:r>
            <w:proofErr w:type="spellStart"/>
            <w:r w:rsidRPr="00606231">
              <w:rPr>
                <w:rFonts w:cs="Times New Roman"/>
                <w:color w:val="000000" w:themeColor="text1"/>
                <w:sz w:val="16"/>
                <w:szCs w:val="16"/>
              </w:rPr>
              <w:t>Юнармия</w:t>
            </w:r>
            <w:proofErr w:type="spellEnd"/>
            <w:r w:rsidRPr="00606231">
              <w:rPr>
                <w:rFonts w:cs="Times New Roman"/>
                <w:color w:val="000000" w:themeColor="text1"/>
                <w:sz w:val="16"/>
                <w:szCs w:val="16"/>
              </w:rPr>
              <w:t xml:space="preserve">" имени В.В. </w:t>
            </w:r>
            <w:proofErr w:type="spellStart"/>
            <w:r w:rsidRPr="00606231">
              <w:rPr>
                <w:rFonts w:cs="Times New Roman"/>
                <w:color w:val="000000" w:themeColor="text1"/>
                <w:sz w:val="16"/>
                <w:szCs w:val="16"/>
              </w:rPr>
              <w:t>Аксëнова</w:t>
            </w:r>
            <w:proofErr w:type="spellEnd"/>
            <w:r w:rsidRPr="00606231">
              <w:rPr>
                <w:rFonts w:cs="Times New Roman"/>
                <w:color w:val="000000" w:themeColor="text1"/>
                <w:sz w:val="16"/>
                <w:szCs w:val="16"/>
              </w:rPr>
              <w:t xml:space="preserve"> был подготовлен и снят видеопроект на песню "Я внук того солдата...".</w:t>
            </w:r>
          </w:p>
        </w:tc>
      </w:tr>
      <w:tr w:rsidR="0025169C" w:rsidRPr="00606231" w:rsidTr="004554A2">
        <w:trPr>
          <w:jc w:val="center"/>
        </w:trPr>
        <w:tc>
          <w:tcPr>
            <w:tcW w:w="1417"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01.12.2023</w:t>
            </w:r>
          </w:p>
        </w:tc>
        <w:tc>
          <w:tcPr>
            <w:tcW w:w="7768"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Начальник отдела предоставления услуг в сфере занятости гражданам и работодателям Терского к</w:t>
            </w:r>
            <w:r w:rsidR="00606231" w:rsidRPr="00606231">
              <w:rPr>
                <w:rFonts w:cs="Times New Roman"/>
                <w:color w:val="000000" w:themeColor="text1"/>
                <w:sz w:val="16"/>
                <w:szCs w:val="16"/>
              </w:rPr>
              <w:t xml:space="preserve">адрового центра </w:t>
            </w:r>
            <w:r w:rsidRPr="00606231">
              <w:rPr>
                <w:rFonts w:cs="Times New Roman"/>
                <w:color w:val="000000" w:themeColor="text1"/>
                <w:sz w:val="16"/>
                <w:szCs w:val="16"/>
              </w:rPr>
              <w:t xml:space="preserve"> провела классный час для 5</w:t>
            </w:r>
            <w:proofErr w:type="gramStart"/>
            <w:r w:rsidRPr="00606231">
              <w:rPr>
                <w:rFonts w:cs="Times New Roman"/>
                <w:color w:val="000000" w:themeColor="text1"/>
                <w:sz w:val="16"/>
                <w:szCs w:val="16"/>
              </w:rPr>
              <w:t xml:space="preserve"> А</w:t>
            </w:r>
            <w:proofErr w:type="gramEnd"/>
            <w:r w:rsidRPr="00606231">
              <w:rPr>
                <w:rFonts w:cs="Times New Roman"/>
                <w:color w:val="000000" w:themeColor="text1"/>
                <w:sz w:val="16"/>
                <w:szCs w:val="16"/>
              </w:rPr>
              <w:t xml:space="preserve"> класса, посвященный Международному дню инвалида, который отмечается 03.12.2023.</w:t>
            </w:r>
          </w:p>
        </w:tc>
      </w:tr>
      <w:tr w:rsidR="0025169C" w:rsidRPr="00606231" w:rsidTr="004554A2">
        <w:trPr>
          <w:jc w:val="center"/>
        </w:trPr>
        <w:tc>
          <w:tcPr>
            <w:tcW w:w="1417"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03.12.2023</w:t>
            </w:r>
          </w:p>
        </w:tc>
        <w:tc>
          <w:tcPr>
            <w:tcW w:w="7768"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В День неизвестного солдата ребята из отряда ВВПОД "Юнармия" имени В.В. Аксёнова провели на улицах нашего поселка акцию "Чтобы помнили..."</w:t>
            </w:r>
          </w:p>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 xml:space="preserve">Участники отряда раздавали прохожим открытки, </w:t>
            </w:r>
            <w:proofErr w:type="gramStart"/>
            <w:r w:rsidRPr="00606231">
              <w:rPr>
                <w:rFonts w:cs="Times New Roman"/>
                <w:color w:val="000000" w:themeColor="text1"/>
                <w:sz w:val="16"/>
                <w:szCs w:val="16"/>
              </w:rPr>
              <w:t>посвященный</w:t>
            </w:r>
            <w:proofErr w:type="gramEnd"/>
            <w:r w:rsidRPr="00606231">
              <w:rPr>
                <w:rFonts w:cs="Times New Roman"/>
                <w:color w:val="000000" w:themeColor="text1"/>
                <w:sz w:val="16"/>
                <w:szCs w:val="16"/>
              </w:rPr>
              <w:t xml:space="preserve"> этой памятной дате и рассказывали историю создания праздника.</w:t>
            </w:r>
          </w:p>
        </w:tc>
      </w:tr>
      <w:tr w:rsidR="0025169C" w:rsidRPr="00606231" w:rsidTr="004554A2">
        <w:trPr>
          <w:jc w:val="center"/>
        </w:trPr>
        <w:tc>
          <w:tcPr>
            <w:tcW w:w="1417"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05.12.2023</w:t>
            </w:r>
          </w:p>
        </w:tc>
        <w:tc>
          <w:tcPr>
            <w:tcW w:w="7768"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В День добровольца (волонтера) в России Председатель Совета</w:t>
            </w:r>
            <w:proofErr w:type="gramStart"/>
            <w:r w:rsidRPr="00606231">
              <w:rPr>
                <w:rFonts w:cs="Times New Roman"/>
                <w:color w:val="000000" w:themeColor="text1"/>
                <w:sz w:val="16"/>
                <w:szCs w:val="16"/>
              </w:rPr>
              <w:t xml:space="preserve"> П</w:t>
            </w:r>
            <w:proofErr w:type="gramEnd"/>
            <w:r w:rsidRPr="00606231">
              <w:rPr>
                <w:rFonts w:cs="Times New Roman"/>
                <w:color w:val="000000" w:themeColor="text1"/>
                <w:sz w:val="16"/>
                <w:szCs w:val="16"/>
              </w:rPr>
              <w:t>ервых Местного отделения Движения Первых Терского муниципального района, Член Совета Первых регионального отделения Мурманской области в качестве представителя Совета Первых местного отделения Терского района Егор Лаане провел встречу с 7-ми классами нашей школы и рассказал ребятам о РДДМ "Движение первых", чем они занимаются и как можно попасть в их дружную команду.</w:t>
            </w:r>
          </w:p>
        </w:tc>
      </w:tr>
      <w:tr w:rsidR="0025169C" w:rsidRPr="00606231" w:rsidTr="004554A2">
        <w:trPr>
          <w:jc w:val="center"/>
        </w:trPr>
        <w:tc>
          <w:tcPr>
            <w:tcW w:w="1417"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08.12.2023</w:t>
            </w:r>
          </w:p>
        </w:tc>
        <w:tc>
          <w:tcPr>
            <w:tcW w:w="7768" w:type="dxa"/>
          </w:tcPr>
          <w:p w:rsidR="0025169C" w:rsidRPr="00606231" w:rsidRDefault="0025169C" w:rsidP="00606231">
            <w:pPr>
              <w:ind w:firstLine="0"/>
              <w:contextualSpacing/>
              <w:rPr>
                <w:rFonts w:cs="Times New Roman"/>
                <w:color w:val="000000" w:themeColor="text1"/>
                <w:sz w:val="16"/>
                <w:szCs w:val="16"/>
              </w:rPr>
            </w:pPr>
            <w:r w:rsidRPr="00606231">
              <w:rPr>
                <w:rFonts w:cs="Times New Roman"/>
                <w:color w:val="000000" w:themeColor="text1"/>
                <w:sz w:val="16"/>
                <w:szCs w:val="16"/>
              </w:rPr>
              <w:t>В преддверии празднования Дня прав человека, советник директора провела для учащихся 7</w:t>
            </w:r>
            <w:proofErr w:type="gramStart"/>
            <w:r w:rsidRPr="00606231">
              <w:rPr>
                <w:rFonts w:cs="Times New Roman"/>
                <w:color w:val="000000" w:themeColor="text1"/>
                <w:sz w:val="16"/>
                <w:szCs w:val="16"/>
              </w:rPr>
              <w:t xml:space="preserve"> А</w:t>
            </w:r>
            <w:proofErr w:type="gramEnd"/>
            <w:r w:rsidRPr="00606231">
              <w:rPr>
                <w:rFonts w:cs="Times New Roman"/>
                <w:color w:val="000000" w:themeColor="text1"/>
                <w:sz w:val="16"/>
                <w:szCs w:val="16"/>
              </w:rPr>
              <w:t xml:space="preserve"> класса МБОУ СОШ № 4 Урок права.</w:t>
            </w:r>
          </w:p>
        </w:tc>
      </w:tr>
      <w:tr w:rsidR="0025169C" w:rsidRPr="00606231" w:rsidTr="004554A2">
        <w:trPr>
          <w:jc w:val="center"/>
        </w:trPr>
        <w:tc>
          <w:tcPr>
            <w:tcW w:w="1417"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08.12.2023</w:t>
            </w:r>
          </w:p>
        </w:tc>
        <w:tc>
          <w:tcPr>
            <w:tcW w:w="7768"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09.12.2023 в Российской Федерации отмечается День Героев Отечества. В связи с этим, в преддверии этой памятной даты, представитель воинской части п.г.т. Умба Руслан Алексеевич Ротнов провел для участников отряда ВВПОД "Юнармия" имени В.В. Аксёнова урок мужества.</w:t>
            </w:r>
          </w:p>
        </w:tc>
      </w:tr>
      <w:tr w:rsidR="0025169C" w:rsidRPr="00606231" w:rsidTr="004554A2">
        <w:trPr>
          <w:jc w:val="center"/>
        </w:trPr>
        <w:tc>
          <w:tcPr>
            <w:tcW w:w="1417"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09.12.2023</w:t>
            </w:r>
          </w:p>
        </w:tc>
        <w:tc>
          <w:tcPr>
            <w:tcW w:w="7768" w:type="dxa"/>
          </w:tcPr>
          <w:p w:rsidR="0025169C" w:rsidRPr="00606231" w:rsidRDefault="0025169C" w:rsidP="00606231">
            <w:pPr>
              <w:ind w:firstLine="0"/>
              <w:contextualSpacing/>
              <w:rPr>
                <w:rFonts w:cs="Times New Roman"/>
                <w:color w:val="000000" w:themeColor="text1"/>
                <w:sz w:val="16"/>
                <w:szCs w:val="16"/>
              </w:rPr>
            </w:pPr>
            <w:r w:rsidRPr="00606231">
              <w:rPr>
                <w:rFonts w:cs="Times New Roman"/>
                <w:color w:val="000000" w:themeColor="text1"/>
                <w:sz w:val="16"/>
                <w:szCs w:val="16"/>
              </w:rPr>
              <w:t xml:space="preserve">В День Героев Отечества, участники отряда ВВПОД "Юнармия" имени В.В. Аксëнова, совместно с советником директора приняли участие в мероприятии, подготовленном ответственным секретарём отделения Терского района партии Единая Россия, посвященном этой памятной дате. </w:t>
            </w:r>
          </w:p>
        </w:tc>
      </w:tr>
      <w:tr w:rsidR="0025169C" w:rsidRPr="00606231" w:rsidTr="004554A2">
        <w:trPr>
          <w:jc w:val="center"/>
        </w:trPr>
        <w:tc>
          <w:tcPr>
            <w:tcW w:w="1417"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12.12.2023</w:t>
            </w:r>
          </w:p>
        </w:tc>
        <w:tc>
          <w:tcPr>
            <w:tcW w:w="7768"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 xml:space="preserve">В библиотеке МБОУ СОШ № 4, для ребят из Юнармейского отряда п.г.т. Умба им. В.В. Аксёнова прошел правовой урок «Конституция РФ </w:t>
            </w:r>
            <w:proofErr w:type="gramStart"/>
            <w:r w:rsidRPr="00606231">
              <w:rPr>
                <w:rFonts w:cs="Times New Roman"/>
                <w:color w:val="000000" w:themeColor="text1"/>
                <w:sz w:val="16"/>
                <w:szCs w:val="16"/>
              </w:rPr>
              <w:t>–о</w:t>
            </w:r>
            <w:proofErr w:type="gramEnd"/>
            <w:r w:rsidRPr="00606231">
              <w:rPr>
                <w:rFonts w:cs="Times New Roman"/>
                <w:color w:val="000000" w:themeColor="text1"/>
                <w:sz w:val="16"/>
                <w:szCs w:val="16"/>
              </w:rPr>
              <w:t>сновной закон нашей Родины», посвященный Дню Конституции РФ.</w:t>
            </w:r>
          </w:p>
        </w:tc>
      </w:tr>
      <w:tr w:rsidR="0025169C" w:rsidRPr="00606231" w:rsidTr="004554A2">
        <w:trPr>
          <w:jc w:val="center"/>
        </w:trPr>
        <w:tc>
          <w:tcPr>
            <w:tcW w:w="1417"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20.12.2023</w:t>
            </w:r>
          </w:p>
        </w:tc>
        <w:tc>
          <w:tcPr>
            <w:tcW w:w="7768"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Вручение премии «Овация».</w:t>
            </w:r>
          </w:p>
        </w:tc>
      </w:tr>
      <w:tr w:rsidR="0025169C" w:rsidRPr="00606231" w:rsidTr="004554A2">
        <w:trPr>
          <w:jc w:val="center"/>
        </w:trPr>
        <w:tc>
          <w:tcPr>
            <w:tcW w:w="1417"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25.12.2023</w:t>
            </w:r>
          </w:p>
        </w:tc>
        <w:tc>
          <w:tcPr>
            <w:tcW w:w="7768"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Поздравили лауреатов именной стипендии Губернатора Мурманской области за активное участие в военно-патриотической деятельности стали:</w:t>
            </w:r>
          </w:p>
          <w:p w:rsidR="0025169C" w:rsidRPr="00606231" w:rsidRDefault="00606231" w:rsidP="00CF3720">
            <w:pPr>
              <w:ind w:firstLine="0"/>
              <w:contextualSpacing/>
              <w:rPr>
                <w:rFonts w:cs="Times New Roman"/>
                <w:color w:val="000000" w:themeColor="text1"/>
                <w:sz w:val="16"/>
                <w:szCs w:val="16"/>
              </w:rPr>
            </w:pPr>
            <w:r w:rsidRPr="00606231">
              <w:rPr>
                <w:rFonts w:cs="Times New Roman"/>
                <w:color w:val="000000" w:themeColor="text1"/>
                <w:sz w:val="16"/>
                <w:szCs w:val="16"/>
              </w:rPr>
              <w:t>ученик</w:t>
            </w:r>
            <w:r w:rsidR="0025169C" w:rsidRPr="00606231">
              <w:rPr>
                <w:rFonts w:cs="Times New Roman"/>
                <w:color w:val="000000" w:themeColor="text1"/>
                <w:sz w:val="16"/>
                <w:szCs w:val="16"/>
              </w:rPr>
              <w:t xml:space="preserve"> МБОУ СОШ № 4,</w:t>
            </w:r>
          </w:p>
          <w:p w:rsidR="0025169C" w:rsidRPr="00606231" w:rsidRDefault="00606231" w:rsidP="00CF3720">
            <w:pPr>
              <w:ind w:firstLine="0"/>
              <w:contextualSpacing/>
              <w:rPr>
                <w:rFonts w:cs="Times New Roman"/>
                <w:color w:val="000000" w:themeColor="text1"/>
                <w:sz w:val="16"/>
                <w:szCs w:val="16"/>
              </w:rPr>
            </w:pPr>
            <w:r w:rsidRPr="00606231">
              <w:rPr>
                <w:rFonts w:cs="Times New Roman"/>
                <w:color w:val="000000" w:themeColor="text1"/>
                <w:sz w:val="16"/>
                <w:szCs w:val="16"/>
              </w:rPr>
              <w:t>ученик</w:t>
            </w:r>
            <w:r w:rsidR="0025169C" w:rsidRPr="00606231">
              <w:rPr>
                <w:rFonts w:cs="Times New Roman"/>
                <w:color w:val="000000" w:themeColor="text1"/>
                <w:sz w:val="16"/>
                <w:szCs w:val="16"/>
              </w:rPr>
              <w:t xml:space="preserve"> МБОУ СОШ № 4.</w:t>
            </w:r>
          </w:p>
        </w:tc>
      </w:tr>
      <w:tr w:rsidR="0025169C" w:rsidRPr="00606231" w:rsidTr="004554A2">
        <w:trPr>
          <w:jc w:val="center"/>
        </w:trPr>
        <w:tc>
          <w:tcPr>
            <w:tcW w:w="1417"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29.12.2023</w:t>
            </w:r>
          </w:p>
        </w:tc>
        <w:tc>
          <w:tcPr>
            <w:tcW w:w="7768" w:type="dxa"/>
          </w:tcPr>
          <w:p w:rsidR="0025169C" w:rsidRPr="00606231" w:rsidRDefault="0025169C" w:rsidP="00CF3720">
            <w:pPr>
              <w:ind w:firstLine="0"/>
              <w:contextualSpacing/>
              <w:rPr>
                <w:rFonts w:cs="Times New Roman"/>
                <w:color w:val="000000" w:themeColor="text1"/>
                <w:sz w:val="16"/>
                <w:szCs w:val="16"/>
              </w:rPr>
            </w:pPr>
            <w:r w:rsidRPr="00606231">
              <w:rPr>
                <w:rFonts w:cs="Times New Roman"/>
                <w:color w:val="000000" w:themeColor="text1"/>
                <w:sz w:val="16"/>
                <w:szCs w:val="16"/>
              </w:rPr>
              <w:t>Школа № 4 п.г.т. Умба Терского района Мурманской области поздравила ребят из Приморского района Запорожской области с наступающим 2024 годом.</w:t>
            </w:r>
          </w:p>
        </w:tc>
      </w:tr>
    </w:tbl>
    <w:p w:rsidR="0025169C" w:rsidRPr="00606231" w:rsidRDefault="0025169C" w:rsidP="00CF3720">
      <w:pPr>
        <w:ind w:firstLine="709"/>
        <w:contextualSpacing/>
        <w:rPr>
          <w:rFonts w:cs="Times New Roman"/>
          <w:color w:val="000000" w:themeColor="text1"/>
          <w:sz w:val="16"/>
          <w:szCs w:val="16"/>
        </w:rPr>
      </w:pPr>
    </w:p>
    <w:p w:rsidR="0025169C" w:rsidRPr="00606231" w:rsidRDefault="0025169C" w:rsidP="00CF3720">
      <w:pPr>
        <w:ind w:firstLine="709"/>
        <w:contextualSpacing/>
        <w:rPr>
          <w:rFonts w:cs="Times New Roman"/>
          <w:color w:val="000000" w:themeColor="text1"/>
          <w:sz w:val="20"/>
          <w:szCs w:val="20"/>
          <w:shd w:val="clear" w:color="auto" w:fill="FFFFFF"/>
        </w:rPr>
      </w:pPr>
      <w:r w:rsidRPr="00606231">
        <w:rPr>
          <w:rFonts w:cs="Times New Roman"/>
          <w:i/>
          <w:color w:val="000000" w:themeColor="text1"/>
          <w:sz w:val="20"/>
          <w:szCs w:val="20"/>
          <w:u w:val="single"/>
        </w:rPr>
        <w:t xml:space="preserve">Мероприятие 5: </w:t>
      </w:r>
      <w:r w:rsidRPr="00606231">
        <w:rPr>
          <w:rFonts w:cs="Times New Roman"/>
          <w:color w:val="000000" w:themeColor="text1"/>
          <w:sz w:val="20"/>
          <w:szCs w:val="20"/>
          <w:shd w:val="clear" w:color="auto" w:fill="FFFFFF"/>
        </w:rPr>
        <w:t xml:space="preserve">Замена деревянных оконных конструкций на </w:t>
      </w:r>
      <w:proofErr w:type="gramStart"/>
      <w:r w:rsidRPr="00606231">
        <w:rPr>
          <w:rFonts w:cs="Times New Roman"/>
          <w:color w:val="000000" w:themeColor="text1"/>
          <w:sz w:val="20"/>
          <w:szCs w:val="20"/>
          <w:shd w:val="clear" w:color="auto" w:fill="FFFFFF"/>
        </w:rPr>
        <w:t>энергосберегающие</w:t>
      </w:r>
      <w:proofErr w:type="gramEnd"/>
      <w:r w:rsidRPr="00606231">
        <w:rPr>
          <w:rFonts w:cs="Times New Roman"/>
          <w:color w:val="000000" w:themeColor="text1"/>
          <w:sz w:val="20"/>
          <w:szCs w:val="20"/>
          <w:shd w:val="clear" w:color="auto" w:fill="FFFFFF"/>
        </w:rPr>
        <w:t xml:space="preserve"> </w:t>
      </w:r>
      <w:r w:rsidRPr="00606231">
        <w:rPr>
          <w:rFonts w:cs="Times New Roman"/>
          <w:color w:val="000000" w:themeColor="text1"/>
          <w:sz w:val="20"/>
          <w:szCs w:val="20"/>
        </w:rPr>
        <w:t>выполнено на 100 %.</w:t>
      </w:r>
      <w:r w:rsidR="00B03261" w:rsidRPr="00606231">
        <w:rPr>
          <w:rFonts w:cs="Times New Roman"/>
          <w:color w:val="000000" w:themeColor="text1"/>
          <w:sz w:val="20"/>
          <w:szCs w:val="20"/>
        </w:rPr>
        <w:t xml:space="preserve"> Профинансировано: ОБ-581,70, МБ-30,62 тыс</w:t>
      </w:r>
      <w:proofErr w:type="gramStart"/>
      <w:r w:rsidR="00B03261" w:rsidRPr="00606231">
        <w:rPr>
          <w:rFonts w:cs="Times New Roman"/>
          <w:color w:val="000000" w:themeColor="text1"/>
          <w:sz w:val="20"/>
          <w:szCs w:val="20"/>
        </w:rPr>
        <w:t>.р</w:t>
      </w:r>
      <w:proofErr w:type="gramEnd"/>
      <w:r w:rsidR="00B03261" w:rsidRPr="00606231">
        <w:rPr>
          <w:rFonts w:cs="Times New Roman"/>
          <w:color w:val="000000" w:themeColor="text1"/>
          <w:sz w:val="20"/>
          <w:szCs w:val="20"/>
        </w:rPr>
        <w:t>уб.</w:t>
      </w:r>
    </w:p>
    <w:p w:rsidR="0025169C" w:rsidRPr="00606231" w:rsidRDefault="0025169C" w:rsidP="00CF3720">
      <w:pPr>
        <w:ind w:firstLine="709"/>
        <w:contextualSpacing/>
        <w:rPr>
          <w:rFonts w:cs="Times New Roman"/>
          <w:color w:val="000000" w:themeColor="text1"/>
          <w:sz w:val="20"/>
          <w:szCs w:val="20"/>
        </w:rPr>
      </w:pPr>
      <w:r w:rsidRPr="00606231">
        <w:rPr>
          <w:rFonts w:cs="Times New Roman"/>
          <w:i/>
          <w:color w:val="000000" w:themeColor="text1"/>
          <w:sz w:val="20"/>
          <w:szCs w:val="20"/>
          <w:u w:val="single"/>
        </w:rPr>
        <w:t xml:space="preserve">Результат: </w:t>
      </w:r>
      <w:proofErr w:type="gramStart"/>
      <w:r w:rsidRPr="00606231">
        <w:rPr>
          <w:rFonts w:cs="Times New Roman"/>
          <w:color w:val="000000" w:themeColor="text1"/>
          <w:sz w:val="20"/>
          <w:szCs w:val="20"/>
        </w:rPr>
        <w:t>заменены</w:t>
      </w:r>
      <w:proofErr w:type="gramEnd"/>
      <w:r w:rsidRPr="00606231">
        <w:rPr>
          <w:rFonts w:cs="Times New Roman"/>
          <w:color w:val="000000" w:themeColor="text1"/>
          <w:sz w:val="20"/>
          <w:szCs w:val="20"/>
        </w:rPr>
        <w:t xml:space="preserve"> 1 окно в МАОУ ООШ с. Варзуга и 14 окон в МБОУ СОШ №4 на общую сумму 612,32 тыс. рублей</w:t>
      </w:r>
    </w:p>
    <w:p w:rsidR="0025169C" w:rsidRPr="00606231" w:rsidRDefault="0025169C" w:rsidP="00CF3720">
      <w:pPr>
        <w:ind w:firstLine="709"/>
        <w:contextualSpacing/>
        <w:rPr>
          <w:rFonts w:cs="Times New Roman"/>
          <w:color w:val="000000" w:themeColor="text1"/>
          <w:sz w:val="20"/>
          <w:szCs w:val="20"/>
          <w:shd w:val="clear" w:color="auto" w:fill="FFFFFF"/>
        </w:rPr>
      </w:pPr>
    </w:p>
    <w:p w:rsidR="0025169C" w:rsidRPr="00C570C0" w:rsidRDefault="0025169C" w:rsidP="00CF3720">
      <w:pPr>
        <w:pStyle w:val="af3"/>
        <w:ind w:left="0" w:right="0" w:firstLine="567"/>
        <w:contextualSpacing/>
        <w:rPr>
          <w:color w:val="000000" w:themeColor="text1"/>
          <w:sz w:val="20"/>
          <w:szCs w:val="20"/>
        </w:rPr>
      </w:pPr>
      <w:r w:rsidRPr="00606231">
        <w:rPr>
          <w:i/>
          <w:color w:val="000000" w:themeColor="text1"/>
          <w:sz w:val="20"/>
          <w:szCs w:val="20"/>
          <w:u w:val="single"/>
        </w:rPr>
        <w:t>Мероприятие 6:</w:t>
      </w:r>
      <w:r w:rsidRPr="00606231">
        <w:rPr>
          <w:color w:val="000000" w:themeColor="text1"/>
          <w:sz w:val="20"/>
          <w:szCs w:val="20"/>
        </w:rPr>
        <w:t xml:space="preserve"> Предоставление общедоступного бесплатного дошкольного образования в группах общеразвивающей, компенсирующей, комбинированной направленности для детей дошкольного возраста в муниципальных дошкольных образовательных учреждениях выполнено на 100 %.</w:t>
      </w:r>
      <w:r w:rsidR="00B03261" w:rsidRPr="00606231">
        <w:rPr>
          <w:color w:val="000000" w:themeColor="text1"/>
          <w:sz w:val="20"/>
          <w:szCs w:val="20"/>
        </w:rPr>
        <w:t xml:space="preserve"> Профинансировано</w:t>
      </w:r>
      <w:proofErr w:type="gramStart"/>
      <w:r w:rsidR="00B03261" w:rsidRPr="00606231">
        <w:rPr>
          <w:color w:val="000000" w:themeColor="text1"/>
          <w:sz w:val="20"/>
          <w:szCs w:val="20"/>
        </w:rPr>
        <w:t>:М</w:t>
      </w:r>
      <w:proofErr w:type="gramEnd"/>
      <w:r w:rsidR="00B03261" w:rsidRPr="00606231">
        <w:rPr>
          <w:color w:val="000000" w:themeColor="text1"/>
          <w:sz w:val="20"/>
          <w:szCs w:val="20"/>
        </w:rPr>
        <w:t>Б-</w:t>
      </w:r>
      <w:r w:rsidR="00B03261" w:rsidRPr="00C570C0">
        <w:rPr>
          <w:color w:val="000000" w:themeColor="text1"/>
          <w:sz w:val="20"/>
          <w:szCs w:val="20"/>
        </w:rPr>
        <w:t>37430</w:t>
      </w:r>
      <w:r w:rsidR="009F754C" w:rsidRPr="00C570C0">
        <w:rPr>
          <w:color w:val="000000" w:themeColor="text1"/>
          <w:sz w:val="20"/>
          <w:szCs w:val="20"/>
        </w:rPr>
        <w:t>,47 тыс.руб.</w:t>
      </w:r>
    </w:p>
    <w:p w:rsidR="0025169C" w:rsidRPr="00C570C0" w:rsidRDefault="0025169C" w:rsidP="00CF3720">
      <w:pPr>
        <w:contextualSpacing/>
        <w:rPr>
          <w:rFonts w:cs="Times New Roman"/>
          <w:i/>
          <w:color w:val="000000" w:themeColor="text1"/>
          <w:sz w:val="20"/>
          <w:szCs w:val="20"/>
        </w:rPr>
      </w:pPr>
      <w:r w:rsidRPr="00C570C0">
        <w:rPr>
          <w:rFonts w:cs="Times New Roman"/>
          <w:i/>
          <w:color w:val="000000" w:themeColor="text1"/>
          <w:sz w:val="20"/>
          <w:szCs w:val="20"/>
          <w:u w:val="single"/>
        </w:rPr>
        <w:t>Результат</w:t>
      </w:r>
      <w:r w:rsidRPr="00C570C0">
        <w:rPr>
          <w:rFonts w:cs="Times New Roman"/>
          <w:i/>
          <w:color w:val="000000" w:themeColor="text1"/>
          <w:sz w:val="20"/>
          <w:szCs w:val="20"/>
        </w:rPr>
        <w:t xml:space="preserve">: </w:t>
      </w:r>
    </w:p>
    <w:tbl>
      <w:tblPr>
        <w:tblpPr w:leftFromText="180" w:rightFromText="180" w:vertAnchor="text" w:tblpXSpec="center" w:tblpY="1"/>
        <w:tblOverlap w:val="never"/>
        <w:tblW w:w="9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96"/>
        <w:gridCol w:w="1559"/>
        <w:gridCol w:w="1276"/>
        <w:gridCol w:w="1276"/>
      </w:tblGrid>
      <w:tr w:rsidR="0025169C" w:rsidRPr="00C570C0" w:rsidTr="004554A2">
        <w:trPr>
          <w:cantSplit/>
          <w:tblHeader/>
        </w:trPr>
        <w:tc>
          <w:tcPr>
            <w:tcW w:w="5596" w:type="dxa"/>
            <w:tcBorders>
              <w:top w:val="single" w:sz="4" w:space="0" w:color="auto"/>
              <w:left w:val="single" w:sz="4" w:space="0" w:color="auto"/>
              <w:bottom w:val="single" w:sz="4" w:space="0" w:color="auto"/>
              <w:right w:val="single" w:sz="4" w:space="0" w:color="auto"/>
            </w:tcBorders>
            <w:noWrap/>
            <w:vAlign w:val="center"/>
          </w:tcPr>
          <w:p w:rsidR="0025169C" w:rsidRPr="00C570C0" w:rsidRDefault="0025169C" w:rsidP="00CF3720">
            <w:pPr>
              <w:widowControl w:val="0"/>
              <w:autoSpaceDE w:val="0"/>
              <w:autoSpaceDN w:val="0"/>
              <w:ind w:firstLine="0"/>
              <w:contextualSpacing/>
              <w:jc w:val="center"/>
              <w:rPr>
                <w:rFonts w:eastAsia="Times New Roman" w:cs="Times New Roman"/>
                <w:b/>
                <w:bCs/>
                <w:color w:val="000000" w:themeColor="text1"/>
                <w:sz w:val="16"/>
                <w:szCs w:val="16"/>
                <w:lang w:eastAsia="ru-RU"/>
              </w:rPr>
            </w:pPr>
            <w:r w:rsidRPr="00C570C0">
              <w:rPr>
                <w:rFonts w:eastAsia="Times New Roman" w:cs="Times New Roman"/>
                <w:b/>
                <w:bCs/>
                <w:color w:val="000000" w:themeColor="text1"/>
                <w:sz w:val="16"/>
                <w:szCs w:val="16"/>
                <w:lang w:eastAsia="ru-RU"/>
              </w:rPr>
              <w:t xml:space="preserve">Наименование показателя </w:t>
            </w:r>
          </w:p>
        </w:tc>
        <w:tc>
          <w:tcPr>
            <w:tcW w:w="1559" w:type="dxa"/>
            <w:tcBorders>
              <w:top w:val="single" w:sz="4" w:space="0" w:color="auto"/>
              <w:left w:val="single" w:sz="4" w:space="0" w:color="auto"/>
              <w:bottom w:val="single" w:sz="4" w:space="0" w:color="auto"/>
              <w:right w:val="single" w:sz="4" w:space="0" w:color="auto"/>
            </w:tcBorders>
            <w:noWrap/>
            <w:vAlign w:val="center"/>
          </w:tcPr>
          <w:p w:rsidR="0025169C" w:rsidRPr="00C570C0" w:rsidRDefault="0025169C" w:rsidP="00CF3720">
            <w:pPr>
              <w:widowControl w:val="0"/>
              <w:autoSpaceDE w:val="0"/>
              <w:autoSpaceDN w:val="0"/>
              <w:ind w:firstLine="0"/>
              <w:contextualSpacing/>
              <w:jc w:val="center"/>
              <w:rPr>
                <w:rFonts w:eastAsia="Times New Roman" w:cs="Times New Roman"/>
                <w:b/>
                <w:bCs/>
                <w:color w:val="000000" w:themeColor="text1"/>
                <w:sz w:val="16"/>
                <w:szCs w:val="16"/>
                <w:lang w:eastAsia="ru-RU"/>
              </w:rPr>
            </w:pPr>
            <w:r w:rsidRPr="00C570C0">
              <w:rPr>
                <w:rFonts w:eastAsia="Times New Roman" w:cs="Times New Roman"/>
                <w:b/>
                <w:bCs/>
                <w:color w:val="000000" w:themeColor="text1"/>
                <w:sz w:val="16"/>
                <w:szCs w:val="16"/>
                <w:lang w:eastAsia="ru-RU"/>
              </w:rPr>
              <w:t>Единица измерения</w:t>
            </w:r>
          </w:p>
        </w:tc>
        <w:tc>
          <w:tcPr>
            <w:tcW w:w="1276" w:type="dxa"/>
            <w:tcBorders>
              <w:top w:val="single" w:sz="4" w:space="0" w:color="auto"/>
              <w:left w:val="single" w:sz="4" w:space="0" w:color="auto"/>
              <w:bottom w:val="single" w:sz="4" w:space="0" w:color="auto"/>
              <w:right w:val="single" w:sz="4" w:space="0" w:color="auto"/>
            </w:tcBorders>
            <w:vAlign w:val="center"/>
          </w:tcPr>
          <w:p w:rsidR="0025169C" w:rsidRPr="00C570C0" w:rsidRDefault="0025169C" w:rsidP="00CF3720">
            <w:pPr>
              <w:widowControl w:val="0"/>
              <w:autoSpaceDE w:val="0"/>
              <w:autoSpaceDN w:val="0"/>
              <w:ind w:firstLine="0"/>
              <w:contextualSpacing/>
              <w:jc w:val="center"/>
              <w:rPr>
                <w:rFonts w:eastAsia="Times New Roman" w:cs="Times New Roman"/>
                <w:b/>
                <w:bCs/>
                <w:color w:val="000000" w:themeColor="text1"/>
                <w:sz w:val="16"/>
                <w:szCs w:val="16"/>
                <w:lang w:eastAsia="ru-RU"/>
              </w:rPr>
            </w:pPr>
            <w:r w:rsidRPr="00C570C0">
              <w:rPr>
                <w:rFonts w:eastAsia="Times New Roman" w:cs="Times New Roman"/>
                <w:b/>
                <w:bCs/>
                <w:color w:val="000000" w:themeColor="text1"/>
                <w:sz w:val="16"/>
                <w:szCs w:val="16"/>
                <w:lang w:eastAsia="ru-RU"/>
              </w:rPr>
              <w:t>2022 год</w:t>
            </w:r>
          </w:p>
        </w:tc>
        <w:tc>
          <w:tcPr>
            <w:tcW w:w="1276" w:type="dxa"/>
            <w:tcBorders>
              <w:top w:val="single" w:sz="4" w:space="0" w:color="auto"/>
              <w:left w:val="single" w:sz="4" w:space="0" w:color="auto"/>
              <w:bottom w:val="single" w:sz="4" w:space="0" w:color="auto"/>
              <w:right w:val="single" w:sz="4" w:space="0" w:color="auto"/>
            </w:tcBorders>
            <w:vAlign w:val="center"/>
          </w:tcPr>
          <w:p w:rsidR="0025169C" w:rsidRPr="00C570C0" w:rsidRDefault="0025169C" w:rsidP="00CF3720">
            <w:pPr>
              <w:widowControl w:val="0"/>
              <w:autoSpaceDE w:val="0"/>
              <w:autoSpaceDN w:val="0"/>
              <w:ind w:firstLine="0"/>
              <w:contextualSpacing/>
              <w:jc w:val="center"/>
              <w:rPr>
                <w:rFonts w:eastAsia="Times New Roman" w:cs="Times New Roman"/>
                <w:b/>
                <w:bCs/>
                <w:color w:val="000000" w:themeColor="text1"/>
                <w:sz w:val="16"/>
                <w:szCs w:val="16"/>
                <w:lang w:eastAsia="ru-RU"/>
              </w:rPr>
            </w:pPr>
            <w:r w:rsidRPr="00C570C0">
              <w:rPr>
                <w:rFonts w:eastAsia="Times New Roman" w:cs="Times New Roman"/>
                <w:b/>
                <w:bCs/>
                <w:color w:val="000000" w:themeColor="text1"/>
                <w:sz w:val="16"/>
                <w:szCs w:val="16"/>
                <w:lang w:eastAsia="ru-RU"/>
              </w:rPr>
              <w:t>2023 год</w:t>
            </w:r>
          </w:p>
        </w:tc>
      </w:tr>
      <w:tr w:rsidR="0025169C" w:rsidRPr="00C570C0" w:rsidTr="004554A2">
        <w:trPr>
          <w:cantSplit/>
          <w:tblHeader/>
        </w:trPr>
        <w:tc>
          <w:tcPr>
            <w:tcW w:w="5596" w:type="dxa"/>
            <w:tcBorders>
              <w:top w:val="single" w:sz="4" w:space="0" w:color="auto"/>
              <w:left w:val="single" w:sz="4" w:space="0" w:color="auto"/>
              <w:bottom w:val="single" w:sz="4" w:space="0" w:color="auto"/>
              <w:right w:val="single" w:sz="4" w:space="0" w:color="auto"/>
            </w:tcBorders>
            <w:noWrap/>
            <w:vAlign w:val="center"/>
          </w:tcPr>
          <w:p w:rsidR="0025169C" w:rsidRPr="00C570C0" w:rsidRDefault="0025169C" w:rsidP="00CF3720">
            <w:pPr>
              <w:widowControl w:val="0"/>
              <w:autoSpaceDE w:val="0"/>
              <w:autoSpaceDN w:val="0"/>
              <w:ind w:firstLine="0"/>
              <w:contextualSpacing/>
              <w:rPr>
                <w:rFonts w:eastAsia="Times New Roman" w:cs="Times New Roman"/>
                <w:color w:val="000000" w:themeColor="text1"/>
                <w:sz w:val="16"/>
                <w:szCs w:val="16"/>
                <w:lang w:eastAsia="ru-RU"/>
              </w:rPr>
            </w:pPr>
            <w:r w:rsidRPr="00C570C0">
              <w:rPr>
                <w:rFonts w:eastAsia="Times New Roman" w:cs="Times New Roman"/>
                <w:color w:val="000000" w:themeColor="text1"/>
                <w:sz w:val="16"/>
                <w:szCs w:val="16"/>
                <w:lang w:eastAsia="ru-RU"/>
              </w:rPr>
              <w:t>Функционирование на базе МБДОУ детский сад № 5 Центра игровой поддержки ребенка (ЦИПР)</w:t>
            </w:r>
          </w:p>
        </w:tc>
        <w:tc>
          <w:tcPr>
            <w:tcW w:w="1559" w:type="dxa"/>
            <w:tcBorders>
              <w:top w:val="single" w:sz="4" w:space="0" w:color="auto"/>
              <w:left w:val="single" w:sz="4" w:space="0" w:color="auto"/>
              <w:bottom w:val="single" w:sz="4" w:space="0" w:color="auto"/>
              <w:right w:val="single" w:sz="4" w:space="0" w:color="auto"/>
            </w:tcBorders>
            <w:noWrap/>
            <w:vAlign w:val="center"/>
          </w:tcPr>
          <w:p w:rsidR="0025169C" w:rsidRPr="00C570C0" w:rsidRDefault="0025169C" w:rsidP="00CF3720">
            <w:pPr>
              <w:widowControl w:val="0"/>
              <w:autoSpaceDE w:val="0"/>
              <w:autoSpaceDN w:val="0"/>
              <w:ind w:firstLine="0"/>
              <w:contextualSpacing/>
              <w:jc w:val="center"/>
              <w:rPr>
                <w:rFonts w:eastAsia="Times New Roman" w:cs="Times New Roman"/>
                <w:color w:val="000000" w:themeColor="text1"/>
                <w:sz w:val="16"/>
                <w:szCs w:val="16"/>
                <w:lang w:eastAsia="ru-RU"/>
              </w:rPr>
            </w:pPr>
            <w:r w:rsidRPr="00C570C0">
              <w:rPr>
                <w:rFonts w:eastAsia="Times New Roman" w:cs="Times New Roman"/>
                <w:color w:val="000000" w:themeColor="text1"/>
                <w:sz w:val="16"/>
                <w:szCs w:val="16"/>
                <w:lang w:eastAsia="ru-RU"/>
              </w:rPr>
              <w:t>человек</w:t>
            </w:r>
          </w:p>
        </w:tc>
        <w:tc>
          <w:tcPr>
            <w:tcW w:w="1276" w:type="dxa"/>
            <w:tcBorders>
              <w:top w:val="single" w:sz="4" w:space="0" w:color="auto"/>
              <w:left w:val="single" w:sz="4" w:space="0" w:color="auto"/>
              <w:bottom w:val="single" w:sz="4" w:space="0" w:color="auto"/>
              <w:right w:val="single" w:sz="4" w:space="0" w:color="auto"/>
            </w:tcBorders>
            <w:vAlign w:val="center"/>
          </w:tcPr>
          <w:p w:rsidR="0025169C" w:rsidRPr="00C570C0" w:rsidRDefault="0025169C" w:rsidP="00CF3720">
            <w:pPr>
              <w:ind w:firstLine="0"/>
              <w:contextualSpacing/>
              <w:jc w:val="center"/>
              <w:rPr>
                <w:rFonts w:eastAsia="Times New Roman" w:cs="Times New Roman"/>
                <w:color w:val="000000" w:themeColor="text1"/>
                <w:sz w:val="16"/>
                <w:szCs w:val="16"/>
                <w:lang w:eastAsia="ru-RU"/>
              </w:rPr>
            </w:pPr>
            <w:r w:rsidRPr="00C570C0">
              <w:rPr>
                <w:rFonts w:eastAsia="Times New Roman" w:cs="Times New Roman"/>
                <w:color w:val="000000" w:themeColor="text1"/>
                <w:sz w:val="16"/>
                <w:szCs w:val="16"/>
                <w:lang w:eastAsia="ru-RU"/>
              </w:rPr>
              <w:t>24</w:t>
            </w:r>
          </w:p>
        </w:tc>
        <w:tc>
          <w:tcPr>
            <w:tcW w:w="1276" w:type="dxa"/>
            <w:tcBorders>
              <w:top w:val="single" w:sz="4" w:space="0" w:color="auto"/>
              <w:left w:val="single" w:sz="4" w:space="0" w:color="auto"/>
              <w:bottom w:val="single" w:sz="4" w:space="0" w:color="auto"/>
              <w:right w:val="single" w:sz="4" w:space="0" w:color="auto"/>
            </w:tcBorders>
            <w:vAlign w:val="center"/>
          </w:tcPr>
          <w:p w:rsidR="0025169C" w:rsidRPr="00C570C0" w:rsidRDefault="0025169C" w:rsidP="00CF3720">
            <w:pPr>
              <w:ind w:firstLine="0"/>
              <w:contextualSpacing/>
              <w:jc w:val="center"/>
              <w:rPr>
                <w:rFonts w:eastAsia="Times New Roman" w:cs="Times New Roman"/>
                <w:color w:val="000000" w:themeColor="text1"/>
                <w:sz w:val="16"/>
                <w:szCs w:val="16"/>
                <w:lang w:eastAsia="ru-RU"/>
              </w:rPr>
            </w:pPr>
            <w:r w:rsidRPr="00C570C0">
              <w:rPr>
                <w:rFonts w:eastAsia="Times New Roman" w:cs="Times New Roman"/>
                <w:color w:val="000000" w:themeColor="text1"/>
                <w:sz w:val="16"/>
                <w:szCs w:val="16"/>
                <w:lang w:eastAsia="ru-RU"/>
              </w:rPr>
              <w:t>10</w:t>
            </w:r>
          </w:p>
        </w:tc>
      </w:tr>
      <w:tr w:rsidR="0025169C" w:rsidRPr="00C570C0" w:rsidTr="004554A2">
        <w:trPr>
          <w:cantSplit/>
          <w:tblHeader/>
        </w:trPr>
        <w:tc>
          <w:tcPr>
            <w:tcW w:w="5596" w:type="dxa"/>
            <w:tcBorders>
              <w:top w:val="single" w:sz="4" w:space="0" w:color="auto"/>
              <w:left w:val="single" w:sz="4" w:space="0" w:color="auto"/>
              <w:bottom w:val="single" w:sz="4" w:space="0" w:color="auto"/>
              <w:right w:val="single" w:sz="4" w:space="0" w:color="auto"/>
            </w:tcBorders>
            <w:noWrap/>
            <w:vAlign w:val="center"/>
          </w:tcPr>
          <w:p w:rsidR="0025169C" w:rsidRPr="00C570C0" w:rsidRDefault="0025169C" w:rsidP="00CF3720">
            <w:pPr>
              <w:widowControl w:val="0"/>
              <w:autoSpaceDE w:val="0"/>
              <w:autoSpaceDN w:val="0"/>
              <w:ind w:firstLine="0"/>
              <w:contextualSpacing/>
              <w:rPr>
                <w:rFonts w:eastAsia="Times New Roman" w:cs="Times New Roman"/>
                <w:color w:val="000000" w:themeColor="text1"/>
                <w:sz w:val="16"/>
                <w:szCs w:val="16"/>
                <w:lang w:eastAsia="ru-RU"/>
              </w:rPr>
            </w:pPr>
            <w:r w:rsidRPr="00C570C0">
              <w:rPr>
                <w:rFonts w:eastAsia="Times New Roman" w:cs="Times New Roman"/>
                <w:color w:val="000000" w:themeColor="text1"/>
                <w:sz w:val="16"/>
                <w:szCs w:val="16"/>
                <w:lang w:eastAsia="ru-RU"/>
              </w:rPr>
              <w:t>Функционирование на базе МБДОУ детский сад № 3 консультационного центра, службы ранней помощи</w:t>
            </w:r>
          </w:p>
        </w:tc>
        <w:tc>
          <w:tcPr>
            <w:tcW w:w="1559" w:type="dxa"/>
            <w:tcBorders>
              <w:top w:val="single" w:sz="4" w:space="0" w:color="auto"/>
              <w:left w:val="single" w:sz="4" w:space="0" w:color="auto"/>
              <w:bottom w:val="single" w:sz="4" w:space="0" w:color="auto"/>
              <w:right w:val="single" w:sz="4" w:space="0" w:color="auto"/>
            </w:tcBorders>
            <w:noWrap/>
            <w:vAlign w:val="center"/>
          </w:tcPr>
          <w:p w:rsidR="0025169C" w:rsidRPr="00C570C0" w:rsidRDefault="0025169C" w:rsidP="00CF3720">
            <w:pPr>
              <w:widowControl w:val="0"/>
              <w:autoSpaceDE w:val="0"/>
              <w:autoSpaceDN w:val="0"/>
              <w:ind w:firstLine="0"/>
              <w:contextualSpacing/>
              <w:jc w:val="center"/>
              <w:rPr>
                <w:rFonts w:eastAsia="Times New Roman" w:cs="Times New Roman"/>
                <w:color w:val="000000" w:themeColor="text1"/>
                <w:sz w:val="16"/>
                <w:szCs w:val="16"/>
                <w:lang w:eastAsia="ru-RU"/>
              </w:rPr>
            </w:pPr>
            <w:r w:rsidRPr="00C570C0">
              <w:rPr>
                <w:rFonts w:eastAsia="Times New Roman" w:cs="Times New Roman"/>
                <w:color w:val="000000" w:themeColor="text1"/>
                <w:sz w:val="16"/>
                <w:szCs w:val="16"/>
                <w:lang w:eastAsia="ru-RU"/>
              </w:rPr>
              <w:t>человек</w:t>
            </w:r>
          </w:p>
        </w:tc>
        <w:tc>
          <w:tcPr>
            <w:tcW w:w="1276" w:type="dxa"/>
            <w:tcBorders>
              <w:top w:val="single" w:sz="4" w:space="0" w:color="auto"/>
              <w:left w:val="single" w:sz="4" w:space="0" w:color="auto"/>
              <w:bottom w:val="single" w:sz="4" w:space="0" w:color="auto"/>
              <w:right w:val="single" w:sz="4" w:space="0" w:color="auto"/>
            </w:tcBorders>
            <w:vAlign w:val="center"/>
          </w:tcPr>
          <w:p w:rsidR="0025169C" w:rsidRPr="00C570C0" w:rsidRDefault="0025169C" w:rsidP="00CF3720">
            <w:pPr>
              <w:ind w:firstLine="0"/>
              <w:contextualSpacing/>
              <w:jc w:val="center"/>
              <w:rPr>
                <w:rFonts w:eastAsia="Times New Roman" w:cs="Times New Roman"/>
                <w:color w:val="000000" w:themeColor="text1"/>
                <w:sz w:val="16"/>
                <w:szCs w:val="16"/>
                <w:lang w:eastAsia="ru-RU"/>
              </w:rPr>
            </w:pPr>
            <w:r w:rsidRPr="00C570C0">
              <w:rPr>
                <w:rFonts w:eastAsia="Times New Roman" w:cs="Times New Roman"/>
                <w:color w:val="000000" w:themeColor="text1"/>
                <w:sz w:val="16"/>
                <w:szCs w:val="16"/>
                <w:lang w:eastAsia="ru-RU"/>
              </w:rPr>
              <w:t>38</w:t>
            </w:r>
          </w:p>
        </w:tc>
        <w:tc>
          <w:tcPr>
            <w:tcW w:w="1276" w:type="dxa"/>
            <w:tcBorders>
              <w:top w:val="single" w:sz="4" w:space="0" w:color="auto"/>
              <w:left w:val="single" w:sz="4" w:space="0" w:color="auto"/>
              <w:bottom w:val="single" w:sz="4" w:space="0" w:color="auto"/>
              <w:right w:val="single" w:sz="4" w:space="0" w:color="auto"/>
            </w:tcBorders>
            <w:vAlign w:val="center"/>
          </w:tcPr>
          <w:p w:rsidR="0025169C" w:rsidRPr="00C570C0" w:rsidRDefault="0025169C" w:rsidP="00CF3720">
            <w:pPr>
              <w:ind w:firstLine="0"/>
              <w:contextualSpacing/>
              <w:jc w:val="center"/>
              <w:rPr>
                <w:rFonts w:eastAsia="Times New Roman" w:cs="Times New Roman"/>
                <w:color w:val="000000" w:themeColor="text1"/>
                <w:sz w:val="16"/>
                <w:szCs w:val="16"/>
                <w:lang w:eastAsia="ru-RU"/>
              </w:rPr>
            </w:pPr>
            <w:r w:rsidRPr="00C570C0">
              <w:rPr>
                <w:rFonts w:eastAsia="Times New Roman" w:cs="Times New Roman"/>
                <w:color w:val="000000" w:themeColor="text1"/>
                <w:sz w:val="16"/>
                <w:szCs w:val="16"/>
                <w:lang w:eastAsia="ru-RU"/>
              </w:rPr>
              <w:t>25</w:t>
            </w:r>
          </w:p>
        </w:tc>
      </w:tr>
      <w:tr w:rsidR="0025169C" w:rsidRPr="00C570C0" w:rsidTr="004554A2">
        <w:trPr>
          <w:cantSplit/>
        </w:trPr>
        <w:tc>
          <w:tcPr>
            <w:tcW w:w="5596" w:type="dxa"/>
            <w:tcBorders>
              <w:top w:val="single" w:sz="4" w:space="0" w:color="auto"/>
              <w:left w:val="single" w:sz="4" w:space="0" w:color="auto"/>
              <w:bottom w:val="single" w:sz="4" w:space="0" w:color="auto"/>
              <w:right w:val="single" w:sz="4" w:space="0" w:color="auto"/>
            </w:tcBorders>
            <w:shd w:val="clear" w:color="auto" w:fill="auto"/>
          </w:tcPr>
          <w:p w:rsidR="0025169C" w:rsidRPr="00C570C0" w:rsidRDefault="0025169C" w:rsidP="00CF3720">
            <w:pPr>
              <w:widowControl w:val="0"/>
              <w:autoSpaceDE w:val="0"/>
              <w:autoSpaceDN w:val="0"/>
              <w:ind w:firstLine="0"/>
              <w:contextualSpacing/>
              <w:rPr>
                <w:rFonts w:eastAsia="Times New Roman" w:cs="Times New Roman"/>
                <w:color w:val="000000" w:themeColor="text1"/>
                <w:sz w:val="16"/>
                <w:szCs w:val="16"/>
                <w:lang w:eastAsia="ru-RU"/>
              </w:rPr>
            </w:pPr>
            <w:r w:rsidRPr="00C570C0">
              <w:rPr>
                <w:rFonts w:eastAsia="Times New Roman" w:cs="Times New Roman"/>
                <w:color w:val="000000" w:themeColor="text1"/>
                <w:sz w:val="16"/>
                <w:szCs w:val="16"/>
                <w:lang w:eastAsia="ru-RU"/>
              </w:rPr>
              <w:t>Численность детей в возрасте с 1– 7 лет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5169C" w:rsidRPr="00C570C0" w:rsidRDefault="0025169C" w:rsidP="00CF3720">
            <w:pPr>
              <w:widowControl w:val="0"/>
              <w:autoSpaceDE w:val="0"/>
              <w:autoSpaceDN w:val="0"/>
              <w:ind w:firstLine="0"/>
              <w:contextualSpacing/>
              <w:jc w:val="center"/>
              <w:rPr>
                <w:rFonts w:eastAsia="Times New Roman" w:cs="Times New Roman"/>
                <w:color w:val="000000" w:themeColor="text1"/>
                <w:sz w:val="16"/>
                <w:szCs w:val="16"/>
                <w:lang w:eastAsia="ru-RU"/>
              </w:rPr>
            </w:pPr>
            <w:r w:rsidRPr="00C570C0">
              <w:rPr>
                <w:rFonts w:eastAsia="Times New Roman" w:cs="Times New Roman"/>
                <w:color w:val="000000" w:themeColor="text1"/>
                <w:sz w:val="16"/>
                <w:szCs w:val="16"/>
                <w:lang w:eastAsia="ru-RU"/>
              </w:rPr>
              <w:t>человек</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5169C" w:rsidRPr="00C570C0" w:rsidRDefault="0025169C" w:rsidP="00CF3720">
            <w:pPr>
              <w:ind w:firstLine="0"/>
              <w:contextualSpacing/>
              <w:jc w:val="center"/>
              <w:rPr>
                <w:rFonts w:eastAsia="Times New Roman" w:cs="Times New Roman"/>
                <w:color w:val="000000" w:themeColor="text1"/>
                <w:sz w:val="16"/>
                <w:szCs w:val="16"/>
                <w:lang w:eastAsia="ru-RU"/>
              </w:rPr>
            </w:pPr>
            <w:r w:rsidRPr="00C570C0">
              <w:rPr>
                <w:rFonts w:eastAsia="Times New Roman" w:cs="Times New Roman"/>
                <w:color w:val="000000" w:themeColor="text1"/>
                <w:sz w:val="16"/>
                <w:szCs w:val="16"/>
                <w:lang w:eastAsia="ru-RU"/>
              </w:rPr>
              <w:t>305</w:t>
            </w:r>
          </w:p>
          <w:p w:rsidR="0025169C" w:rsidRPr="00C570C0" w:rsidRDefault="0025169C" w:rsidP="00CF3720">
            <w:pPr>
              <w:ind w:firstLine="0"/>
              <w:contextualSpacing/>
              <w:jc w:val="center"/>
              <w:rPr>
                <w:rFonts w:eastAsia="Times New Roman" w:cs="Times New Roman"/>
                <w:color w:val="000000" w:themeColor="text1"/>
                <w:sz w:val="16"/>
                <w:szCs w:val="16"/>
                <w:lang w:eastAsia="ru-RU"/>
              </w:rPr>
            </w:pPr>
            <w:r w:rsidRPr="00C570C0">
              <w:rPr>
                <w:rFonts w:eastAsia="Times New Roman" w:cs="Times New Roman"/>
                <w:color w:val="000000" w:themeColor="text1"/>
                <w:sz w:val="16"/>
                <w:szCs w:val="16"/>
                <w:lang w:eastAsia="ru-RU"/>
              </w:rPr>
              <w:t>(Росстат)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5169C" w:rsidRPr="00C570C0" w:rsidRDefault="0025169C" w:rsidP="00CF3720">
            <w:pPr>
              <w:ind w:firstLine="0"/>
              <w:contextualSpacing/>
              <w:jc w:val="center"/>
              <w:rPr>
                <w:rFonts w:eastAsia="Times New Roman" w:cs="Times New Roman"/>
                <w:color w:val="000000" w:themeColor="text1"/>
                <w:sz w:val="16"/>
                <w:szCs w:val="16"/>
                <w:lang w:eastAsia="ru-RU"/>
              </w:rPr>
            </w:pPr>
            <w:r w:rsidRPr="00C570C0">
              <w:rPr>
                <w:rFonts w:eastAsia="Times New Roman" w:cs="Times New Roman"/>
                <w:color w:val="000000" w:themeColor="text1"/>
                <w:sz w:val="16"/>
                <w:szCs w:val="16"/>
                <w:lang w:eastAsia="ru-RU"/>
              </w:rPr>
              <w:t>230</w:t>
            </w:r>
          </w:p>
          <w:p w:rsidR="0025169C" w:rsidRPr="00C570C0" w:rsidRDefault="0025169C" w:rsidP="00CF3720">
            <w:pPr>
              <w:ind w:firstLine="0"/>
              <w:contextualSpacing/>
              <w:jc w:val="center"/>
              <w:rPr>
                <w:rFonts w:eastAsia="Times New Roman" w:cs="Times New Roman"/>
                <w:color w:val="000000" w:themeColor="text1"/>
                <w:sz w:val="16"/>
                <w:szCs w:val="16"/>
                <w:lang w:eastAsia="ru-RU"/>
              </w:rPr>
            </w:pPr>
            <w:r w:rsidRPr="00C570C0">
              <w:rPr>
                <w:rFonts w:eastAsia="Times New Roman" w:cs="Times New Roman"/>
                <w:color w:val="000000" w:themeColor="text1"/>
                <w:sz w:val="16"/>
                <w:szCs w:val="16"/>
                <w:lang w:eastAsia="ru-RU"/>
              </w:rPr>
              <w:t>(Росстат)</w:t>
            </w:r>
          </w:p>
        </w:tc>
      </w:tr>
      <w:tr w:rsidR="0025169C" w:rsidRPr="00C570C0" w:rsidTr="004554A2">
        <w:trPr>
          <w:cantSplit/>
          <w:trHeight w:val="574"/>
        </w:trPr>
        <w:tc>
          <w:tcPr>
            <w:tcW w:w="5596" w:type="dxa"/>
            <w:tcBorders>
              <w:top w:val="single" w:sz="4" w:space="0" w:color="auto"/>
              <w:left w:val="single" w:sz="4" w:space="0" w:color="auto"/>
              <w:bottom w:val="single" w:sz="4" w:space="0" w:color="auto"/>
              <w:right w:val="single" w:sz="4" w:space="0" w:color="auto"/>
            </w:tcBorders>
            <w:shd w:val="clear" w:color="auto" w:fill="FFFFFF" w:themeFill="background1"/>
          </w:tcPr>
          <w:p w:rsidR="0025169C" w:rsidRPr="00C570C0" w:rsidRDefault="0025169C" w:rsidP="00CF3720">
            <w:pPr>
              <w:autoSpaceDE w:val="0"/>
              <w:autoSpaceDN w:val="0"/>
              <w:adjustRightInd w:val="0"/>
              <w:ind w:firstLine="0"/>
              <w:contextualSpacing/>
              <w:rPr>
                <w:rFonts w:eastAsia="Times New Roman" w:cs="Times New Roman"/>
                <w:color w:val="000000" w:themeColor="text1"/>
                <w:sz w:val="16"/>
                <w:szCs w:val="16"/>
                <w:lang w:eastAsia="ru-RU"/>
              </w:rPr>
            </w:pPr>
            <w:r w:rsidRPr="00C570C0">
              <w:rPr>
                <w:rFonts w:eastAsia="Times New Roman" w:cs="Times New Roman"/>
                <w:color w:val="000000" w:themeColor="text1"/>
                <w:sz w:val="16"/>
                <w:szCs w:val="16"/>
                <w:lang w:eastAsia="ru-RU"/>
              </w:rPr>
              <w:t>Численность воспитанников дошкольных образовательных организаций</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25169C" w:rsidRPr="00C570C0" w:rsidRDefault="0025169C" w:rsidP="00CF3720">
            <w:pPr>
              <w:widowControl w:val="0"/>
              <w:autoSpaceDE w:val="0"/>
              <w:autoSpaceDN w:val="0"/>
              <w:ind w:firstLine="0"/>
              <w:contextualSpacing/>
              <w:jc w:val="center"/>
              <w:rPr>
                <w:rFonts w:eastAsia="Times New Roman" w:cs="Times New Roman"/>
                <w:color w:val="000000" w:themeColor="text1"/>
                <w:sz w:val="16"/>
                <w:szCs w:val="16"/>
                <w:lang w:eastAsia="ru-RU"/>
              </w:rPr>
            </w:pPr>
            <w:r w:rsidRPr="00C570C0">
              <w:rPr>
                <w:rFonts w:eastAsia="Times New Roman" w:cs="Times New Roman"/>
                <w:color w:val="000000" w:themeColor="text1"/>
                <w:sz w:val="16"/>
                <w:szCs w:val="16"/>
                <w:lang w:eastAsia="ru-RU"/>
              </w:rPr>
              <w:t>человек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25169C" w:rsidRPr="00C570C0" w:rsidRDefault="0025169C" w:rsidP="00CF3720">
            <w:pPr>
              <w:ind w:firstLine="0"/>
              <w:contextualSpacing/>
              <w:jc w:val="center"/>
              <w:rPr>
                <w:rFonts w:eastAsia="Times New Roman" w:cs="Times New Roman"/>
                <w:color w:val="000000" w:themeColor="text1"/>
                <w:sz w:val="16"/>
                <w:szCs w:val="16"/>
                <w:lang w:eastAsia="ru-RU"/>
              </w:rPr>
            </w:pPr>
            <w:r w:rsidRPr="00C570C0">
              <w:rPr>
                <w:rFonts w:eastAsia="Times New Roman" w:cs="Times New Roman"/>
                <w:color w:val="000000" w:themeColor="text1"/>
                <w:sz w:val="16"/>
                <w:szCs w:val="16"/>
                <w:lang w:eastAsia="ru-RU"/>
              </w:rPr>
              <w:t>199</w:t>
            </w:r>
          </w:p>
          <w:p w:rsidR="0025169C" w:rsidRPr="00C570C0" w:rsidRDefault="0025169C" w:rsidP="00CF3720">
            <w:pPr>
              <w:ind w:firstLine="0"/>
              <w:contextualSpacing/>
              <w:jc w:val="center"/>
              <w:rPr>
                <w:rFonts w:eastAsia="Times New Roman" w:cs="Times New Roman"/>
                <w:color w:val="000000" w:themeColor="text1"/>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25169C" w:rsidRPr="00C570C0" w:rsidRDefault="0025169C" w:rsidP="00CF3720">
            <w:pPr>
              <w:ind w:firstLine="0"/>
              <w:contextualSpacing/>
              <w:jc w:val="center"/>
              <w:rPr>
                <w:rFonts w:eastAsia="Times New Roman" w:cs="Times New Roman"/>
                <w:color w:val="000000" w:themeColor="text1"/>
                <w:sz w:val="16"/>
                <w:szCs w:val="16"/>
                <w:lang w:eastAsia="ru-RU"/>
              </w:rPr>
            </w:pPr>
            <w:r w:rsidRPr="00C570C0">
              <w:rPr>
                <w:rFonts w:eastAsia="Times New Roman" w:cs="Times New Roman"/>
                <w:color w:val="000000" w:themeColor="text1"/>
                <w:sz w:val="16"/>
                <w:szCs w:val="16"/>
                <w:lang w:eastAsia="ru-RU"/>
              </w:rPr>
              <w:t>159</w:t>
            </w:r>
          </w:p>
          <w:p w:rsidR="0025169C" w:rsidRPr="00C570C0" w:rsidRDefault="0025169C" w:rsidP="00CF3720">
            <w:pPr>
              <w:ind w:firstLine="0"/>
              <w:contextualSpacing/>
              <w:jc w:val="center"/>
              <w:rPr>
                <w:rFonts w:eastAsia="Times New Roman" w:cs="Times New Roman"/>
                <w:color w:val="000000" w:themeColor="text1"/>
                <w:sz w:val="16"/>
                <w:szCs w:val="16"/>
                <w:lang w:eastAsia="ru-RU"/>
              </w:rPr>
            </w:pPr>
          </w:p>
        </w:tc>
      </w:tr>
    </w:tbl>
    <w:p w:rsidR="0025169C" w:rsidRPr="00C570C0" w:rsidRDefault="0025169C" w:rsidP="00CF3720">
      <w:pPr>
        <w:pStyle w:val="af3"/>
        <w:ind w:firstLine="0"/>
        <w:contextualSpacing/>
        <w:rPr>
          <w:color w:val="000000" w:themeColor="text1"/>
          <w:sz w:val="20"/>
          <w:szCs w:val="20"/>
        </w:rPr>
      </w:pPr>
    </w:p>
    <w:p w:rsidR="0025169C" w:rsidRPr="00C570C0" w:rsidRDefault="0025169C" w:rsidP="00CF3720">
      <w:pPr>
        <w:ind w:firstLine="540"/>
        <w:contextualSpacing/>
        <w:rPr>
          <w:rFonts w:eastAsia="Times New Roman" w:cs="Times New Roman"/>
          <w:color w:val="000000" w:themeColor="text1"/>
          <w:sz w:val="20"/>
          <w:szCs w:val="20"/>
          <w:lang w:eastAsia="ru-RU"/>
        </w:rPr>
      </w:pPr>
      <w:r w:rsidRPr="00C570C0">
        <w:rPr>
          <w:rFonts w:eastAsia="Times New Roman" w:cs="Times New Roman"/>
          <w:color w:val="000000" w:themeColor="text1"/>
          <w:sz w:val="20"/>
          <w:szCs w:val="20"/>
          <w:lang w:eastAsia="ru-RU"/>
        </w:rPr>
        <w:t>Охвачен услугами дошкольного образования в 2023 году 201 ребенок: 159 посещают ДОУ, 10 - посещают ЦИПР, 25 - в форме семейного образования посещают Консультационный Центр, служба ранней помощи – 7.</w:t>
      </w:r>
    </w:p>
    <w:p w:rsidR="0025169C" w:rsidRPr="00C570C0" w:rsidRDefault="0025169C" w:rsidP="00CF3720">
      <w:pPr>
        <w:ind w:firstLine="540"/>
        <w:contextualSpacing/>
        <w:rPr>
          <w:rFonts w:eastAsia="Times New Roman" w:cs="Times New Roman"/>
          <w:color w:val="000000" w:themeColor="text1"/>
          <w:sz w:val="20"/>
          <w:szCs w:val="20"/>
          <w:lang w:eastAsia="ru-RU"/>
        </w:rPr>
      </w:pPr>
      <w:r w:rsidRPr="00C570C0">
        <w:rPr>
          <w:rFonts w:eastAsia="Times New Roman" w:cs="Times New Roman"/>
          <w:color w:val="000000" w:themeColor="text1"/>
          <w:sz w:val="20"/>
          <w:szCs w:val="20"/>
          <w:lang w:eastAsia="ru-RU"/>
        </w:rPr>
        <w:t xml:space="preserve">Всего 201 ребенок (2019-306; 2020-300, 2021 – 261, 2022-237) в возрасте с 1 до 7 лет, что составляет 87,4 % (230, по данным Росстата) от всех детей данного возраста, проживающих в Терском районе. </w:t>
      </w:r>
    </w:p>
    <w:p w:rsidR="0025169C" w:rsidRPr="00C570C0" w:rsidRDefault="0025169C" w:rsidP="00CF3720">
      <w:pPr>
        <w:ind w:firstLine="540"/>
        <w:contextualSpacing/>
        <w:rPr>
          <w:rFonts w:eastAsia="Times New Roman" w:cs="Times New Roman"/>
          <w:color w:val="000000" w:themeColor="text1"/>
          <w:sz w:val="20"/>
          <w:szCs w:val="20"/>
          <w:lang w:eastAsia="ru-RU"/>
        </w:rPr>
      </w:pPr>
      <w:r w:rsidRPr="00C570C0">
        <w:rPr>
          <w:rFonts w:eastAsia="Times New Roman" w:cs="Times New Roman"/>
          <w:color w:val="000000" w:themeColor="text1"/>
          <w:sz w:val="20"/>
          <w:szCs w:val="20"/>
          <w:lang w:eastAsia="ru-RU"/>
        </w:rPr>
        <w:t xml:space="preserve">Согласно типовым проектам и нормам СП 2.4.3648-20 МОУ, которые оказывают услуги дошкольного образования, рассчитаны на 303 места, в т.ч. 25 мест </w:t>
      </w:r>
      <w:proofErr w:type="gramStart"/>
      <w:r w:rsidRPr="00C570C0">
        <w:rPr>
          <w:rFonts w:eastAsia="Times New Roman" w:cs="Times New Roman"/>
          <w:color w:val="000000" w:themeColor="text1"/>
          <w:sz w:val="20"/>
          <w:szCs w:val="20"/>
          <w:lang w:eastAsia="ru-RU"/>
        </w:rPr>
        <w:t>в</w:t>
      </w:r>
      <w:proofErr w:type="gramEnd"/>
      <w:r w:rsidRPr="00C570C0">
        <w:rPr>
          <w:rFonts w:eastAsia="Times New Roman" w:cs="Times New Roman"/>
          <w:color w:val="000000" w:themeColor="text1"/>
          <w:sz w:val="20"/>
          <w:szCs w:val="20"/>
          <w:lang w:eastAsia="ru-RU"/>
        </w:rPr>
        <w:t xml:space="preserve"> с. Варзуга. В селах Терского берега: Чаваньга, Чапома, Кузомень нет дошкольных образовательных учреждений, следовательно, дети дошкольным образованием не охвачены.</w:t>
      </w:r>
    </w:p>
    <w:p w:rsidR="0025169C" w:rsidRPr="00C570C0" w:rsidRDefault="0025169C" w:rsidP="00CF3720">
      <w:pPr>
        <w:ind w:firstLine="540"/>
        <w:contextualSpacing/>
        <w:rPr>
          <w:rFonts w:eastAsia="Times New Roman" w:cs="Times New Roman"/>
          <w:color w:val="000000" w:themeColor="text1"/>
          <w:sz w:val="20"/>
          <w:szCs w:val="20"/>
          <w:lang w:eastAsia="ru-RU"/>
        </w:rPr>
      </w:pPr>
      <w:r w:rsidRPr="00C570C0">
        <w:rPr>
          <w:rFonts w:eastAsia="Times New Roman" w:cs="Times New Roman"/>
          <w:color w:val="000000" w:themeColor="text1"/>
          <w:sz w:val="20"/>
          <w:szCs w:val="20"/>
          <w:lang w:eastAsia="ru-RU"/>
        </w:rPr>
        <w:t xml:space="preserve">Консультационный центр при МБДОУ детский сад № 3 (далее – КЦ)  в 2023 году заключил 25 договоров с родителями (законными представителями). </w:t>
      </w:r>
    </w:p>
    <w:p w:rsidR="0025169C" w:rsidRPr="00C570C0" w:rsidRDefault="0025169C" w:rsidP="00CF3720">
      <w:pPr>
        <w:pStyle w:val="af1"/>
        <w:shd w:val="clear" w:color="auto" w:fill="FFFFFF"/>
        <w:spacing w:before="0" w:beforeAutospacing="0" w:after="0" w:afterAutospacing="0"/>
        <w:ind w:firstLine="709"/>
        <w:contextualSpacing/>
        <w:rPr>
          <w:color w:val="000000" w:themeColor="text1"/>
          <w:sz w:val="20"/>
          <w:szCs w:val="20"/>
        </w:rPr>
      </w:pPr>
      <w:r w:rsidRPr="00C570C0">
        <w:rPr>
          <w:color w:val="000000" w:themeColor="text1"/>
          <w:sz w:val="20"/>
          <w:szCs w:val="20"/>
        </w:rPr>
        <w:t>Проведено:</w:t>
      </w:r>
    </w:p>
    <w:p w:rsidR="0025169C" w:rsidRPr="00C570C0" w:rsidRDefault="0025169C" w:rsidP="00CF3720">
      <w:pPr>
        <w:pStyle w:val="af1"/>
        <w:numPr>
          <w:ilvl w:val="0"/>
          <w:numId w:val="9"/>
        </w:numPr>
        <w:shd w:val="clear" w:color="auto" w:fill="FFFFFF"/>
        <w:spacing w:before="0" w:beforeAutospacing="0" w:after="0" w:afterAutospacing="0"/>
        <w:ind w:left="0" w:firstLine="0"/>
        <w:contextualSpacing/>
        <w:jc w:val="both"/>
        <w:rPr>
          <w:color w:val="000000" w:themeColor="text1"/>
          <w:sz w:val="20"/>
          <w:szCs w:val="20"/>
        </w:rPr>
      </w:pPr>
      <w:r w:rsidRPr="00C570C0">
        <w:rPr>
          <w:color w:val="000000" w:themeColor="text1"/>
          <w:sz w:val="20"/>
          <w:szCs w:val="20"/>
        </w:rPr>
        <w:t>мероприятий по оказанию психолого-педагогической и консультативной помощи – 180,</w:t>
      </w:r>
    </w:p>
    <w:p w:rsidR="0025169C" w:rsidRPr="00C570C0" w:rsidRDefault="0025169C" w:rsidP="00CF3720">
      <w:pPr>
        <w:pStyle w:val="af1"/>
        <w:numPr>
          <w:ilvl w:val="0"/>
          <w:numId w:val="9"/>
        </w:numPr>
        <w:shd w:val="clear" w:color="auto" w:fill="FFFFFF"/>
        <w:spacing w:before="0" w:beforeAutospacing="0" w:after="0" w:afterAutospacing="0"/>
        <w:ind w:left="0" w:firstLine="0"/>
        <w:contextualSpacing/>
        <w:jc w:val="both"/>
        <w:rPr>
          <w:color w:val="000000" w:themeColor="text1"/>
          <w:sz w:val="20"/>
          <w:szCs w:val="20"/>
        </w:rPr>
      </w:pPr>
      <w:r w:rsidRPr="00C570C0">
        <w:rPr>
          <w:color w:val="000000" w:themeColor="text1"/>
          <w:sz w:val="20"/>
          <w:szCs w:val="20"/>
        </w:rPr>
        <w:lastRenderedPageBreak/>
        <w:t xml:space="preserve">совместные занятия специалистов с детьми и их родителями – 160, тематические выставки – 6, </w:t>
      </w:r>
    </w:p>
    <w:p w:rsidR="0025169C" w:rsidRPr="00C570C0" w:rsidRDefault="0025169C" w:rsidP="00CF3720">
      <w:pPr>
        <w:pStyle w:val="af1"/>
        <w:numPr>
          <w:ilvl w:val="0"/>
          <w:numId w:val="9"/>
        </w:numPr>
        <w:shd w:val="clear" w:color="auto" w:fill="FFFFFF"/>
        <w:spacing w:before="0" w:beforeAutospacing="0" w:after="0" w:afterAutospacing="0"/>
        <w:ind w:left="0" w:firstLine="0"/>
        <w:contextualSpacing/>
        <w:jc w:val="both"/>
        <w:rPr>
          <w:color w:val="000000" w:themeColor="text1"/>
          <w:sz w:val="20"/>
          <w:szCs w:val="20"/>
        </w:rPr>
      </w:pPr>
      <w:r w:rsidRPr="00C570C0">
        <w:rPr>
          <w:color w:val="000000" w:themeColor="text1"/>
          <w:sz w:val="20"/>
          <w:szCs w:val="20"/>
        </w:rPr>
        <w:t>мероприятий по оказанию диагностической помощи – 60,</w:t>
      </w:r>
    </w:p>
    <w:p w:rsidR="0025169C" w:rsidRPr="00C570C0" w:rsidRDefault="0025169C" w:rsidP="00CF3720">
      <w:pPr>
        <w:pStyle w:val="af1"/>
        <w:shd w:val="clear" w:color="auto" w:fill="FFFFFF"/>
        <w:spacing w:before="0" w:beforeAutospacing="0" w:after="0" w:afterAutospacing="0"/>
        <w:ind w:firstLine="709"/>
        <w:contextualSpacing/>
        <w:rPr>
          <w:color w:val="000000" w:themeColor="text1"/>
          <w:sz w:val="20"/>
          <w:szCs w:val="20"/>
        </w:rPr>
      </w:pPr>
      <w:r w:rsidRPr="00C570C0">
        <w:rPr>
          <w:color w:val="000000" w:themeColor="text1"/>
          <w:sz w:val="20"/>
          <w:szCs w:val="20"/>
        </w:rPr>
        <w:t xml:space="preserve">мероприятий по оказанию методической помощи родителям (законным представителям) – 80. </w:t>
      </w:r>
    </w:p>
    <w:p w:rsidR="0025169C" w:rsidRPr="00C570C0" w:rsidRDefault="0025169C" w:rsidP="00CF3720">
      <w:pPr>
        <w:pStyle w:val="af1"/>
        <w:shd w:val="clear" w:color="auto" w:fill="FFFFFF"/>
        <w:spacing w:before="0" w:beforeAutospacing="0" w:after="0" w:afterAutospacing="0"/>
        <w:ind w:firstLine="709"/>
        <w:contextualSpacing/>
        <w:rPr>
          <w:color w:val="000000" w:themeColor="text1"/>
          <w:sz w:val="20"/>
          <w:szCs w:val="20"/>
        </w:rPr>
      </w:pPr>
      <w:r w:rsidRPr="00C570C0">
        <w:rPr>
          <w:color w:val="000000" w:themeColor="text1"/>
          <w:sz w:val="20"/>
          <w:szCs w:val="20"/>
        </w:rPr>
        <w:t xml:space="preserve"> С целью организации эффективного сетевого взаимодействия заключены договоры о социальном партнерстве – 7 договоров: </w:t>
      </w:r>
    </w:p>
    <w:p w:rsidR="0025169C" w:rsidRPr="00C570C0" w:rsidRDefault="0025169C" w:rsidP="00CF3720">
      <w:pPr>
        <w:pStyle w:val="a5"/>
        <w:numPr>
          <w:ilvl w:val="0"/>
          <w:numId w:val="8"/>
        </w:numPr>
        <w:spacing w:after="0" w:line="240" w:lineRule="auto"/>
        <w:ind w:left="0" w:firstLine="709"/>
        <w:jc w:val="both"/>
        <w:rPr>
          <w:rFonts w:ascii="Times New Roman" w:hAnsi="Times New Roman" w:cs="Times New Roman"/>
          <w:color w:val="000000" w:themeColor="text1"/>
          <w:sz w:val="20"/>
          <w:szCs w:val="20"/>
        </w:rPr>
      </w:pPr>
      <w:r w:rsidRPr="00C570C0">
        <w:rPr>
          <w:rFonts w:ascii="Times New Roman" w:hAnsi="Times New Roman" w:cs="Times New Roman"/>
          <w:color w:val="000000" w:themeColor="text1"/>
          <w:sz w:val="20"/>
          <w:szCs w:val="20"/>
        </w:rPr>
        <w:t xml:space="preserve">ГОБУ МО «Центр психолого-педагогической, медицинской и социальной помощи», г. Мурманск </w:t>
      </w:r>
    </w:p>
    <w:p w:rsidR="0025169C" w:rsidRPr="00C570C0" w:rsidRDefault="0025169C" w:rsidP="00CF3720">
      <w:pPr>
        <w:pStyle w:val="a5"/>
        <w:numPr>
          <w:ilvl w:val="0"/>
          <w:numId w:val="8"/>
        </w:numPr>
        <w:spacing w:after="0" w:line="240" w:lineRule="auto"/>
        <w:ind w:left="0" w:firstLine="709"/>
        <w:jc w:val="both"/>
        <w:rPr>
          <w:rFonts w:ascii="Times New Roman" w:hAnsi="Times New Roman" w:cs="Times New Roman"/>
          <w:color w:val="000000" w:themeColor="text1"/>
          <w:sz w:val="20"/>
          <w:szCs w:val="20"/>
        </w:rPr>
      </w:pPr>
      <w:r w:rsidRPr="00C570C0">
        <w:rPr>
          <w:rFonts w:ascii="Times New Roman" w:hAnsi="Times New Roman" w:cs="Times New Roman"/>
          <w:color w:val="000000" w:themeColor="text1"/>
          <w:sz w:val="20"/>
          <w:szCs w:val="20"/>
        </w:rPr>
        <w:t xml:space="preserve">ГОБУЗ «Кандалакшская центральная районная больница» (детская поликлиника); </w:t>
      </w:r>
    </w:p>
    <w:p w:rsidR="0025169C" w:rsidRPr="00C570C0" w:rsidRDefault="0025169C" w:rsidP="00CF3720">
      <w:pPr>
        <w:pStyle w:val="af1"/>
        <w:numPr>
          <w:ilvl w:val="0"/>
          <w:numId w:val="8"/>
        </w:numPr>
        <w:shd w:val="clear" w:color="auto" w:fill="FFFFFF"/>
        <w:spacing w:before="0" w:beforeAutospacing="0" w:after="0" w:afterAutospacing="0"/>
        <w:ind w:left="0" w:firstLine="709"/>
        <w:contextualSpacing/>
        <w:jc w:val="both"/>
        <w:rPr>
          <w:color w:val="000000" w:themeColor="text1"/>
          <w:sz w:val="20"/>
          <w:szCs w:val="20"/>
        </w:rPr>
      </w:pPr>
      <w:r w:rsidRPr="00C570C0">
        <w:rPr>
          <w:color w:val="000000" w:themeColor="text1"/>
          <w:sz w:val="20"/>
          <w:szCs w:val="20"/>
        </w:rPr>
        <w:t>ГОАУСОН «</w:t>
      </w:r>
      <w:proofErr w:type="gramStart"/>
      <w:r w:rsidRPr="00C570C0">
        <w:rPr>
          <w:color w:val="000000" w:themeColor="text1"/>
          <w:sz w:val="20"/>
          <w:szCs w:val="20"/>
        </w:rPr>
        <w:t>Терский</w:t>
      </w:r>
      <w:proofErr w:type="gramEnd"/>
      <w:r w:rsidRPr="00C570C0">
        <w:rPr>
          <w:color w:val="000000" w:themeColor="text1"/>
          <w:sz w:val="20"/>
          <w:szCs w:val="20"/>
        </w:rPr>
        <w:t xml:space="preserve"> КСЦОН» пгт Умба;</w:t>
      </w:r>
    </w:p>
    <w:p w:rsidR="0025169C" w:rsidRPr="00C570C0" w:rsidRDefault="0025169C" w:rsidP="00CF3720">
      <w:pPr>
        <w:pStyle w:val="af1"/>
        <w:numPr>
          <w:ilvl w:val="0"/>
          <w:numId w:val="8"/>
        </w:numPr>
        <w:shd w:val="clear" w:color="auto" w:fill="FFFFFF"/>
        <w:spacing w:before="0" w:beforeAutospacing="0" w:after="0" w:afterAutospacing="0"/>
        <w:ind w:left="0" w:firstLine="709"/>
        <w:contextualSpacing/>
        <w:jc w:val="both"/>
        <w:rPr>
          <w:color w:val="000000" w:themeColor="text1"/>
          <w:sz w:val="20"/>
          <w:szCs w:val="20"/>
        </w:rPr>
      </w:pPr>
      <w:r w:rsidRPr="00C570C0">
        <w:rPr>
          <w:color w:val="000000" w:themeColor="text1"/>
          <w:sz w:val="20"/>
          <w:szCs w:val="20"/>
        </w:rPr>
        <w:t>МАОУ ООШ с</w:t>
      </w:r>
      <w:proofErr w:type="gramStart"/>
      <w:r w:rsidRPr="00C570C0">
        <w:rPr>
          <w:color w:val="000000" w:themeColor="text1"/>
          <w:sz w:val="20"/>
          <w:szCs w:val="20"/>
        </w:rPr>
        <w:t>.В</w:t>
      </w:r>
      <w:proofErr w:type="gramEnd"/>
      <w:r w:rsidRPr="00C570C0">
        <w:rPr>
          <w:color w:val="000000" w:themeColor="text1"/>
          <w:sz w:val="20"/>
          <w:szCs w:val="20"/>
        </w:rPr>
        <w:t xml:space="preserve">арзуга; </w:t>
      </w:r>
    </w:p>
    <w:p w:rsidR="0025169C" w:rsidRPr="00C570C0" w:rsidRDefault="0025169C" w:rsidP="00CF3720">
      <w:pPr>
        <w:pStyle w:val="af1"/>
        <w:numPr>
          <w:ilvl w:val="0"/>
          <w:numId w:val="8"/>
        </w:numPr>
        <w:shd w:val="clear" w:color="auto" w:fill="FFFFFF"/>
        <w:spacing w:before="0" w:beforeAutospacing="0" w:after="0" w:afterAutospacing="0"/>
        <w:ind w:left="0" w:firstLine="709"/>
        <w:contextualSpacing/>
        <w:jc w:val="both"/>
        <w:rPr>
          <w:color w:val="000000" w:themeColor="text1"/>
          <w:sz w:val="20"/>
          <w:szCs w:val="20"/>
        </w:rPr>
      </w:pPr>
      <w:r w:rsidRPr="00C570C0">
        <w:rPr>
          <w:color w:val="000000" w:themeColor="text1"/>
          <w:sz w:val="20"/>
          <w:szCs w:val="20"/>
        </w:rPr>
        <w:t>ГОБУ МО «Центр психолого-педагогической, медицинской и социальной помощи»</w:t>
      </w:r>
    </w:p>
    <w:p w:rsidR="0025169C" w:rsidRPr="00C570C0" w:rsidRDefault="0025169C" w:rsidP="00CF3720">
      <w:pPr>
        <w:pStyle w:val="af1"/>
        <w:numPr>
          <w:ilvl w:val="0"/>
          <w:numId w:val="8"/>
        </w:numPr>
        <w:shd w:val="clear" w:color="auto" w:fill="FFFFFF"/>
        <w:spacing w:before="0" w:beforeAutospacing="0" w:after="0" w:afterAutospacing="0"/>
        <w:ind w:left="0" w:firstLine="709"/>
        <w:contextualSpacing/>
        <w:jc w:val="both"/>
        <w:rPr>
          <w:color w:val="000000" w:themeColor="text1"/>
          <w:sz w:val="20"/>
          <w:szCs w:val="20"/>
        </w:rPr>
      </w:pPr>
      <w:r w:rsidRPr="00C570C0">
        <w:rPr>
          <w:color w:val="000000" w:themeColor="text1"/>
          <w:sz w:val="20"/>
          <w:szCs w:val="20"/>
        </w:rPr>
        <w:t xml:space="preserve">Комиссия по делам несовершеннолетних и защите их прав при администрации Терского района; </w:t>
      </w:r>
    </w:p>
    <w:p w:rsidR="0025169C" w:rsidRPr="00C570C0" w:rsidRDefault="0025169C" w:rsidP="00CF3720">
      <w:pPr>
        <w:pStyle w:val="af1"/>
        <w:numPr>
          <w:ilvl w:val="0"/>
          <w:numId w:val="8"/>
        </w:numPr>
        <w:shd w:val="clear" w:color="auto" w:fill="FFFFFF"/>
        <w:spacing w:before="0" w:beforeAutospacing="0" w:after="0" w:afterAutospacing="0"/>
        <w:ind w:left="0" w:firstLine="709"/>
        <w:contextualSpacing/>
        <w:jc w:val="both"/>
        <w:rPr>
          <w:color w:val="000000" w:themeColor="text1"/>
          <w:sz w:val="20"/>
          <w:szCs w:val="20"/>
        </w:rPr>
      </w:pPr>
      <w:r w:rsidRPr="00C570C0">
        <w:rPr>
          <w:color w:val="000000" w:themeColor="text1"/>
          <w:sz w:val="20"/>
          <w:szCs w:val="20"/>
        </w:rPr>
        <w:t>Муниципальное бюджетное дошкольное образовательное учреждение Терского района «Детский сад №5».</w:t>
      </w:r>
    </w:p>
    <w:p w:rsidR="0025169C" w:rsidRPr="00C570C0" w:rsidRDefault="0025169C" w:rsidP="00CF3720">
      <w:pPr>
        <w:shd w:val="clear" w:color="auto" w:fill="FFFFFF" w:themeFill="background1"/>
        <w:ind w:firstLine="709"/>
        <w:contextualSpacing/>
        <w:rPr>
          <w:rFonts w:eastAsia="Times New Roman" w:cs="Times New Roman"/>
          <w:color w:val="000000" w:themeColor="text1"/>
          <w:sz w:val="20"/>
          <w:szCs w:val="20"/>
          <w:lang w:eastAsia="ru-RU"/>
        </w:rPr>
      </w:pPr>
      <w:r w:rsidRPr="00C570C0">
        <w:rPr>
          <w:rFonts w:eastAsia="Times New Roman" w:cs="Times New Roman"/>
          <w:color w:val="000000" w:themeColor="text1"/>
          <w:sz w:val="20"/>
          <w:szCs w:val="20"/>
          <w:lang w:eastAsia="ru-RU"/>
        </w:rPr>
        <w:t xml:space="preserve">С 2017 года на базе КЦ организована деятельность Службы ранней помощи (далее СРП). Специалистами СРП (учитель-логопед, педагог-психолог, учитель-дефектолог) выявлено и зачислено 7 детей с инвалидностью от 2 месяцев до 3 лет. В 2023 году в СРП получали услуги раннего сопровождения 7 детей: </w:t>
      </w:r>
    </w:p>
    <w:p w:rsidR="0025169C" w:rsidRPr="00C570C0" w:rsidRDefault="0025169C" w:rsidP="00CF3720">
      <w:pPr>
        <w:numPr>
          <w:ilvl w:val="0"/>
          <w:numId w:val="41"/>
        </w:numPr>
        <w:shd w:val="clear" w:color="auto" w:fill="FFFFFF"/>
        <w:ind w:left="0" w:firstLine="709"/>
        <w:contextualSpacing/>
        <w:rPr>
          <w:rFonts w:eastAsia="Times New Roman" w:cs="Times New Roman"/>
          <w:color w:val="000000" w:themeColor="text1"/>
          <w:sz w:val="20"/>
          <w:szCs w:val="20"/>
          <w:lang w:eastAsia="ru-RU"/>
        </w:rPr>
      </w:pPr>
      <w:r w:rsidRPr="00C570C0">
        <w:rPr>
          <w:rFonts w:eastAsia="Times New Roman" w:cs="Times New Roman"/>
          <w:color w:val="000000" w:themeColor="text1"/>
          <w:sz w:val="20"/>
          <w:szCs w:val="20"/>
          <w:lang w:eastAsia="ru-RU"/>
        </w:rPr>
        <w:t>4 – дети с инвалидностью,</w:t>
      </w:r>
    </w:p>
    <w:p w:rsidR="0025169C" w:rsidRPr="00C570C0" w:rsidRDefault="0025169C" w:rsidP="00CF3720">
      <w:pPr>
        <w:numPr>
          <w:ilvl w:val="0"/>
          <w:numId w:val="41"/>
        </w:numPr>
        <w:shd w:val="clear" w:color="auto" w:fill="FFFFFF"/>
        <w:ind w:left="0" w:firstLine="709"/>
        <w:contextualSpacing/>
        <w:rPr>
          <w:rFonts w:eastAsia="Times New Roman" w:cs="Times New Roman"/>
          <w:color w:val="000000" w:themeColor="text1"/>
          <w:sz w:val="20"/>
          <w:szCs w:val="20"/>
          <w:lang w:eastAsia="ru-RU"/>
        </w:rPr>
      </w:pPr>
      <w:r w:rsidRPr="00C570C0">
        <w:rPr>
          <w:rFonts w:eastAsia="Times New Roman" w:cs="Times New Roman"/>
          <w:color w:val="000000" w:themeColor="text1"/>
          <w:sz w:val="20"/>
          <w:szCs w:val="20"/>
          <w:lang w:eastAsia="ru-RU"/>
        </w:rPr>
        <w:t>1 ребенок – биологический риск возникновения нарушения развития,</w:t>
      </w:r>
    </w:p>
    <w:p w:rsidR="0025169C" w:rsidRPr="00C570C0" w:rsidRDefault="0025169C" w:rsidP="00CF3720">
      <w:pPr>
        <w:numPr>
          <w:ilvl w:val="0"/>
          <w:numId w:val="41"/>
        </w:numPr>
        <w:shd w:val="clear" w:color="auto" w:fill="FFFFFF"/>
        <w:ind w:left="0" w:firstLine="709"/>
        <w:contextualSpacing/>
        <w:rPr>
          <w:rFonts w:eastAsia="Times New Roman" w:cs="Times New Roman"/>
          <w:color w:val="000000" w:themeColor="text1"/>
          <w:sz w:val="20"/>
          <w:szCs w:val="20"/>
          <w:lang w:eastAsia="ru-RU"/>
        </w:rPr>
      </w:pPr>
      <w:r w:rsidRPr="00C570C0">
        <w:rPr>
          <w:rFonts w:eastAsia="Times New Roman" w:cs="Times New Roman"/>
          <w:color w:val="000000" w:themeColor="text1"/>
          <w:sz w:val="20"/>
          <w:szCs w:val="20"/>
          <w:lang w:eastAsia="ru-RU"/>
        </w:rPr>
        <w:t>2 ребенка – социальный риск возникновения нарушения развития (по рекомендации КДНиЗП АТР).</w:t>
      </w:r>
    </w:p>
    <w:p w:rsidR="0025169C" w:rsidRPr="00C570C0" w:rsidRDefault="0025169C" w:rsidP="00CF3720">
      <w:pPr>
        <w:pStyle w:val="af1"/>
        <w:shd w:val="clear" w:color="auto" w:fill="FFFFFF"/>
        <w:spacing w:before="0" w:beforeAutospacing="0" w:after="0" w:afterAutospacing="0"/>
        <w:ind w:firstLine="709"/>
        <w:contextualSpacing/>
        <w:rPr>
          <w:color w:val="000000" w:themeColor="text1"/>
          <w:sz w:val="20"/>
          <w:szCs w:val="20"/>
        </w:rPr>
      </w:pPr>
      <w:r w:rsidRPr="00C570C0">
        <w:rPr>
          <w:color w:val="000000" w:themeColor="text1"/>
          <w:sz w:val="20"/>
          <w:szCs w:val="20"/>
        </w:rPr>
        <w:t xml:space="preserve">На 31.12.2023 на сопровождении в службе – 5 детей, </w:t>
      </w:r>
      <w:proofErr w:type="gramStart"/>
      <w:r w:rsidRPr="00C570C0">
        <w:rPr>
          <w:color w:val="000000" w:themeColor="text1"/>
          <w:sz w:val="20"/>
          <w:szCs w:val="20"/>
        </w:rPr>
        <w:t>отчислены</w:t>
      </w:r>
      <w:proofErr w:type="gramEnd"/>
      <w:r w:rsidRPr="00C570C0">
        <w:rPr>
          <w:color w:val="000000" w:themeColor="text1"/>
          <w:sz w:val="20"/>
          <w:szCs w:val="20"/>
        </w:rPr>
        <w:t>:</w:t>
      </w:r>
    </w:p>
    <w:p w:rsidR="0025169C" w:rsidRPr="00C570C0" w:rsidRDefault="0025169C" w:rsidP="00CF3720">
      <w:pPr>
        <w:numPr>
          <w:ilvl w:val="0"/>
          <w:numId w:val="42"/>
        </w:numPr>
        <w:shd w:val="clear" w:color="auto" w:fill="FFFFFF"/>
        <w:ind w:left="0" w:firstLine="709"/>
        <w:contextualSpacing/>
        <w:rPr>
          <w:rFonts w:eastAsia="Times New Roman" w:cs="Times New Roman"/>
          <w:color w:val="000000" w:themeColor="text1"/>
          <w:sz w:val="20"/>
          <w:szCs w:val="20"/>
          <w:lang w:eastAsia="ru-RU"/>
        </w:rPr>
      </w:pPr>
      <w:r w:rsidRPr="00C570C0">
        <w:rPr>
          <w:rFonts w:eastAsia="Times New Roman" w:cs="Times New Roman"/>
          <w:color w:val="000000" w:themeColor="text1"/>
          <w:sz w:val="20"/>
          <w:szCs w:val="20"/>
          <w:lang w:eastAsia="ru-RU"/>
        </w:rPr>
        <w:t>1 – в МБОУ СОШ №4,</w:t>
      </w:r>
    </w:p>
    <w:p w:rsidR="0025169C" w:rsidRPr="00C570C0" w:rsidRDefault="0025169C" w:rsidP="00CF3720">
      <w:pPr>
        <w:numPr>
          <w:ilvl w:val="0"/>
          <w:numId w:val="42"/>
        </w:numPr>
        <w:shd w:val="clear" w:color="auto" w:fill="FFFFFF"/>
        <w:ind w:left="0" w:firstLine="709"/>
        <w:contextualSpacing/>
        <w:rPr>
          <w:rFonts w:eastAsia="Times New Roman" w:cs="Times New Roman"/>
          <w:color w:val="000000" w:themeColor="text1"/>
          <w:sz w:val="20"/>
          <w:szCs w:val="20"/>
          <w:lang w:eastAsia="ru-RU"/>
        </w:rPr>
      </w:pPr>
      <w:r w:rsidRPr="00C570C0">
        <w:rPr>
          <w:rFonts w:eastAsia="Times New Roman" w:cs="Times New Roman"/>
          <w:color w:val="000000" w:themeColor="text1"/>
          <w:sz w:val="20"/>
          <w:szCs w:val="20"/>
          <w:lang w:eastAsia="ru-RU"/>
        </w:rPr>
        <w:t>1 – коррекционная группа МБДОУ детский сад №5</w:t>
      </w:r>
    </w:p>
    <w:p w:rsidR="0025169C" w:rsidRPr="00C570C0" w:rsidRDefault="0025169C" w:rsidP="00CF3720">
      <w:pPr>
        <w:numPr>
          <w:ilvl w:val="0"/>
          <w:numId w:val="42"/>
        </w:numPr>
        <w:shd w:val="clear" w:color="auto" w:fill="FFFFFF"/>
        <w:ind w:left="0" w:firstLine="709"/>
        <w:contextualSpacing/>
        <w:rPr>
          <w:rFonts w:eastAsia="Times New Roman" w:cs="Times New Roman"/>
          <w:color w:val="000000" w:themeColor="text1"/>
          <w:sz w:val="20"/>
          <w:szCs w:val="20"/>
          <w:lang w:eastAsia="ru-RU"/>
        </w:rPr>
      </w:pPr>
      <w:r w:rsidRPr="00C570C0">
        <w:rPr>
          <w:rFonts w:eastAsia="Times New Roman" w:cs="Times New Roman"/>
          <w:color w:val="000000" w:themeColor="text1"/>
          <w:sz w:val="20"/>
          <w:szCs w:val="20"/>
          <w:lang w:eastAsia="ru-RU"/>
        </w:rPr>
        <w:t>1 – в связи с переездом из Терского района.</w:t>
      </w:r>
    </w:p>
    <w:p w:rsidR="0025169C" w:rsidRPr="00C570C0" w:rsidRDefault="0025169C" w:rsidP="00CF3720">
      <w:pPr>
        <w:ind w:firstLine="709"/>
        <w:contextualSpacing/>
        <w:rPr>
          <w:rFonts w:eastAsia="Times New Roman" w:cs="Times New Roman"/>
          <w:color w:val="000000" w:themeColor="text1"/>
          <w:sz w:val="20"/>
          <w:szCs w:val="20"/>
          <w:lang w:eastAsia="ru-RU"/>
        </w:rPr>
      </w:pPr>
      <w:r w:rsidRPr="00C570C0">
        <w:rPr>
          <w:rFonts w:eastAsia="Times New Roman" w:cs="Times New Roman"/>
          <w:color w:val="000000" w:themeColor="text1"/>
          <w:sz w:val="20"/>
          <w:szCs w:val="20"/>
          <w:lang w:eastAsia="ru-RU"/>
        </w:rPr>
        <w:t xml:space="preserve"> В 2023 году при МБДОУ детский сад № 5 продолжает функционировать центр игровой поддержки ребёнка (ЦИПР). </w:t>
      </w:r>
    </w:p>
    <w:p w:rsidR="0025169C" w:rsidRPr="00C570C0" w:rsidRDefault="0025169C" w:rsidP="00CF3720">
      <w:pPr>
        <w:ind w:firstLine="709"/>
        <w:contextualSpacing/>
        <w:rPr>
          <w:rFonts w:eastAsia="Times New Roman" w:cs="Times New Roman"/>
          <w:color w:val="000000" w:themeColor="text1"/>
          <w:sz w:val="20"/>
          <w:szCs w:val="20"/>
          <w:lang w:eastAsia="ru-RU"/>
        </w:rPr>
      </w:pPr>
      <w:r w:rsidRPr="00C570C0">
        <w:rPr>
          <w:rFonts w:eastAsia="Times New Roman" w:cs="Times New Roman"/>
          <w:color w:val="000000" w:themeColor="text1"/>
          <w:sz w:val="20"/>
          <w:szCs w:val="20"/>
          <w:lang w:eastAsia="ru-RU"/>
        </w:rPr>
        <w:t>Услугами ЦИПРа в 2023 году воспользовались в среднем 19 детей, на 31.12.2023 г. численность составляет 6 детей в возрасте от 4 месяцев до 3 лет. Снижение количества детей обусловлено низким уровнем рождаемости в районе. Работа ЦИПР строится на основе рабочей программы «Играй-ка», разработанной в МБДОУ детский сад №5. Проводились игровые занятия с детьми, консультативная работа с родителями, родительские собрания. Педагоги организуют мастер – классы для родителей, оформляют выставки совместного творчества.</w:t>
      </w:r>
    </w:p>
    <w:p w:rsidR="0025169C" w:rsidRPr="00C570C0" w:rsidRDefault="0025169C" w:rsidP="00CF3720">
      <w:pPr>
        <w:pStyle w:val="Default"/>
        <w:ind w:firstLine="709"/>
        <w:contextualSpacing/>
        <w:rPr>
          <w:rFonts w:eastAsia="Times New Roman"/>
          <w:color w:val="000000" w:themeColor="text1"/>
          <w:sz w:val="20"/>
          <w:szCs w:val="20"/>
          <w:lang w:eastAsia="ru-RU"/>
        </w:rPr>
      </w:pPr>
      <w:r w:rsidRPr="00C570C0">
        <w:rPr>
          <w:rFonts w:eastAsia="Times New Roman"/>
          <w:color w:val="000000" w:themeColor="text1"/>
          <w:sz w:val="20"/>
          <w:szCs w:val="20"/>
          <w:lang w:eastAsia="ru-RU"/>
        </w:rPr>
        <w:t>В муниципалитете функционируют два логопункта, психолого-педагогические консилиумы в учреждениях (цель - сопровождение детей с ОВЗ, детей-инвалидов, взаимодействие с ЦПМПК (г. Мурманск), организация выездных заседаний ЦПМПК в районе). Работают 3 коррекционные группы: 2 группы с тяжелыми нарушениями речи, группа детей с задержкой психического развития.</w:t>
      </w:r>
    </w:p>
    <w:p w:rsidR="0025169C" w:rsidRPr="00C570C0" w:rsidRDefault="0025169C" w:rsidP="00CF3720">
      <w:pPr>
        <w:pStyle w:val="Default"/>
        <w:ind w:firstLine="709"/>
        <w:contextualSpacing/>
        <w:rPr>
          <w:rFonts w:eastAsia="Times New Roman"/>
          <w:color w:val="000000" w:themeColor="text1"/>
          <w:sz w:val="20"/>
          <w:szCs w:val="20"/>
          <w:lang w:eastAsia="ru-RU"/>
        </w:rPr>
      </w:pPr>
      <w:r w:rsidRPr="00C570C0">
        <w:rPr>
          <w:rFonts w:eastAsia="Times New Roman"/>
          <w:color w:val="000000" w:themeColor="text1"/>
          <w:sz w:val="20"/>
          <w:szCs w:val="20"/>
          <w:lang w:eastAsia="ru-RU"/>
        </w:rPr>
        <w:t>Всего обучаются 6 детей-инвалидов (3 в коррекционных группах, 3 в общеразвивающей группе). Работа с детьми – инвалидами строится на основе индивидуальных адаптированных программ.</w:t>
      </w:r>
    </w:p>
    <w:p w:rsidR="0025169C" w:rsidRPr="00C570C0" w:rsidRDefault="0025169C" w:rsidP="00CF3720">
      <w:pPr>
        <w:shd w:val="clear" w:color="auto" w:fill="FFFFFF" w:themeFill="background1"/>
        <w:ind w:firstLine="708"/>
        <w:contextualSpacing/>
        <w:rPr>
          <w:rFonts w:eastAsia="Times New Roman" w:cs="Times New Roman"/>
          <w:color w:val="000000" w:themeColor="text1"/>
          <w:sz w:val="20"/>
          <w:szCs w:val="20"/>
          <w:lang w:eastAsia="ru-RU"/>
        </w:rPr>
      </w:pPr>
      <w:r w:rsidRPr="00C570C0">
        <w:rPr>
          <w:rFonts w:eastAsia="Times New Roman" w:cs="Times New Roman"/>
          <w:color w:val="000000" w:themeColor="text1"/>
          <w:sz w:val="20"/>
          <w:szCs w:val="20"/>
          <w:lang w:eastAsia="ru-RU"/>
        </w:rPr>
        <w:t>Наблюдается стабильная тенденция – снижения количества детей дошкольного возраста.</w:t>
      </w:r>
    </w:p>
    <w:p w:rsidR="0025169C" w:rsidRPr="00C570C0" w:rsidRDefault="0025169C" w:rsidP="00CF3720">
      <w:pPr>
        <w:shd w:val="clear" w:color="auto" w:fill="FFFFFF"/>
        <w:ind w:firstLine="709"/>
        <w:contextualSpacing/>
        <w:jc w:val="left"/>
        <w:rPr>
          <w:rFonts w:cs="Times New Roman"/>
          <w:color w:val="000000" w:themeColor="text1"/>
          <w:sz w:val="20"/>
          <w:szCs w:val="20"/>
        </w:rPr>
      </w:pPr>
    </w:p>
    <w:p w:rsidR="0025169C" w:rsidRPr="00C570C0" w:rsidRDefault="0025169C" w:rsidP="00CF3720">
      <w:pPr>
        <w:shd w:val="clear" w:color="auto" w:fill="FFFFFF"/>
        <w:ind w:firstLine="709"/>
        <w:contextualSpacing/>
        <w:jc w:val="left"/>
        <w:rPr>
          <w:rFonts w:cs="Times New Roman"/>
          <w:color w:val="000000" w:themeColor="text1"/>
          <w:sz w:val="20"/>
          <w:szCs w:val="20"/>
        </w:rPr>
      </w:pPr>
      <w:r w:rsidRPr="00C570C0">
        <w:rPr>
          <w:rFonts w:cs="Times New Roman"/>
          <w:i/>
          <w:color w:val="000000" w:themeColor="text1"/>
          <w:sz w:val="20"/>
          <w:szCs w:val="20"/>
          <w:u w:val="single"/>
        </w:rPr>
        <w:t>Мероприятие 7</w:t>
      </w:r>
      <w:r w:rsidRPr="00C570C0">
        <w:rPr>
          <w:rFonts w:cs="Times New Roman"/>
          <w:color w:val="000000" w:themeColor="text1"/>
          <w:sz w:val="20"/>
          <w:szCs w:val="20"/>
        </w:rPr>
        <w:t>: Основные муниципальные мероприятия с детьми дошкольного возраста выполнено на 100% (план и факт – 7 мероприятий).</w:t>
      </w:r>
      <w:r w:rsidR="00BC4880" w:rsidRPr="00C570C0">
        <w:rPr>
          <w:rFonts w:cs="Times New Roman"/>
          <w:color w:val="000000" w:themeColor="text1"/>
          <w:sz w:val="20"/>
          <w:szCs w:val="20"/>
        </w:rPr>
        <w:t xml:space="preserve"> Профинансировано: МБ-70,00 тыс</w:t>
      </w:r>
      <w:proofErr w:type="gramStart"/>
      <w:r w:rsidR="00BC4880" w:rsidRPr="00C570C0">
        <w:rPr>
          <w:rFonts w:cs="Times New Roman"/>
          <w:color w:val="000000" w:themeColor="text1"/>
          <w:sz w:val="20"/>
          <w:szCs w:val="20"/>
        </w:rPr>
        <w:t>.р</w:t>
      </w:r>
      <w:proofErr w:type="gramEnd"/>
      <w:r w:rsidR="00BC4880" w:rsidRPr="00C570C0">
        <w:rPr>
          <w:rFonts w:cs="Times New Roman"/>
          <w:color w:val="000000" w:themeColor="text1"/>
          <w:sz w:val="20"/>
          <w:szCs w:val="20"/>
        </w:rPr>
        <w:t>уб.</w:t>
      </w:r>
    </w:p>
    <w:p w:rsidR="0025169C" w:rsidRPr="00C570C0" w:rsidRDefault="0025169C" w:rsidP="00CF3720">
      <w:pPr>
        <w:shd w:val="clear" w:color="auto" w:fill="FFFFFF"/>
        <w:ind w:firstLine="709"/>
        <w:contextualSpacing/>
        <w:rPr>
          <w:rFonts w:cs="Times New Roman"/>
          <w:color w:val="000000" w:themeColor="text1"/>
          <w:sz w:val="20"/>
          <w:szCs w:val="20"/>
        </w:rPr>
      </w:pPr>
      <w:r w:rsidRPr="00C570C0">
        <w:rPr>
          <w:rFonts w:cs="Times New Roman"/>
          <w:i/>
          <w:color w:val="000000" w:themeColor="text1"/>
          <w:sz w:val="20"/>
          <w:szCs w:val="20"/>
          <w:u w:val="single"/>
        </w:rPr>
        <w:t>Результат:</w:t>
      </w:r>
      <w:r w:rsidRPr="00C570C0">
        <w:rPr>
          <w:rFonts w:cs="Times New Roman"/>
          <w:color w:val="000000" w:themeColor="text1"/>
          <w:sz w:val="20"/>
          <w:szCs w:val="20"/>
        </w:rPr>
        <w:t xml:space="preserve"> Были проведены следующие мероприятия с соблюдением противоэпидемических требований:     </w:t>
      </w:r>
    </w:p>
    <w:p w:rsidR="0025169C" w:rsidRPr="00C570C0" w:rsidRDefault="0025169C" w:rsidP="00CF3720">
      <w:pPr>
        <w:shd w:val="clear" w:color="auto" w:fill="FFFFFF"/>
        <w:ind w:firstLine="709"/>
        <w:contextualSpacing/>
        <w:jc w:val="left"/>
        <w:rPr>
          <w:rFonts w:cs="Times New Roman"/>
          <w:color w:val="000000" w:themeColor="text1"/>
          <w:sz w:val="20"/>
          <w:szCs w:val="20"/>
        </w:rPr>
      </w:pPr>
      <w:r w:rsidRPr="00C570C0">
        <w:rPr>
          <w:rFonts w:cs="Times New Roman"/>
          <w:color w:val="000000" w:themeColor="text1"/>
          <w:sz w:val="20"/>
          <w:szCs w:val="20"/>
        </w:rPr>
        <w:t>- военно-спортивная игра дошкольников «Зарничка»;</w:t>
      </w:r>
    </w:p>
    <w:p w:rsidR="0025169C" w:rsidRPr="00C570C0" w:rsidRDefault="0025169C" w:rsidP="00CF3720">
      <w:pPr>
        <w:shd w:val="clear" w:color="auto" w:fill="FFFFFF"/>
        <w:ind w:firstLine="709"/>
        <w:contextualSpacing/>
        <w:jc w:val="left"/>
        <w:rPr>
          <w:rFonts w:cs="Times New Roman"/>
          <w:color w:val="000000" w:themeColor="text1"/>
          <w:sz w:val="20"/>
          <w:szCs w:val="20"/>
        </w:rPr>
      </w:pPr>
      <w:r w:rsidRPr="00C570C0">
        <w:rPr>
          <w:rFonts w:cs="Times New Roman"/>
          <w:color w:val="000000" w:themeColor="text1"/>
          <w:sz w:val="20"/>
          <w:szCs w:val="20"/>
        </w:rPr>
        <w:t>- спортивные соревнования «Белый медвежонок»;</w:t>
      </w:r>
    </w:p>
    <w:p w:rsidR="0025169C" w:rsidRPr="00C570C0" w:rsidRDefault="0025169C" w:rsidP="00CF3720">
      <w:pPr>
        <w:shd w:val="clear" w:color="auto" w:fill="FFFFFF"/>
        <w:ind w:firstLine="709"/>
        <w:contextualSpacing/>
        <w:jc w:val="left"/>
        <w:rPr>
          <w:rFonts w:cs="Times New Roman"/>
          <w:color w:val="000000" w:themeColor="text1"/>
          <w:sz w:val="20"/>
          <w:szCs w:val="20"/>
        </w:rPr>
      </w:pPr>
      <w:r w:rsidRPr="00C570C0">
        <w:rPr>
          <w:rFonts w:cs="Times New Roman"/>
          <w:color w:val="000000" w:themeColor="text1"/>
          <w:sz w:val="20"/>
          <w:szCs w:val="20"/>
        </w:rPr>
        <w:t>- районный фестиваль дошкольников «Край мой – капелька России»</w:t>
      </w:r>
    </w:p>
    <w:p w:rsidR="0025169C" w:rsidRPr="00C570C0" w:rsidRDefault="0025169C" w:rsidP="00CF3720">
      <w:pPr>
        <w:shd w:val="clear" w:color="auto" w:fill="FFFFFF"/>
        <w:ind w:firstLine="709"/>
        <w:contextualSpacing/>
        <w:jc w:val="left"/>
        <w:rPr>
          <w:rFonts w:cs="Times New Roman"/>
          <w:color w:val="000000" w:themeColor="text1"/>
          <w:sz w:val="20"/>
          <w:szCs w:val="20"/>
        </w:rPr>
      </w:pPr>
      <w:r w:rsidRPr="00C570C0">
        <w:rPr>
          <w:rFonts w:cs="Times New Roman"/>
          <w:color w:val="000000" w:themeColor="text1"/>
          <w:sz w:val="20"/>
          <w:szCs w:val="20"/>
        </w:rPr>
        <w:t>- осенняя спартакиада дошкольников «Олимпийские надежды»</w:t>
      </w:r>
    </w:p>
    <w:p w:rsidR="0025169C" w:rsidRPr="00C570C0" w:rsidRDefault="0025169C" w:rsidP="00CF3720">
      <w:pPr>
        <w:shd w:val="clear" w:color="auto" w:fill="FFFFFF"/>
        <w:ind w:firstLine="709"/>
        <w:contextualSpacing/>
        <w:jc w:val="left"/>
        <w:rPr>
          <w:rFonts w:cs="Times New Roman"/>
          <w:color w:val="000000" w:themeColor="text1"/>
          <w:sz w:val="20"/>
          <w:szCs w:val="20"/>
        </w:rPr>
      </w:pPr>
      <w:r w:rsidRPr="00C570C0">
        <w:rPr>
          <w:rFonts w:cs="Times New Roman"/>
          <w:color w:val="000000" w:themeColor="text1"/>
          <w:sz w:val="20"/>
          <w:szCs w:val="20"/>
        </w:rPr>
        <w:t xml:space="preserve">- </w:t>
      </w:r>
      <w:proofErr w:type="gramStart"/>
      <w:r w:rsidRPr="00C570C0">
        <w:rPr>
          <w:rFonts w:cs="Times New Roman"/>
          <w:color w:val="000000" w:themeColor="text1"/>
          <w:sz w:val="20"/>
          <w:szCs w:val="20"/>
        </w:rPr>
        <w:t>муниципальная</w:t>
      </w:r>
      <w:proofErr w:type="gramEnd"/>
      <w:r w:rsidRPr="00C570C0">
        <w:rPr>
          <w:rFonts w:cs="Times New Roman"/>
          <w:color w:val="000000" w:themeColor="text1"/>
          <w:sz w:val="20"/>
          <w:szCs w:val="20"/>
        </w:rPr>
        <w:t xml:space="preserve"> квест-игра дошкольников «В поисках сокровищ земли Терской»</w:t>
      </w:r>
    </w:p>
    <w:p w:rsidR="0025169C" w:rsidRPr="00C570C0" w:rsidRDefault="0025169C" w:rsidP="00CF3720">
      <w:pPr>
        <w:shd w:val="clear" w:color="auto" w:fill="FFFFFF"/>
        <w:ind w:firstLine="709"/>
        <w:contextualSpacing/>
        <w:jc w:val="left"/>
        <w:rPr>
          <w:rFonts w:cs="Times New Roman"/>
          <w:color w:val="000000" w:themeColor="text1"/>
          <w:sz w:val="20"/>
          <w:szCs w:val="20"/>
        </w:rPr>
      </w:pPr>
      <w:r w:rsidRPr="00C570C0">
        <w:rPr>
          <w:rFonts w:cs="Times New Roman"/>
          <w:color w:val="000000" w:themeColor="text1"/>
          <w:sz w:val="20"/>
          <w:szCs w:val="20"/>
        </w:rPr>
        <w:t>- Шашечный турнир</w:t>
      </w:r>
    </w:p>
    <w:p w:rsidR="0025169C" w:rsidRPr="00B71C07" w:rsidRDefault="0025169C" w:rsidP="00CF3720">
      <w:pPr>
        <w:shd w:val="clear" w:color="auto" w:fill="FFFFFF"/>
        <w:ind w:firstLine="709"/>
        <w:contextualSpacing/>
        <w:jc w:val="left"/>
        <w:rPr>
          <w:rFonts w:cs="Times New Roman"/>
          <w:color w:val="000000" w:themeColor="text1"/>
          <w:sz w:val="20"/>
          <w:szCs w:val="20"/>
        </w:rPr>
      </w:pPr>
      <w:r w:rsidRPr="00C570C0">
        <w:rPr>
          <w:rFonts w:cs="Times New Roman"/>
          <w:color w:val="000000" w:themeColor="text1"/>
          <w:sz w:val="20"/>
          <w:szCs w:val="20"/>
        </w:rPr>
        <w:t>- Лыжня России.</w:t>
      </w:r>
    </w:p>
    <w:p w:rsidR="0025169C" w:rsidRPr="00B71C07" w:rsidRDefault="0025169C" w:rsidP="00CF3720">
      <w:pPr>
        <w:contextualSpacing/>
        <w:rPr>
          <w:rFonts w:cs="Times New Roman"/>
          <w:color w:val="000000" w:themeColor="text1"/>
          <w:sz w:val="20"/>
          <w:szCs w:val="20"/>
        </w:rPr>
      </w:pPr>
    </w:p>
    <w:p w:rsidR="0025169C" w:rsidRPr="00C570C0" w:rsidRDefault="0025169C" w:rsidP="00CF3720">
      <w:pPr>
        <w:pStyle w:val="af3"/>
        <w:tabs>
          <w:tab w:val="clear" w:pos="1800"/>
          <w:tab w:val="clear" w:pos="2260"/>
          <w:tab w:val="clear" w:pos="2520"/>
          <w:tab w:val="clear" w:pos="2600"/>
          <w:tab w:val="clear" w:pos="3060"/>
          <w:tab w:val="clear" w:pos="3480"/>
          <w:tab w:val="clear" w:pos="3780"/>
          <w:tab w:val="clear" w:pos="3820"/>
          <w:tab w:val="clear" w:pos="4020"/>
          <w:tab w:val="clear" w:pos="4600"/>
          <w:tab w:val="clear" w:pos="4860"/>
          <w:tab w:val="clear" w:pos="5020"/>
          <w:tab w:val="clear" w:pos="5460"/>
          <w:tab w:val="clear" w:pos="5660"/>
          <w:tab w:val="clear" w:pos="5840"/>
          <w:tab w:val="clear" w:pos="6200"/>
          <w:tab w:val="clear" w:pos="6620"/>
          <w:tab w:val="clear" w:pos="6880"/>
          <w:tab w:val="clear" w:pos="7220"/>
          <w:tab w:val="clear" w:pos="7700"/>
          <w:tab w:val="clear" w:pos="8060"/>
          <w:tab w:val="clear" w:pos="8280"/>
          <w:tab w:val="clear" w:pos="8460"/>
          <w:tab w:val="clear" w:pos="8620"/>
          <w:tab w:val="clear" w:pos="8920"/>
          <w:tab w:val="clear" w:pos="9440"/>
          <w:tab w:val="left" w:pos="142"/>
          <w:tab w:val="left" w:pos="1470"/>
        </w:tabs>
        <w:ind w:left="0" w:right="0" w:firstLine="567"/>
        <w:contextualSpacing/>
        <w:rPr>
          <w:color w:val="000000" w:themeColor="text1"/>
          <w:sz w:val="20"/>
          <w:szCs w:val="20"/>
        </w:rPr>
      </w:pPr>
      <w:r w:rsidRPr="00C570C0">
        <w:rPr>
          <w:i/>
          <w:color w:val="000000" w:themeColor="text1"/>
          <w:sz w:val="20"/>
          <w:szCs w:val="20"/>
          <w:u w:val="single"/>
        </w:rPr>
        <w:t>Мероприятие 8:</w:t>
      </w:r>
      <w:r w:rsidRPr="00C570C0">
        <w:rPr>
          <w:color w:val="000000" w:themeColor="text1"/>
          <w:sz w:val="20"/>
          <w:szCs w:val="20"/>
        </w:rPr>
        <w:t xml:space="preserve"> Предоставление общедоступного и бесплатного начального общего, основного общего и среднего общего образования, дополнительного образования по основным общеобразовательным программам в муниципальных общеобразовательных учреждениях, и субсидия бюджетам муниципальных образований на софинансирование </w:t>
      </w:r>
      <w:proofErr w:type="gramStart"/>
      <w:r w:rsidRPr="00C570C0">
        <w:rPr>
          <w:color w:val="000000" w:themeColor="text1"/>
          <w:sz w:val="20"/>
          <w:szCs w:val="20"/>
        </w:rPr>
        <w:t>расходов, направляемых на оплату труда и начисления на выплаты по оплате труда работникам муниципальн</w:t>
      </w:r>
      <w:r w:rsidR="009E7ACF" w:rsidRPr="00C570C0">
        <w:rPr>
          <w:color w:val="000000" w:themeColor="text1"/>
          <w:sz w:val="20"/>
          <w:szCs w:val="20"/>
        </w:rPr>
        <w:t>ых учреждений выполнено</w:t>
      </w:r>
      <w:proofErr w:type="gramEnd"/>
      <w:r w:rsidR="009E7ACF" w:rsidRPr="00C570C0">
        <w:rPr>
          <w:color w:val="000000" w:themeColor="text1"/>
          <w:sz w:val="20"/>
          <w:szCs w:val="20"/>
        </w:rPr>
        <w:t xml:space="preserve"> на 100%. Профинансировано: МБ-35486,20</w:t>
      </w:r>
      <w:r w:rsidR="006062E2" w:rsidRPr="00C570C0">
        <w:rPr>
          <w:color w:val="000000" w:themeColor="text1"/>
          <w:sz w:val="20"/>
          <w:szCs w:val="20"/>
        </w:rPr>
        <w:t xml:space="preserve"> </w:t>
      </w:r>
      <w:r w:rsidR="009E7ACF" w:rsidRPr="00C570C0">
        <w:rPr>
          <w:color w:val="000000" w:themeColor="text1"/>
          <w:sz w:val="20"/>
          <w:szCs w:val="20"/>
        </w:rPr>
        <w:t>тыс.</w:t>
      </w:r>
      <w:r w:rsidR="006062E2" w:rsidRPr="00C570C0">
        <w:rPr>
          <w:color w:val="000000" w:themeColor="text1"/>
          <w:sz w:val="20"/>
          <w:szCs w:val="20"/>
        </w:rPr>
        <w:t xml:space="preserve"> </w:t>
      </w:r>
      <w:r w:rsidR="009E7ACF" w:rsidRPr="00C570C0">
        <w:rPr>
          <w:color w:val="000000" w:themeColor="text1"/>
          <w:sz w:val="20"/>
          <w:szCs w:val="20"/>
        </w:rPr>
        <w:t>руб.</w:t>
      </w:r>
    </w:p>
    <w:p w:rsidR="0025169C" w:rsidRPr="00C570C0" w:rsidRDefault="0025169C" w:rsidP="00CF3720">
      <w:pPr>
        <w:pStyle w:val="af3"/>
        <w:tabs>
          <w:tab w:val="clear" w:pos="1800"/>
          <w:tab w:val="clear" w:pos="2260"/>
          <w:tab w:val="clear" w:pos="2520"/>
          <w:tab w:val="clear" w:pos="2600"/>
          <w:tab w:val="clear" w:pos="3060"/>
          <w:tab w:val="clear" w:pos="3480"/>
          <w:tab w:val="clear" w:pos="3780"/>
          <w:tab w:val="clear" w:pos="3820"/>
          <w:tab w:val="clear" w:pos="4020"/>
          <w:tab w:val="clear" w:pos="4600"/>
          <w:tab w:val="clear" w:pos="4860"/>
          <w:tab w:val="clear" w:pos="5020"/>
          <w:tab w:val="clear" w:pos="5460"/>
          <w:tab w:val="clear" w:pos="5660"/>
          <w:tab w:val="clear" w:pos="5840"/>
          <w:tab w:val="clear" w:pos="6200"/>
          <w:tab w:val="clear" w:pos="6620"/>
          <w:tab w:val="clear" w:pos="6880"/>
          <w:tab w:val="clear" w:pos="7220"/>
          <w:tab w:val="clear" w:pos="7700"/>
          <w:tab w:val="clear" w:pos="8060"/>
          <w:tab w:val="clear" w:pos="8280"/>
          <w:tab w:val="clear" w:pos="8460"/>
          <w:tab w:val="clear" w:pos="8620"/>
          <w:tab w:val="clear" w:pos="8920"/>
          <w:tab w:val="clear" w:pos="9440"/>
          <w:tab w:val="left" w:pos="142"/>
          <w:tab w:val="left" w:pos="1470"/>
        </w:tabs>
        <w:ind w:left="0" w:right="0" w:firstLine="567"/>
        <w:contextualSpacing/>
        <w:rPr>
          <w:color w:val="000000" w:themeColor="text1"/>
          <w:sz w:val="20"/>
          <w:szCs w:val="20"/>
        </w:rPr>
      </w:pPr>
      <w:r w:rsidRPr="00C570C0">
        <w:rPr>
          <w:i/>
          <w:color w:val="000000" w:themeColor="text1"/>
          <w:sz w:val="20"/>
          <w:szCs w:val="20"/>
          <w:u w:val="single"/>
        </w:rPr>
        <w:t xml:space="preserve">Результат:  </w:t>
      </w:r>
    </w:p>
    <w:p w:rsidR="0025169C" w:rsidRPr="00C570C0" w:rsidRDefault="0025169C" w:rsidP="00CF3720">
      <w:pPr>
        <w:contextualSpacing/>
        <w:rPr>
          <w:rFonts w:eastAsia="Times New Roman" w:cs="Times New Roman"/>
          <w:color w:val="000000" w:themeColor="text1"/>
          <w:sz w:val="20"/>
          <w:szCs w:val="20"/>
          <w:lang w:eastAsia="ru-RU"/>
        </w:rPr>
      </w:pPr>
      <w:r w:rsidRPr="00C570C0">
        <w:rPr>
          <w:rFonts w:eastAsia="Times New Roman" w:cs="Times New Roman"/>
          <w:color w:val="000000" w:themeColor="text1"/>
          <w:sz w:val="20"/>
          <w:szCs w:val="20"/>
          <w:lang w:eastAsia="ru-RU"/>
        </w:rPr>
        <w:lastRenderedPageBreak/>
        <w:t xml:space="preserve">По состоянию на 31.12.2023 года контингент общеобразовательных учреждений 461 обучающихся. Из них в п.г.т. Умба обучаются – 412 учеников, в Варзуге -  49 учеников. </w:t>
      </w:r>
    </w:p>
    <w:p w:rsidR="0025169C" w:rsidRPr="00C570C0" w:rsidRDefault="0025169C" w:rsidP="00CF3720">
      <w:pPr>
        <w:tabs>
          <w:tab w:val="left" w:pos="180"/>
        </w:tabs>
        <w:ind w:firstLine="709"/>
        <w:contextualSpacing/>
        <w:rPr>
          <w:rFonts w:cs="Times New Roman"/>
          <w:bCs/>
          <w:iCs/>
          <w:color w:val="000000" w:themeColor="text1"/>
          <w:sz w:val="20"/>
          <w:szCs w:val="20"/>
        </w:rPr>
      </w:pPr>
    </w:p>
    <w:p w:rsidR="0025169C" w:rsidRPr="00C570C0" w:rsidRDefault="0025169C" w:rsidP="00CF3720">
      <w:pPr>
        <w:tabs>
          <w:tab w:val="left" w:pos="180"/>
        </w:tabs>
        <w:ind w:firstLine="709"/>
        <w:contextualSpacing/>
        <w:rPr>
          <w:rFonts w:cs="Times New Roman"/>
          <w:bCs/>
          <w:iCs/>
          <w:color w:val="000000" w:themeColor="text1"/>
          <w:sz w:val="20"/>
          <w:szCs w:val="20"/>
        </w:rPr>
      </w:pPr>
      <w:r w:rsidRPr="00C570C0">
        <w:rPr>
          <w:rFonts w:cs="Times New Roman"/>
          <w:bCs/>
          <w:iCs/>
          <w:color w:val="000000" w:themeColor="text1"/>
          <w:sz w:val="20"/>
          <w:szCs w:val="20"/>
        </w:rPr>
        <w:t>Статистические данные по годовым (итоговым) оценкам учащихся</w:t>
      </w:r>
    </w:p>
    <w:tbl>
      <w:tblPr>
        <w:tblW w:w="8195" w:type="dxa"/>
        <w:jc w:val="center"/>
        <w:tblInd w:w="-1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50"/>
        <w:gridCol w:w="1701"/>
        <w:gridCol w:w="1701"/>
        <w:gridCol w:w="1743"/>
      </w:tblGrid>
      <w:tr w:rsidR="0025169C" w:rsidRPr="00C570C0" w:rsidTr="006A383E">
        <w:trPr>
          <w:jc w:val="center"/>
        </w:trPr>
        <w:tc>
          <w:tcPr>
            <w:tcW w:w="3050" w:type="dxa"/>
            <w:vAlign w:val="center"/>
          </w:tcPr>
          <w:p w:rsidR="0025169C" w:rsidRPr="00C570C0" w:rsidRDefault="0025169C" w:rsidP="00CF3720">
            <w:pPr>
              <w:tabs>
                <w:tab w:val="left" w:pos="180"/>
              </w:tabs>
              <w:adjustRightInd w:val="0"/>
              <w:ind w:hanging="34"/>
              <w:contextualSpacing/>
              <w:jc w:val="center"/>
              <w:rPr>
                <w:rFonts w:cs="Times New Roman"/>
                <w:b/>
                <w:color w:val="000000" w:themeColor="text1"/>
                <w:sz w:val="16"/>
                <w:szCs w:val="16"/>
              </w:rPr>
            </w:pPr>
            <w:r w:rsidRPr="00C570C0">
              <w:rPr>
                <w:rFonts w:cs="Times New Roman"/>
                <w:b/>
                <w:color w:val="000000" w:themeColor="text1"/>
                <w:sz w:val="16"/>
                <w:szCs w:val="16"/>
              </w:rPr>
              <w:t>Уровень образования</w:t>
            </w:r>
          </w:p>
        </w:tc>
        <w:tc>
          <w:tcPr>
            <w:tcW w:w="1701" w:type="dxa"/>
            <w:shd w:val="clear" w:color="auto" w:fill="auto"/>
            <w:vAlign w:val="center"/>
          </w:tcPr>
          <w:p w:rsidR="006A383E" w:rsidRPr="00C570C0" w:rsidRDefault="0025169C" w:rsidP="006A383E">
            <w:pPr>
              <w:tabs>
                <w:tab w:val="left" w:pos="180"/>
              </w:tabs>
              <w:adjustRightInd w:val="0"/>
              <w:ind w:hanging="34"/>
              <w:contextualSpacing/>
              <w:jc w:val="center"/>
              <w:rPr>
                <w:rFonts w:cs="Times New Roman"/>
                <w:b/>
                <w:color w:val="000000" w:themeColor="text1"/>
                <w:sz w:val="16"/>
                <w:szCs w:val="16"/>
              </w:rPr>
            </w:pPr>
            <w:r w:rsidRPr="00C570C0">
              <w:rPr>
                <w:rFonts w:cs="Times New Roman"/>
                <w:b/>
                <w:color w:val="000000" w:themeColor="text1"/>
                <w:sz w:val="16"/>
                <w:szCs w:val="16"/>
              </w:rPr>
              <w:t>Качество успеваемости</w:t>
            </w:r>
          </w:p>
          <w:p w:rsidR="0025169C" w:rsidRPr="00C570C0" w:rsidRDefault="0025169C" w:rsidP="006A383E">
            <w:pPr>
              <w:tabs>
                <w:tab w:val="left" w:pos="180"/>
              </w:tabs>
              <w:adjustRightInd w:val="0"/>
              <w:ind w:hanging="34"/>
              <w:contextualSpacing/>
              <w:jc w:val="center"/>
              <w:rPr>
                <w:rFonts w:cs="Times New Roman"/>
                <w:b/>
                <w:color w:val="000000" w:themeColor="text1"/>
                <w:sz w:val="16"/>
                <w:szCs w:val="16"/>
              </w:rPr>
            </w:pPr>
            <w:r w:rsidRPr="00C570C0">
              <w:rPr>
                <w:rFonts w:cs="Times New Roman"/>
                <w:b/>
                <w:color w:val="000000" w:themeColor="text1"/>
                <w:sz w:val="16"/>
                <w:szCs w:val="16"/>
              </w:rPr>
              <w:t>2021 год</w:t>
            </w:r>
          </w:p>
        </w:tc>
        <w:tc>
          <w:tcPr>
            <w:tcW w:w="1701" w:type="dxa"/>
            <w:vAlign w:val="center"/>
          </w:tcPr>
          <w:p w:rsidR="0025169C" w:rsidRPr="00C570C0" w:rsidRDefault="0025169C" w:rsidP="00CF3720">
            <w:pPr>
              <w:tabs>
                <w:tab w:val="left" w:pos="180"/>
              </w:tabs>
              <w:adjustRightInd w:val="0"/>
              <w:ind w:hanging="34"/>
              <w:contextualSpacing/>
              <w:jc w:val="center"/>
              <w:rPr>
                <w:rFonts w:cs="Times New Roman"/>
                <w:b/>
                <w:color w:val="000000" w:themeColor="text1"/>
                <w:sz w:val="16"/>
                <w:szCs w:val="16"/>
              </w:rPr>
            </w:pPr>
            <w:r w:rsidRPr="00C570C0">
              <w:rPr>
                <w:rFonts w:cs="Times New Roman"/>
                <w:b/>
                <w:color w:val="000000" w:themeColor="text1"/>
                <w:sz w:val="16"/>
                <w:szCs w:val="16"/>
              </w:rPr>
              <w:t>Качество успеваемости</w:t>
            </w:r>
          </w:p>
          <w:p w:rsidR="0025169C" w:rsidRPr="00C570C0" w:rsidRDefault="0025169C" w:rsidP="00CF3720">
            <w:pPr>
              <w:tabs>
                <w:tab w:val="left" w:pos="180"/>
              </w:tabs>
              <w:adjustRightInd w:val="0"/>
              <w:ind w:hanging="34"/>
              <w:contextualSpacing/>
              <w:jc w:val="center"/>
              <w:rPr>
                <w:rFonts w:cs="Times New Roman"/>
                <w:b/>
                <w:color w:val="000000" w:themeColor="text1"/>
                <w:sz w:val="16"/>
                <w:szCs w:val="16"/>
              </w:rPr>
            </w:pPr>
            <w:r w:rsidRPr="00C570C0">
              <w:rPr>
                <w:rFonts w:cs="Times New Roman"/>
                <w:b/>
                <w:color w:val="000000" w:themeColor="text1"/>
                <w:sz w:val="16"/>
                <w:szCs w:val="16"/>
              </w:rPr>
              <w:t>2022 год</w:t>
            </w:r>
          </w:p>
        </w:tc>
        <w:tc>
          <w:tcPr>
            <w:tcW w:w="1743" w:type="dxa"/>
            <w:vAlign w:val="center"/>
          </w:tcPr>
          <w:p w:rsidR="0025169C" w:rsidRPr="00C570C0" w:rsidRDefault="0025169C" w:rsidP="00CF3720">
            <w:pPr>
              <w:tabs>
                <w:tab w:val="left" w:pos="180"/>
              </w:tabs>
              <w:adjustRightInd w:val="0"/>
              <w:ind w:hanging="34"/>
              <w:contextualSpacing/>
              <w:rPr>
                <w:rFonts w:cs="Times New Roman"/>
                <w:b/>
                <w:color w:val="000000" w:themeColor="text1"/>
                <w:sz w:val="16"/>
                <w:szCs w:val="16"/>
              </w:rPr>
            </w:pPr>
            <w:r w:rsidRPr="00C570C0">
              <w:rPr>
                <w:rFonts w:cs="Times New Roman"/>
                <w:b/>
                <w:color w:val="000000" w:themeColor="text1"/>
                <w:sz w:val="16"/>
                <w:szCs w:val="16"/>
              </w:rPr>
              <w:t>Качество успеваемости</w:t>
            </w:r>
          </w:p>
          <w:p w:rsidR="0025169C" w:rsidRPr="00C570C0" w:rsidRDefault="0025169C" w:rsidP="00CF3720">
            <w:pPr>
              <w:tabs>
                <w:tab w:val="left" w:pos="180"/>
              </w:tabs>
              <w:adjustRightInd w:val="0"/>
              <w:ind w:hanging="34"/>
              <w:contextualSpacing/>
              <w:jc w:val="center"/>
              <w:rPr>
                <w:rFonts w:cs="Times New Roman"/>
                <w:b/>
                <w:color w:val="000000" w:themeColor="text1"/>
                <w:sz w:val="16"/>
                <w:szCs w:val="16"/>
              </w:rPr>
            </w:pPr>
            <w:r w:rsidRPr="00C570C0">
              <w:rPr>
                <w:rFonts w:cs="Times New Roman"/>
                <w:b/>
                <w:color w:val="000000" w:themeColor="text1"/>
                <w:sz w:val="16"/>
                <w:szCs w:val="16"/>
              </w:rPr>
              <w:t>2023 год</w:t>
            </w:r>
          </w:p>
        </w:tc>
      </w:tr>
      <w:tr w:rsidR="0025169C" w:rsidRPr="00C570C0" w:rsidTr="006A383E">
        <w:trPr>
          <w:jc w:val="center"/>
        </w:trPr>
        <w:tc>
          <w:tcPr>
            <w:tcW w:w="3050" w:type="dxa"/>
            <w:vAlign w:val="center"/>
          </w:tcPr>
          <w:p w:rsidR="0025169C" w:rsidRPr="00C570C0" w:rsidRDefault="0025169C" w:rsidP="00CF3720">
            <w:pPr>
              <w:tabs>
                <w:tab w:val="left" w:pos="180"/>
              </w:tabs>
              <w:adjustRightInd w:val="0"/>
              <w:ind w:firstLine="0"/>
              <w:contextualSpacing/>
              <w:rPr>
                <w:rFonts w:cs="Times New Roman"/>
                <w:color w:val="000000" w:themeColor="text1"/>
                <w:sz w:val="16"/>
                <w:szCs w:val="16"/>
              </w:rPr>
            </w:pPr>
            <w:r w:rsidRPr="00C570C0">
              <w:rPr>
                <w:rFonts w:cs="Times New Roman"/>
                <w:color w:val="000000" w:themeColor="text1"/>
                <w:sz w:val="16"/>
                <w:szCs w:val="16"/>
              </w:rPr>
              <w:t>Начальное общее образование</w:t>
            </w:r>
          </w:p>
        </w:tc>
        <w:tc>
          <w:tcPr>
            <w:tcW w:w="1701" w:type="dxa"/>
            <w:shd w:val="clear" w:color="auto" w:fill="auto"/>
            <w:vAlign w:val="center"/>
          </w:tcPr>
          <w:p w:rsidR="0025169C" w:rsidRPr="00C570C0" w:rsidRDefault="0025169C" w:rsidP="00CF3720">
            <w:pPr>
              <w:tabs>
                <w:tab w:val="left" w:pos="180"/>
              </w:tabs>
              <w:adjustRightInd w:val="0"/>
              <w:ind w:firstLine="0"/>
              <w:contextualSpacing/>
              <w:jc w:val="center"/>
              <w:rPr>
                <w:rFonts w:cs="Times New Roman"/>
                <w:color w:val="000000" w:themeColor="text1"/>
                <w:sz w:val="16"/>
                <w:szCs w:val="16"/>
              </w:rPr>
            </w:pPr>
            <w:r w:rsidRPr="00C570C0">
              <w:rPr>
                <w:rFonts w:cs="Times New Roman"/>
                <w:color w:val="000000" w:themeColor="text1"/>
                <w:sz w:val="16"/>
                <w:szCs w:val="16"/>
              </w:rPr>
              <w:t>68,3%</w:t>
            </w:r>
          </w:p>
        </w:tc>
        <w:tc>
          <w:tcPr>
            <w:tcW w:w="1701" w:type="dxa"/>
            <w:vAlign w:val="center"/>
          </w:tcPr>
          <w:p w:rsidR="0025169C" w:rsidRPr="00C570C0" w:rsidRDefault="0025169C" w:rsidP="00CF3720">
            <w:pPr>
              <w:tabs>
                <w:tab w:val="left" w:pos="180"/>
              </w:tabs>
              <w:adjustRightInd w:val="0"/>
              <w:ind w:firstLine="0"/>
              <w:contextualSpacing/>
              <w:jc w:val="center"/>
              <w:rPr>
                <w:rFonts w:cs="Times New Roman"/>
                <w:color w:val="000000" w:themeColor="text1"/>
                <w:sz w:val="16"/>
                <w:szCs w:val="16"/>
              </w:rPr>
            </w:pPr>
            <w:r w:rsidRPr="00C570C0">
              <w:rPr>
                <w:rFonts w:cs="Times New Roman"/>
                <w:color w:val="000000" w:themeColor="text1"/>
                <w:sz w:val="16"/>
                <w:szCs w:val="16"/>
              </w:rPr>
              <w:t>66,7%</w:t>
            </w:r>
          </w:p>
        </w:tc>
        <w:tc>
          <w:tcPr>
            <w:tcW w:w="1743" w:type="dxa"/>
          </w:tcPr>
          <w:p w:rsidR="0025169C" w:rsidRPr="00C570C0" w:rsidRDefault="0025169C" w:rsidP="00CF3720">
            <w:pPr>
              <w:tabs>
                <w:tab w:val="left" w:pos="180"/>
              </w:tabs>
              <w:adjustRightInd w:val="0"/>
              <w:ind w:firstLine="0"/>
              <w:contextualSpacing/>
              <w:jc w:val="center"/>
              <w:rPr>
                <w:rFonts w:cs="Times New Roman"/>
                <w:color w:val="000000" w:themeColor="text1"/>
                <w:sz w:val="16"/>
                <w:szCs w:val="16"/>
              </w:rPr>
            </w:pPr>
            <w:r w:rsidRPr="00C570C0">
              <w:rPr>
                <w:rFonts w:cs="Times New Roman"/>
                <w:color w:val="000000" w:themeColor="text1"/>
                <w:sz w:val="16"/>
                <w:szCs w:val="16"/>
              </w:rPr>
              <w:t>72,3%</w:t>
            </w:r>
          </w:p>
        </w:tc>
      </w:tr>
      <w:tr w:rsidR="0025169C" w:rsidRPr="00C570C0" w:rsidTr="006A383E">
        <w:trPr>
          <w:jc w:val="center"/>
        </w:trPr>
        <w:tc>
          <w:tcPr>
            <w:tcW w:w="3050" w:type="dxa"/>
            <w:vAlign w:val="center"/>
          </w:tcPr>
          <w:p w:rsidR="0025169C" w:rsidRPr="00C570C0" w:rsidRDefault="0025169C" w:rsidP="00CF3720">
            <w:pPr>
              <w:tabs>
                <w:tab w:val="left" w:pos="180"/>
              </w:tabs>
              <w:adjustRightInd w:val="0"/>
              <w:ind w:firstLine="0"/>
              <w:contextualSpacing/>
              <w:rPr>
                <w:rFonts w:cs="Times New Roman"/>
                <w:color w:val="000000" w:themeColor="text1"/>
                <w:sz w:val="16"/>
                <w:szCs w:val="16"/>
              </w:rPr>
            </w:pPr>
            <w:r w:rsidRPr="00C570C0">
              <w:rPr>
                <w:rFonts w:cs="Times New Roman"/>
                <w:color w:val="000000" w:themeColor="text1"/>
                <w:sz w:val="16"/>
                <w:szCs w:val="16"/>
              </w:rPr>
              <w:t>Основное общее образование</w:t>
            </w:r>
          </w:p>
        </w:tc>
        <w:tc>
          <w:tcPr>
            <w:tcW w:w="1701" w:type="dxa"/>
            <w:shd w:val="clear" w:color="auto" w:fill="auto"/>
            <w:vAlign w:val="center"/>
          </w:tcPr>
          <w:p w:rsidR="0025169C" w:rsidRPr="00C570C0" w:rsidRDefault="0025169C" w:rsidP="00CF3720">
            <w:pPr>
              <w:ind w:firstLine="0"/>
              <w:contextualSpacing/>
              <w:jc w:val="center"/>
              <w:rPr>
                <w:rFonts w:cs="Times New Roman"/>
                <w:color w:val="000000" w:themeColor="text1"/>
                <w:sz w:val="16"/>
                <w:szCs w:val="16"/>
              </w:rPr>
            </w:pPr>
            <w:r w:rsidRPr="00C570C0">
              <w:rPr>
                <w:rFonts w:cs="Times New Roman"/>
                <w:color w:val="000000" w:themeColor="text1"/>
                <w:sz w:val="16"/>
                <w:szCs w:val="16"/>
              </w:rPr>
              <w:t>41%</w:t>
            </w:r>
          </w:p>
        </w:tc>
        <w:tc>
          <w:tcPr>
            <w:tcW w:w="1701" w:type="dxa"/>
            <w:vAlign w:val="center"/>
          </w:tcPr>
          <w:p w:rsidR="0025169C" w:rsidRPr="00C570C0" w:rsidRDefault="0025169C" w:rsidP="00CF3720">
            <w:pPr>
              <w:ind w:firstLine="0"/>
              <w:contextualSpacing/>
              <w:jc w:val="center"/>
              <w:rPr>
                <w:rFonts w:cs="Times New Roman"/>
                <w:color w:val="000000" w:themeColor="text1"/>
                <w:sz w:val="16"/>
                <w:szCs w:val="16"/>
              </w:rPr>
            </w:pPr>
            <w:r w:rsidRPr="00C570C0">
              <w:rPr>
                <w:rFonts w:cs="Times New Roman"/>
                <w:color w:val="000000" w:themeColor="text1"/>
                <w:sz w:val="16"/>
                <w:szCs w:val="16"/>
              </w:rPr>
              <w:t>39 %</w:t>
            </w:r>
          </w:p>
        </w:tc>
        <w:tc>
          <w:tcPr>
            <w:tcW w:w="1743" w:type="dxa"/>
          </w:tcPr>
          <w:p w:rsidR="0025169C" w:rsidRPr="00C570C0" w:rsidRDefault="0025169C" w:rsidP="00CF3720">
            <w:pPr>
              <w:ind w:firstLine="0"/>
              <w:contextualSpacing/>
              <w:jc w:val="center"/>
              <w:rPr>
                <w:rFonts w:cs="Times New Roman"/>
                <w:color w:val="000000" w:themeColor="text1"/>
                <w:sz w:val="16"/>
                <w:szCs w:val="16"/>
              </w:rPr>
            </w:pPr>
            <w:r w:rsidRPr="00C570C0">
              <w:rPr>
                <w:rFonts w:cs="Times New Roman"/>
                <w:color w:val="000000" w:themeColor="text1"/>
                <w:sz w:val="16"/>
                <w:szCs w:val="16"/>
              </w:rPr>
              <w:t>43,4%</w:t>
            </w:r>
          </w:p>
        </w:tc>
      </w:tr>
      <w:tr w:rsidR="0025169C" w:rsidRPr="00C570C0" w:rsidTr="006A383E">
        <w:trPr>
          <w:jc w:val="center"/>
        </w:trPr>
        <w:tc>
          <w:tcPr>
            <w:tcW w:w="3050" w:type="dxa"/>
            <w:vAlign w:val="center"/>
          </w:tcPr>
          <w:p w:rsidR="0025169C" w:rsidRPr="00C570C0" w:rsidRDefault="0025169C" w:rsidP="00CF3720">
            <w:pPr>
              <w:tabs>
                <w:tab w:val="left" w:pos="180"/>
              </w:tabs>
              <w:adjustRightInd w:val="0"/>
              <w:ind w:firstLine="0"/>
              <w:contextualSpacing/>
              <w:rPr>
                <w:rFonts w:cs="Times New Roman"/>
                <w:color w:val="000000" w:themeColor="text1"/>
                <w:sz w:val="16"/>
                <w:szCs w:val="16"/>
              </w:rPr>
            </w:pPr>
            <w:r w:rsidRPr="00C570C0">
              <w:rPr>
                <w:rFonts w:cs="Times New Roman"/>
                <w:color w:val="000000" w:themeColor="text1"/>
                <w:sz w:val="16"/>
                <w:szCs w:val="16"/>
              </w:rPr>
              <w:t>Среднее общее образование</w:t>
            </w:r>
          </w:p>
        </w:tc>
        <w:tc>
          <w:tcPr>
            <w:tcW w:w="1701" w:type="dxa"/>
            <w:shd w:val="clear" w:color="auto" w:fill="auto"/>
            <w:vAlign w:val="center"/>
          </w:tcPr>
          <w:p w:rsidR="0025169C" w:rsidRPr="00C570C0" w:rsidRDefault="0025169C" w:rsidP="00CF3720">
            <w:pPr>
              <w:ind w:firstLine="0"/>
              <w:contextualSpacing/>
              <w:jc w:val="center"/>
              <w:rPr>
                <w:rFonts w:cs="Times New Roman"/>
                <w:color w:val="000000" w:themeColor="text1"/>
                <w:sz w:val="16"/>
                <w:szCs w:val="16"/>
              </w:rPr>
            </w:pPr>
            <w:r w:rsidRPr="00C570C0">
              <w:rPr>
                <w:rFonts w:cs="Times New Roman"/>
                <w:color w:val="000000" w:themeColor="text1"/>
                <w:sz w:val="16"/>
                <w:szCs w:val="16"/>
              </w:rPr>
              <w:t>58%</w:t>
            </w:r>
          </w:p>
        </w:tc>
        <w:tc>
          <w:tcPr>
            <w:tcW w:w="1701" w:type="dxa"/>
            <w:vAlign w:val="center"/>
          </w:tcPr>
          <w:p w:rsidR="0025169C" w:rsidRPr="00C570C0" w:rsidRDefault="0025169C" w:rsidP="00CF3720">
            <w:pPr>
              <w:ind w:firstLine="0"/>
              <w:contextualSpacing/>
              <w:jc w:val="center"/>
              <w:rPr>
                <w:rFonts w:cs="Times New Roman"/>
                <w:color w:val="000000" w:themeColor="text1"/>
                <w:sz w:val="16"/>
                <w:szCs w:val="16"/>
              </w:rPr>
            </w:pPr>
            <w:r w:rsidRPr="00C570C0">
              <w:rPr>
                <w:rFonts w:cs="Times New Roman"/>
                <w:color w:val="000000" w:themeColor="text1"/>
                <w:sz w:val="16"/>
                <w:szCs w:val="16"/>
              </w:rPr>
              <w:t>56 %</w:t>
            </w:r>
          </w:p>
        </w:tc>
        <w:tc>
          <w:tcPr>
            <w:tcW w:w="1743" w:type="dxa"/>
            <w:vAlign w:val="center"/>
          </w:tcPr>
          <w:p w:rsidR="0025169C" w:rsidRPr="00C570C0" w:rsidRDefault="0025169C" w:rsidP="00CF3720">
            <w:pPr>
              <w:ind w:firstLine="0"/>
              <w:contextualSpacing/>
              <w:jc w:val="center"/>
              <w:rPr>
                <w:rFonts w:cs="Times New Roman"/>
                <w:color w:val="000000" w:themeColor="text1"/>
                <w:sz w:val="16"/>
                <w:szCs w:val="16"/>
              </w:rPr>
            </w:pPr>
            <w:r w:rsidRPr="00C570C0">
              <w:rPr>
                <w:rFonts w:cs="Times New Roman"/>
                <w:color w:val="000000" w:themeColor="text1"/>
                <w:sz w:val="16"/>
                <w:szCs w:val="16"/>
              </w:rPr>
              <w:t>62,5</w:t>
            </w:r>
          </w:p>
        </w:tc>
      </w:tr>
      <w:tr w:rsidR="0025169C" w:rsidRPr="00B71C07" w:rsidTr="006A383E">
        <w:trPr>
          <w:jc w:val="center"/>
        </w:trPr>
        <w:tc>
          <w:tcPr>
            <w:tcW w:w="3050" w:type="dxa"/>
            <w:shd w:val="clear" w:color="auto" w:fill="D9D9D9" w:themeFill="background1" w:themeFillShade="D9"/>
            <w:vAlign w:val="center"/>
          </w:tcPr>
          <w:p w:rsidR="0025169C" w:rsidRPr="00C570C0" w:rsidRDefault="0025169C" w:rsidP="00CF3720">
            <w:pPr>
              <w:tabs>
                <w:tab w:val="left" w:pos="180"/>
              </w:tabs>
              <w:adjustRightInd w:val="0"/>
              <w:ind w:firstLine="0"/>
              <w:contextualSpacing/>
              <w:rPr>
                <w:rFonts w:cs="Times New Roman"/>
                <w:color w:val="000000" w:themeColor="text1"/>
                <w:sz w:val="16"/>
                <w:szCs w:val="16"/>
              </w:rPr>
            </w:pPr>
            <w:r w:rsidRPr="00C570C0">
              <w:rPr>
                <w:rFonts w:cs="Times New Roman"/>
                <w:color w:val="000000" w:themeColor="text1"/>
                <w:sz w:val="16"/>
                <w:szCs w:val="16"/>
              </w:rPr>
              <w:t>В среднем по школе</w:t>
            </w:r>
          </w:p>
        </w:tc>
        <w:tc>
          <w:tcPr>
            <w:tcW w:w="1701" w:type="dxa"/>
            <w:shd w:val="clear" w:color="auto" w:fill="D9D9D9" w:themeFill="background1" w:themeFillShade="D9"/>
            <w:vAlign w:val="center"/>
          </w:tcPr>
          <w:p w:rsidR="0025169C" w:rsidRPr="00C570C0" w:rsidRDefault="0025169C" w:rsidP="00CF3720">
            <w:pPr>
              <w:ind w:firstLine="0"/>
              <w:contextualSpacing/>
              <w:jc w:val="center"/>
              <w:rPr>
                <w:rFonts w:cs="Times New Roman"/>
                <w:b/>
                <w:color w:val="000000" w:themeColor="text1"/>
                <w:sz w:val="16"/>
                <w:szCs w:val="16"/>
              </w:rPr>
            </w:pPr>
            <w:r w:rsidRPr="00C570C0">
              <w:rPr>
                <w:rFonts w:cs="Times New Roman"/>
                <w:b/>
                <w:color w:val="000000" w:themeColor="text1"/>
                <w:sz w:val="16"/>
                <w:szCs w:val="16"/>
              </w:rPr>
              <w:t>55, 9%</w:t>
            </w:r>
          </w:p>
        </w:tc>
        <w:tc>
          <w:tcPr>
            <w:tcW w:w="1701" w:type="dxa"/>
            <w:shd w:val="clear" w:color="auto" w:fill="D9D9D9" w:themeFill="background1" w:themeFillShade="D9"/>
            <w:vAlign w:val="center"/>
          </w:tcPr>
          <w:p w:rsidR="0025169C" w:rsidRPr="00C570C0" w:rsidRDefault="0025169C" w:rsidP="00CF3720">
            <w:pPr>
              <w:ind w:firstLine="0"/>
              <w:contextualSpacing/>
              <w:jc w:val="center"/>
              <w:rPr>
                <w:rFonts w:cs="Times New Roman"/>
                <w:b/>
                <w:color w:val="000000" w:themeColor="text1"/>
                <w:sz w:val="16"/>
                <w:szCs w:val="16"/>
              </w:rPr>
            </w:pPr>
            <w:r w:rsidRPr="00C570C0">
              <w:rPr>
                <w:rFonts w:cs="Times New Roman"/>
                <w:b/>
                <w:color w:val="000000" w:themeColor="text1"/>
                <w:sz w:val="16"/>
                <w:szCs w:val="16"/>
              </w:rPr>
              <w:t>53,7%</w:t>
            </w:r>
          </w:p>
        </w:tc>
        <w:tc>
          <w:tcPr>
            <w:tcW w:w="1743" w:type="dxa"/>
            <w:shd w:val="clear" w:color="auto" w:fill="D9D9D9" w:themeFill="background1" w:themeFillShade="D9"/>
            <w:vAlign w:val="center"/>
          </w:tcPr>
          <w:p w:rsidR="0025169C" w:rsidRPr="00C570C0" w:rsidRDefault="0025169C" w:rsidP="00CF3720">
            <w:pPr>
              <w:ind w:firstLine="0"/>
              <w:contextualSpacing/>
              <w:jc w:val="center"/>
              <w:rPr>
                <w:rFonts w:cs="Times New Roman"/>
                <w:b/>
                <w:color w:val="000000" w:themeColor="text1"/>
                <w:sz w:val="16"/>
                <w:szCs w:val="16"/>
              </w:rPr>
            </w:pPr>
            <w:r w:rsidRPr="00C570C0">
              <w:rPr>
                <w:rFonts w:cs="Times New Roman"/>
                <w:b/>
                <w:color w:val="000000" w:themeColor="text1"/>
                <w:sz w:val="16"/>
                <w:szCs w:val="16"/>
              </w:rPr>
              <w:t>59,4%</w:t>
            </w:r>
          </w:p>
        </w:tc>
      </w:tr>
    </w:tbl>
    <w:p w:rsidR="0025169C" w:rsidRPr="00B71C07" w:rsidRDefault="0025169C" w:rsidP="00CF3720">
      <w:pPr>
        <w:tabs>
          <w:tab w:val="left" w:pos="180"/>
        </w:tabs>
        <w:ind w:firstLine="709"/>
        <w:contextualSpacing/>
        <w:rPr>
          <w:rFonts w:cs="Times New Roman"/>
          <w:bCs/>
          <w:iCs/>
          <w:color w:val="000000" w:themeColor="text1"/>
          <w:sz w:val="20"/>
          <w:szCs w:val="20"/>
          <w:highlight w:val="yellow"/>
        </w:rPr>
      </w:pPr>
    </w:p>
    <w:p w:rsidR="0025169C" w:rsidRPr="00C570C0" w:rsidRDefault="00242E6E" w:rsidP="00CF3720">
      <w:pPr>
        <w:pStyle w:val="af1"/>
        <w:spacing w:before="0" w:beforeAutospacing="0" w:after="0" w:afterAutospacing="0"/>
        <w:ind w:firstLine="709"/>
        <w:contextualSpacing/>
        <w:rPr>
          <w:rFonts w:eastAsiaTheme="minorHAnsi"/>
          <w:i/>
          <w:color w:val="000000" w:themeColor="text1"/>
          <w:sz w:val="20"/>
          <w:szCs w:val="20"/>
          <w:lang w:eastAsia="en-US"/>
        </w:rPr>
      </w:pPr>
      <w:r>
        <w:rPr>
          <w:rFonts w:eastAsiaTheme="minorHAnsi"/>
          <w:i/>
          <w:iCs/>
          <w:color w:val="000000" w:themeColor="text1"/>
          <w:sz w:val="20"/>
          <w:szCs w:val="20"/>
          <w:lang w:eastAsia="en-US"/>
        </w:rPr>
        <w:t xml:space="preserve"> </w:t>
      </w:r>
      <w:r w:rsidR="0025169C" w:rsidRPr="00C570C0">
        <w:rPr>
          <w:rFonts w:eastAsiaTheme="minorHAnsi"/>
          <w:i/>
          <w:iCs/>
          <w:color w:val="000000" w:themeColor="text1"/>
          <w:sz w:val="20"/>
          <w:szCs w:val="20"/>
          <w:lang w:eastAsia="en-US"/>
        </w:rPr>
        <w:t>В 2023 году наблюдается небольшое повышение качества образования на всех уровнях образования.</w:t>
      </w:r>
    </w:p>
    <w:p w:rsidR="0025169C" w:rsidRPr="00C570C0" w:rsidRDefault="0025169C" w:rsidP="00CF3720">
      <w:pPr>
        <w:pStyle w:val="af1"/>
        <w:spacing w:before="0" w:beforeAutospacing="0" w:after="0" w:afterAutospacing="0"/>
        <w:ind w:firstLine="709"/>
        <w:contextualSpacing/>
        <w:jc w:val="both"/>
        <w:rPr>
          <w:iCs/>
          <w:color w:val="000000" w:themeColor="text1"/>
          <w:sz w:val="20"/>
          <w:szCs w:val="20"/>
        </w:rPr>
      </w:pPr>
      <w:r w:rsidRPr="00C570C0">
        <w:rPr>
          <w:iCs/>
          <w:color w:val="000000" w:themeColor="text1"/>
          <w:sz w:val="20"/>
          <w:szCs w:val="20"/>
        </w:rPr>
        <w:t>Проведённый анализ качества знаний по предметам учебного плана школ 2022-2023 года показывает, что в  сравнении с 2022 годом качество по многим  предметам повысилось (английский язык, биология, окружающий мир, география, литература, ОБЖ, русский язык, физика, астрономия, физическая культура, химия, музыка). Это хороший показатель, так как учащиеся проходили обучение в очном режиме: в 2021 году при дистанционном обучении качество значительно выше по причине выполнения всех заданий в домашних условиях с использованием ресурсов сети «Интернет».</w:t>
      </w:r>
    </w:p>
    <w:p w:rsidR="0025169C" w:rsidRPr="00C570C0" w:rsidRDefault="0025169C" w:rsidP="00CF3720">
      <w:pPr>
        <w:pStyle w:val="af3"/>
        <w:ind w:left="0" w:right="0" w:firstLine="567"/>
        <w:contextualSpacing/>
        <w:rPr>
          <w:color w:val="000000" w:themeColor="text1"/>
          <w:sz w:val="20"/>
          <w:szCs w:val="20"/>
        </w:rPr>
      </w:pPr>
      <w:r w:rsidRPr="00C570C0">
        <w:rPr>
          <w:color w:val="000000" w:themeColor="text1"/>
          <w:sz w:val="20"/>
          <w:szCs w:val="20"/>
        </w:rPr>
        <w:t>С 2012 года обучающиеся Терского района становятся лауреатами, победителями, призёрами мероприятий регионального, всероссийского уровня, проводимого в рамках  Российской научной социальной программы для молодежи и школьников «Шаг в будущее».</w:t>
      </w:r>
    </w:p>
    <w:p w:rsidR="0025169C" w:rsidRPr="00C570C0" w:rsidRDefault="0025169C" w:rsidP="00CF3720">
      <w:pPr>
        <w:pStyle w:val="af3"/>
        <w:ind w:left="0" w:right="0" w:firstLine="567"/>
        <w:contextualSpacing/>
        <w:rPr>
          <w:color w:val="000000" w:themeColor="text1"/>
          <w:sz w:val="20"/>
          <w:szCs w:val="20"/>
        </w:rPr>
      </w:pPr>
      <w:r w:rsidRPr="00C570C0">
        <w:rPr>
          <w:color w:val="000000" w:themeColor="text1"/>
          <w:sz w:val="20"/>
          <w:szCs w:val="20"/>
        </w:rPr>
        <w:t>Традиционно проводятся школьный и муниципальный этапы Всероссийской олимпиады школьников,  районный конкурс  «Лучший ученик года», количество участников муниципального этапа олимпиады остается стабильным.</w:t>
      </w:r>
    </w:p>
    <w:p w:rsidR="0025169C" w:rsidRPr="00C570C0" w:rsidRDefault="0025169C" w:rsidP="00CF3720">
      <w:pPr>
        <w:ind w:firstLine="709"/>
        <w:contextualSpacing/>
        <w:rPr>
          <w:rFonts w:eastAsia="Times New Roman" w:cs="Times New Roman"/>
          <w:color w:val="000000" w:themeColor="text1"/>
          <w:sz w:val="20"/>
          <w:szCs w:val="20"/>
          <w:lang w:eastAsia="ru-RU"/>
        </w:rPr>
      </w:pPr>
      <w:r w:rsidRPr="00C570C0">
        <w:rPr>
          <w:rFonts w:eastAsia="Times New Roman" w:cs="Times New Roman"/>
          <w:color w:val="000000" w:themeColor="text1"/>
          <w:sz w:val="20"/>
          <w:szCs w:val="20"/>
          <w:lang w:eastAsia="ru-RU"/>
        </w:rPr>
        <w:t>В школах функционирует 20 объединений дополнительного образования.</w:t>
      </w:r>
    </w:p>
    <w:p w:rsidR="0025169C" w:rsidRPr="00C570C0" w:rsidRDefault="0025169C" w:rsidP="00CF3720">
      <w:pPr>
        <w:tabs>
          <w:tab w:val="left" w:pos="709"/>
        </w:tabs>
        <w:ind w:firstLine="709"/>
        <w:contextualSpacing/>
        <w:rPr>
          <w:rFonts w:eastAsia="Times New Roman" w:cs="Times New Roman"/>
          <w:color w:val="000000" w:themeColor="text1"/>
          <w:sz w:val="20"/>
          <w:szCs w:val="20"/>
          <w:lang w:eastAsia="ru-RU"/>
        </w:rPr>
      </w:pPr>
      <w:r w:rsidRPr="00C570C0">
        <w:rPr>
          <w:rFonts w:eastAsia="Times New Roman" w:cs="Times New Roman"/>
          <w:color w:val="000000" w:themeColor="text1"/>
          <w:sz w:val="20"/>
          <w:szCs w:val="20"/>
          <w:lang w:eastAsia="ru-RU"/>
        </w:rPr>
        <w:t xml:space="preserve">В объединениях дополнительного образования школ зарегистрировано 109 учащихся. В объединениях внеурочной деятельности – 462 учащихся. </w:t>
      </w:r>
      <w:proofErr w:type="gramStart"/>
      <w:r w:rsidRPr="00C570C0">
        <w:rPr>
          <w:rFonts w:eastAsia="Times New Roman" w:cs="Times New Roman"/>
          <w:color w:val="000000" w:themeColor="text1"/>
          <w:sz w:val="20"/>
          <w:szCs w:val="20"/>
          <w:lang w:eastAsia="ru-RU"/>
        </w:rPr>
        <w:t xml:space="preserve">С учетом того, что с начала учебного года введены курсы внеурочной деятельности «Разговоры о важном», «На севере жить» и по проф. минимуму «Билет в будущее» - охват внеурочной деятельностью составляет 100 %. </w:t>
      </w:r>
      <w:proofErr w:type="gramEnd"/>
    </w:p>
    <w:p w:rsidR="0025169C" w:rsidRPr="00C570C0" w:rsidRDefault="0025169C" w:rsidP="00CF3720">
      <w:pPr>
        <w:tabs>
          <w:tab w:val="left" w:pos="709"/>
        </w:tabs>
        <w:ind w:firstLine="709"/>
        <w:contextualSpacing/>
        <w:rPr>
          <w:rFonts w:eastAsia="Times New Roman" w:cs="Times New Roman"/>
          <w:color w:val="000000" w:themeColor="text1"/>
          <w:sz w:val="20"/>
          <w:szCs w:val="20"/>
          <w:lang w:eastAsia="ru-RU"/>
        </w:rPr>
      </w:pPr>
      <w:r w:rsidRPr="00C570C0">
        <w:rPr>
          <w:rFonts w:eastAsia="Times New Roman" w:cs="Times New Roman"/>
          <w:color w:val="000000" w:themeColor="text1"/>
          <w:sz w:val="20"/>
          <w:szCs w:val="20"/>
          <w:lang w:eastAsia="ru-RU"/>
        </w:rPr>
        <w:t xml:space="preserve">Школа </w:t>
      </w:r>
      <w:proofErr w:type="gramStart"/>
      <w:r w:rsidRPr="00C570C0">
        <w:rPr>
          <w:rFonts w:eastAsia="Times New Roman" w:cs="Times New Roman"/>
          <w:color w:val="000000" w:themeColor="text1"/>
          <w:sz w:val="20"/>
          <w:szCs w:val="20"/>
          <w:lang w:eastAsia="ru-RU"/>
        </w:rPr>
        <w:t>с</w:t>
      </w:r>
      <w:proofErr w:type="gramEnd"/>
      <w:r w:rsidRPr="00C570C0">
        <w:rPr>
          <w:rFonts w:eastAsia="Times New Roman" w:cs="Times New Roman"/>
          <w:color w:val="000000" w:themeColor="text1"/>
          <w:sz w:val="20"/>
          <w:szCs w:val="20"/>
          <w:lang w:eastAsia="ru-RU"/>
        </w:rPr>
        <w:t xml:space="preserve">. </w:t>
      </w:r>
      <w:proofErr w:type="gramStart"/>
      <w:r w:rsidRPr="00C570C0">
        <w:rPr>
          <w:rFonts w:eastAsia="Times New Roman" w:cs="Times New Roman"/>
          <w:color w:val="000000" w:themeColor="text1"/>
          <w:sz w:val="20"/>
          <w:szCs w:val="20"/>
          <w:lang w:eastAsia="ru-RU"/>
        </w:rPr>
        <w:t>Варзуга</w:t>
      </w:r>
      <w:proofErr w:type="gramEnd"/>
      <w:r w:rsidRPr="00C570C0">
        <w:rPr>
          <w:rFonts w:eastAsia="Times New Roman" w:cs="Times New Roman"/>
          <w:color w:val="000000" w:themeColor="text1"/>
          <w:sz w:val="20"/>
          <w:szCs w:val="20"/>
          <w:lang w:eastAsia="ru-RU"/>
        </w:rPr>
        <w:t xml:space="preserve"> является пилотной площадкой реализации проекта «Юный полярник». Валиева Е.В., учитель химии и биологии, совместно с </w:t>
      </w:r>
      <w:proofErr w:type="gramStart"/>
      <w:r w:rsidRPr="00C570C0">
        <w:rPr>
          <w:rFonts w:eastAsia="Times New Roman" w:cs="Times New Roman"/>
          <w:color w:val="000000" w:themeColor="text1"/>
          <w:sz w:val="20"/>
          <w:szCs w:val="20"/>
          <w:lang w:eastAsia="ru-RU"/>
        </w:rPr>
        <w:t>обучающимися</w:t>
      </w:r>
      <w:proofErr w:type="gramEnd"/>
      <w:r w:rsidRPr="00C570C0">
        <w:rPr>
          <w:rFonts w:eastAsia="Times New Roman" w:cs="Times New Roman"/>
          <w:color w:val="000000" w:themeColor="text1"/>
          <w:sz w:val="20"/>
          <w:szCs w:val="20"/>
          <w:lang w:eastAsia="ru-RU"/>
        </w:rPr>
        <w:t xml:space="preserve"> успешно участвуют в мероприятиях программы регионального уровня, в 2022 и 2023 годах в составе областной команды принимали участие во Всероссийском экологическом слёте «Наша планета».</w:t>
      </w:r>
    </w:p>
    <w:p w:rsidR="0025169C" w:rsidRPr="00C570C0" w:rsidRDefault="0025169C" w:rsidP="00CF3720">
      <w:pPr>
        <w:shd w:val="clear" w:color="auto" w:fill="FFFFFF"/>
        <w:ind w:firstLine="709"/>
        <w:contextualSpacing/>
        <w:textAlignment w:val="baseline"/>
        <w:rPr>
          <w:rFonts w:eastAsia="Times New Roman" w:cs="Times New Roman"/>
          <w:color w:val="000000" w:themeColor="text1"/>
          <w:sz w:val="20"/>
          <w:szCs w:val="20"/>
          <w:lang w:eastAsia="ru-RU"/>
        </w:rPr>
      </w:pPr>
      <w:r w:rsidRPr="00C570C0">
        <w:rPr>
          <w:rFonts w:eastAsia="Times New Roman" w:cs="Times New Roman"/>
          <w:color w:val="000000" w:themeColor="text1"/>
          <w:sz w:val="20"/>
          <w:szCs w:val="20"/>
          <w:lang w:eastAsia="ru-RU"/>
        </w:rPr>
        <w:t xml:space="preserve">В образовательных учреждениях функционируют Центры образования </w:t>
      </w:r>
      <w:proofErr w:type="gramStart"/>
      <w:r w:rsidRPr="00C570C0">
        <w:rPr>
          <w:rFonts w:eastAsia="Times New Roman" w:cs="Times New Roman"/>
          <w:color w:val="000000" w:themeColor="text1"/>
          <w:sz w:val="20"/>
          <w:szCs w:val="20"/>
          <w:lang w:eastAsia="ru-RU"/>
        </w:rPr>
        <w:t>естественнонаучной</w:t>
      </w:r>
      <w:proofErr w:type="gramEnd"/>
      <w:r w:rsidRPr="00C570C0">
        <w:rPr>
          <w:rFonts w:eastAsia="Times New Roman" w:cs="Times New Roman"/>
          <w:color w:val="000000" w:themeColor="text1"/>
          <w:sz w:val="20"/>
          <w:szCs w:val="20"/>
          <w:lang w:eastAsia="ru-RU"/>
        </w:rPr>
        <w:t xml:space="preserve"> и технологической направленностей "Точка роста" (МАОУ ООШ с. Варзуга), цифрового и гуманитарного профилей «Точка роста» (МБОУ СОШ №4).</w:t>
      </w:r>
    </w:p>
    <w:p w:rsidR="0025169C" w:rsidRPr="003877F2" w:rsidRDefault="0025169C" w:rsidP="00CF3720">
      <w:pPr>
        <w:shd w:val="clear" w:color="auto" w:fill="FFFFFF"/>
        <w:ind w:firstLine="709"/>
        <w:contextualSpacing/>
        <w:rPr>
          <w:rFonts w:eastAsia="Times New Roman" w:cs="Times New Roman"/>
          <w:color w:val="000000" w:themeColor="text1"/>
          <w:sz w:val="20"/>
          <w:szCs w:val="20"/>
          <w:lang w:eastAsia="ru-RU"/>
        </w:rPr>
      </w:pPr>
      <w:r w:rsidRPr="003877F2">
        <w:rPr>
          <w:rFonts w:eastAsia="Times New Roman" w:cs="Times New Roman"/>
          <w:color w:val="000000" w:themeColor="text1"/>
          <w:sz w:val="20"/>
          <w:szCs w:val="20"/>
          <w:lang w:eastAsia="ru-RU"/>
        </w:rPr>
        <w:t xml:space="preserve">В Терском районе функционируют школьные спортивные клубы «Олимп» (МБОУ СОШ №4), «Импульс» (МАОУ ООШ </w:t>
      </w:r>
      <w:proofErr w:type="gramStart"/>
      <w:r w:rsidRPr="003877F2">
        <w:rPr>
          <w:rFonts w:eastAsia="Times New Roman" w:cs="Times New Roman"/>
          <w:color w:val="000000" w:themeColor="text1"/>
          <w:sz w:val="20"/>
          <w:szCs w:val="20"/>
          <w:lang w:eastAsia="ru-RU"/>
        </w:rPr>
        <w:t>с</w:t>
      </w:r>
      <w:proofErr w:type="gramEnd"/>
      <w:r w:rsidRPr="003877F2">
        <w:rPr>
          <w:rFonts w:eastAsia="Times New Roman" w:cs="Times New Roman"/>
          <w:color w:val="000000" w:themeColor="text1"/>
          <w:sz w:val="20"/>
          <w:szCs w:val="20"/>
          <w:lang w:eastAsia="ru-RU"/>
        </w:rPr>
        <w:t xml:space="preserve">. </w:t>
      </w:r>
      <w:proofErr w:type="gramStart"/>
      <w:r w:rsidRPr="003877F2">
        <w:rPr>
          <w:rFonts w:eastAsia="Times New Roman" w:cs="Times New Roman"/>
          <w:color w:val="000000" w:themeColor="text1"/>
          <w:sz w:val="20"/>
          <w:szCs w:val="20"/>
          <w:lang w:eastAsia="ru-RU"/>
        </w:rPr>
        <w:t>Варзуга</w:t>
      </w:r>
      <w:proofErr w:type="gramEnd"/>
      <w:r w:rsidRPr="003877F2">
        <w:rPr>
          <w:rFonts w:eastAsia="Times New Roman" w:cs="Times New Roman"/>
          <w:color w:val="000000" w:themeColor="text1"/>
          <w:sz w:val="20"/>
          <w:szCs w:val="20"/>
          <w:lang w:eastAsia="ru-RU"/>
        </w:rPr>
        <w:t>), школьные театры («Я – личность» в МБОУ СОШ №4, «Баюнок» в МАОУ ООШ с. Варзуга), школьные музеи.</w:t>
      </w:r>
    </w:p>
    <w:p w:rsidR="0025169C" w:rsidRPr="003877F2" w:rsidRDefault="0025169C" w:rsidP="00CF3720">
      <w:pPr>
        <w:ind w:firstLine="709"/>
        <w:contextualSpacing/>
        <w:rPr>
          <w:rFonts w:eastAsia="Times New Roman" w:cs="Times New Roman"/>
          <w:color w:val="000000" w:themeColor="text1"/>
          <w:sz w:val="20"/>
          <w:szCs w:val="20"/>
          <w:lang w:eastAsia="ru-RU"/>
        </w:rPr>
      </w:pPr>
      <w:r w:rsidRPr="003877F2">
        <w:rPr>
          <w:rFonts w:eastAsia="Times New Roman" w:cs="Times New Roman"/>
          <w:color w:val="000000" w:themeColor="text1"/>
          <w:sz w:val="20"/>
          <w:szCs w:val="20"/>
          <w:lang w:eastAsia="ru-RU"/>
        </w:rPr>
        <w:t xml:space="preserve">Из числа </w:t>
      </w:r>
      <w:proofErr w:type="gramStart"/>
      <w:r w:rsidRPr="003877F2">
        <w:rPr>
          <w:rFonts w:eastAsia="Times New Roman" w:cs="Times New Roman"/>
          <w:color w:val="000000" w:themeColor="text1"/>
          <w:sz w:val="20"/>
          <w:szCs w:val="20"/>
          <w:lang w:eastAsia="ru-RU"/>
        </w:rPr>
        <w:t>лиц, состоящих  в органах системы профилактики внеурочной деятельностью охвачены</w:t>
      </w:r>
      <w:proofErr w:type="gramEnd"/>
      <w:r w:rsidRPr="003877F2">
        <w:rPr>
          <w:rFonts w:eastAsia="Times New Roman" w:cs="Times New Roman"/>
          <w:color w:val="000000" w:themeColor="text1"/>
          <w:sz w:val="20"/>
          <w:szCs w:val="20"/>
          <w:lang w:eastAsia="ru-RU"/>
        </w:rPr>
        <w:t xml:space="preserve"> все 13 учащихся их них в объединениях дополнительного образования задействованы  10 учащихся, что составляет 76%.</w:t>
      </w:r>
    </w:p>
    <w:p w:rsidR="0025169C" w:rsidRPr="00B71C07" w:rsidRDefault="0025169C" w:rsidP="00CF3720">
      <w:pPr>
        <w:tabs>
          <w:tab w:val="left" w:pos="0"/>
        </w:tabs>
        <w:contextualSpacing/>
        <w:rPr>
          <w:rFonts w:cs="Times New Roman"/>
          <w:color w:val="000000" w:themeColor="text1"/>
          <w:sz w:val="20"/>
          <w:szCs w:val="20"/>
          <w:highlight w:val="yellow"/>
        </w:rPr>
      </w:pPr>
    </w:p>
    <w:p w:rsidR="0025169C" w:rsidRPr="003877F2" w:rsidRDefault="0025169C" w:rsidP="00CF3720">
      <w:pPr>
        <w:pStyle w:val="af3"/>
        <w:ind w:left="0" w:right="0" w:firstLine="567"/>
        <w:contextualSpacing/>
        <w:rPr>
          <w:color w:val="000000" w:themeColor="text1"/>
          <w:sz w:val="20"/>
          <w:szCs w:val="20"/>
        </w:rPr>
      </w:pPr>
      <w:r w:rsidRPr="003877F2">
        <w:rPr>
          <w:i/>
          <w:color w:val="000000" w:themeColor="text1"/>
          <w:sz w:val="20"/>
          <w:szCs w:val="20"/>
          <w:u w:val="single"/>
        </w:rPr>
        <w:t xml:space="preserve">Мероприятие 9: </w:t>
      </w:r>
      <w:r w:rsidRPr="003877F2">
        <w:rPr>
          <w:color w:val="000000" w:themeColor="text1"/>
          <w:sz w:val="20"/>
          <w:szCs w:val="20"/>
        </w:rPr>
        <w:t>Проведение пятидневных учебных сборов с гражданами, проходящими подготовку по основам военной службы, выполнено на 100 %.</w:t>
      </w:r>
      <w:r w:rsidR="009E7ACF" w:rsidRPr="003877F2">
        <w:rPr>
          <w:color w:val="000000" w:themeColor="text1"/>
          <w:sz w:val="20"/>
          <w:szCs w:val="20"/>
        </w:rPr>
        <w:t>Профинансировано: МБ-8,69 тыс</w:t>
      </w:r>
      <w:proofErr w:type="gramStart"/>
      <w:r w:rsidR="009E7ACF" w:rsidRPr="003877F2">
        <w:rPr>
          <w:color w:val="000000" w:themeColor="text1"/>
          <w:sz w:val="20"/>
          <w:szCs w:val="20"/>
        </w:rPr>
        <w:t>.р</w:t>
      </w:r>
      <w:proofErr w:type="gramEnd"/>
      <w:r w:rsidR="009E7ACF" w:rsidRPr="003877F2">
        <w:rPr>
          <w:color w:val="000000" w:themeColor="text1"/>
          <w:sz w:val="20"/>
          <w:szCs w:val="20"/>
        </w:rPr>
        <w:t>уб.</w:t>
      </w:r>
    </w:p>
    <w:p w:rsidR="0025169C" w:rsidRPr="003877F2" w:rsidRDefault="0025169C" w:rsidP="00CF3720">
      <w:pPr>
        <w:suppressLineNumbers/>
        <w:suppressAutoHyphens/>
        <w:contextualSpacing/>
        <w:rPr>
          <w:rFonts w:eastAsia="Times New Roman" w:cs="Times New Roman"/>
          <w:color w:val="000000" w:themeColor="text1"/>
          <w:sz w:val="20"/>
          <w:szCs w:val="20"/>
        </w:rPr>
      </w:pPr>
      <w:r w:rsidRPr="003877F2">
        <w:rPr>
          <w:rFonts w:eastAsia="Times New Roman" w:cs="Times New Roman"/>
          <w:i/>
          <w:color w:val="000000" w:themeColor="text1"/>
          <w:sz w:val="20"/>
          <w:szCs w:val="20"/>
          <w:u w:val="single"/>
        </w:rPr>
        <w:t>Результат:</w:t>
      </w:r>
      <w:r w:rsidRPr="003877F2">
        <w:rPr>
          <w:rFonts w:eastAsia="Times New Roman" w:cs="Times New Roman"/>
          <w:color w:val="000000" w:themeColor="text1"/>
          <w:sz w:val="20"/>
          <w:szCs w:val="20"/>
        </w:rPr>
        <w:t xml:space="preserve"> Сборы проведены.</w:t>
      </w:r>
    </w:p>
    <w:p w:rsidR="0025169C" w:rsidRPr="003877F2" w:rsidRDefault="0025169C" w:rsidP="00CF3720">
      <w:pPr>
        <w:suppressLineNumbers/>
        <w:suppressAutoHyphens/>
        <w:contextualSpacing/>
        <w:rPr>
          <w:rFonts w:eastAsia="Times New Roman" w:cs="Times New Roman"/>
          <w:color w:val="000000" w:themeColor="text1"/>
          <w:sz w:val="20"/>
          <w:szCs w:val="20"/>
        </w:rPr>
      </w:pPr>
    </w:p>
    <w:p w:rsidR="0025169C" w:rsidRPr="003877F2" w:rsidRDefault="0025169C" w:rsidP="00CF3720">
      <w:pPr>
        <w:suppressLineNumbers/>
        <w:suppressAutoHyphens/>
        <w:contextualSpacing/>
        <w:rPr>
          <w:rFonts w:eastAsia="Times New Roman" w:cs="Times New Roman"/>
          <w:color w:val="000000" w:themeColor="text1"/>
          <w:sz w:val="20"/>
          <w:szCs w:val="20"/>
        </w:rPr>
      </w:pPr>
      <w:r w:rsidRPr="003877F2">
        <w:rPr>
          <w:rFonts w:eastAsia="Times New Roman" w:cs="Times New Roman"/>
          <w:i/>
          <w:color w:val="000000" w:themeColor="text1"/>
          <w:sz w:val="20"/>
          <w:szCs w:val="20"/>
          <w:u w:val="single"/>
        </w:rPr>
        <w:t xml:space="preserve">Мероприятие 10: </w:t>
      </w:r>
      <w:r w:rsidRPr="003877F2">
        <w:rPr>
          <w:rFonts w:eastAsia="Times New Roman" w:cs="Times New Roman"/>
          <w:color w:val="000000" w:themeColor="text1"/>
          <w:sz w:val="20"/>
          <w:szCs w:val="20"/>
        </w:rPr>
        <w:t>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выполнено на 100 %.</w:t>
      </w:r>
      <w:r w:rsidR="009E7ACF" w:rsidRPr="003877F2">
        <w:rPr>
          <w:rFonts w:eastAsia="Times New Roman" w:cs="Times New Roman"/>
          <w:color w:val="000000" w:themeColor="text1"/>
          <w:sz w:val="20"/>
          <w:szCs w:val="20"/>
        </w:rPr>
        <w:t xml:space="preserve"> Профинансировано: ОБ-181,87</w:t>
      </w:r>
      <w:r w:rsidR="003877F2" w:rsidRPr="003877F2">
        <w:rPr>
          <w:rFonts w:eastAsia="Times New Roman" w:cs="Times New Roman"/>
          <w:color w:val="000000" w:themeColor="text1"/>
          <w:sz w:val="20"/>
          <w:szCs w:val="20"/>
        </w:rPr>
        <w:t xml:space="preserve"> тыс. руб.</w:t>
      </w:r>
      <w:r w:rsidR="009E7ACF" w:rsidRPr="003877F2">
        <w:rPr>
          <w:rFonts w:eastAsia="Times New Roman" w:cs="Times New Roman"/>
          <w:color w:val="000000" w:themeColor="text1"/>
          <w:sz w:val="20"/>
          <w:szCs w:val="20"/>
        </w:rPr>
        <w:t>, ФБ-4009,42 тыс</w:t>
      </w:r>
      <w:proofErr w:type="gramStart"/>
      <w:r w:rsidR="009E7ACF" w:rsidRPr="003877F2">
        <w:rPr>
          <w:rFonts w:eastAsia="Times New Roman" w:cs="Times New Roman"/>
          <w:color w:val="000000" w:themeColor="text1"/>
          <w:sz w:val="20"/>
          <w:szCs w:val="20"/>
        </w:rPr>
        <w:t>.р</w:t>
      </w:r>
      <w:proofErr w:type="gramEnd"/>
      <w:r w:rsidR="009E7ACF" w:rsidRPr="003877F2">
        <w:rPr>
          <w:rFonts w:eastAsia="Times New Roman" w:cs="Times New Roman"/>
          <w:color w:val="000000" w:themeColor="text1"/>
          <w:sz w:val="20"/>
          <w:szCs w:val="20"/>
        </w:rPr>
        <w:t>уб.</w:t>
      </w:r>
    </w:p>
    <w:p w:rsidR="0025169C" w:rsidRPr="003877F2" w:rsidRDefault="0025169C" w:rsidP="00CF3720">
      <w:pPr>
        <w:suppressLineNumbers/>
        <w:suppressAutoHyphens/>
        <w:contextualSpacing/>
        <w:rPr>
          <w:rFonts w:eastAsia="Times New Roman" w:cs="Times New Roman"/>
          <w:color w:val="000000" w:themeColor="text1"/>
          <w:sz w:val="20"/>
          <w:szCs w:val="20"/>
        </w:rPr>
      </w:pPr>
      <w:r w:rsidRPr="003877F2">
        <w:rPr>
          <w:rFonts w:eastAsia="Times New Roman" w:cs="Times New Roman"/>
          <w:i/>
          <w:color w:val="000000" w:themeColor="text1"/>
          <w:sz w:val="20"/>
          <w:szCs w:val="20"/>
          <w:u w:val="single"/>
        </w:rPr>
        <w:t>Результат:</w:t>
      </w:r>
      <w:r w:rsidRPr="003877F2">
        <w:rPr>
          <w:rFonts w:cs="Times New Roman"/>
          <w:color w:val="000000" w:themeColor="text1"/>
          <w:sz w:val="20"/>
          <w:szCs w:val="20"/>
        </w:rPr>
        <w:t xml:space="preserve"> </w:t>
      </w:r>
      <w:r w:rsidRPr="003877F2">
        <w:rPr>
          <w:rFonts w:eastAsia="Times New Roman" w:cs="Times New Roman"/>
          <w:color w:val="000000" w:themeColor="text1"/>
          <w:sz w:val="20"/>
          <w:szCs w:val="20"/>
        </w:rPr>
        <w:t>28 классных руководителей получили вознаграждение за классное руководство.</w:t>
      </w:r>
    </w:p>
    <w:p w:rsidR="0025169C" w:rsidRPr="00B71C07" w:rsidRDefault="0025169C" w:rsidP="00CF3720">
      <w:pPr>
        <w:suppressLineNumbers/>
        <w:suppressAutoHyphens/>
        <w:contextualSpacing/>
        <w:rPr>
          <w:rFonts w:eastAsia="Times New Roman" w:cs="Times New Roman"/>
          <w:color w:val="000000" w:themeColor="text1"/>
          <w:sz w:val="20"/>
          <w:szCs w:val="20"/>
          <w:highlight w:val="yellow"/>
        </w:rPr>
      </w:pPr>
    </w:p>
    <w:p w:rsidR="0025169C" w:rsidRPr="003877F2" w:rsidRDefault="0025169C" w:rsidP="00CF3720">
      <w:pPr>
        <w:suppressLineNumbers/>
        <w:suppressAutoHyphens/>
        <w:contextualSpacing/>
        <w:rPr>
          <w:rFonts w:eastAsia="Times New Roman" w:cs="Times New Roman"/>
          <w:color w:val="000000" w:themeColor="text1"/>
          <w:sz w:val="20"/>
          <w:szCs w:val="20"/>
        </w:rPr>
      </w:pPr>
      <w:r w:rsidRPr="003877F2">
        <w:rPr>
          <w:rFonts w:eastAsia="Times New Roman" w:cs="Times New Roman"/>
          <w:i/>
          <w:color w:val="000000" w:themeColor="text1"/>
          <w:sz w:val="20"/>
          <w:szCs w:val="20"/>
          <w:u w:val="single"/>
        </w:rPr>
        <w:t>Мероприятие 11:</w:t>
      </w:r>
      <w:r w:rsidRPr="003877F2">
        <w:rPr>
          <w:rFonts w:eastAsia="Times New Roman" w:cs="Times New Roman"/>
          <w:color w:val="000000" w:themeColor="text1"/>
          <w:sz w:val="20"/>
          <w:szCs w:val="20"/>
        </w:rPr>
        <w:t xml:space="preserve"> Выплата педагогическим работникам общеобразовательных организаций Мурманской области, реализующих программы начального общего, основного общего, среднего общего образования, в том числе адаптированные основные общеобразовательные программы, за выполнение функций руководителя школьного спортивного клуба выполнено на 132 %</w:t>
      </w:r>
      <w:r w:rsidR="009E7ACF" w:rsidRPr="003877F2">
        <w:rPr>
          <w:rFonts w:eastAsia="Times New Roman" w:cs="Times New Roman"/>
          <w:color w:val="000000" w:themeColor="text1"/>
          <w:sz w:val="20"/>
          <w:szCs w:val="20"/>
        </w:rPr>
        <w:t>. Профинансировано: ОБ-180,50 тыс.</w:t>
      </w:r>
      <w:r w:rsidR="003877F2" w:rsidRPr="003877F2">
        <w:rPr>
          <w:rFonts w:eastAsia="Times New Roman" w:cs="Times New Roman"/>
          <w:color w:val="000000" w:themeColor="text1"/>
          <w:sz w:val="20"/>
          <w:szCs w:val="20"/>
        </w:rPr>
        <w:t xml:space="preserve"> </w:t>
      </w:r>
      <w:r w:rsidR="009E7ACF" w:rsidRPr="003877F2">
        <w:rPr>
          <w:rFonts w:eastAsia="Times New Roman" w:cs="Times New Roman"/>
          <w:color w:val="000000" w:themeColor="text1"/>
          <w:sz w:val="20"/>
          <w:szCs w:val="20"/>
        </w:rPr>
        <w:t>руб.</w:t>
      </w:r>
    </w:p>
    <w:p w:rsidR="0025169C" w:rsidRPr="003877F2" w:rsidRDefault="0025169C" w:rsidP="00CF3720">
      <w:pPr>
        <w:suppressLineNumbers/>
        <w:suppressAutoHyphens/>
        <w:contextualSpacing/>
        <w:rPr>
          <w:rFonts w:eastAsia="Times New Roman" w:cs="Times New Roman"/>
          <w:color w:val="000000" w:themeColor="text1"/>
          <w:sz w:val="20"/>
          <w:szCs w:val="20"/>
        </w:rPr>
      </w:pPr>
      <w:r w:rsidRPr="003877F2">
        <w:rPr>
          <w:rFonts w:eastAsia="Times New Roman" w:cs="Times New Roman"/>
          <w:i/>
          <w:color w:val="000000" w:themeColor="text1"/>
          <w:sz w:val="20"/>
          <w:szCs w:val="20"/>
          <w:u w:val="single"/>
        </w:rPr>
        <w:t>Результат:</w:t>
      </w:r>
    </w:p>
    <w:p w:rsidR="0025169C" w:rsidRPr="003877F2" w:rsidRDefault="0025169C" w:rsidP="00CF3720">
      <w:pPr>
        <w:shd w:val="clear" w:color="auto" w:fill="FFFFFF"/>
        <w:ind w:firstLine="709"/>
        <w:contextualSpacing/>
        <w:rPr>
          <w:rFonts w:eastAsia="Times New Roman" w:cs="Times New Roman"/>
          <w:color w:val="000000" w:themeColor="text1"/>
          <w:sz w:val="20"/>
          <w:szCs w:val="20"/>
        </w:rPr>
      </w:pPr>
      <w:r w:rsidRPr="003877F2">
        <w:rPr>
          <w:rFonts w:eastAsia="Times New Roman" w:cs="Times New Roman"/>
          <w:color w:val="000000" w:themeColor="text1"/>
          <w:sz w:val="20"/>
          <w:szCs w:val="20"/>
          <w:lang w:eastAsia="ru-RU"/>
        </w:rPr>
        <w:t xml:space="preserve">В Терском районе функционируют школьные спортивные клубы «Олимп» (МБОУ СОШ №4), «Импульс» (МАОУ ООШ </w:t>
      </w:r>
      <w:proofErr w:type="gramStart"/>
      <w:r w:rsidRPr="003877F2">
        <w:rPr>
          <w:rFonts w:eastAsia="Times New Roman" w:cs="Times New Roman"/>
          <w:color w:val="000000" w:themeColor="text1"/>
          <w:sz w:val="20"/>
          <w:szCs w:val="20"/>
          <w:lang w:eastAsia="ru-RU"/>
        </w:rPr>
        <w:t>с</w:t>
      </w:r>
      <w:proofErr w:type="gramEnd"/>
      <w:r w:rsidRPr="003877F2">
        <w:rPr>
          <w:rFonts w:eastAsia="Times New Roman" w:cs="Times New Roman"/>
          <w:color w:val="000000" w:themeColor="text1"/>
          <w:sz w:val="20"/>
          <w:szCs w:val="20"/>
          <w:lang w:eastAsia="ru-RU"/>
        </w:rPr>
        <w:t xml:space="preserve">. Варзуга). </w:t>
      </w:r>
      <w:r w:rsidRPr="003877F2">
        <w:rPr>
          <w:rFonts w:eastAsia="Times New Roman" w:cs="Times New Roman"/>
          <w:color w:val="000000" w:themeColor="text1"/>
          <w:sz w:val="20"/>
          <w:szCs w:val="20"/>
        </w:rPr>
        <w:t>В рамках деятельности ШСК в течение года было проведено более 39 мероприятий физкультурно-спортивной направленности. Школьных мероприятий- 15,муниципальных -17, областных (зональных)-7.</w:t>
      </w:r>
    </w:p>
    <w:p w:rsidR="0025169C" w:rsidRPr="00B71C07" w:rsidRDefault="0025169C" w:rsidP="00CF3720">
      <w:pPr>
        <w:suppressLineNumbers/>
        <w:suppressAutoHyphens/>
        <w:contextualSpacing/>
        <w:rPr>
          <w:rFonts w:eastAsia="Times New Roman" w:cs="Times New Roman"/>
          <w:color w:val="000000" w:themeColor="text1"/>
          <w:sz w:val="20"/>
          <w:szCs w:val="20"/>
          <w:highlight w:val="yellow"/>
        </w:rPr>
      </w:pPr>
    </w:p>
    <w:tbl>
      <w:tblPr>
        <w:tblW w:w="9571" w:type="dxa"/>
        <w:tblLayout w:type="fixed"/>
        <w:tblLook w:val="04A0"/>
      </w:tblPr>
      <w:tblGrid>
        <w:gridCol w:w="4219"/>
        <w:gridCol w:w="1580"/>
        <w:gridCol w:w="3772"/>
      </w:tblGrid>
      <w:tr w:rsidR="0025169C" w:rsidRPr="002956E8" w:rsidTr="004554A2">
        <w:tc>
          <w:tcPr>
            <w:tcW w:w="4219" w:type="dxa"/>
            <w:shd w:val="clear" w:color="auto" w:fill="auto"/>
          </w:tcPr>
          <w:p w:rsidR="0025169C" w:rsidRPr="003877F2" w:rsidRDefault="0025169C" w:rsidP="00CF3720">
            <w:pPr>
              <w:shd w:val="clear" w:color="auto" w:fill="FFFFFF"/>
              <w:ind w:firstLine="0"/>
              <w:contextualSpacing/>
              <w:jc w:val="left"/>
              <w:rPr>
                <w:rFonts w:cs="Times New Roman"/>
                <w:color w:val="000000" w:themeColor="text1"/>
                <w:sz w:val="16"/>
                <w:szCs w:val="16"/>
              </w:rPr>
            </w:pPr>
            <w:r w:rsidRPr="003877F2">
              <w:rPr>
                <w:rFonts w:cs="Times New Roman"/>
                <w:color w:val="000000" w:themeColor="text1"/>
                <w:sz w:val="16"/>
                <w:szCs w:val="16"/>
              </w:rPr>
              <w:t>Наименование мероприятия</w:t>
            </w:r>
          </w:p>
        </w:tc>
        <w:tc>
          <w:tcPr>
            <w:tcW w:w="1580" w:type="dxa"/>
            <w:shd w:val="clear" w:color="auto" w:fill="auto"/>
          </w:tcPr>
          <w:p w:rsidR="0025169C" w:rsidRPr="003877F2" w:rsidRDefault="0025169C" w:rsidP="00CF3720">
            <w:pPr>
              <w:ind w:firstLine="0"/>
              <w:contextualSpacing/>
              <w:jc w:val="center"/>
              <w:rPr>
                <w:rFonts w:eastAsia="Calibri" w:cs="Times New Roman"/>
                <w:color w:val="000000" w:themeColor="text1"/>
                <w:sz w:val="16"/>
                <w:szCs w:val="16"/>
              </w:rPr>
            </w:pPr>
            <w:r w:rsidRPr="003877F2">
              <w:rPr>
                <w:rFonts w:eastAsia="Calibri" w:cs="Times New Roman"/>
                <w:color w:val="000000" w:themeColor="text1"/>
                <w:sz w:val="16"/>
                <w:szCs w:val="16"/>
              </w:rPr>
              <w:t xml:space="preserve">Дата </w:t>
            </w:r>
          </w:p>
        </w:tc>
        <w:tc>
          <w:tcPr>
            <w:tcW w:w="3772" w:type="dxa"/>
            <w:shd w:val="clear" w:color="auto" w:fill="auto"/>
          </w:tcPr>
          <w:p w:rsidR="0025169C" w:rsidRPr="003877F2" w:rsidRDefault="0025169C" w:rsidP="00CF3720">
            <w:pPr>
              <w:ind w:firstLine="0"/>
              <w:contextualSpacing/>
              <w:jc w:val="left"/>
              <w:rPr>
                <w:rFonts w:eastAsia="Calibri" w:cs="Times New Roman"/>
                <w:color w:val="000000" w:themeColor="text1"/>
                <w:sz w:val="16"/>
                <w:szCs w:val="16"/>
              </w:rPr>
            </w:pPr>
            <w:r w:rsidRPr="003877F2">
              <w:rPr>
                <w:rFonts w:eastAsia="Calibri" w:cs="Times New Roman"/>
                <w:color w:val="000000" w:themeColor="text1"/>
                <w:sz w:val="16"/>
                <w:szCs w:val="16"/>
              </w:rPr>
              <w:t xml:space="preserve">Результаты </w:t>
            </w:r>
          </w:p>
        </w:tc>
      </w:tr>
      <w:tr w:rsidR="0025169C" w:rsidRPr="002956E8" w:rsidTr="004554A2">
        <w:tc>
          <w:tcPr>
            <w:tcW w:w="4219" w:type="dxa"/>
            <w:shd w:val="clear" w:color="auto" w:fill="auto"/>
          </w:tcPr>
          <w:p w:rsidR="0025169C" w:rsidRPr="003877F2" w:rsidRDefault="0025169C" w:rsidP="00CF3720">
            <w:pPr>
              <w:shd w:val="clear" w:color="auto" w:fill="FFFFFF"/>
              <w:ind w:firstLine="0"/>
              <w:contextualSpacing/>
              <w:jc w:val="left"/>
              <w:rPr>
                <w:rFonts w:cs="Times New Roman"/>
                <w:color w:val="000000" w:themeColor="text1"/>
                <w:sz w:val="16"/>
                <w:szCs w:val="16"/>
              </w:rPr>
            </w:pPr>
            <w:r w:rsidRPr="003877F2">
              <w:rPr>
                <w:rFonts w:cs="Times New Roman"/>
                <w:color w:val="000000" w:themeColor="text1"/>
                <w:sz w:val="16"/>
                <w:szCs w:val="16"/>
              </w:rPr>
              <w:t>Муниципальный этап конкурса "Безопасное колесо".</w:t>
            </w:r>
          </w:p>
          <w:p w:rsidR="0025169C" w:rsidRPr="003877F2" w:rsidRDefault="0025169C" w:rsidP="00CF3720">
            <w:pPr>
              <w:shd w:val="clear" w:color="auto" w:fill="FFFFFF"/>
              <w:ind w:firstLine="0"/>
              <w:contextualSpacing/>
              <w:jc w:val="left"/>
              <w:rPr>
                <w:rFonts w:cs="Times New Roman"/>
                <w:color w:val="000000" w:themeColor="text1"/>
                <w:sz w:val="16"/>
                <w:szCs w:val="16"/>
              </w:rPr>
            </w:pPr>
          </w:p>
        </w:tc>
        <w:tc>
          <w:tcPr>
            <w:tcW w:w="1580" w:type="dxa"/>
            <w:shd w:val="clear" w:color="auto" w:fill="auto"/>
          </w:tcPr>
          <w:p w:rsidR="0025169C" w:rsidRPr="003877F2" w:rsidRDefault="0025169C" w:rsidP="00CF3720">
            <w:pPr>
              <w:ind w:firstLine="0"/>
              <w:contextualSpacing/>
              <w:jc w:val="center"/>
              <w:rPr>
                <w:rFonts w:eastAsia="Calibri" w:cs="Times New Roman"/>
                <w:color w:val="000000" w:themeColor="text1"/>
                <w:sz w:val="16"/>
                <w:szCs w:val="16"/>
              </w:rPr>
            </w:pPr>
            <w:r w:rsidRPr="003877F2">
              <w:rPr>
                <w:rFonts w:eastAsia="Calibri" w:cs="Times New Roman"/>
                <w:color w:val="000000" w:themeColor="text1"/>
                <w:sz w:val="16"/>
                <w:szCs w:val="16"/>
              </w:rPr>
              <w:t>9 февраля 2023 г.</w:t>
            </w:r>
          </w:p>
        </w:tc>
        <w:tc>
          <w:tcPr>
            <w:tcW w:w="3772" w:type="dxa"/>
            <w:shd w:val="clear" w:color="auto" w:fill="auto"/>
          </w:tcPr>
          <w:p w:rsidR="0025169C" w:rsidRPr="003877F2" w:rsidRDefault="0025169C" w:rsidP="00CF3720">
            <w:pPr>
              <w:ind w:firstLine="0"/>
              <w:contextualSpacing/>
              <w:jc w:val="left"/>
              <w:rPr>
                <w:rFonts w:eastAsia="Calibri" w:cs="Times New Roman"/>
                <w:color w:val="000000" w:themeColor="text1"/>
                <w:sz w:val="16"/>
                <w:szCs w:val="16"/>
                <w:shd w:val="clear" w:color="auto" w:fill="FFFFFF"/>
              </w:rPr>
            </w:pPr>
            <w:r w:rsidRPr="003877F2">
              <w:rPr>
                <w:rFonts w:eastAsia="Calibri" w:cs="Times New Roman"/>
                <w:color w:val="000000" w:themeColor="text1"/>
                <w:sz w:val="16"/>
                <w:szCs w:val="16"/>
                <w:shd w:val="clear" w:color="auto" w:fill="FFFFFF"/>
              </w:rPr>
              <w:t>Команда 5</w:t>
            </w:r>
            <w:proofErr w:type="gramStart"/>
            <w:r w:rsidRPr="003877F2">
              <w:rPr>
                <w:rFonts w:eastAsia="Calibri" w:cs="Times New Roman"/>
                <w:color w:val="000000" w:themeColor="text1"/>
                <w:sz w:val="16"/>
                <w:szCs w:val="16"/>
                <w:shd w:val="clear" w:color="auto" w:fill="FFFFFF"/>
              </w:rPr>
              <w:t xml:space="preserve"> Б</w:t>
            </w:r>
            <w:proofErr w:type="gramEnd"/>
            <w:r w:rsidRPr="003877F2">
              <w:rPr>
                <w:rFonts w:eastAsia="Calibri" w:cs="Times New Roman"/>
                <w:color w:val="000000" w:themeColor="text1"/>
                <w:sz w:val="16"/>
                <w:szCs w:val="16"/>
                <w:shd w:val="clear" w:color="auto" w:fill="FFFFFF"/>
              </w:rPr>
              <w:t xml:space="preserve"> класса занявшую 1 место, команду 4 А класса занявшую </w:t>
            </w:r>
            <w:r w:rsidRPr="003877F2">
              <w:rPr>
                <w:rFonts w:eastAsia="Calibri" w:cs="Times New Roman"/>
                <w:color w:val="000000" w:themeColor="text1"/>
                <w:sz w:val="16"/>
                <w:szCs w:val="16"/>
              </w:rPr>
              <w:t xml:space="preserve"> </w:t>
            </w:r>
            <w:r w:rsidRPr="003877F2">
              <w:rPr>
                <w:rFonts w:eastAsia="Calibri" w:cs="Times New Roman"/>
                <w:color w:val="000000" w:themeColor="text1"/>
                <w:sz w:val="16"/>
                <w:szCs w:val="16"/>
                <w:shd w:val="clear" w:color="auto" w:fill="FFFFFF"/>
              </w:rPr>
              <w:t>2 место, команду МАОУ ООШ с. Варзуга занявшую </w:t>
            </w:r>
            <w:r w:rsidRPr="003877F2">
              <w:rPr>
                <w:rFonts w:eastAsia="Calibri" w:cs="Times New Roman"/>
                <w:color w:val="000000" w:themeColor="text1"/>
                <w:sz w:val="16"/>
                <w:szCs w:val="16"/>
              </w:rPr>
              <w:t xml:space="preserve"> </w:t>
            </w:r>
            <w:r w:rsidRPr="003877F2">
              <w:rPr>
                <w:rFonts w:eastAsia="Calibri" w:cs="Times New Roman"/>
                <w:color w:val="000000" w:themeColor="text1"/>
                <w:sz w:val="16"/>
                <w:szCs w:val="16"/>
                <w:shd w:val="clear" w:color="auto" w:fill="FFFFFF"/>
              </w:rPr>
              <w:t>3 место.</w:t>
            </w:r>
          </w:p>
        </w:tc>
      </w:tr>
      <w:tr w:rsidR="0025169C" w:rsidRPr="002956E8" w:rsidTr="004554A2">
        <w:tc>
          <w:tcPr>
            <w:tcW w:w="4219" w:type="dxa"/>
            <w:shd w:val="clear" w:color="auto" w:fill="auto"/>
          </w:tcPr>
          <w:p w:rsidR="0025169C" w:rsidRPr="003877F2" w:rsidRDefault="0025169C" w:rsidP="00CF3720">
            <w:pPr>
              <w:shd w:val="clear" w:color="auto" w:fill="FFFFFF"/>
              <w:ind w:firstLine="0"/>
              <w:contextualSpacing/>
              <w:jc w:val="left"/>
              <w:rPr>
                <w:rFonts w:cs="Times New Roman"/>
                <w:color w:val="000000" w:themeColor="text1"/>
                <w:sz w:val="16"/>
                <w:szCs w:val="16"/>
              </w:rPr>
            </w:pPr>
            <w:r w:rsidRPr="003877F2">
              <w:rPr>
                <w:rFonts w:cs="Times New Roman"/>
                <w:color w:val="000000" w:themeColor="text1"/>
                <w:sz w:val="16"/>
                <w:szCs w:val="16"/>
              </w:rPr>
              <w:t>Соревнования по лыжным гонкам на призы газеты «</w:t>
            </w:r>
            <w:proofErr w:type="gramStart"/>
            <w:r w:rsidRPr="003877F2">
              <w:rPr>
                <w:rFonts w:cs="Times New Roman"/>
                <w:color w:val="000000" w:themeColor="text1"/>
                <w:sz w:val="16"/>
                <w:szCs w:val="16"/>
              </w:rPr>
              <w:t>ПИОНЕРСКАЯ</w:t>
            </w:r>
            <w:proofErr w:type="gramEnd"/>
            <w:r w:rsidRPr="003877F2">
              <w:rPr>
                <w:rFonts w:cs="Times New Roman"/>
                <w:color w:val="000000" w:themeColor="text1"/>
                <w:sz w:val="16"/>
                <w:szCs w:val="16"/>
              </w:rPr>
              <w:t xml:space="preserve"> ПРАВДА».</w:t>
            </w:r>
          </w:p>
        </w:tc>
        <w:tc>
          <w:tcPr>
            <w:tcW w:w="1580" w:type="dxa"/>
            <w:shd w:val="clear" w:color="auto" w:fill="auto"/>
          </w:tcPr>
          <w:p w:rsidR="0025169C" w:rsidRPr="003877F2" w:rsidRDefault="0025169C" w:rsidP="00CF3720">
            <w:pPr>
              <w:ind w:firstLine="0"/>
              <w:contextualSpacing/>
              <w:jc w:val="center"/>
              <w:rPr>
                <w:rFonts w:eastAsia="Calibri" w:cs="Times New Roman"/>
                <w:color w:val="000000" w:themeColor="text1"/>
                <w:sz w:val="16"/>
                <w:szCs w:val="16"/>
              </w:rPr>
            </w:pPr>
            <w:r w:rsidRPr="003877F2">
              <w:rPr>
                <w:rFonts w:eastAsia="Calibri" w:cs="Times New Roman"/>
                <w:color w:val="000000" w:themeColor="text1"/>
                <w:sz w:val="16"/>
                <w:szCs w:val="16"/>
              </w:rPr>
              <w:t>29.01.2023 г.</w:t>
            </w:r>
          </w:p>
        </w:tc>
        <w:tc>
          <w:tcPr>
            <w:tcW w:w="3772" w:type="dxa"/>
            <w:shd w:val="clear" w:color="auto" w:fill="auto"/>
          </w:tcPr>
          <w:p w:rsidR="0025169C" w:rsidRPr="003877F2" w:rsidRDefault="0025169C" w:rsidP="00CF3720">
            <w:pPr>
              <w:ind w:firstLine="0"/>
              <w:contextualSpacing/>
              <w:jc w:val="left"/>
              <w:rPr>
                <w:rFonts w:eastAsia="Calibri" w:cs="Times New Roman"/>
                <w:color w:val="000000" w:themeColor="text1"/>
                <w:sz w:val="16"/>
                <w:szCs w:val="16"/>
                <w:shd w:val="clear" w:color="auto" w:fill="FFFFFF"/>
              </w:rPr>
            </w:pPr>
          </w:p>
        </w:tc>
      </w:tr>
      <w:tr w:rsidR="0025169C" w:rsidRPr="002956E8" w:rsidTr="004554A2">
        <w:tc>
          <w:tcPr>
            <w:tcW w:w="4219" w:type="dxa"/>
            <w:shd w:val="clear" w:color="auto" w:fill="auto"/>
          </w:tcPr>
          <w:p w:rsidR="0025169C" w:rsidRPr="003877F2" w:rsidRDefault="0025169C" w:rsidP="00CF3720">
            <w:pPr>
              <w:shd w:val="clear" w:color="auto" w:fill="FFFFFF"/>
              <w:ind w:firstLine="0"/>
              <w:contextualSpacing/>
              <w:jc w:val="left"/>
              <w:rPr>
                <w:rFonts w:cs="Times New Roman"/>
                <w:color w:val="000000" w:themeColor="text1"/>
                <w:sz w:val="16"/>
                <w:szCs w:val="16"/>
              </w:rPr>
            </w:pPr>
            <w:r w:rsidRPr="003877F2">
              <w:rPr>
                <w:rFonts w:cs="Times New Roman"/>
                <w:color w:val="000000" w:themeColor="text1"/>
                <w:sz w:val="16"/>
                <w:szCs w:val="16"/>
                <w:shd w:val="clear" w:color="auto" w:fill="FFFFFF"/>
              </w:rPr>
              <w:t xml:space="preserve">в спортивном зале МБОУ СОШ N4 прошел районный турнир по волейболу среди </w:t>
            </w:r>
            <w:proofErr w:type="gramStart"/>
            <w:r w:rsidRPr="003877F2">
              <w:rPr>
                <w:rFonts w:cs="Times New Roman"/>
                <w:color w:val="000000" w:themeColor="text1"/>
                <w:sz w:val="16"/>
                <w:szCs w:val="16"/>
                <w:shd w:val="clear" w:color="auto" w:fill="FFFFFF"/>
              </w:rPr>
              <w:t>микст-команд</w:t>
            </w:r>
            <w:proofErr w:type="gramEnd"/>
            <w:r w:rsidRPr="003877F2">
              <w:rPr>
                <w:rFonts w:cs="Times New Roman"/>
                <w:color w:val="000000" w:themeColor="text1"/>
                <w:sz w:val="16"/>
                <w:szCs w:val="16"/>
                <w:shd w:val="clear" w:color="auto" w:fill="FFFFFF"/>
              </w:rPr>
              <w:t xml:space="preserve"> «Поморский»</w:t>
            </w:r>
          </w:p>
        </w:tc>
        <w:tc>
          <w:tcPr>
            <w:tcW w:w="1580" w:type="dxa"/>
            <w:shd w:val="clear" w:color="auto" w:fill="auto"/>
          </w:tcPr>
          <w:p w:rsidR="0025169C" w:rsidRPr="003877F2" w:rsidRDefault="0025169C" w:rsidP="00CF3720">
            <w:pPr>
              <w:ind w:firstLine="0"/>
              <w:contextualSpacing/>
              <w:jc w:val="center"/>
              <w:rPr>
                <w:rFonts w:eastAsia="Calibri" w:cs="Times New Roman"/>
                <w:color w:val="000000" w:themeColor="text1"/>
                <w:sz w:val="16"/>
                <w:szCs w:val="16"/>
              </w:rPr>
            </w:pPr>
            <w:r w:rsidRPr="003877F2">
              <w:rPr>
                <w:rFonts w:cs="Times New Roman"/>
                <w:color w:val="000000" w:themeColor="text1"/>
                <w:sz w:val="16"/>
                <w:szCs w:val="16"/>
                <w:shd w:val="clear" w:color="auto" w:fill="FFFFFF"/>
              </w:rPr>
              <w:t>С 31 января по 02 февраля 2023 г.</w:t>
            </w:r>
          </w:p>
        </w:tc>
        <w:tc>
          <w:tcPr>
            <w:tcW w:w="3772" w:type="dxa"/>
            <w:shd w:val="clear" w:color="auto" w:fill="auto"/>
          </w:tcPr>
          <w:p w:rsidR="0025169C" w:rsidRPr="003877F2" w:rsidRDefault="0025169C" w:rsidP="00CF3720">
            <w:pPr>
              <w:ind w:firstLine="0"/>
              <w:contextualSpacing/>
              <w:jc w:val="left"/>
              <w:rPr>
                <w:rFonts w:eastAsia="Calibri" w:cs="Times New Roman"/>
                <w:color w:val="000000" w:themeColor="text1"/>
                <w:sz w:val="16"/>
                <w:szCs w:val="16"/>
                <w:shd w:val="clear" w:color="auto" w:fill="FFFFFF"/>
              </w:rPr>
            </w:pPr>
          </w:p>
        </w:tc>
      </w:tr>
      <w:tr w:rsidR="0025169C" w:rsidRPr="002956E8" w:rsidTr="004554A2">
        <w:trPr>
          <w:trHeight w:val="773"/>
        </w:trPr>
        <w:tc>
          <w:tcPr>
            <w:tcW w:w="4219" w:type="dxa"/>
            <w:shd w:val="clear" w:color="auto" w:fill="auto"/>
          </w:tcPr>
          <w:p w:rsidR="0025169C" w:rsidRPr="003877F2" w:rsidRDefault="0025169C" w:rsidP="00CF3720">
            <w:pPr>
              <w:shd w:val="clear" w:color="auto" w:fill="FFFFFF"/>
              <w:ind w:firstLine="0"/>
              <w:contextualSpacing/>
              <w:jc w:val="left"/>
              <w:rPr>
                <w:rFonts w:cs="Times New Roman"/>
                <w:color w:val="000000" w:themeColor="text1"/>
                <w:sz w:val="16"/>
                <w:szCs w:val="16"/>
                <w:shd w:val="clear" w:color="auto" w:fill="FFFFFF"/>
              </w:rPr>
            </w:pPr>
            <w:r w:rsidRPr="003877F2">
              <w:rPr>
                <w:rFonts w:cs="Times New Roman"/>
                <w:color w:val="000000" w:themeColor="text1"/>
                <w:sz w:val="16"/>
                <w:szCs w:val="16"/>
                <w:shd w:val="clear" w:color="auto" w:fill="FFFFFF"/>
              </w:rPr>
              <w:t>в МБОУ СОШ 4 состоялся муниципальный этап Всероссийских соревнований "Школа безопасности", игра "Молодой солдат".</w:t>
            </w:r>
          </w:p>
        </w:tc>
        <w:tc>
          <w:tcPr>
            <w:tcW w:w="1580" w:type="dxa"/>
            <w:shd w:val="clear" w:color="auto" w:fill="auto"/>
          </w:tcPr>
          <w:p w:rsidR="0025169C" w:rsidRPr="003877F2" w:rsidRDefault="0025169C" w:rsidP="00CF3720">
            <w:pPr>
              <w:ind w:firstLine="0"/>
              <w:contextualSpacing/>
              <w:jc w:val="center"/>
              <w:rPr>
                <w:rFonts w:cs="Times New Roman"/>
                <w:color w:val="000000" w:themeColor="text1"/>
                <w:sz w:val="16"/>
                <w:szCs w:val="16"/>
                <w:shd w:val="clear" w:color="auto" w:fill="FFFFFF"/>
              </w:rPr>
            </w:pPr>
            <w:r w:rsidRPr="003877F2">
              <w:rPr>
                <w:rFonts w:cs="Times New Roman"/>
                <w:color w:val="000000" w:themeColor="text1"/>
                <w:sz w:val="16"/>
                <w:szCs w:val="16"/>
                <w:shd w:val="clear" w:color="auto" w:fill="FFFFFF"/>
              </w:rPr>
              <w:t>13 и 16 февраля</w:t>
            </w:r>
          </w:p>
        </w:tc>
        <w:tc>
          <w:tcPr>
            <w:tcW w:w="3772" w:type="dxa"/>
            <w:shd w:val="clear" w:color="auto" w:fill="auto"/>
          </w:tcPr>
          <w:p w:rsidR="0025169C" w:rsidRPr="003877F2" w:rsidRDefault="0025169C" w:rsidP="00CF3720">
            <w:pPr>
              <w:ind w:firstLine="0"/>
              <w:contextualSpacing/>
              <w:jc w:val="left"/>
              <w:rPr>
                <w:rFonts w:cs="Times New Roman"/>
                <w:color w:val="000000" w:themeColor="text1"/>
                <w:sz w:val="16"/>
                <w:szCs w:val="16"/>
              </w:rPr>
            </w:pPr>
            <w:r w:rsidRPr="003877F2">
              <w:rPr>
                <w:rFonts w:cs="Times New Roman"/>
                <w:color w:val="000000" w:themeColor="text1"/>
                <w:sz w:val="16"/>
                <w:szCs w:val="16"/>
              </w:rPr>
              <w:t>1 место - команда 10</w:t>
            </w:r>
            <w:proofErr w:type="gramStart"/>
            <w:r w:rsidRPr="003877F2">
              <w:rPr>
                <w:rFonts w:cs="Times New Roman"/>
                <w:color w:val="000000" w:themeColor="text1"/>
                <w:sz w:val="16"/>
                <w:szCs w:val="16"/>
              </w:rPr>
              <w:t xml:space="preserve"> А</w:t>
            </w:r>
            <w:proofErr w:type="gramEnd"/>
            <w:r w:rsidRPr="003877F2">
              <w:rPr>
                <w:rFonts w:cs="Times New Roman"/>
                <w:color w:val="000000" w:themeColor="text1"/>
                <w:sz w:val="16"/>
                <w:szCs w:val="16"/>
              </w:rPr>
              <w:t xml:space="preserve"> класса </w:t>
            </w:r>
          </w:p>
          <w:p w:rsidR="0025169C" w:rsidRPr="003877F2" w:rsidRDefault="0025169C" w:rsidP="00CF3720">
            <w:pPr>
              <w:ind w:firstLine="0"/>
              <w:contextualSpacing/>
              <w:jc w:val="left"/>
              <w:rPr>
                <w:rFonts w:cs="Times New Roman"/>
                <w:color w:val="000000" w:themeColor="text1"/>
                <w:sz w:val="16"/>
                <w:szCs w:val="16"/>
              </w:rPr>
            </w:pPr>
            <w:r w:rsidRPr="003877F2">
              <w:rPr>
                <w:rFonts w:cs="Times New Roman"/>
                <w:color w:val="000000" w:themeColor="text1"/>
                <w:sz w:val="16"/>
                <w:szCs w:val="16"/>
              </w:rPr>
              <w:t>2 место - команда 11</w:t>
            </w:r>
            <w:proofErr w:type="gramStart"/>
            <w:r w:rsidRPr="003877F2">
              <w:rPr>
                <w:rFonts w:cs="Times New Roman"/>
                <w:color w:val="000000" w:themeColor="text1"/>
                <w:sz w:val="16"/>
                <w:szCs w:val="16"/>
              </w:rPr>
              <w:t xml:space="preserve"> А</w:t>
            </w:r>
            <w:proofErr w:type="gramEnd"/>
            <w:r w:rsidRPr="003877F2">
              <w:rPr>
                <w:rFonts w:cs="Times New Roman"/>
                <w:color w:val="000000" w:themeColor="text1"/>
                <w:sz w:val="16"/>
                <w:szCs w:val="16"/>
              </w:rPr>
              <w:t xml:space="preserve"> класса </w:t>
            </w:r>
          </w:p>
          <w:p w:rsidR="0025169C" w:rsidRPr="003877F2" w:rsidRDefault="0025169C" w:rsidP="00CF3720">
            <w:pPr>
              <w:ind w:firstLine="0"/>
              <w:contextualSpacing/>
              <w:jc w:val="left"/>
              <w:rPr>
                <w:rFonts w:eastAsia="Calibri" w:cs="Times New Roman"/>
                <w:color w:val="000000" w:themeColor="text1"/>
                <w:sz w:val="16"/>
                <w:szCs w:val="16"/>
                <w:shd w:val="clear" w:color="auto" w:fill="FFFFFF"/>
              </w:rPr>
            </w:pPr>
            <w:r w:rsidRPr="003877F2">
              <w:rPr>
                <w:rFonts w:cs="Times New Roman"/>
                <w:color w:val="000000" w:themeColor="text1"/>
                <w:sz w:val="16"/>
                <w:szCs w:val="16"/>
              </w:rPr>
              <w:t xml:space="preserve">3 место - сборная команда 9-х </w:t>
            </w:r>
            <w:proofErr w:type="gramStart"/>
            <w:r w:rsidRPr="003877F2">
              <w:rPr>
                <w:rFonts w:cs="Times New Roman"/>
                <w:color w:val="000000" w:themeColor="text1"/>
                <w:sz w:val="16"/>
                <w:szCs w:val="16"/>
              </w:rPr>
              <w:t>к</w:t>
            </w:r>
            <w:proofErr w:type="gramEnd"/>
          </w:p>
        </w:tc>
      </w:tr>
      <w:tr w:rsidR="0025169C" w:rsidRPr="002956E8" w:rsidTr="004554A2">
        <w:tc>
          <w:tcPr>
            <w:tcW w:w="4219" w:type="dxa"/>
            <w:shd w:val="clear" w:color="auto" w:fill="auto"/>
          </w:tcPr>
          <w:p w:rsidR="0025169C" w:rsidRPr="003877F2" w:rsidRDefault="0025169C" w:rsidP="00CF3720">
            <w:pPr>
              <w:shd w:val="clear" w:color="auto" w:fill="FFFFFF"/>
              <w:ind w:firstLine="0"/>
              <w:contextualSpacing/>
              <w:jc w:val="left"/>
              <w:rPr>
                <w:rFonts w:cs="Times New Roman"/>
                <w:color w:val="000000" w:themeColor="text1"/>
                <w:sz w:val="16"/>
                <w:szCs w:val="16"/>
                <w:shd w:val="clear" w:color="auto" w:fill="FFFFFF"/>
              </w:rPr>
            </w:pPr>
          </w:p>
          <w:p w:rsidR="0025169C" w:rsidRPr="003877F2" w:rsidRDefault="0025169C" w:rsidP="00CF3720">
            <w:pPr>
              <w:shd w:val="clear" w:color="auto" w:fill="FFFFFF"/>
              <w:ind w:firstLine="0"/>
              <w:contextualSpacing/>
              <w:jc w:val="left"/>
              <w:rPr>
                <w:rFonts w:cs="Times New Roman"/>
                <w:color w:val="000000" w:themeColor="text1"/>
                <w:sz w:val="16"/>
                <w:szCs w:val="16"/>
                <w:shd w:val="clear" w:color="auto" w:fill="FFFFFF"/>
              </w:rPr>
            </w:pPr>
            <w:r w:rsidRPr="003877F2">
              <w:rPr>
                <w:rFonts w:cs="Times New Roman"/>
                <w:color w:val="000000" w:themeColor="text1"/>
                <w:sz w:val="16"/>
                <w:szCs w:val="16"/>
                <w:shd w:val="clear" w:color="auto" w:fill="FFFFFF"/>
              </w:rPr>
              <w:t>«ЛЫЖНЯ РОССИИ-2023</w:t>
            </w:r>
          </w:p>
        </w:tc>
        <w:tc>
          <w:tcPr>
            <w:tcW w:w="1580" w:type="dxa"/>
            <w:shd w:val="clear" w:color="auto" w:fill="auto"/>
          </w:tcPr>
          <w:p w:rsidR="0025169C" w:rsidRPr="003877F2" w:rsidRDefault="0025169C" w:rsidP="00CF3720">
            <w:pPr>
              <w:ind w:firstLine="0"/>
              <w:contextualSpacing/>
              <w:jc w:val="center"/>
              <w:rPr>
                <w:rFonts w:cs="Times New Roman"/>
                <w:color w:val="000000" w:themeColor="text1"/>
                <w:sz w:val="16"/>
                <w:szCs w:val="16"/>
                <w:shd w:val="clear" w:color="auto" w:fill="FFFFFF"/>
              </w:rPr>
            </w:pPr>
            <w:r w:rsidRPr="003877F2">
              <w:rPr>
                <w:rFonts w:cs="Times New Roman"/>
                <w:color w:val="000000" w:themeColor="text1"/>
                <w:sz w:val="16"/>
                <w:szCs w:val="16"/>
                <w:shd w:val="clear" w:color="auto" w:fill="FFFFFF"/>
              </w:rPr>
              <w:t>18.02.2023 г.</w:t>
            </w:r>
          </w:p>
        </w:tc>
        <w:tc>
          <w:tcPr>
            <w:tcW w:w="3772" w:type="dxa"/>
            <w:shd w:val="clear" w:color="auto" w:fill="auto"/>
          </w:tcPr>
          <w:p w:rsidR="0025169C" w:rsidRPr="003877F2" w:rsidRDefault="0025169C" w:rsidP="00CF3720">
            <w:pPr>
              <w:ind w:firstLine="0"/>
              <w:contextualSpacing/>
              <w:jc w:val="left"/>
              <w:rPr>
                <w:rFonts w:cs="Times New Roman"/>
                <w:color w:val="000000" w:themeColor="text1"/>
                <w:sz w:val="16"/>
                <w:szCs w:val="16"/>
              </w:rPr>
            </w:pPr>
          </w:p>
        </w:tc>
      </w:tr>
      <w:tr w:rsidR="0025169C" w:rsidRPr="002956E8" w:rsidTr="004554A2">
        <w:tc>
          <w:tcPr>
            <w:tcW w:w="4219" w:type="dxa"/>
            <w:shd w:val="clear" w:color="auto" w:fill="auto"/>
          </w:tcPr>
          <w:p w:rsidR="0025169C" w:rsidRPr="003877F2" w:rsidRDefault="0025169C" w:rsidP="00CF3720">
            <w:pPr>
              <w:shd w:val="clear" w:color="auto" w:fill="FFFFFF"/>
              <w:ind w:firstLine="0"/>
              <w:contextualSpacing/>
              <w:jc w:val="left"/>
              <w:rPr>
                <w:rFonts w:cs="Times New Roman"/>
                <w:color w:val="000000" w:themeColor="text1"/>
                <w:sz w:val="16"/>
                <w:szCs w:val="16"/>
              </w:rPr>
            </w:pPr>
            <w:r w:rsidRPr="003877F2">
              <w:rPr>
                <w:rFonts w:cs="Times New Roman"/>
                <w:color w:val="000000" w:themeColor="text1"/>
                <w:sz w:val="16"/>
                <w:szCs w:val="16"/>
              </w:rPr>
              <w:t>Смотр строя и песни «Есть слова святые «Я служу России!»</w:t>
            </w:r>
          </w:p>
          <w:p w:rsidR="0025169C" w:rsidRPr="003877F2" w:rsidRDefault="0025169C" w:rsidP="00CF3720">
            <w:pPr>
              <w:shd w:val="clear" w:color="auto" w:fill="FFFFFF"/>
              <w:ind w:firstLine="0"/>
              <w:contextualSpacing/>
              <w:jc w:val="left"/>
              <w:rPr>
                <w:rFonts w:cs="Times New Roman"/>
                <w:color w:val="000000" w:themeColor="text1"/>
                <w:sz w:val="16"/>
                <w:szCs w:val="16"/>
              </w:rPr>
            </w:pPr>
          </w:p>
          <w:p w:rsidR="0025169C" w:rsidRPr="003877F2" w:rsidRDefault="0025169C" w:rsidP="00CF3720">
            <w:pPr>
              <w:shd w:val="clear" w:color="auto" w:fill="FFFFFF"/>
              <w:ind w:firstLine="0"/>
              <w:contextualSpacing/>
              <w:jc w:val="left"/>
              <w:rPr>
                <w:rFonts w:cs="Times New Roman"/>
                <w:color w:val="000000" w:themeColor="text1"/>
                <w:sz w:val="16"/>
                <w:szCs w:val="16"/>
              </w:rPr>
            </w:pPr>
          </w:p>
          <w:p w:rsidR="0025169C" w:rsidRPr="003877F2" w:rsidRDefault="0025169C" w:rsidP="00CF3720">
            <w:pPr>
              <w:shd w:val="clear" w:color="auto" w:fill="FFFFFF"/>
              <w:ind w:firstLine="0"/>
              <w:contextualSpacing/>
              <w:jc w:val="left"/>
              <w:rPr>
                <w:rFonts w:cs="Times New Roman"/>
                <w:color w:val="000000" w:themeColor="text1"/>
                <w:sz w:val="16"/>
                <w:szCs w:val="16"/>
              </w:rPr>
            </w:pPr>
          </w:p>
          <w:p w:rsidR="0025169C" w:rsidRPr="003877F2" w:rsidRDefault="0025169C" w:rsidP="00CF3720">
            <w:pPr>
              <w:shd w:val="clear" w:color="auto" w:fill="FFFFFF"/>
              <w:ind w:firstLine="0"/>
              <w:contextualSpacing/>
              <w:jc w:val="left"/>
              <w:rPr>
                <w:rFonts w:cs="Times New Roman"/>
                <w:color w:val="000000" w:themeColor="text1"/>
                <w:sz w:val="16"/>
                <w:szCs w:val="16"/>
              </w:rPr>
            </w:pPr>
          </w:p>
          <w:p w:rsidR="0025169C" w:rsidRPr="003877F2" w:rsidRDefault="0025169C" w:rsidP="00CF3720">
            <w:pPr>
              <w:shd w:val="clear" w:color="auto" w:fill="FFFFFF"/>
              <w:ind w:firstLine="0"/>
              <w:contextualSpacing/>
              <w:jc w:val="left"/>
              <w:rPr>
                <w:rFonts w:cs="Times New Roman"/>
                <w:color w:val="000000" w:themeColor="text1"/>
                <w:sz w:val="16"/>
                <w:szCs w:val="16"/>
              </w:rPr>
            </w:pPr>
          </w:p>
        </w:tc>
        <w:tc>
          <w:tcPr>
            <w:tcW w:w="1580" w:type="dxa"/>
            <w:shd w:val="clear" w:color="auto" w:fill="auto"/>
          </w:tcPr>
          <w:p w:rsidR="0025169C" w:rsidRPr="003877F2" w:rsidRDefault="0025169C" w:rsidP="00CF3720">
            <w:pPr>
              <w:ind w:firstLine="0"/>
              <w:contextualSpacing/>
              <w:jc w:val="center"/>
              <w:rPr>
                <w:rFonts w:eastAsia="Calibri" w:cs="Times New Roman"/>
                <w:color w:val="000000" w:themeColor="text1"/>
                <w:sz w:val="16"/>
                <w:szCs w:val="16"/>
              </w:rPr>
            </w:pPr>
            <w:r w:rsidRPr="003877F2">
              <w:rPr>
                <w:rFonts w:eastAsia="Calibri" w:cs="Times New Roman"/>
                <w:color w:val="000000" w:themeColor="text1"/>
                <w:sz w:val="16"/>
                <w:szCs w:val="16"/>
              </w:rPr>
              <w:t>20 февраля 2023 г.</w:t>
            </w:r>
          </w:p>
        </w:tc>
        <w:tc>
          <w:tcPr>
            <w:tcW w:w="3772" w:type="dxa"/>
            <w:shd w:val="clear" w:color="auto" w:fill="auto"/>
          </w:tcPr>
          <w:p w:rsidR="0025169C" w:rsidRPr="003877F2" w:rsidRDefault="0025169C" w:rsidP="00CF3720">
            <w:pPr>
              <w:ind w:firstLine="0"/>
              <w:contextualSpacing/>
              <w:jc w:val="left"/>
              <w:rPr>
                <w:rFonts w:eastAsia="Calibri" w:cs="Times New Roman"/>
                <w:color w:val="000000" w:themeColor="text1"/>
                <w:sz w:val="16"/>
                <w:szCs w:val="16"/>
              </w:rPr>
            </w:pPr>
            <w:r w:rsidRPr="003877F2">
              <w:rPr>
                <w:rFonts w:eastAsia="Calibri" w:cs="Times New Roman"/>
                <w:color w:val="000000" w:themeColor="text1"/>
                <w:sz w:val="16"/>
                <w:szCs w:val="16"/>
              </w:rPr>
              <w:t>1 место-- 6</w:t>
            </w:r>
            <w:proofErr w:type="gramStart"/>
            <w:r w:rsidRPr="003877F2">
              <w:rPr>
                <w:rFonts w:eastAsia="Calibri" w:cs="Times New Roman"/>
                <w:color w:val="000000" w:themeColor="text1"/>
                <w:sz w:val="16"/>
                <w:szCs w:val="16"/>
              </w:rPr>
              <w:t xml:space="preserve"> А</w:t>
            </w:r>
            <w:proofErr w:type="gramEnd"/>
            <w:r w:rsidRPr="003877F2">
              <w:rPr>
                <w:rFonts w:eastAsia="Calibri" w:cs="Times New Roman"/>
                <w:color w:val="000000" w:themeColor="text1"/>
                <w:sz w:val="16"/>
                <w:szCs w:val="16"/>
              </w:rPr>
              <w:t xml:space="preserve"> класс;</w:t>
            </w:r>
          </w:p>
          <w:p w:rsidR="0025169C" w:rsidRPr="003877F2" w:rsidRDefault="0025169C" w:rsidP="00CF3720">
            <w:pPr>
              <w:ind w:firstLine="0"/>
              <w:contextualSpacing/>
              <w:jc w:val="left"/>
              <w:rPr>
                <w:rFonts w:eastAsia="Calibri" w:cs="Times New Roman"/>
                <w:color w:val="000000" w:themeColor="text1"/>
                <w:sz w:val="16"/>
                <w:szCs w:val="16"/>
              </w:rPr>
            </w:pPr>
            <w:r w:rsidRPr="003877F2">
              <w:rPr>
                <w:rFonts w:eastAsia="Calibri" w:cs="Times New Roman"/>
                <w:color w:val="000000" w:themeColor="text1"/>
                <w:sz w:val="16"/>
                <w:szCs w:val="16"/>
              </w:rPr>
              <w:t>2 место- 6</w:t>
            </w:r>
            <w:proofErr w:type="gramStart"/>
            <w:r w:rsidRPr="003877F2">
              <w:rPr>
                <w:rFonts w:eastAsia="Calibri" w:cs="Times New Roman"/>
                <w:color w:val="000000" w:themeColor="text1"/>
                <w:sz w:val="16"/>
                <w:szCs w:val="16"/>
              </w:rPr>
              <w:t xml:space="preserve"> Б</w:t>
            </w:r>
            <w:proofErr w:type="gramEnd"/>
            <w:r w:rsidRPr="003877F2">
              <w:rPr>
                <w:rFonts w:eastAsia="Calibri" w:cs="Times New Roman"/>
                <w:color w:val="000000" w:themeColor="text1"/>
                <w:sz w:val="16"/>
                <w:szCs w:val="16"/>
              </w:rPr>
              <w:t xml:space="preserve"> класс;</w:t>
            </w:r>
          </w:p>
          <w:p w:rsidR="0025169C" w:rsidRPr="003877F2" w:rsidRDefault="0025169C" w:rsidP="00CF3720">
            <w:pPr>
              <w:ind w:firstLine="0"/>
              <w:contextualSpacing/>
              <w:jc w:val="left"/>
              <w:rPr>
                <w:rFonts w:eastAsia="Calibri" w:cs="Times New Roman"/>
                <w:color w:val="000000" w:themeColor="text1"/>
                <w:sz w:val="16"/>
                <w:szCs w:val="16"/>
              </w:rPr>
            </w:pPr>
            <w:r w:rsidRPr="003877F2">
              <w:rPr>
                <w:rFonts w:eastAsia="Calibri" w:cs="Times New Roman"/>
                <w:color w:val="000000" w:themeColor="text1"/>
                <w:sz w:val="16"/>
                <w:szCs w:val="16"/>
              </w:rPr>
              <w:t xml:space="preserve">3 место </w:t>
            </w:r>
            <w:proofErr w:type="gramStart"/>
            <w:r w:rsidRPr="003877F2">
              <w:rPr>
                <w:rFonts w:eastAsia="Calibri" w:cs="Times New Roman"/>
                <w:color w:val="000000" w:themeColor="text1"/>
                <w:sz w:val="16"/>
                <w:szCs w:val="16"/>
              </w:rPr>
              <w:t>–с</w:t>
            </w:r>
            <w:proofErr w:type="gramEnd"/>
            <w:r w:rsidRPr="003877F2">
              <w:rPr>
                <w:rFonts w:eastAsia="Calibri" w:cs="Times New Roman"/>
                <w:color w:val="000000" w:themeColor="text1"/>
                <w:sz w:val="16"/>
                <w:szCs w:val="16"/>
              </w:rPr>
              <w:t>. ВАРЗУГА;</w:t>
            </w:r>
          </w:p>
          <w:p w:rsidR="0025169C" w:rsidRPr="003877F2" w:rsidRDefault="0025169C" w:rsidP="00CF3720">
            <w:pPr>
              <w:ind w:firstLine="0"/>
              <w:contextualSpacing/>
              <w:jc w:val="left"/>
              <w:rPr>
                <w:rFonts w:eastAsia="Calibri" w:cs="Times New Roman"/>
                <w:color w:val="000000" w:themeColor="text1"/>
                <w:sz w:val="16"/>
                <w:szCs w:val="16"/>
              </w:rPr>
            </w:pPr>
          </w:p>
          <w:p w:rsidR="0025169C" w:rsidRPr="003877F2" w:rsidRDefault="0025169C" w:rsidP="00CF3720">
            <w:pPr>
              <w:ind w:firstLine="0"/>
              <w:contextualSpacing/>
              <w:jc w:val="left"/>
              <w:rPr>
                <w:rFonts w:eastAsia="Calibri" w:cs="Times New Roman"/>
                <w:color w:val="000000" w:themeColor="text1"/>
                <w:sz w:val="16"/>
                <w:szCs w:val="16"/>
              </w:rPr>
            </w:pPr>
            <w:r w:rsidRPr="003877F2">
              <w:rPr>
                <w:rFonts w:eastAsia="Calibri" w:cs="Times New Roman"/>
                <w:color w:val="000000" w:themeColor="text1"/>
                <w:sz w:val="16"/>
                <w:szCs w:val="16"/>
              </w:rPr>
              <w:t>1 место -9</w:t>
            </w:r>
            <w:proofErr w:type="gramStart"/>
            <w:r w:rsidRPr="003877F2">
              <w:rPr>
                <w:rFonts w:eastAsia="Calibri" w:cs="Times New Roman"/>
                <w:color w:val="000000" w:themeColor="text1"/>
                <w:sz w:val="16"/>
                <w:szCs w:val="16"/>
              </w:rPr>
              <w:t xml:space="preserve"> Б</w:t>
            </w:r>
            <w:proofErr w:type="gramEnd"/>
            <w:r w:rsidRPr="003877F2">
              <w:rPr>
                <w:rFonts w:eastAsia="Calibri" w:cs="Times New Roman"/>
                <w:color w:val="000000" w:themeColor="text1"/>
                <w:sz w:val="16"/>
                <w:szCs w:val="16"/>
              </w:rPr>
              <w:t xml:space="preserve"> класс</w:t>
            </w:r>
          </w:p>
          <w:p w:rsidR="0025169C" w:rsidRPr="003877F2" w:rsidRDefault="0025169C" w:rsidP="00CF3720">
            <w:pPr>
              <w:ind w:firstLine="0"/>
              <w:contextualSpacing/>
              <w:jc w:val="left"/>
              <w:rPr>
                <w:rFonts w:eastAsia="Calibri" w:cs="Times New Roman"/>
                <w:color w:val="000000" w:themeColor="text1"/>
                <w:sz w:val="16"/>
                <w:szCs w:val="16"/>
              </w:rPr>
            </w:pPr>
            <w:r w:rsidRPr="003877F2">
              <w:rPr>
                <w:rFonts w:eastAsia="Calibri" w:cs="Times New Roman"/>
                <w:color w:val="000000" w:themeColor="text1"/>
                <w:sz w:val="16"/>
                <w:szCs w:val="16"/>
              </w:rPr>
              <w:t>2- место. ЮНАРМИЯ</w:t>
            </w:r>
          </w:p>
          <w:p w:rsidR="0025169C" w:rsidRPr="003877F2" w:rsidRDefault="0025169C" w:rsidP="00CF3720">
            <w:pPr>
              <w:ind w:firstLine="0"/>
              <w:contextualSpacing/>
              <w:jc w:val="left"/>
              <w:rPr>
                <w:rFonts w:eastAsia="Calibri" w:cs="Times New Roman"/>
                <w:color w:val="000000" w:themeColor="text1"/>
                <w:sz w:val="16"/>
                <w:szCs w:val="16"/>
              </w:rPr>
            </w:pPr>
            <w:r w:rsidRPr="003877F2">
              <w:rPr>
                <w:rFonts w:eastAsia="Calibri" w:cs="Times New Roman"/>
                <w:color w:val="000000" w:themeColor="text1"/>
                <w:sz w:val="16"/>
                <w:szCs w:val="16"/>
              </w:rPr>
              <w:t>3 место—11 класс</w:t>
            </w:r>
          </w:p>
        </w:tc>
      </w:tr>
      <w:tr w:rsidR="0025169C" w:rsidRPr="002956E8" w:rsidTr="004554A2">
        <w:tc>
          <w:tcPr>
            <w:tcW w:w="4219" w:type="dxa"/>
            <w:shd w:val="clear" w:color="auto" w:fill="auto"/>
          </w:tcPr>
          <w:p w:rsidR="0025169C" w:rsidRPr="003877F2" w:rsidRDefault="0025169C" w:rsidP="00CF3720">
            <w:pPr>
              <w:shd w:val="clear" w:color="auto" w:fill="FFFFFF"/>
              <w:ind w:firstLine="0"/>
              <w:contextualSpacing/>
              <w:jc w:val="left"/>
              <w:rPr>
                <w:rFonts w:cs="Times New Roman"/>
                <w:color w:val="000000" w:themeColor="text1"/>
                <w:sz w:val="16"/>
                <w:szCs w:val="16"/>
              </w:rPr>
            </w:pPr>
            <w:r w:rsidRPr="003877F2">
              <w:rPr>
                <w:rFonts w:cs="Times New Roman"/>
                <w:color w:val="000000" w:themeColor="text1"/>
                <w:sz w:val="16"/>
                <w:szCs w:val="16"/>
                <w:shd w:val="clear" w:color="auto" w:fill="FFFFFF"/>
              </w:rPr>
              <w:t>учащиеся объединений "Баскетбол" приняли участие в районном турнире по баскетболу среди смешанных команд, посвященном Дню Защитника Отечества и Международному Женскому Дню.</w:t>
            </w:r>
          </w:p>
        </w:tc>
        <w:tc>
          <w:tcPr>
            <w:tcW w:w="1580" w:type="dxa"/>
            <w:shd w:val="clear" w:color="auto" w:fill="auto"/>
          </w:tcPr>
          <w:p w:rsidR="0025169C" w:rsidRPr="003877F2" w:rsidRDefault="0025169C" w:rsidP="00CF3720">
            <w:pPr>
              <w:ind w:firstLine="0"/>
              <w:contextualSpacing/>
              <w:jc w:val="center"/>
              <w:rPr>
                <w:rFonts w:eastAsia="Calibri" w:cs="Times New Roman"/>
                <w:color w:val="000000" w:themeColor="text1"/>
                <w:sz w:val="16"/>
                <w:szCs w:val="16"/>
              </w:rPr>
            </w:pPr>
            <w:r w:rsidRPr="003877F2">
              <w:rPr>
                <w:rFonts w:cs="Times New Roman"/>
                <w:color w:val="000000" w:themeColor="text1"/>
                <w:sz w:val="16"/>
                <w:szCs w:val="16"/>
                <w:shd w:val="clear" w:color="auto" w:fill="FFFFFF"/>
              </w:rPr>
              <w:t>22 февраля</w:t>
            </w:r>
          </w:p>
        </w:tc>
        <w:tc>
          <w:tcPr>
            <w:tcW w:w="3772" w:type="dxa"/>
            <w:shd w:val="clear" w:color="auto" w:fill="auto"/>
          </w:tcPr>
          <w:p w:rsidR="0025169C" w:rsidRPr="003877F2" w:rsidRDefault="0025169C" w:rsidP="003877F2">
            <w:pPr>
              <w:ind w:firstLine="0"/>
              <w:contextualSpacing/>
              <w:jc w:val="left"/>
              <w:rPr>
                <w:rFonts w:eastAsia="Calibri" w:cs="Times New Roman"/>
                <w:color w:val="000000" w:themeColor="text1"/>
                <w:sz w:val="16"/>
                <w:szCs w:val="16"/>
              </w:rPr>
            </w:pPr>
            <w:proofErr w:type="gramStart"/>
            <w:r w:rsidRPr="003877F2">
              <w:rPr>
                <w:rFonts w:cs="Times New Roman"/>
                <w:color w:val="000000" w:themeColor="text1"/>
                <w:sz w:val="16"/>
                <w:szCs w:val="16"/>
                <w:shd w:val="clear" w:color="auto" w:fill="FFFFFF"/>
              </w:rPr>
              <w:t xml:space="preserve">1место команда "Армата" </w:t>
            </w:r>
            <w:r w:rsidRPr="003877F2">
              <w:rPr>
                <w:rFonts w:cs="Times New Roman"/>
                <w:color w:val="000000" w:themeColor="text1"/>
                <w:sz w:val="16"/>
                <w:szCs w:val="16"/>
              </w:rPr>
              <w:br/>
            </w:r>
            <w:r w:rsidRPr="003877F2">
              <w:rPr>
                <w:rFonts w:cs="Times New Roman"/>
                <w:color w:val="000000" w:themeColor="text1"/>
                <w:sz w:val="16"/>
                <w:szCs w:val="16"/>
                <w:shd w:val="clear" w:color="auto" w:fill="FFFFFF"/>
              </w:rPr>
              <w:t xml:space="preserve">2 место команда " Катюша" </w:t>
            </w:r>
            <w:r w:rsidRPr="003877F2">
              <w:rPr>
                <w:rFonts w:cs="Times New Roman"/>
                <w:color w:val="000000" w:themeColor="text1"/>
                <w:sz w:val="16"/>
                <w:szCs w:val="16"/>
              </w:rPr>
              <w:br/>
            </w:r>
            <w:r w:rsidRPr="003877F2">
              <w:rPr>
                <w:rFonts w:cs="Times New Roman"/>
                <w:color w:val="000000" w:themeColor="text1"/>
                <w:sz w:val="16"/>
                <w:szCs w:val="16"/>
                <w:shd w:val="clear" w:color="auto" w:fill="FFFFFF"/>
              </w:rPr>
              <w:t xml:space="preserve">3 место команда "Танкисты" </w:t>
            </w:r>
            <w:r w:rsidRPr="003877F2">
              <w:rPr>
                <w:rFonts w:cs="Times New Roman"/>
                <w:color w:val="000000" w:themeColor="text1"/>
                <w:sz w:val="16"/>
                <w:szCs w:val="16"/>
              </w:rPr>
              <w:br/>
            </w:r>
            <w:r w:rsidRPr="003877F2">
              <w:rPr>
                <w:rFonts w:cs="Times New Roman"/>
                <w:color w:val="000000" w:themeColor="text1"/>
                <w:sz w:val="16"/>
                <w:szCs w:val="16"/>
                <w:shd w:val="clear" w:color="auto" w:fill="FFFFFF"/>
              </w:rPr>
              <w:t xml:space="preserve">4 место команда "Моряки" </w:t>
            </w:r>
            <w:r w:rsidRPr="003877F2">
              <w:rPr>
                <w:rFonts w:cs="Times New Roman"/>
                <w:color w:val="000000" w:themeColor="text1"/>
                <w:sz w:val="16"/>
                <w:szCs w:val="16"/>
              </w:rPr>
              <w:br/>
            </w:r>
            <w:r w:rsidRPr="003877F2">
              <w:rPr>
                <w:rFonts w:cs="Times New Roman"/>
                <w:color w:val="000000" w:themeColor="text1"/>
                <w:sz w:val="16"/>
                <w:szCs w:val="16"/>
                <w:shd w:val="clear" w:color="auto" w:fill="FFFFFF"/>
              </w:rPr>
              <w:t>5 место команда "Родина"</w:t>
            </w:r>
            <w:proofErr w:type="gramEnd"/>
          </w:p>
        </w:tc>
      </w:tr>
      <w:tr w:rsidR="0025169C" w:rsidRPr="002956E8" w:rsidTr="004554A2">
        <w:tc>
          <w:tcPr>
            <w:tcW w:w="4219" w:type="dxa"/>
            <w:shd w:val="clear" w:color="auto" w:fill="auto"/>
          </w:tcPr>
          <w:p w:rsidR="0025169C" w:rsidRPr="003877F2" w:rsidRDefault="0025169C" w:rsidP="00CF3720">
            <w:pPr>
              <w:shd w:val="clear" w:color="auto" w:fill="FFFFFF"/>
              <w:ind w:firstLine="0"/>
              <w:contextualSpacing/>
              <w:jc w:val="left"/>
              <w:rPr>
                <w:rFonts w:cs="Times New Roman"/>
                <w:color w:val="000000" w:themeColor="text1"/>
                <w:sz w:val="16"/>
                <w:szCs w:val="16"/>
                <w:shd w:val="clear" w:color="auto" w:fill="FFFFFF"/>
              </w:rPr>
            </w:pPr>
            <w:r w:rsidRPr="003877F2">
              <w:rPr>
                <w:rFonts w:cs="Times New Roman"/>
                <w:color w:val="000000" w:themeColor="text1"/>
                <w:sz w:val="16"/>
                <w:szCs w:val="16"/>
                <w:shd w:val="clear" w:color="auto" w:fill="FFFFFF"/>
              </w:rPr>
              <w:t>состоялся турнир по баскетболу среди юношей 9 - 11 классов.</w:t>
            </w:r>
          </w:p>
        </w:tc>
        <w:tc>
          <w:tcPr>
            <w:tcW w:w="1580" w:type="dxa"/>
            <w:shd w:val="clear" w:color="auto" w:fill="auto"/>
          </w:tcPr>
          <w:p w:rsidR="0025169C" w:rsidRPr="003877F2" w:rsidRDefault="0025169C" w:rsidP="00CF3720">
            <w:pPr>
              <w:ind w:firstLine="0"/>
              <w:contextualSpacing/>
              <w:jc w:val="center"/>
              <w:rPr>
                <w:rFonts w:cs="Times New Roman"/>
                <w:color w:val="000000" w:themeColor="text1"/>
                <w:sz w:val="16"/>
                <w:szCs w:val="16"/>
                <w:shd w:val="clear" w:color="auto" w:fill="FFFFFF"/>
              </w:rPr>
            </w:pPr>
            <w:r w:rsidRPr="003877F2">
              <w:rPr>
                <w:rFonts w:cs="Times New Roman"/>
                <w:color w:val="000000" w:themeColor="text1"/>
                <w:sz w:val="16"/>
                <w:szCs w:val="16"/>
                <w:shd w:val="clear" w:color="auto" w:fill="FFFFFF"/>
              </w:rPr>
              <w:t>27 февраля 2023 г.</w:t>
            </w:r>
          </w:p>
        </w:tc>
        <w:tc>
          <w:tcPr>
            <w:tcW w:w="3772" w:type="dxa"/>
            <w:shd w:val="clear" w:color="auto" w:fill="auto"/>
          </w:tcPr>
          <w:p w:rsidR="0025169C" w:rsidRPr="003877F2" w:rsidRDefault="0025169C" w:rsidP="00CF3720">
            <w:pPr>
              <w:ind w:firstLine="0"/>
              <w:contextualSpacing/>
              <w:jc w:val="left"/>
              <w:rPr>
                <w:rFonts w:cs="Times New Roman"/>
                <w:color w:val="000000" w:themeColor="text1"/>
                <w:sz w:val="16"/>
                <w:szCs w:val="16"/>
                <w:shd w:val="clear" w:color="auto" w:fill="FFFFFF"/>
              </w:rPr>
            </w:pPr>
            <w:r w:rsidRPr="003877F2">
              <w:rPr>
                <w:rFonts w:cs="Times New Roman"/>
                <w:color w:val="000000" w:themeColor="text1"/>
                <w:sz w:val="16"/>
                <w:szCs w:val="16"/>
                <w:shd w:val="clear" w:color="auto" w:fill="FFFFFF"/>
              </w:rPr>
              <w:t>место команда 10А класса</w:t>
            </w:r>
            <w:r w:rsidRPr="003877F2">
              <w:rPr>
                <w:rFonts w:cs="Times New Roman"/>
                <w:color w:val="000000" w:themeColor="text1"/>
                <w:sz w:val="16"/>
                <w:szCs w:val="16"/>
              </w:rPr>
              <w:br/>
            </w:r>
            <w:r w:rsidRPr="003877F2">
              <w:rPr>
                <w:rFonts w:cs="Times New Roman"/>
                <w:color w:val="000000" w:themeColor="text1"/>
                <w:sz w:val="16"/>
                <w:szCs w:val="16"/>
                <w:shd w:val="clear" w:color="auto" w:fill="FFFFFF"/>
              </w:rPr>
              <w:t>место команда 11А класса</w:t>
            </w:r>
            <w:r w:rsidRPr="003877F2">
              <w:rPr>
                <w:rFonts w:cs="Times New Roman"/>
                <w:color w:val="000000" w:themeColor="text1"/>
                <w:sz w:val="16"/>
                <w:szCs w:val="16"/>
                <w:shd w:val="clear" w:color="auto" w:fill="FFFFFF"/>
              </w:rPr>
              <w:br/>
              <w:t> место команда 9А класса</w:t>
            </w:r>
            <w:r w:rsidRPr="003877F2">
              <w:rPr>
                <w:rFonts w:cs="Times New Roman"/>
                <w:color w:val="000000" w:themeColor="text1"/>
                <w:sz w:val="16"/>
                <w:szCs w:val="16"/>
                <w:shd w:val="clear" w:color="auto" w:fill="FFFFFF"/>
              </w:rPr>
              <w:br/>
              <w:t> место команда 9</w:t>
            </w:r>
            <w:proofErr w:type="gramStart"/>
            <w:r w:rsidRPr="003877F2">
              <w:rPr>
                <w:rFonts w:cs="Times New Roman"/>
                <w:color w:val="000000" w:themeColor="text1"/>
                <w:sz w:val="16"/>
                <w:szCs w:val="16"/>
                <w:shd w:val="clear" w:color="auto" w:fill="FFFFFF"/>
              </w:rPr>
              <w:t xml:space="preserve"> Б</w:t>
            </w:r>
            <w:proofErr w:type="gramEnd"/>
            <w:r w:rsidRPr="003877F2">
              <w:rPr>
                <w:rFonts w:cs="Times New Roman"/>
                <w:color w:val="000000" w:themeColor="text1"/>
                <w:sz w:val="16"/>
                <w:szCs w:val="16"/>
                <w:shd w:val="clear" w:color="auto" w:fill="FFFFFF"/>
              </w:rPr>
              <w:t xml:space="preserve"> класса</w:t>
            </w:r>
          </w:p>
        </w:tc>
      </w:tr>
      <w:tr w:rsidR="0025169C" w:rsidRPr="002956E8" w:rsidTr="004554A2">
        <w:tc>
          <w:tcPr>
            <w:tcW w:w="4219" w:type="dxa"/>
            <w:shd w:val="clear" w:color="auto" w:fill="auto"/>
          </w:tcPr>
          <w:p w:rsidR="0025169C" w:rsidRPr="003877F2" w:rsidRDefault="0025169C" w:rsidP="00CF3720">
            <w:pPr>
              <w:shd w:val="clear" w:color="auto" w:fill="FFFFFF"/>
              <w:ind w:firstLine="0"/>
              <w:contextualSpacing/>
              <w:jc w:val="left"/>
              <w:rPr>
                <w:rFonts w:cs="Times New Roman"/>
                <w:color w:val="000000" w:themeColor="text1"/>
                <w:sz w:val="16"/>
                <w:szCs w:val="16"/>
                <w:shd w:val="clear" w:color="auto" w:fill="FFFFFF"/>
              </w:rPr>
            </w:pPr>
            <w:r w:rsidRPr="003877F2">
              <w:rPr>
                <w:rFonts w:cs="Times New Roman"/>
                <w:color w:val="000000" w:themeColor="text1"/>
                <w:sz w:val="16"/>
                <w:szCs w:val="16"/>
                <w:shd w:val="clear" w:color="auto" w:fill="FFFFFF"/>
              </w:rPr>
              <w:t>на ледовом  катке состоялась традиционная районная конькобежная эстафета, посвященная Дню защитника Отечества.</w:t>
            </w:r>
          </w:p>
        </w:tc>
        <w:tc>
          <w:tcPr>
            <w:tcW w:w="1580" w:type="dxa"/>
            <w:shd w:val="clear" w:color="auto" w:fill="auto"/>
          </w:tcPr>
          <w:p w:rsidR="0025169C" w:rsidRPr="003877F2" w:rsidRDefault="0025169C" w:rsidP="00CF3720">
            <w:pPr>
              <w:ind w:firstLine="0"/>
              <w:contextualSpacing/>
              <w:jc w:val="center"/>
              <w:rPr>
                <w:rFonts w:cs="Times New Roman"/>
                <w:color w:val="000000" w:themeColor="text1"/>
                <w:sz w:val="16"/>
                <w:szCs w:val="16"/>
                <w:shd w:val="clear" w:color="auto" w:fill="FFFFFF"/>
              </w:rPr>
            </w:pPr>
            <w:r w:rsidRPr="003877F2">
              <w:rPr>
                <w:rFonts w:cs="Times New Roman"/>
                <w:color w:val="000000" w:themeColor="text1"/>
                <w:sz w:val="16"/>
                <w:szCs w:val="16"/>
                <w:shd w:val="clear" w:color="auto" w:fill="FFFFFF"/>
              </w:rPr>
              <w:t>01.03.2023 г.</w:t>
            </w:r>
          </w:p>
        </w:tc>
        <w:tc>
          <w:tcPr>
            <w:tcW w:w="3772" w:type="dxa"/>
            <w:shd w:val="clear" w:color="auto" w:fill="auto"/>
          </w:tcPr>
          <w:p w:rsidR="0025169C" w:rsidRPr="003877F2" w:rsidRDefault="0025169C" w:rsidP="00CF3720">
            <w:pPr>
              <w:ind w:firstLine="0"/>
              <w:contextualSpacing/>
              <w:jc w:val="left"/>
              <w:rPr>
                <w:rFonts w:cs="Times New Roman"/>
                <w:color w:val="000000" w:themeColor="text1"/>
                <w:sz w:val="16"/>
                <w:szCs w:val="16"/>
                <w:shd w:val="clear" w:color="auto" w:fill="FFFFFF"/>
              </w:rPr>
            </w:pPr>
            <w:r w:rsidRPr="003877F2">
              <w:rPr>
                <w:rFonts w:cs="Times New Roman"/>
                <w:color w:val="000000" w:themeColor="text1"/>
                <w:sz w:val="16"/>
                <w:szCs w:val="16"/>
                <w:shd w:val="clear" w:color="auto" w:fill="FFFFFF"/>
              </w:rPr>
              <w:t>Среди 5-6 классов победу одержали юные спортсмены 6 «Б» класса. Второе место  заняла команда 5 «А» класса. Бронзу  забрала команда 6 «А» класса.</w:t>
            </w:r>
          </w:p>
          <w:p w:rsidR="0025169C" w:rsidRPr="003877F2" w:rsidRDefault="0025169C" w:rsidP="00CF3720">
            <w:pPr>
              <w:ind w:firstLine="0"/>
              <w:contextualSpacing/>
              <w:jc w:val="left"/>
              <w:rPr>
                <w:rFonts w:cs="Times New Roman"/>
                <w:color w:val="000000" w:themeColor="text1"/>
                <w:sz w:val="16"/>
                <w:szCs w:val="16"/>
                <w:shd w:val="clear" w:color="auto" w:fill="FFFFFF"/>
              </w:rPr>
            </w:pPr>
          </w:p>
          <w:p w:rsidR="0025169C" w:rsidRPr="003877F2" w:rsidRDefault="0025169C" w:rsidP="00CF3720">
            <w:pPr>
              <w:ind w:firstLine="0"/>
              <w:contextualSpacing/>
              <w:jc w:val="left"/>
              <w:rPr>
                <w:rFonts w:cs="Times New Roman"/>
                <w:color w:val="000000" w:themeColor="text1"/>
                <w:sz w:val="16"/>
                <w:szCs w:val="16"/>
                <w:shd w:val="clear" w:color="auto" w:fill="FFFFFF"/>
              </w:rPr>
            </w:pPr>
            <w:r w:rsidRPr="003877F2">
              <w:rPr>
                <w:rFonts w:cs="Times New Roman"/>
                <w:color w:val="000000" w:themeColor="text1"/>
                <w:sz w:val="16"/>
                <w:szCs w:val="16"/>
                <w:shd w:val="clear" w:color="auto" w:fill="FFFFFF"/>
              </w:rPr>
              <w:t>Среди 7 - 8 классов победила команда 8 «Б» класса, второе место  заняла команда 7 «Б» класса, третье место у команды 7 «А» класса.</w:t>
            </w:r>
          </w:p>
          <w:p w:rsidR="0025169C" w:rsidRPr="003877F2" w:rsidRDefault="0025169C" w:rsidP="00CF3720">
            <w:pPr>
              <w:ind w:firstLine="0"/>
              <w:contextualSpacing/>
              <w:jc w:val="left"/>
              <w:rPr>
                <w:rFonts w:cs="Times New Roman"/>
                <w:color w:val="000000" w:themeColor="text1"/>
                <w:sz w:val="16"/>
                <w:szCs w:val="16"/>
                <w:shd w:val="clear" w:color="auto" w:fill="FFFFFF"/>
              </w:rPr>
            </w:pPr>
          </w:p>
          <w:p w:rsidR="0025169C" w:rsidRPr="003877F2" w:rsidRDefault="0025169C" w:rsidP="00CF3720">
            <w:pPr>
              <w:ind w:firstLine="0"/>
              <w:contextualSpacing/>
              <w:jc w:val="left"/>
              <w:rPr>
                <w:rFonts w:cs="Times New Roman"/>
                <w:color w:val="000000" w:themeColor="text1"/>
                <w:sz w:val="16"/>
                <w:szCs w:val="16"/>
                <w:shd w:val="clear" w:color="auto" w:fill="FFFFFF"/>
              </w:rPr>
            </w:pPr>
            <w:r w:rsidRPr="003877F2">
              <w:rPr>
                <w:rFonts w:cs="Times New Roman"/>
                <w:color w:val="000000" w:themeColor="text1"/>
                <w:sz w:val="16"/>
                <w:szCs w:val="16"/>
                <w:shd w:val="clear" w:color="auto" w:fill="FFFFFF"/>
              </w:rPr>
              <w:t>Среди 9-11 классов и колледжа победила  спортивная команда 10 «А» класса, второе место  заняла команда 11 «А» класса, третье место  у команды 9 «А» класса.</w:t>
            </w:r>
          </w:p>
        </w:tc>
      </w:tr>
      <w:tr w:rsidR="0025169C" w:rsidRPr="002956E8" w:rsidTr="004554A2">
        <w:tc>
          <w:tcPr>
            <w:tcW w:w="4219" w:type="dxa"/>
            <w:shd w:val="clear" w:color="auto" w:fill="auto"/>
          </w:tcPr>
          <w:p w:rsidR="0025169C" w:rsidRPr="003877F2" w:rsidRDefault="0025169C" w:rsidP="00CF3720">
            <w:pPr>
              <w:shd w:val="clear" w:color="auto" w:fill="FFFFFF"/>
              <w:ind w:firstLine="0"/>
              <w:contextualSpacing/>
              <w:jc w:val="left"/>
              <w:rPr>
                <w:rFonts w:cs="Times New Roman"/>
                <w:color w:val="000000" w:themeColor="text1"/>
                <w:sz w:val="16"/>
                <w:szCs w:val="16"/>
              </w:rPr>
            </w:pPr>
            <w:r w:rsidRPr="003877F2">
              <w:rPr>
                <w:rFonts w:eastAsia="Calibri" w:cs="Times New Roman"/>
                <w:color w:val="000000" w:themeColor="text1"/>
                <w:sz w:val="16"/>
                <w:szCs w:val="16"/>
                <w:shd w:val="clear" w:color="auto" w:fill="FFFFFF"/>
              </w:rPr>
              <w:t xml:space="preserve">Муниципальный турнир по шахматам среди школьников, посвящённый памяти Г.П.Вальковой. </w:t>
            </w:r>
          </w:p>
        </w:tc>
        <w:tc>
          <w:tcPr>
            <w:tcW w:w="1580" w:type="dxa"/>
            <w:shd w:val="clear" w:color="auto" w:fill="auto"/>
          </w:tcPr>
          <w:p w:rsidR="0025169C" w:rsidRPr="003877F2" w:rsidRDefault="0025169C" w:rsidP="00CF3720">
            <w:pPr>
              <w:ind w:firstLine="0"/>
              <w:contextualSpacing/>
              <w:jc w:val="left"/>
              <w:rPr>
                <w:rFonts w:eastAsia="Calibri" w:cs="Times New Roman"/>
                <w:color w:val="000000" w:themeColor="text1"/>
                <w:sz w:val="16"/>
                <w:szCs w:val="16"/>
              </w:rPr>
            </w:pPr>
            <w:r w:rsidRPr="003877F2">
              <w:rPr>
                <w:rFonts w:eastAsia="Calibri" w:cs="Times New Roman"/>
                <w:color w:val="000000" w:themeColor="text1"/>
                <w:sz w:val="16"/>
                <w:szCs w:val="16"/>
                <w:shd w:val="clear" w:color="auto" w:fill="FFFFFF"/>
              </w:rPr>
              <w:t xml:space="preserve">9 марта 2023 г. </w:t>
            </w:r>
          </w:p>
        </w:tc>
        <w:tc>
          <w:tcPr>
            <w:tcW w:w="3772" w:type="dxa"/>
            <w:shd w:val="clear" w:color="auto" w:fill="auto"/>
          </w:tcPr>
          <w:p w:rsidR="0025169C" w:rsidRPr="003877F2" w:rsidRDefault="0025169C" w:rsidP="003877F2">
            <w:pPr>
              <w:ind w:firstLine="0"/>
              <w:contextualSpacing/>
              <w:jc w:val="left"/>
              <w:rPr>
                <w:rFonts w:eastAsia="Calibri" w:cs="Times New Roman"/>
                <w:color w:val="000000" w:themeColor="text1"/>
                <w:sz w:val="16"/>
                <w:szCs w:val="16"/>
              </w:rPr>
            </w:pPr>
            <w:r w:rsidRPr="003877F2">
              <w:rPr>
                <w:rFonts w:eastAsia="Calibri" w:cs="Times New Roman"/>
                <w:color w:val="000000" w:themeColor="text1"/>
                <w:sz w:val="16"/>
                <w:szCs w:val="16"/>
                <w:shd w:val="clear" w:color="auto" w:fill="FFFFFF"/>
              </w:rPr>
              <w:t xml:space="preserve">1 место у </w:t>
            </w:r>
            <w:r w:rsidR="003877F2" w:rsidRPr="003877F2">
              <w:rPr>
                <w:rFonts w:eastAsia="Calibri" w:cs="Times New Roman"/>
                <w:color w:val="000000" w:themeColor="text1"/>
                <w:sz w:val="16"/>
                <w:szCs w:val="16"/>
                <w:shd w:val="clear" w:color="auto" w:fill="FFFFFF"/>
              </w:rPr>
              <w:t>одного ученика</w:t>
            </w:r>
            <w:r w:rsidRPr="003877F2">
              <w:rPr>
                <w:rFonts w:eastAsia="Calibri" w:cs="Times New Roman"/>
                <w:color w:val="000000" w:themeColor="text1"/>
                <w:sz w:val="16"/>
                <w:szCs w:val="16"/>
                <w:shd w:val="clear" w:color="auto" w:fill="FFFFFF"/>
              </w:rPr>
              <w:br/>
              <w:t xml:space="preserve">2 место разделили </w:t>
            </w:r>
            <w:r w:rsidR="003877F2" w:rsidRPr="003877F2">
              <w:rPr>
                <w:rFonts w:eastAsia="Calibri" w:cs="Times New Roman"/>
                <w:color w:val="000000" w:themeColor="text1"/>
                <w:sz w:val="16"/>
                <w:szCs w:val="16"/>
                <w:shd w:val="clear" w:color="auto" w:fill="FFFFFF"/>
              </w:rPr>
              <w:t>два ученика</w:t>
            </w:r>
          </w:p>
        </w:tc>
      </w:tr>
      <w:tr w:rsidR="0025169C" w:rsidRPr="002956E8" w:rsidTr="004554A2">
        <w:tc>
          <w:tcPr>
            <w:tcW w:w="4219" w:type="dxa"/>
            <w:shd w:val="clear" w:color="auto" w:fill="auto"/>
          </w:tcPr>
          <w:p w:rsidR="0025169C" w:rsidRPr="003877F2" w:rsidRDefault="0025169C" w:rsidP="00CF3720">
            <w:pPr>
              <w:shd w:val="clear" w:color="auto" w:fill="FFFFFF"/>
              <w:ind w:firstLine="0"/>
              <w:contextualSpacing/>
              <w:jc w:val="left"/>
              <w:rPr>
                <w:rFonts w:eastAsia="Calibri" w:cs="Times New Roman"/>
                <w:color w:val="000000" w:themeColor="text1"/>
                <w:sz w:val="16"/>
                <w:szCs w:val="16"/>
                <w:shd w:val="clear" w:color="auto" w:fill="FFFFFF"/>
              </w:rPr>
            </w:pPr>
            <w:r w:rsidRPr="003877F2">
              <w:rPr>
                <w:rFonts w:cs="Times New Roman"/>
                <w:color w:val="000000" w:themeColor="text1"/>
                <w:sz w:val="16"/>
                <w:szCs w:val="16"/>
                <w:shd w:val="clear" w:color="auto" w:fill="FFFFFF"/>
              </w:rPr>
              <w:t>Первый день районных соревнований по лыжным гонкам «Праздник Севера».</w:t>
            </w:r>
          </w:p>
        </w:tc>
        <w:tc>
          <w:tcPr>
            <w:tcW w:w="1580" w:type="dxa"/>
            <w:shd w:val="clear" w:color="auto" w:fill="auto"/>
          </w:tcPr>
          <w:p w:rsidR="0025169C" w:rsidRPr="003877F2" w:rsidRDefault="0025169C" w:rsidP="00CF3720">
            <w:pPr>
              <w:ind w:firstLine="0"/>
              <w:contextualSpacing/>
              <w:jc w:val="left"/>
              <w:rPr>
                <w:rFonts w:eastAsia="Calibri" w:cs="Times New Roman"/>
                <w:color w:val="000000" w:themeColor="text1"/>
                <w:sz w:val="16"/>
                <w:szCs w:val="16"/>
                <w:shd w:val="clear" w:color="auto" w:fill="FFFFFF"/>
              </w:rPr>
            </w:pPr>
            <w:r w:rsidRPr="003877F2">
              <w:rPr>
                <w:rFonts w:eastAsia="Calibri" w:cs="Times New Roman"/>
                <w:color w:val="000000" w:themeColor="text1"/>
                <w:sz w:val="16"/>
                <w:szCs w:val="16"/>
                <w:shd w:val="clear" w:color="auto" w:fill="FFFFFF"/>
              </w:rPr>
              <w:t>11-12.03.2023 г.</w:t>
            </w:r>
          </w:p>
        </w:tc>
        <w:tc>
          <w:tcPr>
            <w:tcW w:w="3772" w:type="dxa"/>
            <w:shd w:val="clear" w:color="auto" w:fill="auto"/>
          </w:tcPr>
          <w:p w:rsidR="0025169C" w:rsidRPr="003877F2" w:rsidRDefault="003877F2" w:rsidP="00CF3720">
            <w:pPr>
              <w:ind w:firstLine="0"/>
              <w:contextualSpacing/>
              <w:jc w:val="left"/>
              <w:rPr>
                <w:rFonts w:eastAsia="Calibri" w:cs="Times New Roman"/>
                <w:color w:val="000000" w:themeColor="text1"/>
                <w:sz w:val="16"/>
                <w:szCs w:val="16"/>
                <w:shd w:val="clear" w:color="auto" w:fill="FFFFFF"/>
              </w:rPr>
            </w:pPr>
            <w:r w:rsidRPr="003877F2">
              <w:rPr>
                <w:rFonts w:eastAsia="Calibri" w:cs="Times New Roman"/>
                <w:color w:val="000000" w:themeColor="text1"/>
                <w:sz w:val="16"/>
                <w:szCs w:val="16"/>
                <w:shd w:val="clear" w:color="auto" w:fill="FFFFFF"/>
              </w:rPr>
              <w:t>1 подготовительная мальчики</w:t>
            </w:r>
            <w:proofErr w:type="gramStart"/>
            <w:r w:rsidRPr="003877F2">
              <w:rPr>
                <w:rFonts w:eastAsia="Calibri" w:cs="Times New Roman"/>
                <w:color w:val="000000" w:themeColor="text1"/>
                <w:sz w:val="16"/>
                <w:szCs w:val="16"/>
                <w:shd w:val="clear" w:color="auto" w:fill="FFFFFF"/>
              </w:rPr>
              <w:t xml:space="preserve"> </w:t>
            </w:r>
            <w:r w:rsidR="0025169C" w:rsidRPr="003877F2">
              <w:rPr>
                <w:rFonts w:eastAsia="Calibri" w:cs="Times New Roman"/>
                <w:color w:val="000000" w:themeColor="text1"/>
                <w:sz w:val="16"/>
                <w:szCs w:val="16"/>
                <w:shd w:val="clear" w:color="auto" w:fill="FFFFFF"/>
              </w:rPr>
              <w:t>;</w:t>
            </w:r>
            <w:proofErr w:type="gramEnd"/>
          </w:p>
          <w:p w:rsidR="0025169C" w:rsidRPr="003877F2" w:rsidRDefault="0025169C" w:rsidP="00CF3720">
            <w:pPr>
              <w:ind w:firstLine="0"/>
              <w:contextualSpacing/>
              <w:jc w:val="left"/>
              <w:rPr>
                <w:rFonts w:eastAsia="Calibri" w:cs="Times New Roman"/>
                <w:color w:val="000000" w:themeColor="text1"/>
                <w:sz w:val="16"/>
                <w:szCs w:val="16"/>
                <w:shd w:val="clear" w:color="auto" w:fill="FFFFFF"/>
              </w:rPr>
            </w:pPr>
            <w:r w:rsidRPr="003877F2">
              <w:rPr>
                <w:rFonts w:eastAsia="Calibri" w:cs="Times New Roman"/>
                <w:color w:val="000000" w:themeColor="text1"/>
                <w:sz w:val="16"/>
                <w:szCs w:val="16"/>
                <w:shd w:val="clear" w:color="auto" w:fill="FFFFFF"/>
              </w:rPr>
              <w:t xml:space="preserve">1 </w:t>
            </w:r>
            <w:proofErr w:type="gramStart"/>
            <w:r w:rsidRPr="003877F2">
              <w:rPr>
                <w:rFonts w:eastAsia="Calibri" w:cs="Times New Roman"/>
                <w:color w:val="000000" w:themeColor="text1"/>
                <w:sz w:val="16"/>
                <w:szCs w:val="16"/>
                <w:shd w:val="clear" w:color="auto" w:fill="FFFFFF"/>
              </w:rPr>
              <w:t>подготовит</w:t>
            </w:r>
            <w:r w:rsidR="003877F2" w:rsidRPr="003877F2">
              <w:rPr>
                <w:rFonts w:eastAsia="Calibri" w:cs="Times New Roman"/>
                <w:color w:val="000000" w:themeColor="text1"/>
                <w:sz w:val="16"/>
                <w:szCs w:val="16"/>
                <w:shd w:val="clear" w:color="auto" w:fill="FFFFFF"/>
              </w:rPr>
              <w:t>ельная</w:t>
            </w:r>
            <w:proofErr w:type="gramEnd"/>
            <w:r w:rsidR="003877F2" w:rsidRPr="003877F2">
              <w:rPr>
                <w:rFonts w:eastAsia="Calibri" w:cs="Times New Roman"/>
                <w:color w:val="000000" w:themeColor="text1"/>
                <w:sz w:val="16"/>
                <w:szCs w:val="16"/>
                <w:shd w:val="clear" w:color="auto" w:fill="FFFFFF"/>
              </w:rPr>
              <w:t xml:space="preserve"> девочки</w:t>
            </w:r>
            <w:r w:rsidRPr="003877F2">
              <w:rPr>
                <w:rFonts w:eastAsia="Calibri" w:cs="Times New Roman"/>
                <w:color w:val="000000" w:themeColor="text1"/>
                <w:sz w:val="16"/>
                <w:szCs w:val="16"/>
                <w:shd w:val="clear" w:color="auto" w:fill="FFFFFF"/>
              </w:rPr>
              <w:t>;</w:t>
            </w:r>
          </w:p>
          <w:p w:rsidR="0025169C" w:rsidRPr="003877F2" w:rsidRDefault="0025169C" w:rsidP="00CF3720">
            <w:pPr>
              <w:ind w:firstLine="0"/>
              <w:contextualSpacing/>
              <w:jc w:val="left"/>
              <w:rPr>
                <w:rFonts w:eastAsia="Calibri" w:cs="Times New Roman"/>
                <w:color w:val="000000" w:themeColor="text1"/>
                <w:sz w:val="16"/>
                <w:szCs w:val="16"/>
                <w:shd w:val="clear" w:color="auto" w:fill="FFFFFF"/>
              </w:rPr>
            </w:pPr>
            <w:r w:rsidRPr="003877F2">
              <w:rPr>
                <w:rFonts w:eastAsia="Calibri" w:cs="Times New Roman"/>
                <w:color w:val="000000" w:themeColor="text1"/>
                <w:sz w:val="16"/>
                <w:szCs w:val="16"/>
                <w:shd w:val="clear" w:color="auto" w:fill="FFFFFF"/>
              </w:rPr>
              <w:t>Подготовитель</w:t>
            </w:r>
            <w:r w:rsidR="003877F2" w:rsidRPr="003877F2">
              <w:rPr>
                <w:rFonts w:eastAsia="Calibri" w:cs="Times New Roman"/>
                <w:color w:val="000000" w:themeColor="text1"/>
                <w:sz w:val="16"/>
                <w:szCs w:val="16"/>
                <w:shd w:val="clear" w:color="auto" w:fill="FFFFFF"/>
              </w:rPr>
              <w:t>ная мальчики</w:t>
            </w:r>
            <w:proofErr w:type="gramStart"/>
            <w:r w:rsidR="003877F2" w:rsidRPr="003877F2">
              <w:rPr>
                <w:rFonts w:eastAsia="Calibri" w:cs="Times New Roman"/>
                <w:color w:val="000000" w:themeColor="text1"/>
                <w:sz w:val="16"/>
                <w:szCs w:val="16"/>
                <w:shd w:val="clear" w:color="auto" w:fill="FFFFFF"/>
              </w:rPr>
              <w:t xml:space="preserve"> </w:t>
            </w:r>
            <w:r w:rsidRPr="003877F2">
              <w:rPr>
                <w:rFonts w:eastAsia="Calibri" w:cs="Times New Roman"/>
                <w:color w:val="000000" w:themeColor="text1"/>
                <w:sz w:val="16"/>
                <w:szCs w:val="16"/>
                <w:shd w:val="clear" w:color="auto" w:fill="FFFFFF"/>
              </w:rPr>
              <w:t>;</w:t>
            </w:r>
            <w:proofErr w:type="gramEnd"/>
          </w:p>
          <w:p w:rsidR="0025169C" w:rsidRPr="003877F2" w:rsidRDefault="0025169C" w:rsidP="00CF3720">
            <w:pPr>
              <w:ind w:firstLine="0"/>
              <w:contextualSpacing/>
              <w:jc w:val="left"/>
              <w:rPr>
                <w:rFonts w:eastAsia="Calibri" w:cs="Times New Roman"/>
                <w:color w:val="000000" w:themeColor="text1"/>
                <w:sz w:val="16"/>
                <w:szCs w:val="16"/>
                <w:shd w:val="clear" w:color="auto" w:fill="FFFFFF"/>
              </w:rPr>
            </w:pPr>
            <w:proofErr w:type="gramStart"/>
            <w:r w:rsidRPr="003877F2">
              <w:rPr>
                <w:rFonts w:eastAsia="Calibri" w:cs="Times New Roman"/>
                <w:color w:val="000000" w:themeColor="text1"/>
                <w:sz w:val="16"/>
                <w:szCs w:val="16"/>
                <w:shd w:val="clear" w:color="auto" w:fill="FFFFFF"/>
              </w:rPr>
              <w:t>Подготовител</w:t>
            </w:r>
            <w:r w:rsidR="003877F2" w:rsidRPr="003877F2">
              <w:rPr>
                <w:rFonts w:eastAsia="Calibri" w:cs="Times New Roman"/>
                <w:color w:val="000000" w:themeColor="text1"/>
                <w:sz w:val="16"/>
                <w:szCs w:val="16"/>
                <w:shd w:val="clear" w:color="auto" w:fill="FFFFFF"/>
              </w:rPr>
              <w:t>ьная</w:t>
            </w:r>
            <w:proofErr w:type="gramEnd"/>
            <w:r w:rsidR="003877F2" w:rsidRPr="003877F2">
              <w:rPr>
                <w:rFonts w:eastAsia="Calibri" w:cs="Times New Roman"/>
                <w:color w:val="000000" w:themeColor="text1"/>
                <w:sz w:val="16"/>
                <w:szCs w:val="16"/>
                <w:shd w:val="clear" w:color="auto" w:fill="FFFFFF"/>
              </w:rPr>
              <w:t xml:space="preserve"> девочки</w:t>
            </w:r>
            <w:r w:rsidRPr="003877F2">
              <w:rPr>
                <w:rFonts w:eastAsia="Calibri" w:cs="Times New Roman"/>
                <w:color w:val="000000" w:themeColor="text1"/>
                <w:sz w:val="16"/>
                <w:szCs w:val="16"/>
                <w:shd w:val="clear" w:color="auto" w:fill="FFFFFF"/>
              </w:rPr>
              <w:t>;</w:t>
            </w:r>
          </w:p>
          <w:p w:rsidR="0025169C" w:rsidRPr="003877F2" w:rsidRDefault="0025169C" w:rsidP="00CF3720">
            <w:pPr>
              <w:ind w:firstLine="0"/>
              <w:contextualSpacing/>
              <w:jc w:val="left"/>
              <w:rPr>
                <w:rFonts w:eastAsia="Calibri" w:cs="Times New Roman"/>
                <w:color w:val="000000" w:themeColor="text1"/>
                <w:sz w:val="16"/>
                <w:szCs w:val="16"/>
                <w:shd w:val="clear" w:color="auto" w:fill="FFFFFF"/>
              </w:rPr>
            </w:pPr>
            <w:r w:rsidRPr="003877F2">
              <w:rPr>
                <w:rFonts w:eastAsia="Calibri" w:cs="Times New Roman"/>
                <w:color w:val="000000" w:themeColor="text1"/>
                <w:sz w:val="16"/>
                <w:szCs w:val="16"/>
                <w:shd w:val="clear" w:color="auto" w:fill="FFFFFF"/>
              </w:rPr>
              <w:t>Мла</w:t>
            </w:r>
            <w:r w:rsidR="003877F2" w:rsidRPr="003877F2">
              <w:rPr>
                <w:rFonts w:eastAsia="Calibri" w:cs="Times New Roman"/>
                <w:color w:val="000000" w:themeColor="text1"/>
                <w:sz w:val="16"/>
                <w:szCs w:val="16"/>
                <w:shd w:val="clear" w:color="auto" w:fill="FFFFFF"/>
              </w:rPr>
              <w:t>дшая мальчики</w:t>
            </w:r>
            <w:r w:rsidRPr="003877F2">
              <w:rPr>
                <w:rFonts w:eastAsia="Calibri" w:cs="Times New Roman"/>
                <w:color w:val="000000" w:themeColor="text1"/>
                <w:sz w:val="16"/>
                <w:szCs w:val="16"/>
                <w:shd w:val="clear" w:color="auto" w:fill="FFFFFF"/>
              </w:rPr>
              <w:t>;</w:t>
            </w:r>
          </w:p>
          <w:p w:rsidR="0025169C" w:rsidRPr="003877F2" w:rsidRDefault="003877F2" w:rsidP="00CF3720">
            <w:pPr>
              <w:ind w:firstLine="0"/>
              <w:contextualSpacing/>
              <w:jc w:val="left"/>
              <w:rPr>
                <w:rFonts w:eastAsia="Calibri" w:cs="Times New Roman"/>
                <w:color w:val="000000" w:themeColor="text1"/>
                <w:sz w:val="16"/>
                <w:szCs w:val="16"/>
                <w:shd w:val="clear" w:color="auto" w:fill="FFFFFF"/>
              </w:rPr>
            </w:pPr>
            <w:r w:rsidRPr="003877F2">
              <w:rPr>
                <w:rFonts w:eastAsia="Calibri" w:cs="Times New Roman"/>
                <w:color w:val="000000" w:themeColor="text1"/>
                <w:sz w:val="16"/>
                <w:szCs w:val="16"/>
                <w:shd w:val="clear" w:color="auto" w:fill="FFFFFF"/>
              </w:rPr>
              <w:t>Младшая девочки</w:t>
            </w:r>
            <w:r w:rsidR="0025169C" w:rsidRPr="003877F2">
              <w:rPr>
                <w:rFonts w:eastAsia="Calibri" w:cs="Times New Roman"/>
                <w:color w:val="000000" w:themeColor="text1"/>
                <w:sz w:val="16"/>
                <w:szCs w:val="16"/>
                <w:shd w:val="clear" w:color="auto" w:fill="FFFFFF"/>
              </w:rPr>
              <w:t>;</w:t>
            </w:r>
          </w:p>
          <w:p w:rsidR="0025169C" w:rsidRPr="003877F2" w:rsidRDefault="0025169C" w:rsidP="00CF3720">
            <w:pPr>
              <w:ind w:firstLine="0"/>
              <w:contextualSpacing/>
              <w:jc w:val="left"/>
              <w:rPr>
                <w:rFonts w:eastAsia="Calibri" w:cs="Times New Roman"/>
                <w:color w:val="000000" w:themeColor="text1"/>
                <w:sz w:val="16"/>
                <w:szCs w:val="16"/>
                <w:shd w:val="clear" w:color="auto" w:fill="FFFFFF"/>
              </w:rPr>
            </w:pPr>
            <w:proofErr w:type="gramStart"/>
            <w:r w:rsidRPr="003877F2">
              <w:rPr>
                <w:rFonts w:eastAsia="Calibri" w:cs="Times New Roman"/>
                <w:color w:val="000000" w:themeColor="text1"/>
                <w:sz w:val="16"/>
                <w:szCs w:val="16"/>
                <w:shd w:val="clear" w:color="auto" w:fill="FFFFFF"/>
              </w:rPr>
              <w:t>Ср</w:t>
            </w:r>
            <w:r w:rsidR="003877F2" w:rsidRPr="003877F2">
              <w:rPr>
                <w:rFonts w:eastAsia="Calibri" w:cs="Times New Roman"/>
                <w:color w:val="000000" w:themeColor="text1"/>
                <w:sz w:val="16"/>
                <w:szCs w:val="16"/>
                <w:shd w:val="clear" w:color="auto" w:fill="FFFFFF"/>
              </w:rPr>
              <w:t>едняя</w:t>
            </w:r>
            <w:proofErr w:type="gramEnd"/>
            <w:r w:rsidR="003877F2" w:rsidRPr="003877F2">
              <w:rPr>
                <w:rFonts w:eastAsia="Calibri" w:cs="Times New Roman"/>
                <w:color w:val="000000" w:themeColor="text1"/>
                <w:sz w:val="16"/>
                <w:szCs w:val="16"/>
                <w:shd w:val="clear" w:color="auto" w:fill="FFFFFF"/>
              </w:rPr>
              <w:t xml:space="preserve"> юноши</w:t>
            </w:r>
            <w:r w:rsidRPr="003877F2">
              <w:rPr>
                <w:rFonts w:eastAsia="Calibri" w:cs="Times New Roman"/>
                <w:color w:val="000000" w:themeColor="text1"/>
                <w:sz w:val="16"/>
                <w:szCs w:val="16"/>
                <w:shd w:val="clear" w:color="auto" w:fill="FFFFFF"/>
              </w:rPr>
              <w:t>;</w:t>
            </w:r>
          </w:p>
          <w:p w:rsidR="0025169C" w:rsidRPr="003877F2" w:rsidRDefault="003877F2" w:rsidP="00CF3720">
            <w:pPr>
              <w:ind w:firstLine="0"/>
              <w:contextualSpacing/>
              <w:jc w:val="left"/>
              <w:rPr>
                <w:rFonts w:eastAsia="Calibri" w:cs="Times New Roman"/>
                <w:color w:val="000000" w:themeColor="text1"/>
                <w:sz w:val="16"/>
                <w:szCs w:val="16"/>
                <w:shd w:val="clear" w:color="auto" w:fill="FFFFFF"/>
              </w:rPr>
            </w:pPr>
            <w:proofErr w:type="gramStart"/>
            <w:r w:rsidRPr="003877F2">
              <w:rPr>
                <w:rFonts w:eastAsia="Calibri" w:cs="Times New Roman"/>
                <w:color w:val="000000" w:themeColor="text1"/>
                <w:sz w:val="16"/>
                <w:szCs w:val="16"/>
                <w:shd w:val="clear" w:color="auto" w:fill="FFFFFF"/>
              </w:rPr>
              <w:t>Средняя</w:t>
            </w:r>
            <w:proofErr w:type="gramEnd"/>
            <w:r w:rsidRPr="003877F2">
              <w:rPr>
                <w:rFonts w:eastAsia="Calibri" w:cs="Times New Roman"/>
                <w:color w:val="000000" w:themeColor="text1"/>
                <w:sz w:val="16"/>
                <w:szCs w:val="16"/>
                <w:shd w:val="clear" w:color="auto" w:fill="FFFFFF"/>
              </w:rPr>
              <w:t xml:space="preserve"> девочки</w:t>
            </w:r>
            <w:r w:rsidR="0025169C" w:rsidRPr="003877F2">
              <w:rPr>
                <w:rFonts w:eastAsia="Calibri" w:cs="Times New Roman"/>
                <w:color w:val="000000" w:themeColor="text1"/>
                <w:sz w:val="16"/>
                <w:szCs w:val="16"/>
                <w:shd w:val="clear" w:color="auto" w:fill="FFFFFF"/>
              </w:rPr>
              <w:t>;</w:t>
            </w:r>
          </w:p>
          <w:p w:rsidR="0025169C" w:rsidRPr="003877F2" w:rsidRDefault="003877F2" w:rsidP="00CF3720">
            <w:pPr>
              <w:ind w:firstLine="0"/>
              <w:contextualSpacing/>
              <w:jc w:val="left"/>
              <w:rPr>
                <w:rFonts w:eastAsia="Calibri" w:cs="Times New Roman"/>
                <w:color w:val="000000" w:themeColor="text1"/>
                <w:sz w:val="16"/>
                <w:szCs w:val="16"/>
                <w:shd w:val="clear" w:color="auto" w:fill="FFFFFF"/>
              </w:rPr>
            </w:pPr>
            <w:proofErr w:type="gramStart"/>
            <w:r w:rsidRPr="003877F2">
              <w:rPr>
                <w:rFonts w:eastAsia="Calibri" w:cs="Times New Roman"/>
                <w:color w:val="000000" w:themeColor="text1"/>
                <w:sz w:val="16"/>
                <w:szCs w:val="16"/>
                <w:shd w:val="clear" w:color="auto" w:fill="FFFFFF"/>
              </w:rPr>
              <w:t>Старшая</w:t>
            </w:r>
            <w:proofErr w:type="gramEnd"/>
            <w:r w:rsidRPr="003877F2">
              <w:rPr>
                <w:rFonts w:eastAsia="Calibri" w:cs="Times New Roman"/>
                <w:color w:val="000000" w:themeColor="text1"/>
                <w:sz w:val="16"/>
                <w:szCs w:val="16"/>
                <w:shd w:val="clear" w:color="auto" w:fill="FFFFFF"/>
              </w:rPr>
              <w:t xml:space="preserve"> юноши</w:t>
            </w:r>
            <w:r w:rsidR="0025169C" w:rsidRPr="003877F2">
              <w:rPr>
                <w:rFonts w:eastAsia="Calibri" w:cs="Times New Roman"/>
                <w:color w:val="000000" w:themeColor="text1"/>
                <w:sz w:val="16"/>
                <w:szCs w:val="16"/>
                <w:shd w:val="clear" w:color="auto" w:fill="FFFFFF"/>
              </w:rPr>
              <w:t>;</w:t>
            </w:r>
          </w:p>
          <w:p w:rsidR="0025169C" w:rsidRPr="003877F2" w:rsidRDefault="0025169C" w:rsidP="00CF3720">
            <w:pPr>
              <w:ind w:firstLine="0"/>
              <w:contextualSpacing/>
              <w:jc w:val="left"/>
              <w:rPr>
                <w:rFonts w:eastAsia="Calibri" w:cs="Times New Roman"/>
                <w:color w:val="000000" w:themeColor="text1"/>
                <w:sz w:val="16"/>
                <w:szCs w:val="16"/>
                <w:shd w:val="clear" w:color="auto" w:fill="FFFFFF"/>
              </w:rPr>
            </w:pPr>
            <w:proofErr w:type="gramStart"/>
            <w:r w:rsidRPr="003877F2">
              <w:rPr>
                <w:rFonts w:eastAsia="Calibri" w:cs="Times New Roman"/>
                <w:color w:val="000000" w:themeColor="text1"/>
                <w:sz w:val="16"/>
                <w:szCs w:val="16"/>
                <w:shd w:val="clear" w:color="auto" w:fill="FFFFFF"/>
              </w:rPr>
              <w:t>Ста</w:t>
            </w:r>
            <w:r w:rsidR="003877F2" w:rsidRPr="003877F2">
              <w:rPr>
                <w:rFonts w:eastAsia="Calibri" w:cs="Times New Roman"/>
                <w:color w:val="000000" w:themeColor="text1"/>
                <w:sz w:val="16"/>
                <w:szCs w:val="16"/>
                <w:shd w:val="clear" w:color="auto" w:fill="FFFFFF"/>
              </w:rPr>
              <w:t>ршая</w:t>
            </w:r>
            <w:proofErr w:type="gramEnd"/>
            <w:r w:rsidR="003877F2" w:rsidRPr="003877F2">
              <w:rPr>
                <w:rFonts w:eastAsia="Calibri" w:cs="Times New Roman"/>
                <w:color w:val="000000" w:themeColor="text1"/>
                <w:sz w:val="16"/>
                <w:szCs w:val="16"/>
                <w:shd w:val="clear" w:color="auto" w:fill="FFFFFF"/>
              </w:rPr>
              <w:t xml:space="preserve"> девушки</w:t>
            </w:r>
            <w:r w:rsidRPr="003877F2">
              <w:rPr>
                <w:rFonts w:eastAsia="Calibri" w:cs="Times New Roman"/>
                <w:color w:val="000000" w:themeColor="text1"/>
                <w:sz w:val="16"/>
                <w:szCs w:val="16"/>
                <w:shd w:val="clear" w:color="auto" w:fill="FFFFFF"/>
              </w:rPr>
              <w:t>;</w:t>
            </w:r>
          </w:p>
          <w:p w:rsidR="0025169C" w:rsidRPr="003877F2" w:rsidRDefault="0025169C" w:rsidP="00CF3720">
            <w:pPr>
              <w:ind w:firstLine="0"/>
              <w:contextualSpacing/>
              <w:jc w:val="left"/>
              <w:rPr>
                <w:rFonts w:eastAsia="Calibri" w:cs="Times New Roman"/>
                <w:color w:val="000000" w:themeColor="text1"/>
                <w:sz w:val="16"/>
                <w:szCs w:val="16"/>
                <w:shd w:val="clear" w:color="auto" w:fill="FFFFFF"/>
              </w:rPr>
            </w:pPr>
            <w:r w:rsidRPr="003877F2">
              <w:rPr>
                <w:rFonts w:eastAsia="Calibri" w:cs="Times New Roman"/>
                <w:color w:val="000000" w:themeColor="text1"/>
                <w:sz w:val="16"/>
                <w:szCs w:val="16"/>
                <w:shd w:val="clear" w:color="auto" w:fill="FFFFFF"/>
              </w:rPr>
              <w:t>Мужчи</w:t>
            </w:r>
            <w:r w:rsidR="003877F2" w:rsidRPr="003877F2">
              <w:rPr>
                <w:rFonts w:eastAsia="Calibri" w:cs="Times New Roman"/>
                <w:color w:val="000000" w:themeColor="text1"/>
                <w:sz w:val="16"/>
                <w:szCs w:val="16"/>
                <w:shd w:val="clear" w:color="auto" w:fill="FFFFFF"/>
              </w:rPr>
              <w:t>ны 18-39 лет</w:t>
            </w:r>
            <w:r w:rsidRPr="003877F2">
              <w:rPr>
                <w:rFonts w:eastAsia="Calibri" w:cs="Times New Roman"/>
                <w:color w:val="000000" w:themeColor="text1"/>
                <w:sz w:val="16"/>
                <w:szCs w:val="16"/>
                <w:shd w:val="clear" w:color="auto" w:fill="FFFFFF"/>
              </w:rPr>
              <w:t>;</w:t>
            </w:r>
          </w:p>
          <w:p w:rsidR="0025169C" w:rsidRPr="003877F2" w:rsidRDefault="0025169C" w:rsidP="00CF3720">
            <w:pPr>
              <w:ind w:firstLine="0"/>
              <w:contextualSpacing/>
              <w:jc w:val="left"/>
              <w:rPr>
                <w:rFonts w:eastAsia="Calibri" w:cs="Times New Roman"/>
                <w:color w:val="000000" w:themeColor="text1"/>
                <w:sz w:val="16"/>
                <w:szCs w:val="16"/>
                <w:shd w:val="clear" w:color="auto" w:fill="FFFFFF"/>
              </w:rPr>
            </w:pPr>
            <w:r w:rsidRPr="003877F2">
              <w:rPr>
                <w:rFonts w:eastAsia="Calibri" w:cs="Times New Roman"/>
                <w:color w:val="000000" w:themeColor="text1"/>
                <w:sz w:val="16"/>
                <w:szCs w:val="16"/>
                <w:shd w:val="clear" w:color="auto" w:fill="FFFFFF"/>
              </w:rPr>
              <w:t>Мужч</w:t>
            </w:r>
            <w:r w:rsidR="003877F2" w:rsidRPr="003877F2">
              <w:rPr>
                <w:rFonts w:eastAsia="Calibri" w:cs="Times New Roman"/>
                <w:color w:val="000000" w:themeColor="text1"/>
                <w:sz w:val="16"/>
                <w:szCs w:val="16"/>
                <w:shd w:val="clear" w:color="auto" w:fill="FFFFFF"/>
              </w:rPr>
              <w:t>ины 40-59 лет</w:t>
            </w:r>
            <w:r w:rsidRPr="003877F2">
              <w:rPr>
                <w:rFonts w:eastAsia="Calibri" w:cs="Times New Roman"/>
                <w:color w:val="000000" w:themeColor="text1"/>
                <w:sz w:val="16"/>
                <w:szCs w:val="16"/>
                <w:shd w:val="clear" w:color="auto" w:fill="FFFFFF"/>
              </w:rPr>
              <w:t>;</w:t>
            </w:r>
          </w:p>
          <w:p w:rsidR="0025169C" w:rsidRPr="003877F2" w:rsidRDefault="0025169C" w:rsidP="00CF3720">
            <w:pPr>
              <w:ind w:firstLine="0"/>
              <w:contextualSpacing/>
              <w:jc w:val="left"/>
              <w:rPr>
                <w:rFonts w:eastAsia="Calibri" w:cs="Times New Roman"/>
                <w:color w:val="000000" w:themeColor="text1"/>
                <w:sz w:val="16"/>
                <w:szCs w:val="16"/>
                <w:shd w:val="clear" w:color="auto" w:fill="FFFFFF"/>
              </w:rPr>
            </w:pPr>
            <w:r w:rsidRPr="003877F2">
              <w:rPr>
                <w:rFonts w:eastAsia="Calibri" w:cs="Times New Roman"/>
                <w:color w:val="000000" w:themeColor="text1"/>
                <w:sz w:val="16"/>
                <w:szCs w:val="16"/>
                <w:shd w:val="clear" w:color="auto" w:fill="FFFFFF"/>
              </w:rPr>
              <w:t>Женщ</w:t>
            </w:r>
            <w:r w:rsidR="003877F2" w:rsidRPr="003877F2">
              <w:rPr>
                <w:rFonts w:eastAsia="Calibri" w:cs="Times New Roman"/>
                <w:color w:val="000000" w:themeColor="text1"/>
                <w:sz w:val="16"/>
                <w:szCs w:val="16"/>
                <w:shd w:val="clear" w:color="auto" w:fill="FFFFFF"/>
              </w:rPr>
              <w:t>ины 60 лет и старше</w:t>
            </w:r>
            <w:r w:rsidRPr="003877F2">
              <w:rPr>
                <w:rFonts w:eastAsia="Calibri" w:cs="Times New Roman"/>
                <w:color w:val="000000" w:themeColor="text1"/>
                <w:sz w:val="16"/>
                <w:szCs w:val="16"/>
                <w:shd w:val="clear" w:color="auto" w:fill="FFFFFF"/>
              </w:rPr>
              <w:t>.</w:t>
            </w:r>
          </w:p>
        </w:tc>
      </w:tr>
      <w:tr w:rsidR="0025169C" w:rsidRPr="002956E8" w:rsidTr="004554A2">
        <w:tc>
          <w:tcPr>
            <w:tcW w:w="4219" w:type="dxa"/>
            <w:shd w:val="clear" w:color="auto" w:fill="auto"/>
          </w:tcPr>
          <w:p w:rsidR="0025169C" w:rsidRPr="003877F2" w:rsidRDefault="0025169C" w:rsidP="00CF3720">
            <w:pPr>
              <w:shd w:val="clear" w:color="auto" w:fill="FFFFFF"/>
              <w:ind w:firstLine="0"/>
              <w:contextualSpacing/>
              <w:jc w:val="left"/>
              <w:rPr>
                <w:rFonts w:cs="Times New Roman"/>
                <w:color w:val="000000" w:themeColor="text1"/>
                <w:sz w:val="16"/>
                <w:szCs w:val="16"/>
                <w:shd w:val="clear" w:color="auto" w:fill="FFFFFF"/>
              </w:rPr>
            </w:pPr>
            <w:r w:rsidRPr="003877F2">
              <w:rPr>
                <w:rFonts w:cs="Times New Roman"/>
                <w:color w:val="000000" w:themeColor="text1"/>
                <w:sz w:val="16"/>
                <w:szCs w:val="16"/>
                <w:shd w:val="clear" w:color="auto" w:fill="FFFFFF"/>
              </w:rPr>
              <w:t>в школе прошли соревнования по баскетболу  среди девушек 9-11 классов.</w:t>
            </w:r>
          </w:p>
        </w:tc>
        <w:tc>
          <w:tcPr>
            <w:tcW w:w="1580" w:type="dxa"/>
            <w:shd w:val="clear" w:color="auto" w:fill="auto"/>
          </w:tcPr>
          <w:p w:rsidR="0025169C" w:rsidRPr="003877F2" w:rsidRDefault="0025169C" w:rsidP="00CF3720">
            <w:pPr>
              <w:ind w:firstLine="0"/>
              <w:contextualSpacing/>
              <w:jc w:val="left"/>
              <w:rPr>
                <w:rFonts w:eastAsia="Calibri" w:cs="Times New Roman"/>
                <w:color w:val="000000" w:themeColor="text1"/>
                <w:sz w:val="16"/>
                <w:szCs w:val="16"/>
                <w:shd w:val="clear" w:color="auto" w:fill="FFFFFF"/>
              </w:rPr>
            </w:pPr>
            <w:r w:rsidRPr="003877F2">
              <w:rPr>
                <w:rFonts w:cs="Times New Roman"/>
                <w:color w:val="000000" w:themeColor="text1"/>
                <w:sz w:val="16"/>
                <w:szCs w:val="16"/>
                <w:shd w:val="clear" w:color="auto" w:fill="FFFFFF"/>
              </w:rPr>
              <w:t>С 9 по 13 марта</w:t>
            </w:r>
          </w:p>
        </w:tc>
        <w:tc>
          <w:tcPr>
            <w:tcW w:w="3772" w:type="dxa"/>
            <w:shd w:val="clear" w:color="auto" w:fill="auto"/>
          </w:tcPr>
          <w:p w:rsidR="0025169C" w:rsidRPr="003877F2" w:rsidRDefault="0025169C" w:rsidP="00CF3720">
            <w:pPr>
              <w:ind w:firstLine="0"/>
              <w:contextualSpacing/>
              <w:jc w:val="left"/>
              <w:rPr>
                <w:rFonts w:eastAsia="Calibri" w:cs="Times New Roman"/>
                <w:color w:val="000000" w:themeColor="text1"/>
                <w:sz w:val="16"/>
                <w:szCs w:val="16"/>
                <w:shd w:val="clear" w:color="auto" w:fill="FFFFFF"/>
              </w:rPr>
            </w:pPr>
            <w:r w:rsidRPr="003877F2">
              <w:rPr>
                <w:rFonts w:eastAsia="Calibri" w:cs="Times New Roman"/>
                <w:color w:val="000000" w:themeColor="text1"/>
                <w:sz w:val="16"/>
                <w:szCs w:val="16"/>
                <w:shd w:val="clear" w:color="auto" w:fill="FFFFFF"/>
              </w:rPr>
              <w:t>место команда  11А класса</w:t>
            </w:r>
          </w:p>
          <w:p w:rsidR="0025169C" w:rsidRPr="003877F2" w:rsidRDefault="0025169C" w:rsidP="00CF3720">
            <w:pPr>
              <w:ind w:firstLine="0"/>
              <w:contextualSpacing/>
              <w:jc w:val="left"/>
              <w:rPr>
                <w:rFonts w:eastAsia="Calibri" w:cs="Times New Roman"/>
                <w:color w:val="000000" w:themeColor="text1"/>
                <w:sz w:val="16"/>
                <w:szCs w:val="16"/>
                <w:shd w:val="clear" w:color="auto" w:fill="FFFFFF"/>
              </w:rPr>
            </w:pPr>
            <w:r w:rsidRPr="003877F2">
              <w:rPr>
                <w:rFonts w:eastAsia="Calibri" w:cs="Times New Roman"/>
                <w:color w:val="000000" w:themeColor="text1"/>
                <w:sz w:val="16"/>
                <w:szCs w:val="16"/>
                <w:shd w:val="clear" w:color="auto" w:fill="FFFFFF"/>
              </w:rPr>
              <w:t>место команда  9А класса</w:t>
            </w:r>
          </w:p>
          <w:p w:rsidR="0025169C" w:rsidRPr="003877F2" w:rsidRDefault="0025169C" w:rsidP="00CF3720">
            <w:pPr>
              <w:ind w:firstLine="0"/>
              <w:contextualSpacing/>
              <w:jc w:val="left"/>
              <w:rPr>
                <w:rFonts w:eastAsia="Calibri" w:cs="Times New Roman"/>
                <w:color w:val="000000" w:themeColor="text1"/>
                <w:sz w:val="16"/>
                <w:szCs w:val="16"/>
                <w:shd w:val="clear" w:color="auto" w:fill="FFFFFF"/>
              </w:rPr>
            </w:pPr>
            <w:r w:rsidRPr="003877F2">
              <w:rPr>
                <w:rFonts w:eastAsia="Calibri" w:cs="Times New Roman"/>
                <w:color w:val="000000" w:themeColor="text1"/>
                <w:sz w:val="16"/>
                <w:szCs w:val="16"/>
                <w:shd w:val="clear" w:color="auto" w:fill="FFFFFF"/>
              </w:rPr>
              <w:t>место команда  10А класса</w:t>
            </w:r>
          </w:p>
          <w:p w:rsidR="0025169C" w:rsidRPr="003877F2" w:rsidRDefault="0025169C" w:rsidP="00CF3720">
            <w:pPr>
              <w:ind w:firstLine="0"/>
              <w:contextualSpacing/>
              <w:jc w:val="left"/>
              <w:rPr>
                <w:rFonts w:eastAsia="Calibri" w:cs="Times New Roman"/>
                <w:color w:val="000000" w:themeColor="text1"/>
                <w:sz w:val="16"/>
                <w:szCs w:val="16"/>
                <w:shd w:val="clear" w:color="auto" w:fill="FFFFFF"/>
              </w:rPr>
            </w:pPr>
            <w:r w:rsidRPr="003877F2">
              <w:rPr>
                <w:rFonts w:eastAsia="Calibri" w:cs="Times New Roman"/>
                <w:color w:val="000000" w:themeColor="text1"/>
                <w:sz w:val="16"/>
                <w:szCs w:val="16"/>
                <w:shd w:val="clear" w:color="auto" w:fill="FFFFFF"/>
              </w:rPr>
              <w:t>место команда 9</w:t>
            </w:r>
            <w:proofErr w:type="gramStart"/>
            <w:r w:rsidRPr="003877F2">
              <w:rPr>
                <w:rFonts w:eastAsia="Calibri" w:cs="Times New Roman"/>
                <w:color w:val="000000" w:themeColor="text1"/>
                <w:sz w:val="16"/>
                <w:szCs w:val="16"/>
                <w:shd w:val="clear" w:color="auto" w:fill="FFFFFF"/>
              </w:rPr>
              <w:t xml:space="preserve"> Б</w:t>
            </w:r>
            <w:proofErr w:type="gramEnd"/>
            <w:r w:rsidRPr="003877F2">
              <w:rPr>
                <w:rFonts w:eastAsia="Calibri" w:cs="Times New Roman"/>
                <w:color w:val="000000" w:themeColor="text1"/>
                <w:sz w:val="16"/>
                <w:szCs w:val="16"/>
                <w:shd w:val="clear" w:color="auto" w:fill="FFFFFF"/>
              </w:rPr>
              <w:t xml:space="preserve"> класса</w:t>
            </w:r>
          </w:p>
        </w:tc>
      </w:tr>
      <w:tr w:rsidR="0025169C" w:rsidRPr="002956E8" w:rsidTr="004554A2">
        <w:tc>
          <w:tcPr>
            <w:tcW w:w="4219" w:type="dxa"/>
            <w:shd w:val="clear" w:color="auto" w:fill="auto"/>
          </w:tcPr>
          <w:p w:rsidR="0025169C" w:rsidRPr="003877F2" w:rsidRDefault="0025169C" w:rsidP="00CF3720">
            <w:pPr>
              <w:shd w:val="clear" w:color="auto" w:fill="FFFFFF"/>
              <w:ind w:firstLine="0"/>
              <w:contextualSpacing/>
              <w:jc w:val="left"/>
              <w:rPr>
                <w:rFonts w:cs="Times New Roman"/>
                <w:color w:val="000000" w:themeColor="text1"/>
                <w:sz w:val="16"/>
                <w:szCs w:val="16"/>
                <w:shd w:val="clear" w:color="auto" w:fill="FFFFFF"/>
              </w:rPr>
            </w:pPr>
            <w:r w:rsidRPr="003877F2">
              <w:rPr>
                <w:rFonts w:cs="Times New Roman"/>
                <w:color w:val="000000" w:themeColor="text1"/>
                <w:sz w:val="16"/>
                <w:szCs w:val="16"/>
                <w:shd w:val="clear" w:color="auto" w:fill="FFFFFF"/>
              </w:rPr>
              <w:t>состоялась традиционная ежегодная лыжная эстафетная гонка, посвященная памяти учителя физической культуры Анатолия Фёдоровича Чернышова.</w:t>
            </w:r>
          </w:p>
        </w:tc>
        <w:tc>
          <w:tcPr>
            <w:tcW w:w="1580" w:type="dxa"/>
            <w:shd w:val="clear" w:color="auto" w:fill="auto"/>
          </w:tcPr>
          <w:p w:rsidR="0025169C" w:rsidRPr="003877F2" w:rsidRDefault="0025169C" w:rsidP="00CF3720">
            <w:pPr>
              <w:ind w:firstLine="0"/>
              <w:contextualSpacing/>
              <w:jc w:val="left"/>
              <w:rPr>
                <w:rFonts w:eastAsia="Calibri" w:cs="Times New Roman"/>
                <w:color w:val="000000" w:themeColor="text1"/>
                <w:sz w:val="16"/>
                <w:szCs w:val="16"/>
                <w:shd w:val="clear" w:color="auto" w:fill="FFFFFF"/>
              </w:rPr>
            </w:pPr>
            <w:r w:rsidRPr="003877F2">
              <w:rPr>
                <w:rFonts w:eastAsia="Calibri" w:cs="Times New Roman"/>
                <w:color w:val="000000" w:themeColor="text1"/>
                <w:sz w:val="16"/>
                <w:szCs w:val="16"/>
                <w:shd w:val="clear" w:color="auto" w:fill="FFFFFF"/>
              </w:rPr>
              <w:t>25.03.2023 г.</w:t>
            </w:r>
          </w:p>
        </w:tc>
        <w:tc>
          <w:tcPr>
            <w:tcW w:w="3772" w:type="dxa"/>
            <w:shd w:val="clear" w:color="auto" w:fill="auto"/>
          </w:tcPr>
          <w:p w:rsidR="0025169C" w:rsidRPr="003877F2" w:rsidRDefault="0025169C" w:rsidP="00CF3720">
            <w:pPr>
              <w:ind w:firstLine="0"/>
              <w:contextualSpacing/>
              <w:jc w:val="left"/>
              <w:rPr>
                <w:rFonts w:eastAsia="Calibri" w:cs="Times New Roman"/>
                <w:color w:val="000000" w:themeColor="text1"/>
                <w:sz w:val="16"/>
                <w:szCs w:val="16"/>
                <w:shd w:val="clear" w:color="auto" w:fill="FFFFFF"/>
              </w:rPr>
            </w:pPr>
            <w:r w:rsidRPr="003877F2">
              <w:rPr>
                <w:rFonts w:cs="Times New Roman"/>
                <w:color w:val="000000" w:themeColor="text1"/>
                <w:sz w:val="16"/>
                <w:szCs w:val="16"/>
                <w:shd w:val="clear" w:color="auto" w:fill="FFFFFF"/>
              </w:rPr>
              <w:t>Возрастная группа 2-4 классы</w:t>
            </w:r>
            <w:r w:rsidRPr="003877F2">
              <w:rPr>
                <w:rFonts w:cs="Times New Roman"/>
                <w:color w:val="000000" w:themeColor="text1"/>
                <w:sz w:val="16"/>
                <w:szCs w:val="16"/>
              </w:rPr>
              <w:br/>
            </w:r>
            <w:r w:rsidRPr="003877F2">
              <w:rPr>
                <w:rFonts w:cs="Times New Roman"/>
                <w:noProof/>
                <w:color w:val="000000" w:themeColor="text1"/>
                <w:sz w:val="16"/>
                <w:szCs w:val="16"/>
              </w:rPr>
              <w:t xml:space="preserve">1 </w:t>
            </w:r>
            <w:r w:rsidRPr="003877F2">
              <w:rPr>
                <w:rFonts w:cs="Times New Roman"/>
                <w:color w:val="000000" w:themeColor="text1"/>
                <w:sz w:val="16"/>
                <w:szCs w:val="16"/>
                <w:shd w:val="clear" w:color="auto" w:fill="FFFFFF"/>
              </w:rPr>
              <w:t>место 3</w:t>
            </w:r>
            <w:proofErr w:type="gramStart"/>
            <w:r w:rsidRPr="003877F2">
              <w:rPr>
                <w:rFonts w:cs="Times New Roman"/>
                <w:color w:val="000000" w:themeColor="text1"/>
                <w:sz w:val="16"/>
                <w:szCs w:val="16"/>
                <w:shd w:val="clear" w:color="auto" w:fill="FFFFFF"/>
              </w:rPr>
              <w:t xml:space="preserve"> А</w:t>
            </w:r>
            <w:proofErr w:type="gramEnd"/>
            <w:r w:rsidRPr="003877F2">
              <w:rPr>
                <w:rFonts w:cs="Times New Roman"/>
                <w:color w:val="000000" w:themeColor="text1"/>
                <w:sz w:val="16"/>
                <w:szCs w:val="16"/>
                <w:shd w:val="clear" w:color="auto" w:fill="FFFFFF"/>
              </w:rPr>
              <w:t xml:space="preserve"> класс</w:t>
            </w:r>
            <w:r w:rsidRPr="003877F2">
              <w:rPr>
                <w:rFonts w:cs="Times New Roman"/>
                <w:color w:val="000000" w:themeColor="text1"/>
                <w:sz w:val="16"/>
                <w:szCs w:val="16"/>
              </w:rPr>
              <w:br/>
            </w:r>
            <w:r w:rsidRPr="003877F2">
              <w:rPr>
                <w:rFonts w:cs="Times New Roman"/>
                <w:noProof/>
                <w:color w:val="000000" w:themeColor="text1"/>
                <w:sz w:val="16"/>
                <w:szCs w:val="16"/>
              </w:rPr>
              <w:t xml:space="preserve">2 </w:t>
            </w:r>
            <w:r w:rsidRPr="003877F2">
              <w:rPr>
                <w:rFonts w:cs="Times New Roman"/>
                <w:color w:val="000000" w:themeColor="text1"/>
                <w:sz w:val="16"/>
                <w:szCs w:val="16"/>
                <w:shd w:val="clear" w:color="auto" w:fill="FFFFFF"/>
              </w:rPr>
              <w:t> место 2 А класс</w:t>
            </w:r>
            <w:r w:rsidRPr="003877F2">
              <w:rPr>
                <w:rFonts w:cs="Times New Roman"/>
                <w:color w:val="000000" w:themeColor="text1"/>
                <w:sz w:val="16"/>
                <w:szCs w:val="16"/>
              </w:rPr>
              <w:br/>
            </w:r>
            <w:r w:rsidRPr="003877F2">
              <w:rPr>
                <w:rFonts w:cs="Times New Roman"/>
                <w:noProof/>
                <w:color w:val="000000" w:themeColor="text1"/>
                <w:sz w:val="16"/>
                <w:szCs w:val="16"/>
              </w:rPr>
              <w:t xml:space="preserve">3 </w:t>
            </w:r>
            <w:r w:rsidRPr="003877F2">
              <w:rPr>
                <w:rFonts w:cs="Times New Roman"/>
                <w:color w:val="000000" w:themeColor="text1"/>
                <w:sz w:val="16"/>
                <w:szCs w:val="16"/>
                <w:shd w:val="clear" w:color="auto" w:fill="FFFFFF"/>
              </w:rPr>
              <w:t> место 4 Б класс</w:t>
            </w:r>
            <w:r w:rsidRPr="003877F2">
              <w:rPr>
                <w:rFonts w:cs="Times New Roman"/>
                <w:color w:val="000000" w:themeColor="text1"/>
                <w:sz w:val="16"/>
                <w:szCs w:val="16"/>
              </w:rPr>
              <w:br/>
            </w:r>
            <w:r w:rsidRPr="003877F2">
              <w:rPr>
                <w:rFonts w:cs="Times New Roman"/>
                <w:color w:val="000000" w:themeColor="text1"/>
                <w:sz w:val="16"/>
                <w:szCs w:val="16"/>
              </w:rPr>
              <w:br/>
            </w:r>
            <w:r w:rsidRPr="003877F2">
              <w:rPr>
                <w:rFonts w:cs="Times New Roman"/>
                <w:color w:val="000000" w:themeColor="text1"/>
                <w:sz w:val="16"/>
                <w:szCs w:val="16"/>
                <w:shd w:val="clear" w:color="auto" w:fill="FFFFFF"/>
              </w:rPr>
              <w:t>Возрастная группа 5-6 классы</w:t>
            </w:r>
            <w:r w:rsidRPr="003877F2">
              <w:rPr>
                <w:rFonts w:cs="Times New Roman"/>
                <w:color w:val="000000" w:themeColor="text1"/>
                <w:sz w:val="16"/>
                <w:szCs w:val="16"/>
              </w:rPr>
              <w:br/>
            </w:r>
            <w:r w:rsidRPr="003877F2">
              <w:rPr>
                <w:rFonts w:cs="Times New Roman"/>
                <w:noProof/>
                <w:color w:val="000000" w:themeColor="text1"/>
                <w:sz w:val="16"/>
                <w:szCs w:val="16"/>
              </w:rPr>
              <w:t>1</w:t>
            </w:r>
            <w:r w:rsidRPr="003877F2">
              <w:rPr>
                <w:rFonts w:cs="Times New Roman"/>
                <w:color w:val="000000" w:themeColor="text1"/>
                <w:sz w:val="16"/>
                <w:szCs w:val="16"/>
                <w:shd w:val="clear" w:color="auto" w:fill="FFFFFF"/>
              </w:rPr>
              <w:t> место 6 Б класс</w:t>
            </w:r>
            <w:r w:rsidRPr="003877F2">
              <w:rPr>
                <w:rFonts w:cs="Times New Roman"/>
                <w:color w:val="000000" w:themeColor="text1"/>
                <w:sz w:val="16"/>
                <w:szCs w:val="16"/>
              </w:rPr>
              <w:br/>
            </w:r>
            <w:r w:rsidRPr="003877F2">
              <w:rPr>
                <w:rFonts w:cs="Times New Roman"/>
                <w:noProof/>
                <w:color w:val="000000" w:themeColor="text1"/>
                <w:sz w:val="16"/>
                <w:szCs w:val="16"/>
              </w:rPr>
              <w:t>2</w:t>
            </w:r>
            <w:r w:rsidRPr="003877F2">
              <w:rPr>
                <w:rFonts w:cs="Times New Roman"/>
                <w:color w:val="000000" w:themeColor="text1"/>
                <w:sz w:val="16"/>
                <w:szCs w:val="16"/>
                <w:shd w:val="clear" w:color="auto" w:fill="FFFFFF"/>
              </w:rPr>
              <w:t> место 5 А класс</w:t>
            </w:r>
            <w:r w:rsidRPr="003877F2">
              <w:rPr>
                <w:rFonts w:cs="Times New Roman"/>
                <w:color w:val="000000" w:themeColor="text1"/>
                <w:sz w:val="16"/>
                <w:szCs w:val="16"/>
              </w:rPr>
              <w:br/>
            </w:r>
            <w:r w:rsidRPr="003877F2">
              <w:rPr>
                <w:rFonts w:cs="Times New Roman"/>
                <w:noProof/>
                <w:color w:val="000000" w:themeColor="text1"/>
                <w:sz w:val="16"/>
                <w:szCs w:val="16"/>
              </w:rPr>
              <w:t>3</w:t>
            </w:r>
            <w:r w:rsidRPr="003877F2">
              <w:rPr>
                <w:rFonts w:cs="Times New Roman"/>
                <w:color w:val="000000" w:themeColor="text1"/>
                <w:sz w:val="16"/>
                <w:szCs w:val="16"/>
                <w:shd w:val="clear" w:color="auto" w:fill="FFFFFF"/>
              </w:rPr>
              <w:t> место 6 А класс</w:t>
            </w:r>
            <w:r w:rsidRPr="003877F2">
              <w:rPr>
                <w:rFonts w:cs="Times New Roman"/>
                <w:color w:val="000000" w:themeColor="text1"/>
                <w:sz w:val="16"/>
                <w:szCs w:val="16"/>
              </w:rPr>
              <w:br/>
            </w:r>
            <w:r w:rsidRPr="003877F2">
              <w:rPr>
                <w:rFonts w:cs="Times New Roman"/>
                <w:color w:val="000000" w:themeColor="text1"/>
                <w:sz w:val="16"/>
                <w:szCs w:val="16"/>
              </w:rPr>
              <w:br/>
            </w:r>
            <w:r w:rsidRPr="003877F2">
              <w:rPr>
                <w:rFonts w:cs="Times New Roman"/>
                <w:color w:val="000000" w:themeColor="text1"/>
                <w:sz w:val="16"/>
                <w:szCs w:val="16"/>
                <w:shd w:val="clear" w:color="auto" w:fill="FFFFFF"/>
              </w:rPr>
              <w:t>Возрастная группа 7-8 классы</w:t>
            </w:r>
            <w:r w:rsidRPr="003877F2">
              <w:rPr>
                <w:rFonts w:cs="Times New Roman"/>
                <w:color w:val="000000" w:themeColor="text1"/>
                <w:sz w:val="16"/>
                <w:szCs w:val="16"/>
              </w:rPr>
              <w:br/>
            </w:r>
            <w:r w:rsidRPr="003877F2">
              <w:rPr>
                <w:rFonts w:cs="Times New Roman"/>
                <w:noProof/>
                <w:color w:val="000000" w:themeColor="text1"/>
                <w:sz w:val="16"/>
                <w:szCs w:val="16"/>
              </w:rPr>
              <w:t>1</w:t>
            </w:r>
            <w:r w:rsidRPr="003877F2">
              <w:rPr>
                <w:rFonts w:cs="Times New Roman"/>
                <w:color w:val="000000" w:themeColor="text1"/>
                <w:sz w:val="16"/>
                <w:szCs w:val="16"/>
                <w:shd w:val="clear" w:color="auto" w:fill="FFFFFF"/>
              </w:rPr>
              <w:t> место 8 Б класс</w:t>
            </w:r>
            <w:r w:rsidRPr="003877F2">
              <w:rPr>
                <w:rFonts w:cs="Times New Roman"/>
                <w:color w:val="000000" w:themeColor="text1"/>
                <w:sz w:val="16"/>
                <w:szCs w:val="16"/>
              </w:rPr>
              <w:br/>
            </w:r>
            <w:r w:rsidRPr="003877F2">
              <w:rPr>
                <w:rFonts w:cs="Times New Roman"/>
                <w:noProof/>
                <w:color w:val="000000" w:themeColor="text1"/>
                <w:sz w:val="16"/>
                <w:szCs w:val="16"/>
              </w:rPr>
              <w:t>2</w:t>
            </w:r>
            <w:r w:rsidRPr="003877F2">
              <w:rPr>
                <w:rFonts w:cs="Times New Roman"/>
                <w:color w:val="000000" w:themeColor="text1"/>
                <w:sz w:val="16"/>
                <w:szCs w:val="16"/>
                <w:shd w:val="clear" w:color="auto" w:fill="FFFFFF"/>
              </w:rPr>
              <w:t> место 7 Б класс</w:t>
            </w:r>
            <w:r w:rsidRPr="003877F2">
              <w:rPr>
                <w:rFonts w:cs="Times New Roman"/>
                <w:color w:val="000000" w:themeColor="text1"/>
                <w:sz w:val="16"/>
                <w:szCs w:val="16"/>
              </w:rPr>
              <w:br/>
            </w:r>
            <w:r w:rsidRPr="003877F2">
              <w:rPr>
                <w:rFonts w:cs="Times New Roman"/>
                <w:noProof/>
                <w:color w:val="000000" w:themeColor="text1"/>
                <w:sz w:val="16"/>
                <w:szCs w:val="16"/>
              </w:rPr>
              <w:t>3</w:t>
            </w:r>
            <w:r w:rsidRPr="003877F2">
              <w:rPr>
                <w:rFonts w:cs="Times New Roman"/>
                <w:color w:val="000000" w:themeColor="text1"/>
                <w:sz w:val="16"/>
                <w:szCs w:val="16"/>
                <w:shd w:val="clear" w:color="auto" w:fill="FFFFFF"/>
              </w:rPr>
              <w:t> место 7 А класс</w:t>
            </w:r>
            <w:r w:rsidRPr="003877F2">
              <w:rPr>
                <w:rFonts w:cs="Times New Roman"/>
                <w:color w:val="000000" w:themeColor="text1"/>
                <w:sz w:val="16"/>
                <w:szCs w:val="16"/>
              </w:rPr>
              <w:br/>
            </w:r>
            <w:r w:rsidRPr="003877F2">
              <w:rPr>
                <w:rFonts w:cs="Times New Roman"/>
                <w:color w:val="000000" w:themeColor="text1"/>
                <w:sz w:val="16"/>
                <w:szCs w:val="16"/>
              </w:rPr>
              <w:br/>
            </w:r>
            <w:r w:rsidRPr="003877F2">
              <w:rPr>
                <w:rFonts w:cs="Times New Roman"/>
                <w:color w:val="000000" w:themeColor="text1"/>
                <w:sz w:val="16"/>
                <w:szCs w:val="16"/>
                <w:shd w:val="clear" w:color="auto" w:fill="FFFFFF"/>
              </w:rPr>
              <w:lastRenderedPageBreak/>
              <w:t>Возрастная группа 9-11 классы</w:t>
            </w:r>
            <w:r w:rsidRPr="003877F2">
              <w:rPr>
                <w:rFonts w:cs="Times New Roman"/>
                <w:color w:val="000000" w:themeColor="text1"/>
                <w:sz w:val="16"/>
                <w:szCs w:val="16"/>
              </w:rPr>
              <w:br/>
            </w:r>
            <w:r w:rsidRPr="003877F2">
              <w:rPr>
                <w:rFonts w:cs="Times New Roman"/>
                <w:noProof/>
                <w:color w:val="000000" w:themeColor="text1"/>
                <w:sz w:val="16"/>
                <w:szCs w:val="16"/>
              </w:rPr>
              <w:t>1</w:t>
            </w:r>
            <w:r w:rsidRPr="003877F2">
              <w:rPr>
                <w:rFonts w:cs="Times New Roman"/>
                <w:color w:val="000000" w:themeColor="text1"/>
                <w:sz w:val="16"/>
                <w:szCs w:val="16"/>
                <w:shd w:val="clear" w:color="auto" w:fill="FFFFFF"/>
              </w:rPr>
              <w:t> место 10</w:t>
            </w:r>
            <w:proofErr w:type="gramStart"/>
            <w:r w:rsidRPr="003877F2">
              <w:rPr>
                <w:rFonts w:cs="Times New Roman"/>
                <w:color w:val="000000" w:themeColor="text1"/>
                <w:sz w:val="16"/>
                <w:szCs w:val="16"/>
                <w:shd w:val="clear" w:color="auto" w:fill="FFFFFF"/>
              </w:rPr>
              <w:t xml:space="preserve"> А</w:t>
            </w:r>
            <w:proofErr w:type="gramEnd"/>
            <w:r w:rsidRPr="003877F2">
              <w:rPr>
                <w:rFonts w:cs="Times New Roman"/>
                <w:color w:val="000000" w:themeColor="text1"/>
                <w:sz w:val="16"/>
                <w:szCs w:val="16"/>
                <w:shd w:val="clear" w:color="auto" w:fill="FFFFFF"/>
              </w:rPr>
              <w:t xml:space="preserve"> класс</w:t>
            </w:r>
            <w:r w:rsidRPr="003877F2">
              <w:rPr>
                <w:rFonts w:cs="Times New Roman"/>
                <w:color w:val="000000" w:themeColor="text1"/>
                <w:sz w:val="16"/>
                <w:szCs w:val="16"/>
              </w:rPr>
              <w:br/>
            </w:r>
            <w:r w:rsidRPr="003877F2">
              <w:rPr>
                <w:rFonts w:cs="Times New Roman"/>
                <w:noProof/>
                <w:color w:val="000000" w:themeColor="text1"/>
                <w:sz w:val="16"/>
                <w:szCs w:val="16"/>
              </w:rPr>
              <w:t>2</w:t>
            </w:r>
            <w:r w:rsidRPr="003877F2">
              <w:rPr>
                <w:rFonts w:cs="Times New Roman"/>
                <w:color w:val="000000" w:themeColor="text1"/>
                <w:sz w:val="16"/>
                <w:szCs w:val="16"/>
                <w:shd w:val="clear" w:color="auto" w:fill="FFFFFF"/>
              </w:rPr>
              <w:t> место 9 А класс</w:t>
            </w:r>
            <w:r w:rsidRPr="003877F2">
              <w:rPr>
                <w:rFonts w:cs="Times New Roman"/>
                <w:color w:val="000000" w:themeColor="text1"/>
                <w:sz w:val="16"/>
                <w:szCs w:val="16"/>
              </w:rPr>
              <w:br/>
            </w:r>
            <w:r w:rsidRPr="003877F2">
              <w:rPr>
                <w:rFonts w:cs="Times New Roman"/>
                <w:noProof/>
                <w:color w:val="000000" w:themeColor="text1"/>
                <w:sz w:val="16"/>
                <w:szCs w:val="16"/>
              </w:rPr>
              <w:t>3</w:t>
            </w:r>
            <w:r w:rsidRPr="003877F2">
              <w:rPr>
                <w:rFonts w:cs="Times New Roman"/>
                <w:color w:val="000000" w:themeColor="text1"/>
                <w:sz w:val="16"/>
                <w:szCs w:val="16"/>
                <w:shd w:val="clear" w:color="auto" w:fill="FFFFFF"/>
              </w:rPr>
              <w:t xml:space="preserve"> место 11 А </w:t>
            </w:r>
            <w:r w:rsidR="00083D36" w:rsidRPr="003877F2">
              <w:rPr>
                <w:rFonts w:cs="Times New Roman"/>
                <w:color w:val="000000" w:themeColor="text1"/>
                <w:sz w:val="16"/>
                <w:szCs w:val="16"/>
                <w:shd w:val="clear" w:color="auto" w:fill="FFFFFF"/>
              </w:rPr>
              <w:t>класс</w:t>
            </w:r>
          </w:p>
        </w:tc>
      </w:tr>
      <w:tr w:rsidR="0025169C" w:rsidRPr="002956E8" w:rsidTr="004554A2">
        <w:tc>
          <w:tcPr>
            <w:tcW w:w="4219" w:type="dxa"/>
            <w:shd w:val="clear" w:color="auto" w:fill="auto"/>
          </w:tcPr>
          <w:p w:rsidR="0025169C" w:rsidRPr="003877F2" w:rsidRDefault="0025169C" w:rsidP="00CF3720">
            <w:pPr>
              <w:shd w:val="clear" w:color="auto" w:fill="FFFFFF"/>
              <w:ind w:firstLine="0"/>
              <w:contextualSpacing/>
              <w:jc w:val="left"/>
              <w:rPr>
                <w:rFonts w:cs="Times New Roman"/>
                <w:color w:val="000000" w:themeColor="text1"/>
                <w:sz w:val="16"/>
                <w:szCs w:val="16"/>
              </w:rPr>
            </w:pPr>
            <w:r w:rsidRPr="003877F2">
              <w:rPr>
                <w:rFonts w:eastAsia="Calibri" w:cs="Times New Roman"/>
                <w:color w:val="000000" w:themeColor="text1"/>
                <w:sz w:val="16"/>
                <w:szCs w:val="16"/>
                <w:shd w:val="clear" w:color="auto" w:fill="FFFFFF"/>
              </w:rPr>
              <w:lastRenderedPageBreak/>
              <w:t xml:space="preserve">Мурманском арктическом гуманитарном </w:t>
            </w:r>
            <w:proofErr w:type="gramStart"/>
            <w:r w:rsidRPr="003877F2">
              <w:rPr>
                <w:rFonts w:eastAsia="Calibri" w:cs="Times New Roman"/>
                <w:color w:val="000000" w:themeColor="text1"/>
                <w:sz w:val="16"/>
                <w:szCs w:val="16"/>
                <w:shd w:val="clear" w:color="auto" w:fill="FFFFFF"/>
              </w:rPr>
              <w:t>университете</w:t>
            </w:r>
            <w:proofErr w:type="gramEnd"/>
            <w:r w:rsidRPr="003877F2">
              <w:rPr>
                <w:rFonts w:eastAsia="Calibri" w:cs="Times New Roman"/>
                <w:color w:val="000000" w:themeColor="text1"/>
                <w:sz w:val="16"/>
                <w:szCs w:val="16"/>
                <w:shd w:val="clear" w:color="auto" w:fill="FFFFFF"/>
              </w:rPr>
              <w:t xml:space="preserve"> состоялись Региональные соревнования "Курс молодого бойца - 2023", в которых приняла участие команда отряда ВВПОД "Юнармия" им. В.В. Аксёнова. Четыре девушки: Кобылянская Ксения, Данилова Полина, Сверчкова Викт</w:t>
            </w:r>
            <w:r w:rsidRPr="003877F2">
              <w:rPr>
                <w:rFonts w:cs="Times New Roman"/>
                <w:color w:val="000000" w:themeColor="text1"/>
                <w:sz w:val="16"/>
                <w:szCs w:val="16"/>
              </w:rPr>
              <w:t>ория</w:t>
            </w:r>
          </w:p>
        </w:tc>
        <w:tc>
          <w:tcPr>
            <w:tcW w:w="1580" w:type="dxa"/>
            <w:shd w:val="clear" w:color="auto" w:fill="auto"/>
          </w:tcPr>
          <w:p w:rsidR="0025169C" w:rsidRPr="003877F2" w:rsidRDefault="0025169C" w:rsidP="00CF3720">
            <w:pPr>
              <w:ind w:firstLine="0"/>
              <w:contextualSpacing/>
              <w:jc w:val="left"/>
              <w:rPr>
                <w:rFonts w:eastAsia="Calibri" w:cs="Times New Roman"/>
                <w:color w:val="000000" w:themeColor="text1"/>
                <w:sz w:val="16"/>
                <w:szCs w:val="16"/>
              </w:rPr>
            </w:pPr>
            <w:r w:rsidRPr="003877F2">
              <w:rPr>
                <w:rFonts w:eastAsia="Calibri" w:cs="Times New Roman"/>
                <w:color w:val="000000" w:themeColor="text1"/>
                <w:sz w:val="16"/>
                <w:szCs w:val="16"/>
                <w:shd w:val="clear" w:color="auto" w:fill="FFFFFF"/>
              </w:rPr>
              <w:t>02.04.2023 г.</w:t>
            </w:r>
          </w:p>
        </w:tc>
        <w:tc>
          <w:tcPr>
            <w:tcW w:w="3772" w:type="dxa"/>
            <w:shd w:val="clear" w:color="auto" w:fill="auto"/>
          </w:tcPr>
          <w:p w:rsidR="0025169C" w:rsidRPr="003877F2" w:rsidRDefault="0025169C" w:rsidP="00CF3720">
            <w:pPr>
              <w:ind w:firstLine="0"/>
              <w:contextualSpacing/>
              <w:jc w:val="left"/>
              <w:rPr>
                <w:rFonts w:eastAsia="Calibri" w:cs="Times New Roman"/>
                <w:color w:val="000000" w:themeColor="text1"/>
                <w:sz w:val="16"/>
                <w:szCs w:val="16"/>
              </w:rPr>
            </w:pPr>
            <w:r w:rsidRPr="003877F2">
              <w:rPr>
                <w:rFonts w:eastAsia="Calibri" w:cs="Times New Roman"/>
                <w:b/>
                <w:bCs/>
                <w:color w:val="000000" w:themeColor="text1"/>
                <w:sz w:val="16"/>
                <w:szCs w:val="16"/>
                <w:shd w:val="clear" w:color="auto" w:fill="FFFFFF"/>
              </w:rPr>
              <w:t>Дипломом лауреата 3 степени</w:t>
            </w:r>
            <w:r w:rsidRPr="003877F2">
              <w:rPr>
                <w:rFonts w:eastAsia="Calibri" w:cs="Times New Roman"/>
                <w:color w:val="000000" w:themeColor="text1"/>
                <w:sz w:val="16"/>
                <w:szCs w:val="16"/>
                <w:shd w:val="clear" w:color="auto" w:fill="FFFFFF"/>
              </w:rPr>
              <w:t xml:space="preserve"> </w:t>
            </w:r>
          </w:p>
        </w:tc>
      </w:tr>
      <w:tr w:rsidR="0025169C" w:rsidRPr="002956E8" w:rsidTr="004554A2">
        <w:tc>
          <w:tcPr>
            <w:tcW w:w="4219" w:type="dxa"/>
            <w:shd w:val="clear" w:color="auto" w:fill="auto"/>
          </w:tcPr>
          <w:p w:rsidR="0025169C" w:rsidRPr="003877F2" w:rsidRDefault="0025169C" w:rsidP="00CF3720">
            <w:pPr>
              <w:shd w:val="clear" w:color="auto" w:fill="FFFFFF"/>
              <w:ind w:firstLine="0"/>
              <w:contextualSpacing/>
              <w:jc w:val="left"/>
              <w:rPr>
                <w:rFonts w:eastAsia="Calibri" w:cs="Times New Roman"/>
                <w:color w:val="000000" w:themeColor="text1"/>
                <w:sz w:val="16"/>
                <w:szCs w:val="16"/>
                <w:shd w:val="clear" w:color="auto" w:fill="FFFFFF"/>
              </w:rPr>
            </w:pPr>
            <w:r w:rsidRPr="003877F2">
              <w:rPr>
                <w:rFonts w:cs="Times New Roman"/>
                <w:color w:val="000000" w:themeColor="text1"/>
                <w:sz w:val="16"/>
                <w:szCs w:val="16"/>
                <w:shd w:val="clear" w:color="auto" w:fill="FFFFFF"/>
              </w:rPr>
              <w:t>В школе, во Всемирный день здоровья, прошли соревнования по прыжкам на скакалке «Веселая скакалка» среди сборных команд 3-8 классов</w:t>
            </w:r>
          </w:p>
        </w:tc>
        <w:tc>
          <w:tcPr>
            <w:tcW w:w="1580" w:type="dxa"/>
            <w:shd w:val="clear" w:color="auto" w:fill="auto"/>
          </w:tcPr>
          <w:p w:rsidR="0025169C" w:rsidRPr="003877F2" w:rsidRDefault="0025169C" w:rsidP="00CF3720">
            <w:pPr>
              <w:ind w:firstLine="0"/>
              <w:contextualSpacing/>
              <w:jc w:val="left"/>
              <w:rPr>
                <w:rFonts w:eastAsia="Calibri" w:cs="Times New Roman"/>
                <w:color w:val="000000" w:themeColor="text1"/>
                <w:sz w:val="16"/>
                <w:szCs w:val="16"/>
                <w:shd w:val="clear" w:color="auto" w:fill="FFFFFF"/>
              </w:rPr>
            </w:pPr>
            <w:r w:rsidRPr="003877F2">
              <w:rPr>
                <w:rFonts w:eastAsia="Calibri" w:cs="Times New Roman"/>
                <w:color w:val="000000" w:themeColor="text1"/>
                <w:sz w:val="16"/>
                <w:szCs w:val="16"/>
                <w:shd w:val="clear" w:color="auto" w:fill="FFFFFF"/>
              </w:rPr>
              <w:t xml:space="preserve">07.04.2023 </w:t>
            </w:r>
          </w:p>
        </w:tc>
        <w:tc>
          <w:tcPr>
            <w:tcW w:w="3772" w:type="dxa"/>
            <w:shd w:val="clear" w:color="auto" w:fill="auto"/>
          </w:tcPr>
          <w:p w:rsidR="0025169C" w:rsidRPr="003877F2" w:rsidRDefault="0025169C" w:rsidP="00CF3720">
            <w:pPr>
              <w:ind w:firstLine="0"/>
              <w:contextualSpacing/>
              <w:jc w:val="left"/>
              <w:rPr>
                <w:rFonts w:eastAsia="Calibri" w:cs="Times New Roman"/>
                <w:color w:val="000000" w:themeColor="text1"/>
                <w:sz w:val="16"/>
                <w:szCs w:val="16"/>
                <w:shd w:val="clear" w:color="auto" w:fill="FFFFFF"/>
              </w:rPr>
            </w:pPr>
            <w:r w:rsidRPr="003877F2">
              <w:rPr>
                <w:rFonts w:eastAsia="Calibri" w:cs="Times New Roman"/>
                <w:color w:val="000000" w:themeColor="text1"/>
                <w:sz w:val="16"/>
                <w:szCs w:val="16"/>
                <w:shd w:val="clear" w:color="auto" w:fill="FFFFFF"/>
              </w:rPr>
              <w:t>1место 4</w:t>
            </w:r>
            <w:proofErr w:type="gramStart"/>
            <w:r w:rsidRPr="003877F2">
              <w:rPr>
                <w:rFonts w:eastAsia="Calibri" w:cs="Times New Roman"/>
                <w:color w:val="000000" w:themeColor="text1"/>
                <w:sz w:val="16"/>
                <w:szCs w:val="16"/>
                <w:shd w:val="clear" w:color="auto" w:fill="FFFFFF"/>
              </w:rPr>
              <w:t xml:space="preserve"> Б</w:t>
            </w:r>
            <w:proofErr w:type="gramEnd"/>
            <w:r w:rsidRPr="003877F2">
              <w:rPr>
                <w:rFonts w:eastAsia="Calibri" w:cs="Times New Roman"/>
                <w:color w:val="000000" w:themeColor="text1"/>
                <w:sz w:val="16"/>
                <w:szCs w:val="16"/>
                <w:shd w:val="clear" w:color="auto" w:fill="FFFFFF"/>
              </w:rPr>
              <w:t xml:space="preserve"> класс (595 прыжков)</w:t>
            </w:r>
          </w:p>
          <w:p w:rsidR="0025169C" w:rsidRPr="003877F2" w:rsidRDefault="0025169C" w:rsidP="00CF3720">
            <w:pPr>
              <w:ind w:firstLine="0"/>
              <w:contextualSpacing/>
              <w:jc w:val="left"/>
              <w:rPr>
                <w:rFonts w:eastAsia="Calibri" w:cs="Times New Roman"/>
                <w:color w:val="000000" w:themeColor="text1"/>
                <w:sz w:val="16"/>
                <w:szCs w:val="16"/>
                <w:shd w:val="clear" w:color="auto" w:fill="FFFFFF"/>
              </w:rPr>
            </w:pPr>
            <w:r w:rsidRPr="003877F2">
              <w:rPr>
                <w:rFonts w:eastAsia="Calibri" w:cs="Times New Roman"/>
                <w:color w:val="000000" w:themeColor="text1"/>
                <w:sz w:val="16"/>
                <w:szCs w:val="16"/>
                <w:shd w:val="clear" w:color="auto" w:fill="FFFFFF"/>
              </w:rPr>
              <w:t>2 место 3</w:t>
            </w:r>
            <w:proofErr w:type="gramStart"/>
            <w:r w:rsidRPr="003877F2">
              <w:rPr>
                <w:rFonts w:eastAsia="Calibri" w:cs="Times New Roman"/>
                <w:color w:val="000000" w:themeColor="text1"/>
                <w:sz w:val="16"/>
                <w:szCs w:val="16"/>
                <w:shd w:val="clear" w:color="auto" w:fill="FFFFFF"/>
              </w:rPr>
              <w:t xml:space="preserve"> А</w:t>
            </w:r>
            <w:proofErr w:type="gramEnd"/>
            <w:r w:rsidRPr="003877F2">
              <w:rPr>
                <w:rFonts w:eastAsia="Calibri" w:cs="Times New Roman"/>
                <w:color w:val="000000" w:themeColor="text1"/>
                <w:sz w:val="16"/>
                <w:szCs w:val="16"/>
                <w:shd w:val="clear" w:color="auto" w:fill="FFFFFF"/>
              </w:rPr>
              <w:t xml:space="preserve"> класс (510 прыжков)</w:t>
            </w:r>
          </w:p>
          <w:p w:rsidR="0025169C" w:rsidRPr="003877F2" w:rsidRDefault="0025169C" w:rsidP="00CF3720">
            <w:pPr>
              <w:ind w:firstLine="0"/>
              <w:contextualSpacing/>
              <w:jc w:val="left"/>
              <w:rPr>
                <w:rFonts w:eastAsia="Calibri" w:cs="Times New Roman"/>
                <w:color w:val="000000" w:themeColor="text1"/>
                <w:sz w:val="16"/>
                <w:szCs w:val="16"/>
                <w:shd w:val="clear" w:color="auto" w:fill="FFFFFF"/>
              </w:rPr>
            </w:pPr>
            <w:r w:rsidRPr="003877F2">
              <w:rPr>
                <w:rFonts w:eastAsia="Calibri" w:cs="Times New Roman"/>
                <w:color w:val="000000" w:themeColor="text1"/>
                <w:sz w:val="16"/>
                <w:szCs w:val="16"/>
                <w:shd w:val="clear" w:color="auto" w:fill="FFFFFF"/>
              </w:rPr>
              <w:t>3 место 4</w:t>
            </w:r>
            <w:proofErr w:type="gramStart"/>
            <w:r w:rsidRPr="003877F2">
              <w:rPr>
                <w:rFonts w:eastAsia="Calibri" w:cs="Times New Roman"/>
                <w:color w:val="000000" w:themeColor="text1"/>
                <w:sz w:val="16"/>
                <w:szCs w:val="16"/>
                <w:shd w:val="clear" w:color="auto" w:fill="FFFFFF"/>
              </w:rPr>
              <w:t xml:space="preserve"> А</w:t>
            </w:r>
            <w:proofErr w:type="gramEnd"/>
            <w:r w:rsidRPr="003877F2">
              <w:rPr>
                <w:rFonts w:eastAsia="Calibri" w:cs="Times New Roman"/>
                <w:color w:val="000000" w:themeColor="text1"/>
                <w:sz w:val="16"/>
                <w:szCs w:val="16"/>
                <w:shd w:val="clear" w:color="auto" w:fill="FFFFFF"/>
              </w:rPr>
              <w:t xml:space="preserve"> класс (399 прыжков)</w:t>
            </w:r>
          </w:p>
          <w:p w:rsidR="0025169C" w:rsidRPr="003877F2" w:rsidRDefault="0025169C" w:rsidP="00CF3720">
            <w:pPr>
              <w:ind w:firstLine="0"/>
              <w:contextualSpacing/>
              <w:jc w:val="left"/>
              <w:rPr>
                <w:rFonts w:eastAsia="Calibri" w:cs="Times New Roman"/>
                <w:color w:val="000000" w:themeColor="text1"/>
                <w:sz w:val="16"/>
                <w:szCs w:val="16"/>
                <w:shd w:val="clear" w:color="auto" w:fill="FFFFFF"/>
              </w:rPr>
            </w:pPr>
          </w:p>
          <w:p w:rsidR="0025169C" w:rsidRPr="003877F2" w:rsidRDefault="0025169C" w:rsidP="00CF3720">
            <w:pPr>
              <w:ind w:firstLine="0"/>
              <w:contextualSpacing/>
              <w:jc w:val="left"/>
              <w:rPr>
                <w:rFonts w:eastAsia="Calibri" w:cs="Times New Roman"/>
                <w:color w:val="000000" w:themeColor="text1"/>
                <w:sz w:val="16"/>
                <w:szCs w:val="16"/>
                <w:shd w:val="clear" w:color="auto" w:fill="FFFFFF"/>
              </w:rPr>
            </w:pPr>
            <w:r w:rsidRPr="003877F2">
              <w:rPr>
                <w:rFonts w:eastAsia="Calibri" w:cs="Times New Roman"/>
                <w:color w:val="000000" w:themeColor="text1"/>
                <w:sz w:val="16"/>
                <w:szCs w:val="16"/>
                <w:shd w:val="clear" w:color="auto" w:fill="FFFFFF"/>
              </w:rPr>
              <w:t>Возрастная группа 5-6 классы</w:t>
            </w:r>
          </w:p>
          <w:p w:rsidR="0025169C" w:rsidRPr="003877F2" w:rsidRDefault="0025169C" w:rsidP="00CF3720">
            <w:pPr>
              <w:ind w:firstLine="0"/>
              <w:contextualSpacing/>
              <w:jc w:val="left"/>
              <w:rPr>
                <w:rFonts w:eastAsia="Calibri" w:cs="Times New Roman"/>
                <w:color w:val="000000" w:themeColor="text1"/>
                <w:sz w:val="16"/>
                <w:szCs w:val="16"/>
                <w:shd w:val="clear" w:color="auto" w:fill="FFFFFF"/>
              </w:rPr>
            </w:pPr>
            <w:r w:rsidRPr="003877F2">
              <w:rPr>
                <w:rFonts w:eastAsia="Calibri" w:cs="Times New Roman"/>
                <w:color w:val="000000" w:themeColor="text1"/>
                <w:sz w:val="16"/>
                <w:szCs w:val="16"/>
                <w:shd w:val="clear" w:color="auto" w:fill="FFFFFF"/>
              </w:rPr>
              <w:t>1 место 6</w:t>
            </w:r>
            <w:proofErr w:type="gramStart"/>
            <w:r w:rsidRPr="003877F2">
              <w:rPr>
                <w:rFonts w:eastAsia="Calibri" w:cs="Times New Roman"/>
                <w:color w:val="000000" w:themeColor="text1"/>
                <w:sz w:val="16"/>
                <w:szCs w:val="16"/>
                <w:shd w:val="clear" w:color="auto" w:fill="FFFFFF"/>
              </w:rPr>
              <w:t xml:space="preserve"> Б</w:t>
            </w:r>
            <w:proofErr w:type="gramEnd"/>
            <w:r w:rsidRPr="003877F2">
              <w:rPr>
                <w:rFonts w:eastAsia="Calibri" w:cs="Times New Roman"/>
                <w:color w:val="000000" w:themeColor="text1"/>
                <w:sz w:val="16"/>
                <w:szCs w:val="16"/>
                <w:shd w:val="clear" w:color="auto" w:fill="FFFFFF"/>
              </w:rPr>
              <w:t xml:space="preserve"> класс (782 прыжка)</w:t>
            </w:r>
          </w:p>
          <w:p w:rsidR="0025169C" w:rsidRPr="003877F2" w:rsidRDefault="0025169C" w:rsidP="00CF3720">
            <w:pPr>
              <w:ind w:firstLine="0"/>
              <w:contextualSpacing/>
              <w:jc w:val="left"/>
              <w:rPr>
                <w:rFonts w:eastAsia="Calibri" w:cs="Times New Roman"/>
                <w:color w:val="000000" w:themeColor="text1"/>
                <w:sz w:val="16"/>
                <w:szCs w:val="16"/>
                <w:shd w:val="clear" w:color="auto" w:fill="FFFFFF"/>
              </w:rPr>
            </w:pPr>
            <w:r w:rsidRPr="003877F2">
              <w:rPr>
                <w:rFonts w:eastAsia="Calibri" w:cs="Times New Roman"/>
                <w:color w:val="000000" w:themeColor="text1"/>
                <w:sz w:val="16"/>
                <w:szCs w:val="16"/>
                <w:shd w:val="clear" w:color="auto" w:fill="FFFFFF"/>
              </w:rPr>
              <w:t>2место 6</w:t>
            </w:r>
            <w:proofErr w:type="gramStart"/>
            <w:r w:rsidRPr="003877F2">
              <w:rPr>
                <w:rFonts w:eastAsia="Calibri" w:cs="Times New Roman"/>
                <w:color w:val="000000" w:themeColor="text1"/>
                <w:sz w:val="16"/>
                <w:szCs w:val="16"/>
                <w:shd w:val="clear" w:color="auto" w:fill="FFFFFF"/>
              </w:rPr>
              <w:t xml:space="preserve"> А</w:t>
            </w:r>
            <w:proofErr w:type="gramEnd"/>
            <w:r w:rsidRPr="003877F2">
              <w:rPr>
                <w:rFonts w:eastAsia="Calibri" w:cs="Times New Roman"/>
                <w:color w:val="000000" w:themeColor="text1"/>
                <w:sz w:val="16"/>
                <w:szCs w:val="16"/>
                <w:shd w:val="clear" w:color="auto" w:fill="FFFFFF"/>
              </w:rPr>
              <w:t xml:space="preserve"> класс (606 прыжков)</w:t>
            </w:r>
          </w:p>
          <w:p w:rsidR="0025169C" w:rsidRPr="003877F2" w:rsidRDefault="0025169C" w:rsidP="00CF3720">
            <w:pPr>
              <w:ind w:firstLine="0"/>
              <w:contextualSpacing/>
              <w:jc w:val="left"/>
              <w:rPr>
                <w:rFonts w:eastAsia="Calibri" w:cs="Times New Roman"/>
                <w:color w:val="000000" w:themeColor="text1"/>
                <w:sz w:val="16"/>
                <w:szCs w:val="16"/>
                <w:shd w:val="clear" w:color="auto" w:fill="FFFFFF"/>
              </w:rPr>
            </w:pPr>
            <w:r w:rsidRPr="003877F2">
              <w:rPr>
                <w:rFonts w:eastAsia="Calibri" w:cs="Times New Roman"/>
                <w:color w:val="000000" w:themeColor="text1"/>
                <w:sz w:val="16"/>
                <w:szCs w:val="16"/>
                <w:shd w:val="clear" w:color="auto" w:fill="FFFFFF"/>
              </w:rPr>
              <w:t>3 место 5</w:t>
            </w:r>
            <w:proofErr w:type="gramStart"/>
            <w:r w:rsidRPr="003877F2">
              <w:rPr>
                <w:rFonts w:eastAsia="Calibri" w:cs="Times New Roman"/>
                <w:color w:val="000000" w:themeColor="text1"/>
                <w:sz w:val="16"/>
                <w:szCs w:val="16"/>
                <w:shd w:val="clear" w:color="auto" w:fill="FFFFFF"/>
              </w:rPr>
              <w:t xml:space="preserve"> А</w:t>
            </w:r>
            <w:proofErr w:type="gramEnd"/>
            <w:r w:rsidRPr="003877F2">
              <w:rPr>
                <w:rFonts w:eastAsia="Calibri" w:cs="Times New Roman"/>
                <w:color w:val="000000" w:themeColor="text1"/>
                <w:sz w:val="16"/>
                <w:szCs w:val="16"/>
                <w:shd w:val="clear" w:color="auto" w:fill="FFFFFF"/>
              </w:rPr>
              <w:t xml:space="preserve"> класс (572 прыжка)</w:t>
            </w:r>
          </w:p>
          <w:p w:rsidR="0025169C" w:rsidRPr="003877F2" w:rsidRDefault="0025169C" w:rsidP="00CF3720">
            <w:pPr>
              <w:ind w:firstLine="0"/>
              <w:contextualSpacing/>
              <w:jc w:val="left"/>
              <w:rPr>
                <w:rFonts w:eastAsia="Calibri" w:cs="Times New Roman"/>
                <w:color w:val="000000" w:themeColor="text1"/>
                <w:sz w:val="16"/>
                <w:szCs w:val="16"/>
                <w:shd w:val="clear" w:color="auto" w:fill="FFFFFF"/>
              </w:rPr>
            </w:pPr>
            <w:r w:rsidRPr="003877F2">
              <w:rPr>
                <w:rFonts w:eastAsia="Calibri" w:cs="Times New Roman"/>
                <w:color w:val="000000" w:themeColor="text1"/>
                <w:sz w:val="16"/>
                <w:szCs w:val="16"/>
                <w:shd w:val="clear" w:color="auto" w:fill="FFFFFF"/>
              </w:rPr>
              <w:t>1 место 5</w:t>
            </w:r>
            <w:proofErr w:type="gramStart"/>
            <w:r w:rsidRPr="003877F2">
              <w:rPr>
                <w:rFonts w:eastAsia="Calibri" w:cs="Times New Roman"/>
                <w:color w:val="000000" w:themeColor="text1"/>
                <w:sz w:val="16"/>
                <w:szCs w:val="16"/>
                <w:shd w:val="clear" w:color="auto" w:fill="FFFFFF"/>
              </w:rPr>
              <w:t xml:space="preserve"> Б</w:t>
            </w:r>
            <w:proofErr w:type="gramEnd"/>
            <w:r w:rsidRPr="003877F2">
              <w:rPr>
                <w:rFonts w:eastAsia="Calibri" w:cs="Times New Roman"/>
                <w:color w:val="000000" w:themeColor="text1"/>
                <w:sz w:val="16"/>
                <w:szCs w:val="16"/>
                <w:shd w:val="clear" w:color="auto" w:fill="FFFFFF"/>
              </w:rPr>
              <w:t xml:space="preserve"> класс (322 прыжка)</w:t>
            </w:r>
          </w:p>
          <w:p w:rsidR="0025169C" w:rsidRPr="003877F2" w:rsidRDefault="0025169C" w:rsidP="00CF3720">
            <w:pPr>
              <w:ind w:firstLine="0"/>
              <w:contextualSpacing/>
              <w:jc w:val="left"/>
              <w:rPr>
                <w:rFonts w:eastAsia="Calibri" w:cs="Times New Roman"/>
                <w:color w:val="000000" w:themeColor="text1"/>
                <w:sz w:val="16"/>
                <w:szCs w:val="16"/>
                <w:shd w:val="clear" w:color="auto" w:fill="FFFFFF"/>
              </w:rPr>
            </w:pPr>
          </w:p>
          <w:p w:rsidR="0025169C" w:rsidRPr="003877F2" w:rsidRDefault="0025169C" w:rsidP="00CF3720">
            <w:pPr>
              <w:ind w:firstLine="0"/>
              <w:contextualSpacing/>
              <w:jc w:val="left"/>
              <w:rPr>
                <w:rFonts w:eastAsia="Calibri" w:cs="Times New Roman"/>
                <w:color w:val="000000" w:themeColor="text1"/>
                <w:sz w:val="16"/>
                <w:szCs w:val="16"/>
                <w:shd w:val="clear" w:color="auto" w:fill="FFFFFF"/>
              </w:rPr>
            </w:pPr>
            <w:r w:rsidRPr="003877F2">
              <w:rPr>
                <w:rFonts w:eastAsia="Calibri" w:cs="Times New Roman"/>
                <w:color w:val="000000" w:themeColor="text1"/>
                <w:sz w:val="16"/>
                <w:szCs w:val="16"/>
                <w:shd w:val="clear" w:color="auto" w:fill="FFFFFF"/>
              </w:rPr>
              <w:t>Возрастная группа 7-8 классы</w:t>
            </w:r>
          </w:p>
          <w:p w:rsidR="0025169C" w:rsidRPr="003877F2" w:rsidRDefault="0025169C" w:rsidP="00CF3720">
            <w:pPr>
              <w:ind w:firstLine="0"/>
              <w:contextualSpacing/>
              <w:jc w:val="left"/>
              <w:rPr>
                <w:rFonts w:eastAsia="Calibri" w:cs="Times New Roman"/>
                <w:color w:val="000000" w:themeColor="text1"/>
                <w:sz w:val="16"/>
                <w:szCs w:val="16"/>
                <w:shd w:val="clear" w:color="auto" w:fill="FFFFFF"/>
              </w:rPr>
            </w:pPr>
            <w:r w:rsidRPr="003877F2">
              <w:rPr>
                <w:rFonts w:eastAsia="Calibri" w:cs="Times New Roman"/>
                <w:color w:val="000000" w:themeColor="text1"/>
                <w:sz w:val="16"/>
                <w:szCs w:val="16"/>
                <w:shd w:val="clear" w:color="auto" w:fill="FFFFFF"/>
              </w:rPr>
              <w:t>1 место 8</w:t>
            </w:r>
            <w:proofErr w:type="gramStart"/>
            <w:r w:rsidRPr="003877F2">
              <w:rPr>
                <w:rFonts w:eastAsia="Calibri" w:cs="Times New Roman"/>
                <w:color w:val="000000" w:themeColor="text1"/>
                <w:sz w:val="16"/>
                <w:szCs w:val="16"/>
                <w:shd w:val="clear" w:color="auto" w:fill="FFFFFF"/>
              </w:rPr>
              <w:t xml:space="preserve"> Б</w:t>
            </w:r>
            <w:proofErr w:type="gramEnd"/>
            <w:r w:rsidRPr="003877F2">
              <w:rPr>
                <w:rFonts w:eastAsia="Calibri" w:cs="Times New Roman"/>
                <w:color w:val="000000" w:themeColor="text1"/>
                <w:sz w:val="16"/>
                <w:szCs w:val="16"/>
                <w:shd w:val="clear" w:color="auto" w:fill="FFFFFF"/>
              </w:rPr>
              <w:t xml:space="preserve"> класс (737 прыжков)</w:t>
            </w:r>
          </w:p>
          <w:p w:rsidR="0025169C" w:rsidRPr="003877F2" w:rsidRDefault="0025169C" w:rsidP="00CF3720">
            <w:pPr>
              <w:ind w:firstLine="0"/>
              <w:contextualSpacing/>
              <w:jc w:val="left"/>
              <w:rPr>
                <w:rFonts w:eastAsia="Calibri" w:cs="Times New Roman"/>
                <w:color w:val="000000" w:themeColor="text1"/>
                <w:sz w:val="16"/>
                <w:szCs w:val="16"/>
                <w:shd w:val="clear" w:color="auto" w:fill="FFFFFF"/>
              </w:rPr>
            </w:pPr>
            <w:r w:rsidRPr="003877F2">
              <w:rPr>
                <w:rFonts w:eastAsia="Calibri" w:cs="Times New Roman"/>
                <w:color w:val="000000" w:themeColor="text1"/>
                <w:sz w:val="16"/>
                <w:szCs w:val="16"/>
                <w:shd w:val="clear" w:color="auto" w:fill="FFFFFF"/>
              </w:rPr>
              <w:t>2 место 8</w:t>
            </w:r>
            <w:proofErr w:type="gramStart"/>
            <w:r w:rsidRPr="003877F2">
              <w:rPr>
                <w:rFonts w:eastAsia="Calibri" w:cs="Times New Roman"/>
                <w:color w:val="000000" w:themeColor="text1"/>
                <w:sz w:val="16"/>
                <w:szCs w:val="16"/>
                <w:shd w:val="clear" w:color="auto" w:fill="FFFFFF"/>
              </w:rPr>
              <w:t xml:space="preserve"> А</w:t>
            </w:r>
            <w:proofErr w:type="gramEnd"/>
            <w:r w:rsidRPr="003877F2">
              <w:rPr>
                <w:rFonts w:eastAsia="Calibri" w:cs="Times New Roman"/>
                <w:color w:val="000000" w:themeColor="text1"/>
                <w:sz w:val="16"/>
                <w:szCs w:val="16"/>
                <w:shd w:val="clear" w:color="auto" w:fill="FFFFFF"/>
              </w:rPr>
              <w:t xml:space="preserve"> класс (591 прыжок)</w:t>
            </w:r>
          </w:p>
          <w:p w:rsidR="0025169C" w:rsidRPr="003877F2" w:rsidRDefault="0025169C" w:rsidP="00CF3720">
            <w:pPr>
              <w:ind w:firstLine="0"/>
              <w:contextualSpacing/>
              <w:jc w:val="left"/>
              <w:rPr>
                <w:rFonts w:eastAsia="Calibri" w:cs="Times New Roman"/>
                <w:color w:val="000000" w:themeColor="text1"/>
                <w:sz w:val="16"/>
                <w:szCs w:val="16"/>
                <w:shd w:val="clear" w:color="auto" w:fill="FFFFFF"/>
              </w:rPr>
            </w:pPr>
          </w:p>
        </w:tc>
      </w:tr>
      <w:tr w:rsidR="0025169C" w:rsidRPr="002956E8" w:rsidTr="004554A2">
        <w:tc>
          <w:tcPr>
            <w:tcW w:w="4219" w:type="dxa"/>
            <w:shd w:val="clear" w:color="auto" w:fill="auto"/>
          </w:tcPr>
          <w:p w:rsidR="0025169C" w:rsidRPr="003877F2" w:rsidRDefault="0025169C" w:rsidP="00CF3720">
            <w:pPr>
              <w:shd w:val="clear" w:color="auto" w:fill="FFFFFF"/>
              <w:ind w:firstLine="0"/>
              <w:contextualSpacing/>
              <w:jc w:val="left"/>
              <w:rPr>
                <w:rFonts w:cs="Times New Roman"/>
                <w:color w:val="000000" w:themeColor="text1"/>
                <w:sz w:val="16"/>
                <w:szCs w:val="16"/>
                <w:shd w:val="clear" w:color="auto" w:fill="FFFFFF"/>
              </w:rPr>
            </w:pPr>
            <w:r w:rsidRPr="003877F2">
              <w:rPr>
                <w:rFonts w:cs="Times New Roman"/>
                <w:color w:val="000000" w:themeColor="text1"/>
                <w:sz w:val="16"/>
                <w:szCs w:val="16"/>
                <w:shd w:val="clear" w:color="auto" w:fill="FFFFFF"/>
              </w:rPr>
              <w:t>В нашей школе завершился турнир по баскетболу  среди мальчиков 5-6 классов.</w:t>
            </w:r>
          </w:p>
        </w:tc>
        <w:tc>
          <w:tcPr>
            <w:tcW w:w="1580" w:type="dxa"/>
            <w:shd w:val="clear" w:color="auto" w:fill="auto"/>
          </w:tcPr>
          <w:p w:rsidR="0025169C" w:rsidRPr="003877F2" w:rsidRDefault="0025169C" w:rsidP="00CF3720">
            <w:pPr>
              <w:ind w:firstLine="0"/>
              <w:contextualSpacing/>
              <w:jc w:val="left"/>
              <w:rPr>
                <w:rFonts w:eastAsia="Calibri" w:cs="Times New Roman"/>
                <w:color w:val="000000" w:themeColor="text1"/>
                <w:sz w:val="16"/>
                <w:szCs w:val="16"/>
                <w:shd w:val="clear" w:color="auto" w:fill="FFFFFF"/>
              </w:rPr>
            </w:pPr>
            <w:r w:rsidRPr="003877F2">
              <w:rPr>
                <w:rFonts w:eastAsia="Calibri" w:cs="Times New Roman"/>
                <w:color w:val="000000" w:themeColor="text1"/>
                <w:sz w:val="16"/>
                <w:szCs w:val="16"/>
                <w:shd w:val="clear" w:color="auto" w:fill="FFFFFF"/>
              </w:rPr>
              <w:t>11.04.2023</w:t>
            </w:r>
          </w:p>
        </w:tc>
        <w:tc>
          <w:tcPr>
            <w:tcW w:w="3772" w:type="dxa"/>
            <w:shd w:val="clear" w:color="auto" w:fill="auto"/>
          </w:tcPr>
          <w:p w:rsidR="0025169C" w:rsidRPr="003877F2" w:rsidRDefault="0025169C" w:rsidP="00CF3720">
            <w:pPr>
              <w:ind w:firstLine="0"/>
              <w:contextualSpacing/>
              <w:jc w:val="left"/>
              <w:rPr>
                <w:rFonts w:eastAsia="Calibri" w:cs="Times New Roman"/>
                <w:color w:val="000000" w:themeColor="text1"/>
                <w:sz w:val="16"/>
                <w:szCs w:val="16"/>
                <w:shd w:val="clear" w:color="auto" w:fill="FFFFFF"/>
              </w:rPr>
            </w:pPr>
            <w:r w:rsidRPr="003877F2">
              <w:rPr>
                <w:rFonts w:eastAsia="Calibri" w:cs="Times New Roman"/>
                <w:color w:val="000000" w:themeColor="text1"/>
                <w:sz w:val="16"/>
                <w:szCs w:val="16"/>
                <w:shd w:val="clear" w:color="auto" w:fill="FFFFFF"/>
              </w:rPr>
              <w:t>1место – команда 6А класса</w:t>
            </w:r>
          </w:p>
          <w:p w:rsidR="0025169C" w:rsidRPr="003877F2" w:rsidRDefault="0025169C" w:rsidP="00CF3720">
            <w:pPr>
              <w:ind w:firstLine="0"/>
              <w:contextualSpacing/>
              <w:jc w:val="left"/>
              <w:rPr>
                <w:rFonts w:eastAsia="Calibri" w:cs="Times New Roman"/>
                <w:color w:val="000000" w:themeColor="text1"/>
                <w:sz w:val="16"/>
                <w:szCs w:val="16"/>
                <w:shd w:val="clear" w:color="auto" w:fill="FFFFFF"/>
              </w:rPr>
            </w:pPr>
            <w:r w:rsidRPr="003877F2">
              <w:rPr>
                <w:rFonts w:eastAsia="Calibri" w:cs="Times New Roman"/>
                <w:color w:val="000000" w:themeColor="text1"/>
                <w:sz w:val="16"/>
                <w:szCs w:val="16"/>
                <w:shd w:val="clear" w:color="auto" w:fill="FFFFFF"/>
              </w:rPr>
              <w:t>2место – команда 6Б класса</w:t>
            </w:r>
          </w:p>
          <w:p w:rsidR="0025169C" w:rsidRPr="003877F2" w:rsidRDefault="0025169C" w:rsidP="00CF3720">
            <w:pPr>
              <w:ind w:firstLine="0"/>
              <w:contextualSpacing/>
              <w:jc w:val="left"/>
              <w:rPr>
                <w:rFonts w:eastAsia="Calibri" w:cs="Times New Roman"/>
                <w:color w:val="000000" w:themeColor="text1"/>
                <w:sz w:val="16"/>
                <w:szCs w:val="16"/>
                <w:shd w:val="clear" w:color="auto" w:fill="FFFFFF"/>
              </w:rPr>
            </w:pPr>
            <w:r w:rsidRPr="003877F2">
              <w:rPr>
                <w:rFonts w:eastAsia="Calibri" w:cs="Times New Roman"/>
                <w:color w:val="000000" w:themeColor="text1"/>
                <w:sz w:val="16"/>
                <w:szCs w:val="16"/>
                <w:shd w:val="clear" w:color="auto" w:fill="FFFFFF"/>
              </w:rPr>
              <w:t>3место – команда 5А класса</w:t>
            </w:r>
          </w:p>
          <w:p w:rsidR="0025169C" w:rsidRPr="003877F2" w:rsidRDefault="0025169C" w:rsidP="00CF3720">
            <w:pPr>
              <w:ind w:firstLine="0"/>
              <w:contextualSpacing/>
              <w:jc w:val="left"/>
              <w:rPr>
                <w:rFonts w:eastAsia="Calibri" w:cs="Times New Roman"/>
                <w:color w:val="000000" w:themeColor="text1"/>
                <w:sz w:val="16"/>
                <w:szCs w:val="16"/>
                <w:shd w:val="clear" w:color="auto" w:fill="FFFFFF"/>
              </w:rPr>
            </w:pPr>
            <w:r w:rsidRPr="003877F2">
              <w:rPr>
                <w:rFonts w:eastAsia="Calibri" w:cs="Times New Roman"/>
                <w:color w:val="000000" w:themeColor="text1"/>
                <w:sz w:val="16"/>
                <w:szCs w:val="16"/>
                <w:shd w:val="clear" w:color="auto" w:fill="FFFFFF"/>
              </w:rPr>
              <w:t>4 место – команда 5Б класса</w:t>
            </w:r>
          </w:p>
        </w:tc>
      </w:tr>
      <w:tr w:rsidR="0025169C" w:rsidRPr="002956E8" w:rsidTr="004554A2">
        <w:tc>
          <w:tcPr>
            <w:tcW w:w="4219" w:type="dxa"/>
            <w:shd w:val="clear" w:color="auto" w:fill="auto"/>
          </w:tcPr>
          <w:p w:rsidR="0025169C" w:rsidRPr="003877F2" w:rsidRDefault="0025169C" w:rsidP="00CF3720">
            <w:pPr>
              <w:shd w:val="clear" w:color="auto" w:fill="FFFFFF"/>
              <w:ind w:firstLine="0"/>
              <w:contextualSpacing/>
              <w:jc w:val="left"/>
              <w:rPr>
                <w:rFonts w:cs="Times New Roman"/>
                <w:color w:val="000000" w:themeColor="text1"/>
                <w:sz w:val="16"/>
                <w:szCs w:val="16"/>
                <w:shd w:val="clear" w:color="auto" w:fill="FFFFFF"/>
              </w:rPr>
            </w:pPr>
            <w:r w:rsidRPr="003877F2">
              <w:rPr>
                <w:rFonts w:cs="Times New Roman"/>
                <w:color w:val="000000" w:themeColor="text1"/>
                <w:sz w:val="16"/>
                <w:szCs w:val="16"/>
                <w:shd w:val="clear" w:color="auto" w:fill="FFFFFF"/>
              </w:rPr>
              <w:t>В школе прошли соревнования по баскетболу  среди девочек 5 - 6 классов.</w:t>
            </w:r>
          </w:p>
        </w:tc>
        <w:tc>
          <w:tcPr>
            <w:tcW w:w="1580" w:type="dxa"/>
            <w:shd w:val="clear" w:color="auto" w:fill="auto"/>
          </w:tcPr>
          <w:p w:rsidR="0025169C" w:rsidRPr="003877F2" w:rsidRDefault="0025169C" w:rsidP="00CF3720">
            <w:pPr>
              <w:ind w:firstLine="0"/>
              <w:contextualSpacing/>
              <w:jc w:val="left"/>
              <w:rPr>
                <w:rFonts w:eastAsia="Calibri" w:cs="Times New Roman"/>
                <w:color w:val="000000" w:themeColor="text1"/>
                <w:sz w:val="16"/>
                <w:szCs w:val="16"/>
                <w:shd w:val="clear" w:color="auto" w:fill="FFFFFF"/>
              </w:rPr>
            </w:pPr>
            <w:r w:rsidRPr="003877F2">
              <w:rPr>
                <w:rFonts w:eastAsia="Calibri" w:cs="Times New Roman"/>
                <w:color w:val="000000" w:themeColor="text1"/>
                <w:sz w:val="16"/>
                <w:szCs w:val="16"/>
                <w:shd w:val="clear" w:color="auto" w:fill="FFFFFF"/>
              </w:rPr>
              <w:t>17.04.2023</w:t>
            </w:r>
          </w:p>
        </w:tc>
        <w:tc>
          <w:tcPr>
            <w:tcW w:w="3772" w:type="dxa"/>
            <w:shd w:val="clear" w:color="auto" w:fill="auto"/>
          </w:tcPr>
          <w:p w:rsidR="0025169C" w:rsidRPr="003877F2" w:rsidRDefault="0025169C" w:rsidP="00CF3720">
            <w:pPr>
              <w:ind w:firstLine="0"/>
              <w:contextualSpacing/>
              <w:jc w:val="left"/>
              <w:rPr>
                <w:rFonts w:eastAsia="Calibri" w:cs="Times New Roman"/>
                <w:color w:val="000000" w:themeColor="text1"/>
                <w:sz w:val="16"/>
                <w:szCs w:val="16"/>
                <w:shd w:val="clear" w:color="auto" w:fill="FFFFFF"/>
              </w:rPr>
            </w:pPr>
            <w:r w:rsidRPr="003877F2">
              <w:rPr>
                <w:rFonts w:cs="Times New Roman"/>
                <w:noProof/>
                <w:color w:val="000000" w:themeColor="text1"/>
                <w:sz w:val="16"/>
                <w:szCs w:val="16"/>
              </w:rPr>
              <w:t>1</w:t>
            </w:r>
            <w:r w:rsidRPr="003877F2">
              <w:rPr>
                <w:rFonts w:cs="Times New Roman"/>
                <w:color w:val="000000" w:themeColor="text1"/>
                <w:sz w:val="16"/>
                <w:szCs w:val="16"/>
                <w:shd w:val="clear" w:color="auto" w:fill="FFFFFF"/>
              </w:rPr>
              <w:t>место команда  6Б класса</w:t>
            </w:r>
            <w:r w:rsidRPr="003877F2">
              <w:rPr>
                <w:rFonts w:cs="Times New Roman"/>
                <w:color w:val="000000" w:themeColor="text1"/>
                <w:sz w:val="16"/>
                <w:szCs w:val="16"/>
              </w:rPr>
              <w:br/>
            </w:r>
            <w:r w:rsidRPr="003877F2">
              <w:rPr>
                <w:rFonts w:cs="Times New Roman"/>
                <w:noProof/>
                <w:color w:val="000000" w:themeColor="text1"/>
                <w:sz w:val="16"/>
                <w:szCs w:val="16"/>
              </w:rPr>
              <w:t>2</w:t>
            </w:r>
            <w:r w:rsidRPr="003877F2">
              <w:rPr>
                <w:rFonts w:cs="Times New Roman"/>
                <w:color w:val="000000" w:themeColor="text1"/>
                <w:sz w:val="16"/>
                <w:szCs w:val="16"/>
                <w:shd w:val="clear" w:color="auto" w:fill="FFFFFF"/>
              </w:rPr>
              <w:t>место команда  6А класса</w:t>
            </w:r>
            <w:r w:rsidRPr="003877F2">
              <w:rPr>
                <w:rFonts w:cs="Times New Roman"/>
                <w:color w:val="000000" w:themeColor="text1"/>
                <w:sz w:val="16"/>
                <w:szCs w:val="16"/>
                <w:shd w:val="clear" w:color="auto" w:fill="FFFFFF"/>
              </w:rPr>
              <w:br/>
            </w:r>
            <w:r w:rsidRPr="003877F2">
              <w:rPr>
                <w:rFonts w:cs="Times New Roman"/>
                <w:noProof/>
                <w:color w:val="000000" w:themeColor="text1"/>
                <w:sz w:val="16"/>
                <w:szCs w:val="16"/>
                <w:shd w:val="clear" w:color="auto" w:fill="FFFFFF"/>
              </w:rPr>
              <w:t xml:space="preserve">3 </w:t>
            </w:r>
            <w:r w:rsidRPr="003877F2">
              <w:rPr>
                <w:rFonts w:cs="Times New Roman"/>
                <w:color w:val="000000" w:themeColor="text1"/>
                <w:sz w:val="16"/>
                <w:szCs w:val="16"/>
                <w:shd w:val="clear" w:color="auto" w:fill="FFFFFF"/>
              </w:rPr>
              <w:t>место команда  5А класса</w:t>
            </w:r>
          </w:p>
        </w:tc>
      </w:tr>
      <w:tr w:rsidR="0025169C" w:rsidRPr="002956E8" w:rsidTr="004554A2">
        <w:tc>
          <w:tcPr>
            <w:tcW w:w="4219" w:type="dxa"/>
            <w:shd w:val="clear" w:color="auto" w:fill="auto"/>
          </w:tcPr>
          <w:p w:rsidR="0025169C" w:rsidRPr="003877F2" w:rsidRDefault="0025169C" w:rsidP="00CF3720">
            <w:pPr>
              <w:shd w:val="clear" w:color="auto" w:fill="FFFFFF"/>
              <w:ind w:firstLine="0"/>
              <w:contextualSpacing/>
              <w:jc w:val="left"/>
              <w:rPr>
                <w:rFonts w:cs="Times New Roman"/>
                <w:color w:val="000000" w:themeColor="text1"/>
                <w:sz w:val="16"/>
                <w:szCs w:val="16"/>
                <w:shd w:val="clear" w:color="auto" w:fill="FFFFFF"/>
              </w:rPr>
            </w:pPr>
            <w:r w:rsidRPr="003877F2">
              <w:rPr>
                <w:rFonts w:cs="Times New Roman"/>
                <w:color w:val="000000" w:themeColor="text1"/>
                <w:sz w:val="16"/>
                <w:szCs w:val="16"/>
                <w:shd w:val="clear" w:color="auto" w:fill="FFFFFF"/>
              </w:rPr>
              <w:t xml:space="preserve">МБОУ СОШ N4 состоялся муниципальный этап Всероссийских спортивных соревнований школьников «Президентские состязания» среди </w:t>
            </w:r>
            <w:proofErr w:type="gramStart"/>
            <w:r w:rsidRPr="003877F2">
              <w:rPr>
                <w:rFonts w:cs="Times New Roman"/>
                <w:color w:val="000000" w:themeColor="text1"/>
                <w:sz w:val="16"/>
                <w:szCs w:val="16"/>
                <w:shd w:val="clear" w:color="auto" w:fill="FFFFFF"/>
              </w:rPr>
              <w:t>класс-команд</w:t>
            </w:r>
            <w:proofErr w:type="gramEnd"/>
            <w:r w:rsidRPr="003877F2">
              <w:rPr>
                <w:rFonts w:cs="Times New Roman"/>
                <w:color w:val="000000" w:themeColor="text1"/>
                <w:sz w:val="16"/>
                <w:szCs w:val="16"/>
                <w:shd w:val="clear" w:color="auto" w:fill="FFFFFF"/>
              </w:rPr>
              <w:t xml:space="preserve"> обучающихся 5 классов.</w:t>
            </w:r>
          </w:p>
        </w:tc>
        <w:tc>
          <w:tcPr>
            <w:tcW w:w="1580" w:type="dxa"/>
            <w:shd w:val="clear" w:color="auto" w:fill="auto"/>
          </w:tcPr>
          <w:p w:rsidR="0025169C" w:rsidRPr="003877F2" w:rsidRDefault="0025169C" w:rsidP="00CF3720">
            <w:pPr>
              <w:ind w:firstLine="0"/>
              <w:contextualSpacing/>
              <w:jc w:val="left"/>
              <w:rPr>
                <w:rFonts w:eastAsia="Calibri" w:cs="Times New Roman"/>
                <w:color w:val="000000" w:themeColor="text1"/>
                <w:sz w:val="16"/>
                <w:szCs w:val="16"/>
                <w:shd w:val="clear" w:color="auto" w:fill="FFFFFF"/>
              </w:rPr>
            </w:pPr>
            <w:r w:rsidRPr="003877F2">
              <w:rPr>
                <w:rFonts w:eastAsia="Calibri" w:cs="Times New Roman"/>
                <w:color w:val="000000" w:themeColor="text1"/>
                <w:sz w:val="16"/>
                <w:szCs w:val="16"/>
                <w:shd w:val="clear" w:color="auto" w:fill="FFFFFF"/>
              </w:rPr>
              <w:t>19.04.2024</w:t>
            </w:r>
          </w:p>
        </w:tc>
        <w:tc>
          <w:tcPr>
            <w:tcW w:w="3772" w:type="dxa"/>
            <w:shd w:val="clear" w:color="auto" w:fill="auto"/>
          </w:tcPr>
          <w:p w:rsidR="0025169C" w:rsidRPr="003877F2" w:rsidRDefault="0025169C" w:rsidP="00CF3720">
            <w:pPr>
              <w:ind w:firstLine="0"/>
              <w:contextualSpacing/>
              <w:jc w:val="left"/>
              <w:rPr>
                <w:rFonts w:cs="Times New Roman"/>
                <w:noProof/>
                <w:color w:val="000000" w:themeColor="text1"/>
                <w:sz w:val="16"/>
                <w:szCs w:val="16"/>
              </w:rPr>
            </w:pPr>
          </w:p>
        </w:tc>
      </w:tr>
      <w:tr w:rsidR="0025169C" w:rsidRPr="002956E8" w:rsidTr="004554A2">
        <w:tc>
          <w:tcPr>
            <w:tcW w:w="4219" w:type="dxa"/>
            <w:shd w:val="clear" w:color="auto" w:fill="auto"/>
          </w:tcPr>
          <w:p w:rsidR="0025169C" w:rsidRPr="003877F2" w:rsidRDefault="0025169C" w:rsidP="00CF3720">
            <w:pPr>
              <w:shd w:val="clear" w:color="auto" w:fill="FFFFFF"/>
              <w:ind w:firstLine="0"/>
              <w:contextualSpacing/>
              <w:jc w:val="left"/>
              <w:rPr>
                <w:rFonts w:cs="Times New Roman"/>
                <w:color w:val="000000" w:themeColor="text1"/>
                <w:sz w:val="16"/>
                <w:szCs w:val="16"/>
                <w:shd w:val="clear" w:color="auto" w:fill="FFFFFF"/>
              </w:rPr>
            </w:pPr>
            <w:r w:rsidRPr="003877F2">
              <w:rPr>
                <w:rFonts w:cs="Times New Roman"/>
                <w:color w:val="000000" w:themeColor="text1"/>
                <w:sz w:val="16"/>
                <w:szCs w:val="16"/>
                <w:shd w:val="clear" w:color="auto" w:fill="FFFFFF"/>
              </w:rPr>
              <w:t>на волейбольной площадке спортивного зала МБОУ СОШ N4 проходило первенство школы по волейболу среди учащихся 8 - 11 классов.</w:t>
            </w:r>
          </w:p>
        </w:tc>
        <w:tc>
          <w:tcPr>
            <w:tcW w:w="1580" w:type="dxa"/>
            <w:shd w:val="clear" w:color="auto" w:fill="auto"/>
          </w:tcPr>
          <w:p w:rsidR="0025169C" w:rsidRPr="003877F2" w:rsidRDefault="0025169C" w:rsidP="00CF3720">
            <w:pPr>
              <w:ind w:firstLine="0"/>
              <w:contextualSpacing/>
              <w:jc w:val="left"/>
              <w:rPr>
                <w:rFonts w:eastAsia="Calibri" w:cs="Times New Roman"/>
                <w:color w:val="000000" w:themeColor="text1"/>
                <w:sz w:val="16"/>
                <w:szCs w:val="16"/>
                <w:shd w:val="clear" w:color="auto" w:fill="FFFFFF"/>
              </w:rPr>
            </w:pPr>
            <w:r w:rsidRPr="003877F2">
              <w:rPr>
                <w:rFonts w:cs="Times New Roman"/>
                <w:color w:val="000000" w:themeColor="text1"/>
                <w:sz w:val="16"/>
                <w:szCs w:val="16"/>
                <w:shd w:val="clear" w:color="auto" w:fill="FFFFFF"/>
              </w:rPr>
              <w:t>с 24 по 28 апреля 2023 г.</w:t>
            </w:r>
          </w:p>
        </w:tc>
        <w:tc>
          <w:tcPr>
            <w:tcW w:w="3772" w:type="dxa"/>
            <w:shd w:val="clear" w:color="auto" w:fill="auto"/>
          </w:tcPr>
          <w:p w:rsidR="0025169C" w:rsidRPr="003877F2" w:rsidRDefault="0025169C" w:rsidP="00CF3720">
            <w:pPr>
              <w:ind w:firstLine="0"/>
              <w:contextualSpacing/>
              <w:jc w:val="left"/>
              <w:rPr>
                <w:rFonts w:cs="Times New Roman"/>
                <w:noProof/>
                <w:color w:val="000000" w:themeColor="text1"/>
                <w:sz w:val="16"/>
                <w:szCs w:val="16"/>
              </w:rPr>
            </w:pPr>
            <w:r w:rsidRPr="003877F2">
              <w:rPr>
                <w:rFonts w:cs="Times New Roman"/>
                <w:noProof/>
                <w:color w:val="000000" w:themeColor="text1"/>
                <w:sz w:val="16"/>
                <w:szCs w:val="16"/>
              </w:rPr>
              <w:t>1 место - команда 10А класса</w:t>
            </w:r>
          </w:p>
          <w:p w:rsidR="0025169C" w:rsidRPr="003877F2" w:rsidRDefault="0025169C" w:rsidP="00CF3720">
            <w:pPr>
              <w:ind w:firstLine="0"/>
              <w:contextualSpacing/>
              <w:jc w:val="left"/>
              <w:rPr>
                <w:rFonts w:cs="Times New Roman"/>
                <w:noProof/>
                <w:color w:val="000000" w:themeColor="text1"/>
                <w:sz w:val="16"/>
                <w:szCs w:val="16"/>
              </w:rPr>
            </w:pPr>
            <w:r w:rsidRPr="003877F2">
              <w:rPr>
                <w:rFonts w:cs="Times New Roman"/>
                <w:noProof/>
                <w:color w:val="000000" w:themeColor="text1"/>
                <w:sz w:val="16"/>
                <w:szCs w:val="16"/>
              </w:rPr>
              <w:t>2 место - команда 9А класса</w:t>
            </w:r>
          </w:p>
          <w:p w:rsidR="0025169C" w:rsidRPr="003877F2" w:rsidRDefault="0025169C" w:rsidP="00CF3720">
            <w:pPr>
              <w:ind w:firstLine="0"/>
              <w:contextualSpacing/>
              <w:jc w:val="left"/>
              <w:rPr>
                <w:rFonts w:cs="Times New Roman"/>
                <w:noProof/>
                <w:color w:val="000000" w:themeColor="text1"/>
                <w:sz w:val="16"/>
                <w:szCs w:val="16"/>
              </w:rPr>
            </w:pPr>
            <w:r w:rsidRPr="003877F2">
              <w:rPr>
                <w:rFonts w:cs="Times New Roman"/>
                <w:noProof/>
                <w:color w:val="000000" w:themeColor="text1"/>
                <w:sz w:val="16"/>
                <w:szCs w:val="16"/>
              </w:rPr>
              <w:t>3 место - команда 9Б класса</w:t>
            </w:r>
          </w:p>
          <w:p w:rsidR="0025169C" w:rsidRPr="003877F2" w:rsidRDefault="0025169C" w:rsidP="00CF3720">
            <w:pPr>
              <w:ind w:firstLine="0"/>
              <w:contextualSpacing/>
              <w:jc w:val="left"/>
              <w:rPr>
                <w:rFonts w:cs="Times New Roman"/>
                <w:noProof/>
                <w:color w:val="000000" w:themeColor="text1"/>
                <w:sz w:val="16"/>
                <w:szCs w:val="16"/>
              </w:rPr>
            </w:pPr>
            <w:r w:rsidRPr="003877F2">
              <w:rPr>
                <w:rFonts w:cs="Times New Roman"/>
                <w:noProof/>
                <w:color w:val="000000" w:themeColor="text1"/>
                <w:sz w:val="16"/>
                <w:szCs w:val="16"/>
              </w:rPr>
              <w:t>4 место - команда 11А класса</w:t>
            </w:r>
          </w:p>
        </w:tc>
      </w:tr>
      <w:tr w:rsidR="0025169C" w:rsidRPr="002956E8" w:rsidTr="004554A2">
        <w:tc>
          <w:tcPr>
            <w:tcW w:w="4219" w:type="dxa"/>
            <w:shd w:val="clear" w:color="auto" w:fill="auto"/>
          </w:tcPr>
          <w:p w:rsidR="0025169C" w:rsidRPr="003877F2" w:rsidRDefault="0025169C" w:rsidP="00CF3720">
            <w:pPr>
              <w:shd w:val="clear" w:color="auto" w:fill="FFFFFF"/>
              <w:ind w:firstLine="0"/>
              <w:contextualSpacing/>
              <w:jc w:val="left"/>
              <w:rPr>
                <w:rFonts w:cs="Times New Roman"/>
                <w:color w:val="000000" w:themeColor="text1"/>
                <w:sz w:val="16"/>
                <w:szCs w:val="16"/>
                <w:shd w:val="clear" w:color="auto" w:fill="FFFFFF"/>
              </w:rPr>
            </w:pPr>
            <w:r w:rsidRPr="003877F2">
              <w:rPr>
                <w:rFonts w:cs="Times New Roman"/>
                <w:color w:val="000000" w:themeColor="text1"/>
                <w:sz w:val="16"/>
                <w:szCs w:val="16"/>
                <w:shd w:val="clear" w:color="auto" w:fill="FFFFFF"/>
              </w:rPr>
              <w:t xml:space="preserve">в спортивном зале МБОУ СОШ 4 состоялся </w:t>
            </w:r>
            <w:proofErr w:type="gramStart"/>
            <w:r w:rsidRPr="003877F2">
              <w:rPr>
                <w:rFonts w:cs="Times New Roman"/>
                <w:color w:val="000000" w:themeColor="text1"/>
                <w:sz w:val="16"/>
                <w:szCs w:val="16"/>
                <w:shd w:val="clear" w:color="auto" w:fill="FFFFFF"/>
              </w:rPr>
              <w:t>районный</w:t>
            </w:r>
            <w:proofErr w:type="gramEnd"/>
            <w:r w:rsidRPr="003877F2">
              <w:rPr>
                <w:rFonts w:cs="Times New Roman"/>
                <w:color w:val="000000" w:themeColor="text1"/>
                <w:sz w:val="16"/>
                <w:szCs w:val="16"/>
                <w:shd w:val="clear" w:color="auto" w:fill="FFFFFF"/>
              </w:rPr>
              <w:t xml:space="preserve"> микс-турнир по волейболу, посвящённый Дню Победы в Великой Отечественной войне.</w:t>
            </w:r>
          </w:p>
        </w:tc>
        <w:tc>
          <w:tcPr>
            <w:tcW w:w="1580" w:type="dxa"/>
            <w:shd w:val="clear" w:color="auto" w:fill="auto"/>
          </w:tcPr>
          <w:p w:rsidR="0025169C" w:rsidRPr="003877F2" w:rsidRDefault="0025169C" w:rsidP="00CF3720">
            <w:pPr>
              <w:ind w:firstLine="0"/>
              <w:contextualSpacing/>
              <w:jc w:val="left"/>
              <w:rPr>
                <w:rFonts w:cs="Times New Roman"/>
                <w:color w:val="000000" w:themeColor="text1"/>
                <w:sz w:val="16"/>
                <w:szCs w:val="16"/>
                <w:shd w:val="clear" w:color="auto" w:fill="FFFFFF"/>
              </w:rPr>
            </w:pPr>
            <w:r w:rsidRPr="003877F2">
              <w:rPr>
                <w:rFonts w:cs="Times New Roman"/>
                <w:color w:val="000000" w:themeColor="text1"/>
                <w:sz w:val="16"/>
                <w:szCs w:val="16"/>
                <w:shd w:val="clear" w:color="auto" w:fill="FFFFFF"/>
              </w:rPr>
              <w:t>5 мая 2023 г.</w:t>
            </w:r>
          </w:p>
        </w:tc>
        <w:tc>
          <w:tcPr>
            <w:tcW w:w="3772" w:type="dxa"/>
            <w:shd w:val="clear" w:color="auto" w:fill="auto"/>
          </w:tcPr>
          <w:p w:rsidR="0025169C" w:rsidRPr="003877F2" w:rsidRDefault="0025169C" w:rsidP="00CF3720">
            <w:pPr>
              <w:ind w:firstLine="0"/>
              <w:contextualSpacing/>
              <w:jc w:val="left"/>
              <w:rPr>
                <w:rFonts w:cs="Times New Roman"/>
                <w:noProof/>
                <w:color w:val="000000" w:themeColor="text1"/>
                <w:sz w:val="16"/>
                <w:szCs w:val="16"/>
              </w:rPr>
            </w:pPr>
            <w:r w:rsidRPr="003877F2">
              <w:rPr>
                <w:rFonts w:cs="Times New Roman"/>
                <w:noProof/>
                <w:color w:val="000000" w:themeColor="text1"/>
                <w:sz w:val="16"/>
                <w:szCs w:val="16"/>
              </w:rPr>
              <w:t xml:space="preserve">1место - команда «Ассорти» </w:t>
            </w:r>
          </w:p>
          <w:p w:rsidR="0025169C" w:rsidRPr="003877F2" w:rsidRDefault="0025169C" w:rsidP="00CF3720">
            <w:pPr>
              <w:ind w:firstLine="0"/>
              <w:contextualSpacing/>
              <w:jc w:val="left"/>
              <w:rPr>
                <w:rFonts w:cs="Times New Roman"/>
                <w:noProof/>
                <w:color w:val="000000" w:themeColor="text1"/>
                <w:sz w:val="16"/>
                <w:szCs w:val="16"/>
              </w:rPr>
            </w:pPr>
            <w:r w:rsidRPr="003877F2">
              <w:rPr>
                <w:rFonts w:cs="Times New Roman"/>
                <w:noProof/>
                <w:color w:val="000000" w:themeColor="text1"/>
                <w:sz w:val="16"/>
                <w:szCs w:val="16"/>
              </w:rPr>
              <w:t xml:space="preserve">2 место - команда «Клуб любителей волейбола» </w:t>
            </w:r>
          </w:p>
          <w:p w:rsidR="0025169C" w:rsidRPr="003877F2" w:rsidRDefault="0025169C" w:rsidP="003877F2">
            <w:pPr>
              <w:ind w:firstLine="0"/>
              <w:contextualSpacing/>
              <w:jc w:val="left"/>
              <w:rPr>
                <w:rFonts w:cs="Times New Roman"/>
                <w:noProof/>
                <w:color w:val="000000" w:themeColor="text1"/>
                <w:sz w:val="16"/>
                <w:szCs w:val="16"/>
              </w:rPr>
            </w:pPr>
            <w:r w:rsidRPr="003877F2">
              <w:rPr>
                <w:rFonts w:cs="Times New Roman"/>
                <w:noProof/>
                <w:color w:val="000000" w:themeColor="text1"/>
                <w:sz w:val="16"/>
                <w:szCs w:val="16"/>
              </w:rPr>
              <w:t xml:space="preserve">3 место - команда «Тащу, как могу» </w:t>
            </w:r>
          </w:p>
        </w:tc>
      </w:tr>
      <w:tr w:rsidR="0025169C" w:rsidRPr="002956E8" w:rsidTr="004554A2">
        <w:tc>
          <w:tcPr>
            <w:tcW w:w="4219" w:type="dxa"/>
            <w:shd w:val="clear" w:color="auto" w:fill="auto"/>
          </w:tcPr>
          <w:p w:rsidR="0025169C" w:rsidRPr="003877F2" w:rsidRDefault="0025169C" w:rsidP="00CF3720">
            <w:pPr>
              <w:shd w:val="clear" w:color="auto" w:fill="FFFFFF"/>
              <w:ind w:firstLine="0"/>
              <w:contextualSpacing/>
              <w:jc w:val="left"/>
              <w:rPr>
                <w:rFonts w:cs="Times New Roman"/>
                <w:color w:val="000000" w:themeColor="text1"/>
                <w:sz w:val="16"/>
                <w:szCs w:val="16"/>
                <w:shd w:val="clear" w:color="auto" w:fill="FFFFFF"/>
              </w:rPr>
            </w:pPr>
            <w:r w:rsidRPr="003877F2">
              <w:rPr>
                <w:rFonts w:cs="Times New Roman"/>
                <w:color w:val="000000" w:themeColor="text1"/>
                <w:sz w:val="16"/>
                <w:szCs w:val="16"/>
                <w:shd w:val="clear" w:color="auto" w:fill="FFFFFF"/>
              </w:rPr>
              <w:t>Состоялось первенство района по баскетболу среди смешанных команд, посвященное Дню Победы в Великой Отечественной войне</w:t>
            </w:r>
          </w:p>
        </w:tc>
        <w:tc>
          <w:tcPr>
            <w:tcW w:w="1580" w:type="dxa"/>
            <w:shd w:val="clear" w:color="auto" w:fill="auto"/>
          </w:tcPr>
          <w:p w:rsidR="0025169C" w:rsidRPr="003877F2" w:rsidRDefault="0025169C" w:rsidP="00CF3720">
            <w:pPr>
              <w:ind w:firstLine="0"/>
              <w:contextualSpacing/>
              <w:jc w:val="left"/>
              <w:rPr>
                <w:rFonts w:cs="Times New Roman"/>
                <w:color w:val="000000" w:themeColor="text1"/>
                <w:sz w:val="16"/>
                <w:szCs w:val="16"/>
                <w:shd w:val="clear" w:color="auto" w:fill="FFFFFF"/>
              </w:rPr>
            </w:pPr>
            <w:r w:rsidRPr="003877F2">
              <w:rPr>
                <w:rFonts w:cs="Times New Roman"/>
                <w:color w:val="000000" w:themeColor="text1"/>
                <w:sz w:val="16"/>
                <w:szCs w:val="16"/>
                <w:shd w:val="clear" w:color="auto" w:fill="FFFFFF"/>
              </w:rPr>
              <w:t>06.05.2023 г.</w:t>
            </w:r>
          </w:p>
        </w:tc>
        <w:tc>
          <w:tcPr>
            <w:tcW w:w="3772" w:type="dxa"/>
            <w:shd w:val="clear" w:color="auto" w:fill="auto"/>
          </w:tcPr>
          <w:p w:rsidR="0025169C" w:rsidRPr="003877F2" w:rsidRDefault="0025169C" w:rsidP="00CF3720">
            <w:pPr>
              <w:ind w:firstLine="0"/>
              <w:contextualSpacing/>
              <w:jc w:val="left"/>
              <w:rPr>
                <w:rFonts w:cs="Times New Roman"/>
                <w:noProof/>
                <w:color w:val="000000" w:themeColor="text1"/>
                <w:sz w:val="16"/>
                <w:szCs w:val="16"/>
              </w:rPr>
            </w:pPr>
          </w:p>
          <w:p w:rsidR="0025169C" w:rsidRPr="003877F2" w:rsidRDefault="0025169C" w:rsidP="00CF3720">
            <w:pPr>
              <w:ind w:firstLine="0"/>
              <w:contextualSpacing/>
              <w:jc w:val="left"/>
              <w:rPr>
                <w:rFonts w:cs="Times New Roman"/>
                <w:noProof/>
                <w:color w:val="000000" w:themeColor="text1"/>
                <w:sz w:val="16"/>
                <w:szCs w:val="16"/>
              </w:rPr>
            </w:pPr>
            <w:r w:rsidRPr="003877F2">
              <w:rPr>
                <w:rFonts w:cs="Times New Roman"/>
                <w:noProof/>
                <w:color w:val="000000" w:themeColor="text1"/>
                <w:sz w:val="16"/>
                <w:szCs w:val="16"/>
              </w:rPr>
              <w:t xml:space="preserve">1 место команда «Победа» </w:t>
            </w:r>
          </w:p>
          <w:p w:rsidR="0025169C" w:rsidRPr="003877F2" w:rsidRDefault="0025169C" w:rsidP="00CF3720">
            <w:pPr>
              <w:ind w:firstLine="0"/>
              <w:contextualSpacing/>
              <w:jc w:val="left"/>
              <w:rPr>
                <w:rFonts w:cs="Times New Roman"/>
                <w:noProof/>
                <w:color w:val="000000" w:themeColor="text1"/>
                <w:sz w:val="16"/>
                <w:szCs w:val="16"/>
              </w:rPr>
            </w:pPr>
            <w:r w:rsidRPr="003877F2">
              <w:rPr>
                <w:rFonts w:cs="Times New Roman"/>
                <w:noProof/>
                <w:color w:val="000000" w:themeColor="text1"/>
                <w:sz w:val="16"/>
                <w:szCs w:val="16"/>
              </w:rPr>
              <w:t xml:space="preserve">2 место «Команда мечты» </w:t>
            </w:r>
          </w:p>
          <w:p w:rsidR="0025169C" w:rsidRPr="003877F2" w:rsidRDefault="0025169C" w:rsidP="003877F2">
            <w:pPr>
              <w:ind w:firstLine="0"/>
              <w:contextualSpacing/>
              <w:jc w:val="left"/>
              <w:rPr>
                <w:rFonts w:cs="Times New Roman"/>
                <w:noProof/>
                <w:color w:val="000000" w:themeColor="text1"/>
                <w:sz w:val="16"/>
                <w:szCs w:val="16"/>
              </w:rPr>
            </w:pPr>
            <w:r w:rsidRPr="003877F2">
              <w:rPr>
                <w:rFonts w:cs="Times New Roman"/>
                <w:noProof/>
                <w:color w:val="000000" w:themeColor="text1"/>
                <w:sz w:val="16"/>
                <w:szCs w:val="16"/>
              </w:rPr>
              <w:t xml:space="preserve">3 место команда «РТ» </w:t>
            </w:r>
          </w:p>
        </w:tc>
      </w:tr>
      <w:tr w:rsidR="0025169C" w:rsidRPr="002956E8" w:rsidTr="004554A2">
        <w:trPr>
          <w:trHeight w:val="988"/>
        </w:trPr>
        <w:tc>
          <w:tcPr>
            <w:tcW w:w="4219" w:type="dxa"/>
            <w:shd w:val="clear" w:color="auto" w:fill="auto"/>
          </w:tcPr>
          <w:p w:rsidR="0025169C" w:rsidRPr="003877F2" w:rsidRDefault="0025169C" w:rsidP="00CF3720">
            <w:pPr>
              <w:shd w:val="clear" w:color="auto" w:fill="FFFFFF"/>
              <w:ind w:firstLine="0"/>
              <w:contextualSpacing/>
              <w:jc w:val="left"/>
              <w:rPr>
                <w:rFonts w:eastAsia="Calibri" w:cs="Times New Roman"/>
                <w:color w:val="000000" w:themeColor="text1"/>
                <w:sz w:val="16"/>
                <w:szCs w:val="16"/>
                <w:shd w:val="clear" w:color="auto" w:fill="FFFFFF"/>
              </w:rPr>
            </w:pPr>
            <w:r w:rsidRPr="003877F2">
              <w:rPr>
                <w:rFonts w:eastAsia="Calibri" w:cs="Times New Roman"/>
                <w:color w:val="000000" w:themeColor="text1"/>
                <w:sz w:val="16"/>
                <w:szCs w:val="16"/>
                <w:shd w:val="clear" w:color="auto" w:fill="FFFFFF"/>
              </w:rPr>
              <w:t>В г</w:t>
            </w:r>
            <w:proofErr w:type="gramStart"/>
            <w:r w:rsidRPr="003877F2">
              <w:rPr>
                <w:rFonts w:eastAsia="Calibri" w:cs="Times New Roman"/>
                <w:color w:val="000000" w:themeColor="text1"/>
                <w:sz w:val="16"/>
                <w:szCs w:val="16"/>
                <w:shd w:val="clear" w:color="auto" w:fill="FFFFFF"/>
              </w:rPr>
              <w:t>.М</w:t>
            </w:r>
            <w:proofErr w:type="gramEnd"/>
            <w:r w:rsidRPr="003877F2">
              <w:rPr>
                <w:rFonts w:eastAsia="Calibri" w:cs="Times New Roman"/>
                <w:color w:val="000000" w:themeColor="text1"/>
                <w:sz w:val="16"/>
                <w:szCs w:val="16"/>
                <w:shd w:val="clear" w:color="auto" w:fill="FFFFFF"/>
              </w:rPr>
              <w:t>урманске на базе ГАНОУ МО «ЦО «Лапландия» и Мурманского легкоатлетического манежа состоялся региональный этап Мурманской области Всероссийских спортивных соревнований школьников «Президентские состязания» 2022/2023 учебного года среди городских класс-команд.</w:t>
            </w:r>
          </w:p>
        </w:tc>
        <w:tc>
          <w:tcPr>
            <w:tcW w:w="1580" w:type="dxa"/>
            <w:shd w:val="clear" w:color="auto" w:fill="auto"/>
          </w:tcPr>
          <w:p w:rsidR="0025169C" w:rsidRPr="003877F2" w:rsidRDefault="0025169C" w:rsidP="00CF3720">
            <w:pPr>
              <w:ind w:firstLine="0"/>
              <w:contextualSpacing/>
              <w:jc w:val="left"/>
              <w:rPr>
                <w:rFonts w:eastAsia="Calibri" w:cs="Times New Roman"/>
                <w:color w:val="000000" w:themeColor="text1"/>
                <w:sz w:val="16"/>
                <w:szCs w:val="16"/>
                <w:shd w:val="clear" w:color="auto" w:fill="FFFFFF"/>
              </w:rPr>
            </w:pPr>
            <w:r w:rsidRPr="003877F2">
              <w:rPr>
                <w:rFonts w:eastAsia="Calibri" w:cs="Times New Roman"/>
                <w:color w:val="000000" w:themeColor="text1"/>
                <w:sz w:val="16"/>
                <w:szCs w:val="16"/>
                <w:shd w:val="clear" w:color="auto" w:fill="FFFFFF"/>
              </w:rPr>
              <w:t>1-12 мая 2023 года</w:t>
            </w:r>
          </w:p>
        </w:tc>
        <w:tc>
          <w:tcPr>
            <w:tcW w:w="3772" w:type="dxa"/>
            <w:shd w:val="clear" w:color="auto" w:fill="auto"/>
          </w:tcPr>
          <w:p w:rsidR="0025169C" w:rsidRPr="003877F2" w:rsidRDefault="0025169C" w:rsidP="00CF3720">
            <w:pPr>
              <w:ind w:firstLine="0"/>
              <w:contextualSpacing/>
              <w:jc w:val="left"/>
              <w:rPr>
                <w:rFonts w:eastAsia="Calibri" w:cs="Times New Roman"/>
                <w:color w:val="000000" w:themeColor="text1"/>
                <w:sz w:val="16"/>
                <w:szCs w:val="16"/>
                <w:shd w:val="clear" w:color="auto" w:fill="FFFFFF"/>
              </w:rPr>
            </w:pPr>
          </w:p>
        </w:tc>
      </w:tr>
      <w:tr w:rsidR="0025169C" w:rsidRPr="002956E8" w:rsidTr="004554A2">
        <w:trPr>
          <w:trHeight w:val="988"/>
        </w:trPr>
        <w:tc>
          <w:tcPr>
            <w:tcW w:w="4219" w:type="dxa"/>
            <w:shd w:val="clear" w:color="auto" w:fill="auto"/>
          </w:tcPr>
          <w:p w:rsidR="0025169C" w:rsidRPr="003877F2" w:rsidRDefault="0025169C" w:rsidP="00CF3720">
            <w:pPr>
              <w:shd w:val="clear" w:color="auto" w:fill="FFFFFF"/>
              <w:ind w:firstLine="0"/>
              <w:contextualSpacing/>
              <w:jc w:val="left"/>
              <w:rPr>
                <w:rFonts w:eastAsia="Calibri" w:cs="Times New Roman"/>
                <w:color w:val="000000" w:themeColor="text1"/>
                <w:sz w:val="16"/>
                <w:szCs w:val="16"/>
                <w:shd w:val="clear" w:color="auto" w:fill="FFFFFF"/>
              </w:rPr>
            </w:pPr>
            <w:r w:rsidRPr="003877F2">
              <w:rPr>
                <w:rFonts w:cs="Times New Roman"/>
                <w:color w:val="000000" w:themeColor="text1"/>
                <w:sz w:val="16"/>
                <w:szCs w:val="16"/>
                <w:shd w:val="clear" w:color="auto" w:fill="FFFFFF"/>
              </w:rPr>
              <w:t>На спортивной площадке нашей школы состоялась открытая товарищеская встреча по мини-футболу, посвященная Международному Дню защиты детей.</w:t>
            </w:r>
          </w:p>
        </w:tc>
        <w:tc>
          <w:tcPr>
            <w:tcW w:w="1580" w:type="dxa"/>
            <w:shd w:val="clear" w:color="auto" w:fill="auto"/>
          </w:tcPr>
          <w:p w:rsidR="0025169C" w:rsidRPr="003877F2" w:rsidRDefault="0025169C" w:rsidP="00CF3720">
            <w:pPr>
              <w:ind w:firstLine="0"/>
              <w:contextualSpacing/>
              <w:jc w:val="left"/>
              <w:rPr>
                <w:rFonts w:eastAsia="Calibri" w:cs="Times New Roman"/>
                <w:color w:val="000000" w:themeColor="text1"/>
                <w:sz w:val="16"/>
                <w:szCs w:val="16"/>
                <w:shd w:val="clear" w:color="auto" w:fill="FFFFFF"/>
              </w:rPr>
            </w:pPr>
            <w:r w:rsidRPr="003877F2">
              <w:rPr>
                <w:rFonts w:eastAsia="Calibri" w:cs="Times New Roman"/>
                <w:color w:val="000000" w:themeColor="text1"/>
                <w:sz w:val="16"/>
                <w:szCs w:val="16"/>
                <w:shd w:val="clear" w:color="auto" w:fill="FFFFFF"/>
              </w:rPr>
              <w:t>01.06.2023 г.</w:t>
            </w:r>
          </w:p>
        </w:tc>
        <w:tc>
          <w:tcPr>
            <w:tcW w:w="3772" w:type="dxa"/>
            <w:shd w:val="clear" w:color="auto" w:fill="auto"/>
          </w:tcPr>
          <w:p w:rsidR="0025169C" w:rsidRPr="003877F2" w:rsidRDefault="0025169C" w:rsidP="00CF3720">
            <w:pPr>
              <w:ind w:firstLine="0"/>
              <w:contextualSpacing/>
              <w:jc w:val="left"/>
              <w:rPr>
                <w:rFonts w:eastAsia="Calibri" w:cs="Times New Roman"/>
                <w:color w:val="000000" w:themeColor="text1"/>
                <w:sz w:val="16"/>
                <w:szCs w:val="16"/>
                <w:shd w:val="clear" w:color="auto" w:fill="FFFFFF"/>
              </w:rPr>
            </w:pPr>
            <w:r w:rsidRPr="003877F2">
              <w:rPr>
                <w:rFonts w:cs="Times New Roman"/>
                <w:color w:val="000000" w:themeColor="text1"/>
                <w:sz w:val="16"/>
                <w:szCs w:val="16"/>
                <w:shd w:val="clear" w:color="auto" w:fill="FFFFFF"/>
              </w:rPr>
              <w:t>1 - место команда «Джордан»</w:t>
            </w:r>
            <w:r w:rsidRPr="003877F2">
              <w:rPr>
                <w:rFonts w:cs="Times New Roman"/>
                <w:color w:val="000000" w:themeColor="text1"/>
                <w:sz w:val="16"/>
                <w:szCs w:val="16"/>
              </w:rPr>
              <w:t xml:space="preserve"> </w:t>
            </w:r>
            <w:r w:rsidRPr="003877F2">
              <w:rPr>
                <w:rFonts w:cs="Times New Roman"/>
                <w:color w:val="000000" w:themeColor="text1"/>
                <w:sz w:val="16"/>
                <w:szCs w:val="16"/>
              </w:rPr>
              <w:br/>
            </w:r>
            <w:r w:rsidRPr="003877F2">
              <w:rPr>
                <w:rFonts w:cs="Times New Roman"/>
                <w:color w:val="000000" w:themeColor="text1"/>
                <w:sz w:val="16"/>
                <w:szCs w:val="16"/>
                <w:shd w:val="clear" w:color="auto" w:fill="FFFFFF"/>
              </w:rPr>
              <w:t>2 - место команда «Джогель»</w:t>
            </w:r>
          </w:p>
        </w:tc>
      </w:tr>
      <w:tr w:rsidR="0025169C" w:rsidRPr="002956E8" w:rsidTr="004554A2">
        <w:trPr>
          <w:trHeight w:val="988"/>
        </w:trPr>
        <w:tc>
          <w:tcPr>
            <w:tcW w:w="4219" w:type="dxa"/>
            <w:shd w:val="clear" w:color="auto" w:fill="auto"/>
          </w:tcPr>
          <w:p w:rsidR="0025169C" w:rsidRPr="003877F2" w:rsidRDefault="0025169C" w:rsidP="00CF3720">
            <w:pPr>
              <w:shd w:val="clear" w:color="auto" w:fill="FFFFFF"/>
              <w:ind w:firstLine="0"/>
              <w:contextualSpacing/>
              <w:jc w:val="left"/>
              <w:rPr>
                <w:rFonts w:cs="Times New Roman"/>
                <w:color w:val="000000" w:themeColor="text1"/>
                <w:sz w:val="16"/>
                <w:szCs w:val="16"/>
                <w:shd w:val="clear" w:color="auto" w:fill="FFFFFF"/>
              </w:rPr>
            </w:pPr>
            <w:r w:rsidRPr="003877F2">
              <w:rPr>
                <w:rFonts w:cs="Times New Roman"/>
                <w:color w:val="000000" w:themeColor="text1"/>
                <w:sz w:val="16"/>
                <w:szCs w:val="16"/>
                <w:shd w:val="clear" w:color="auto" w:fill="FFFFFF"/>
              </w:rPr>
              <w:t>на поляне эколого-краеведческой тропы "Старинная поморская деревня Умба" состоялся 31 муниципальный туристский слет.</w:t>
            </w:r>
          </w:p>
        </w:tc>
        <w:tc>
          <w:tcPr>
            <w:tcW w:w="1580" w:type="dxa"/>
            <w:shd w:val="clear" w:color="auto" w:fill="auto"/>
          </w:tcPr>
          <w:p w:rsidR="0025169C" w:rsidRPr="003877F2" w:rsidRDefault="0025169C" w:rsidP="00CF3720">
            <w:pPr>
              <w:ind w:firstLine="0"/>
              <w:contextualSpacing/>
              <w:jc w:val="left"/>
              <w:rPr>
                <w:rFonts w:eastAsia="Calibri" w:cs="Times New Roman"/>
                <w:color w:val="000000" w:themeColor="text1"/>
                <w:sz w:val="16"/>
                <w:szCs w:val="16"/>
                <w:shd w:val="clear" w:color="auto" w:fill="FFFFFF"/>
              </w:rPr>
            </w:pPr>
            <w:r w:rsidRPr="003877F2">
              <w:rPr>
                <w:rFonts w:cs="Times New Roman"/>
                <w:color w:val="000000" w:themeColor="text1"/>
                <w:sz w:val="16"/>
                <w:szCs w:val="16"/>
                <w:shd w:val="clear" w:color="auto" w:fill="FFFFFF"/>
              </w:rPr>
              <w:t>12 сентября 2023 г.</w:t>
            </w:r>
          </w:p>
        </w:tc>
        <w:tc>
          <w:tcPr>
            <w:tcW w:w="3772" w:type="dxa"/>
            <w:shd w:val="clear" w:color="auto" w:fill="auto"/>
          </w:tcPr>
          <w:p w:rsidR="0025169C" w:rsidRPr="003877F2" w:rsidRDefault="0025169C" w:rsidP="00CF3720">
            <w:pPr>
              <w:ind w:firstLine="0"/>
              <w:contextualSpacing/>
              <w:jc w:val="left"/>
              <w:rPr>
                <w:rFonts w:cs="Times New Roman"/>
                <w:color w:val="000000" w:themeColor="text1"/>
                <w:sz w:val="16"/>
                <w:szCs w:val="16"/>
                <w:shd w:val="clear" w:color="auto" w:fill="FFFFFF"/>
              </w:rPr>
            </w:pPr>
            <w:r w:rsidRPr="003877F2">
              <w:rPr>
                <w:rFonts w:cs="Times New Roman"/>
                <w:color w:val="000000" w:themeColor="text1"/>
                <w:sz w:val="16"/>
                <w:szCs w:val="16"/>
                <w:shd w:val="clear" w:color="auto" w:fill="FFFFFF"/>
              </w:rPr>
              <w:t>1 место заняла сборная команда 7-х классов,</w:t>
            </w:r>
          </w:p>
          <w:p w:rsidR="0025169C" w:rsidRPr="003877F2" w:rsidRDefault="0025169C" w:rsidP="00CF3720">
            <w:pPr>
              <w:ind w:firstLine="0"/>
              <w:contextualSpacing/>
              <w:jc w:val="left"/>
              <w:rPr>
                <w:rFonts w:cs="Times New Roman"/>
                <w:color w:val="000000" w:themeColor="text1"/>
                <w:sz w:val="16"/>
                <w:szCs w:val="16"/>
                <w:shd w:val="clear" w:color="auto" w:fill="FFFFFF"/>
              </w:rPr>
            </w:pPr>
            <w:r w:rsidRPr="003877F2">
              <w:rPr>
                <w:rFonts w:cs="Times New Roman"/>
                <w:color w:val="000000" w:themeColor="text1"/>
                <w:sz w:val="16"/>
                <w:szCs w:val="16"/>
                <w:shd w:val="clear" w:color="auto" w:fill="FFFFFF"/>
              </w:rPr>
              <w:t xml:space="preserve"> 2 место </w:t>
            </w:r>
            <w:r w:rsidR="00083D36" w:rsidRPr="003877F2">
              <w:rPr>
                <w:rFonts w:cs="Times New Roman"/>
                <w:color w:val="000000" w:themeColor="text1"/>
                <w:sz w:val="16"/>
                <w:szCs w:val="16"/>
                <w:shd w:val="clear" w:color="auto" w:fill="FFFFFF"/>
              </w:rPr>
              <w:t>присуждено</w:t>
            </w:r>
            <w:r w:rsidRPr="003877F2">
              <w:rPr>
                <w:rFonts w:cs="Times New Roman"/>
                <w:color w:val="000000" w:themeColor="text1"/>
                <w:sz w:val="16"/>
                <w:szCs w:val="16"/>
                <w:shd w:val="clear" w:color="auto" w:fill="FFFFFF"/>
              </w:rPr>
              <w:t xml:space="preserve"> сборной 8 - х классов.</w:t>
            </w:r>
          </w:p>
          <w:p w:rsidR="0025169C" w:rsidRPr="003877F2" w:rsidRDefault="0025169C" w:rsidP="00CF3720">
            <w:pPr>
              <w:ind w:firstLine="0"/>
              <w:contextualSpacing/>
              <w:jc w:val="left"/>
              <w:rPr>
                <w:rFonts w:cs="Times New Roman"/>
                <w:color w:val="000000" w:themeColor="text1"/>
                <w:sz w:val="16"/>
                <w:szCs w:val="16"/>
                <w:shd w:val="clear" w:color="auto" w:fill="FFFFFF"/>
              </w:rPr>
            </w:pPr>
            <w:r w:rsidRPr="003877F2">
              <w:rPr>
                <w:rFonts w:cs="Times New Roman"/>
                <w:color w:val="000000" w:themeColor="text1"/>
                <w:sz w:val="16"/>
                <w:szCs w:val="16"/>
                <w:shd w:val="clear" w:color="auto" w:fill="FFFFFF"/>
              </w:rPr>
              <w:t>Среди 9-11 классов</w:t>
            </w:r>
          </w:p>
          <w:p w:rsidR="0025169C" w:rsidRPr="003877F2" w:rsidRDefault="0025169C" w:rsidP="00CF3720">
            <w:pPr>
              <w:ind w:firstLine="0"/>
              <w:contextualSpacing/>
              <w:jc w:val="left"/>
              <w:rPr>
                <w:rFonts w:cs="Times New Roman"/>
                <w:color w:val="000000" w:themeColor="text1"/>
                <w:sz w:val="16"/>
                <w:szCs w:val="16"/>
                <w:shd w:val="clear" w:color="auto" w:fill="FFFFFF"/>
              </w:rPr>
            </w:pPr>
            <w:r w:rsidRPr="003877F2">
              <w:rPr>
                <w:rFonts w:cs="Times New Roman"/>
                <w:color w:val="000000" w:themeColor="text1"/>
                <w:sz w:val="16"/>
                <w:szCs w:val="16"/>
                <w:shd w:val="clear" w:color="auto" w:fill="FFFFFF"/>
              </w:rPr>
              <w:t>1 место заняла сборная 9 -х классов,</w:t>
            </w:r>
          </w:p>
          <w:p w:rsidR="0025169C" w:rsidRPr="003877F2" w:rsidRDefault="0025169C" w:rsidP="00CF3720">
            <w:pPr>
              <w:ind w:firstLine="0"/>
              <w:contextualSpacing/>
              <w:jc w:val="left"/>
              <w:rPr>
                <w:rFonts w:cs="Times New Roman"/>
                <w:color w:val="000000" w:themeColor="text1"/>
                <w:sz w:val="16"/>
                <w:szCs w:val="16"/>
                <w:shd w:val="clear" w:color="auto" w:fill="FFFFFF"/>
              </w:rPr>
            </w:pPr>
            <w:r w:rsidRPr="003877F2">
              <w:rPr>
                <w:rFonts w:cs="Times New Roman"/>
                <w:color w:val="000000" w:themeColor="text1"/>
                <w:sz w:val="16"/>
                <w:szCs w:val="16"/>
                <w:shd w:val="clear" w:color="auto" w:fill="FFFFFF"/>
              </w:rPr>
              <w:t xml:space="preserve"> 2 место у 11 " А" класса,</w:t>
            </w:r>
          </w:p>
          <w:p w:rsidR="0025169C" w:rsidRPr="003877F2" w:rsidRDefault="0025169C" w:rsidP="00CF3720">
            <w:pPr>
              <w:ind w:firstLine="0"/>
              <w:contextualSpacing/>
              <w:jc w:val="left"/>
              <w:rPr>
                <w:rFonts w:cs="Times New Roman"/>
                <w:color w:val="000000" w:themeColor="text1"/>
                <w:sz w:val="16"/>
                <w:szCs w:val="16"/>
                <w:shd w:val="clear" w:color="auto" w:fill="FFFFFF"/>
              </w:rPr>
            </w:pPr>
            <w:r w:rsidRPr="003877F2">
              <w:rPr>
                <w:rFonts w:cs="Times New Roman"/>
                <w:color w:val="000000" w:themeColor="text1"/>
                <w:sz w:val="16"/>
                <w:szCs w:val="16"/>
                <w:shd w:val="clear" w:color="auto" w:fill="FFFFFF"/>
              </w:rPr>
              <w:t xml:space="preserve"> 3 место досталось 10 "А" классу.</w:t>
            </w:r>
          </w:p>
        </w:tc>
      </w:tr>
      <w:tr w:rsidR="0025169C" w:rsidRPr="002956E8" w:rsidTr="004554A2">
        <w:trPr>
          <w:trHeight w:val="988"/>
        </w:trPr>
        <w:tc>
          <w:tcPr>
            <w:tcW w:w="4219" w:type="dxa"/>
            <w:shd w:val="clear" w:color="auto" w:fill="auto"/>
          </w:tcPr>
          <w:p w:rsidR="0025169C" w:rsidRPr="003877F2" w:rsidRDefault="0025169C" w:rsidP="00CF3720">
            <w:pPr>
              <w:shd w:val="clear" w:color="auto" w:fill="FFFFFF"/>
              <w:ind w:firstLine="0"/>
              <w:contextualSpacing/>
              <w:jc w:val="left"/>
              <w:rPr>
                <w:rFonts w:cs="Times New Roman"/>
                <w:color w:val="000000" w:themeColor="text1"/>
                <w:sz w:val="16"/>
                <w:szCs w:val="16"/>
                <w:shd w:val="clear" w:color="auto" w:fill="FFFFFF"/>
              </w:rPr>
            </w:pPr>
            <w:r w:rsidRPr="003877F2">
              <w:rPr>
                <w:rFonts w:cs="Times New Roman"/>
                <w:color w:val="000000" w:themeColor="text1"/>
                <w:sz w:val="16"/>
                <w:szCs w:val="16"/>
                <w:shd w:val="clear" w:color="auto" w:fill="FFFFFF"/>
              </w:rPr>
              <w:t>На школьном стадионе для учащихся начальной школы прошла спортивная игра «Полоса препятствий».</w:t>
            </w:r>
          </w:p>
        </w:tc>
        <w:tc>
          <w:tcPr>
            <w:tcW w:w="1580" w:type="dxa"/>
            <w:shd w:val="clear" w:color="auto" w:fill="auto"/>
          </w:tcPr>
          <w:p w:rsidR="0025169C" w:rsidRPr="003877F2" w:rsidRDefault="0025169C" w:rsidP="00CF3720">
            <w:pPr>
              <w:ind w:firstLine="0"/>
              <w:contextualSpacing/>
              <w:jc w:val="left"/>
              <w:rPr>
                <w:rFonts w:cs="Times New Roman"/>
                <w:color w:val="000000" w:themeColor="text1"/>
                <w:sz w:val="16"/>
                <w:szCs w:val="16"/>
                <w:shd w:val="clear" w:color="auto" w:fill="FFFFFF"/>
              </w:rPr>
            </w:pPr>
            <w:r w:rsidRPr="003877F2">
              <w:rPr>
                <w:rFonts w:cs="Times New Roman"/>
                <w:color w:val="000000" w:themeColor="text1"/>
                <w:sz w:val="16"/>
                <w:szCs w:val="16"/>
                <w:shd w:val="clear" w:color="auto" w:fill="FFFFFF"/>
              </w:rPr>
              <w:t>14.09.2023</w:t>
            </w:r>
          </w:p>
        </w:tc>
        <w:tc>
          <w:tcPr>
            <w:tcW w:w="3772" w:type="dxa"/>
            <w:shd w:val="clear" w:color="auto" w:fill="auto"/>
          </w:tcPr>
          <w:p w:rsidR="0025169C" w:rsidRPr="003877F2" w:rsidRDefault="0025169C" w:rsidP="00CF3720">
            <w:pPr>
              <w:ind w:firstLine="0"/>
              <w:contextualSpacing/>
              <w:jc w:val="left"/>
              <w:rPr>
                <w:rFonts w:cs="Times New Roman"/>
                <w:color w:val="000000" w:themeColor="text1"/>
                <w:sz w:val="16"/>
                <w:szCs w:val="16"/>
                <w:shd w:val="clear" w:color="auto" w:fill="FFFFFF"/>
              </w:rPr>
            </w:pPr>
            <w:r w:rsidRPr="003877F2">
              <w:rPr>
                <w:rFonts w:cs="Times New Roman"/>
                <w:color w:val="000000" w:themeColor="text1"/>
                <w:sz w:val="16"/>
                <w:szCs w:val="16"/>
                <w:shd w:val="clear" w:color="auto" w:fill="FFFFFF"/>
              </w:rPr>
              <w:t>1 место - 1 «Б» и 4 «А» классы</w:t>
            </w:r>
          </w:p>
          <w:p w:rsidR="0025169C" w:rsidRPr="003877F2" w:rsidRDefault="0025169C" w:rsidP="00CF3720">
            <w:pPr>
              <w:ind w:firstLine="0"/>
              <w:contextualSpacing/>
              <w:jc w:val="left"/>
              <w:rPr>
                <w:rFonts w:cs="Times New Roman"/>
                <w:color w:val="000000" w:themeColor="text1"/>
                <w:sz w:val="16"/>
                <w:szCs w:val="16"/>
                <w:shd w:val="clear" w:color="auto" w:fill="FFFFFF"/>
              </w:rPr>
            </w:pPr>
            <w:r w:rsidRPr="003877F2">
              <w:rPr>
                <w:rFonts w:cs="Times New Roman"/>
                <w:color w:val="000000" w:themeColor="text1"/>
                <w:sz w:val="16"/>
                <w:szCs w:val="16"/>
                <w:shd w:val="clear" w:color="auto" w:fill="FFFFFF"/>
              </w:rPr>
              <w:t>2 место - 2 «Б» и 3 «А» классы</w:t>
            </w:r>
          </w:p>
          <w:p w:rsidR="0025169C" w:rsidRPr="003877F2" w:rsidRDefault="0025169C" w:rsidP="00CF3720">
            <w:pPr>
              <w:ind w:firstLine="0"/>
              <w:contextualSpacing/>
              <w:jc w:val="left"/>
              <w:rPr>
                <w:rFonts w:cs="Times New Roman"/>
                <w:color w:val="000000" w:themeColor="text1"/>
                <w:sz w:val="16"/>
                <w:szCs w:val="16"/>
                <w:shd w:val="clear" w:color="auto" w:fill="FFFFFF"/>
              </w:rPr>
            </w:pPr>
            <w:r w:rsidRPr="003877F2">
              <w:rPr>
                <w:rFonts w:cs="Times New Roman"/>
                <w:color w:val="000000" w:themeColor="text1"/>
                <w:sz w:val="16"/>
                <w:szCs w:val="16"/>
                <w:shd w:val="clear" w:color="auto" w:fill="FFFFFF"/>
              </w:rPr>
              <w:t>3 место - 1 «А» и 3 «Б» классы</w:t>
            </w:r>
          </w:p>
        </w:tc>
      </w:tr>
      <w:tr w:rsidR="0025169C" w:rsidRPr="002956E8" w:rsidTr="004554A2">
        <w:trPr>
          <w:trHeight w:val="988"/>
        </w:trPr>
        <w:tc>
          <w:tcPr>
            <w:tcW w:w="4219" w:type="dxa"/>
            <w:shd w:val="clear" w:color="auto" w:fill="auto"/>
          </w:tcPr>
          <w:p w:rsidR="0025169C" w:rsidRPr="003877F2" w:rsidRDefault="0025169C" w:rsidP="00CF3720">
            <w:pPr>
              <w:ind w:firstLine="0"/>
              <w:contextualSpacing/>
              <w:jc w:val="left"/>
              <w:rPr>
                <w:rFonts w:eastAsia="Calibri" w:cs="Times New Roman"/>
                <w:color w:val="000000" w:themeColor="text1"/>
                <w:sz w:val="16"/>
                <w:szCs w:val="16"/>
                <w:shd w:val="clear" w:color="auto" w:fill="FFFFFF"/>
              </w:rPr>
            </w:pPr>
            <w:r w:rsidRPr="003877F2">
              <w:rPr>
                <w:rFonts w:eastAsia="Calibri" w:cs="Times New Roman"/>
                <w:color w:val="000000" w:themeColor="text1"/>
                <w:sz w:val="16"/>
                <w:szCs w:val="16"/>
                <w:shd w:val="clear" w:color="auto" w:fill="FFFFFF"/>
              </w:rPr>
              <w:t>Легкоатлетическая</w:t>
            </w:r>
          </w:p>
          <w:p w:rsidR="0025169C" w:rsidRPr="003877F2" w:rsidRDefault="0025169C" w:rsidP="00CF3720">
            <w:pPr>
              <w:ind w:firstLine="0"/>
              <w:contextualSpacing/>
              <w:jc w:val="left"/>
              <w:rPr>
                <w:rFonts w:eastAsia="Calibri" w:cs="Times New Roman"/>
                <w:color w:val="000000" w:themeColor="text1"/>
                <w:sz w:val="16"/>
                <w:szCs w:val="16"/>
                <w:shd w:val="clear" w:color="auto" w:fill="FFFFFF"/>
              </w:rPr>
            </w:pPr>
            <w:r w:rsidRPr="003877F2">
              <w:rPr>
                <w:rFonts w:eastAsia="Calibri" w:cs="Times New Roman"/>
                <w:color w:val="000000" w:themeColor="text1"/>
                <w:sz w:val="16"/>
                <w:szCs w:val="16"/>
                <w:shd w:val="clear" w:color="auto" w:fill="FFFFFF"/>
              </w:rPr>
              <w:t>эстафета, посвященная памяти Терчан, погибших при исполнении служебного долга</w:t>
            </w:r>
          </w:p>
          <w:p w:rsidR="0025169C" w:rsidRPr="003877F2" w:rsidRDefault="0025169C" w:rsidP="00CF3720">
            <w:pPr>
              <w:shd w:val="clear" w:color="auto" w:fill="FFFFFF"/>
              <w:ind w:firstLine="0"/>
              <w:contextualSpacing/>
              <w:jc w:val="left"/>
              <w:rPr>
                <w:rFonts w:eastAsia="Calibri" w:cs="Times New Roman"/>
                <w:color w:val="000000" w:themeColor="text1"/>
                <w:sz w:val="16"/>
                <w:szCs w:val="16"/>
                <w:shd w:val="clear" w:color="auto" w:fill="FFFFFF"/>
              </w:rPr>
            </w:pPr>
          </w:p>
        </w:tc>
        <w:tc>
          <w:tcPr>
            <w:tcW w:w="1580" w:type="dxa"/>
            <w:shd w:val="clear" w:color="auto" w:fill="auto"/>
          </w:tcPr>
          <w:p w:rsidR="0025169C" w:rsidRPr="003877F2" w:rsidRDefault="0025169C" w:rsidP="00CF3720">
            <w:pPr>
              <w:ind w:firstLine="0"/>
              <w:contextualSpacing/>
              <w:jc w:val="left"/>
              <w:rPr>
                <w:rFonts w:eastAsia="Calibri" w:cs="Times New Roman"/>
                <w:color w:val="000000" w:themeColor="text1"/>
                <w:sz w:val="16"/>
                <w:szCs w:val="16"/>
                <w:shd w:val="clear" w:color="auto" w:fill="FFFFFF"/>
              </w:rPr>
            </w:pPr>
            <w:r w:rsidRPr="003877F2">
              <w:rPr>
                <w:rFonts w:eastAsia="Calibri" w:cs="Times New Roman"/>
                <w:color w:val="000000" w:themeColor="text1"/>
                <w:sz w:val="16"/>
                <w:szCs w:val="16"/>
                <w:shd w:val="clear" w:color="auto" w:fill="FFFFFF"/>
              </w:rPr>
              <w:t>25.09.2023 г.</w:t>
            </w:r>
          </w:p>
        </w:tc>
        <w:tc>
          <w:tcPr>
            <w:tcW w:w="3772" w:type="dxa"/>
            <w:shd w:val="clear" w:color="auto" w:fill="auto"/>
          </w:tcPr>
          <w:p w:rsidR="0025169C" w:rsidRPr="003877F2" w:rsidRDefault="0025169C" w:rsidP="00CF3720">
            <w:pPr>
              <w:ind w:firstLine="0"/>
              <w:contextualSpacing/>
              <w:jc w:val="left"/>
              <w:rPr>
                <w:rFonts w:eastAsia="Calibri" w:cs="Times New Roman"/>
                <w:color w:val="000000" w:themeColor="text1"/>
                <w:sz w:val="16"/>
                <w:szCs w:val="16"/>
                <w:shd w:val="clear" w:color="auto" w:fill="FFFFFF"/>
              </w:rPr>
            </w:pPr>
            <w:r w:rsidRPr="003877F2">
              <w:rPr>
                <w:rFonts w:eastAsia="Calibri" w:cs="Times New Roman"/>
                <w:color w:val="000000" w:themeColor="text1"/>
                <w:sz w:val="16"/>
                <w:szCs w:val="16"/>
                <w:shd w:val="clear" w:color="auto" w:fill="FFFFFF"/>
              </w:rPr>
              <w:t>Возрастная группа 5 - 6 классы</w:t>
            </w:r>
          </w:p>
          <w:p w:rsidR="0025169C" w:rsidRPr="003877F2" w:rsidRDefault="0025169C" w:rsidP="00CF3720">
            <w:pPr>
              <w:ind w:firstLine="0"/>
              <w:contextualSpacing/>
              <w:jc w:val="left"/>
              <w:rPr>
                <w:rFonts w:eastAsia="Calibri" w:cs="Times New Roman"/>
                <w:color w:val="000000" w:themeColor="text1"/>
                <w:sz w:val="16"/>
                <w:szCs w:val="16"/>
                <w:shd w:val="clear" w:color="auto" w:fill="FFFFFF"/>
              </w:rPr>
            </w:pPr>
            <w:r w:rsidRPr="003877F2">
              <w:rPr>
                <w:rFonts w:eastAsia="Calibri" w:cs="Times New Roman"/>
                <w:color w:val="000000" w:themeColor="text1"/>
                <w:sz w:val="16"/>
                <w:szCs w:val="16"/>
                <w:shd w:val="clear" w:color="auto" w:fill="FFFFFF"/>
              </w:rPr>
              <w:t>1 место 6</w:t>
            </w:r>
            <w:proofErr w:type="gramStart"/>
            <w:r w:rsidRPr="003877F2">
              <w:rPr>
                <w:rFonts w:eastAsia="Calibri" w:cs="Times New Roman"/>
                <w:color w:val="000000" w:themeColor="text1"/>
                <w:sz w:val="16"/>
                <w:szCs w:val="16"/>
                <w:shd w:val="clear" w:color="auto" w:fill="FFFFFF"/>
              </w:rPr>
              <w:t xml:space="preserve"> А</w:t>
            </w:r>
            <w:proofErr w:type="gramEnd"/>
            <w:r w:rsidRPr="003877F2">
              <w:rPr>
                <w:rFonts w:eastAsia="Calibri" w:cs="Times New Roman"/>
                <w:color w:val="000000" w:themeColor="text1"/>
                <w:sz w:val="16"/>
                <w:szCs w:val="16"/>
                <w:shd w:val="clear" w:color="auto" w:fill="FFFFFF"/>
              </w:rPr>
              <w:t xml:space="preserve"> класс</w:t>
            </w:r>
          </w:p>
          <w:p w:rsidR="0025169C" w:rsidRPr="003877F2" w:rsidRDefault="0025169C" w:rsidP="00CF3720">
            <w:pPr>
              <w:ind w:firstLine="0"/>
              <w:contextualSpacing/>
              <w:jc w:val="left"/>
              <w:rPr>
                <w:rFonts w:eastAsia="Calibri" w:cs="Times New Roman"/>
                <w:color w:val="000000" w:themeColor="text1"/>
                <w:sz w:val="16"/>
                <w:szCs w:val="16"/>
                <w:shd w:val="clear" w:color="auto" w:fill="FFFFFF"/>
              </w:rPr>
            </w:pPr>
            <w:r w:rsidRPr="003877F2">
              <w:rPr>
                <w:rFonts w:eastAsia="Calibri" w:cs="Times New Roman"/>
                <w:color w:val="000000" w:themeColor="text1"/>
                <w:sz w:val="16"/>
                <w:szCs w:val="16"/>
                <w:shd w:val="clear" w:color="auto" w:fill="FFFFFF"/>
              </w:rPr>
              <w:t xml:space="preserve"> 2место 5</w:t>
            </w:r>
            <w:proofErr w:type="gramStart"/>
            <w:r w:rsidRPr="003877F2">
              <w:rPr>
                <w:rFonts w:eastAsia="Calibri" w:cs="Times New Roman"/>
                <w:color w:val="000000" w:themeColor="text1"/>
                <w:sz w:val="16"/>
                <w:szCs w:val="16"/>
                <w:shd w:val="clear" w:color="auto" w:fill="FFFFFF"/>
              </w:rPr>
              <w:t xml:space="preserve"> А</w:t>
            </w:r>
            <w:proofErr w:type="gramEnd"/>
            <w:r w:rsidRPr="003877F2">
              <w:rPr>
                <w:rFonts w:eastAsia="Calibri" w:cs="Times New Roman"/>
                <w:color w:val="000000" w:themeColor="text1"/>
                <w:sz w:val="16"/>
                <w:szCs w:val="16"/>
                <w:shd w:val="clear" w:color="auto" w:fill="FFFFFF"/>
              </w:rPr>
              <w:t xml:space="preserve"> класс</w:t>
            </w:r>
          </w:p>
          <w:p w:rsidR="0025169C" w:rsidRPr="003877F2" w:rsidRDefault="0025169C" w:rsidP="00CF3720">
            <w:pPr>
              <w:ind w:firstLine="0"/>
              <w:contextualSpacing/>
              <w:jc w:val="left"/>
              <w:rPr>
                <w:rFonts w:eastAsia="Calibri" w:cs="Times New Roman"/>
                <w:color w:val="000000" w:themeColor="text1"/>
                <w:sz w:val="16"/>
                <w:szCs w:val="16"/>
                <w:shd w:val="clear" w:color="auto" w:fill="FFFFFF"/>
              </w:rPr>
            </w:pPr>
            <w:r w:rsidRPr="003877F2">
              <w:rPr>
                <w:rFonts w:eastAsia="Calibri" w:cs="Times New Roman"/>
                <w:color w:val="000000" w:themeColor="text1"/>
                <w:sz w:val="16"/>
                <w:szCs w:val="16"/>
                <w:shd w:val="clear" w:color="auto" w:fill="FFFFFF"/>
              </w:rPr>
              <w:t>3  место 5</w:t>
            </w:r>
            <w:proofErr w:type="gramStart"/>
            <w:r w:rsidRPr="003877F2">
              <w:rPr>
                <w:rFonts w:eastAsia="Calibri" w:cs="Times New Roman"/>
                <w:color w:val="000000" w:themeColor="text1"/>
                <w:sz w:val="16"/>
                <w:szCs w:val="16"/>
                <w:shd w:val="clear" w:color="auto" w:fill="FFFFFF"/>
              </w:rPr>
              <w:t xml:space="preserve"> Б</w:t>
            </w:r>
            <w:proofErr w:type="gramEnd"/>
            <w:r w:rsidRPr="003877F2">
              <w:rPr>
                <w:rFonts w:eastAsia="Calibri" w:cs="Times New Roman"/>
                <w:color w:val="000000" w:themeColor="text1"/>
                <w:sz w:val="16"/>
                <w:szCs w:val="16"/>
                <w:shd w:val="clear" w:color="auto" w:fill="FFFFFF"/>
              </w:rPr>
              <w:t xml:space="preserve"> класс</w:t>
            </w:r>
          </w:p>
          <w:p w:rsidR="0025169C" w:rsidRPr="003877F2" w:rsidRDefault="0025169C" w:rsidP="00CF3720">
            <w:pPr>
              <w:ind w:firstLine="0"/>
              <w:contextualSpacing/>
              <w:jc w:val="left"/>
              <w:rPr>
                <w:rFonts w:eastAsia="Calibri" w:cs="Times New Roman"/>
                <w:color w:val="000000" w:themeColor="text1"/>
                <w:sz w:val="16"/>
                <w:szCs w:val="16"/>
                <w:shd w:val="clear" w:color="auto" w:fill="FFFFFF"/>
              </w:rPr>
            </w:pPr>
            <w:r w:rsidRPr="003877F2">
              <w:rPr>
                <w:rFonts w:eastAsia="Calibri" w:cs="Times New Roman"/>
                <w:color w:val="000000" w:themeColor="text1"/>
                <w:sz w:val="16"/>
                <w:szCs w:val="16"/>
                <w:shd w:val="clear" w:color="auto" w:fill="FFFFFF"/>
              </w:rPr>
              <w:t>Возрастная группа 7 - 8 классы</w:t>
            </w:r>
          </w:p>
          <w:p w:rsidR="0025169C" w:rsidRPr="003877F2" w:rsidRDefault="0025169C" w:rsidP="00CF3720">
            <w:pPr>
              <w:ind w:firstLine="0"/>
              <w:contextualSpacing/>
              <w:jc w:val="left"/>
              <w:rPr>
                <w:rFonts w:eastAsia="Calibri" w:cs="Times New Roman"/>
                <w:color w:val="000000" w:themeColor="text1"/>
                <w:sz w:val="16"/>
                <w:szCs w:val="16"/>
                <w:shd w:val="clear" w:color="auto" w:fill="FFFFFF"/>
              </w:rPr>
            </w:pPr>
            <w:r w:rsidRPr="003877F2">
              <w:rPr>
                <w:rFonts w:eastAsia="Calibri" w:cs="Times New Roman"/>
                <w:color w:val="000000" w:themeColor="text1"/>
                <w:sz w:val="16"/>
                <w:szCs w:val="16"/>
                <w:shd w:val="clear" w:color="auto" w:fill="FFFFFF"/>
              </w:rPr>
              <w:t>1 место 8</w:t>
            </w:r>
            <w:proofErr w:type="gramStart"/>
            <w:r w:rsidRPr="003877F2">
              <w:rPr>
                <w:rFonts w:eastAsia="Calibri" w:cs="Times New Roman"/>
                <w:color w:val="000000" w:themeColor="text1"/>
                <w:sz w:val="16"/>
                <w:szCs w:val="16"/>
                <w:shd w:val="clear" w:color="auto" w:fill="FFFFFF"/>
              </w:rPr>
              <w:t xml:space="preserve"> Б</w:t>
            </w:r>
            <w:proofErr w:type="gramEnd"/>
            <w:r w:rsidRPr="003877F2">
              <w:rPr>
                <w:rFonts w:eastAsia="Calibri" w:cs="Times New Roman"/>
                <w:color w:val="000000" w:themeColor="text1"/>
                <w:sz w:val="16"/>
                <w:szCs w:val="16"/>
                <w:shd w:val="clear" w:color="auto" w:fill="FFFFFF"/>
              </w:rPr>
              <w:t xml:space="preserve"> класс </w:t>
            </w:r>
          </w:p>
          <w:p w:rsidR="0025169C" w:rsidRPr="003877F2" w:rsidRDefault="0025169C" w:rsidP="00CF3720">
            <w:pPr>
              <w:ind w:firstLine="0"/>
              <w:contextualSpacing/>
              <w:jc w:val="left"/>
              <w:rPr>
                <w:rFonts w:eastAsia="Calibri" w:cs="Times New Roman"/>
                <w:color w:val="000000" w:themeColor="text1"/>
                <w:sz w:val="16"/>
                <w:szCs w:val="16"/>
                <w:shd w:val="clear" w:color="auto" w:fill="FFFFFF"/>
              </w:rPr>
            </w:pPr>
            <w:r w:rsidRPr="003877F2">
              <w:rPr>
                <w:rFonts w:eastAsia="Calibri" w:cs="Times New Roman"/>
                <w:color w:val="000000" w:themeColor="text1"/>
                <w:sz w:val="16"/>
                <w:szCs w:val="16"/>
                <w:shd w:val="clear" w:color="auto" w:fill="FFFFFF"/>
              </w:rPr>
              <w:t>2 место 8</w:t>
            </w:r>
            <w:proofErr w:type="gramStart"/>
            <w:r w:rsidRPr="003877F2">
              <w:rPr>
                <w:rFonts w:eastAsia="Calibri" w:cs="Times New Roman"/>
                <w:color w:val="000000" w:themeColor="text1"/>
                <w:sz w:val="16"/>
                <w:szCs w:val="16"/>
                <w:shd w:val="clear" w:color="auto" w:fill="FFFFFF"/>
              </w:rPr>
              <w:t xml:space="preserve"> А</w:t>
            </w:r>
            <w:proofErr w:type="gramEnd"/>
            <w:r w:rsidRPr="003877F2">
              <w:rPr>
                <w:rFonts w:eastAsia="Calibri" w:cs="Times New Roman"/>
                <w:color w:val="000000" w:themeColor="text1"/>
                <w:sz w:val="16"/>
                <w:szCs w:val="16"/>
                <w:shd w:val="clear" w:color="auto" w:fill="FFFFFF"/>
              </w:rPr>
              <w:t xml:space="preserve"> класс </w:t>
            </w:r>
          </w:p>
          <w:p w:rsidR="0025169C" w:rsidRPr="003877F2" w:rsidRDefault="0025169C" w:rsidP="00CF3720">
            <w:pPr>
              <w:ind w:firstLine="0"/>
              <w:contextualSpacing/>
              <w:jc w:val="left"/>
              <w:rPr>
                <w:rFonts w:eastAsia="Calibri" w:cs="Times New Roman"/>
                <w:color w:val="000000" w:themeColor="text1"/>
                <w:sz w:val="16"/>
                <w:szCs w:val="16"/>
                <w:shd w:val="clear" w:color="auto" w:fill="FFFFFF"/>
              </w:rPr>
            </w:pPr>
            <w:r w:rsidRPr="003877F2">
              <w:rPr>
                <w:rFonts w:eastAsia="Calibri" w:cs="Times New Roman"/>
                <w:color w:val="000000" w:themeColor="text1"/>
                <w:sz w:val="16"/>
                <w:szCs w:val="16"/>
                <w:shd w:val="clear" w:color="auto" w:fill="FFFFFF"/>
              </w:rPr>
              <w:t>3 место 7</w:t>
            </w:r>
            <w:proofErr w:type="gramStart"/>
            <w:r w:rsidRPr="003877F2">
              <w:rPr>
                <w:rFonts w:eastAsia="Calibri" w:cs="Times New Roman"/>
                <w:color w:val="000000" w:themeColor="text1"/>
                <w:sz w:val="16"/>
                <w:szCs w:val="16"/>
                <w:shd w:val="clear" w:color="auto" w:fill="FFFFFF"/>
              </w:rPr>
              <w:t xml:space="preserve"> Б</w:t>
            </w:r>
            <w:proofErr w:type="gramEnd"/>
            <w:r w:rsidRPr="003877F2">
              <w:rPr>
                <w:rFonts w:eastAsia="Calibri" w:cs="Times New Roman"/>
                <w:color w:val="000000" w:themeColor="text1"/>
                <w:sz w:val="16"/>
                <w:szCs w:val="16"/>
                <w:shd w:val="clear" w:color="auto" w:fill="FFFFFF"/>
              </w:rPr>
              <w:t xml:space="preserve"> класс</w:t>
            </w:r>
          </w:p>
          <w:p w:rsidR="0025169C" w:rsidRPr="003877F2" w:rsidRDefault="0025169C" w:rsidP="00CF3720">
            <w:pPr>
              <w:ind w:firstLine="0"/>
              <w:contextualSpacing/>
              <w:jc w:val="left"/>
              <w:rPr>
                <w:rFonts w:eastAsia="Calibri" w:cs="Times New Roman"/>
                <w:color w:val="000000" w:themeColor="text1"/>
                <w:sz w:val="16"/>
                <w:szCs w:val="16"/>
                <w:shd w:val="clear" w:color="auto" w:fill="FFFFFF"/>
              </w:rPr>
            </w:pPr>
            <w:r w:rsidRPr="003877F2">
              <w:rPr>
                <w:rFonts w:eastAsia="Calibri" w:cs="Times New Roman"/>
                <w:color w:val="000000" w:themeColor="text1"/>
                <w:sz w:val="16"/>
                <w:szCs w:val="16"/>
                <w:shd w:val="clear" w:color="auto" w:fill="FFFFFF"/>
              </w:rPr>
              <w:t>Возрастная группа 9 - 10 классы – Юнармия</w:t>
            </w:r>
          </w:p>
          <w:p w:rsidR="0025169C" w:rsidRPr="003877F2" w:rsidRDefault="0025169C" w:rsidP="00CF3720">
            <w:pPr>
              <w:ind w:firstLine="0"/>
              <w:contextualSpacing/>
              <w:jc w:val="left"/>
              <w:rPr>
                <w:rFonts w:eastAsia="Calibri" w:cs="Times New Roman"/>
                <w:color w:val="000000" w:themeColor="text1"/>
                <w:sz w:val="16"/>
                <w:szCs w:val="16"/>
                <w:shd w:val="clear" w:color="auto" w:fill="FFFFFF"/>
              </w:rPr>
            </w:pPr>
            <w:r w:rsidRPr="003877F2">
              <w:rPr>
                <w:rFonts w:eastAsia="Calibri" w:cs="Times New Roman"/>
                <w:color w:val="000000" w:themeColor="text1"/>
                <w:sz w:val="16"/>
                <w:szCs w:val="16"/>
                <w:shd w:val="clear" w:color="auto" w:fill="FFFFFF"/>
              </w:rPr>
              <w:t>1 место 9</w:t>
            </w:r>
            <w:proofErr w:type="gramStart"/>
            <w:r w:rsidRPr="003877F2">
              <w:rPr>
                <w:rFonts w:eastAsia="Calibri" w:cs="Times New Roman"/>
                <w:color w:val="000000" w:themeColor="text1"/>
                <w:sz w:val="16"/>
                <w:szCs w:val="16"/>
                <w:shd w:val="clear" w:color="auto" w:fill="FFFFFF"/>
              </w:rPr>
              <w:t xml:space="preserve"> Б</w:t>
            </w:r>
            <w:proofErr w:type="gramEnd"/>
            <w:r w:rsidRPr="003877F2">
              <w:rPr>
                <w:rFonts w:eastAsia="Calibri" w:cs="Times New Roman"/>
                <w:color w:val="000000" w:themeColor="text1"/>
                <w:sz w:val="16"/>
                <w:szCs w:val="16"/>
                <w:shd w:val="clear" w:color="auto" w:fill="FFFFFF"/>
              </w:rPr>
              <w:t xml:space="preserve"> класс</w:t>
            </w:r>
          </w:p>
          <w:p w:rsidR="0025169C" w:rsidRPr="003877F2" w:rsidRDefault="0025169C" w:rsidP="00CF3720">
            <w:pPr>
              <w:ind w:firstLine="0"/>
              <w:contextualSpacing/>
              <w:jc w:val="left"/>
              <w:rPr>
                <w:rFonts w:eastAsia="Calibri" w:cs="Times New Roman"/>
                <w:color w:val="000000" w:themeColor="text1"/>
                <w:sz w:val="16"/>
                <w:szCs w:val="16"/>
                <w:shd w:val="clear" w:color="auto" w:fill="FFFFFF"/>
              </w:rPr>
            </w:pPr>
            <w:r w:rsidRPr="003877F2">
              <w:rPr>
                <w:rFonts w:eastAsia="Calibri" w:cs="Times New Roman"/>
                <w:color w:val="000000" w:themeColor="text1"/>
                <w:sz w:val="16"/>
                <w:szCs w:val="16"/>
                <w:shd w:val="clear" w:color="auto" w:fill="FFFFFF"/>
              </w:rPr>
              <w:lastRenderedPageBreak/>
              <w:t>2 место 10</w:t>
            </w:r>
            <w:proofErr w:type="gramStart"/>
            <w:r w:rsidRPr="003877F2">
              <w:rPr>
                <w:rFonts w:eastAsia="Calibri" w:cs="Times New Roman"/>
                <w:color w:val="000000" w:themeColor="text1"/>
                <w:sz w:val="16"/>
                <w:szCs w:val="16"/>
                <w:shd w:val="clear" w:color="auto" w:fill="FFFFFF"/>
              </w:rPr>
              <w:t xml:space="preserve"> А</w:t>
            </w:r>
            <w:proofErr w:type="gramEnd"/>
            <w:r w:rsidRPr="003877F2">
              <w:rPr>
                <w:rFonts w:eastAsia="Calibri" w:cs="Times New Roman"/>
                <w:color w:val="000000" w:themeColor="text1"/>
                <w:sz w:val="16"/>
                <w:szCs w:val="16"/>
                <w:shd w:val="clear" w:color="auto" w:fill="FFFFFF"/>
              </w:rPr>
              <w:t xml:space="preserve"> класс </w:t>
            </w:r>
          </w:p>
          <w:p w:rsidR="0025169C" w:rsidRPr="003877F2" w:rsidRDefault="0025169C" w:rsidP="00CF3720">
            <w:pPr>
              <w:ind w:firstLine="0"/>
              <w:contextualSpacing/>
              <w:jc w:val="left"/>
              <w:rPr>
                <w:rFonts w:eastAsia="Calibri" w:cs="Times New Roman"/>
                <w:color w:val="000000" w:themeColor="text1"/>
                <w:sz w:val="16"/>
                <w:szCs w:val="16"/>
                <w:shd w:val="clear" w:color="auto" w:fill="FFFFFF"/>
              </w:rPr>
            </w:pPr>
            <w:r w:rsidRPr="003877F2">
              <w:rPr>
                <w:rFonts w:eastAsia="Calibri" w:cs="Times New Roman"/>
                <w:color w:val="000000" w:themeColor="text1"/>
                <w:sz w:val="16"/>
                <w:szCs w:val="16"/>
                <w:shd w:val="clear" w:color="auto" w:fill="FFFFFF"/>
              </w:rPr>
              <w:t>3 место 9</w:t>
            </w:r>
            <w:proofErr w:type="gramStart"/>
            <w:r w:rsidRPr="003877F2">
              <w:rPr>
                <w:rFonts w:eastAsia="Calibri" w:cs="Times New Roman"/>
                <w:color w:val="000000" w:themeColor="text1"/>
                <w:sz w:val="16"/>
                <w:szCs w:val="16"/>
                <w:shd w:val="clear" w:color="auto" w:fill="FFFFFF"/>
              </w:rPr>
              <w:t xml:space="preserve"> А</w:t>
            </w:r>
            <w:proofErr w:type="gramEnd"/>
            <w:r w:rsidRPr="003877F2">
              <w:rPr>
                <w:rFonts w:eastAsia="Calibri" w:cs="Times New Roman"/>
                <w:color w:val="000000" w:themeColor="text1"/>
                <w:sz w:val="16"/>
                <w:szCs w:val="16"/>
                <w:shd w:val="clear" w:color="auto" w:fill="FFFFFF"/>
              </w:rPr>
              <w:t xml:space="preserve"> класс</w:t>
            </w:r>
          </w:p>
          <w:p w:rsidR="0025169C" w:rsidRPr="003877F2" w:rsidRDefault="0025169C" w:rsidP="00CF3720">
            <w:pPr>
              <w:ind w:firstLine="0"/>
              <w:contextualSpacing/>
              <w:jc w:val="left"/>
              <w:rPr>
                <w:rFonts w:eastAsia="Calibri" w:cs="Times New Roman"/>
                <w:color w:val="000000" w:themeColor="text1"/>
                <w:sz w:val="16"/>
                <w:szCs w:val="16"/>
                <w:shd w:val="clear" w:color="auto" w:fill="FFFFFF"/>
              </w:rPr>
            </w:pPr>
            <w:r w:rsidRPr="003877F2">
              <w:rPr>
                <w:rFonts w:eastAsia="Calibri" w:cs="Times New Roman"/>
                <w:color w:val="000000" w:themeColor="text1"/>
                <w:sz w:val="16"/>
                <w:szCs w:val="16"/>
                <w:shd w:val="clear" w:color="auto" w:fill="FFFFFF"/>
              </w:rPr>
              <w:t>Возрастная группа 11 класс - филиал ГОУ СПО «КПК</w:t>
            </w:r>
          </w:p>
          <w:p w:rsidR="0025169C" w:rsidRPr="003877F2" w:rsidRDefault="0025169C" w:rsidP="00CF3720">
            <w:pPr>
              <w:ind w:firstLine="0"/>
              <w:contextualSpacing/>
              <w:jc w:val="left"/>
              <w:rPr>
                <w:rFonts w:eastAsia="Calibri" w:cs="Times New Roman"/>
                <w:color w:val="000000" w:themeColor="text1"/>
                <w:sz w:val="16"/>
                <w:szCs w:val="16"/>
                <w:shd w:val="clear" w:color="auto" w:fill="FFFFFF"/>
              </w:rPr>
            </w:pPr>
            <w:r w:rsidRPr="003877F2">
              <w:rPr>
                <w:rFonts w:eastAsia="Calibri" w:cs="Times New Roman"/>
                <w:color w:val="000000" w:themeColor="text1"/>
                <w:sz w:val="16"/>
                <w:szCs w:val="16"/>
                <w:shd w:val="clear" w:color="auto" w:fill="FFFFFF"/>
              </w:rPr>
              <w:t>1 место 11</w:t>
            </w:r>
            <w:proofErr w:type="gramStart"/>
            <w:r w:rsidRPr="003877F2">
              <w:rPr>
                <w:rFonts w:eastAsia="Calibri" w:cs="Times New Roman"/>
                <w:color w:val="000000" w:themeColor="text1"/>
                <w:sz w:val="16"/>
                <w:szCs w:val="16"/>
                <w:shd w:val="clear" w:color="auto" w:fill="FFFFFF"/>
              </w:rPr>
              <w:t xml:space="preserve"> А</w:t>
            </w:r>
            <w:proofErr w:type="gramEnd"/>
            <w:r w:rsidRPr="003877F2">
              <w:rPr>
                <w:rFonts w:eastAsia="Calibri" w:cs="Times New Roman"/>
                <w:color w:val="000000" w:themeColor="text1"/>
                <w:sz w:val="16"/>
                <w:szCs w:val="16"/>
                <w:shd w:val="clear" w:color="auto" w:fill="FFFFFF"/>
              </w:rPr>
              <w:t xml:space="preserve"> класс</w:t>
            </w:r>
          </w:p>
          <w:p w:rsidR="0025169C" w:rsidRPr="003877F2" w:rsidRDefault="0025169C" w:rsidP="00CF3720">
            <w:pPr>
              <w:ind w:firstLine="0"/>
              <w:contextualSpacing/>
              <w:jc w:val="left"/>
              <w:rPr>
                <w:rFonts w:eastAsia="Calibri" w:cs="Times New Roman"/>
                <w:color w:val="000000" w:themeColor="text1"/>
                <w:sz w:val="16"/>
                <w:szCs w:val="16"/>
                <w:shd w:val="clear" w:color="auto" w:fill="FFFFFF"/>
              </w:rPr>
            </w:pPr>
            <w:r w:rsidRPr="003877F2">
              <w:rPr>
                <w:rFonts w:eastAsia="Calibri" w:cs="Times New Roman"/>
                <w:color w:val="000000" w:themeColor="text1"/>
                <w:sz w:val="16"/>
                <w:szCs w:val="16"/>
                <w:shd w:val="clear" w:color="auto" w:fill="FFFFFF"/>
              </w:rPr>
              <w:t>Терского района по мини- футболу</w:t>
            </w:r>
          </w:p>
          <w:p w:rsidR="0025169C" w:rsidRPr="003877F2" w:rsidRDefault="0025169C" w:rsidP="00CF3720">
            <w:pPr>
              <w:ind w:firstLine="0"/>
              <w:contextualSpacing/>
              <w:jc w:val="left"/>
              <w:rPr>
                <w:rFonts w:eastAsia="Calibri" w:cs="Times New Roman"/>
                <w:color w:val="000000" w:themeColor="text1"/>
                <w:sz w:val="16"/>
                <w:szCs w:val="16"/>
                <w:shd w:val="clear" w:color="auto" w:fill="FFFFFF"/>
              </w:rPr>
            </w:pPr>
            <w:r w:rsidRPr="003877F2">
              <w:rPr>
                <w:rFonts w:eastAsia="Calibri" w:cs="Times New Roman"/>
                <w:color w:val="000000" w:themeColor="text1"/>
                <w:sz w:val="16"/>
                <w:szCs w:val="16"/>
                <w:shd w:val="clear" w:color="auto" w:fill="FFFFFF"/>
              </w:rPr>
              <w:t>баскетболу (3х3) и многоборью ВФСК "Готов к труду и обороне" (ГТО)</w:t>
            </w:r>
          </w:p>
          <w:p w:rsidR="0025169C" w:rsidRPr="003877F2" w:rsidRDefault="0025169C" w:rsidP="00CF3720">
            <w:pPr>
              <w:ind w:firstLine="0"/>
              <w:contextualSpacing/>
              <w:jc w:val="left"/>
              <w:rPr>
                <w:rFonts w:eastAsia="Calibri" w:cs="Times New Roman"/>
                <w:color w:val="000000" w:themeColor="text1"/>
                <w:sz w:val="16"/>
                <w:szCs w:val="16"/>
                <w:shd w:val="clear" w:color="auto" w:fill="FFFFFF"/>
              </w:rPr>
            </w:pPr>
            <w:r w:rsidRPr="003877F2">
              <w:rPr>
                <w:rFonts w:eastAsia="Calibri" w:cs="Times New Roman"/>
                <w:color w:val="000000" w:themeColor="text1"/>
                <w:sz w:val="16"/>
                <w:szCs w:val="16"/>
                <w:shd w:val="clear" w:color="auto" w:fill="FFFFFF"/>
              </w:rPr>
              <w:t xml:space="preserve">По баскетболу (3х3) команда мальчиков заняла 1 место </w:t>
            </w:r>
          </w:p>
          <w:p w:rsidR="0025169C" w:rsidRPr="003877F2" w:rsidRDefault="0025169C" w:rsidP="00CF3720">
            <w:pPr>
              <w:ind w:firstLine="0"/>
              <w:contextualSpacing/>
              <w:jc w:val="left"/>
              <w:rPr>
                <w:rFonts w:eastAsia="Calibri" w:cs="Times New Roman"/>
                <w:color w:val="000000" w:themeColor="text1"/>
                <w:sz w:val="16"/>
                <w:szCs w:val="16"/>
                <w:shd w:val="clear" w:color="auto" w:fill="FFFFFF"/>
              </w:rPr>
            </w:pPr>
            <w:r w:rsidRPr="003877F2">
              <w:rPr>
                <w:rFonts w:eastAsia="Calibri" w:cs="Times New Roman"/>
                <w:color w:val="000000" w:themeColor="text1"/>
                <w:sz w:val="16"/>
                <w:szCs w:val="16"/>
                <w:shd w:val="clear" w:color="auto" w:fill="FFFFFF"/>
              </w:rPr>
              <w:t xml:space="preserve">По баскетболу (3х3) команда девочек заняла 1 место </w:t>
            </w:r>
          </w:p>
          <w:p w:rsidR="0025169C" w:rsidRPr="003877F2" w:rsidRDefault="0025169C" w:rsidP="00CF3720">
            <w:pPr>
              <w:ind w:firstLine="0"/>
              <w:contextualSpacing/>
              <w:jc w:val="left"/>
              <w:rPr>
                <w:rFonts w:eastAsia="Calibri" w:cs="Times New Roman"/>
                <w:color w:val="000000" w:themeColor="text1"/>
                <w:sz w:val="16"/>
                <w:szCs w:val="16"/>
                <w:shd w:val="clear" w:color="auto" w:fill="FFFFFF"/>
              </w:rPr>
            </w:pPr>
            <w:r w:rsidRPr="003877F2">
              <w:rPr>
                <w:rFonts w:eastAsia="Calibri" w:cs="Times New Roman"/>
                <w:color w:val="000000" w:themeColor="text1"/>
                <w:sz w:val="16"/>
                <w:szCs w:val="16"/>
                <w:shd w:val="clear" w:color="auto" w:fill="FFFFFF"/>
              </w:rPr>
              <w:t>По мини-футболу команда мальчиков заняла 1 место</w:t>
            </w:r>
          </w:p>
        </w:tc>
      </w:tr>
      <w:tr w:rsidR="0025169C" w:rsidRPr="002956E8" w:rsidTr="004554A2">
        <w:trPr>
          <w:trHeight w:hRule="exact" w:val="1569"/>
        </w:trPr>
        <w:tc>
          <w:tcPr>
            <w:tcW w:w="4219" w:type="dxa"/>
            <w:shd w:val="clear" w:color="auto" w:fill="auto"/>
          </w:tcPr>
          <w:p w:rsidR="0025169C" w:rsidRPr="003877F2" w:rsidRDefault="0025169C" w:rsidP="00CF3720">
            <w:pPr>
              <w:shd w:val="clear" w:color="auto" w:fill="FFFFFF"/>
              <w:ind w:firstLine="0"/>
              <w:contextualSpacing/>
              <w:jc w:val="left"/>
              <w:rPr>
                <w:rFonts w:eastAsia="Calibri" w:cs="Times New Roman"/>
                <w:color w:val="000000" w:themeColor="text1"/>
                <w:sz w:val="16"/>
                <w:szCs w:val="16"/>
                <w:shd w:val="clear" w:color="auto" w:fill="FFFFFF"/>
              </w:rPr>
            </w:pPr>
            <w:r w:rsidRPr="003877F2">
              <w:rPr>
                <w:rFonts w:eastAsia="Calibri" w:cs="Times New Roman"/>
                <w:color w:val="000000" w:themeColor="text1"/>
                <w:sz w:val="16"/>
                <w:szCs w:val="16"/>
                <w:shd w:val="clear" w:color="auto" w:fill="FFFFFF"/>
              </w:rPr>
              <w:lastRenderedPageBreak/>
              <w:t>муниципальный этап физкультурного мероприятия «Кубок Губернатора Мурманской области среди школьных спортивных клубов» среди команд общеобразовательных организаций</w:t>
            </w:r>
          </w:p>
        </w:tc>
        <w:tc>
          <w:tcPr>
            <w:tcW w:w="1580" w:type="dxa"/>
            <w:shd w:val="clear" w:color="auto" w:fill="auto"/>
          </w:tcPr>
          <w:p w:rsidR="0025169C" w:rsidRPr="003877F2" w:rsidRDefault="0025169C" w:rsidP="00CF3720">
            <w:pPr>
              <w:shd w:val="clear" w:color="auto" w:fill="FFFFFF"/>
              <w:ind w:firstLine="0"/>
              <w:contextualSpacing/>
              <w:jc w:val="left"/>
              <w:rPr>
                <w:rFonts w:eastAsia="Calibri" w:cs="Times New Roman"/>
                <w:color w:val="000000" w:themeColor="text1"/>
                <w:sz w:val="16"/>
                <w:szCs w:val="16"/>
                <w:shd w:val="clear" w:color="auto" w:fill="FFFFFF"/>
              </w:rPr>
            </w:pPr>
            <w:r w:rsidRPr="003877F2">
              <w:rPr>
                <w:rFonts w:eastAsia="Calibri" w:cs="Times New Roman"/>
                <w:color w:val="000000" w:themeColor="text1"/>
                <w:sz w:val="16"/>
                <w:szCs w:val="16"/>
                <w:shd w:val="clear" w:color="auto" w:fill="FFFFFF"/>
              </w:rPr>
              <w:t>2 октября 2023 г.</w:t>
            </w:r>
          </w:p>
          <w:p w:rsidR="0025169C" w:rsidRPr="003877F2" w:rsidRDefault="0025169C" w:rsidP="00CF3720">
            <w:pPr>
              <w:ind w:firstLine="0"/>
              <w:contextualSpacing/>
              <w:jc w:val="left"/>
              <w:rPr>
                <w:rFonts w:eastAsia="Calibri" w:cs="Times New Roman"/>
                <w:color w:val="000000" w:themeColor="text1"/>
                <w:sz w:val="16"/>
                <w:szCs w:val="16"/>
                <w:shd w:val="clear" w:color="auto" w:fill="FFFFFF"/>
              </w:rPr>
            </w:pPr>
          </w:p>
        </w:tc>
        <w:tc>
          <w:tcPr>
            <w:tcW w:w="3772" w:type="dxa"/>
            <w:shd w:val="clear" w:color="auto" w:fill="auto"/>
          </w:tcPr>
          <w:p w:rsidR="0025169C" w:rsidRPr="003877F2" w:rsidRDefault="0025169C" w:rsidP="00CF3720">
            <w:pPr>
              <w:ind w:firstLine="0"/>
              <w:contextualSpacing/>
              <w:jc w:val="left"/>
              <w:rPr>
                <w:rFonts w:eastAsia="Calibri" w:cs="Times New Roman"/>
                <w:color w:val="000000" w:themeColor="text1"/>
                <w:sz w:val="16"/>
                <w:szCs w:val="16"/>
                <w:shd w:val="clear" w:color="auto" w:fill="FFFFFF"/>
              </w:rPr>
            </w:pPr>
            <w:r w:rsidRPr="003877F2">
              <w:rPr>
                <w:rFonts w:eastAsia="Calibri" w:cs="Times New Roman"/>
                <w:color w:val="000000" w:themeColor="text1"/>
                <w:sz w:val="16"/>
                <w:szCs w:val="16"/>
                <w:shd w:val="clear" w:color="auto" w:fill="FFFFFF"/>
              </w:rPr>
              <w:t>1 место заняла сборная 9 -х классов, 2 место у 11 " А" класса, 3 место досталось 10 "А" классу.</w:t>
            </w:r>
          </w:p>
          <w:p w:rsidR="0025169C" w:rsidRPr="003877F2" w:rsidRDefault="0025169C" w:rsidP="00CF3720">
            <w:pPr>
              <w:ind w:firstLine="0"/>
              <w:contextualSpacing/>
              <w:jc w:val="left"/>
              <w:rPr>
                <w:rFonts w:eastAsia="Calibri" w:cs="Times New Roman"/>
                <w:color w:val="000000" w:themeColor="text1"/>
                <w:sz w:val="16"/>
                <w:szCs w:val="16"/>
                <w:shd w:val="clear" w:color="auto" w:fill="FFFFFF"/>
              </w:rPr>
            </w:pPr>
          </w:p>
        </w:tc>
      </w:tr>
      <w:tr w:rsidR="0025169C" w:rsidRPr="002956E8" w:rsidTr="004554A2">
        <w:trPr>
          <w:trHeight w:hRule="exact" w:val="1440"/>
        </w:trPr>
        <w:tc>
          <w:tcPr>
            <w:tcW w:w="4219" w:type="dxa"/>
            <w:shd w:val="clear" w:color="auto" w:fill="auto"/>
          </w:tcPr>
          <w:p w:rsidR="0025169C" w:rsidRPr="003877F2" w:rsidRDefault="0025169C" w:rsidP="00CF3720">
            <w:pPr>
              <w:ind w:firstLine="0"/>
              <w:contextualSpacing/>
              <w:jc w:val="left"/>
              <w:rPr>
                <w:rFonts w:eastAsia="Calibri" w:cs="Times New Roman"/>
                <w:color w:val="000000" w:themeColor="text1"/>
                <w:sz w:val="16"/>
                <w:szCs w:val="16"/>
                <w:shd w:val="clear" w:color="auto" w:fill="FFFFFF"/>
              </w:rPr>
            </w:pPr>
            <w:r w:rsidRPr="003877F2">
              <w:rPr>
                <w:rFonts w:cs="Times New Roman"/>
                <w:color w:val="000000" w:themeColor="text1"/>
                <w:sz w:val="16"/>
                <w:szCs w:val="16"/>
                <w:shd w:val="clear" w:color="auto" w:fill="FFFFFF"/>
              </w:rPr>
              <w:t>муниципального этапа соревнований по многоборью ВФСК «Готов к труду и обороне» (ГТО) на «Кубок Губернатора Мурманской области среди школьных спортивных клубов»</w:t>
            </w:r>
          </w:p>
        </w:tc>
        <w:tc>
          <w:tcPr>
            <w:tcW w:w="1580" w:type="dxa"/>
            <w:shd w:val="clear" w:color="auto" w:fill="auto"/>
          </w:tcPr>
          <w:p w:rsidR="0025169C" w:rsidRPr="003877F2" w:rsidRDefault="0025169C" w:rsidP="00CF3720">
            <w:pPr>
              <w:ind w:firstLine="0"/>
              <w:contextualSpacing/>
              <w:jc w:val="left"/>
              <w:rPr>
                <w:rFonts w:cs="Times New Roman"/>
                <w:noProof/>
                <w:color w:val="000000" w:themeColor="text1"/>
                <w:sz w:val="16"/>
                <w:szCs w:val="16"/>
              </w:rPr>
            </w:pPr>
            <w:r w:rsidRPr="003877F2">
              <w:rPr>
                <w:rFonts w:cs="Times New Roman"/>
                <w:color w:val="000000" w:themeColor="text1"/>
                <w:sz w:val="16"/>
                <w:szCs w:val="16"/>
                <w:shd w:val="clear" w:color="auto" w:fill="FFFFFF"/>
              </w:rPr>
              <w:t xml:space="preserve">04.10.2023 г. </w:t>
            </w:r>
          </w:p>
          <w:p w:rsidR="0025169C" w:rsidRPr="003877F2" w:rsidRDefault="0025169C" w:rsidP="00CF3720">
            <w:pPr>
              <w:ind w:firstLine="0"/>
              <w:contextualSpacing/>
              <w:jc w:val="left"/>
              <w:rPr>
                <w:rFonts w:eastAsia="Calibri" w:cs="Times New Roman"/>
                <w:color w:val="000000" w:themeColor="text1"/>
                <w:sz w:val="16"/>
                <w:szCs w:val="16"/>
                <w:shd w:val="clear" w:color="auto" w:fill="FFFFFF"/>
              </w:rPr>
            </w:pPr>
          </w:p>
        </w:tc>
        <w:tc>
          <w:tcPr>
            <w:tcW w:w="3772" w:type="dxa"/>
            <w:shd w:val="clear" w:color="auto" w:fill="auto"/>
          </w:tcPr>
          <w:p w:rsidR="0025169C" w:rsidRPr="003877F2" w:rsidRDefault="0025169C" w:rsidP="00CF3720">
            <w:pPr>
              <w:ind w:firstLine="0"/>
              <w:contextualSpacing/>
              <w:rPr>
                <w:rFonts w:cs="Times New Roman"/>
                <w:noProof/>
                <w:color w:val="000000" w:themeColor="text1"/>
                <w:sz w:val="16"/>
                <w:szCs w:val="16"/>
              </w:rPr>
            </w:pPr>
            <w:r w:rsidRPr="003877F2">
              <w:rPr>
                <w:rFonts w:cs="Times New Roman"/>
                <w:color w:val="000000" w:themeColor="text1"/>
                <w:sz w:val="16"/>
                <w:szCs w:val="16"/>
                <w:shd w:val="clear" w:color="auto" w:fill="FFFFFF"/>
              </w:rPr>
              <w:t xml:space="preserve">Команда нашей школы заняла  </w:t>
            </w:r>
            <w:r w:rsidRPr="003877F2">
              <w:rPr>
                <w:rFonts w:cs="Times New Roman"/>
                <w:noProof/>
                <w:color w:val="000000" w:themeColor="text1"/>
                <w:sz w:val="16"/>
                <w:szCs w:val="16"/>
              </w:rPr>
              <w:t>1</w:t>
            </w:r>
            <w:r w:rsidRPr="003877F2">
              <w:rPr>
                <w:rFonts w:cs="Times New Roman"/>
                <w:color w:val="000000" w:themeColor="text1"/>
                <w:sz w:val="16"/>
                <w:szCs w:val="16"/>
                <w:shd w:val="clear" w:color="auto" w:fill="FFFFFF"/>
              </w:rPr>
              <w:t>место. </w:t>
            </w:r>
            <w:r w:rsidRPr="003877F2">
              <w:rPr>
                <w:rFonts w:cs="Times New Roman"/>
                <w:noProof/>
                <w:color w:val="000000" w:themeColor="text1"/>
                <w:sz w:val="16"/>
                <w:szCs w:val="16"/>
              </w:rPr>
              <w:t xml:space="preserve"> </w:t>
            </w:r>
          </w:p>
          <w:p w:rsidR="0025169C" w:rsidRPr="003877F2" w:rsidRDefault="0025169C" w:rsidP="00CF3720">
            <w:pPr>
              <w:ind w:firstLine="0"/>
              <w:contextualSpacing/>
              <w:jc w:val="left"/>
              <w:rPr>
                <w:rFonts w:eastAsia="Calibri" w:cs="Times New Roman"/>
                <w:color w:val="000000" w:themeColor="text1"/>
                <w:sz w:val="16"/>
                <w:szCs w:val="16"/>
                <w:shd w:val="clear" w:color="auto" w:fill="FFFFFF"/>
              </w:rPr>
            </w:pPr>
          </w:p>
        </w:tc>
      </w:tr>
      <w:tr w:rsidR="0025169C" w:rsidRPr="002956E8" w:rsidTr="004554A2">
        <w:trPr>
          <w:trHeight w:hRule="exact" w:val="1701"/>
        </w:trPr>
        <w:tc>
          <w:tcPr>
            <w:tcW w:w="4219" w:type="dxa"/>
            <w:shd w:val="clear" w:color="auto" w:fill="auto"/>
          </w:tcPr>
          <w:p w:rsidR="0025169C" w:rsidRPr="003877F2" w:rsidRDefault="0025169C" w:rsidP="00CF3720">
            <w:pPr>
              <w:ind w:firstLine="0"/>
              <w:contextualSpacing/>
              <w:jc w:val="left"/>
              <w:rPr>
                <w:rFonts w:cs="Times New Roman"/>
                <w:color w:val="000000" w:themeColor="text1"/>
                <w:sz w:val="16"/>
                <w:szCs w:val="16"/>
                <w:shd w:val="clear" w:color="auto" w:fill="FFFFFF"/>
              </w:rPr>
            </w:pPr>
            <w:r w:rsidRPr="003877F2">
              <w:rPr>
                <w:rFonts w:cs="Times New Roman"/>
                <w:color w:val="000000" w:themeColor="text1"/>
                <w:sz w:val="16"/>
                <w:szCs w:val="16"/>
                <w:shd w:val="clear" w:color="auto" w:fill="FFFFFF"/>
              </w:rPr>
              <w:t>прошли соревнования по мини-футболу  среди команд учащихся 6 - 8 классов</w:t>
            </w:r>
          </w:p>
        </w:tc>
        <w:tc>
          <w:tcPr>
            <w:tcW w:w="1580" w:type="dxa"/>
            <w:shd w:val="clear" w:color="auto" w:fill="auto"/>
          </w:tcPr>
          <w:p w:rsidR="0025169C" w:rsidRPr="003877F2" w:rsidRDefault="0025169C" w:rsidP="00CF3720">
            <w:pPr>
              <w:ind w:firstLine="0"/>
              <w:contextualSpacing/>
              <w:jc w:val="center"/>
              <w:rPr>
                <w:rFonts w:cs="Times New Roman"/>
                <w:color w:val="000000" w:themeColor="text1"/>
                <w:sz w:val="16"/>
                <w:szCs w:val="16"/>
              </w:rPr>
            </w:pPr>
            <w:r w:rsidRPr="003877F2">
              <w:rPr>
                <w:rFonts w:cs="Times New Roman"/>
                <w:color w:val="000000" w:themeColor="text1"/>
                <w:sz w:val="16"/>
                <w:szCs w:val="16"/>
                <w:shd w:val="clear" w:color="auto" w:fill="FFFFFF"/>
              </w:rPr>
              <w:t>4 по 10 октября 2023 г.</w:t>
            </w:r>
          </w:p>
          <w:p w:rsidR="0025169C" w:rsidRPr="003877F2" w:rsidRDefault="0025169C" w:rsidP="00CF3720">
            <w:pPr>
              <w:ind w:firstLine="0"/>
              <w:contextualSpacing/>
              <w:jc w:val="center"/>
              <w:rPr>
                <w:rFonts w:cs="Times New Roman"/>
                <w:color w:val="000000" w:themeColor="text1"/>
                <w:sz w:val="16"/>
                <w:szCs w:val="16"/>
                <w:shd w:val="clear" w:color="auto" w:fill="FFFFFF"/>
              </w:rPr>
            </w:pPr>
          </w:p>
        </w:tc>
        <w:tc>
          <w:tcPr>
            <w:tcW w:w="3772" w:type="dxa"/>
            <w:shd w:val="clear" w:color="auto" w:fill="auto"/>
          </w:tcPr>
          <w:p w:rsidR="0025169C" w:rsidRPr="003877F2" w:rsidRDefault="0025169C" w:rsidP="00CF3720">
            <w:pPr>
              <w:ind w:firstLine="0"/>
              <w:contextualSpacing/>
              <w:rPr>
                <w:rFonts w:cs="Times New Roman"/>
                <w:color w:val="000000" w:themeColor="text1"/>
                <w:sz w:val="16"/>
                <w:szCs w:val="16"/>
                <w:shd w:val="clear" w:color="auto" w:fill="FFFFFF"/>
              </w:rPr>
            </w:pPr>
            <w:r w:rsidRPr="003877F2">
              <w:rPr>
                <w:rFonts w:cs="Times New Roman"/>
                <w:color w:val="000000" w:themeColor="text1"/>
                <w:sz w:val="16"/>
                <w:szCs w:val="16"/>
                <w:shd w:val="clear" w:color="auto" w:fill="FFFFFF"/>
              </w:rPr>
              <w:t>1 место - команда 7А класса</w:t>
            </w:r>
            <w:r w:rsidRPr="003877F2">
              <w:rPr>
                <w:rFonts w:cs="Times New Roman"/>
                <w:color w:val="000000" w:themeColor="text1"/>
                <w:sz w:val="16"/>
                <w:szCs w:val="16"/>
              </w:rPr>
              <w:br/>
            </w:r>
            <w:r w:rsidRPr="003877F2">
              <w:rPr>
                <w:rFonts w:cs="Times New Roman"/>
                <w:color w:val="000000" w:themeColor="text1"/>
                <w:sz w:val="16"/>
                <w:szCs w:val="16"/>
                <w:shd w:val="clear" w:color="auto" w:fill="FFFFFF"/>
              </w:rPr>
              <w:t>2 место - команда 7Б класса</w:t>
            </w:r>
            <w:r w:rsidRPr="003877F2">
              <w:rPr>
                <w:rFonts w:cs="Times New Roman"/>
                <w:color w:val="000000" w:themeColor="text1"/>
                <w:sz w:val="16"/>
                <w:szCs w:val="16"/>
              </w:rPr>
              <w:br/>
            </w:r>
            <w:r w:rsidRPr="003877F2">
              <w:rPr>
                <w:rFonts w:cs="Times New Roman"/>
                <w:color w:val="000000" w:themeColor="text1"/>
                <w:sz w:val="16"/>
                <w:szCs w:val="16"/>
                <w:shd w:val="clear" w:color="auto" w:fill="FFFFFF"/>
              </w:rPr>
              <w:t>3 место - команда 8Б класса</w:t>
            </w:r>
            <w:r w:rsidRPr="003877F2">
              <w:rPr>
                <w:rFonts w:cs="Times New Roman"/>
                <w:color w:val="000000" w:themeColor="text1"/>
                <w:sz w:val="16"/>
                <w:szCs w:val="16"/>
              </w:rPr>
              <w:br/>
            </w:r>
            <w:r w:rsidRPr="003877F2">
              <w:rPr>
                <w:rFonts w:cs="Times New Roman"/>
                <w:color w:val="000000" w:themeColor="text1"/>
                <w:sz w:val="16"/>
                <w:szCs w:val="16"/>
                <w:shd w:val="clear" w:color="auto" w:fill="FFFFFF"/>
              </w:rPr>
              <w:t>4 место - команда 8А класса</w:t>
            </w:r>
            <w:r w:rsidRPr="003877F2">
              <w:rPr>
                <w:rFonts w:cs="Times New Roman"/>
                <w:color w:val="000000" w:themeColor="text1"/>
                <w:sz w:val="16"/>
                <w:szCs w:val="16"/>
              </w:rPr>
              <w:br/>
            </w:r>
            <w:r w:rsidRPr="003877F2">
              <w:rPr>
                <w:rFonts w:cs="Times New Roman"/>
                <w:color w:val="000000" w:themeColor="text1"/>
                <w:sz w:val="16"/>
                <w:szCs w:val="16"/>
                <w:shd w:val="clear" w:color="auto" w:fill="FFFFFF"/>
              </w:rPr>
              <w:t>5 место - команда 6Б класса</w:t>
            </w:r>
            <w:r w:rsidRPr="003877F2">
              <w:rPr>
                <w:rFonts w:cs="Times New Roman"/>
                <w:color w:val="000000" w:themeColor="text1"/>
                <w:sz w:val="16"/>
                <w:szCs w:val="16"/>
              </w:rPr>
              <w:br/>
            </w:r>
            <w:r w:rsidRPr="003877F2">
              <w:rPr>
                <w:rFonts w:cs="Times New Roman"/>
                <w:color w:val="000000" w:themeColor="text1"/>
                <w:sz w:val="16"/>
                <w:szCs w:val="16"/>
                <w:shd w:val="clear" w:color="auto" w:fill="FFFFFF"/>
              </w:rPr>
              <w:t>6 место - команда 6А класса</w:t>
            </w:r>
          </w:p>
        </w:tc>
      </w:tr>
      <w:tr w:rsidR="0025169C" w:rsidRPr="002956E8" w:rsidTr="004554A2">
        <w:trPr>
          <w:trHeight w:hRule="exact" w:val="1110"/>
        </w:trPr>
        <w:tc>
          <w:tcPr>
            <w:tcW w:w="4219" w:type="dxa"/>
            <w:shd w:val="clear" w:color="auto" w:fill="auto"/>
          </w:tcPr>
          <w:p w:rsidR="0025169C" w:rsidRPr="003877F2" w:rsidRDefault="0025169C" w:rsidP="00CF3720">
            <w:pPr>
              <w:ind w:firstLine="0"/>
              <w:contextualSpacing/>
              <w:jc w:val="left"/>
              <w:rPr>
                <w:rFonts w:cs="Times New Roman"/>
                <w:color w:val="000000" w:themeColor="text1"/>
                <w:sz w:val="16"/>
                <w:szCs w:val="16"/>
                <w:shd w:val="clear" w:color="auto" w:fill="FFFFFF"/>
              </w:rPr>
            </w:pPr>
            <w:r w:rsidRPr="003877F2">
              <w:rPr>
                <w:rFonts w:cs="Times New Roman"/>
                <w:color w:val="000000" w:themeColor="text1"/>
                <w:sz w:val="16"/>
                <w:szCs w:val="16"/>
                <w:shd w:val="clear" w:color="auto" w:fill="FFFFFF"/>
              </w:rPr>
              <w:t xml:space="preserve"> завершились соревнования по мини-футболу   среди команд учащихся 3-5 классов</w:t>
            </w:r>
          </w:p>
        </w:tc>
        <w:tc>
          <w:tcPr>
            <w:tcW w:w="1580" w:type="dxa"/>
            <w:shd w:val="clear" w:color="auto" w:fill="auto"/>
          </w:tcPr>
          <w:p w:rsidR="0025169C" w:rsidRPr="003877F2" w:rsidRDefault="0025169C" w:rsidP="00CF3720">
            <w:pPr>
              <w:ind w:firstLine="0"/>
              <w:contextualSpacing/>
              <w:jc w:val="center"/>
              <w:rPr>
                <w:rFonts w:cs="Times New Roman"/>
                <w:color w:val="000000" w:themeColor="text1"/>
                <w:sz w:val="16"/>
                <w:szCs w:val="16"/>
                <w:shd w:val="clear" w:color="auto" w:fill="FFFFFF"/>
              </w:rPr>
            </w:pPr>
            <w:r w:rsidRPr="003877F2">
              <w:rPr>
                <w:rFonts w:cs="Times New Roman"/>
                <w:color w:val="000000" w:themeColor="text1"/>
                <w:sz w:val="16"/>
                <w:szCs w:val="16"/>
                <w:shd w:val="clear" w:color="auto" w:fill="FFFFFF"/>
              </w:rPr>
              <w:t>20.10.2023г.</w:t>
            </w:r>
          </w:p>
        </w:tc>
        <w:tc>
          <w:tcPr>
            <w:tcW w:w="3772" w:type="dxa"/>
            <w:shd w:val="clear" w:color="auto" w:fill="auto"/>
          </w:tcPr>
          <w:p w:rsidR="0025169C" w:rsidRPr="003877F2" w:rsidRDefault="0025169C" w:rsidP="00CF3720">
            <w:pPr>
              <w:ind w:firstLine="0"/>
              <w:contextualSpacing/>
              <w:rPr>
                <w:rFonts w:cs="Times New Roman"/>
                <w:color w:val="000000" w:themeColor="text1"/>
                <w:sz w:val="16"/>
                <w:szCs w:val="16"/>
                <w:shd w:val="clear" w:color="auto" w:fill="FFFFFF"/>
              </w:rPr>
            </w:pPr>
            <w:r w:rsidRPr="003877F2">
              <w:rPr>
                <w:rFonts w:cs="Times New Roman"/>
                <w:color w:val="000000" w:themeColor="text1"/>
                <w:sz w:val="16"/>
                <w:szCs w:val="16"/>
                <w:shd w:val="clear" w:color="auto" w:fill="FFFFFF"/>
              </w:rPr>
              <w:t>1 место - команда 3А класса</w:t>
            </w:r>
          </w:p>
          <w:p w:rsidR="0025169C" w:rsidRPr="003877F2" w:rsidRDefault="0025169C" w:rsidP="00CF3720">
            <w:pPr>
              <w:ind w:firstLine="0"/>
              <w:contextualSpacing/>
              <w:rPr>
                <w:rFonts w:cs="Times New Roman"/>
                <w:color w:val="000000" w:themeColor="text1"/>
                <w:sz w:val="16"/>
                <w:szCs w:val="16"/>
                <w:shd w:val="clear" w:color="auto" w:fill="FFFFFF"/>
              </w:rPr>
            </w:pPr>
            <w:r w:rsidRPr="003877F2">
              <w:rPr>
                <w:rFonts w:cs="Times New Roman"/>
                <w:color w:val="000000" w:themeColor="text1"/>
                <w:sz w:val="16"/>
                <w:szCs w:val="16"/>
                <w:shd w:val="clear" w:color="auto" w:fill="FFFFFF"/>
              </w:rPr>
              <w:t>2 место - команда 4А класса</w:t>
            </w:r>
          </w:p>
          <w:p w:rsidR="0025169C" w:rsidRPr="003877F2" w:rsidRDefault="0025169C" w:rsidP="00CF3720">
            <w:pPr>
              <w:ind w:firstLine="0"/>
              <w:contextualSpacing/>
              <w:rPr>
                <w:rFonts w:cs="Times New Roman"/>
                <w:color w:val="000000" w:themeColor="text1"/>
                <w:sz w:val="16"/>
                <w:szCs w:val="16"/>
                <w:shd w:val="clear" w:color="auto" w:fill="FFFFFF"/>
              </w:rPr>
            </w:pPr>
            <w:r w:rsidRPr="003877F2">
              <w:rPr>
                <w:rFonts w:cs="Times New Roman"/>
                <w:color w:val="000000" w:themeColor="text1"/>
                <w:sz w:val="16"/>
                <w:szCs w:val="16"/>
                <w:shd w:val="clear" w:color="auto" w:fill="FFFFFF"/>
              </w:rPr>
              <w:t>3 место - команда 5А класса</w:t>
            </w:r>
          </w:p>
          <w:p w:rsidR="0025169C" w:rsidRPr="003877F2" w:rsidRDefault="0025169C" w:rsidP="00CF3720">
            <w:pPr>
              <w:ind w:firstLine="0"/>
              <w:contextualSpacing/>
              <w:rPr>
                <w:rFonts w:cs="Times New Roman"/>
                <w:color w:val="000000" w:themeColor="text1"/>
                <w:sz w:val="16"/>
                <w:szCs w:val="16"/>
                <w:shd w:val="clear" w:color="auto" w:fill="FFFFFF"/>
              </w:rPr>
            </w:pPr>
            <w:r w:rsidRPr="003877F2">
              <w:rPr>
                <w:rFonts w:cs="Times New Roman"/>
                <w:color w:val="000000" w:themeColor="text1"/>
                <w:sz w:val="16"/>
                <w:szCs w:val="16"/>
                <w:shd w:val="clear" w:color="auto" w:fill="FFFFFF"/>
              </w:rPr>
              <w:t>4 место - команда 5Б класса</w:t>
            </w:r>
          </w:p>
        </w:tc>
      </w:tr>
      <w:tr w:rsidR="0025169C" w:rsidRPr="002956E8" w:rsidTr="004554A2">
        <w:trPr>
          <w:trHeight w:hRule="exact" w:val="1980"/>
        </w:trPr>
        <w:tc>
          <w:tcPr>
            <w:tcW w:w="4219" w:type="dxa"/>
            <w:shd w:val="clear" w:color="auto" w:fill="auto"/>
          </w:tcPr>
          <w:p w:rsidR="0025169C" w:rsidRPr="003877F2" w:rsidRDefault="0025169C" w:rsidP="00CF3720">
            <w:pPr>
              <w:ind w:firstLine="0"/>
              <w:contextualSpacing/>
              <w:jc w:val="left"/>
              <w:rPr>
                <w:rFonts w:cs="Times New Roman"/>
                <w:color w:val="000000" w:themeColor="text1"/>
                <w:sz w:val="16"/>
                <w:szCs w:val="16"/>
                <w:shd w:val="clear" w:color="auto" w:fill="FFFFFF"/>
              </w:rPr>
            </w:pPr>
            <w:r w:rsidRPr="003877F2">
              <w:rPr>
                <w:rFonts w:cs="Times New Roman"/>
                <w:color w:val="000000" w:themeColor="text1"/>
                <w:sz w:val="16"/>
                <w:szCs w:val="16"/>
                <w:shd w:val="clear" w:color="auto" w:fill="FFFFFF"/>
              </w:rPr>
              <w:t xml:space="preserve">В </w:t>
            </w:r>
            <w:proofErr w:type="gramStart"/>
            <w:r w:rsidRPr="003877F2">
              <w:rPr>
                <w:rFonts w:cs="Times New Roman"/>
                <w:color w:val="000000" w:themeColor="text1"/>
                <w:sz w:val="16"/>
                <w:szCs w:val="16"/>
                <w:shd w:val="clear" w:color="auto" w:fill="FFFFFF"/>
              </w:rPr>
              <w:t>г</w:t>
            </w:r>
            <w:proofErr w:type="gramEnd"/>
            <w:r w:rsidRPr="003877F2">
              <w:rPr>
                <w:rFonts w:cs="Times New Roman"/>
                <w:color w:val="000000" w:themeColor="text1"/>
                <w:sz w:val="16"/>
                <w:szCs w:val="16"/>
                <w:shd w:val="clear" w:color="auto" w:fill="FFFFFF"/>
              </w:rPr>
              <w:t>. Апатиты в спорткомплексе "Атлет" состоялся зональный этап «Юг» физкультурного мероприятия «Кубок Губернатора Мурманской области среди школьных спортивных клубов» по баскетболу (3х3)</w:t>
            </w:r>
          </w:p>
        </w:tc>
        <w:tc>
          <w:tcPr>
            <w:tcW w:w="1580" w:type="dxa"/>
            <w:shd w:val="clear" w:color="auto" w:fill="auto"/>
          </w:tcPr>
          <w:p w:rsidR="0025169C" w:rsidRPr="003877F2" w:rsidRDefault="0025169C" w:rsidP="00CF3720">
            <w:pPr>
              <w:ind w:firstLine="0"/>
              <w:contextualSpacing/>
              <w:jc w:val="center"/>
              <w:rPr>
                <w:rFonts w:cs="Times New Roman"/>
                <w:color w:val="000000" w:themeColor="text1"/>
                <w:sz w:val="16"/>
                <w:szCs w:val="16"/>
                <w:shd w:val="clear" w:color="auto" w:fill="FFFFFF"/>
              </w:rPr>
            </w:pPr>
            <w:r w:rsidRPr="003877F2">
              <w:rPr>
                <w:rFonts w:cs="Times New Roman"/>
                <w:color w:val="000000" w:themeColor="text1"/>
                <w:sz w:val="16"/>
                <w:szCs w:val="16"/>
                <w:shd w:val="clear" w:color="auto" w:fill="FFFFFF"/>
              </w:rPr>
              <w:t>9 ноября 2023 г</w:t>
            </w:r>
          </w:p>
        </w:tc>
        <w:tc>
          <w:tcPr>
            <w:tcW w:w="3772" w:type="dxa"/>
            <w:shd w:val="clear" w:color="auto" w:fill="auto"/>
          </w:tcPr>
          <w:p w:rsidR="0025169C" w:rsidRPr="003877F2" w:rsidRDefault="0025169C" w:rsidP="00CF3720">
            <w:pPr>
              <w:ind w:firstLine="0"/>
              <w:contextualSpacing/>
              <w:rPr>
                <w:rFonts w:cs="Times New Roman"/>
                <w:color w:val="000000" w:themeColor="text1"/>
                <w:sz w:val="16"/>
                <w:szCs w:val="16"/>
                <w:shd w:val="clear" w:color="auto" w:fill="FFFFFF"/>
              </w:rPr>
            </w:pPr>
            <w:r w:rsidRPr="003877F2">
              <w:rPr>
                <w:rFonts w:cs="Times New Roman"/>
                <w:color w:val="000000" w:themeColor="text1"/>
                <w:sz w:val="16"/>
                <w:szCs w:val="16"/>
                <w:shd w:val="clear" w:color="auto" w:fill="FFFFFF"/>
              </w:rPr>
              <w:t>команда девушек СОШ 4 пгт. Умба завоевала 3 место</w:t>
            </w:r>
            <w:proofErr w:type="gramStart"/>
            <w:r w:rsidRPr="003877F2">
              <w:rPr>
                <w:rFonts w:cs="Times New Roman"/>
                <w:color w:val="000000" w:themeColor="text1"/>
                <w:sz w:val="16"/>
                <w:szCs w:val="16"/>
                <w:shd w:val="clear" w:color="auto" w:fill="FFFFFF"/>
              </w:rPr>
              <w:t xml:space="preserve"> -;</w:t>
            </w:r>
            <w:proofErr w:type="gramEnd"/>
          </w:p>
          <w:p w:rsidR="0025169C" w:rsidRPr="003877F2" w:rsidRDefault="0025169C" w:rsidP="00CF3720">
            <w:pPr>
              <w:ind w:firstLine="0"/>
              <w:contextualSpacing/>
              <w:rPr>
                <w:rFonts w:cs="Times New Roman"/>
                <w:color w:val="000000" w:themeColor="text1"/>
                <w:sz w:val="16"/>
                <w:szCs w:val="16"/>
                <w:shd w:val="clear" w:color="auto" w:fill="FFFFFF"/>
              </w:rPr>
            </w:pPr>
            <w:r w:rsidRPr="003877F2">
              <w:rPr>
                <w:rFonts w:cs="Times New Roman"/>
                <w:color w:val="000000" w:themeColor="text1"/>
                <w:sz w:val="16"/>
                <w:szCs w:val="16"/>
                <w:shd w:val="clear" w:color="auto" w:fill="FFFFFF"/>
              </w:rPr>
              <w:t>Команда юношей- 2 место.</w:t>
            </w:r>
          </w:p>
        </w:tc>
      </w:tr>
      <w:tr w:rsidR="0025169C" w:rsidRPr="002956E8" w:rsidTr="004554A2">
        <w:trPr>
          <w:trHeight w:hRule="exact" w:val="1980"/>
        </w:trPr>
        <w:tc>
          <w:tcPr>
            <w:tcW w:w="4219" w:type="dxa"/>
            <w:shd w:val="clear" w:color="auto" w:fill="auto"/>
          </w:tcPr>
          <w:p w:rsidR="0025169C" w:rsidRPr="003877F2" w:rsidRDefault="0025169C" w:rsidP="00CF3720">
            <w:pPr>
              <w:ind w:firstLine="0"/>
              <w:contextualSpacing/>
              <w:jc w:val="left"/>
              <w:rPr>
                <w:rFonts w:cs="Times New Roman"/>
                <w:color w:val="000000" w:themeColor="text1"/>
                <w:sz w:val="16"/>
                <w:szCs w:val="16"/>
                <w:shd w:val="clear" w:color="auto" w:fill="FFFFFF"/>
              </w:rPr>
            </w:pPr>
            <w:r w:rsidRPr="003877F2">
              <w:rPr>
                <w:rFonts w:cs="Times New Roman"/>
                <w:color w:val="000000" w:themeColor="text1"/>
                <w:sz w:val="16"/>
                <w:szCs w:val="16"/>
                <w:shd w:val="clear" w:color="auto" w:fill="FFFFFF"/>
              </w:rPr>
              <w:t>В кандалакшском физкультурно-оздоровительном комплексе «Северное сияние» состоялся зональный этап «Юг» по мини-футболу  среди учащихся 7-8 классов в рамках Кубка Губернатора среди школьных спортивных клубов.</w:t>
            </w:r>
          </w:p>
        </w:tc>
        <w:tc>
          <w:tcPr>
            <w:tcW w:w="1580" w:type="dxa"/>
            <w:shd w:val="clear" w:color="auto" w:fill="auto"/>
          </w:tcPr>
          <w:p w:rsidR="0025169C" w:rsidRPr="003877F2" w:rsidRDefault="0025169C" w:rsidP="00CF3720">
            <w:pPr>
              <w:ind w:firstLine="0"/>
              <w:contextualSpacing/>
              <w:jc w:val="center"/>
              <w:rPr>
                <w:rFonts w:cs="Times New Roman"/>
                <w:color w:val="000000" w:themeColor="text1"/>
                <w:sz w:val="16"/>
                <w:szCs w:val="16"/>
                <w:shd w:val="clear" w:color="auto" w:fill="FFFFFF"/>
              </w:rPr>
            </w:pPr>
            <w:r w:rsidRPr="003877F2">
              <w:rPr>
                <w:rFonts w:cs="Times New Roman"/>
                <w:color w:val="000000" w:themeColor="text1"/>
                <w:sz w:val="16"/>
                <w:szCs w:val="16"/>
                <w:shd w:val="clear" w:color="auto" w:fill="FFFFFF"/>
              </w:rPr>
              <w:t>с 11 по 12 ноября</w:t>
            </w:r>
          </w:p>
        </w:tc>
        <w:tc>
          <w:tcPr>
            <w:tcW w:w="3772" w:type="dxa"/>
            <w:shd w:val="clear" w:color="auto" w:fill="auto"/>
          </w:tcPr>
          <w:p w:rsidR="0025169C" w:rsidRPr="003877F2" w:rsidRDefault="0025169C" w:rsidP="00CF3720">
            <w:pPr>
              <w:ind w:firstLine="0"/>
              <w:contextualSpacing/>
              <w:rPr>
                <w:rFonts w:cs="Times New Roman"/>
                <w:color w:val="000000" w:themeColor="text1"/>
                <w:sz w:val="16"/>
                <w:szCs w:val="16"/>
                <w:shd w:val="clear" w:color="auto" w:fill="FFFFFF"/>
              </w:rPr>
            </w:pPr>
          </w:p>
        </w:tc>
      </w:tr>
      <w:tr w:rsidR="0025169C" w:rsidRPr="002956E8" w:rsidTr="004554A2">
        <w:trPr>
          <w:trHeight w:hRule="exact" w:val="1272"/>
        </w:trPr>
        <w:tc>
          <w:tcPr>
            <w:tcW w:w="4219" w:type="dxa"/>
            <w:shd w:val="clear" w:color="auto" w:fill="auto"/>
          </w:tcPr>
          <w:p w:rsidR="0025169C" w:rsidRPr="003877F2" w:rsidRDefault="0025169C" w:rsidP="00CF3720">
            <w:pPr>
              <w:ind w:firstLine="0"/>
              <w:contextualSpacing/>
              <w:rPr>
                <w:rFonts w:cs="Times New Roman"/>
                <w:color w:val="000000" w:themeColor="text1"/>
                <w:sz w:val="16"/>
                <w:szCs w:val="16"/>
                <w:shd w:val="clear" w:color="auto" w:fill="FFFFFF"/>
              </w:rPr>
            </w:pPr>
            <w:r w:rsidRPr="003877F2">
              <w:rPr>
                <w:rFonts w:cs="Times New Roman"/>
                <w:color w:val="000000" w:themeColor="text1"/>
                <w:sz w:val="16"/>
                <w:szCs w:val="16"/>
                <w:shd w:val="clear" w:color="auto" w:fill="FFFFFF"/>
              </w:rPr>
              <w:t>в школе проходили соревнования по пионерболу  среди команд учащихся 5 - 6 классов.</w:t>
            </w:r>
          </w:p>
          <w:p w:rsidR="0025169C" w:rsidRPr="003877F2" w:rsidRDefault="0025169C" w:rsidP="00CF3720">
            <w:pPr>
              <w:ind w:firstLine="0"/>
              <w:contextualSpacing/>
              <w:rPr>
                <w:rFonts w:cs="Times New Roman"/>
                <w:color w:val="000000" w:themeColor="text1"/>
                <w:sz w:val="16"/>
                <w:szCs w:val="16"/>
                <w:shd w:val="clear" w:color="auto" w:fill="FFFFFF"/>
              </w:rPr>
            </w:pPr>
          </w:p>
        </w:tc>
        <w:tc>
          <w:tcPr>
            <w:tcW w:w="1580" w:type="dxa"/>
            <w:shd w:val="clear" w:color="auto" w:fill="auto"/>
          </w:tcPr>
          <w:p w:rsidR="0025169C" w:rsidRPr="003877F2" w:rsidRDefault="0025169C" w:rsidP="00CF3720">
            <w:pPr>
              <w:ind w:firstLine="0"/>
              <w:contextualSpacing/>
              <w:jc w:val="center"/>
              <w:rPr>
                <w:rFonts w:cs="Times New Roman"/>
                <w:color w:val="000000" w:themeColor="text1"/>
                <w:sz w:val="16"/>
                <w:szCs w:val="16"/>
                <w:shd w:val="clear" w:color="auto" w:fill="FFFFFF"/>
              </w:rPr>
            </w:pPr>
            <w:r w:rsidRPr="003877F2">
              <w:rPr>
                <w:rFonts w:cs="Times New Roman"/>
                <w:color w:val="000000" w:themeColor="text1"/>
                <w:sz w:val="16"/>
                <w:szCs w:val="16"/>
                <w:shd w:val="clear" w:color="auto" w:fill="FFFFFF"/>
              </w:rPr>
              <w:t>13 и 14 ноября 2023 г.</w:t>
            </w:r>
          </w:p>
        </w:tc>
        <w:tc>
          <w:tcPr>
            <w:tcW w:w="3772" w:type="dxa"/>
            <w:shd w:val="clear" w:color="auto" w:fill="auto"/>
          </w:tcPr>
          <w:p w:rsidR="0025169C" w:rsidRPr="003877F2" w:rsidRDefault="0025169C" w:rsidP="00CF3720">
            <w:pPr>
              <w:ind w:firstLine="0"/>
              <w:contextualSpacing/>
              <w:rPr>
                <w:rFonts w:cs="Times New Roman"/>
                <w:color w:val="000000" w:themeColor="text1"/>
                <w:sz w:val="16"/>
                <w:szCs w:val="16"/>
                <w:shd w:val="clear" w:color="auto" w:fill="FFFFFF"/>
              </w:rPr>
            </w:pPr>
            <w:r w:rsidRPr="003877F2">
              <w:rPr>
                <w:rFonts w:cs="Times New Roman"/>
                <w:color w:val="000000" w:themeColor="text1"/>
                <w:sz w:val="16"/>
                <w:szCs w:val="16"/>
                <w:shd w:val="clear" w:color="auto" w:fill="FFFFFF"/>
              </w:rPr>
              <w:t>1 место - команда 6А класса</w:t>
            </w:r>
            <w:r w:rsidRPr="003877F2">
              <w:rPr>
                <w:rFonts w:cs="Times New Roman"/>
                <w:color w:val="000000" w:themeColor="text1"/>
                <w:sz w:val="16"/>
                <w:szCs w:val="16"/>
              </w:rPr>
              <w:br/>
            </w:r>
            <w:r w:rsidRPr="003877F2">
              <w:rPr>
                <w:rFonts w:cs="Times New Roman"/>
                <w:color w:val="000000" w:themeColor="text1"/>
                <w:sz w:val="16"/>
                <w:szCs w:val="16"/>
                <w:shd w:val="clear" w:color="auto" w:fill="FFFFFF"/>
              </w:rPr>
              <w:t>2 место - команда 5Б класса</w:t>
            </w:r>
            <w:r w:rsidRPr="003877F2">
              <w:rPr>
                <w:rFonts w:cs="Times New Roman"/>
                <w:color w:val="000000" w:themeColor="text1"/>
                <w:sz w:val="16"/>
                <w:szCs w:val="16"/>
              </w:rPr>
              <w:br/>
            </w:r>
            <w:r w:rsidRPr="003877F2">
              <w:rPr>
                <w:rFonts w:cs="Times New Roman"/>
                <w:color w:val="000000" w:themeColor="text1"/>
                <w:sz w:val="16"/>
                <w:szCs w:val="16"/>
                <w:shd w:val="clear" w:color="auto" w:fill="FFFFFF"/>
              </w:rPr>
              <w:t>3 место - команда 6Б класса</w:t>
            </w:r>
            <w:r w:rsidRPr="003877F2">
              <w:rPr>
                <w:rFonts w:cs="Times New Roman"/>
                <w:color w:val="000000" w:themeColor="text1"/>
                <w:sz w:val="16"/>
                <w:szCs w:val="16"/>
              </w:rPr>
              <w:br/>
            </w:r>
            <w:r w:rsidRPr="003877F2">
              <w:rPr>
                <w:rFonts w:cs="Times New Roman"/>
                <w:color w:val="000000" w:themeColor="text1"/>
                <w:sz w:val="16"/>
                <w:szCs w:val="16"/>
                <w:shd w:val="clear" w:color="auto" w:fill="FFFFFF"/>
              </w:rPr>
              <w:t>4 место - команда 5А класса.</w:t>
            </w:r>
          </w:p>
          <w:p w:rsidR="0025169C" w:rsidRPr="003877F2" w:rsidRDefault="0025169C" w:rsidP="00CF3720">
            <w:pPr>
              <w:ind w:firstLine="0"/>
              <w:contextualSpacing/>
              <w:rPr>
                <w:rFonts w:cs="Times New Roman"/>
                <w:color w:val="000000" w:themeColor="text1"/>
                <w:sz w:val="16"/>
                <w:szCs w:val="16"/>
                <w:shd w:val="clear" w:color="auto" w:fill="FFFFFF"/>
              </w:rPr>
            </w:pPr>
          </w:p>
        </w:tc>
      </w:tr>
      <w:tr w:rsidR="0025169C" w:rsidRPr="002956E8" w:rsidTr="004554A2">
        <w:trPr>
          <w:trHeight w:hRule="exact" w:val="1006"/>
        </w:trPr>
        <w:tc>
          <w:tcPr>
            <w:tcW w:w="4219" w:type="dxa"/>
            <w:shd w:val="clear" w:color="auto" w:fill="auto"/>
          </w:tcPr>
          <w:p w:rsidR="0025169C" w:rsidRPr="003877F2" w:rsidRDefault="0025169C" w:rsidP="00CF3720">
            <w:pPr>
              <w:ind w:firstLine="0"/>
              <w:contextualSpacing/>
              <w:rPr>
                <w:rFonts w:cs="Times New Roman"/>
                <w:color w:val="000000" w:themeColor="text1"/>
                <w:sz w:val="16"/>
                <w:szCs w:val="16"/>
                <w:shd w:val="clear" w:color="auto" w:fill="FFFFFF"/>
              </w:rPr>
            </w:pPr>
            <w:r w:rsidRPr="003877F2">
              <w:rPr>
                <w:rFonts w:cs="Times New Roman"/>
                <w:color w:val="000000" w:themeColor="text1"/>
                <w:sz w:val="16"/>
                <w:szCs w:val="16"/>
                <w:shd w:val="clear" w:color="auto" w:fill="FFFFFF"/>
              </w:rPr>
              <w:lastRenderedPageBreak/>
              <w:t>в спортивном зале корпуса 2 школы прошли соревнования по пионерболу среди учащихся 3 - 4 классов.</w:t>
            </w:r>
          </w:p>
          <w:p w:rsidR="0025169C" w:rsidRPr="003877F2" w:rsidRDefault="0025169C" w:rsidP="00CF3720">
            <w:pPr>
              <w:ind w:firstLine="0"/>
              <w:contextualSpacing/>
              <w:rPr>
                <w:rFonts w:cs="Times New Roman"/>
                <w:color w:val="000000" w:themeColor="text1"/>
                <w:sz w:val="16"/>
                <w:szCs w:val="16"/>
                <w:shd w:val="clear" w:color="auto" w:fill="FFFFFF"/>
              </w:rPr>
            </w:pPr>
          </w:p>
        </w:tc>
        <w:tc>
          <w:tcPr>
            <w:tcW w:w="1580" w:type="dxa"/>
            <w:shd w:val="clear" w:color="auto" w:fill="auto"/>
          </w:tcPr>
          <w:p w:rsidR="0025169C" w:rsidRPr="003877F2" w:rsidRDefault="0025169C" w:rsidP="00CF3720">
            <w:pPr>
              <w:ind w:firstLine="0"/>
              <w:contextualSpacing/>
              <w:jc w:val="center"/>
              <w:rPr>
                <w:rFonts w:cs="Times New Roman"/>
                <w:color w:val="000000" w:themeColor="text1"/>
                <w:sz w:val="16"/>
                <w:szCs w:val="16"/>
                <w:shd w:val="clear" w:color="auto" w:fill="FFFFFF"/>
              </w:rPr>
            </w:pPr>
            <w:r w:rsidRPr="003877F2">
              <w:rPr>
                <w:rFonts w:cs="Times New Roman"/>
                <w:color w:val="000000" w:themeColor="text1"/>
                <w:sz w:val="16"/>
                <w:szCs w:val="16"/>
                <w:shd w:val="clear" w:color="auto" w:fill="FFFFFF"/>
              </w:rPr>
              <w:t>21 ноября 2023 г.</w:t>
            </w:r>
          </w:p>
        </w:tc>
        <w:tc>
          <w:tcPr>
            <w:tcW w:w="3772" w:type="dxa"/>
            <w:shd w:val="clear" w:color="auto" w:fill="auto"/>
          </w:tcPr>
          <w:p w:rsidR="0025169C" w:rsidRPr="003877F2" w:rsidRDefault="0025169C" w:rsidP="00CF3720">
            <w:pPr>
              <w:ind w:firstLine="0"/>
              <w:contextualSpacing/>
              <w:rPr>
                <w:rFonts w:cs="Times New Roman"/>
                <w:color w:val="000000" w:themeColor="text1"/>
                <w:sz w:val="16"/>
                <w:szCs w:val="16"/>
                <w:shd w:val="clear" w:color="auto" w:fill="FFFFFF"/>
              </w:rPr>
            </w:pPr>
            <w:r w:rsidRPr="003877F2">
              <w:rPr>
                <w:rFonts w:cs="Times New Roman"/>
                <w:color w:val="000000" w:themeColor="text1"/>
                <w:sz w:val="16"/>
                <w:szCs w:val="16"/>
                <w:shd w:val="clear" w:color="auto" w:fill="FFFFFF"/>
              </w:rPr>
              <w:t>1 место - команда 4А класса</w:t>
            </w:r>
            <w:r w:rsidRPr="003877F2">
              <w:rPr>
                <w:rFonts w:cs="Times New Roman"/>
                <w:color w:val="000000" w:themeColor="text1"/>
                <w:sz w:val="16"/>
                <w:szCs w:val="16"/>
                <w:shd w:val="clear" w:color="auto" w:fill="FFFFFF"/>
              </w:rPr>
              <w:br/>
              <w:t>2 место - команда 3А класса</w:t>
            </w:r>
            <w:r w:rsidRPr="003877F2">
              <w:rPr>
                <w:rFonts w:cs="Times New Roman"/>
                <w:color w:val="000000" w:themeColor="text1"/>
                <w:sz w:val="16"/>
                <w:szCs w:val="16"/>
                <w:shd w:val="clear" w:color="auto" w:fill="FFFFFF"/>
              </w:rPr>
              <w:br/>
              <w:t>3 место - команда 3Б класс</w:t>
            </w:r>
          </w:p>
          <w:p w:rsidR="0025169C" w:rsidRPr="003877F2" w:rsidRDefault="0025169C" w:rsidP="00CF3720">
            <w:pPr>
              <w:ind w:firstLine="0"/>
              <w:contextualSpacing/>
              <w:rPr>
                <w:rFonts w:cs="Times New Roman"/>
                <w:color w:val="000000" w:themeColor="text1"/>
                <w:sz w:val="16"/>
                <w:szCs w:val="16"/>
                <w:shd w:val="clear" w:color="auto" w:fill="FFFFFF"/>
              </w:rPr>
            </w:pPr>
          </w:p>
        </w:tc>
      </w:tr>
      <w:tr w:rsidR="0025169C" w:rsidRPr="002956E8" w:rsidTr="004554A2">
        <w:trPr>
          <w:trHeight w:hRule="exact" w:val="1971"/>
        </w:trPr>
        <w:tc>
          <w:tcPr>
            <w:tcW w:w="4219" w:type="dxa"/>
            <w:shd w:val="clear" w:color="auto" w:fill="auto"/>
          </w:tcPr>
          <w:p w:rsidR="0025169C" w:rsidRPr="003877F2" w:rsidRDefault="0025169C" w:rsidP="00CF3720">
            <w:pPr>
              <w:ind w:firstLine="0"/>
              <w:contextualSpacing/>
              <w:jc w:val="left"/>
              <w:rPr>
                <w:rFonts w:cs="Times New Roman"/>
                <w:color w:val="000000" w:themeColor="text1"/>
                <w:sz w:val="16"/>
                <w:szCs w:val="16"/>
              </w:rPr>
            </w:pPr>
            <w:r w:rsidRPr="003877F2">
              <w:rPr>
                <w:rFonts w:cs="Times New Roman"/>
                <w:color w:val="000000" w:themeColor="text1"/>
                <w:sz w:val="16"/>
                <w:szCs w:val="16"/>
                <w:shd w:val="clear" w:color="auto" w:fill="FFFFFF"/>
              </w:rPr>
              <w:t xml:space="preserve">В </w:t>
            </w:r>
            <w:proofErr w:type="gramStart"/>
            <w:r w:rsidRPr="003877F2">
              <w:rPr>
                <w:rFonts w:cs="Times New Roman"/>
                <w:color w:val="000000" w:themeColor="text1"/>
                <w:sz w:val="16"/>
                <w:szCs w:val="16"/>
                <w:shd w:val="clear" w:color="auto" w:fill="FFFFFF"/>
              </w:rPr>
              <w:t>г</w:t>
            </w:r>
            <w:proofErr w:type="gramEnd"/>
            <w:r w:rsidRPr="003877F2">
              <w:rPr>
                <w:rFonts w:cs="Times New Roman"/>
                <w:color w:val="000000" w:themeColor="text1"/>
                <w:sz w:val="16"/>
                <w:szCs w:val="16"/>
                <w:shd w:val="clear" w:color="auto" w:fill="FFFFFF"/>
              </w:rPr>
              <w:t>. Полярные Зори на базе физкультурно-спортивного комплекса «Энергия» состоялся зональный этап «Юг» командных соревнований ВФСК ГТО в рамках Кубка Губернатора Мурманской области среди школьных спортивных клубов.</w:t>
            </w:r>
          </w:p>
        </w:tc>
        <w:tc>
          <w:tcPr>
            <w:tcW w:w="1580" w:type="dxa"/>
            <w:shd w:val="clear" w:color="auto" w:fill="auto"/>
          </w:tcPr>
          <w:p w:rsidR="0025169C" w:rsidRPr="003877F2" w:rsidRDefault="0025169C" w:rsidP="00CF3720">
            <w:pPr>
              <w:ind w:firstLine="0"/>
              <w:contextualSpacing/>
              <w:jc w:val="center"/>
              <w:rPr>
                <w:rFonts w:cs="Times New Roman"/>
                <w:color w:val="000000" w:themeColor="text1"/>
                <w:sz w:val="16"/>
                <w:szCs w:val="16"/>
                <w:shd w:val="clear" w:color="auto" w:fill="FFFFFF"/>
              </w:rPr>
            </w:pPr>
            <w:r w:rsidRPr="003877F2">
              <w:rPr>
                <w:rFonts w:cs="Times New Roman"/>
                <w:color w:val="000000" w:themeColor="text1"/>
                <w:sz w:val="16"/>
                <w:szCs w:val="16"/>
                <w:shd w:val="clear" w:color="auto" w:fill="FFFFFF"/>
              </w:rPr>
              <w:t>27 ноября 2023 г</w:t>
            </w:r>
          </w:p>
        </w:tc>
        <w:tc>
          <w:tcPr>
            <w:tcW w:w="3772" w:type="dxa"/>
            <w:shd w:val="clear" w:color="auto" w:fill="auto"/>
          </w:tcPr>
          <w:p w:rsidR="0025169C" w:rsidRPr="003877F2" w:rsidRDefault="0025169C" w:rsidP="00CF3720">
            <w:pPr>
              <w:ind w:firstLine="0"/>
              <w:contextualSpacing/>
              <w:jc w:val="left"/>
              <w:rPr>
                <w:rFonts w:cs="Times New Roman"/>
                <w:color w:val="000000" w:themeColor="text1"/>
                <w:sz w:val="16"/>
                <w:szCs w:val="16"/>
                <w:shd w:val="clear" w:color="auto" w:fill="FFFFFF"/>
              </w:rPr>
            </w:pPr>
            <w:r w:rsidRPr="003877F2">
              <w:rPr>
                <w:rFonts w:cs="Times New Roman"/>
                <w:color w:val="000000" w:themeColor="text1"/>
                <w:sz w:val="16"/>
                <w:szCs w:val="16"/>
                <w:shd w:val="clear" w:color="auto" w:fill="FFFFFF"/>
              </w:rPr>
              <w:t>По итогам соревнований команда ШСК «Олимп» нашей школы заняла </w:t>
            </w:r>
            <w:r w:rsidRPr="003877F2">
              <w:rPr>
                <w:rFonts w:cs="Times New Roman"/>
                <w:noProof/>
                <w:color w:val="000000" w:themeColor="text1"/>
                <w:sz w:val="16"/>
                <w:szCs w:val="16"/>
              </w:rPr>
              <w:t xml:space="preserve">2 </w:t>
            </w:r>
            <w:r w:rsidRPr="003877F2">
              <w:rPr>
                <w:rFonts w:cs="Times New Roman"/>
                <w:color w:val="000000" w:themeColor="text1"/>
                <w:sz w:val="16"/>
                <w:szCs w:val="16"/>
                <w:shd w:val="clear" w:color="auto" w:fill="FFFFFF"/>
              </w:rPr>
              <w:t>место!</w:t>
            </w:r>
          </w:p>
          <w:p w:rsidR="0025169C" w:rsidRPr="003877F2" w:rsidRDefault="0025169C" w:rsidP="00CF3720">
            <w:pPr>
              <w:ind w:firstLine="0"/>
              <w:contextualSpacing/>
              <w:rPr>
                <w:rFonts w:cs="Times New Roman"/>
                <w:color w:val="000000" w:themeColor="text1"/>
                <w:sz w:val="16"/>
                <w:szCs w:val="16"/>
                <w:shd w:val="clear" w:color="auto" w:fill="FFFFFF"/>
              </w:rPr>
            </w:pPr>
          </w:p>
        </w:tc>
      </w:tr>
      <w:tr w:rsidR="0025169C" w:rsidRPr="002956E8" w:rsidTr="004554A2">
        <w:trPr>
          <w:trHeight w:hRule="exact" w:val="1971"/>
        </w:trPr>
        <w:tc>
          <w:tcPr>
            <w:tcW w:w="4219" w:type="dxa"/>
            <w:shd w:val="clear" w:color="auto" w:fill="auto"/>
          </w:tcPr>
          <w:p w:rsidR="0025169C" w:rsidRPr="003877F2" w:rsidRDefault="0025169C" w:rsidP="00CF3720">
            <w:pPr>
              <w:ind w:firstLine="0"/>
              <w:contextualSpacing/>
              <w:jc w:val="left"/>
              <w:rPr>
                <w:rFonts w:cs="Times New Roman"/>
                <w:color w:val="000000" w:themeColor="text1"/>
                <w:sz w:val="16"/>
                <w:szCs w:val="16"/>
                <w:shd w:val="clear" w:color="auto" w:fill="FFFFFF"/>
              </w:rPr>
            </w:pPr>
            <w:r w:rsidRPr="003877F2">
              <w:rPr>
                <w:rFonts w:cs="Times New Roman"/>
                <w:color w:val="000000" w:themeColor="text1"/>
                <w:sz w:val="16"/>
                <w:szCs w:val="16"/>
                <w:shd w:val="clear" w:color="auto" w:fill="FFFFFF"/>
              </w:rPr>
              <w:t> </w:t>
            </w:r>
            <w:proofErr w:type="gramStart"/>
            <w:r w:rsidRPr="003877F2">
              <w:rPr>
                <w:rFonts w:cs="Times New Roman"/>
                <w:color w:val="000000" w:themeColor="text1"/>
                <w:sz w:val="16"/>
                <w:szCs w:val="16"/>
                <w:shd w:val="clear" w:color="auto" w:fill="FFFFFF"/>
              </w:rPr>
              <w:t>учащиеся нашей школы в возрасте от 8 до 17 лет приняли участие в муниципальном этапе областных соревнований по многоборью Всероссийского физкультурно-спортивного комплекса «Готов к труду и обороне» (ВФСК ГТО</w:t>
            </w:r>
            <w:proofErr w:type="gramEnd"/>
          </w:p>
        </w:tc>
        <w:tc>
          <w:tcPr>
            <w:tcW w:w="1580" w:type="dxa"/>
            <w:shd w:val="clear" w:color="auto" w:fill="auto"/>
          </w:tcPr>
          <w:p w:rsidR="0025169C" w:rsidRPr="003877F2" w:rsidRDefault="0025169C" w:rsidP="00CF3720">
            <w:pPr>
              <w:ind w:firstLine="0"/>
              <w:contextualSpacing/>
              <w:jc w:val="center"/>
              <w:rPr>
                <w:rFonts w:cs="Times New Roman"/>
                <w:color w:val="000000" w:themeColor="text1"/>
                <w:sz w:val="16"/>
                <w:szCs w:val="16"/>
                <w:shd w:val="clear" w:color="auto" w:fill="FFFFFF"/>
              </w:rPr>
            </w:pPr>
            <w:r w:rsidRPr="003877F2">
              <w:rPr>
                <w:rFonts w:cs="Times New Roman"/>
                <w:color w:val="000000" w:themeColor="text1"/>
                <w:sz w:val="16"/>
                <w:szCs w:val="16"/>
                <w:shd w:val="clear" w:color="auto" w:fill="FFFFFF"/>
              </w:rPr>
              <w:t>1 декабря 2023 г.</w:t>
            </w:r>
          </w:p>
        </w:tc>
        <w:tc>
          <w:tcPr>
            <w:tcW w:w="3772" w:type="dxa"/>
            <w:shd w:val="clear" w:color="auto" w:fill="auto"/>
          </w:tcPr>
          <w:p w:rsidR="0025169C" w:rsidRPr="003877F2" w:rsidRDefault="0025169C" w:rsidP="00CF3720">
            <w:pPr>
              <w:ind w:firstLine="0"/>
              <w:contextualSpacing/>
              <w:jc w:val="left"/>
              <w:rPr>
                <w:rFonts w:cs="Times New Roman"/>
                <w:color w:val="000000" w:themeColor="text1"/>
                <w:sz w:val="16"/>
                <w:szCs w:val="16"/>
                <w:shd w:val="clear" w:color="auto" w:fill="FFFFFF"/>
              </w:rPr>
            </w:pPr>
          </w:p>
        </w:tc>
      </w:tr>
      <w:tr w:rsidR="0025169C" w:rsidRPr="002956E8" w:rsidTr="004554A2">
        <w:trPr>
          <w:trHeight w:hRule="exact" w:val="1276"/>
        </w:trPr>
        <w:tc>
          <w:tcPr>
            <w:tcW w:w="4219" w:type="dxa"/>
            <w:shd w:val="clear" w:color="auto" w:fill="auto"/>
          </w:tcPr>
          <w:p w:rsidR="0025169C" w:rsidRPr="003877F2" w:rsidRDefault="0025169C" w:rsidP="00CF3720">
            <w:pPr>
              <w:ind w:firstLine="0"/>
              <w:contextualSpacing/>
              <w:jc w:val="left"/>
              <w:rPr>
                <w:rFonts w:cs="Times New Roman"/>
                <w:color w:val="000000" w:themeColor="text1"/>
                <w:sz w:val="16"/>
                <w:szCs w:val="16"/>
                <w:shd w:val="clear" w:color="auto" w:fill="FFFFFF"/>
              </w:rPr>
            </w:pPr>
            <w:r w:rsidRPr="003877F2">
              <w:rPr>
                <w:rFonts w:cs="Times New Roman"/>
                <w:color w:val="000000" w:themeColor="text1"/>
                <w:sz w:val="16"/>
                <w:szCs w:val="16"/>
                <w:shd w:val="clear" w:color="auto" w:fill="FFFFFF"/>
              </w:rPr>
              <w:t>в школе проходили соревнования по баскетболу  среди мальчиков 7-8 классов.</w:t>
            </w:r>
          </w:p>
          <w:p w:rsidR="0025169C" w:rsidRPr="003877F2" w:rsidRDefault="0025169C" w:rsidP="00CF3720">
            <w:pPr>
              <w:ind w:firstLine="0"/>
              <w:contextualSpacing/>
              <w:jc w:val="left"/>
              <w:rPr>
                <w:rFonts w:cs="Times New Roman"/>
                <w:color w:val="000000" w:themeColor="text1"/>
                <w:sz w:val="16"/>
                <w:szCs w:val="16"/>
                <w:shd w:val="clear" w:color="auto" w:fill="FFFFFF"/>
              </w:rPr>
            </w:pPr>
            <w:r w:rsidRPr="003877F2">
              <w:rPr>
                <w:rFonts w:cs="Times New Roman"/>
                <w:color w:val="000000" w:themeColor="text1"/>
                <w:sz w:val="16"/>
                <w:szCs w:val="16"/>
                <w:shd w:val="clear" w:color="auto" w:fill="FFFFFF"/>
              </w:rPr>
              <w:t>4 место – команда 7Б класса</w:t>
            </w:r>
          </w:p>
        </w:tc>
        <w:tc>
          <w:tcPr>
            <w:tcW w:w="1580" w:type="dxa"/>
            <w:shd w:val="clear" w:color="auto" w:fill="auto"/>
          </w:tcPr>
          <w:p w:rsidR="0025169C" w:rsidRPr="003877F2" w:rsidRDefault="0025169C" w:rsidP="00CF3720">
            <w:pPr>
              <w:ind w:firstLine="0"/>
              <w:contextualSpacing/>
              <w:jc w:val="center"/>
              <w:rPr>
                <w:rFonts w:cs="Times New Roman"/>
                <w:color w:val="000000" w:themeColor="text1"/>
                <w:sz w:val="16"/>
                <w:szCs w:val="16"/>
                <w:shd w:val="clear" w:color="auto" w:fill="FFFFFF"/>
              </w:rPr>
            </w:pPr>
            <w:r w:rsidRPr="003877F2">
              <w:rPr>
                <w:rFonts w:cs="Times New Roman"/>
                <w:color w:val="000000" w:themeColor="text1"/>
                <w:sz w:val="16"/>
                <w:szCs w:val="16"/>
                <w:shd w:val="clear" w:color="auto" w:fill="FFFFFF"/>
              </w:rPr>
              <w:t>5 и 6 декабря 2023 г.</w:t>
            </w:r>
          </w:p>
        </w:tc>
        <w:tc>
          <w:tcPr>
            <w:tcW w:w="3772" w:type="dxa"/>
            <w:shd w:val="clear" w:color="auto" w:fill="auto"/>
          </w:tcPr>
          <w:p w:rsidR="0025169C" w:rsidRPr="003877F2" w:rsidRDefault="0025169C" w:rsidP="00CF3720">
            <w:pPr>
              <w:ind w:firstLine="0"/>
              <w:contextualSpacing/>
              <w:jc w:val="left"/>
              <w:rPr>
                <w:rFonts w:cs="Times New Roman"/>
                <w:color w:val="000000" w:themeColor="text1"/>
                <w:sz w:val="16"/>
                <w:szCs w:val="16"/>
                <w:shd w:val="clear" w:color="auto" w:fill="FFFFFF"/>
              </w:rPr>
            </w:pPr>
            <w:r w:rsidRPr="003877F2">
              <w:rPr>
                <w:rFonts w:cs="Times New Roman"/>
                <w:color w:val="000000" w:themeColor="text1"/>
                <w:sz w:val="16"/>
                <w:szCs w:val="16"/>
                <w:shd w:val="clear" w:color="auto" w:fill="FFFFFF"/>
              </w:rPr>
              <w:t>место – команда 8А класса</w:t>
            </w:r>
          </w:p>
          <w:p w:rsidR="0025169C" w:rsidRPr="003877F2" w:rsidRDefault="0025169C" w:rsidP="00CF3720">
            <w:pPr>
              <w:ind w:firstLine="0"/>
              <w:contextualSpacing/>
              <w:jc w:val="left"/>
              <w:rPr>
                <w:rFonts w:cs="Times New Roman"/>
                <w:color w:val="000000" w:themeColor="text1"/>
                <w:sz w:val="16"/>
                <w:szCs w:val="16"/>
                <w:shd w:val="clear" w:color="auto" w:fill="FFFFFF"/>
              </w:rPr>
            </w:pPr>
            <w:r w:rsidRPr="003877F2">
              <w:rPr>
                <w:rFonts w:cs="Times New Roman"/>
                <w:color w:val="000000" w:themeColor="text1"/>
                <w:sz w:val="16"/>
                <w:szCs w:val="16"/>
                <w:shd w:val="clear" w:color="auto" w:fill="FFFFFF"/>
              </w:rPr>
              <w:t>2 место – команда 8Б класса</w:t>
            </w:r>
          </w:p>
          <w:p w:rsidR="0025169C" w:rsidRPr="003877F2" w:rsidRDefault="0025169C" w:rsidP="00CF3720">
            <w:pPr>
              <w:ind w:firstLine="0"/>
              <w:contextualSpacing/>
              <w:jc w:val="left"/>
              <w:rPr>
                <w:rFonts w:cs="Times New Roman"/>
                <w:color w:val="000000" w:themeColor="text1"/>
                <w:sz w:val="16"/>
                <w:szCs w:val="16"/>
                <w:shd w:val="clear" w:color="auto" w:fill="FFFFFF"/>
              </w:rPr>
            </w:pPr>
            <w:r w:rsidRPr="003877F2">
              <w:rPr>
                <w:rFonts w:cs="Times New Roman"/>
                <w:color w:val="000000" w:themeColor="text1"/>
                <w:sz w:val="16"/>
                <w:szCs w:val="16"/>
                <w:shd w:val="clear" w:color="auto" w:fill="FFFFFF"/>
              </w:rPr>
              <w:t>3 место – команда 7А класса</w:t>
            </w:r>
          </w:p>
          <w:p w:rsidR="0025169C" w:rsidRPr="003877F2" w:rsidRDefault="0025169C" w:rsidP="00CF3720">
            <w:pPr>
              <w:ind w:firstLine="0"/>
              <w:contextualSpacing/>
              <w:jc w:val="left"/>
              <w:rPr>
                <w:rFonts w:cs="Times New Roman"/>
                <w:color w:val="000000" w:themeColor="text1"/>
                <w:sz w:val="16"/>
                <w:szCs w:val="16"/>
                <w:shd w:val="clear" w:color="auto" w:fill="FFFFFF"/>
              </w:rPr>
            </w:pPr>
          </w:p>
        </w:tc>
      </w:tr>
      <w:tr w:rsidR="0025169C" w:rsidRPr="002956E8" w:rsidTr="004554A2">
        <w:trPr>
          <w:trHeight w:hRule="exact" w:val="1986"/>
        </w:trPr>
        <w:tc>
          <w:tcPr>
            <w:tcW w:w="4219" w:type="dxa"/>
            <w:shd w:val="clear" w:color="auto" w:fill="auto"/>
          </w:tcPr>
          <w:p w:rsidR="0025169C" w:rsidRPr="003877F2" w:rsidRDefault="0025169C" w:rsidP="00CF3720">
            <w:pPr>
              <w:ind w:firstLine="0"/>
              <w:contextualSpacing/>
              <w:jc w:val="left"/>
              <w:rPr>
                <w:rFonts w:cs="Times New Roman"/>
                <w:color w:val="000000" w:themeColor="text1"/>
                <w:sz w:val="16"/>
                <w:szCs w:val="16"/>
                <w:shd w:val="clear" w:color="auto" w:fill="FFFFFF"/>
              </w:rPr>
            </w:pPr>
            <w:r w:rsidRPr="003877F2">
              <w:rPr>
                <w:rFonts w:cs="Times New Roman"/>
                <w:color w:val="000000" w:themeColor="text1"/>
                <w:sz w:val="16"/>
                <w:szCs w:val="16"/>
                <w:shd w:val="clear" w:color="auto" w:fill="FFFFFF"/>
              </w:rPr>
              <w:t xml:space="preserve">в </w:t>
            </w:r>
            <w:proofErr w:type="gramStart"/>
            <w:r w:rsidRPr="003877F2">
              <w:rPr>
                <w:rFonts w:cs="Times New Roman"/>
                <w:color w:val="000000" w:themeColor="text1"/>
                <w:sz w:val="16"/>
                <w:szCs w:val="16"/>
                <w:shd w:val="clear" w:color="auto" w:fill="FFFFFF"/>
              </w:rPr>
              <w:t>г</w:t>
            </w:r>
            <w:proofErr w:type="gramEnd"/>
            <w:r w:rsidRPr="003877F2">
              <w:rPr>
                <w:rFonts w:cs="Times New Roman"/>
                <w:color w:val="000000" w:themeColor="text1"/>
                <w:sz w:val="16"/>
                <w:szCs w:val="16"/>
                <w:shd w:val="clear" w:color="auto" w:fill="FFFFFF"/>
              </w:rPr>
              <w:t xml:space="preserve">. Полярные Зори на базе физкультурно-спортивного комплекса «Энергия» состоялись игры Дивизиона «Юг» по баскетболу  среди команд юношей общеобразовательных организаций Мурманской области Чемпионата ШБЛ «КЭС-БАСКЕТ» в рамках Всероссийского проекта «Баскетбол в школу» сезона 2023-2024. </w:t>
            </w:r>
          </w:p>
          <w:p w:rsidR="0025169C" w:rsidRPr="003877F2" w:rsidRDefault="0025169C" w:rsidP="00CF3720">
            <w:pPr>
              <w:ind w:firstLine="0"/>
              <w:contextualSpacing/>
              <w:jc w:val="left"/>
              <w:rPr>
                <w:rFonts w:cs="Times New Roman"/>
                <w:color w:val="000000" w:themeColor="text1"/>
                <w:sz w:val="16"/>
                <w:szCs w:val="16"/>
                <w:shd w:val="clear" w:color="auto" w:fill="FFFFFF"/>
              </w:rPr>
            </w:pPr>
          </w:p>
          <w:p w:rsidR="0025169C" w:rsidRPr="003877F2" w:rsidRDefault="0025169C" w:rsidP="00CF3720">
            <w:pPr>
              <w:ind w:firstLine="0"/>
              <w:contextualSpacing/>
              <w:jc w:val="left"/>
              <w:rPr>
                <w:rFonts w:cs="Times New Roman"/>
                <w:color w:val="000000" w:themeColor="text1"/>
                <w:sz w:val="16"/>
                <w:szCs w:val="16"/>
                <w:shd w:val="clear" w:color="auto" w:fill="FFFFFF"/>
              </w:rPr>
            </w:pPr>
          </w:p>
          <w:p w:rsidR="0025169C" w:rsidRPr="003877F2" w:rsidRDefault="0025169C" w:rsidP="00CF3720">
            <w:pPr>
              <w:ind w:firstLine="0"/>
              <w:contextualSpacing/>
              <w:jc w:val="left"/>
              <w:rPr>
                <w:rFonts w:cs="Times New Roman"/>
                <w:color w:val="000000" w:themeColor="text1"/>
                <w:sz w:val="16"/>
                <w:szCs w:val="16"/>
                <w:shd w:val="clear" w:color="auto" w:fill="FFFFFF"/>
              </w:rPr>
            </w:pPr>
          </w:p>
        </w:tc>
        <w:tc>
          <w:tcPr>
            <w:tcW w:w="1580" w:type="dxa"/>
            <w:shd w:val="clear" w:color="auto" w:fill="auto"/>
          </w:tcPr>
          <w:p w:rsidR="0025169C" w:rsidRPr="003877F2" w:rsidRDefault="0025169C" w:rsidP="00CF3720">
            <w:pPr>
              <w:ind w:firstLine="0"/>
              <w:contextualSpacing/>
              <w:jc w:val="center"/>
              <w:rPr>
                <w:rFonts w:cs="Times New Roman"/>
                <w:color w:val="000000" w:themeColor="text1"/>
                <w:sz w:val="16"/>
                <w:szCs w:val="16"/>
                <w:shd w:val="clear" w:color="auto" w:fill="FFFFFF"/>
              </w:rPr>
            </w:pPr>
            <w:r w:rsidRPr="003877F2">
              <w:rPr>
                <w:rFonts w:cs="Times New Roman"/>
                <w:color w:val="000000" w:themeColor="text1"/>
                <w:sz w:val="16"/>
                <w:szCs w:val="16"/>
                <w:shd w:val="clear" w:color="auto" w:fill="FFFFFF"/>
              </w:rPr>
              <w:t>11 декабря 2023 г.</w:t>
            </w:r>
          </w:p>
        </w:tc>
        <w:tc>
          <w:tcPr>
            <w:tcW w:w="3772" w:type="dxa"/>
            <w:shd w:val="clear" w:color="auto" w:fill="auto"/>
          </w:tcPr>
          <w:p w:rsidR="0025169C" w:rsidRPr="003877F2" w:rsidRDefault="0025169C" w:rsidP="00CF3720">
            <w:pPr>
              <w:ind w:firstLine="0"/>
              <w:contextualSpacing/>
              <w:jc w:val="left"/>
              <w:rPr>
                <w:rFonts w:cs="Times New Roman"/>
                <w:color w:val="000000" w:themeColor="text1"/>
                <w:sz w:val="16"/>
                <w:szCs w:val="16"/>
                <w:shd w:val="clear" w:color="auto" w:fill="FFFFFF"/>
              </w:rPr>
            </w:pPr>
            <w:r w:rsidRPr="003877F2">
              <w:rPr>
                <w:rFonts w:cs="Times New Roman"/>
                <w:color w:val="000000" w:themeColor="text1"/>
                <w:sz w:val="16"/>
                <w:szCs w:val="16"/>
                <w:shd w:val="clear" w:color="auto" w:fill="FFFFFF"/>
              </w:rPr>
              <w:t>Терский район-3-место. </w:t>
            </w:r>
          </w:p>
        </w:tc>
      </w:tr>
      <w:tr w:rsidR="0025169C" w:rsidRPr="002956E8" w:rsidTr="004554A2">
        <w:trPr>
          <w:trHeight w:hRule="exact" w:val="2913"/>
        </w:trPr>
        <w:tc>
          <w:tcPr>
            <w:tcW w:w="4219" w:type="dxa"/>
            <w:shd w:val="clear" w:color="auto" w:fill="auto"/>
          </w:tcPr>
          <w:p w:rsidR="0025169C" w:rsidRPr="002956E8" w:rsidRDefault="0025169C" w:rsidP="00CF3720">
            <w:pPr>
              <w:ind w:firstLine="0"/>
              <w:contextualSpacing/>
              <w:jc w:val="left"/>
              <w:rPr>
                <w:rFonts w:cs="Times New Roman"/>
                <w:color w:val="000000" w:themeColor="text1"/>
                <w:sz w:val="16"/>
                <w:szCs w:val="16"/>
                <w:highlight w:val="yellow"/>
                <w:shd w:val="clear" w:color="auto" w:fill="FFFFFF"/>
              </w:rPr>
            </w:pPr>
            <w:r w:rsidRPr="00284937">
              <w:rPr>
                <w:rFonts w:cs="Times New Roman"/>
                <w:color w:val="000000" w:themeColor="text1"/>
                <w:sz w:val="16"/>
                <w:szCs w:val="16"/>
                <w:shd w:val="clear" w:color="auto" w:fill="FFFFFF"/>
              </w:rPr>
              <w:t>Команда девушек нашей школы стала бронзовым призером Дивизиона «Юг» по баскетболу  среди команд общеобразовательных организаций Мурманской области Чемпионата ШБЛ «КЭС-БАСКЕТ» в рамках Всероссийского проекта «Баскетбол в школу» сезона 2023-2024.</w:t>
            </w:r>
            <w:r w:rsidRPr="00284937">
              <w:rPr>
                <w:rFonts w:cs="Times New Roman"/>
                <w:color w:val="000000" w:themeColor="text1"/>
                <w:sz w:val="16"/>
                <w:szCs w:val="16"/>
              </w:rPr>
              <w:br/>
            </w:r>
            <w:r w:rsidRPr="00284937">
              <w:rPr>
                <w:rFonts w:cs="Times New Roman"/>
                <w:color w:val="000000" w:themeColor="text1"/>
                <w:sz w:val="16"/>
                <w:szCs w:val="16"/>
                <w:shd w:val="clear" w:color="auto" w:fill="FFFFFF"/>
              </w:rPr>
              <w:t xml:space="preserve">Игры проходили в </w:t>
            </w:r>
            <w:proofErr w:type="gramStart"/>
            <w:r w:rsidRPr="00284937">
              <w:rPr>
                <w:rFonts w:cs="Times New Roman"/>
                <w:color w:val="000000" w:themeColor="text1"/>
                <w:sz w:val="16"/>
                <w:szCs w:val="16"/>
                <w:shd w:val="clear" w:color="auto" w:fill="FFFFFF"/>
              </w:rPr>
              <w:t>г</w:t>
            </w:r>
            <w:proofErr w:type="gramEnd"/>
            <w:r w:rsidRPr="00284937">
              <w:rPr>
                <w:rFonts w:cs="Times New Roman"/>
                <w:color w:val="000000" w:themeColor="text1"/>
                <w:sz w:val="16"/>
                <w:szCs w:val="16"/>
                <w:shd w:val="clear" w:color="auto" w:fill="FFFFFF"/>
              </w:rPr>
              <w:t>. Полярные Зори на базе ФОК « Энергия».</w:t>
            </w:r>
          </w:p>
        </w:tc>
        <w:tc>
          <w:tcPr>
            <w:tcW w:w="1580" w:type="dxa"/>
            <w:shd w:val="clear" w:color="auto" w:fill="auto"/>
          </w:tcPr>
          <w:p w:rsidR="0025169C" w:rsidRPr="00284937" w:rsidRDefault="0025169C" w:rsidP="00CF3720">
            <w:pPr>
              <w:ind w:firstLine="0"/>
              <w:contextualSpacing/>
              <w:jc w:val="center"/>
              <w:rPr>
                <w:rFonts w:cs="Times New Roman"/>
                <w:color w:val="000000" w:themeColor="text1"/>
                <w:sz w:val="16"/>
                <w:szCs w:val="16"/>
                <w:shd w:val="clear" w:color="auto" w:fill="FFFFFF"/>
              </w:rPr>
            </w:pPr>
            <w:r w:rsidRPr="00284937">
              <w:rPr>
                <w:rFonts w:cs="Times New Roman"/>
                <w:color w:val="000000" w:themeColor="text1"/>
                <w:sz w:val="16"/>
                <w:szCs w:val="16"/>
                <w:shd w:val="clear" w:color="auto" w:fill="FFFFFF"/>
              </w:rPr>
              <w:t>13 декабря 2023 г.</w:t>
            </w:r>
          </w:p>
        </w:tc>
        <w:tc>
          <w:tcPr>
            <w:tcW w:w="3772" w:type="dxa"/>
            <w:shd w:val="clear" w:color="auto" w:fill="auto"/>
          </w:tcPr>
          <w:p w:rsidR="0025169C" w:rsidRPr="002956E8" w:rsidRDefault="0025169C" w:rsidP="00CF3720">
            <w:pPr>
              <w:ind w:firstLine="0"/>
              <w:contextualSpacing/>
              <w:jc w:val="left"/>
              <w:rPr>
                <w:rFonts w:cs="Times New Roman"/>
                <w:color w:val="000000" w:themeColor="text1"/>
                <w:sz w:val="16"/>
                <w:szCs w:val="16"/>
                <w:highlight w:val="yellow"/>
                <w:shd w:val="clear" w:color="auto" w:fill="FFFFFF"/>
              </w:rPr>
            </w:pPr>
            <w:r w:rsidRPr="00284937">
              <w:rPr>
                <w:rFonts w:cs="Times New Roman"/>
                <w:color w:val="000000" w:themeColor="text1"/>
                <w:sz w:val="16"/>
                <w:szCs w:val="16"/>
                <w:shd w:val="clear" w:color="auto" w:fill="FFFFFF"/>
              </w:rPr>
              <w:t>Команда девушек -3 место</w:t>
            </w:r>
          </w:p>
        </w:tc>
      </w:tr>
      <w:tr w:rsidR="0025169C" w:rsidRPr="002956E8" w:rsidTr="004554A2">
        <w:trPr>
          <w:trHeight w:hRule="exact" w:val="9236"/>
        </w:trPr>
        <w:tc>
          <w:tcPr>
            <w:tcW w:w="4219" w:type="dxa"/>
            <w:shd w:val="clear" w:color="auto" w:fill="auto"/>
          </w:tcPr>
          <w:p w:rsidR="0025169C" w:rsidRPr="00284937" w:rsidRDefault="0025169C" w:rsidP="00CF3720">
            <w:pPr>
              <w:ind w:firstLine="0"/>
              <w:contextualSpacing/>
              <w:jc w:val="left"/>
              <w:rPr>
                <w:rFonts w:eastAsia="Calibri" w:cs="Times New Roman"/>
                <w:color w:val="000000" w:themeColor="text1"/>
                <w:sz w:val="16"/>
                <w:szCs w:val="16"/>
                <w:shd w:val="clear" w:color="auto" w:fill="FFFFFF"/>
              </w:rPr>
            </w:pPr>
            <w:r w:rsidRPr="00284937">
              <w:rPr>
                <w:rFonts w:eastAsia="Calibri" w:cs="Times New Roman"/>
                <w:color w:val="000000" w:themeColor="text1"/>
                <w:sz w:val="16"/>
                <w:szCs w:val="16"/>
                <w:shd w:val="clear" w:color="auto" w:fill="FFFFFF"/>
              </w:rPr>
              <w:lastRenderedPageBreak/>
              <w:t xml:space="preserve">участие в областных соревнованиях по многоборью Всероссийского физкультурно-спортивного комплекса «Готов к труду и обороне». </w:t>
            </w:r>
          </w:p>
          <w:p w:rsidR="0025169C" w:rsidRPr="00284937" w:rsidRDefault="0025169C" w:rsidP="00CF3720">
            <w:pPr>
              <w:ind w:firstLine="0"/>
              <w:contextualSpacing/>
              <w:jc w:val="left"/>
              <w:rPr>
                <w:rFonts w:eastAsia="Calibri" w:cs="Times New Roman"/>
                <w:color w:val="000000" w:themeColor="text1"/>
                <w:sz w:val="16"/>
                <w:szCs w:val="16"/>
                <w:shd w:val="clear" w:color="auto" w:fill="FFFFFF"/>
              </w:rPr>
            </w:pPr>
            <w:r w:rsidRPr="00284937">
              <w:rPr>
                <w:rFonts w:eastAsia="Calibri" w:cs="Times New Roman"/>
                <w:color w:val="000000" w:themeColor="text1"/>
                <w:sz w:val="16"/>
                <w:szCs w:val="16"/>
                <w:shd w:val="clear" w:color="auto" w:fill="FFFFFF"/>
              </w:rPr>
              <w:t>В личном первенстве по сумме многоборья:</w:t>
            </w:r>
          </w:p>
          <w:p w:rsidR="0025169C" w:rsidRPr="00284937" w:rsidRDefault="0025169C" w:rsidP="00CF3720">
            <w:pPr>
              <w:ind w:firstLine="0"/>
              <w:contextualSpacing/>
              <w:jc w:val="left"/>
              <w:rPr>
                <w:rFonts w:eastAsia="Calibri" w:cs="Times New Roman"/>
                <w:color w:val="000000" w:themeColor="text1"/>
                <w:sz w:val="16"/>
                <w:szCs w:val="16"/>
                <w:shd w:val="clear" w:color="auto" w:fill="FFFFFF"/>
              </w:rPr>
            </w:pPr>
            <w:r w:rsidRPr="00284937">
              <w:rPr>
                <w:rFonts w:eastAsia="Calibri" w:cs="Times New Roman"/>
                <w:color w:val="000000" w:themeColor="text1"/>
                <w:sz w:val="16"/>
                <w:szCs w:val="16"/>
                <w:shd w:val="clear" w:color="auto" w:fill="FFFFFF"/>
              </w:rPr>
              <w:t>Житов Дмитрий 5Б класс (llI ступень) занял 2 место</w:t>
            </w:r>
          </w:p>
          <w:p w:rsidR="0025169C" w:rsidRPr="00284937" w:rsidRDefault="0025169C" w:rsidP="00CF3720">
            <w:pPr>
              <w:ind w:firstLine="0"/>
              <w:contextualSpacing/>
              <w:jc w:val="left"/>
              <w:rPr>
                <w:rFonts w:eastAsia="Calibri" w:cs="Times New Roman"/>
                <w:color w:val="000000" w:themeColor="text1"/>
                <w:sz w:val="16"/>
                <w:szCs w:val="16"/>
                <w:shd w:val="clear" w:color="auto" w:fill="FFFFFF"/>
              </w:rPr>
            </w:pPr>
            <w:r w:rsidRPr="00284937">
              <w:rPr>
                <w:rFonts w:eastAsia="Calibri" w:cs="Times New Roman"/>
                <w:color w:val="000000" w:themeColor="text1"/>
                <w:sz w:val="16"/>
                <w:szCs w:val="16"/>
                <w:shd w:val="clear" w:color="auto" w:fill="FFFFFF"/>
              </w:rPr>
              <w:t>Решеткина Мария 4Б класс (lll ступень) заняла призовое 3  место.</w:t>
            </w:r>
          </w:p>
          <w:p w:rsidR="0025169C" w:rsidRPr="00284937" w:rsidRDefault="0025169C" w:rsidP="00CF3720">
            <w:pPr>
              <w:ind w:firstLine="0"/>
              <w:contextualSpacing/>
              <w:jc w:val="left"/>
              <w:rPr>
                <w:rFonts w:eastAsia="Calibri" w:cs="Times New Roman"/>
                <w:color w:val="000000" w:themeColor="text1"/>
                <w:sz w:val="16"/>
                <w:szCs w:val="16"/>
                <w:shd w:val="clear" w:color="auto" w:fill="FFFFFF"/>
              </w:rPr>
            </w:pPr>
          </w:p>
          <w:p w:rsidR="0025169C" w:rsidRPr="002956E8" w:rsidRDefault="0025169C" w:rsidP="00CF3720">
            <w:pPr>
              <w:ind w:firstLine="0"/>
              <w:contextualSpacing/>
              <w:jc w:val="left"/>
              <w:rPr>
                <w:rFonts w:cs="Times New Roman"/>
                <w:color w:val="000000" w:themeColor="text1"/>
                <w:sz w:val="16"/>
                <w:szCs w:val="16"/>
                <w:highlight w:val="yellow"/>
                <w:shd w:val="clear" w:color="auto" w:fill="FFFFFF"/>
              </w:rPr>
            </w:pPr>
          </w:p>
        </w:tc>
        <w:tc>
          <w:tcPr>
            <w:tcW w:w="1580" w:type="dxa"/>
            <w:shd w:val="clear" w:color="auto" w:fill="auto"/>
          </w:tcPr>
          <w:p w:rsidR="0025169C" w:rsidRPr="00284937" w:rsidRDefault="0025169C" w:rsidP="00CF3720">
            <w:pPr>
              <w:ind w:firstLine="0"/>
              <w:contextualSpacing/>
              <w:jc w:val="center"/>
              <w:rPr>
                <w:rFonts w:cs="Times New Roman"/>
                <w:color w:val="000000" w:themeColor="text1"/>
                <w:sz w:val="16"/>
                <w:szCs w:val="16"/>
                <w:shd w:val="clear" w:color="auto" w:fill="FFFFFF"/>
              </w:rPr>
            </w:pPr>
            <w:r w:rsidRPr="00284937">
              <w:rPr>
                <w:rFonts w:eastAsia="Calibri" w:cs="Times New Roman"/>
                <w:color w:val="000000" w:themeColor="text1"/>
                <w:sz w:val="16"/>
                <w:szCs w:val="16"/>
                <w:shd w:val="clear" w:color="auto" w:fill="FFFFFF"/>
              </w:rPr>
              <w:t>15 декабря 2023 г</w:t>
            </w:r>
          </w:p>
        </w:tc>
        <w:tc>
          <w:tcPr>
            <w:tcW w:w="3772" w:type="dxa"/>
            <w:shd w:val="clear" w:color="auto" w:fill="auto"/>
          </w:tcPr>
          <w:p w:rsidR="0025169C" w:rsidRPr="00284937" w:rsidRDefault="0025169C" w:rsidP="00CF3720">
            <w:pPr>
              <w:ind w:firstLine="0"/>
              <w:contextualSpacing/>
              <w:jc w:val="left"/>
              <w:rPr>
                <w:rFonts w:eastAsia="Calibri" w:cs="Times New Roman"/>
                <w:color w:val="000000" w:themeColor="text1"/>
                <w:sz w:val="16"/>
                <w:szCs w:val="16"/>
                <w:shd w:val="clear" w:color="auto" w:fill="FFFFFF"/>
              </w:rPr>
            </w:pPr>
            <w:r w:rsidRPr="00284937">
              <w:rPr>
                <w:rFonts w:eastAsia="Calibri" w:cs="Times New Roman"/>
                <w:color w:val="000000" w:themeColor="text1"/>
                <w:sz w:val="16"/>
                <w:szCs w:val="16"/>
                <w:shd w:val="clear" w:color="auto" w:fill="FFFFFF"/>
              </w:rPr>
              <w:t>Победителями и призерами в личном первенстве по сумме многоборья в 2023 г.  стали:</w:t>
            </w:r>
          </w:p>
          <w:p w:rsidR="0025169C" w:rsidRPr="00284937" w:rsidRDefault="0025169C" w:rsidP="00CF3720">
            <w:pPr>
              <w:ind w:firstLine="0"/>
              <w:contextualSpacing/>
              <w:jc w:val="left"/>
              <w:rPr>
                <w:rFonts w:eastAsia="Calibri" w:cs="Times New Roman"/>
                <w:color w:val="000000" w:themeColor="text1"/>
                <w:sz w:val="16"/>
                <w:szCs w:val="16"/>
                <w:shd w:val="clear" w:color="auto" w:fill="FFFFFF"/>
              </w:rPr>
            </w:pPr>
            <w:r w:rsidRPr="00284937">
              <w:rPr>
                <w:rFonts w:eastAsia="Calibri" w:cs="Times New Roman"/>
                <w:color w:val="000000" w:themeColor="text1"/>
                <w:sz w:val="16"/>
                <w:szCs w:val="16"/>
                <w:shd w:val="clear" w:color="auto" w:fill="FFFFFF"/>
              </w:rPr>
              <w:t>ступень (8 - 9 лет)</w:t>
            </w:r>
          </w:p>
          <w:p w:rsidR="0025169C" w:rsidRPr="00284937" w:rsidRDefault="00284937" w:rsidP="00CF3720">
            <w:pPr>
              <w:ind w:firstLine="0"/>
              <w:contextualSpacing/>
              <w:jc w:val="left"/>
              <w:rPr>
                <w:rFonts w:eastAsia="Calibri" w:cs="Times New Roman"/>
                <w:color w:val="000000" w:themeColor="text1"/>
                <w:sz w:val="16"/>
                <w:szCs w:val="16"/>
                <w:shd w:val="clear" w:color="auto" w:fill="FFFFFF"/>
              </w:rPr>
            </w:pPr>
            <w:r>
              <w:rPr>
                <w:rFonts w:eastAsia="Calibri" w:cs="Times New Roman"/>
                <w:color w:val="000000" w:themeColor="text1"/>
                <w:sz w:val="16"/>
                <w:szCs w:val="16"/>
                <w:shd w:val="clear" w:color="auto" w:fill="FFFFFF"/>
              </w:rPr>
              <w:t>1 место -</w:t>
            </w:r>
            <w:r w:rsidR="0025169C" w:rsidRPr="00284937">
              <w:rPr>
                <w:rFonts w:eastAsia="Calibri" w:cs="Times New Roman"/>
                <w:color w:val="000000" w:themeColor="text1"/>
                <w:sz w:val="16"/>
                <w:szCs w:val="16"/>
                <w:shd w:val="clear" w:color="auto" w:fill="FFFFFF"/>
              </w:rPr>
              <w:t>2А класс, 3А класс</w:t>
            </w:r>
          </w:p>
          <w:p w:rsidR="0025169C" w:rsidRPr="00284937" w:rsidRDefault="0025169C" w:rsidP="00CF3720">
            <w:pPr>
              <w:ind w:firstLine="0"/>
              <w:contextualSpacing/>
              <w:jc w:val="left"/>
              <w:rPr>
                <w:rFonts w:eastAsia="Calibri" w:cs="Times New Roman"/>
                <w:color w:val="000000" w:themeColor="text1"/>
                <w:sz w:val="16"/>
                <w:szCs w:val="16"/>
                <w:shd w:val="clear" w:color="auto" w:fill="FFFFFF"/>
              </w:rPr>
            </w:pPr>
            <w:r w:rsidRPr="00284937">
              <w:rPr>
                <w:rFonts w:eastAsia="Calibri" w:cs="Times New Roman"/>
                <w:color w:val="000000" w:themeColor="text1"/>
                <w:sz w:val="16"/>
                <w:szCs w:val="16"/>
                <w:shd w:val="clear" w:color="auto" w:fill="FFFFFF"/>
              </w:rPr>
              <w:t>2 место - 3А класс, 3Б класс</w:t>
            </w:r>
          </w:p>
          <w:p w:rsidR="0025169C" w:rsidRPr="00284937" w:rsidRDefault="0025169C" w:rsidP="00CF3720">
            <w:pPr>
              <w:ind w:firstLine="0"/>
              <w:contextualSpacing/>
              <w:jc w:val="left"/>
              <w:rPr>
                <w:rFonts w:eastAsia="Calibri" w:cs="Times New Roman"/>
                <w:color w:val="000000" w:themeColor="text1"/>
                <w:sz w:val="16"/>
                <w:szCs w:val="16"/>
                <w:shd w:val="clear" w:color="auto" w:fill="FFFFFF"/>
              </w:rPr>
            </w:pPr>
            <w:r w:rsidRPr="00284937">
              <w:rPr>
                <w:rFonts w:eastAsia="Calibri" w:cs="Times New Roman"/>
                <w:color w:val="000000" w:themeColor="text1"/>
                <w:sz w:val="16"/>
                <w:szCs w:val="16"/>
                <w:shd w:val="clear" w:color="auto" w:fill="FFFFFF"/>
              </w:rPr>
              <w:t>3 место- 2Б класс, 2Б класс</w:t>
            </w:r>
          </w:p>
          <w:p w:rsidR="0025169C" w:rsidRPr="00284937" w:rsidRDefault="0025169C" w:rsidP="00CF3720">
            <w:pPr>
              <w:ind w:firstLine="0"/>
              <w:contextualSpacing/>
              <w:jc w:val="left"/>
              <w:rPr>
                <w:rFonts w:eastAsia="Calibri" w:cs="Times New Roman"/>
                <w:color w:val="000000" w:themeColor="text1"/>
                <w:sz w:val="16"/>
                <w:szCs w:val="16"/>
                <w:shd w:val="clear" w:color="auto" w:fill="FFFFFF"/>
              </w:rPr>
            </w:pPr>
            <w:r w:rsidRPr="00284937">
              <w:rPr>
                <w:rFonts w:eastAsia="Calibri" w:cs="Times New Roman"/>
                <w:color w:val="000000" w:themeColor="text1"/>
                <w:sz w:val="16"/>
                <w:szCs w:val="16"/>
                <w:shd w:val="clear" w:color="auto" w:fill="FFFFFF"/>
              </w:rPr>
              <w:t>ступень (10 - 11 лет)</w:t>
            </w:r>
          </w:p>
          <w:p w:rsidR="0025169C" w:rsidRPr="00284937" w:rsidRDefault="0025169C" w:rsidP="00CF3720">
            <w:pPr>
              <w:ind w:firstLine="0"/>
              <w:contextualSpacing/>
              <w:jc w:val="left"/>
              <w:rPr>
                <w:rFonts w:eastAsia="Calibri" w:cs="Times New Roman"/>
                <w:color w:val="000000" w:themeColor="text1"/>
                <w:sz w:val="16"/>
                <w:szCs w:val="16"/>
                <w:shd w:val="clear" w:color="auto" w:fill="FFFFFF"/>
              </w:rPr>
            </w:pPr>
            <w:r w:rsidRPr="00284937">
              <w:rPr>
                <w:rFonts w:eastAsia="Calibri" w:cs="Times New Roman"/>
                <w:color w:val="000000" w:themeColor="text1"/>
                <w:sz w:val="16"/>
                <w:szCs w:val="16"/>
                <w:shd w:val="clear" w:color="auto" w:fill="FFFFFF"/>
              </w:rPr>
              <w:t>1 место - 4А класс, 5Б класс</w:t>
            </w:r>
          </w:p>
          <w:p w:rsidR="0025169C" w:rsidRPr="00284937" w:rsidRDefault="0025169C" w:rsidP="00CF3720">
            <w:pPr>
              <w:ind w:firstLine="0"/>
              <w:contextualSpacing/>
              <w:jc w:val="left"/>
              <w:rPr>
                <w:rFonts w:eastAsia="Calibri" w:cs="Times New Roman"/>
                <w:color w:val="000000" w:themeColor="text1"/>
                <w:sz w:val="16"/>
                <w:szCs w:val="16"/>
                <w:shd w:val="clear" w:color="auto" w:fill="FFFFFF"/>
              </w:rPr>
            </w:pPr>
            <w:r w:rsidRPr="00284937">
              <w:rPr>
                <w:rFonts w:eastAsia="Calibri" w:cs="Times New Roman"/>
                <w:color w:val="000000" w:themeColor="text1"/>
                <w:sz w:val="16"/>
                <w:szCs w:val="16"/>
                <w:shd w:val="clear" w:color="auto" w:fill="FFFFFF"/>
              </w:rPr>
              <w:t>2 место - 5Б класс, 4А класс</w:t>
            </w:r>
          </w:p>
          <w:p w:rsidR="0025169C" w:rsidRPr="00284937" w:rsidRDefault="0025169C" w:rsidP="00CF3720">
            <w:pPr>
              <w:ind w:firstLine="0"/>
              <w:contextualSpacing/>
              <w:jc w:val="left"/>
              <w:rPr>
                <w:rFonts w:eastAsia="Calibri" w:cs="Times New Roman"/>
                <w:color w:val="000000" w:themeColor="text1"/>
                <w:sz w:val="16"/>
                <w:szCs w:val="16"/>
                <w:shd w:val="clear" w:color="auto" w:fill="FFFFFF"/>
              </w:rPr>
            </w:pPr>
            <w:r w:rsidRPr="00284937">
              <w:rPr>
                <w:rFonts w:eastAsia="Calibri" w:cs="Times New Roman"/>
                <w:color w:val="000000" w:themeColor="text1"/>
                <w:sz w:val="16"/>
                <w:szCs w:val="16"/>
                <w:shd w:val="clear" w:color="auto" w:fill="FFFFFF"/>
              </w:rPr>
              <w:t>3 место - 5Б класс, 3А класс</w:t>
            </w:r>
          </w:p>
          <w:p w:rsidR="0025169C" w:rsidRPr="00284937" w:rsidRDefault="0025169C" w:rsidP="00CF3720">
            <w:pPr>
              <w:ind w:firstLine="0"/>
              <w:contextualSpacing/>
              <w:jc w:val="left"/>
              <w:rPr>
                <w:rFonts w:eastAsia="Calibri" w:cs="Times New Roman"/>
                <w:color w:val="000000" w:themeColor="text1"/>
                <w:sz w:val="16"/>
                <w:szCs w:val="16"/>
                <w:shd w:val="clear" w:color="auto" w:fill="FFFFFF"/>
              </w:rPr>
            </w:pPr>
            <w:r w:rsidRPr="00284937">
              <w:rPr>
                <w:rFonts w:eastAsia="Calibri" w:cs="Times New Roman"/>
                <w:color w:val="000000" w:themeColor="text1"/>
                <w:sz w:val="16"/>
                <w:szCs w:val="16"/>
                <w:shd w:val="clear" w:color="auto" w:fill="FFFFFF"/>
              </w:rPr>
              <w:t>ступень (12 - 13 лет)</w:t>
            </w:r>
          </w:p>
          <w:p w:rsidR="0025169C" w:rsidRPr="00284937" w:rsidRDefault="0025169C" w:rsidP="00CF3720">
            <w:pPr>
              <w:ind w:firstLine="0"/>
              <w:contextualSpacing/>
              <w:jc w:val="left"/>
              <w:rPr>
                <w:rFonts w:eastAsia="Calibri" w:cs="Times New Roman"/>
                <w:color w:val="000000" w:themeColor="text1"/>
                <w:sz w:val="16"/>
                <w:szCs w:val="16"/>
                <w:shd w:val="clear" w:color="auto" w:fill="FFFFFF"/>
              </w:rPr>
            </w:pPr>
            <w:r w:rsidRPr="00284937">
              <w:rPr>
                <w:rFonts w:eastAsia="Calibri" w:cs="Times New Roman"/>
                <w:color w:val="000000" w:themeColor="text1"/>
                <w:sz w:val="16"/>
                <w:szCs w:val="16"/>
                <w:shd w:val="clear" w:color="auto" w:fill="FFFFFF"/>
              </w:rPr>
              <w:t>1 место - 7Б класс, 7Б класс</w:t>
            </w:r>
          </w:p>
          <w:p w:rsidR="0025169C" w:rsidRPr="00284937" w:rsidRDefault="0025169C" w:rsidP="00CF3720">
            <w:pPr>
              <w:ind w:firstLine="0"/>
              <w:contextualSpacing/>
              <w:jc w:val="left"/>
              <w:rPr>
                <w:rFonts w:eastAsia="Calibri" w:cs="Times New Roman"/>
                <w:color w:val="000000" w:themeColor="text1"/>
                <w:sz w:val="16"/>
                <w:szCs w:val="16"/>
                <w:shd w:val="clear" w:color="auto" w:fill="FFFFFF"/>
              </w:rPr>
            </w:pPr>
            <w:r w:rsidRPr="00284937">
              <w:rPr>
                <w:rFonts w:eastAsia="Calibri" w:cs="Times New Roman"/>
                <w:color w:val="000000" w:themeColor="text1"/>
                <w:sz w:val="16"/>
                <w:szCs w:val="16"/>
                <w:shd w:val="clear" w:color="auto" w:fill="FFFFFF"/>
              </w:rPr>
              <w:t>2 место - 7А класс, 7Б класс</w:t>
            </w:r>
          </w:p>
          <w:p w:rsidR="0025169C" w:rsidRPr="00284937" w:rsidRDefault="0025169C" w:rsidP="00CF3720">
            <w:pPr>
              <w:ind w:firstLine="0"/>
              <w:contextualSpacing/>
              <w:jc w:val="left"/>
              <w:rPr>
                <w:rFonts w:eastAsia="Calibri" w:cs="Times New Roman"/>
                <w:color w:val="000000" w:themeColor="text1"/>
                <w:sz w:val="16"/>
                <w:szCs w:val="16"/>
                <w:shd w:val="clear" w:color="auto" w:fill="FFFFFF"/>
              </w:rPr>
            </w:pPr>
            <w:r w:rsidRPr="00284937">
              <w:rPr>
                <w:rFonts w:eastAsia="Calibri" w:cs="Times New Roman"/>
                <w:color w:val="000000" w:themeColor="text1"/>
                <w:sz w:val="16"/>
                <w:szCs w:val="16"/>
                <w:shd w:val="clear" w:color="auto" w:fill="FFFFFF"/>
              </w:rPr>
              <w:t>3 место - 6</w:t>
            </w:r>
            <w:proofErr w:type="gramStart"/>
            <w:r w:rsidRPr="00284937">
              <w:rPr>
                <w:rFonts w:eastAsia="Calibri" w:cs="Times New Roman"/>
                <w:color w:val="000000" w:themeColor="text1"/>
                <w:sz w:val="16"/>
                <w:szCs w:val="16"/>
                <w:shd w:val="clear" w:color="auto" w:fill="FFFFFF"/>
              </w:rPr>
              <w:t xml:space="preserve"> А</w:t>
            </w:r>
            <w:proofErr w:type="gramEnd"/>
            <w:r w:rsidRPr="00284937">
              <w:rPr>
                <w:rFonts w:eastAsia="Calibri" w:cs="Times New Roman"/>
                <w:color w:val="000000" w:themeColor="text1"/>
                <w:sz w:val="16"/>
                <w:szCs w:val="16"/>
                <w:shd w:val="clear" w:color="auto" w:fill="FFFFFF"/>
              </w:rPr>
              <w:t xml:space="preserve"> класс, 7А класс</w:t>
            </w:r>
          </w:p>
          <w:p w:rsidR="0025169C" w:rsidRPr="00284937" w:rsidRDefault="0025169C" w:rsidP="00CF3720">
            <w:pPr>
              <w:ind w:firstLine="0"/>
              <w:contextualSpacing/>
              <w:jc w:val="left"/>
              <w:rPr>
                <w:rFonts w:eastAsia="Calibri" w:cs="Times New Roman"/>
                <w:color w:val="000000" w:themeColor="text1"/>
                <w:sz w:val="16"/>
                <w:szCs w:val="16"/>
                <w:shd w:val="clear" w:color="auto" w:fill="FFFFFF"/>
              </w:rPr>
            </w:pPr>
            <w:r w:rsidRPr="00284937">
              <w:rPr>
                <w:rFonts w:eastAsia="Calibri" w:cs="Times New Roman"/>
                <w:color w:val="000000" w:themeColor="text1"/>
                <w:sz w:val="16"/>
                <w:szCs w:val="16"/>
                <w:shd w:val="clear" w:color="auto" w:fill="FFFFFF"/>
              </w:rPr>
              <w:t>тупень (14 - 15 лет)</w:t>
            </w:r>
          </w:p>
          <w:p w:rsidR="0025169C" w:rsidRPr="00284937" w:rsidRDefault="0025169C" w:rsidP="00CF3720">
            <w:pPr>
              <w:ind w:firstLine="0"/>
              <w:contextualSpacing/>
              <w:jc w:val="left"/>
              <w:rPr>
                <w:rFonts w:eastAsia="Calibri" w:cs="Times New Roman"/>
                <w:color w:val="000000" w:themeColor="text1"/>
                <w:sz w:val="16"/>
                <w:szCs w:val="16"/>
                <w:shd w:val="clear" w:color="auto" w:fill="FFFFFF"/>
              </w:rPr>
            </w:pPr>
            <w:r w:rsidRPr="00284937">
              <w:rPr>
                <w:rFonts w:eastAsia="Calibri" w:cs="Times New Roman"/>
                <w:color w:val="000000" w:themeColor="text1"/>
                <w:sz w:val="16"/>
                <w:szCs w:val="16"/>
                <w:shd w:val="clear" w:color="auto" w:fill="FFFFFF"/>
              </w:rPr>
              <w:t>1 место - 9Б класс, 8А класс</w:t>
            </w:r>
          </w:p>
          <w:p w:rsidR="0025169C" w:rsidRPr="00284937" w:rsidRDefault="0025169C" w:rsidP="00CF3720">
            <w:pPr>
              <w:ind w:firstLine="0"/>
              <w:contextualSpacing/>
              <w:jc w:val="left"/>
              <w:rPr>
                <w:rFonts w:eastAsia="Calibri" w:cs="Times New Roman"/>
                <w:color w:val="000000" w:themeColor="text1"/>
                <w:sz w:val="16"/>
                <w:szCs w:val="16"/>
                <w:shd w:val="clear" w:color="auto" w:fill="FFFFFF"/>
              </w:rPr>
            </w:pPr>
            <w:r w:rsidRPr="00284937">
              <w:rPr>
                <w:rFonts w:eastAsia="Calibri" w:cs="Times New Roman"/>
                <w:color w:val="000000" w:themeColor="text1"/>
                <w:sz w:val="16"/>
                <w:szCs w:val="16"/>
                <w:shd w:val="clear" w:color="auto" w:fill="FFFFFF"/>
              </w:rPr>
              <w:t>2 место - 8Б класс, 8Б класс</w:t>
            </w:r>
          </w:p>
          <w:p w:rsidR="0025169C" w:rsidRPr="00284937" w:rsidRDefault="0025169C" w:rsidP="00CF3720">
            <w:pPr>
              <w:ind w:firstLine="0"/>
              <w:contextualSpacing/>
              <w:jc w:val="left"/>
              <w:rPr>
                <w:rFonts w:eastAsia="Calibri" w:cs="Times New Roman"/>
                <w:color w:val="000000" w:themeColor="text1"/>
                <w:sz w:val="16"/>
                <w:szCs w:val="16"/>
                <w:shd w:val="clear" w:color="auto" w:fill="FFFFFF"/>
              </w:rPr>
            </w:pPr>
            <w:r w:rsidRPr="00284937">
              <w:rPr>
                <w:rFonts w:eastAsia="Calibri" w:cs="Times New Roman"/>
                <w:color w:val="000000" w:themeColor="text1"/>
                <w:sz w:val="16"/>
                <w:szCs w:val="16"/>
                <w:shd w:val="clear" w:color="auto" w:fill="FFFFFF"/>
              </w:rPr>
              <w:t>3 место - 10</w:t>
            </w:r>
            <w:proofErr w:type="gramStart"/>
            <w:r w:rsidRPr="00284937">
              <w:rPr>
                <w:rFonts w:eastAsia="Calibri" w:cs="Times New Roman"/>
                <w:color w:val="000000" w:themeColor="text1"/>
                <w:sz w:val="16"/>
                <w:szCs w:val="16"/>
                <w:shd w:val="clear" w:color="auto" w:fill="FFFFFF"/>
              </w:rPr>
              <w:t xml:space="preserve"> А</w:t>
            </w:r>
            <w:proofErr w:type="gramEnd"/>
            <w:r w:rsidRPr="00284937">
              <w:rPr>
                <w:rFonts w:eastAsia="Calibri" w:cs="Times New Roman"/>
                <w:color w:val="000000" w:themeColor="text1"/>
                <w:sz w:val="16"/>
                <w:szCs w:val="16"/>
                <w:shd w:val="clear" w:color="auto" w:fill="FFFFFF"/>
              </w:rPr>
              <w:t xml:space="preserve"> класс, 9А класс</w:t>
            </w:r>
          </w:p>
          <w:p w:rsidR="0025169C" w:rsidRPr="00284937" w:rsidRDefault="0025169C" w:rsidP="00CF3720">
            <w:pPr>
              <w:ind w:firstLine="0"/>
              <w:contextualSpacing/>
              <w:jc w:val="left"/>
              <w:rPr>
                <w:rFonts w:eastAsia="Calibri" w:cs="Times New Roman"/>
                <w:color w:val="000000" w:themeColor="text1"/>
                <w:sz w:val="16"/>
                <w:szCs w:val="16"/>
                <w:shd w:val="clear" w:color="auto" w:fill="FFFFFF"/>
              </w:rPr>
            </w:pPr>
            <w:r w:rsidRPr="00284937">
              <w:rPr>
                <w:rFonts w:eastAsia="Calibri" w:cs="Times New Roman"/>
                <w:color w:val="000000" w:themeColor="text1"/>
                <w:sz w:val="16"/>
                <w:szCs w:val="16"/>
                <w:shd w:val="clear" w:color="auto" w:fill="FFFFFF"/>
              </w:rPr>
              <w:t>3 место - 9А класс, 8Б класс</w:t>
            </w:r>
          </w:p>
          <w:p w:rsidR="0025169C" w:rsidRPr="00284937" w:rsidRDefault="00083D36" w:rsidP="00CF3720">
            <w:pPr>
              <w:ind w:firstLine="0"/>
              <w:contextualSpacing/>
              <w:jc w:val="left"/>
              <w:rPr>
                <w:rFonts w:eastAsia="Calibri" w:cs="Times New Roman"/>
                <w:color w:val="000000" w:themeColor="text1"/>
                <w:sz w:val="16"/>
                <w:szCs w:val="16"/>
                <w:shd w:val="clear" w:color="auto" w:fill="FFFFFF"/>
              </w:rPr>
            </w:pPr>
            <w:r w:rsidRPr="00284937">
              <w:rPr>
                <w:rFonts w:eastAsia="Calibri" w:cs="Times New Roman"/>
                <w:color w:val="000000" w:themeColor="text1"/>
                <w:sz w:val="16"/>
                <w:szCs w:val="16"/>
                <w:shd w:val="clear" w:color="auto" w:fill="FFFFFF"/>
              </w:rPr>
              <w:t>ступень</w:t>
            </w:r>
            <w:r w:rsidR="0025169C" w:rsidRPr="00284937">
              <w:rPr>
                <w:rFonts w:eastAsia="Calibri" w:cs="Times New Roman"/>
                <w:color w:val="000000" w:themeColor="text1"/>
                <w:sz w:val="16"/>
                <w:szCs w:val="16"/>
                <w:shd w:val="clear" w:color="auto" w:fill="FFFFFF"/>
              </w:rPr>
              <w:t xml:space="preserve"> (16 - 17 лет)</w:t>
            </w:r>
          </w:p>
          <w:p w:rsidR="0025169C" w:rsidRPr="00284937" w:rsidRDefault="0025169C" w:rsidP="00CF3720">
            <w:pPr>
              <w:ind w:firstLine="0"/>
              <w:contextualSpacing/>
              <w:jc w:val="left"/>
              <w:rPr>
                <w:rFonts w:eastAsia="Calibri" w:cs="Times New Roman"/>
                <w:color w:val="000000" w:themeColor="text1"/>
                <w:sz w:val="16"/>
                <w:szCs w:val="16"/>
                <w:shd w:val="clear" w:color="auto" w:fill="FFFFFF"/>
              </w:rPr>
            </w:pPr>
            <w:r w:rsidRPr="00284937">
              <w:rPr>
                <w:rFonts w:eastAsia="Calibri" w:cs="Times New Roman"/>
                <w:color w:val="000000" w:themeColor="text1"/>
                <w:sz w:val="16"/>
                <w:szCs w:val="16"/>
                <w:shd w:val="clear" w:color="auto" w:fill="FFFFFF"/>
              </w:rPr>
              <w:t>1 место - 10А класс, 11А класс</w:t>
            </w:r>
          </w:p>
          <w:p w:rsidR="0025169C" w:rsidRPr="00284937" w:rsidRDefault="0025169C" w:rsidP="00CF3720">
            <w:pPr>
              <w:ind w:firstLine="0"/>
              <w:contextualSpacing/>
              <w:jc w:val="left"/>
              <w:rPr>
                <w:rFonts w:eastAsia="Calibri" w:cs="Times New Roman"/>
                <w:color w:val="000000" w:themeColor="text1"/>
                <w:sz w:val="16"/>
                <w:szCs w:val="16"/>
                <w:shd w:val="clear" w:color="auto" w:fill="FFFFFF"/>
              </w:rPr>
            </w:pPr>
            <w:r w:rsidRPr="00284937">
              <w:rPr>
                <w:rFonts w:eastAsia="Calibri" w:cs="Times New Roman"/>
                <w:color w:val="000000" w:themeColor="text1"/>
                <w:sz w:val="16"/>
                <w:szCs w:val="16"/>
                <w:shd w:val="clear" w:color="auto" w:fill="FFFFFF"/>
              </w:rPr>
              <w:t>2 место - 11А класс</w:t>
            </w:r>
          </w:p>
          <w:p w:rsidR="0025169C" w:rsidRPr="00284937" w:rsidRDefault="0025169C" w:rsidP="00CF3720">
            <w:pPr>
              <w:ind w:firstLine="0"/>
              <w:contextualSpacing/>
              <w:jc w:val="left"/>
              <w:rPr>
                <w:rFonts w:cs="Times New Roman"/>
                <w:color w:val="000000" w:themeColor="text1"/>
                <w:sz w:val="16"/>
                <w:szCs w:val="16"/>
                <w:shd w:val="clear" w:color="auto" w:fill="FFFFFF"/>
              </w:rPr>
            </w:pPr>
            <w:r w:rsidRPr="00284937">
              <w:rPr>
                <w:rFonts w:cs="Times New Roman"/>
                <w:color w:val="000000" w:themeColor="text1"/>
                <w:sz w:val="16"/>
                <w:szCs w:val="16"/>
                <w:shd w:val="clear" w:color="auto" w:fill="FFFFFF"/>
              </w:rPr>
              <w:t>3 место - 10</w:t>
            </w:r>
            <w:proofErr w:type="gramStart"/>
            <w:r w:rsidRPr="00284937">
              <w:rPr>
                <w:rFonts w:cs="Times New Roman"/>
                <w:color w:val="000000" w:themeColor="text1"/>
                <w:sz w:val="16"/>
                <w:szCs w:val="16"/>
                <w:shd w:val="clear" w:color="auto" w:fill="FFFFFF"/>
              </w:rPr>
              <w:t xml:space="preserve"> А</w:t>
            </w:r>
            <w:proofErr w:type="gramEnd"/>
            <w:r w:rsidRPr="00284937">
              <w:rPr>
                <w:rFonts w:cs="Times New Roman"/>
                <w:color w:val="000000" w:themeColor="text1"/>
                <w:sz w:val="16"/>
                <w:szCs w:val="16"/>
                <w:shd w:val="clear" w:color="auto" w:fill="FFFFFF"/>
              </w:rPr>
              <w:t xml:space="preserve"> класс, 9А класс</w:t>
            </w:r>
          </w:p>
          <w:p w:rsidR="0025169C" w:rsidRPr="002956E8" w:rsidRDefault="0025169C" w:rsidP="00CF3720">
            <w:pPr>
              <w:ind w:firstLine="0"/>
              <w:contextualSpacing/>
              <w:jc w:val="left"/>
              <w:rPr>
                <w:rFonts w:eastAsia="Calibri" w:cs="Times New Roman"/>
                <w:color w:val="000000" w:themeColor="text1"/>
                <w:sz w:val="16"/>
                <w:szCs w:val="16"/>
                <w:highlight w:val="yellow"/>
                <w:shd w:val="clear" w:color="auto" w:fill="FFFFFF"/>
              </w:rPr>
            </w:pPr>
          </w:p>
          <w:p w:rsidR="0025169C" w:rsidRPr="002956E8" w:rsidRDefault="0025169C" w:rsidP="00CF3720">
            <w:pPr>
              <w:ind w:firstLine="0"/>
              <w:contextualSpacing/>
              <w:jc w:val="left"/>
              <w:rPr>
                <w:rFonts w:eastAsia="Calibri" w:cs="Times New Roman"/>
                <w:color w:val="000000" w:themeColor="text1"/>
                <w:sz w:val="16"/>
                <w:szCs w:val="16"/>
                <w:highlight w:val="yellow"/>
                <w:shd w:val="clear" w:color="auto" w:fill="FFFFFF"/>
              </w:rPr>
            </w:pPr>
          </w:p>
          <w:p w:rsidR="0025169C" w:rsidRPr="002956E8" w:rsidRDefault="0025169C" w:rsidP="00CF3720">
            <w:pPr>
              <w:ind w:firstLine="0"/>
              <w:contextualSpacing/>
              <w:jc w:val="left"/>
              <w:rPr>
                <w:rFonts w:cs="Times New Roman"/>
                <w:color w:val="000000" w:themeColor="text1"/>
                <w:sz w:val="16"/>
                <w:szCs w:val="16"/>
                <w:highlight w:val="yellow"/>
                <w:shd w:val="clear" w:color="auto" w:fill="FFFFFF"/>
              </w:rPr>
            </w:pPr>
          </w:p>
        </w:tc>
      </w:tr>
    </w:tbl>
    <w:p w:rsidR="0025169C" w:rsidRPr="00284937" w:rsidRDefault="0025169C" w:rsidP="00CF3720">
      <w:pPr>
        <w:suppressLineNumbers/>
        <w:suppressAutoHyphens/>
        <w:contextualSpacing/>
        <w:rPr>
          <w:rFonts w:eastAsia="Times New Roman" w:cs="Times New Roman"/>
          <w:i/>
          <w:color w:val="000000" w:themeColor="text1"/>
          <w:sz w:val="16"/>
          <w:szCs w:val="16"/>
          <w:u w:val="single"/>
        </w:rPr>
      </w:pPr>
    </w:p>
    <w:p w:rsidR="0025169C" w:rsidRPr="00284937" w:rsidRDefault="0025169C" w:rsidP="00CF3720">
      <w:pPr>
        <w:suppressLineNumbers/>
        <w:tabs>
          <w:tab w:val="left" w:pos="993"/>
        </w:tabs>
        <w:suppressAutoHyphens/>
        <w:contextualSpacing/>
        <w:rPr>
          <w:rFonts w:eastAsia="Calibri" w:cs="Times New Roman"/>
          <w:color w:val="000000" w:themeColor="text1"/>
          <w:sz w:val="20"/>
          <w:szCs w:val="20"/>
        </w:rPr>
      </w:pPr>
      <w:r w:rsidRPr="00284937">
        <w:rPr>
          <w:rFonts w:cs="Times New Roman"/>
          <w:i/>
          <w:color w:val="000000" w:themeColor="text1"/>
          <w:sz w:val="20"/>
          <w:szCs w:val="20"/>
          <w:u w:val="single"/>
        </w:rPr>
        <w:t xml:space="preserve">Мероприятие 12: </w:t>
      </w:r>
      <w:r w:rsidRPr="00284937">
        <w:rPr>
          <w:rFonts w:cs="Times New Roman"/>
          <w:color w:val="000000" w:themeColor="text1"/>
          <w:sz w:val="20"/>
          <w:szCs w:val="20"/>
        </w:rPr>
        <w:t>Расходы, связанные с приобретением оборудования, расходных материалов, ГСМ для проведения ЕГЭ и ОГЭ выполнено на 100 %.</w:t>
      </w:r>
      <w:r w:rsidR="009E7ACF" w:rsidRPr="00284937">
        <w:rPr>
          <w:rFonts w:cs="Times New Roman"/>
          <w:color w:val="000000" w:themeColor="text1"/>
          <w:sz w:val="20"/>
          <w:szCs w:val="20"/>
        </w:rPr>
        <w:t xml:space="preserve"> Профинансировано: МБ-38,627 </w:t>
      </w:r>
      <w:r w:rsidR="00083D36" w:rsidRPr="00284937">
        <w:rPr>
          <w:rFonts w:cs="Times New Roman"/>
          <w:color w:val="000000" w:themeColor="text1"/>
          <w:sz w:val="20"/>
          <w:szCs w:val="20"/>
        </w:rPr>
        <w:t>тыс.</w:t>
      </w:r>
      <w:r w:rsidR="009E7ACF" w:rsidRPr="00284937">
        <w:rPr>
          <w:rFonts w:cs="Times New Roman"/>
          <w:color w:val="000000" w:themeColor="text1"/>
          <w:sz w:val="20"/>
          <w:szCs w:val="20"/>
        </w:rPr>
        <w:t xml:space="preserve"> руб.</w:t>
      </w:r>
    </w:p>
    <w:p w:rsidR="0025169C" w:rsidRPr="00284937" w:rsidRDefault="0025169C" w:rsidP="00CF3720">
      <w:pPr>
        <w:suppressLineNumbers/>
        <w:suppressAutoHyphens/>
        <w:contextualSpacing/>
        <w:rPr>
          <w:rFonts w:cs="Times New Roman"/>
          <w:color w:val="000000" w:themeColor="text1"/>
          <w:sz w:val="20"/>
          <w:szCs w:val="20"/>
        </w:rPr>
      </w:pPr>
      <w:r w:rsidRPr="00284937">
        <w:rPr>
          <w:rFonts w:eastAsia="Times New Roman" w:cs="Times New Roman"/>
          <w:i/>
          <w:color w:val="000000" w:themeColor="text1"/>
          <w:sz w:val="20"/>
          <w:szCs w:val="20"/>
          <w:u w:val="single"/>
        </w:rPr>
        <w:t xml:space="preserve">Результат:  </w:t>
      </w:r>
      <w:r w:rsidRPr="00284937">
        <w:rPr>
          <w:rFonts w:cs="Times New Roman"/>
          <w:color w:val="000000" w:themeColor="text1"/>
          <w:sz w:val="20"/>
          <w:szCs w:val="20"/>
        </w:rPr>
        <w:t xml:space="preserve">Выполнены 4 поездки. </w:t>
      </w:r>
    </w:p>
    <w:p w:rsidR="0025169C" w:rsidRPr="00284937" w:rsidRDefault="0025169C" w:rsidP="00CF3720">
      <w:pPr>
        <w:suppressLineNumbers/>
        <w:suppressAutoHyphens/>
        <w:contextualSpacing/>
        <w:rPr>
          <w:rFonts w:cs="Times New Roman"/>
          <w:color w:val="000000" w:themeColor="text1"/>
          <w:sz w:val="20"/>
          <w:szCs w:val="20"/>
        </w:rPr>
      </w:pPr>
    </w:p>
    <w:p w:rsidR="0025169C" w:rsidRPr="00284937" w:rsidRDefault="0025169C" w:rsidP="00CF3720">
      <w:pPr>
        <w:suppressLineNumbers/>
        <w:suppressAutoHyphens/>
        <w:contextualSpacing/>
        <w:rPr>
          <w:rFonts w:cs="Times New Roman"/>
          <w:color w:val="000000" w:themeColor="text1"/>
          <w:sz w:val="20"/>
          <w:szCs w:val="20"/>
        </w:rPr>
      </w:pPr>
      <w:r w:rsidRPr="00284937">
        <w:rPr>
          <w:rFonts w:cs="Times New Roman"/>
          <w:i/>
          <w:color w:val="000000" w:themeColor="text1"/>
          <w:sz w:val="20"/>
          <w:szCs w:val="20"/>
          <w:u w:val="single"/>
        </w:rPr>
        <w:t>Мероприятие 13:</w:t>
      </w:r>
      <w:r w:rsidRPr="00284937">
        <w:rPr>
          <w:rFonts w:cs="Times New Roman"/>
          <w:color w:val="000000" w:themeColor="text1"/>
          <w:sz w:val="20"/>
          <w:szCs w:val="20"/>
        </w:rPr>
        <w:t xml:space="preserve"> Экспертиза сметной документации выполнено на 100%</w:t>
      </w:r>
      <w:r w:rsidR="009E7ACF" w:rsidRPr="00284937">
        <w:rPr>
          <w:rFonts w:cs="Times New Roman"/>
          <w:color w:val="000000" w:themeColor="text1"/>
          <w:sz w:val="20"/>
          <w:szCs w:val="20"/>
        </w:rPr>
        <w:t>.Профинансировано: МБ-96,00 тыс</w:t>
      </w:r>
      <w:proofErr w:type="gramStart"/>
      <w:r w:rsidR="009E7ACF" w:rsidRPr="00284937">
        <w:rPr>
          <w:rFonts w:cs="Times New Roman"/>
          <w:color w:val="000000" w:themeColor="text1"/>
          <w:sz w:val="20"/>
          <w:szCs w:val="20"/>
        </w:rPr>
        <w:t>.р</w:t>
      </w:r>
      <w:proofErr w:type="gramEnd"/>
      <w:r w:rsidR="009E7ACF" w:rsidRPr="00284937">
        <w:rPr>
          <w:rFonts w:cs="Times New Roman"/>
          <w:color w:val="000000" w:themeColor="text1"/>
          <w:sz w:val="20"/>
          <w:szCs w:val="20"/>
        </w:rPr>
        <w:t>уб.</w:t>
      </w:r>
    </w:p>
    <w:p w:rsidR="0025169C" w:rsidRPr="00284937" w:rsidRDefault="0025169C" w:rsidP="00CF3720">
      <w:pPr>
        <w:suppressLineNumbers/>
        <w:suppressAutoHyphens/>
        <w:contextualSpacing/>
        <w:rPr>
          <w:rFonts w:cs="Times New Roman"/>
          <w:color w:val="000000" w:themeColor="text1"/>
          <w:sz w:val="20"/>
          <w:szCs w:val="20"/>
        </w:rPr>
      </w:pPr>
      <w:r w:rsidRPr="00284937">
        <w:rPr>
          <w:rFonts w:cs="Times New Roman"/>
          <w:i/>
          <w:color w:val="000000" w:themeColor="text1"/>
          <w:sz w:val="20"/>
          <w:szCs w:val="20"/>
          <w:u w:val="single"/>
        </w:rPr>
        <w:t xml:space="preserve">Результат: </w:t>
      </w:r>
      <w:r w:rsidRPr="00284937">
        <w:rPr>
          <w:rFonts w:cs="Times New Roman"/>
          <w:color w:val="000000" w:themeColor="text1"/>
          <w:sz w:val="20"/>
          <w:szCs w:val="20"/>
        </w:rPr>
        <w:t>Проведена экспертиза сметной документации по ремонту кровли здания МБДОУ детский сад №5 по ул. Октябрьская, д.12</w:t>
      </w:r>
    </w:p>
    <w:p w:rsidR="0025169C" w:rsidRPr="00284937" w:rsidRDefault="0025169C" w:rsidP="00CF3720">
      <w:pPr>
        <w:suppressLineNumbers/>
        <w:suppressAutoHyphens/>
        <w:contextualSpacing/>
        <w:rPr>
          <w:rFonts w:cs="Times New Roman"/>
          <w:color w:val="000000" w:themeColor="text1"/>
          <w:sz w:val="20"/>
          <w:szCs w:val="20"/>
        </w:rPr>
      </w:pPr>
    </w:p>
    <w:p w:rsidR="0025169C" w:rsidRPr="00284937" w:rsidRDefault="0025169C" w:rsidP="00CF3720">
      <w:pPr>
        <w:suppressLineNumbers/>
        <w:suppressAutoHyphens/>
        <w:contextualSpacing/>
        <w:rPr>
          <w:rFonts w:cs="Times New Roman"/>
          <w:color w:val="000000" w:themeColor="text1"/>
          <w:sz w:val="20"/>
          <w:szCs w:val="20"/>
        </w:rPr>
      </w:pPr>
      <w:r w:rsidRPr="00284937">
        <w:rPr>
          <w:rFonts w:cs="Times New Roman"/>
          <w:i/>
          <w:color w:val="000000" w:themeColor="text1"/>
          <w:sz w:val="20"/>
          <w:szCs w:val="20"/>
          <w:u w:val="single"/>
        </w:rPr>
        <w:t>Мероприятие 14:</w:t>
      </w:r>
      <w:r w:rsidRPr="00284937">
        <w:rPr>
          <w:rFonts w:cs="Times New Roman"/>
          <w:color w:val="000000" w:themeColor="text1"/>
          <w:sz w:val="20"/>
          <w:szCs w:val="20"/>
        </w:rPr>
        <w:t xml:space="preserve"> Поставка оборудования, монтаж, подключение, настройка навигационных терминалов, сопровождение подключения к ГАИС "Эра-Глонасс", Техническое обслуживание тахографического </w:t>
      </w:r>
      <w:r w:rsidR="00083D36" w:rsidRPr="00284937">
        <w:rPr>
          <w:rFonts w:cs="Times New Roman"/>
          <w:color w:val="000000" w:themeColor="text1"/>
          <w:sz w:val="20"/>
          <w:szCs w:val="20"/>
        </w:rPr>
        <w:t>оборудования</w:t>
      </w:r>
      <w:proofErr w:type="gramStart"/>
      <w:r w:rsidR="00083D36" w:rsidRPr="00284937">
        <w:rPr>
          <w:rFonts w:cs="Times New Roman"/>
          <w:color w:val="000000" w:themeColor="text1"/>
          <w:sz w:val="20"/>
          <w:szCs w:val="20"/>
        </w:rPr>
        <w:t>.</w:t>
      </w:r>
      <w:proofErr w:type="gramEnd"/>
      <w:r w:rsidR="00083D36" w:rsidRPr="00284937">
        <w:rPr>
          <w:rFonts w:cs="Times New Roman"/>
          <w:color w:val="000000" w:themeColor="text1"/>
          <w:sz w:val="20"/>
          <w:szCs w:val="20"/>
        </w:rPr>
        <w:t xml:space="preserve"> </w:t>
      </w:r>
      <w:proofErr w:type="gramStart"/>
      <w:r w:rsidR="00083D36" w:rsidRPr="00284937">
        <w:rPr>
          <w:rFonts w:cs="Times New Roman"/>
          <w:color w:val="000000" w:themeColor="text1"/>
          <w:sz w:val="20"/>
          <w:szCs w:val="20"/>
        </w:rPr>
        <w:t>в</w:t>
      </w:r>
      <w:proofErr w:type="gramEnd"/>
      <w:r w:rsidR="00083D36" w:rsidRPr="00284937">
        <w:rPr>
          <w:rFonts w:cs="Times New Roman"/>
          <w:color w:val="000000" w:themeColor="text1"/>
          <w:sz w:val="20"/>
          <w:szCs w:val="20"/>
        </w:rPr>
        <w:t>ыполнено</w:t>
      </w:r>
      <w:r w:rsidRPr="00284937">
        <w:rPr>
          <w:rFonts w:cs="Times New Roman"/>
          <w:color w:val="000000" w:themeColor="text1"/>
          <w:sz w:val="20"/>
          <w:szCs w:val="20"/>
        </w:rPr>
        <w:t xml:space="preserve"> на 100%</w:t>
      </w:r>
      <w:r w:rsidR="009E7ACF" w:rsidRPr="00284937">
        <w:rPr>
          <w:rFonts w:cs="Times New Roman"/>
          <w:color w:val="000000" w:themeColor="text1"/>
          <w:sz w:val="20"/>
          <w:szCs w:val="20"/>
        </w:rPr>
        <w:t>. Профинансировано: МБ-77,00 тыс</w:t>
      </w:r>
      <w:proofErr w:type="gramStart"/>
      <w:r w:rsidR="009E7ACF" w:rsidRPr="00284937">
        <w:rPr>
          <w:rFonts w:cs="Times New Roman"/>
          <w:color w:val="000000" w:themeColor="text1"/>
          <w:sz w:val="20"/>
          <w:szCs w:val="20"/>
        </w:rPr>
        <w:t>.р</w:t>
      </w:r>
      <w:proofErr w:type="gramEnd"/>
      <w:r w:rsidR="009E7ACF" w:rsidRPr="00284937">
        <w:rPr>
          <w:rFonts w:cs="Times New Roman"/>
          <w:color w:val="000000" w:themeColor="text1"/>
          <w:sz w:val="20"/>
          <w:szCs w:val="20"/>
        </w:rPr>
        <w:t>уб.</w:t>
      </w:r>
    </w:p>
    <w:p w:rsidR="0025169C" w:rsidRPr="00284937" w:rsidRDefault="0025169C" w:rsidP="00CF3720">
      <w:pPr>
        <w:suppressLineNumbers/>
        <w:suppressAutoHyphens/>
        <w:contextualSpacing/>
        <w:rPr>
          <w:rFonts w:cs="Times New Roman"/>
          <w:color w:val="000000" w:themeColor="text1"/>
          <w:sz w:val="20"/>
          <w:szCs w:val="20"/>
        </w:rPr>
      </w:pPr>
      <w:r w:rsidRPr="00284937">
        <w:rPr>
          <w:rFonts w:cs="Times New Roman"/>
          <w:i/>
          <w:color w:val="000000" w:themeColor="text1"/>
          <w:sz w:val="20"/>
          <w:szCs w:val="20"/>
          <w:u w:val="single"/>
        </w:rPr>
        <w:t xml:space="preserve">Результат: </w:t>
      </w:r>
      <w:r w:rsidRPr="00284937">
        <w:rPr>
          <w:rFonts w:cs="Times New Roman"/>
          <w:color w:val="000000" w:themeColor="text1"/>
          <w:sz w:val="20"/>
          <w:szCs w:val="20"/>
        </w:rPr>
        <w:t xml:space="preserve">Школьные автобусы в МАОУ ООШ </w:t>
      </w:r>
      <w:proofErr w:type="gramStart"/>
      <w:r w:rsidRPr="00284937">
        <w:rPr>
          <w:rFonts w:cs="Times New Roman"/>
          <w:color w:val="000000" w:themeColor="text1"/>
          <w:sz w:val="20"/>
          <w:szCs w:val="20"/>
        </w:rPr>
        <w:t>с</w:t>
      </w:r>
      <w:proofErr w:type="gramEnd"/>
      <w:r w:rsidRPr="00284937">
        <w:rPr>
          <w:rFonts w:cs="Times New Roman"/>
          <w:color w:val="000000" w:themeColor="text1"/>
          <w:sz w:val="20"/>
          <w:szCs w:val="20"/>
        </w:rPr>
        <w:t xml:space="preserve">. </w:t>
      </w:r>
      <w:proofErr w:type="gramStart"/>
      <w:r w:rsidRPr="00284937">
        <w:rPr>
          <w:rFonts w:cs="Times New Roman"/>
          <w:color w:val="000000" w:themeColor="text1"/>
          <w:sz w:val="20"/>
          <w:szCs w:val="20"/>
        </w:rPr>
        <w:t>Варзуга</w:t>
      </w:r>
      <w:proofErr w:type="gramEnd"/>
      <w:r w:rsidRPr="00284937">
        <w:rPr>
          <w:rFonts w:cs="Times New Roman"/>
          <w:color w:val="000000" w:themeColor="text1"/>
          <w:sz w:val="20"/>
          <w:szCs w:val="20"/>
        </w:rPr>
        <w:t xml:space="preserve"> соответствуют требованиям правил организованной перевозки детей.</w:t>
      </w:r>
    </w:p>
    <w:p w:rsidR="0025169C" w:rsidRPr="00284937" w:rsidRDefault="0025169C" w:rsidP="00CF3720">
      <w:pPr>
        <w:suppressLineNumbers/>
        <w:suppressAutoHyphens/>
        <w:contextualSpacing/>
        <w:rPr>
          <w:rFonts w:cs="Times New Roman"/>
          <w:color w:val="000000" w:themeColor="text1"/>
          <w:sz w:val="20"/>
          <w:szCs w:val="20"/>
        </w:rPr>
      </w:pPr>
    </w:p>
    <w:p w:rsidR="0025169C" w:rsidRPr="00284937" w:rsidRDefault="0025169C" w:rsidP="00CF3720">
      <w:pPr>
        <w:suppressLineNumbers/>
        <w:suppressAutoHyphens/>
        <w:contextualSpacing/>
        <w:rPr>
          <w:rFonts w:cs="Times New Roman"/>
          <w:color w:val="000000" w:themeColor="text1"/>
          <w:sz w:val="20"/>
          <w:szCs w:val="20"/>
        </w:rPr>
      </w:pPr>
      <w:r w:rsidRPr="00284937">
        <w:rPr>
          <w:rFonts w:cs="Times New Roman"/>
          <w:i/>
          <w:color w:val="000000" w:themeColor="text1"/>
          <w:sz w:val="20"/>
          <w:szCs w:val="20"/>
          <w:u w:val="single"/>
        </w:rPr>
        <w:t>Мероприятие 15:</w:t>
      </w:r>
      <w:r w:rsidRPr="00284937">
        <w:rPr>
          <w:rFonts w:cs="Times New Roman"/>
          <w:color w:val="000000" w:themeColor="text1"/>
          <w:sz w:val="20"/>
          <w:szCs w:val="20"/>
        </w:rPr>
        <w:t xml:space="preserve"> Выполнение работ по техническому обследованию конструкций, инженерных систем здания объекта МБОУ СОШ №4.выполнено на 100%</w:t>
      </w:r>
      <w:r w:rsidR="009E7ACF" w:rsidRPr="00284937">
        <w:rPr>
          <w:rFonts w:cs="Times New Roman"/>
          <w:color w:val="000000" w:themeColor="text1"/>
          <w:sz w:val="20"/>
          <w:szCs w:val="20"/>
        </w:rPr>
        <w:t>. Профинансировано: МБ-200,00 тыс</w:t>
      </w:r>
      <w:proofErr w:type="gramStart"/>
      <w:r w:rsidR="009E7ACF" w:rsidRPr="00284937">
        <w:rPr>
          <w:rFonts w:cs="Times New Roman"/>
          <w:color w:val="000000" w:themeColor="text1"/>
          <w:sz w:val="20"/>
          <w:szCs w:val="20"/>
        </w:rPr>
        <w:t>.р</w:t>
      </w:r>
      <w:proofErr w:type="gramEnd"/>
      <w:r w:rsidR="009E7ACF" w:rsidRPr="00284937">
        <w:rPr>
          <w:rFonts w:cs="Times New Roman"/>
          <w:color w:val="000000" w:themeColor="text1"/>
          <w:sz w:val="20"/>
          <w:szCs w:val="20"/>
        </w:rPr>
        <w:t>уб.</w:t>
      </w:r>
    </w:p>
    <w:p w:rsidR="0025169C" w:rsidRPr="00284937" w:rsidRDefault="0025169C" w:rsidP="00CF3720">
      <w:pPr>
        <w:pStyle w:val="a5"/>
        <w:autoSpaceDE w:val="0"/>
        <w:autoSpaceDN w:val="0"/>
        <w:adjustRightInd w:val="0"/>
        <w:spacing w:after="0" w:line="240" w:lineRule="auto"/>
        <w:ind w:left="0" w:firstLine="709"/>
        <w:rPr>
          <w:rFonts w:ascii="Times New Roman" w:hAnsi="Times New Roman" w:cs="Times New Roman"/>
          <w:color w:val="000000" w:themeColor="text1"/>
          <w:sz w:val="20"/>
          <w:szCs w:val="20"/>
        </w:rPr>
      </w:pPr>
      <w:r w:rsidRPr="00284937">
        <w:rPr>
          <w:rFonts w:ascii="Times New Roman" w:eastAsiaTheme="minorHAnsi" w:hAnsi="Times New Roman" w:cs="Times New Roman"/>
          <w:i/>
          <w:color w:val="000000" w:themeColor="text1"/>
          <w:sz w:val="20"/>
          <w:szCs w:val="20"/>
          <w:u w:val="single"/>
          <w:lang w:eastAsia="en-US"/>
        </w:rPr>
        <w:t>Результат:</w:t>
      </w:r>
      <w:r w:rsidRPr="00284937">
        <w:rPr>
          <w:rFonts w:ascii="Times New Roman" w:hAnsi="Times New Roman" w:cs="Times New Roman"/>
          <w:i/>
          <w:color w:val="000000" w:themeColor="text1"/>
          <w:sz w:val="20"/>
          <w:szCs w:val="20"/>
          <w:u w:val="single"/>
        </w:rPr>
        <w:t xml:space="preserve"> </w:t>
      </w:r>
      <w:r w:rsidRPr="00284937">
        <w:rPr>
          <w:rFonts w:ascii="Times New Roman" w:eastAsiaTheme="minorHAnsi" w:hAnsi="Times New Roman" w:cs="Times New Roman"/>
          <w:color w:val="000000" w:themeColor="text1"/>
          <w:sz w:val="20"/>
          <w:szCs w:val="20"/>
          <w:lang w:eastAsia="en-US"/>
        </w:rPr>
        <w:t>МБОУ СОШ №4 через ЗАО «Мурманскпрофстрой» были изготовлены технические заключения обследования здания школы и технического состояния инженерных систем здания школы. Согласно приведенным выводам, здание школы нуждается в капитальном ремонте.</w:t>
      </w:r>
    </w:p>
    <w:p w:rsidR="0025169C" w:rsidRPr="00284937" w:rsidRDefault="0025169C" w:rsidP="00CF3720">
      <w:pPr>
        <w:suppressLineNumbers/>
        <w:suppressAutoHyphens/>
        <w:contextualSpacing/>
        <w:rPr>
          <w:rFonts w:cs="Times New Roman"/>
          <w:color w:val="000000" w:themeColor="text1"/>
          <w:sz w:val="20"/>
          <w:szCs w:val="20"/>
        </w:rPr>
      </w:pPr>
    </w:p>
    <w:p w:rsidR="0025169C" w:rsidRPr="00284937" w:rsidRDefault="0025169C" w:rsidP="00CF3720">
      <w:pPr>
        <w:suppressLineNumbers/>
        <w:suppressAutoHyphens/>
        <w:contextualSpacing/>
        <w:rPr>
          <w:rFonts w:cs="Times New Roman"/>
          <w:color w:val="000000" w:themeColor="text1"/>
          <w:sz w:val="20"/>
          <w:szCs w:val="20"/>
        </w:rPr>
      </w:pPr>
      <w:r w:rsidRPr="00284937">
        <w:rPr>
          <w:rFonts w:cs="Times New Roman"/>
          <w:i/>
          <w:color w:val="000000" w:themeColor="text1"/>
          <w:sz w:val="20"/>
          <w:szCs w:val="20"/>
          <w:u w:val="single"/>
        </w:rPr>
        <w:lastRenderedPageBreak/>
        <w:t xml:space="preserve">Мероприятие 16: </w:t>
      </w:r>
      <w:r w:rsidRPr="00284937">
        <w:rPr>
          <w:rFonts w:eastAsia="Times New Roman" w:cs="Times New Roman"/>
          <w:color w:val="000000" w:themeColor="text1"/>
          <w:sz w:val="20"/>
          <w:szCs w:val="20"/>
        </w:rPr>
        <w:t xml:space="preserve">Подготовка образовательных организаций к новому учебному году, ремонты в общеобразовательных организациях </w:t>
      </w:r>
      <w:r w:rsidRPr="00284937">
        <w:rPr>
          <w:rFonts w:cs="Times New Roman"/>
          <w:color w:val="000000" w:themeColor="text1"/>
          <w:sz w:val="20"/>
          <w:szCs w:val="20"/>
        </w:rPr>
        <w:t>выполнено на 100 %.</w:t>
      </w:r>
      <w:r w:rsidR="003835FE" w:rsidRPr="00284937">
        <w:rPr>
          <w:rFonts w:cs="Times New Roman"/>
          <w:color w:val="000000" w:themeColor="text1"/>
          <w:sz w:val="20"/>
          <w:szCs w:val="20"/>
        </w:rPr>
        <w:t xml:space="preserve"> Профинансировано: МБ-605,215 </w:t>
      </w:r>
      <w:r w:rsidR="00083D36" w:rsidRPr="00284937">
        <w:rPr>
          <w:rFonts w:cs="Times New Roman"/>
          <w:color w:val="000000" w:themeColor="text1"/>
          <w:sz w:val="20"/>
          <w:szCs w:val="20"/>
        </w:rPr>
        <w:t>тыс.</w:t>
      </w:r>
      <w:r w:rsidR="003835FE" w:rsidRPr="00284937">
        <w:rPr>
          <w:rFonts w:cs="Times New Roman"/>
          <w:color w:val="000000" w:themeColor="text1"/>
          <w:sz w:val="20"/>
          <w:szCs w:val="20"/>
        </w:rPr>
        <w:t xml:space="preserve"> руб.</w:t>
      </w:r>
    </w:p>
    <w:p w:rsidR="0025169C" w:rsidRPr="00284937" w:rsidRDefault="0025169C" w:rsidP="00CF3720">
      <w:pPr>
        <w:ind w:firstLine="708"/>
        <w:contextualSpacing/>
        <w:rPr>
          <w:rFonts w:cs="Times New Roman"/>
          <w:color w:val="000000" w:themeColor="text1"/>
          <w:sz w:val="20"/>
          <w:szCs w:val="20"/>
        </w:rPr>
      </w:pPr>
      <w:r w:rsidRPr="00284937">
        <w:rPr>
          <w:rFonts w:eastAsia="Times New Roman" w:cs="Times New Roman"/>
          <w:i/>
          <w:color w:val="000000" w:themeColor="text1"/>
          <w:sz w:val="20"/>
          <w:szCs w:val="20"/>
          <w:u w:val="single"/>
        </w:rPr>
        <w:t xml:space="preserve">Результат:  </w:t>
      </w:r>
      <w:r w:rsidRPr="00284937">
        <w:rPr>
          <w:rFonts w:cs="Times New Roman"/>
          <w:color w:val="000000" w:themeColor="text1"/>
          <w:sz w:val="20"/>
          <w:szCs w:val="20"/>
        </w:rPr>
        <w:t>В 2023 году 5 МОУ были приняты комиссией в установленные сроки.</w:t>
      </w:r>
    </w:p>
    <w:p w:rsidR="0025169C" w:rsidRPr="00284937" w:rsidRDefault="0025169C" w:rsidP="00CF3720">
      <w:pPr>
        <w:suppressLineNumbers/>
        <w:suppressAutoHyphens/>
        <w:contextualSpacing/>
        <w:rPr>
          <w:rFonts w:eastAsia="Times New Roman" w:cs="Times New Roman"/>
          <w:color w:val="000000" w:themeColor="text1"/>
          <w:sz w:val="20"/>
          <w:szCs w:val="20"/>
        </w:rPr>
      </w:pPr>
    </w:p>
    <w:p w:rsidR="0025169C" w:rsidRPr="00284937" w:rsidRDefault="0025169C" w:rsidP="00CF3720">
      <w:pPr>
        <w:suppressLineNumbers/>
        <w:shd w:val="clear" w:color="auto" w:fill="FFFFFF" w:themeFill="background1"/>
        <w:suppressAutoHyphens/>
        <w:contextualSpacing/>
        <w:rPr>
          <w:rFonts w:cs="Times New Roman"/>
          <w:color w:val="000000" w:themeColor="text1"/>
          <w:sz w:val="20"/>
          <w:szCs w:val="20"/>
        </w:rPr>
      </w:pPr>
      <w:r w:rsidRPr="00284937">
        <w:rPr>
          <w:rFonts w:cs="Times New Roman"/>
          <w:i/>
          <w:color w:val="000000" w:themeColor="text1"/>
          <w:sz w:val="20"/>
          <w:szCs w:val="20"/>
          <w:u w:val="single"/>
        </w:rPr>
        <w:t xml:space="preserve">Мероприятие 17: </w:t>
      </w:r>
      <w:r w:rsidRPr="00284937">
        <w:rPr>
          <w:rFonts w:cs="Times New Roman"/>
          <w:color w:val="000000" w:themeColor="text1"/>
          <w:sz w:val="20"/>
          <w:szCs w:val="20"/>
        </w:rPr>
        <w:t>Приобретение спортивного инвентаря выполнено на 100 %.</w:t>
      </w:r>
      <w:r w:rsidR="003835FE" w:rsidRPr="00284937">
        <w:rPr>
          <w:rFonts w:cs="Times New Roman"/>
          <w:color w:val="000000" w:themeColor="text1"/>
          <w:sz w:val="20"/>
          <w:szCs w:val="20"/>
        </w:rPr>
        <w:t xml:space="preserve"> Профинансировано: МБ-100,00 тыс</w:t>
      </w:r>
      <w:proofErr w:type="gramStart"/>
      <w:r w:rsidR="003835FE" w:rsidRPr="00284937">
        <w:rPr>
          <w:rFonts w:cs="Times New Roman"/>
          <w:color w:val="000000" w:themeColor="text1"/>
          <w:sz w:val="20"/>
          <w:szCs w:val="20"/>
        </w:rPr>
        <w:t>.р</w:t>
      </w:r>
      <w:proofErr w:type="gramEnd"/>
      <w:r w:rsidR="003835FE" w:rsidRPr="00284937">
        <w:rPr>
          <w:rFonts w:cs="Times New Roman"/>
          <w:color w:val="000000" w:themeColor="text1"/>
          <w:sz w:val="20"/>
          <w:szCs w:val="20"/>
        </w:rPr>
        <w:t>уб.</w:t>
      </w:r>
    </w:p>
    <w:p w:rsidR="0025169C" w:rsidRPr="00284937" w:rsidRDefault="0025169C" w:rsidP="00CF3720">
      <w:pPr>
        <w:suppressLineNumbers/>
        <w:shd w:val="clear" w:color="auto" w:fill="FFFFFF" w:themeFill="background1"/>
        <w:suppressAutoHyphens/>
        <w:contextualSpacing/>
        <w:rPr>
          <w:rFonts w:eastAsia="Times New Roman" w:cs="Times New Roman"/>
          <w:color w:val="000000" w:themeColor="text1"/>
          <w:sz w:val="20"/>
          <w:szCs w:val="20"/>
        </w:rPr>
      </w:pPr>
      <w:r w:rsidRPr="00284937">
        <w:rPr>
          <w:rFonts w:eastAsia="Times New Roman" w:cs="Times New Roman"/>
          <w:i/>
          <w:color w:val="000000" w:themeColor="text1"/>
          <w:sz w:val="20"/>
          <w:szCs w:val="20"/>
          <w:u w:val="single"/>
        </w:rPr>
        <w:t xml:space="preserve">Результат: </w:t>
      </w:r>
      <w:r w:rsidRPr="00284937">
        <w:rPr>
          <w:rFonts w:eastAsia="Times New Roman" w:cs="Times New Roman"/>
          <w:color w:val="000000" w:themeColor="text1"/>
          <w:sz w:val="20"/>
          <w:szCs w:val="20"/>
        </w:rPr>
        <w:t>МАУ ДО ЦДТ приобретено для проката лыж: лыжный инвентарь (лыжи, ботинки, крепления, палки)</w:t>
      </w:r>
    </w:p>
    <w:p w:rsidR="0025169C" w:rsidRPr="00284937" w:rsidRDefault="0025169C" w:rsidP="00CF3720">
      <w:pPr>
        <w:suppressLineNumbers/>
        <w:suppressAutoHyphens/>
        <w:contextualSpacing/>
        <w:rPr>
          <w:rFonts w:eastAsia="Times New Roman" w:cs="Times New Roman"/>
          <w:color w:val="000000" w:themeColor="text1"/>
          <w:sz w:val="20"/>
          <w:szCs w:val="20"/>
        </w:rPr>
      </w:pPr>
    </w:p>
    <w:p w:rsidR="0025169C" w:rsidRPr="00284937" w:rsidRDefault="0025169C" w:rsidP="00CF3720">
      <w:pPr>
        <w:suppressLineNumbers/>
        <w:suppressAutoHyphens/>
        <w:contextualSpacing/>
        <w:rPr>
          <w:rFonts w:eastAsia="Times New Roman" w:cs="Times New Roman"/>
          <w:color w:val="000000" w:themeColor="text1"/>
          <w:sz w:val="20"/>
          <w:szCs w:val="20"/>
        </w:rPr>
      </w:pPr>
      <w:r w:rsidRPr="00284937">
        <w:rPr>
          <w:rFonts w:cs="Times New Roman"/>
          <w:i/>
          <w:color w:val="000000" w:themeColor="text1"/>
          <w:sz w:val="20"/>
          <w:szCs w:val="20"/>
          <w:u w:val="single"/>
        </w:rPr>
        <w:t>Мероприятие 18:</w:t>
      </w:r>
      <w:r w:rsidRPr="00284937">
        <w:rPr>
          <w:rFonts w:eastAsia="Times New Roman" w:cs="Times New Roman"/>
          <w:color w:val="000000" w:themeColor="text1"/>
          <w:sz w:val="20"/>
          <w:szCs w:val="20"/>
        </w:rPr>
        <w:t xml:space="preserve"> Ремонт спортивной площадки для хоккея с шайбой в МАОУ ООШ </w:t>
      </w:r>
      <w:proofErr w:type="gramStart"/>
      <w:r w:rsidRPr="00284937">
        <w:rPr>
          <w:rFonts w:eastAsia="Times New Roman" w:cs="Times New Roman"/>
          <w:color w:val="000000" w:themeColor="text1"/>
          <w:sz w:val="20"/>
          <w:szCs w:val="20"/>
        </w:rPr>
        <w:t>с</w:t>
      </w:r>
      <w:proofErr w:type="gramEnd"/>
      <w:r w:rsidRPr="00284937">
        <w:rPr>
          <w:rFonts w:eastAsia="Times New Roman" w:cs="Times New Roman"/>
          <w:color w:val="000000" w:themeColor="text1"/>
          <w:sz w:val="20"/>
          <w:szCs w:val="20"/>
        </w:rPr>
        <w:t>. Варзуга выполнено на 100%</w:t>
      </w:r>
      <w:r w:rsidR="003835FE" w:rsidRPr="00284937">
        <w:rPr>
          <w:rFonts w:eastAsia="Times New Roman" w:cs="Times New Roman"/>
          <w:color w:val="000000" w:themeColor="text1"/>
          <w:sz w:val="20"/>
          <w:szCs w:val="20"/>
        </w:rPr>
        <w:t>. Профинансировано: ОБ-3469,77 тыс</w:t>
      </w:r>
      <w:proofErr w:type="gramStart"/>
      <w:r w:rsidR="003835FE" w:rsidRPr="00284937">
        <w:rPr>
          <w:rFonts w:eastAsia="Times New Roman" w:cs="Times New Roman"/>
          <w:color w:val="000000" w:themeColor="text1"/>
          <w:sz w:val="20"/>
          <w:szCs w:val="20"/>
        </w:rPr>
        <w:t>.р</w:t>
      </w:r>
      <w:proofErr w:type="gramEnd"/>
      <w:r w:rsidR="003835FE" w:rsidRPr="00284937">
        <w:rPr>
          <w:rFonts w:eastAsia="Times New Roman" w:cs="Times New Roman"/>
          <w:color w:val="000000" w:themeColor="text1"/>
          <w:sz w:val="20"/>
          <w:szCs w:val="20"/>
        </w:rPr>
        <w:t>уб.</w:t>
      </w:r>
    </w:p>
    <w:p w:rsidR="0025169C" w:rsidRPr="00284937" w:rsidRDefault="0025169C" w:rsidP="00CF3720">
      <w:pPr>
        <w:suppressLineNumbers/>
        <w:suppressAutoHyphens/>
        <w:contextualSpacing/>
        <w:rPr>
          <w:rFonts w:cs="Times New Roman"/>
          <w:i/>
          <w:color w:val="000000" w:themeColor="text1"/>
          <w:sz w:val="20"/>
          <w:szCs w:val="20"/>
          <w:u w:val="single"/>
        </w:rPr>
      </w:pPr>
      <w:r w:rsidRPr="00284937">
        <w:rPr>
          <w:rFonts w:cs="Times New Roman"/>
          <w:i/>
          <w:color w:val="000000" w:themeColor="text1"/>
          <w:sz w:val="20"/>
          <w:szCs w:val="20"/>
          <w:u w:val="single"/>
        </w:rPr>
        <w:t xml:space="preserve">Результат: </w:t>
      </w:r>
      <w:r w:rsidRPr="00284937">
        <w:rPr>
          <w:rFonts w:eastAsia="Times New Roman" w:cs="Times New Roman"/>
          <w:color w:val="000000" w:themeColor="text1"/>
          <w:sz w:val="20"/>
          <w:szCs w:val="20"/>
        </w:rPr>
        <w:t>Состоялось долгожданное открытие площадки для хоккея с шайбой на базе МАОУ ООШ с</w:t>
      </w:r>
      <w:proofErr w:type="gramStart"/>
      <w:r w:rsidRPr="00284937">
        <w:rPr>
          <w:rFonts w:eastAsia="Times New Roman" w:cs="Times New Roman"/>
          <w:color w:val="000000" w:themeColor="text1"/>
          <w:sz w:val="20"/>
          <w:szCs w:val="20"/>
        </w:rPr>
        <w:t>.В</w:t>
      </w:r>
      <w:proofErr w:type="gramEnd"/>
      <w:r w:rsidRPr="00284937">
        <w:rPr>
          <w:rFonts w:eastAsia="Times New Roman" w:cs="Times New Roman"/>
          <w:color w:val="000000" w:themeColor="text1"/>
          <w:sz w:val="20"/>
          <w:szCs w:val="20"/>
        </w:rPr>
        <w:t>арзуга</w:t>
      </w:r>
    </w:p>
    <w:p w:rsidR="0025169C" w:rsidRPr="00284937" w:rsidRDefault="0025169C" w:rsidP="00CF3720">
      <w:pPr>
        <w:suppressLineNumbers/>
        <w:suppressAutoHyphens/>
        <w:contextualSpacing/>
        <w:rPr>
          <w:rFonts w:eastAsia="Times New Roman" w:cs="Times New Roman"/>
          <w:color w:val="000000" w:themeColor="text1"/>
          <w:sz w:val="20"/>
          <w:szCs w:val="20"/>
        </w:rPr>
      </w:pPr>
    </w:p>
    <w:p w:rsidR="0025169C" w:rsidRPr="00284937" w:rsidRDefault="0025169C" w:rsidP="00CF3720">
      <w:pPr>
        <w:suppressLineNumbers/>
        <w:suppressAutoHyphens/>
        <w:contextualSpacing/>
        <w:rPr>
          <w:rFonts w:eastAsia="Calibri" w:cs="Times New Roman"/>
          <w:color w:val="000000" w:themeColor="text1"/>
          <w:sz w:val="20"/>
          <w:szCs w:val="20"/>
        </w:rPr>
      </w:pPr>
      <w:r w:rsidRPr="00284937">
        <w:rPr>
          <w:rFonts w:eastAsia="Calibri" w:cs="Times New Roman"/>
          <w:i/>
          <w:color w:val="000000" w:themeColor="text1"/>
          <w:sz w:val="20"/>
          <w:szCs w:val="20"/>
          <w:u w:val="single"/>
        </w:rPr>
        <w:t>Мероприятия 20-27:</w:t>
      </w:r>
      <w:r w:rsidRPr="00284937">
        <w:rPr>
          <w:rFonts w:eastAsia="Calibri" w:cs="Times New Roman"/>
          <w:color w:val="000000" w:themeColor="text1"/>
          <w:sz w:val="20"/>
          <w:szCs w:val="20"/>
        </w:rPr>
        <w:t xml:space="preserve"> направленные на финансовое обеспечение образовательной деятельности выполнены на 99 %.</w:t>
      </w:r>
      <w:r w:rsidR="0080656E" w:rsidRPr="00284937">
        <w:rPr>
          <w:rFonts w:eastAsia="Calibri" w:cs="Times New Roman"/>
          <w:color w:val="000000" w:themeColor="text1"/>
          <w:sz w:val="20"/>
          <w:szCs w:val="20"/>
        </w:rPr>
        <w:t xml:space="preserve">Профинансировано: ОБ-178493,44, ФБ-2676,20, МБ-1466,82 </w:t>
      </w:r>
      <w:r w:rsidR="00083D36" w:rsidRPr="00284937">
        <w:rPr>
          <w:rFonts w:eastAsia="Calibri" w:cs="Times New Roman"/>
          <w:color w:val="000000" w:themeColor="text1"/>
          <w:sz w:val="20"/>
          <w:szCs w:val="20"/>
        </w:rPr>
        <w:t>тыс.</w:t>
      </w:r>
      <w:r w:rsidR="0080656E" w:rsidRPr="00284937">
        <w:rPr>
          <w:rFonts w:eastAsia="Calibri" w:cs="Times New Roman"/>
          <w:color w:val="000000" w:themeColor="text1"/>
          <w:sz w:val="20"/>
          <w:szCs w:val="20"/>
        </w:rPr>
        <w:t xml:space="preserve"> руб.</w:t>
      </w:r>
    </w:p>
    <w:p w:rsidR="0025169C" w:rsidRPr="00284937" w:rsidRDefault="0025169C" w:rsidP="00CF3720">
      <w:pPr>
        <w:suppressLineNumbers/>
        <w:suppressAutoHyphens/>
        <w:contextualSpacing/>
        <w:rPr>
          <w:rFonts w:eastAsia="Calibri" w:cs="Times New Roman"/>
          <w:i/>
          <w:color w:val="000000" w:themeColor="text1"/>
          <w:sz w:val="20"/>
          <w:szCs w:val="20"/>
          <w:u w:val="single"/>
        </w:rPr>
      </w:pPr>
      <w:r w:rsidRPr="00284937">
        <w:rPr>
          <w:rFonts w:eastAsia="Calibri" w:cs="Times New Roman"/>
          <w:i/>
          <w:color w:val="000000" w:themeColor="text1"/>
          <w:sz w:val="20"/>
          <w:szCs w:val="20"/>
          <w:u w:val="single"/>
        </w:rPr>
        <w:t>Результаты:</w:t>
      </w:r>
    </w:p>
    <w:p w:rsidR="0025169C" w:rsidRPr="00284937" w:rsidRDefault="0025169C" w:rsidP="00CF3720">
      <w:pPr>
        <w:suppressLineNumbers/>
        <w:suppressAutoHyphens/>
        <w:contextualSpacing/>
        <w:rPr>
          <w:rFonts w:eastAsia="Calibri" w:cs="Times New Roman"/>
          <w:color w:val="000000" w:themeColor="text1"/>
          <w:sz w:val="20"/>
          <w:szCs w:val="20"/>
        </w:rPr>
      </w:pPr>
      <w:r w:rsidRPr="00284937">
        <w:rPr>
          <w:rFonts w:eastAsia="Calibri" w:cs="Times New Roman"/>
          <w:color w:val="000000" w:themeColor="text1"/>
          <w:sz w:val="20"/>
          <w:szCs w:val="20"/>
        </w:rPr>
        <w:t>- Просроченная  кредиторская задолженность по расходам на оплату труда - 0 рублей;</w:t>
      </w:r>
    </w:p>
    <w:p w:rsidR="0025169C" w:rsidRPr="00284937" w:rsidRDefault="0025169C" w:rsidP="00CF3720">
      <w:pPr>
        <w:suppressLineNumbers/>
        <w:suppressAutoHyphens/>
        <w:contextualSpacing/>
        <w:rPr>
          <w:rFonts w:eastAsia="Calibri" w:cs="Times New Roman"/>
          <w:color w:val="000000" w:themeColor="text1"/>
          <w:sz w:val="20"/>
          <w:szCs w:val="20"/>
        </w:rPr>
      </w:pPr>
      <w:r w:rsidRPr="00284937">
        <w:rPr>
          <w:rFonts w:eastAsia="Calibri" w:cs="Times New Roman"/>
          <w:color w:val="000000" w:themeColor="text1"/>
          <w:sz w:val="20"/>
          <w:szCs w:val="20"/>
        </w:rPr>
        <w:t>- Количество обучающихся, получающих бесплатное молоко -  165 чел.</w:t>
      </w:r>
    </w:p>
    <w:p w:rsidR="0025169C" w:rsidRPr="00284937" w:rsidRDefault="0025169C" w:rsidP="00CF3720">
      <w:pPr>
        <w:numPr>
          <w:ilvl w:val="0"/>
          <w:numId w:val="1"/>
        </w:numPr>
        <w:suppressLineNumbers/>
        <w:suppressAutoHyphens/>
        <w:ind w:left="0" w:firstLine="567"/>
        <w:contextualSpacing/>
        <w:rPr>
          <w:rFonts w:eastAsia="Calibri" w:cs="Times New Roman"/>
          <w:color w:val="000000" w:themeColor="text1"/>
          <w:sz w:val="20"/>
          <w:szCs w:val="20"/>
        </w:rPr>
      </w:pPr>
      <w:r w:rsidRPr="00284937">
        <w:rPr>
          <w:rFonts w:eastAsia="Calibri" w:cs="Times New Roman"/>
          <w:color w:val="000000" w:themeColor="text1"/>
          <w:sz w:val="20"/>
          <w:szCs w:val="20"/>
        </w:rPr>
        <w:t>Среднесписочная численность обучающихся образовательных учреждений - 461 чел.</w:t>
      </w:r>
    </w:p>
    <w:p w:rsidR="0025169C" w:rsidRPr="00284937" w:rsidRDefault="0025169C" w:rsidP="00CF3720">
      <w:pPr>
        <w:numPr>
          <w:ilvl w:val="0"/>
          <w:numId w:val="1"/>
        </w:numPr>
        <w:suppressLineNumbers/>
        <w:suppressAutoHyphens/>
        <w:ind w:left="0" w:firstLine="567"/>
        <w:contextualSpacing/>
        <w:rPr>
          <w:rFonts w:eastAsia="Calibri" w:cs="Times New Roman"/>
          <w:color w:val="000000" w:themeColor="text1"/>
          <w:sz w:val="20"/>
          <w:szCs w:val="20"/>
        </w:rPr>
      </w:pPr>
      <w:r w:rsidRPr="00284937">
        <w:rPr>
          <w:rFonts w:eastAsia="Times New Roman" w:cs="Times New Roman"/>
          <w:color w:val="000000" w:themeColor="text1"/>
          <w:sz w:val="20"/>
          <w:szCs w:val="20"/>
        </w:rPr>
        <w:t>Количество обучающихся, получающих бесплатное питание – 342 чел.</w:t>
      </w:r>
    </w:p>
    <w:p w:rsidR="0025169C" w:rsidRPr="00284937" w:rsidRDefault="0025169C" w:rsidP="00CF3720">
      <w:pPr>
        <w:numPr>
          <w:ilvl w:val="0"/>
          <w:numId w:val="1"/>
        </w:numPr>
        <w:suppressLineNumbers/>
        <w:suppressAutoHyphens/>
        <w:ind w:left="0" w:firstLine="567"/>
        <w:contextualSpacing/>
        <w:rPr>
          <w:rFonts w:eastAsia="Calibri" w:cs="Times New Roman"/>
          <w:color w:val="000000" w:themeColor="text1"/>
          <w:sz w:val="20"/>
          <w:szCs w:val="20"/>
        </w:rPr>
      </w:pPr>
      <w:r w:rsidRPr="00284937">
        <w:rPr>
          <w:rFonts w:eastAsia="Times New Roman" w:cs="Times New Roman"/>
          <w:color w:val="000000" w:themeColor="text1"/>
          <w:sz w:val="20"/>
          <w:szCs w:val="20"/>
        </w:rPr>
        <w:t>Численность детей, на которых выплачивается компенсация родительской платы за присмотр и уход за детьми, посещающими образовательные программы дошкольного</w:t>
      </w:r>
      <w:r w:rsidRPr="00284937">
        <w:rPr>
          <w:rFonts w:eastAsia="Calibri" w:cs="Times New Roman"/>
          <w:color w:val="000000" w:themeColor="text1"/>
          <w:sz w:val="20"/>
          <w:szCs w:val="20"/>
        </w:rPr>
        <w:t xml:space="preserve"> образования (банковские, почтовые услуги, расходы на компенсацию затрат деятельности органов местного самоуправления и учреждений, находящихся в их ведении) - 162 чел.</w:t>
      </w:r>
    </w:p>
    <w:p w:rsidR="0025169C" w:rsidRPr="00284937" w:rsidRDefault="0025169C" w:rsidP="00CF3720">
      <w:pPr>
        <w:numPr>
          <w:ilvl w:val="0"/>
          <w:numId w:val="1"/>
        </w:numPr>
        <w:suppressLineNumbers/>
        <w:suppressAutoHyphens/>
        <w:ind w:left="0" w:firstLine="567"/>
        <w:contextualSpacing/>
        <w:rPr>
          <w:rFonts w:eastAsia="Calibri" w:cs="Times New Roman"/>
          <w:color w:val="000000" w:themeColor="text1"/>
          <w:sz w:val="20"/>
          <w:szCs w:val="20"/>
        </w:rPr>
      </w:pPr>
      <w:r w:rsidRPr="00284937">
        <w:rPr>
          <w:rFonts w:eastAsia="Calibri" w:cs="Times New Roman"/>
          <w:color w:val="000000" w:themeColor="text1"/>
          <w:sz w:val="20"/>
          <w:szCs w:val="20"/>
        </w:rPr>
        <w:t>Количество педагогических работников, получающих меры социальной поддержки (молодые специалисты) –5 чел.</w:t>
      </w:r>
    </w:p>
    <w:p w:rsidR="0025169C" w:rsidRPr="00284937" w:rsidRDefault="0025169C" w:rsidP="00CF3720">
      <w:pPr>
        <w:numPr>
          <w:ilvl w:val="0"/>
          <w:numId w:val="1"/>
        </w:numPr>
        <w:suppressLineNumbers/>
        <w:suppressAutoHyphens/>
        <w:ind w:left="0" w:firstLine="567"/>
        <w:contextualSpacing/>
        <w:rPr>
          <w:rFonts w:eastAsia="Calibri" w:cs="Times New Roman"/>
          <w:color w:val="000000" w:themeColor="text1"/>
          <w:sz w:val="20"/>
          <w:szCs w:val="20"/>
        </w:rPr>
      </w:pPr>
      <w:r w:rsidRPr="00284937">
        <w:rPr>
          <w:rFonts w:eastAsia="Times New Roman" w:cs="Times New Roman"/>
          <w:color w:val="000000" w:themeColor="text1"/>
          <w:sz w:val="20"/>
          <w:szCs w:val="20"/>
        </w:rPr>
        <w:t>Количество обучающихся, пользующихся льготным проездом</w:t>
      </w:r>
      <w:r w:rsidRPr="00284937">
        <w:rPr>
          <w:rFonts w:cs="Times New Roman"/>
          <w:color w:val="000000" w:themeColor="text1"/>
          <w:sz w:val="20"/>
          <w:szCs w:val="20"/>
        </w:rPr>
        <w:t xml:space="preserve"> на городском электрическом и автомобильном транспорте общего пользования обучающимся и студентам государственных областных и муниципальных образовательных учреждений  Мурманской области - 0</w:t>
      </w:r>
      <w:r w:rsidRPr="00284937">
        <w:rPr>
          <w:rFonts w:eastAsia="Times New Roman" w:cs="Times New Roman"/>
          <w:color w:val="000000" w:themeColor="text1"/>
          <w:sz w:val="20"/>
          <w:szCs w:val="20"/>
        </w:rPr>
        <w:t xml:space="preserve"> чел.</w:t>
      </w:r>
    </w:p>
    <w:p w:rsidR="0025169C" w:rsidRPr="00284937" w:rsidRDefault="0025169C" w:rsidP="00CF3720">
      <w:pPr>
        <w:suppressLineNumbers/>
        <w:suppressAutoHyphens/>
        <w:contextualSpacing/>
        <w:rPr>
          <w:rFonts w:eastAsia="Times New Roman" w:cs="Times New Roman"/>
          <w:color w:val="000000" w:themeColor="text1"/>
          <w:sz w:val="20"/>
          <w:szCs w:val="20"/>
        </w:rPr>
      </w:pPr>
    </w:p>
    <w:p w:rsidR="0025169C" w:rsidRPr="00284937" w:rsidRDefault="0025169C" w:rsidP="00CF3720">
      <w:pPr>
        <w:suppressLineNumbers/>
        <w:suppressAutoHyphens/>
        <w:contextualSpacing/>
        <w:rPr>
          <w:rFonts w:eastAsia="Times New Roman" w:cs="Times New Roman"/>
          <w:color w:val="000000" w:themeColor="text1"/>
          <w:sz w:val="20"/>
          <w:szCs w:val="20"/>
        </w:rPr>
      </w:pPr>
      <w:r w:rsidRPr="00284937">
        <w:rPr>
          <w:rFonts w:cs="Times New Roman"/>
          <w:i/>
          <w:color w:val="000000" w:themeColor="text1"/>
          <w:sz w:val="20"/>
          <w:szCs w:val="20"/>
          <w:u w:val="single"/>
        </w:rPr>
        <w:t>Мероприятие 28:</w:t>
      </w:r>
      <w:r w:rsidRPr="00284937">
        <w:rPr>
          <w:rFonts w:eastAsia="Times New Roman" w:cs="Times New Roman"/>
          <w:color w:val="000000" w:themeColor="text1"/>
          <w:sz w:val="20"/>
          <w:szCs w:val="20"/>
        </w:rPr>
        <w:t xml:space="preserve"> Обеспечение персонифицированного финансирования дополнительного образования детей выполнено на 100%</w:t>
      </w:r>
      <w:r w:rsidR="003835FE" w:rsidRPr="00284937">
        <w:rPr>
          <w:rFonts w:eastAsia="Times New Roman" w:cs="Times New Roman"/>
          <w:color w:val="000000" w:themeColor="text1"/>
          <w:sz w:val="20"/>
          <w:szCs w:val="20"/>
        </w:rPr>
        <w:t>. Профинансировано: МБ-520,73 тыс. руб.</w:t>
      </w:r>
    </w:p>
    <w:p w:rsidR="0025169C" w:rsidRPr="00284937" w:rsidRDefault="0025169C" w:rsidP="00CF3720">
      <w:pPr>
        <w:suppressLineNumbers/>
        <w:shd w:val="clear" w:color="auto" w:fill="FFFFFF" w:themeFill="background1"/>
        <w:suppressAutoHyphens/>
        <w:contextualSpacing/>
        <w:rPr>
          <w:rFonts w:eastAsia="Times New Roman" w:cs="Times New Roman"/>
          <w:color w:val="000000" w:themeColor="text1"/>
          <w:sz w:val="20"/>
          <w:szCs w:val="20"/>
        </w:rPr>
      </w:pPr>
      <w:r w:rsidRPr="00284937">
        <w:rPr>
          <w:rFonts w:cs="Times New Roman"/>
          <w:i/>
          <w:color w:val="000000" w:themeColor="text1"/>
          <w:sz w:val="20"/>
          <w:szCs w:val="20"/>
          <w:u w:val="single"/>
        </w:rPr>
        <w:t xml:space="preserve">Результат: </w:t>
      </w:r>
      <w:r w:rsidRPr="00284937">
        <w:rPr>
          <w:rFonts w:eastAsia="Times New Roman" w:cs="Times New Roman"/>
          <w:color w:val="000000" w:themeColor="text1"/>
          <w:sz w:val="20"/>
          <w:szCs w:val="20"/>
        </w:rPr>
        <w:t xml:space="preserve">Доля детей в возрасте от 5 до 18 </w:t>
      </w:r>
      <w:proofErr w:type="gramStart"/>
      <w:r w:rsidRPr="00284937">
        <w:rPr>
          <w:rFonts w:eastAsia="Times New Roman" w:cs="Times New Roman"/>
          <w:color w:val="000000" w:themeColor="text1"/>
          <w:sz w:val="20"/>
          <w:szCs w:val="20"/>
        </w:rPr>
        <w:t>лет, получающих дополнительное образование с использованием сертификата дополнительного образования составляет</w:t>
      </w:r>
      <w:proofErr w:type="gramEnd"/>
      <w:r w:rsidRPr="00284937">
        <w:rPr>
          <w:rFonts w:eastAsia="Times New Roman" w:cs="Times New Roman"/>
          <w:color w:val="000000" w:themeColor="text1"/>
          <w:sz w:val="20"/>
          <w:szCs w:val="20"/>
        </w:rPr>
        <w:t xml:space="preserve"> 49%: 444 зачисления, охват 288 обучающихся</w:t>
      </w:r>
    </w:p>
    <w:p w:rsidR="0025169C" w:rsidRPr="00284937" w:rsidRDefault="0025169C" w:rsidP="00CF3720">
      <w:pPr>
        <w:suppressLineNumbers/>
        <w:suppressAutoHyphens/>
        <w:contextualSpacing/>
        <w:rPr>
          <w:rFonts w:eastAsia="Times New Roman" w:cs="Times New Roman"/>
          <w:color w:val="000000" w:themeColor="text1"/>
          <w:sz w:val="20"/>
          <w:szCs w:val="20"/>
        </w:rPr>
      </w:pPr>
    </w:p>
    <w:p w:rsidR="0025169C" w:rsidRPr="00284937" w:rsidRDefault="0025169C" w:rsidP="00CF3720">
      <w:pPr>
        <w:suppressLineNumbers/>
        <w:suppressAutoHyphens/>
        <w:contextualSpacing/>
        <w:rPr>
          <w:rFonts w:eastAsia="Times New Roman" w:cs="Times New Roman"/>
          <w:color w:val="000000" w:themeColor="text1"/>
          <w:sz w:val="20"/>
          <w:szCs w:val="20"/>
        </w:rPr>
      </w:pPr>
      <w:r w:rsidRPr="00284937">
        <w:rPr>
          <w:rFonts w:cs="Times New Roman"/>
          <w:i/>
          <w:color w:val="000000" w:themeColor="text1"/>
          <w:sz w:val="20"/>
          <w:szCs w:val="20"/>
          <w:u w:val="single"/>
        </w:rPr>
        <w:t>Мероприятие 29:</w:t>
      </w:r>
      <w:r w:rsidRPr="00284937">
        <w:rPr>
          <w:rFonts w:eastAsia="Times New Roman" w:cs="Times New Roman"/>
          <w:color w:val="000000" w:themeColor="text1"/>
          <w:sz w:val="20"/>
          <w:szCs w:val="20"/>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выполнено на 100%</w:t>
      </w:r>
      <w:r w:rsidR="003835FE" w:rsidRPr="00284937">
        <w:rPr>
          <w:rFonts w:eastAsia="Times New Roman" w:cs="Times New Roman"/>
          <w:color w:val="000000" w:themeColor="text1"/>
          <w:sz w:val="20"/>
          <w:szCs w:val="20"/>
        </w:rPr>
        <w:t>. Профинансировано: ФБ-1068,40 тыс. руб.</w:t>
      </w:r>
    </w:p>
    <w:p w:rsidR="0025169C" w:rsidRPr="00284937" w:rsidRDefault="0025169C" w:rsidP="00CF3720">
      <w:pPr>
        <w:suppressLineNumbers/>
        <w:suppressAutoHyphens/>
        <w:contextualSpacing/>
        <w:rPr>
          <w:rFonts w:eastAsia="Times New Roman" w:cs="Times New Roman"/>
          <w:color w:val="000000" w:themeColor="text1"/>
          <w:sz w:val="20"/>
          <w:szCs w:val="20"/>
        </w:rPr>
      </w:pPr>
      <w:r w:rsidRPr="00284937">
        <w:rPr>
          <w:rFonts w:cs="Times New Roman"/>
          <w:i/>
          <w:color w:val="000000" w:themeColor="text1"/>
          <w:sz w:val="20"/>
          <w:szCs w:val="20"/>
          <w:u w:val="single"/>
        </w:rPr>
        <w:t xml:space="preserve">Результат: </w:t>
      </w:r>
      <w:r w:rsidRPr="00284937">
        <w:rPr>
          <w:rFonts w:eastAsia="Times New Roman" w:cs="Times New Roman"/>
          <w:color w:val="000000" w:themeColor="text1"/>
          <w:sz w:val="20"/>
          <w:szCs w:val="20"/>
        </w:rPr>
        <w:t>Количество педагогических работников советников директора по воспитанию и взаимодействию с детскими общественными объединениями в общеобразовательных организациях Терского района – 2 человека.</w:t>
      </w:r>
    </w:p>
    <w:p w:rsidR="0025169C" w:rsidRPr="00284937" w:rsidRDefault="0025169C" w:rsidP="00CF3720">
      <w:pPr>
        <w:suppressLineNumbers/>
        <w:suppressAutoHyphens/>
        <w:ind w:firstLine="0"/>
        <w:contextualSpacing/>
        <w:rPr>
          <w:rFonts w:eastAsia="Calibri" w:cs="Times New Roman"/>
          <w:color w:val="000000" w:themeColor="text1"/>
          <w:sz w:val="20"/>
          <w:szCs w:val="20"/>
        </w:rPr>
      </w:pPr>
    </w:p>
    <w:p w:rsidR="00F82C3F" w:rsidRPr="00284937" w:rsidRDefault="00FF4E95" w:rsidP="00CF3720">
      <w:pPr>
        <w:suppressLineNumbers/>
        <w:suppressAutoHyphens/>
        <w:contextualSpacing/>
        <w:rPr>
          <w:rFonts w:cs="Times New Roman"/>
          <w:color w:val="000000" w:themeColor="text1"/>
          <w:sz w:val="20"/>
          <w:szCs w:val="20"/>
        </w:rPr>
      </w:pPr>
      <w:r w:rsidRPr="00284937">
        <w:rPr>
          <w:rFonts w:cs="Times New Roman"/>
          <w:i/>
          <w:color w:val="000000" w:themeColor="text1"/>
          <w:sz w:val="20"/>
          <w:szCs w:val="20"/>
          <w:u w:val="single"/>
        </w:rPr>
        <w:t xml:space="preserve">Мероприятие </w:t>
      </w:r>
      <w:r w:rsidR="00F82C3F" w:rsidRPr="00284937">
        <w:rPr>
          <w:rFonts w:cs="Times New Roman"/>
          <w:i/>
          <w:color w:val="000000" w:themeColor="text1"/>
          <w:sz w:val="20"/>
          <w:szCs w:val="20"/>
          <w:u w:val="single"/>
        </w:rPr>
        <w:t>3</w:t>
      </w:r>
      <w:r w:rsidRPr="00284937">
        <w:rPr>
          <w:rFonts w:cs="Times New Roman"/>
          <w:i/>
          <w:color w:val="000000" w:themeColor="text1"/>
          <w:sz w:val="20"/>
          <w:szCs w:val="20"/>
          <w:u w:val="single"/>
        </w:rPr>
        <w:t>0</w:t>
      </w:r>
      <w:r w:rsidR="00F82C3F" w:rsidRPr="00284937">
        <w:rPr>
          <w:rFonts w:cs="Times New Roman"/>
          <w:i/>
          <w:color w:val="000000" w:themeColor="text1"/>
          <w:sz w:val="20"/>
          <w:szCs w:val="20"/>
          <w:u w:val="single"/>
        </w:rPr>
        <w:t>:</w:t>
      </w:r>
      <w:r w:rsidR="00F82C3F" w:rsidRPr="00284937">
        <w:rPr>
          <w:rFonts w:cs="Times New Roman"/>
          <w:color w:val="000000" w:themeColor="text1"/>
          <w:sz w:val="20"/>
          <w:szCs w:val="20"/>
        </w:rPr>
        <w:t xml:space="preserve"> Техническое обслуживание тахографического оборудования </w:t>
      </w:r>
      <w:r w:rsidR="00083D36" w:rsidRPr="00284937">
        <w:rPr>
          <w:rFonts w:cs="Times New Roman"/>
          <w:color w:val="000000" w:themeColor="text1"/>
          <w:sz w:val="20"/>
          <w:szCs w:val="20"/>
        </w:rPr>
        <w:t>выполнено</w:t>
      </w:r>
      <w:r w:rsidR="00F82C3F" w:rsidRPr="00284937">
        <w:rPr>
          <w:rFonts w:cs="Times New Roman"/>
          <w:color w:val="000000" w:themeColor="text1"/>
          <w:sz w:val="20"/>
          <w:szCs w:val="20"/>
        </w:rPr>
        <w:t xml:space="preserve"> на 100%.Профинансировано: МБ-31,50 тыс.</w:t>
      </w:r>
      <w:r w:rsidR="00284937" w:rsidRPr="00284937">
        <w:rPr>
          <w:rFonts w:cs="Times New Roman"/>
          <w:color w:val="000000" w:themeColor="text1"/>
          <w:sz w:val="20"/>
          <w:szCs w:val="20"/>
        </w:rPr>
        <w:t xml:space="preserve"> </w:t>
      </w:r>
      <w:r w:rsidR="00F82C3F" w:rsidRPr="00284937">
        <w:rPr>
          <w:rFonts w:cs="Times New Roman"/>
          <w:color w:val="000000" w:themeColor="text1"/>
          <w:sz w:val="20"/>
          <w:szCs w:val="20"/>
        </w:rPr>
        <w:t>руб.</w:t>
      </w:r>
    </w:p>
    <w:p w:rsidR="00F82C3F" w:rsidRPr="00284937" w:rsidRDefault="00F82C3F" w:rsidP="00CF3720">
      <w:pPr>
        <w:suppressLineNumbers/>
        <w:suppressAutoHyphens/>
        <w:contextualSpacing/>
        <w:rPr>
          <w:rFonts w:cs="Times New Roman"/>
          <w:color w:val="000000" w:themeColor="text1"/>
          <w:sz w:val="20"/>
          <w:szCs w:val="20"/>
        </w:rPr>
      </w:pPr>
      <w:r w:rsidRPr="00284937">
        <w:rPr>
          <w:rFonts w:cs="Times New Roman"/>
          <w:i/>
          <w:color w:val="000000" w:themeColor="text1"/>
          <w:sz w:val="20"/>
          <w:szCs w:val="20"/>
          <w:u w:val="single"/>
        </w:rPr>
        <w:t xml:space="preserve">Результат: </w:t>
      </w:r>
      <w:r w:rsidRPr="00284937">
        <w:rPr>
          <w:rFonts w:cs="Times New Roman"/>
          <w:color w:val="000000" w:themeColor="text1"/>
          <w:sz w:val="20"/>
          <w:szCs w:val="20"/>
        </w:rPr>
        <w:t xml:space="preserve">Проведено техническое обслуживание тахографического оборудования в МАОУ СОШ </w:t>
      </w:r>
      <w:proofErr w:type="gramStart"/>
      <w:r w:rsidRPr="00284937">
        <w:rPr>
          <w:rFonts w:cs="Times New Roman"/>
          <w:color w:val="000000" w:themeColor="text1"/>
          <w:sz w:val="20"/>
          <w:szCs w:val="20"/>
        </w:rPr>
        <w:t>с</w:t>
      </w:r>
      <w:proofErr w:type="gramEnd"/>
      <w:r w:rsidRPr="00284937">
        <w:rPr>
          <w:rFonts w:cs="Times New Roman"/>
          <w:color w:val="000000" w:themeColor="text1"/>
          <w:sz w:val="20"/>
          <w:szCs w:val="20"/>
        </w:rPr>
        <w:t xml:space="preserve">. Варзуга. </w:t>
      </w:r>
    </w:p>
    <w:p w:rsidR="00F82C3F" w:rsidRPr="00284937" w:rsidRDefault="00F82C3F" w:rsidP="00CF3720">
      <w:pPr>
        <w:suppressLineNumbers/>
        <w:suppressAutoHyphens/>
        <w:contextualSpacing/>
        <w:rPr>
          <w:rFonts w:cs="Times New Roman"/>
          <w:color w:val="000000" w:themeColor="text1"/>
          <w:sz w:val="20"/>
          <w:szCs w:val="20"/>
        </w:rPr>
      </w:pPr>
    </w:p>
    <w:p w:rsidR="00F82C3F" w:rsidRPr="00284937" w:rsidRDefault="00FF4E95" w:rsidP="00CF3720">
      <w:pPr>
        <w:suppressLineNumbers/>
        <w:suppressAutoHyphens/>
        <w:contextualSpacing/>
        <w:rPr>
          <w:rFonts w:cs="Times New Roman"/>
          <w:color w:val="000000" w:themeColor="text1"/>
          <w:sz w:val="20"/>
          <w:szCs w:val="20"/>
        </w:rPr>
      </w:pPr>
      <w:r w:rsidRPr="00284937">
        <w:rPr>
          <w:rFonts w:cs="Times New Roman"/>
          <w:i/>
          <w:color w:val="000000" w:themeColor="text1"/>
          <w:sz w:val="20"/>
          <w:szCs w:val="20"/>
          <w:u w:val="single"/>
        </w:rPr>
        <w:t xml:space="preserve">Мероприятие </w:t>
      </w:r>
      <w:r w:rsidR="00F82C3F" w:rsidRPr="00284937">
        <w:rPr>
          <w:rFonts w:cs="Times New Roman"/>
          <w:i/>
          <w:color w:val="000000" w:themeColor="text1"/>
          <w:sz w:val="20"/>
          <w:szCs w:val="20"/>
          <w:u w:val="single"/>
        </w:rPr>
        <w:t>3</w:t>
      </w:r>
      <w:r w:rsidRPr="00284937">
        <w:rPr>
          <w:rFonts w:cs="Times New Roman"/>
          <w:i/>
          <w:color w:val="000000" w:themeColor="text1"/>
          <w:sz w:val="20"/>
          <w:szCs w:val="20"/>
          <w:u w:val="single"/>
        </w:rPr>
        <w:t>1</w:t>
      </w:r>
      <w:r w:rsidR="00F82C3F" w:rsidRPr="00284937">
        <w:rPr>
          <w:rFonts w:cs="Times New Roman"/>
          <w:i/>
          <w:color w:val="000000" w:themeColor="text1"/>
          <w:sz w:val="20"/>
          <w:szCs w:val="20"/>
          <w:u w:val="single"/>
        </w:rPr>
        <w:t>:</w:t>
      </w:r>
      <w:r w:rsidR="00F82C3F" w:rsidRPr="00284937">
        <w:rPr>
          <w:rFonts w:cs="Times New Roman"/>
          <w:color w:val="000000" w:themeColor="text1"/>
          <w:sz w:val="20"/>
          <w:szCs w:val="20"/>
        </w:rPr>
        <w:t xml:space="preserve"> Выполнение работ по техническому обследованию конструкций выполнено на 100%.Профинансировано: МБ-400,00 тыс.</w:t>
      </w:r>
      <w:r w:rsidR="00284937" w:rsidRPr="00284937">
        <w:rPr>
          <w:rFonts w:cs="Times New Roman"/>
          <w:color w:val="000000" w:themeColor="text1"/>
          <w:sz w:val="20"/>
          <w:szCs w:val="20"/>
        </w:rPr>
        <w:t xml:space="preserve"> </w:t>
      </w:r>
      <w:r w:rsidR="00F82C3F" w:rsidRPr="00284937">
        <w:rPr>
          <w:rFonts w:cs="Times New Roman"/>
          <w:color w:val="000000" w:themeColor="text1"/>
          <w:sz w:val="20"/>
          <w:szCs w:val="20"/>
        </w:rPr>
        <w:t>руб.</w:t>
      </w:r>
    </w:p>
    <w:p w:rsidR="00F82C3F" w:rsidRPr="00284937" w:rsidRDefault="00F82C3F" w:rsidP="00CF3720">
      <w:pPr>
        <w:suppressLineNumbers/>
        <w:suppressAutoHyphens/>
        <w:contextualSpacing/>
        <w:rPr>
          <w:rFonts w:cs="Times New Roman"/>
          <w:color w:val="000000" w:themeColor="text1"/>
          <w:sz w:val="20"/>
          <w:szCs w:val="20"/>
        </w:rPr>
      </w:pPr>
      <w:r w:rsidRPr="00284937">
        <w:rPr>
          <w:rFonts w:cs="Times New Roman"/>
          <w:i/>
          <w:color w:val="000000" w:themeColor="text1"/>
          <w:sz w:val="20"/>
          <w:szCs w:val="20"/>
          <w:u w:val="single"/>
        </w:rPr>
        <w:t xml:space="preserve">Результат: </w:t>
      </w:r>
      <w:r w:rsidRPr="00284937">
        <w:rPr>
          <w:rFonts w:cs="Times New Roman"/>
          <w:color w:val="000000" w:themeColor="text1"/>
          <w:sz w:val="20"/>
          <w:szCs w:val="20"/>
        </w:rPr>
        <w:t>Были выполнены работы по техническому обследованию конструкций здания объекта МБОУ СОШ №4.</w:t>
      </w:r>
    </w:p>
    <w:p w:rsidR="00F82C3F" w:rsidRPr="00284937" w:rsidRDefault="00F82C3F" w:rsidP="00CF3720">
      <w:pPr>
        <w:suppressLineNumbers/>
        <w:suppressAutoHyphens/>
        <w:ind w:firstLine="0"/>
        <w:contextualSpacing/>
        <w:rPr>
          <w:rFonts w:eastAsia="Calibri" w:cs="Times New Roman"/>
          <w:color w:val="000000" w:themeColor="text1"/>
          <w:sz w:val="20"/>
          <w:szCs w:val="20"/>
        </w:rPr>
      </w:pPr>
    </w:p>
    <w:p w:rsidR="00DB2947" w:rsidRPr="00284937" w:rsidRDefault="00DB2947" w:rsidP="00CF3720">
      <w:pPr>
        <w:ind w:firstLine="709"/>
        <w:contextualSpacing/>
        <w:rPr>
          <w:rFonts w:cs="Times New Roman"/>
          <w:i/>
          <w:color w:val="000000" w:themeColor="text1"/>
          <w:sz w:val="20"/>
          <w:szCs w:val="20"/>
        </w:rPr>
      </w:pPr>
      <w:r w:rsidRPr="00284937">
        <w:rPr>
          <w:rFonts w:eastAsia="Calibri" w:cs="Times New Roman"/>
          <w:b/>
          <w:color w:val="000000" w:themeColor="text1"/>
          <w:sz w:val="20"/>
          <w:szCs w:val="20"/>
        </w:rPr>
        <w:t>- ВЦП муниципального образования Терский район «Организация отдыха, оздоровления и занятости детей и молодежи Терского района» на 202</w:t>
      </w:r>
      <w:r w:rsidR="000618D3" w:rsidRPr="00284937">
        <w:rPr>
          <w:rFonts w:eastAsia="Calibri" w:cs="Times New Roman"/>
          <w:b/>
          <w:color w:val="000000" w:themeColor="text1"/>
          <w:sz w:val="20"/>
          <w:szCs w:val="20"/>
        </w:rPr>
        <w:t>3</w:t>
      </w:r>
      <w:r w:rsidRPr="00284937">
        <w:rPr>
          <w:rFonts w:eastAsia="Calibri" w:cs="Times New Roman"/>
          <w:b/>
          <w:color w:val="000000" w:themeColor="text1"/>
          <w:sz w:val="20"/>
          <w:szCs w:val="20"/>
        </w:rPr>
        <w:t>-202</w:t>
      </w:r>
      <w:r w:rsidR="000618D3" w:rsidRPr="00284937">
        <w:rPr>
          <w:rFonts w:eastAsia="Calibri" w:cs="Times New Roman"/>
          <w:b/>
          <w:color w:val="000000" w:themeColor="text1"/>
          <w:sz w:val="20"/>
          <w:szCs w:val="20"/>
        </w:rPr>
        <w:t>7</w:t>
      </w:r>
      <w:r w:rsidRPr="00284937">
        <w:rPr>
          <w:rFonts w:eastAsia="Calibri" w:cs="Times New Roman"/>
          <w:b/>
          <w:color w:val="000000" w:themeColor="text1"/>
          <w:sz w:val="20"/>
          <w:szCs w:val="20"/>
        </w:rPr>
        <w:t xml:space="preserve"> годы</w:t>
      </w:r>
      <w:r w:rsidRPr="00284937">
        <w:rPr>
          <w:rFonts w:cs="Times New Roman"/>
          <w:i/>
          <w:color w:val="000000" w:themeColor="text1"/>
          <w:sz w:val="20"/>
          <w:szCs w:val="20"/>
        </w:rPr>
        <w:t xml:space="preserve"> </w:t>
      </w:r>
    </w:p>
    <w:p w:rsidR="00DB2947" w:rsidRPr="00284937" w:rsidRDefault="00DB2947" w:rsidP="00CF3720">
      <w:pPr>
        <w:ind w:firstLine="709"/>
        <w:contextualSpacing/>
        <w:rPr>
          <w:rFonts w:eastAsia="Times New Roman" w:cs="Times New Roman"/>
          <w:color w:val="000000" w:themeColor="text1"/>
          <w:sz w:val="20"/>
          <w:szCs w:val="20"/>
        </w:rPr>
      </w:pPr>
      <w:r w:rsidRPr="00284937">
        <w:rPr>
          <w:rFonts w:cs="Times New Roman"/>
          <w:i/>
          <w:color w:val="000000" w:themeColor="text1"/>
          <w:sz w:val="20"/>
          <w:szCs w:val="20"/>
        </w:rPr>
        <w:t>Цель ВЦП</w:t>
      </w:r>
      <w:r w:rsidRPr="00284937">
        <w:rPr>
          <w:rFonts w:cs="Times New Roman"/>
          <w:color w:val="000000" w:themeColor="text1"/>
          <w:sz w:val="20"/>
          <w:szCs w:val="20"/>
        </w:rPr>
        <w:t xml:space="preserve"> -</w:t>
      </w:r>
      <w:r w:rsidRPr="00284937">
        <w:rPr>
          <w:rFonts w:eastAsia="Times New Roman" w:cs="Times New Roman"/>
          <w:color w:val="000000" w:themeColor="text1"/>
          <w:sz w:val="20"/>
          <w:szCs w:val="20"/>
        </w:rPr>
        <w:t xml:space="preserve"> обеспечение отдыха,  оздоровления и занятости детей.</w:t>
      </w:r>
    </w:p>
    <w:p w:rsidR="00DB2947" w:rsidRPr="00284937" w:rsidRDefault="00DB2947" w:rsidP="00CF3720">
      <w:pPr>
        <w:ind w:firstLine="709"/>
        <w:contextualSpacing/>
        <w:rPr>
          <w:rFonts w:eastAsia="Times New Roman" w:cs="Times New Roman"/>
          <w:color w:val="000000" w:themeColor="text1"/>
          <w:sz w:val="20"/>
          <w:szCs w:val="20"/>
        </w:rPr>
      </w:pPr>
      <w:r w:rsidRPr="00284937">
        <w:rPr>
          <w:rFonts w:cs="Times New Roman"/>
          <w:i/>
          <w:color w:val="000000" w:themeColor="text1"/>
          <w:sz w:val="20"/>
          <w:szCs w:val="20"/>
        </w:rPr>
        <w:t>Ответственный исполнитель</w:t>
      </w:r>
      <w:r w:rsidRPr="00284937">
        <w:rPr>
          <w:rFonts w:cs="Times New Roman"/>
          <w:color w:val="000000" w:themeColor="text1"/>
          <w:sz w:val="20"/>
          <w:szCs w:val="20"/>
        </w:rPr>
        <w:t xml:space="preserve"> – АТР (отдел образования).</w:t>
      </w:r>
    </w:p>
    <w:p w:rsidR="00DB2947" w:rsidRPr="00284937" w:rsidRDefault="00DB2947" w:rsidP="00CF3720">
      <w:pPr>
        <w:ind w:firstLine="0"/>
        <w:contextualSpacing/>
        <w:jc w:val="right"/>
        <w:rPr>
          <w:rFonts w:eastAsia="Calibri" w:cs="Times New Roman"/>
          <w:color w:val="000000" w:themeColor="text1"/>
          <w:sz w:val="20"/>
          <w:szCs w:val="20"/>
        </w:rPr>
      </w:pPr>
      <w:r w:rsidRPr="00284937">
        <w:rPr>
          <w:rFonts w:eastAsia="Times New Roman" w:cs="Times New Roman"/>
          <w:i/>
          <w:color w:val="000000" w:themeColor="text1"/>
          <w:sz w:val="20"/>
          <w:szCs w:val="20"/>
          <w:lang w:eastAsia="ru-RU"/>
        </w:rPr>
        <w:t>тыс. руб.</w:t>
      </w:r>
    </w:p>
    <w:tbl>
      <w:tblPr>
        <w:tblStyle w:val="a4"/>
        <w:tblW w:w="0" w:type="auto"/>
        <w:tblInd w:w="250" w:type="dxa"/>
        <w:tblLook w:val="04A0"/>
      </w:tblPr>
      <w:tblGrid>
        <w:gridCol w:w="1999"/>
        <w:gridCol w:w="1995"/>
        <w:gridCol w:w="1454"/>
        <w:gridCol w:w="1665"/>
        <w:gridCol w:w="2208"/>
      </w:tblGrid>
      <w:tr w:rsidR="00DB2947" w:rsidRPr="00284937" w:rsidTr="00227EE7">
        <w:trPr>
          <w:trHeight w:val="513"/>
        </w:trPr>
        <w:tc>
          <w:tcPr>
            <w:tcW w:w="1999" w:type="dxa"/>
            <w:shd w:val="clear" w:color="auto" w:fill="D9D9D9" w:themeFill="background1" w:themeFillShade="D9"/>
          </w:tcPr>
          <w:p w:rsidR="00DB2947" w:rsidRPr="00284937" w:rsidRDefault="00DB2947" w:rsidP="00CF3720">
            <w:pPr>
              <w:suppressAutoHyphens/>
              <w:ind w:firstLine="0"/>
              <w:contextualSpacing/>
              <w:jc w:val="center"/>
              <w:rPr>
                <w:rFonts w:cs="Times New Roman"/>
                <w:b/>
                <w:i/>
                <w:color w:val="000000" w:themeColor="text1"/>
                <w:sz w:val="16"/>
                <w:szCs w:val="16"/>
              </w:rPr>
            </w:pPr>
            <w:r w:rsidRPr="00284937">
              <w:rPr>
                <w:rFonts w:cs="Times New Roman"/>
                <w:b/>
                <w:i/>
                <w:color w:val="000000" w:themeColor="text1"/>
                <w:sz w:val="16"/>
                <w:szCs w:val="16"/>
              </w:rPr>
              <w:t>Источники финансирования</w:t>
            </w:r>
          </w:p>
        </w:tc>
        <w:tc>
          <w:tcPr>
            <w:tcW w:w="1995" w:type="dxa"/>
            <w:shd w:val="clear" w:color="auto" w:fill="D9D9D9" w:themeFill="background1" w:themeFillShade="D9"/>
          </w:tcPr>
          <w:p w:rsidR="00DB2947" w:rsidRPr="00284937" w:rsidRDefault="00DB2947" w:rsidP="00CF3720">
            <w:pPr>
              <w:suppressAutoHyphens/>
              <w:ind w:firstLine="0"/>
              <w:contextualSpacing/>
              <w:jc w:val="center"/>
              <w:rPr>
                <w:rFonts w:cs="Times New Roman"/>
                <w:b/>
                <w:i/>
                <w:color w:val="000000" w:themeColor="text1"/>
                <w:sz w:val="16"/>
                <w:szCs w:val="16"/>
              </w:rPr>
            </w:pPr>
            <w:r w:rsidRPr="00284937">
              <w:rPr>
                <w:rFonts w:cs="Times New Roman"/>
                <w:b/>
                <w:i/>
                <w:color w:val="000000" w:themeColor="text1"/>
                <w:sz w:val="16"/>
                <w:szCs w:val="16"/>
              </w:rPr>
              <w:t>Предусмотрено финансирование</w:t>
            </w:r>
          </w:p>
        </w:tc>
        <w:tc>
          <w:tcPr>
            <w:tcW w:w="1454" w:type="dxa"/>
            <w:shd w:val="clear" w:color="auto" w:fill="D9D9D9" w:themeFill="background1" w:themeFillShade="D9"/>
          </w:tcPr>
          <w:p w:rsidR="00DB2947" w:rsidRPr="00284937" w:rsidRDefault="00DB2947" w:rsidP="00CF3720">
            <w:pPr>
              <w:suppressAutoHyphens/>
              <w:ind w:firstLine="0"/>
              <w:contextualSpacing/>
              <w:jc w:val="center"/>
              <w:rPr>
                <w:rFonts w:cs="Times New Roman"/>
                <w:b/>
                <w:i/>
                <w:color w:val="000000" w:themeColor="text1"/>
                <w:sz w:val="16"/>
                <w:szCs w:val="16"/>
              </w:rPr>
            </w:pPr>
            <w:r w:rsidRPr="00284937">
              <w:rPr>
                <w:rFonts w:cs="Times New Roman"/>
                <w:b/>
                <w:i/>
                <w:color w:val="000000" w:themeColor="text1"/>
                <w:sz w:val="16"/>
                <w:szCs w:val="16"/>
              </w:rPr>
              <w:t>Выполнено</w:t>
            </w:r>
          </w:p>
        </w:tc>
        <w:tc>
          <w:tcPr>
            <w:tcW w:w="1665" w:type="dxa"/>
            <w:shd w:val="clear" w:color="auto" w:fill="D9D9D9" w:themeFill="background1" w:themeFillShade="D9"/>
          </w:tcPr>
          <w:p w:rsidR="00DB2947" w:rsidRPr="00284937" w:rsidRDefault="00DB2947" w:rsidP="00CF3720">
            <w:pPr>
              <w:suppressAutoHyphens/>
              <w:ind w:firstLine="0"/>
              <w:contextualSpacing/>
              <w:jc w:val="center"/>
              <w:rPr>
                <w:rFonts w:cs="Times New Roman"/>
                <w:b/>
                <w:i/>
                <w:color w:val="000000" w:themeColor="text1"/>
                <w:sz w:val="16"/>
                <w:szCs w:val="16"/>
              </w:rPr>
            </w:pPr>
            <w:r w:rsidRPr="00284937">
              <w:rPr>
                <w:rFonts w:cs="Times New Roman"/>
                <w:b/>
                <w:i/>
                <w:color w:val="000000" w:themeColor="text1"/>
                <w:sz w:val="16"/>
                <w:szCs w:val="16"/>
              </w:rPr>
              <w:t>% исполнения (по финансам)</w:t>
            </w:r>
          </w:p>
        </w:tc>
        <w:tc>
          <w:tcPr>
            <w:tcW w:w="2208" w:type="dxa"/>
            <w:shd w:val="clear" w:color="auto" w:fill="D9D9D9" w:themeFill="background1" w:themeFillShade="D9"/>
          </w:tcPr>
          <w:p w:rsidR="00DB2947" w:rsidRPr="00284937" w:rsidRDefault="00DB2947" w:rsidP="00CF3720">
            <w:pPr>
              <w:suppressAutoHyphens/>
              <w:ind w:firstLine="0"/>
              <w:contextualSpacing/>
              <w:jc w:val="center"/>
              <w:rPr>
                <w:rFonts w:cs="Times New Roman"/>
                <w:b/>
                <w:i/>
                <w:color w:val="000000" w:themeColor="text1"/>
                <w:sz w:val="16"/>
                <w:szCs w:val="16"/>
              </w:rPr>
            </w:pPr>
            <w:r w:rsidRPr="00284937">
              <w:rPr>
                <w:rFonts w:cs="Times New Roman"/>
                <w:b/>
                <w:i/>
                <w:color w:val="000000" w:themeColor="text1"/>
                <w:sz w:val="16"/>
                <w:szCs w:val="16"/>
              </w:rPr>
              <w:t>% исполнения</w:t>
            </w:r>
          </w:p>
          <w:p w:rsidR="00DB2947" w:rsidRPr="00284937" w:rsidRDefault="00DB2947" w:rsidP="00CF3720">
            <w:pPr>
              <w:suppressAutoHyphens/>
              <w:ind w:firstLine="0"/>
              <w:contextualSpacing/>
              <w:jc w:val="center"/>
              <w:rPr>
                <w:rFonts w:cs="Times New Roman"/>
                <w:b/>
                <w:i/>
                <w:color w:val="000000" w:themeColor="text1"/>
                <w:sz w:val="16"/>
                <w:szCs w:val="16"/>
              </w:rPr>
            </w:pPr>
            <w:r w:rsidRPr="00284937">
              <w:rPr>
                <w:rFonts w:cs="Times New Roman"/>
                <w:b/>
                <w:i/>
                <w:color w:val="000000" w:themeColor="text1"/>
                <w:sz w:val="16"/>
                <w:szCs w:val="16"/>
              </w:rPr>
              <w:t>(по мероприятиям)</w:t>
            </w:r>
          </w:p>
        </w:tc>
      </w:tr>
      <w:tr w:rsidR="00227EE7" w:rsidRPr="00284937" w:rsidTr="00227EE7">
        <w:trPr>
          <w:trHeight w:val="280"/>
        </w:trPr>
        <w:tc>
          <w:tcPr>
            <w:tcW w:w="1999" w:type="dxa"/>
          </w:tcPr>
          <w:p w:rsidR="00227EE7" w:rsidRPr="00284937" w:rsidRDefault="00227EE7" w:rsidP="00CF3720">
            <w:pPr>
              <w:ind w:firstLine="0"/>
              <w:contextualSpacing/>
              <w:jc w:val="center"/>
              <w:rPr>
                <w:rFonts w:cs="Times New Roman"/>
                <w:color w:val="000000" w:themeColor="text1"/>
                <w:sz w:val="16"/>
                <w:szCs w:val="16"/>
              </w:rPr>
            </w:pPr>
            <w:r w:rsidRPr="00284937">
              <w:rPr>
                <w:rFonts w:cs="Times New Roman"/>
                <w:color w:val="000000" w:themeColor="text1"/>
                <w:sz w:val="16"/>
                <w:szCs w:val="16"/>
              </w:rPr>
              <w:t>ВСЕГО</w:t>
            </w:r>
          </w:p>
        </w:tc>
        <w:tc>
          <w:tcPr>
            <w:tcW w:w="1995" w:type="dxa"/>
          </w:tcPr>
          <w:p w:rsidR="00227EE7" w:rsidRPr="00284937" w:rsidRDefault="000618D3" w:rsidP="00CF3720">
            <w:pPr>
              <w:ind w:firstLine="0"/>
              <w:contextualSpacing/>
              <w:jc w:val="center"/>
              <w:rPr>
                <w:rFonts w:cs="Times New Roman"/>
                <w:color w:val="000000" w:themeColor="text1"/>
                <w:sz w:val="16"/>
                <w:szCs w:val="16"/>
              </w:rPr>
            </w:pPr>
            <w:r w:rsidRPr="00284937">
              <w:rPr>
                <w:rFonts w:cs="Times New Roman"/>
                <w:color w:val="000000" w:themeColor="text1"/>
                <w:sz w:val="16"/>
                <w:szCs w:val="16"/>
              </w:rPr>
              <w:t>4618,419</w:t>
            </w:r>
          </w:p>
        </w:tc>
        <w:tc>
          <w:tcPr>
            <w:tcW w:w="1454" w:type="dxa"/>
          </w:tcPr>
          <w:p w:rsidR="00227EE7" w:rsidRPr="00284937" w:rsidRDefault="000618D3" w:rsidP="00CF3720">
            <w:pPr>
              <w:ind w:firstLine="0"/>
              <w:contextualSpacing/>
              <w:jc w:val="center"/>
              <w:rPr>
                <w:rFonts w:cs="Times New Roman"/>
                <w:color w:val="000000" w:themeColor="text1"/>
                <w:sz w:val="16"/>
                <w:szCs w:val="16"/>
              </w:rPr>
            </w:pPr>
            <w:r w:rsidRPr="00284937">
              <w:rPr>
                <w:rFonts w:cs="Times New Roman"/>
                <w:color w:val="000000" w:themeColor="text1"/>
                <w:sz w:val="16"/>
                <w:szCs w:val="16"/>
              </w:rPr>
              <w:t>4618,035</w:t>
            </w:r>
          </w:p>
        </w:tc>
        <w:tc>
          <w:tcPr>
            <w:tcW w:w="1665" w:type="dxa"/>
          </w:tcPr>
          <w:p w:rsidR="00227EE7" w:rsidRPr="00284937" w:rsidRDefault="00AE2A74" w:rsidP="00CF3720">
            <w:pPr>
              <w:ind w:firstLine="0"/>
              <w:contextualSpacing/>
              <w:jc w:val="center"/>
              <w:rPr>
                <w:rFonts w:cs="Times New Roman"/>
                <w:color w:val="000000" w:themeColor="text1"/>
                <w:sz w:val="16"/>
                <w:szCs w:val="16"/>
              </w:rPr>
            </w:pPr>
            <w:r w:rsidRPr="00284937">
              <w:rPr>
                <w:rFonts w:cs="Times New Roman"/>
                <w:color w:val="000000" w:themeColor="text1"/>
                <w:sz w:val="16"/>
                <w:szCs w:val="16"/>
              </w:rPr>
              <w:t>9</w:t>
            </w:r>
            <w:r w:rsidR="000618D3" w:rsidRPr="00284937">
              <w:rPr>
                <w:rFonts w:cs="Times New Roman"/>
                <w:color w:val="000000" w:themeColor="text1"/>
                <w:sz w:val="16"/>
                <w:szCs w:val="16"/>
              </w:rPr>
              <w:t>9,99</w:t>
            </w:r>
          </w:p>
        </w:tc>
        <w:tc>
          <w:tcPr>
            <w:tcW w:w="2208" w:type="dxa"/>
          </w:tcPr>
          <w:p w:rsidR="00227EE7" w:rsidRPr="00284937" w:rsidRDefault="006062E2" w:rsidP="006062E2">
            <w:pPr>
              <w:ind w:firstLine="0"/>
              <w:contextualSpacing/>
              <w:jc w:val="center"/>
              <w:rPr>
                <w:rFonts w:cs="Times New Roman"/>
                <w:sz w:val="16"/>
                <w:szCs w:val="16"/>
              </w:rPr>
            </w:pPr>
            <w:r w:rsidRPr="00284937">
              <w:rPr>
                <w:rFonts w:cs="Times New Roman"/>
                <w:sz w:val="16"/>
                <w:szCs w:val="16"/>
              </w:rPr>
              <w:t>100</w:t>
            </w:r>
            <w:r w:rsidR="00227EE7" w:rsidRPr="00284937">
              <w:rPr>
                <w:rFonts w:cs="Times New Roman"/>
                <w:sz w:val="16"/>
                <w:szCs w:val="16"/>
              </w:rPr>
              <w:t xml:space="preserve"> (</w:t>
            </w:r>
            <w:r w:rsidR="0025169C" w:rsidRPr="00284937">
              <w:rPr>
                <w:rFonts w:cs="Times New Roman"/>
                <w:sz w:val="16"/>
                <w:szCs w:val="16"/>
              </w:rPr>
              <w:t>6 из 6</w:t>
            </w:r>
            <w:r w:rsidR="00227EE7" w:rsidRPr="00284937">
              <w:rPr>
                <w:rFonts w:cs="Times New Roman"/>
                <w:sz w:val="16"/>
                <w:szCs w:val="16"/>
              </w:rPr>
              <w:t>)</w:t>
            </w:r>
          </w:p>
        </w:tc>
      </w:tr>
      <w:tr w:rsidR="00227EE7" w:rsidRPr="00284937" w:rsidTr="00227EE7">
        <w:trPr>
          <w:trHeight w:val="280"/>
        </w:trPr>
        <w:tc>
          <w:tcPr>
            <w:tcW w:w="1999" w:type="dxa"/>
          </w:tcPr>
          <w:p w:rsidR="00227EE7" w:rsidRPr="00284937" w:rsidRDefault="00227EE7" w:rsidP="00CF3720">
            <w:pPr>
              <w:ind w:firstLine="0"/>
              <w:contextualSpacing/>
              <w:jc w:val="center"/>
              <w:rPr>
                <w:rFonts w:cs="Times New Roman"/>
                <w:color w:val="000000" w:themeColor="text1"/>
                <w:sz w:val="16"/>
                <w:szCs w:val="16"/>
              </w:rPr>
            </w:pPr>
            <w:r w:rsidRPr="00284937">
              <w:rPr>
                <w:rFonts w:cs="Times New Roman"/>
                <w:color w:val="000000" w:themeColor="text1"/>
                <w:sz w:val="16"/>
                <w:szCs w:val="16"/>
              </w:rPr>
              <w:lastRenderedPageBreak/>
              <w:t>ОБ</w:t>
            </w:r>
          </w:p>
        </w:tc>
        <w:tc>
          <w:tcPr>
            <w:tcW w:w="1995" w:type="dxa"/>
          </w:tcPr>
          <w:p w:rsidR="00227EE7" w:rsidRPr="00284937" w:rsidRDefault="000618D3" w:rsidP="00CF3720">
            <w:pPr>
              <w:ind w:firstLine="0"/>
              <w:contextualSpacing/>
              <w:jc w:val="center"/>
              <w:rPr>
                <w:rFonts w:cs="Times New Roman"/>
                <w:color w:val="000000" w:themeColor="text1"/>
                <w:sz w:val="16"/>
                <w:szCs w:val="16"/>
              </w:rPr>
            </w:pPr>
            <w:r w:rsidRPr="00284937">
              <w:rPr>
                <w:rFonts w:cs="Times New Roman"/>
                <w:color w:val="000000" w:themeColor="text1"/>
                <w:sz w:val="16"/>
                <w:szCs w:val="16"/>
              </w:rPr>
              <w:t>4042,900</w:t>
            </w:r>
          </w:p>
        </w:tc>
        <w:tc>
          <w:tcPr>
            <w:tcW w:w="1454" w:type="dxa"/>
          </w:tcPr>
          <w:p w:rsidR="00227EE7" w:rsidRPr="00284937" w:rsidRDefault="000618D3" w:rsidP="00CF3720">
            <w:pPr>
              <w:ind w:firstLine="0"/>
              <w:contextualSpacing/>
              <w:jc w:val="center"/>
              <w:rPr>
                <w:rFonts w:cs="Times New Roman"/>
                <w:color w:val="000000" w:themeColor="text1"/>
                <w:sz w:val="16"/>
                <w:szCs w:val="16"/>
              </w:rPr>
            </w:pPr>
            <w:r w:rsidRPr="00284937">
              <w:rPr>
                <w:rFonts w:cs="Times New Roman"/>
                <w:color w:val="000000" w:themeColor="text1"/>
                <w:sz w:val="16"/>
                <w:szCs w:val="16"/>
              </w:rPr>
              <w:t>4042,518</w:t>
            </w:r>
          </w:p>
        </w:tc>
        <w:tc>
          <w:tcPr>
            <w:tcW w:w="1665" w:type="dxa"/>
          </w:tcPr>
          <w:p w:rsidR="00227EE7" w:rsidRPr="00284937" w:rsidRDefault="000618D3" w:rsidP="00CF3720">
            <w:pPr>
              <w:ind w:firstLine="0"/>
              <w:contextualSpacing/>
              <w:jc w:val="center"/>
              <w:rPr>
                <w:rFonts w:cs="Times New Roman"/>
                <w:color w:val="000000" w:themeColor="text1"/>
                <w:sz w:val="16"/>
                <w:szCs w:val="16"/>
              </w:rPr>
            </w:pPr>
            <w:r w:rsidRPr="00284937">
              <w:rPr>
                <w:rFonts w:cs="Times New Roman"/>
                <w:color w:val="000000" w:themeColor="text1"/>
                <w:sz w:val="16"/>
                <w:szCs w:val="16"/>
              </w:rPr>
              <w:t>99,99</w:t>
            </w:r>
          </w:p>
        </w:tc>
        <w:tc>
          <w:tcPr>
            <w:tcW w:w="2208" w:type="dxa"/>
          </w:tcPr>
          <w:p w:rsidR="00227EE7" w:rsidRPr="00284937" w:rsidRDefault="00227EE7" w:rsidP="00CF3720">
            <w:pPr>
              <w:ind w:firstLine="0"/>
              <w:contextualSpacing/>
              <w:rPr>
                <w:rFonts w:cs="Times New Roman"/>
                <w:color w:val="000000" w:themeColor="text1"/>
                <w:sz w:val="16"/>
                <w:szCs w:val="16"/>
              </w:rPr>
            </w:pPr>
          </w:p>
        </w:tc>
      </w:tr>
      <w:tr w:rsidR="00227EE7" w:rsidRPr="00284937" w:rsidTr="00227EE7">
        <w:trPr>
          <w:trHeight w:val="295"/>
        </w:trPr>
        <w:tc>
          <w:tcPr>
            <w:tcW w:w="1999" w:type="dxa"/>
          </w:tcPr>
          <w:p w:rsidR="00227EE7" w:rsidRPr="00284937" w:rsidRDefault="00227EE7" w:rsidP="00CF3720">
            <w:pPr>
              <w:ind w:firstLine="0"/>
              <w:contextualSpacing/>
              <w:jc w:val="center"/>
              <w:rPr>
                <w:rFonts w:cs="Times New Roman"/>
                <w:color w:val="000000" w:themeColor="text1"/>
                <w:sz w:val="16"/>
                <w:szCs w:val="16"/>
              </w:rPr>
            </w:pPr>
            <w:r w:rsidRPr="00284937">
              <w:rPr>
                <w:rFonts w:cs="Times New Roman"/>
                <w:color w:val="000000" w:themeColor="text1"/>
                <w:sz w:val="16"/>
                <w:szCs w:val="16"/>
              </w:rPr>
              <w:t>МБ</w:t>
            </w:r>
          </w:p>
        </w:tc>
        <w:tc>
          <w:tcPr>
            <w:tcW w:w="1995" w:type="dxa"/>
          </w:tcPr>
          <w:p w:rsidR="00227EE7" w:rsidRPr="00284937" w:rsidRDefault="000618D3" w:rsidP="00CF3720">
            <w:pPr>
              <w:ind w:firstLine="0"/>
              <w:contextualSpacing/>
              <w:jc w:val="center"/>
              <w:rPr>
                <w:rFonts w:cs="Times New Roman"/>
                <w:color w:val="000000" w:themeColor="text1"/>
                <w:sz w:val="16"/>
                <w:szCs w:val="16"/>
              </w:rPr>
            </w:pPr>
            <w:r w:rsidRPr="00284937">
              <w:rPr>
                <w:rFonts w:cs="Times New Roman"/>
                <w:color w:val="000000" w:themeColor="text1"/>
                <w:sz w:val="16"/>
                <w:szCs w:val="16"/>
              </w:rPr>
              <w:t>575,519</w:t>
            </w:r>
          </w:p>
        </w:tc>
        <w:tc>
          <w:tcPr>
            <w:tcW w:w="1454" w:type="dxa"/>
          </w:tcPr>
          <w:p w:rsidR="00227EE7" w:rsidRPr="00284937" w:rsidRDefault="000618D3" w:rsidP="00CF3720">
            <w:pPr>
              <w:ind w:firstLine="0"/>
              <w:contextualSpacing/>
              <w:jc w:val="center"/>
              <w:rPr>
                <w:rFonts w:cs="Times New Roman"/>
                <w:color w:val="000000" w:themeColor="text1"/>
                <w:sz w:val="16"/>
                <w:szCs w:val="16"/>
              </w:rPr>
            </w:pPr>
            <w:r w:rsidRPr="00284937">
              <w:rPr>
                <w:rFonts w:cs="Times New Roman"/>
                <w:color w:val="000000" w:themeColor="text1"/>
                <w:sz w:val="16"/>
                <w:szCs w:val="16"/>
              </w:rPr>
              <w:t>575,519</w:t>
            </w:r>
          </w:p>
        </w:tc>
        <w:tc>
          <w:tcPr>
            <w:tcW w:w="1665" w:type="dxa"/>
          </w:tcPr>
          <w:p w:rsidR="00227EE7" w:rsidRPr="00284937" w:rsidRDefault="00227EE7" w:rsidP="00CF3720">
            <w:pPr>
              <w:ind w:firstLine="0"/>
              <w:contextualSpacing/>
              <w:jc w:val="center"/>
              <w:rPr>
                <w:rFonts w:cs="Times New Roman"/>
                <w:color w:val="000000" w:themeColor="text1"/>
                <w:sz w:val="16"/>
                <w:szCs w:val="16"/>
              </w:rPr>
            </w:pPr>
            <w:r w:rsidRPr="00284937">
              <w:rPr>
                <w:rFonts w:cs="Times New Roman"/>
                <w:color w:val="000000" w:themeColor="text1"/>
                <w:sz w:val="16"/>
                <w:szCs w:val="16"/>
              </w:rPr>
              <w:t>100</w:t>
            </w:r>
          </w:p>
        </w:tc>
        <w:tc>
          <w:tcPr>
            <w:tcW w:w="2208" w:type="dxa"/>
          </w:tcPr>
          <w:p w:rsidR="00227EE7" w:rsidRPr="00284937" w:rsidRDefault="00227EE7" w:rsidP="00CF3720">
            <w:pPr>
              <w:ind w:firstLine="0"/>
              <w:contextualSpacing/>
              <w:jc w:val="center"/>
              <w:rPr>
                <w:rFonts w:cs="Times New Roman"/>
                <w:color w:val="000000" w:themeColor="text1"/>
                <w:sz w:val="16"/>
                <w:szCs w:val="16"/>
              </w:rPr>
            </w:pPr>
          </w:p>
        </w:tc>
      </w:tr>
    </w:tbl>
    <w:p w:rsidR="0025169C" w:rsidRPr="00284937" w:rsidRDefault="0025169C" w:rsidP="00CF3720">
      <w:pPr>
        <w:suppressLineNumbers/>
        <w:suppressAutoHyphens/>
        <w:contextualSpacing/>
        <w:rPr>
          <w:rFonts w:eastAsia="Calibri" w:cs="Times New Roman"/>
          <w:color w:val="000000" w:themeColor="text1"/>
          <w:sz w:val="20"/>
          <w:szCs w:val="20"/>
        </w:rPr>
      </w:pPr>
      <w:r w:rsidRPr="00284937">
        <w:rPr>
          <w:rFonts w:eastAsia="Calibri" w:cs="Times New Roman"/>
          <w:i/>
          <w:color w:val="000000" w:themeColor="text1"/>
          <w:sz w:val="20"/>
          <w:szCs w:val="20"/>
          <w:u w:val="single"/>
        </w:rPr>
        <w:t>Мероприятие 1:</w:t>
      </w:r>
      <w:r w:rsidRPr="00284937">
        <w:rPr>
          <w:rFonts w:eastAsia="Times New Roman" w:cs="Times New Roman"/>
          <w:color w:val="000000" w:themeColor="text1"/>
          <w:sz w:val="20"/>
          <w:szCs w:val="20"/>
        </w:rPr>
        <w:t xml:space="preserve"> Организация отдыха и оздоровления детей в лагерях с дневным пребыванием детей выполнено на 100 %.</w:t>
      </w:r>
      <w:r w:rsidR="00187F05" w:rsidRPr="00284937">
        <w:rPr>
          <w:rFonts w:eastAsia="Times New Roman" w:cs="Times New Roman"/>
          <w:color w:val="000000" w:themeColor="text1"/>
          <w:sz w:val="20"/>
          <w:szCs w:val="20"/>
        </w:rPr>
        <w:t xml:space="preserve"> Профинансировано: ОБ-421,47</w:t>
      </w:r>
      <w:r w:rsidR="00284937" w:rsidRPr="00284937">
        <w:rPr>
          <w:rFonts w:eastAsia="Times New Roman" w:cs="Times New Roman"/>
          <w:color w:val="000000" w:themeColor="text1"/>
          <w:sz w:val="20"/>
          <w:szCs w:val="20"/>
        </w:rPr>
        <w:t xml:space="preserve"> тыс. руб.</w:t>
      </w:r>
      <w:r w:rsidR="00187F05" w:rsidRPr="00284937">
        <w:rPr>
          <w:rFonts w:eastAsia="Times New Roman" w:cs="Times New Roman"/>
          <w:color w:val="000000" w:themeColor="text1"/>
          <w:sz w:val="20"/>
          <w:szCs w:val="20"/>
        </w:rPr>
        <w:t>, МБ-233,05 тыс</w:t>
      </w:r>
      <w:proofErr w:type="gramStart"/>
      <w:r w:rsidR="00187F05" w:rsidRPr="00284937">
        <w:rPr>
          <w:rFonts w:eastAsia="Times New Roman" w:cs="Times New Roman"/>
          <w:color w:val="000000" w:themeColor="text1"/>
          <w:sz w:val="20"/>
          <w:szCs w:val="20"/>
        </w:rPr>
        <w:t>.р</w:t>
      </w:r>
      <w:proofErr w:type="gramEnd"/>
      <w:r w:rsidR="00187F05" w:rsidRPr="00284937">
        <w:rPr>
          <w:rFonts w:eastAsia="Times New Roman" w:cs="Times New Roman"/>
          <w:color w:val="000000" w:themeColor="text1"/>
          <w:sz w:val="20"/>
          <w:szCs w:val="20"/>
        </w:rPr>
        <w:t>уб.</w:t>
      </w:r>
    </w:p>
    <w:p w:rsidR="0025169C" w:rsidRPr="00284937" w:rsidRDefault="0025169C" w:rsidP="00CF3720">
      <w:pPr>
        <w:suppressLineNumbers/>
        <w:suppressAutoHyphens/>
        <w:contextualSpacing/>
        <w:rPr>
          <w:rFonts w:eastAsia="Times New Roman" w:cs="Times New Roman"/>
          <w:color w:val="000000" w:themeColor="text1"/>
          <w:sz w:val="20"/>
          <w:szCs w:val="20"/>
        </w:rPr>
      </w:pPr>
      <w:r w:rsidRPr="00284937">
        <w:rPr>
          <w:rFonts w:eastAsia="Calibri" w:cs="Times New Roman"/>
          <w:i/>
          <w:color w:val="000000" w:themeColor="text1"/>
          <w:sz w:val="20"/>
          <w:szCs w:val="20"/>
          <w:u w:val="single"/>
        </w:rPr>
        <w:t xml:space="preserve">Результат: </w:t>
      </w:r>
      <w:proofErr w:type="gramStart"/>
      <w:r w:rsidRPr="00284937">
        <w:rPr>
          <w:rFonts w:eastAsia="Times New Roman" w:cs="Times New Roman"/>
          <w:color w:val="000000" w:themeColor="text1"/>
          <w:sz w:val="20"/>
          <w:szCs w:val="20"/>
        </w:rPr>
        <w:t>По линии отдела образования в 2023 году организованным отдыхом в Терском районе было охвачено 329 детей, что составило 71% от общего количества обучающихся, 2022г. - 267 детей/56%,  результаты  числа детей, охваченных организованным отдыхом в 2023 году значительно увеличились, в связи открытием Центра гражданско-патриотического воспитания «На Севере – жить!»(57 учащихся), увеличением охвата детей в ЗОЛ «Варзуга» с 32 до 50 детей</w:t>
      </w:r>
      <w:proofErr w:type="gramEnd"/>
      <w:r w:rsidRPr="00284937">
        <w:rPr>
          <w:rFonts w:eastAsia="Times New Roman" w:cs="Times New Roman"/>
          <w:color w:val="000000" w:themeColor="text1"/>
          <w:sz w:val="20"/>
          <w:szCs w:val="20"/>
        </w:rPr>
        <w:t xml:space="preserve">  и дополнительным выделением путевок на юг.</w:t>
      </w:r>
    </w:p>
    <w:p w:rsidR="0025169C" w:rsidRPr="00284937" w:rsidRDefault="0025169C" w:rsidP="00CF3720">
      <w:pPr>
        <w:ind w:firstLine="709"/>
        <w:contextualSpacing/>
        <w:rPr>
          <w:rFonts w:eastAsia="Times New Roman" w:cs="Times New Roman"/>
          <w:color w:val="000000" w:themeColor="text1"/>
          <w:sz w:val="20"/>
          <w:szCs w:val="20"/>
        </w:rPr>
      </w:pPr>
      <w:r w:rsidRPr="00284937">
        <w:rPr>
          <w:rFonts w:eastAsia="Times New Roman" w:cs="Times New Roman"/>
          <w:color w:val="000000" w:themeColor="text1"/>
          <w:sz w:val="20"/>
          <w:szCs w:val="20"/>
        </w:rPr>
        <w:t>В 2023 году в Терском районе работал 1 оздоровительный лагерь с дневным пребыванием детей, на базе образовательного учреждения МБДОУ детский сад № 5-ДОЛ «Заря», в 2 смены, оздоровилось 130 детей(90 в 1 смену и 40 во вторую):</w:t>
      </w:r>
    </w:p>
    <w:p w:rsidR="0025169C" w:rsidRPr="00284937" w:rsidRDefault="0025169C" w:rsidP="00CF3720">
      <w:pPr>
        <w:ind w:firstLine="709"/>
        <w:contextualSpacing/>
        <w:rPr>
          <w:rFonts w:eastAsia="Times New Roman" w:cs="Times New Roman"/>
          <w:color w:val="000000" w:themeColor="text1"/>
          <w:sz w:val="20"/>
          <w:szCs w:val="20"/>
        </w:rPr>
      </w:pPr>
      <w:r w:rsidRPr="00284937">
        <w:rPr>
          <w:rFonts w:eastAsia="Times New Roman" w:cs="Times New Roman"/>
          <w:color w:val="000000" w:themeColor="text1"/>
          <w:sz w:val="20"/>
          <w:szCs w:val="20"/>
        </w:rPr>
        <w:t>- дети СВО – 9;</w:t>
      </w:r>
    </w:p>
    <w:p w:rsidR="0025169C" w:rsidRPr="00284937" w:rsidRDefault="0025169C" w:rsidP="00CF3720">
      <w:pPr>
        <w:ind w:firstLine="709"/>
        <w:contextualSpacing/>
        <w:rPr>
          <w:rFonts w:eastAsia="Times New Roman" w:cs="Times New Roman"/>
          <w:color w:val="000000" w:themeColor="text1"/>
          <w:sz w:val="20"/>
          <w:szCs w:val="20"/>
        </w:rPr>
      </w:pPr>
      <w:r w:rsidRPr="00284937">
        <w:rPr>
          <w:rFonts w:eastAsia="Times New Roman" w:cs="Times New Roman"/>
          <w:color w:val="000000" w:themeColor="text1"/>
          <w:sz w:val="20"/>
          <w:szCs w:val="20"/>
        </w:rPr>
        <w:t>- опекаемые – 8;</w:t>
      </w:r>
    </w:p>
    <w:p w:rsidR="0025169C" w:rsidRPr="00284937" w:rsidRDefault="0025169C" w:rsidP="00CF3720">
      <w:pPr>
        <w:ind w:firstLine="709"/>
        <w:contextualSpacing/>
        <w:rPr>
          <w:rFonts w:eastAsia="Times New Roman" w:cs="Times New Roman"/>
          <w:color w:val="000000" w:themeColor="text1"/>
          <w:sz w:val="20"/>
          <w:szCs w:val="20"/>
        </w:rPr>
      </w:pPr>
      <w:r w:rsidRPr="00284937">
        <w:rPr>
          <w:rFonts w:eastAsia="Times New Roman" w:cs="Times New Roman"/>
          <w:color w:val="000000" w:themeColor="text1"/>
          <w:sz w:val="20"/>
          <w:szCs w:val="20"/>
        </w:rPr>
        <w:t>- многодетные – 17;</w:t>
      </w:r>
    </w:p>
    <w:p w:rsidR="0025169C" w:rsidRPr="00284937" w:rsidRDefault="0025169C" w:rsidP="00CF3720">
      <w:pPr>
        <w:ind w:firstLine="709"/>
        <w:contextualSpacing/>
        <w:rPr>
          <w:rFonts w:eastAsia="Times New Roman" w:cs="Times New Roman"/>
          <w:color w:val="000000" w:themeColor="text1"/>
          <w:sz w:val="20"/>
          <w:szCs w:val="20"/>
        </w:rPr>
      </w:pPr>
      <w:r w:rsidRPr="00284937">
        <w:rPr>
          <w:rFonts w:eastAsia="Times New Roman" w:cs="Times New Roman"/>
          <w:color w:val="000000" w:themeColor="text1"/>
          <w:sz w:val="20"/>
          <w:szCs w:val="20"/>
        </w:rPr>
        <w:t>- дети-инвалиды – 4.</w:t>
      </w:r>
    </w:p>
    <w:p w:rsidR="0025169C" w:rsidRPr="00284937" w:rsidRDefault="0025169C" w:rsidP="00CF3720">
      <w:pPr>
        <w:contextualSpacing/>
        <w:rPr>
          <w:rFonts w:eastAsia="Times New Roman" w:cs="Times New Roman"/>
          <w:color w:val="000000" w:themeColor="text1"/>
          <w:sz w:val="20"/>
          <w:szCs w:val="20"/>
        </w:rPr>
      </w:pPr>
    </w:p>
    <w:p w:rsidR="0025169C" w:rsidRPr="00284937" w:rsidRDefault="0025169C" w:rsidP="00CF3720">
      <w:pPr>
        <w:suppressLineNumbers/>
        <w:suppressAutoHyphens/>
        <w:contextualSpacing/>
        <w:rPr>
          <w:rFonts w:eastAsia="Calibri" w:cs="Times New Roman"/>
          <w:color w:val="000000" w:themeColor="text1"/>
          <w:sz w:val="20"/>
          <w:szCs w:val="20"/>
        </w:rPr>
      </w:pPr>
      <w:r w:rsidRPr="00284937">
        <w:rPr>
          <w:rFonts w:eastAsia="Calibri" w:cs="Times New Roman"/>
          <w:i/>
          <w:color w:val="000000" w:themeColor="text1"/>
          <w:sz w:val="20"/>
          <w:szCs w:val="20"/>
          <w:u w:val="single"/>
        </w:rPr>
        <w:t>Мероприятие 2:</w:t>
      </w:r>
      <w:r w:rsidRPr="00284937">
        <w:rPr>
          <w:rFonts w:eastAsia="Times New Roman" w:cs="Times New Roman"/>
          <w:color w:val="000000" w:themeColor="text1"/>
          <w:sz w:val="20"/>
          <w:szCs w:val="20"/>
        </w:rPr>
        <w:t xml:space="preserve"> Организация сопровождения на оздоровление и отдых детей, в том числе находящихся в трудной жизненной ситуации</w:t>
      </w:r>
      <w:r w:rsidRPr="00284937">
        <w:rPr>
          <w:rFonts w:eastAsia="Calibri" w:cs="Times New Roman"/>
          <w:color w:val="000000" w:themeColor="text1"/>
          <w:sz w:val="20"/>
          <w:szCs w:val="20"/>
        </w:rPr>
        <w:t xml:space="preserve"> </w:t>
      </w:r>
      <w:r w:rsidRPr="00284937">
        <w:rPr>
          <w:rFonts w:eastAsia="Times New Roman" w:cs="Times New Roman"/>
          <w:color w:val="000000" w:themeColor="text1"/>
          <w:sz w:val="20"/>
          <w:szCs w:val="20"/>
        </w:rPr>
        <w:t xml:space="preserve">выполнено на 100%. </w:t>
      </w:r>
      <w:r w:rsidR="00187F05" w:rsidRPr="00284937">
        <w:rPr>
          <w:rFonts w:eastAsia="Times New Roman" w:cs="Times New Roman"/>
          <w:color w:val="000000" w:themeColor="text1"/>
          <w:sz w:val="20"/>
          <w:szCs w:val="20"/>
        </w:rPr>
        <w:t>Профинансировано: МБ-52,78 тыс.</w:t>
      </w:r>
      <w:r w:rsidR="00284937" w:rsidRPr="00284937">
        <w:rPr>
          <w:rFonts w:eastAsia="Times New Roman" w:cs="Times New Roman"/>
          <w:color w:val="000000" w:themeColor="text1"/>
          <w:sz w:val="20"/>
          <w:szCs w:val="20"/>
        </w:rPr>
        <w:t xml:space="preserve"> </w:t>
      </w:r>
      <w:r w:rsidR="00187F05" w:rsidRPr="00284937">
        <w:rPr>
          <w:rFonts w:eastAsia="Times New Roman" w:cs="Times New Roman"/>
          <w:color w:val="000000" w:themeColor="text1"/>
          <w:sz w:val="20"/>
          <w:szCs w:val="20"/>
        </w:rPr>
        <w:t>руб.</w:t>
      </w:r>
    </w:p>
    <w:p w:rsidR="0025169C" w:rsidRPr="00284937" w:rsidRDefault="0025169C" w:rsidP="00CF3720">
      <w:pPr>
        <w:suppressLineNumbers/>
        <w:suppressAutoHyphens/>
        <w:contextualSpacing/>
        <w:rPr>
          <w:rFonts w:eastAsia="Calibri" w:cs="Times New Roman"/>
          <w:i/>
          <w:color w:val="000000" w:themeColor="text1"/>
          <w:sz w:val="20"/>
          <w:szCs w:val="20"/>
          <w:u w:val="single"/>
        </w:rPr>
      </w:pPr>
      <w:r w:rsidRPr="00284937">
        <w:rPr>
          <w:rFonts w:eastAsia="Calibri" w:cs="Times New Roman"/>
          <w:i/>
          <w:color w:val="000000" w:themeColor="text1"/>
          <w:sz w:val="20"/>
          <w:szCs w:val="20"/>
          <w:u w:val="single"/>
        </w:rPr>
        <w:t xml:space="preserve">Результат: </w:t>
      </w:r>
      <w:r w:rsidRPr="00284937">
        <w:rPr>
          <w:rFonts w:eastAsia="Times New Roman" w:cs="Times New Roman"/>
          <w:color w:val="000000" w:themeColor="text1"/>
          <w:sz w:val="20"/>
          <w:szCs w:val="20"/>
        </w:rPr>
        <w:t>Количество сопровождающих детей - 4 человека.</w:t>
      </w:r>
    </w:p>
    <w:p w:rsidR="0025169C" w:rsidRPr="00284937" w:rsidRDefault="0025169C" w:rsidP="00CF3720">
      <w:pPr>
        <w:suppressLineNumbers/>
        <w:suppressAutoHyphens/>
        <w:contextualSpacing/>
        <w:rPr>
          <w:rFonts w:eastAsia="Calibri" w:cs="Times New Roman"/>
          <w:i/>
          <w:color w:val="000000" w:themeColor="text1"/>
          <w:sz w:val="20"/>
          <w:szCs w:val="20"/>
          <w:u w:val="single"/>
        </w:rPr>
      </w:pPr>
    </w:p>
    <w:p w:rsidR="0025169C" w:rsidRPr="00284937" w:rsidRDefault="0025169C" w:rsidP="00CF3720">
      <w:pPr>
        <w:suppressLineNumbers/>
        <w:suppressAutoHyphens/>
        <w:contextualSpacing/>
        <w:rPr>
          <w:rFonts w:eastAsia="Calibri" w:cs="Times New Roman"/>
          <w:color w:val="000000" w:themeColor="text1"/>
          <w:sz w:val="20"/>
          <w:szCs w:val="20"/>
        </w:rPr>
      </w:pPr>
      <w:r w:rsidRPr="00284937">
        <w:rPr>
          <w:rFonts w:eastAsia="Calibri" w:cs="Times New Roman"/>
          <w:i/>
          <w:color w:val="000000" w:themeColor="text1"/>
          <w:sz w:val="20"/>
          <w:szCs w:val="20"/>
          <w:u w:val="single"/>
        </w:rPr>
        <w:t>Мероприятие 3:</w:t>
      </w:r>
      <w:r w:rsidRPr="00284937">
        <w:rPr>
          <w:rFonts w:eastAsia="Times New Roman" w:cs="Times New Roman"/>
          <w:color w:val="000000" w:themeColor="text1"/>
          <w:sz w:val="20"/>
          <w:szCs w:val="20"/>
        </w:rPr>
        <w:t xml:space="preserve"> Организация выезда детей для отдыха и оздоровления в организации отдыха и оздоровления выполнено на 100 %. </w:t>
      </w:r>
      <w:r w:rsidR="00187F05" w:rsidRPr="00284937">
        <w:rPr>
          <w:rFonts w:eastAsia="Times New Roman" w:cs="Times New Roman"/>
          <w:color w:val="000000" w:themeColor="text1"/>
          <w:sz w:val="20"/>
          <w:szCs w:val="20"/>
        </w:rPr>
        <w:t>Профинансировано: МБ-118,56 тыс</w:t>
      </w:r>
      <w:proofErr w:type="gramStart"/>
      <w:r w:rsidR="00187F05" w:rsidRPr="00284937">
        <w:rPr>
          <w:rFonts w:eastAsia="Times New Roman" w:cs="Times New Roman"/>
          <w:color w:val="000000" w:themeColor="text1"/>
          <w:sz w:val="20"/>
          <w:szCs w:val="20"/>
        </w:rPr>
        <w:t>.р</w:t>
      </w:r>
      <w:proofErr w:type="gramEnd"/>
      <w:r w:rsidR="00187F05" w:rsidRPr="00284937">
        <w:rPr>
          <w:rFonts w:eastAsia="Times New Roman" w:cs="Times New Roman"/>
          <w:color w:val="000000" w:themeColor="text1"/>
          <w:sz w:val="20"/>
          <w:szCs w:val="20"/>
        </w:rPr>
        <w:t>уб.</w:t>
      </w:r>
    </w:p>
    <w:p w:rsidR="0025169C" w:rsidRPr="00284937" w:rsidRDefault="0025169C" w:rsidP="00CF3720">
      <w:pPr>
        <w:tabs>
          <w:tab w:val="left" w:pos="9355"/>
        </w:tabs>
        <w:ind w:right="-1" w:firstLine="709"/>
        <w:contextualSpacing/>
        <w:rPr>
          <w:rFonts w:eastAsia="Times New Roman" w:cs="Times New Roman"/>
          <w:color w:val="000000" w:themeColor="text1"/>
          <w:sz w:val="20"/>
          <w:szCs w:val="20"/>
        </w:rPr>
      </w:pPr>
      <w:r w:rsidRPr="00284937">
        <w:rPr>
          <w:rFonts w:eastAsia="Calibri" w:cs="Times New Roman"/>
          <w:i/>
          <w:color w:val="000000" w:themeColor="text1"/>
          <w:sz w:val="20"/>
          <w:szCs w:val="20"/>
          <w:u w:val="single"/>
        </w:rPr>
        <w:t xml:space="preserve">Результат: </w:t>
      </w:r>
      <w:r w:rsidRPr="00284937">
        <w:rPr>
          <w:rFonts w:eastAsia="Times New Roman" w:cs="Times New Roman"/>
          <w:color w:val="000000" w:themeColor="text1"/>
          <w:sz w:val="20"/>
          <w:szCs w:val="20"/>
        </w:rPr>
        <w:t>В 2023 году Министерством образования и науки Мурманской области выделено 8 путевок для детей находящихся в трудной жизненной ситуации и 14 путевок, для учащихся 5-8 классов, по программе «Дети Арктики», на побережье Черного моря, из них 1 ребенок СВО, 5 опекаемых, 5 из многодетных семей.</w:t>
      </w:r>
    </w:p>
    <w:p w:rsidR="0025169C" w:rsidRPr="00284937" w:rsidRDefault="0025169C" w:rsidP="00CF3720">
      <w:pPr>
        <w:tabs>
          <w:tab w:val="left" w:pos="9355"/>
        </w:tabs>
        <w:ind w:right="-1" w:firstLine="709"/>
        <w:contextualSpacing/>
        <w:rPr>
          <w:rFonts w:eastAsia="Times New Roman" w:cs="Times New Roman"/>
          <w:color w:val="000000" w:themeColor="text1"/>
          <w:sz w:val="20"/>
          <w:szCs w:val="20"/>
        </w:rPr>
      </w:pPr>
      <w:r w:rsidRPr="00284937">
        <w:rPr>
          <w:rFonts w:eastAsia="Times New Roman" w:cs="Times New Roman"/>
          <w:color w:val="000000" w:themeColor="text1"/>
          <w:sz w:val="20"/>
          <w:szCs w:val="20"/>
        </w:rPr>
        <w:t>4 ребенка отдохнули в «Артеке», пройдя конкурсный отбор. Итого 26 детей отдохнули на юге.</w:t>
      </w:r>
    </w:p>
    <w:p w:rsidR="0025169C" w:rsidRPr="00284937" w:rsidRDefault="0025169C" w:rsidP="00CF3720">
      <w:pPr>
        <w:ind w:firstLine="709"/>
        <w:contextualSpacing/>
        <w:rPr>
          <w:rFonts w:eastAsia="Times New Roman" w:cs="Times New Roman"/>
          <w:color w:val="000000" w:themeColor="text1"/>
          <w:sz w:val="20"/>
          <w:szCs w:val="20"/>
        </w:rPr>
      </w:pPr>
      <w:r w:rsidRPr="00284937">
        <w:rPr>
          <w:rFonts w:eastAsia="Times New Roman" w:cs="Times New Roman"/>
          <w:color w:val="000000" w:themeColor="text1"/>
          <w:sz w:val="20"/>
          <w:szCs w:val="20"/>
        </w:rPr>
        <w:t>Информация о путевках в оздоровительные организации Мурманской области:</w:t>
      </w:r>
    </w:p>
    <w:p w:rsidR="0025169C" w:rsidRPr="00284937" w:rsidRDefault="0025169C" w:rsidP="00CF3720">
      <w:pPr>
        <w:ind w:firstLine="709"/>
        <w:contextualSpacing/>
        <w:rPr>
          <w:rFonts w:eastAsia="Times New Roman" w:cs="Times New Roman"/>
          <w:color w:val="000000" w:themeColor="text1"/>
          <w:sz w:val="20"/>
          <w:szCs w:val="20"/>
        </w:rPr>
      </w:pPr>
      <w:r w:rsidRPr="00284937">
        <w:rPr>
          <w:rFonts w:eastAsia="Times New Roman" w:cs="Times New Roman"/>
          <w:color w:val="000000" w:themeColor="text1"/>
          <w:sz w:val="20"/>
          <w:szCs w:val="20"/>
        </w:rPr>
        <w:t>Загородный стационарный детский оздоровительно-образовательный центр «Гандвиг» г</w:t>
      </w:r>
      <w:proofErr w:type="gramStart"/>
      <w:r w:rsidRPr="00284937">
        <w:rPr>
          <w:rFonts w:eastAsia="Times New Roman" w:cs="Times New Roman"/>
          <w:color w:val="000000" w:themeColor="text1"/>
          <w:sz w:val="20"/>
          <w:szCs w:val="20"/>
        </w:rPr>
        <w:t>.К</w:t>
      </w:r>
      <w:proofErr w:type="gramEnd"/>
      <w:r w:rsidRPr="00284937">
        <w:rPr>
          <w:rFonts w:eastAsia="Times New Roman" w:cs="Times New Roman"/>
          <w:color w:val="000000" w:themeColor="text1"/>
          <w:sz w:val="20"/>
          <w:szCs w:val="20"/>
        </w:rPr>
        <w:t>андалакша–6 детей, из них 5 ТЖС, Зеленоборский- 7 детей, из них 5 ТЖС.</w:t>
      </w:r>
    </w:p>
    <w:p w:rsidR="0025169C" w:rsidRPr="00284937" w:rsidRDefault="0025169C" w:rsidP="00CF3720">
      <w:pPr>
        <w:ind w:firstLine="709"/>
        <w:contextualSpacing/>
        <w:rPr>
          <w:rFonts w:eastAsia="Times New Roman" w:cs="Times New Roman"/>
          <w:color w:val="000000" w:themeColor="text1"/>
          <w:sz w:val="20"/>
          <w:szCs w:val="20"/>
        </w:rPr>
      </w:pPr>
      <w:r w:rsidRPr="00284937">
        <w:rPr>
          <w:rFonts w:eastAsia="Times New Roman" w:cs="Times New Roman"/>
          <w:color w:val="000000" w:themeColor="text1"/>
          <w:sz w:val="20"/>
          <w:szCs w:val="20"/>
        </w:rPr>
        <w:t>Центр гражданско-патриотического воспитания «На Севере – жить!» посетили 57 детей, 19 в 1 смену и 18 во вторую, в 3 и 4 по 10 человек:</w:t>
      </w:r>
    </w:p>
    <w:p w:rsidR="0025169C" w:rsidRPr="00284937" w:rsidRDefault="0025169C" w:rsidP="00CF3720">
      <w:pPr>
        <w:ind w:firstLine="709"/>
        <w:contextualSpacing/>
        <w:rPr>
          <w:rFonts w:eastAsia="Times New Roman" w:cs="Times New Roman"/>
          <w:color w:val="000000" w:themeColor="text1"/>
          <w:sz w:val="20"/>
          <w:szCs w:val="20"/>
        </w:rPr>
      </w:pPr>
      <w:r w:rsidRPr="00284937">
        <w:rPr>
          <w:rFonts w:eastAsia="Times New Roman" w:cs="Times New Roman"/>
          <w:color w:val="000000" w:themeColor="text1"/>
          <w:sz w:val="20"/>
          <w:szCs w:val="20"/>
        </w:rPr>
        <w:t>дети СВО – 1;</w:t>
      </w:r>
    </w:p>
    <w:p w:rsidR="0025169C" w:rsidRPr="00284937" w:rsidRDefault="0025169C" w:rsidP="00CF3720">
      <w:pPr>
        <w:ind w:firstLine="709"/>
        <w:contextualSpacing/>
        <w:rPr>
          <w:rFonts w:eastAsia="Times New Roman" w:cs="Times New Roman"/>
          <w:color w:val="000000" w:themeColor="text1"/>
          <w:sz w:val="20"/>
          <w:szCs w:val="20"/>
        </w:rPr>
      </w:pPr>
      <w:r w:rsidRPr="00284937">
        <w:rPr>
          <w:rFonts w:eastAsia="Times New Roman" w:cs="Times New Roman"/>
          <w:color w:val="000000" w:themeColor="text1"/>
          <w:sz w:val="20"/>
          <w:szCs w:val="20"/>
        </w:rPr>
        <w:t xml:space="preserve">- опекаемые – 2; </w:t>
      </w:r>
    </w:p>
    <w:p w:rsidR="0025169C" w:rsidRPr="00284937" w:rsidRDefault="0025169C" w:rsidP="00CF3720">
      <w:pPr>
        <w:ind w:firstLine="709"/>
        <w:contextualSpacing/>
        <w:rPr>
          <w:rFonts w:eastAsia="Times New Roman" w:cs="Times New Roman"/>
          <w:color w:val="000000" w:themeColor="text1"/>
          <w:sz w:val="20"/>
          <w:szCs w:val="20"/>
        </w:rPr>
      </w:pPr>
      <w:r w:rsidRPr="00284937">
        <w:rPr>
          <w:rFonts w:eastAsia="Times New Roman" w:cs="Times New Roman"/>
          <w:color w:val="000000" w:themeColor="text1"/>
          <w:sz w:val="20"/>
          <w:szCs w:val="20"/>
        </w:rPr>
        <w:t>- многодетные – 14;</w:t>
      </w:r>
    </w:p>
    <w:p w:rsidR="0025169C" w:rsidRPr="00284937" w:rsidRDefault="0025169C" w:rsidP="00CF3720">
      <w:pPr>
        <w:ind w:firstLine="709"/>
        <w:contextualSpacing/>
        <w:rPr>
          <w:rFonts w:eastAsia="Times New Roman" w:cs="Times New Roman"/>
          <w:color w:val="000000" w:themeColor="text1"/>
          <w:sz w:val="20"/>
          <w:szCs w:val="20"/>
        </w:rPr>
      </w:pPr>
      <w:r w:rsidRPr="00284937">
        <w:rPr>
          <w:rFonts w:eastAsia="Times New Roman" w:cs="Times New Roman"/>
          <w:color w:val="000000" w:themeColor="text1"/>
          <w:sz w:val="20"/>
          <w:szCs w:val="20"/>
        </w:rPr>
        <w:t>- малообеспеченные- 5.</w:t>
      </w:r>
    </w:p>
    <w:p w:rsidR="0025169C" w:rsidRPr="00B71C07" w:rsidRDefault="0025169C" w:rsidP="00CF3720">
      <w:pPr>
        <w:suppressLineNumbers/>
        <w:suppressAutoHyphens/>
        <w:contextualSpacing/>
        <w:rPr>
          <w:rFonts w:cs="Times New Roman"/>
          <w:color w:val="000000" w:themeColor="text1"/>
          <w:sz w:val="20"/>
          <w:szCs w:val="20"/>
          <w:highlight w:val="yellow"/>
        </w:rPr>
      </w:pPr>
    </w:p>
    <w:p w:rsidR="0025169C" w:rsidRPr="00284937" w:rsidRDefault="0025169C" w:rsidP="00CF3720">
      <w:pPr>
        <w:tabs>
          <w:tab w:val="left" w:pos="1995"/>
        </w:tabs>
        <w:contextualSpacing/>
        <w:rPr>
          <w:rFonts w:eastAsia="Times New Roman" w:cs="Times New Roman"/>
          <w:color w:val="000000" w:themeColor="text1"/>
          <w:sz w:val="20"/>
          <w:szCs w:val="20"/>
        </w:rPr>
      </w:pPr>
      <w:r w:rsidRPr="00284937">
        <w:rPr>
          <w:rFonts w:eastAsia="Calibri" w:cs="Times New Roman"/>
          <w:i/>
          <w:color w:val="000000" w:themeColor="text1"/>
          <w:sz w:val="20"/>
          <w:szCs w:val="20"/>
          <w:u w:val="single"/>
        </w:rPr>
        <w:t>Мероприятие 4:</w:t>
      </w:r>
      <w:r w:rsidRPr="00284937">
        <w:rPr>
          <w:rFonts w:eastAsia="Times New Roman" w:cs="Times New Roman"/>
          <w:color w:val="000000" w:themeColor="text1"/>
          <w:sz w:val="20"/>
          <w:szCs w:val="20"/>
        </w:rPr>
        <w:t xml:space="preserve"> Организация детских профильных экспедиций выполнено на 100 %. </w:t>
      </w:r>
      <w:r w:rsidR="00187F05" w:rsidRPr="00284937">
        <w:rPr>
          <w:rFonts w:eastAsia="Times New Roman" w:cs="Times New Roman"/>
          <w:color w:val="000000" w:themeColor="text1"/>
          <w:sz w:val="20"/>
          <w:szCs w:val="20"/>
        </w:rPr>
        <w:t>Профинансировано: ОБ-171,18</w:t>
      </w:r>
      <w:r w:rsidR="00284937" w:rsidRPr="00284937">
        <w:rPr>
          <w:rFonts w:eastAsia="Times New Roman" w:cs="Times New Roman"/>
          <w:color w:val="000000" w:themeColor="text1"/>
          <w:sz w:val="20"/>
          <w:szCs w:val="20"/>
        </w:rPr>
        <w:t xml:space="preserve"> тыс. руб.</w:t>
      </w:r>
      <w:r w:rsidR="00187F05" w:rsidRPr="00284937">
        <w:rPr>
          <w:rFonts w:eastAsia="Times New Roman" w:cs="Times New Roman"/>
          <w:color w:val="000000" w:themeColor="text1"/>
          <w:sz w:val="20"/>
          <w:szCs w:val="20"/>
        </w:rPr>
        <w:t xml:space="preserve">, МБ-9,01 </w:t>
      </w:r>
      <w:r w:rsidR="00083D36" w:rsidRPr="00284937">
        <w:rPr>
          <w:rFonts w:eastAsia="Times New Roman" w:cs="Times New Roman"/>
          <w:color w:val="000000" w:themeColor="text1"/>
          <w:sz w:val="20"/>
          <w:szCs w:val="20"/>
        </w:rPr>
        <w:t>тыс.</w:t>
      </w:r>
      <w:r w:rsidR="00187F05" w:rsidRPr="00284937">
        <w:rPr>
          <w:rFonts w:eastAsia="Times New Roman" w:cs="Times New Roman"/>
          <w:color w:val="000000" w:themeColor="text1"/>
          <w:sz w:val="20"/>
          <w:szCs w:val="20"/>
        </w:rPr>
        <w:t xml:space="preserve"> руб.</w:t>
      </w:r>
    </w:p>
    <w:p w:rsidR="0025169C" w:rsidRPr="00284937" w:rsidRDefault="0025169C" w:rsidP="00CF3720">
      <w:pPr>
        <w:ind w:firstLine="709"/>
        <w:contextualSpacing/>
        <w:rPr>
          <w:rFonts w:eastAsia="Times New Roman" w:cs="Times New Roman"/>
          <w:color w:val="000000" w:themeColor="text1"/>
          <w:sz w:val="20"/>
          <w:szCs w:val="20"/>
        </w:rPr>
      </w:pPr>
      <w:r w:rsidRPr="00284937">
        <w:rPr>
          <w:rFonts w:eastAsia="Calibri" w:cs="Times New Roman"/>
          <w:i/>
          <w:color w:val="000000" w:themeColor="text1"/>
          <w:sz w:val="20"/>
          <w:szCs w:val="20"/>
          <w:u w:val="single"/>
        </w:rPr>
        <w:t xml:space="preserve">Результат:  </w:t>
      </w:r>
      <w:r w:rsidRPr="00284937">
        <w:rPr>
          <w:rFonts w:eastAsia="Times New Roman" w:cs="Times New Roman"/>
          <w:color w:val="000000" w:themeColor="text1"/>
          <w:sz w:val="20"/>
          <w:szCs w:val="20"/>
        </w:rPr>
        <w:t>В 2023 году состоялись детские профильные экспедиции – 3, количество детей - 45. Экспедиции «Черная речка» - 20 детей, «Зеленоборский» - 10 детей,  «Терским берегом по Кольскому полуострову» - 15 детей:</w:t>
      </w:r>
    </w:p>
    <w:p w:rsidR="0025169C" w:rsidRPr="00284937" w:rsidRDefault="0025169C" w:rsidP="00CF3720">
      <w:pPr>
        <w:ind w:firstLine="709"/>
        <w:contextualSpacing/>
        <w:rPr>
          <w:rFonts w:eastAsia="Times New Roman" w:cs="Times New Roman"/>
          <w:color w:val="000000" w:themeColor="text1"/>
          <w:sz w:val="20"/>
          <w:szCs w:val="20"/>
        </w:rPr>
      </w:pPr>
      <w:r w:rsidRPr="00284937">
        <w:rPr>
          <w:rFonts w:eastAsia="Times New Roman" w:cs="Times New Roman"/>
          <w:color w:val="000000" w:themeColor="text1"/>
          <w:sz w:val="20"/>
          <w:szCs w:val="20"/>
        </w:rPr>
        <w:t xml:space="preserve">опекаемые – 7; </w:t>
      </w:r>
    </w:p>
    <w:p w:rsidR="0025169C" w:rsidRPr="00284937" w:rsidRDefault="0025169C" w:rsidP="00CF3720">
      <w:pPr>
        <w:ind w:firstLine="709"/>
        <w:contextualSpacing/>
        <w:rPr>
          <w:rFonts w:eastAsia="Times New Roman" w:cs="Times New Roman"/>
          <w:color w:val="000000" w:themeColor="text1"/>
          <w:sz w:val="20"/>
          <w:szCs w:val="20"/>
        </w:rPr>
      </w:pPr>
      <w:r w:rsidRPr="00284937">
        <w:rPr>
          <w:rFonts w:eastAsia="Times New Roman" w:cs="Times New Roman"/>
          <w:color w:val="000000" w:themeColor="text1"/>
          <w:sz w:val="20"/>
          <w:szCs w:val="20"/>
        </w:rPr>
        <w:t>многодетные – 5.</w:t>
      </w:r>
    </w:p>
    <w:p w:rsidR="0025169C" w:rsidRPr="00284937" w:rsidRDefault="0025169C" w:rsidP="00CF3720">
      <w:pPr>
        <w:ind w:firstLine="709"/>
        <w:contextualSpacing/>
        <w:rPr>
          <w:rFonts w:cs="Times New Roman"/>
          <w:color w:val="000000" w:themeColor="text1"/>
          <w:sz w:val="20"/>
          <w:szCs w:val="20"/>
        </w:rPr>
      </w:pPr>
    </w:p>
    <w:p w:rsidR="0025169C" w:rsidRPr="00284937" w:rsidRDefault="0025169C" w:rsidP="00CF3720">
      <w:pPr>
        <w:contextualSpacing/>
        <w:rPr>
          <w:rFonts w:cs="Times New Roman"/>
          <w:color w:val="000000" w:themeColor="text1"/>
          <w:sz w:val="20"/>
          <w:szCs w:val="20"/>
        </w:rPr>
      </w:pPr>
      <w:r w:rsidRPr="00284937">
        <w:rPr>
          <w:rFonts w:cs="Times New Roman"/>
          <w:i/>
          <w:color w:val="000000" w:themeColor="text1"/>
          <w:sz w:val="20"/>
          <w:szCs w:val="20"/>
          <w:u w:val="single"/>
        </w:rPr>
        <w:t>Мероприятие 5:</w:t>
      </w:r>
      <w:r w:rsidRPr="00284937">
        <w:rPr>
          <w:rFonts w:cs="Times New Roman"/>
          <w:color w:val="000000" w:themeColor="text1"/>
          <w:sz w:val="20"/>
          <w:szCs w:val="20"/>
        </w:rPr>
        <w:t xml:space="preserve"> </w:t>
      </w:r>
      <w:r w:rsidRPr="00284937">
        <w:rPr>
          <w:rFonts w:eastAsia="Times New Roman" w:cs="Times New Roman"/>
          <w:color w:val="000000" w:themeColor="text1"/>
          <w:sz w:val="20"/>
          <w:szCs w:val="20"/>
        </w:rPr>
        <w:t>Организация загородного оздоровительного лагеря с круглосуточным пребыванием детей "Варзуга" выполнено на 100%.</w:t>
      </w:r>
      <w:r w:rsidR="00187F05" w:rsidRPr="00284937">
        <w:rPr>
          <w:rFonts w:eastAsia="Times New Roman" w:cs="Times New Roman"/>
          <w:color w:val="000000" w:themeColor="text1"/>
          <w:sz w:val="20"/>
          <w:szCs w:val="20"/>
        </w:rPr>
        <w:t xml:space="preserve"> Профинансировано: ОБ-922,95</w:t>
      </w:r>
      <w:r w:rsidR="00284937" w:rsidRPr="00284937">
        <w:rPr>
          <w:rFonts w:eastAsia="Times New Roman" w:cs="Times New Roman"/>
          <w:color w:val="000000" w:themeColor="text1"/>
          <w:sz w:val="20"/>
          <w:szCs w:val="20"/>
        </w:rPr>
        <w:t xml:space="preserve"> тыс. руб.</w:t>
      </w:r>
      <w:r w:rsidR="00187F05" w:rsidRPr="00284937">
        <w:rPr>
          <w:rFonts w:eastAsia="Times New Roman" w:cs="Times New Roman"/>
          <w:color w:val="000000" w:themeColor="text1"/>
          <w:sz w:val="20"/>
          <w:szCs w:val="20"/>
        </w:rPr>
        <w:t>, МБ-48,58 тыс.</w:t>
      </w:r>
      <w:r w:rsidR="00284937" w:rsidRPr="00284937">
        <w:rPr>
          <w:rFonts w:eastAsia="Times New Roman" w:cs="Times New Roman"/>
          <w:color w:val="000000" w:themeColor="text1"/>
          <w:sz w:val="20"/>
          <w:szCs w:val="20"/>
        </w:rPr>
        <w:t xml:space="preserve"> </w:t>
      </w:r>
      <w:r w:rsidR="00187F05" w:rsidRPr="00284937">
        <w:rPr>
          <w:rFonts w:eastAsia="Times New Roman" w:cs="Times New Roman"/>
          <w:color w:val="000000" w:themeColor="text1"/>
          <w:sz w:val="20"/>
          <w:szCs w:val="20"/>
        </w:rPr>
        <w:t>руб.</w:t>
      </w:r>
    </w:p>
    <w:p w:rsidR="0025169C" w:rsidRPr="00284937" w:rsidRDefault="0025169C" w:rsidP="00CF3720">
      <w:pPr>
        <w:ind w:firstLine="709"/>
        <w:contextualSpacing/>
        <w:rPr>
          <w:rFonts w:cs="Times New Roman"/>
          <w:b/>
          <w:i/>
          <w:color w:val="000000" w:themeColor="text1"/>
          <w:sz w:val="20"/>
          <w:szCs w:val="20"/>
        </w:rPr>
      </w:pPr>
      <w:r w:rsidRPr="00284937">
        <w:rPr>
          <w:rFonts w:cs="Times New Roman"/>
          <w:i/>
          <w:color w:val="000000" w:themeColor="text1"/>
          <w:sz w:val="20"/>
          <w:szCs w:val="20"/>
          <w:u w:val="single"/>
        </w:rPr>
        <w:t>Результат:</w:t>
      </w:r>
      <w:r w:rsidRPr="00284937">
        <w:rPr>
          <w:rFonts w:cs="Times New Roman"/>
          <w:color w:val="000000" w:themeColor="text1"/>
          <w:sz w:val="20"/>
          <w:szCs w:val="20"/>
        </w:rPr>
        <w:t xml:space="preserve"> </w:t>
      </w:r>
      <w:r w:rsidRPr="00284937">
        <w:rPr>
          <w:rFonts w:eastAsia="Times New Roman" w:cs="Times New Roman"/>
          <w:color w:val="000000" w:themeColor="text1"/>
          <w:sz w:val="20"/>
          <w:szCs w:val="20"/>
        </w:rPr>
        <w:t>На базе МАОУ ООШ с. Варзуга функционировал загородный стационарный лагерь «</w:t>
      </w:r>
      <w:proofErr w:type="gramStart"/>
      <w:r w:rsidRPr="00284937">
        <w:rPr>
          <w:rFonts w:eastAsia="Times New Roman" w:cs="Times New Roman"/>
          <w:color w:val="000000" w:themeColor="text1"/>
          <w:sz w:val="20"/>
          <w:szCs w:val="20"/>
        </w:rPr>
        <w:t>Варзуга</w:t>
      </w:r>
      <w:proofErr w:type="gramEnd"/>
      <w:r w:rsidRPr="00284937">
        <w:rPr>
          <w:rFonts w:eastAsia="Times New Roman" w:cs="Times New Roman"/>
          <w:color w:val="000000" w:themeColor="text1"/>
          <w:sz w:val="20"/>
          <w:szCs w:val="20"/>
        </w:rPr>
        <w:t>» в котором отдохнуло 50 детей, 25 в 1 смену и 25 во вторую.</w:t>
      </w:r>
    </w:p>
    <w:p w:rsidR="0025169C" w:rsidRPr="00B71C07" w:rsidRDefault="0025169C" w:rsidP="00CF3720">
      <w:pPr>
        <w:suppressLineNumbers/>
        <w:suppressAutoHyphens/>
        <w:contextualSpacing/>
        <w:rPr>
          <w:rFonts w:eastAsia="Times New Roman" w:cs="Times New Roman"/>
          <w:color w:val="000000" w:themeColor="text1"/>
          <w:sz w:val="20"/>
          <w:szCs w:val="20"/>
          <w:highlight w:val="yellow"/>
        </w:rPr>
      </w:pPr>
    </w:p>
    <w:p w:rsidR="0025169C" w:rsidRPr="00284937" w:rsidRDefault="0025169C" w:rsidP="00CF3720">
      <w:pPr>
        <w:suppressLineNumbers/>
        <w:suppressAutoHyphens/>
        <w:contextualSpacing/>
        <w:rPr>
          <w:rFonts w:eastAsia="Calibri" w:cs="Times New Roman"/>
          <w:color w:val="000000" w:themeColor="text1"/>
          <w:sz w:val="20"/>
          <w:szCs w:val="20"/>
        </w:rPr>
      </w:pPr>
      <w:r w:rsidRPr="00284937">
        <w:rPr>
          <w:rFonts w:eastAsia="Calibri" w:cs="Times New Roman"/>
          <w:i/>
          <w:color w:val="000000" w:themeColor="text1"/>
          <w:sz w:val="20"/>
          <w:szCs w:val="20"/>
          <w:u w:val="single"/>
        </w:rPr>
        <w:t>Мероприятие 6:</w:t>
      </w:r>
      <w:r w:rsidRPr="00284937">
        <w:rPr>
          <w:rFonts w:eastAsia="Times New Roman" w:cs="Times New Roman"/>
          <w:color w:val="000000" w:themeColor="text1"/>
          <w:sz w:val="20"/>
          <w:szCs w:val="20"/>
        </w:rPr>
        <w:t xml:space="preserve"> </w:t>
      </w:r>
      <w:r w:rsidRPr="00284937">
        <w:rPr>
          <w:rFonts w:cs="Times New Roman"/>
          <w:color w:val="000000" w:themeColor="text1"/>
          <w:sz w:val="20"/>
          <w:szCs w:val="20"/>
        </w:rPr>
        <w:t>Организация и проведение мероприятий по временному трудоустрой</w:t>
      </w:r>
      <w:r w:rsidR="00284937">
        <w:rPr>
          <w:rFonts w:cs="Times New Roman"/>
          <w:color w:val="000000" w:themeColor="text1"/>
          <w:sz w:val="20"/>
          <w:szCs w:val="20"/>
        </w:rPr>
        <w:t>ству несовершеннолетних граждан</w:t>
      </w:r>
      <w:r w:rsidRPr="00284937">
        <w:rPr>
          <w:rFonts w:cs="Times New Roman"/>
          <w:color w:val="000000" w:themeColor="text1"/>
          <w:sz w:val="20"/>
          <w:szCs w:val="20"/>
        </w:rPr>
        <w:t>, в том числе</w:t>
      </w:r>
      <w:proofErr w:type="gramStart"/>
      <w:r w:rsidRPr="00284937">
        <w:rPr>
          <w:rFonts w:cs="Times New Roman"/>
          <w:color w:val="000000" w:themeColor="text1"/>
          <w:sz w:val="20"/>
          <w:szCs w:val="20"/>
        </w:rPr>
        <w:t xml:space="preserve"> ,</w:t>
      </w:r>
      <w:proofErr w:type="gramEnd"/>
      <w:r w:rsidRPr="00284937">
        <w:rPr>
          <w:rFonts w:cs="Times New Roman"/>
          <w:color w:val="000000" w:themeColor="text1"/>
          <w:sz w:val="20"/>
          <w:szCs w:val="20"/>
        </w:rPr>
        <w:t>состоящих на учете в КДН и ЗП администрации Терского района, а также окончивших общеобразовательные учреждения в возрасте от 14 до 18 лет ,на предприятиях и в организациях выполнено на 100%</w:t>
      </w:r>
      <w:r w:rsidR="00E973FD" w:rsidRPr="00284937">
        <w:rPr>
          <w:rFonts w:cs="Times New Roman"/>
          <w:color w:val="000000" w:themeColor="text1"/>
          <w:sz w:val="20"/>
          <w:szCs w:val="20"/>
        </w:rPr>
        <w:t>. Профинансировано: ОБ-2526,90</w:t>
      </w:r>
      <w:r w:rsidR="006062E2" w:rsidRPr="00284937">
        <w:rPr>
          <w:rFonts w:cs="Times New Roman"/>
          <w:color w:val="000000" w:themeColor="text1"/>
          <w:sz w:val="20"/>
          <w:szCs w:val="20"/>
        </w:rPr>
        <w:t xml:space="preserve"> тыс. руб.</w:t>
      </w:r>
      <w:r w:rsidR="00E973FD" w:rsidRPr="00284937">
        <w:rPr>
          <w:rFonts w:cs="Times New Roman"/>
          <w:color w:val="000000" w:themeColor="text1"/>
          <w:sz w:val="20"/>
          <w:szCs w:val="20"/>
        </w:rPr>
        <w:t>, МБ-113,54 тыс</w:t>
      </w:r>
      <w:proofErr w:type="gramStart"/>
      <w:r w:rsidR="00E973FD" w:rsidRPr="00284937">
        <w:rPr>
          <w:rFonts w:cs="Times New Roman"/>
          <w:color w:val="000000" w:themeColor="text1"/>
          <w:sz w:val="20"/>
          <w:szCs w:val="20"/>
        </w:rPr>
        <w:t>.р</w:t>
      </w:r>
      <w:proofErr w:type="gramEnd"/>
      <w:r w:rsidR="00E973FD" w:rsidRPr="00284937">
        <w:rPr>
          <w:rFonts w:cs="Times New Roman"/>
          <w:color w:val="000000" w:themeColor="text1"/>
          <w:sz w:val="20"/>
          <w:szCs w:val="20"/>
        </w:rPr>
        <w:t>уб.</w:t>
      </w:r>
    </w:p>
    <w:p w:rsidR="0025169C" w:rsidRPr="00B71C07" w:rsidRDefault="0025169C" w:rsidP="00CF3720">
      <w:pPr>
        <w:suppressLineNumbers/>
        <w:suppressAutoHyphens/>
        <w:contextualSpacing/>
        <w:rPr>
          <w:rFonts w:cs="Times New Roman"/>
          <w:color w:val="000000" w:themeColor="text1"/>
          <w:sz w:val="20"/>
          <w:szCs w:val="20"/>
        </w:rPr>
      </w:pPr>
      <w:r w:rsidRPr="00284937">
        <w:rPr>
          <w:rFonts w:eastAsia="Calibri" w:cs="Times New Roman"/>
          <w:i/>
          <w:color w:val="000000" w:themeColor="text1"/>
          <w:sz w:val="20"/>
          <w:szCs w:val="20"/>
          <w:u w:val="single"/>
        </w:rPr>
        <w:t>Результат:</w:t>
      </w:r>
      <w:r w:rsidRPr="00284937">
        <w:rPr>
          <w:rFonts w:eastAsia="Times New Roman" w:cs="Times New Roman"/>
          <w:color w:val="000000" w:themeColor="text1"/>
          <w:sz w:val="20"/>
          <w:szCs w:val="20"/>
        </w:rPr>
        <w:t xml:space="preserve"> </w:t>
      </w:r>
      <w:r w:rsidRPr="00284937">
        <w:rPr>
          <w:rFonts w:eastAsia="Times New Roman" w:cs="Times New Roman"/>
          <w:bCs/>
          <w:i/>
          <w:color w:val="000000" w:themeColor="text1"/>
          <w:sz w:val="20"/>
          <w:szCs w:val="20"/>
        </w:rPr>
        <w:t xml:space="preserve">  </w:t>
      </w:r>
      <w:r w:rsidRPr="00284937">
        <w:rPr>
          <w:rFonts w:cs="Times New Roman"/>
          <w:color w:val="000000" w:themeColor="text1"/>
          <w:sz w:val="20"/>
          <w:szCs w:val="20"/>
        </w:rPr>
        <w:t>В рамках мероприятия по временному трудоустройству несовершеннолетних граждан в возрасте о 14 до 18 лет трудоустроено 121 несовершеннолетний гражданин.</w:t>
      </w:r>
    </w:p>
    <w:p w:rsidR="0025169C" w:rsidRPr="00B71C07" w:rsidRDefault="0025169C" w:rsidP="00CF3720">
      <w:pPr>
        <w:contextualSpacing/>
        <w:rPr>
          <w:rFonts w:cs="Times New Roman"/>
          <w:color w:val="000000" w:themeColor="text1"/>
          <w:sz w:val="20"/>
          <w:szCs w:val="20"/>
        </w:rPr>
      </w:pPr>
    </w:p>
    <w:p w:rsidR="006A383E" w:rsidRPr="00B71C07" w:rsidRDefault="006A383E">
      <w:pPr>
        <w:spacing w:after="200" w:line="276" w:lineRule="auto"/>
        <w:ind w:firstLine="0"/>
        <w:jc w:val="left"/>
        <w:rPr>
          <w:rFonts w:eastAsia="Calibri" w:cs="Times New Roman"/>
          <w:b/>
          <w:bCs/>
          <w:sz w:val="20"/>
          <w:szCs w:val="20"/>
        </w:rPr>
      </w:pPr>
      <w:r w:rsidRPr="00B71C07">
        <w:rPr>
          <w:rFonts w:eastAsia="Calibri" w:cs="Times New Roman"/>
          <w:b/>
          <w:bCs/>
          <w:sz w:val="20"/>
          <w:szCs w:val="20"/>
        </w:rPr>
        <w:br w:type="page"/>
      </w:r>
    </w:p>
    <w:p w:rsidR="00DB2947" w:rsidRPr="00284937" w:rsidRDefault="00DB2947" w:rsidP="00CF3720">
      <w:pPr>
        <w:suppressLineNumbers/>
        <w:suppressAutoHyphens/>
        <w:ind w:firstLine="0"/>
        <w:contextualSpacing/>
        <w:jc w:val="center"/>
        <w:rPr>
          <w:rFonts w:eastAsia="Calibri" w:cs="Times New Roman"/>
          <w:b/>
          <w:sz w:val="20"/>
          <w:szCs w:val="20"/>
        </w:rPr>
      </w:pPr>
      <w:r w:rsidRPr="00284937">
        <w:rPr>
          <w:rFonts w:eastAsia="Calibri" w:cs="Times New Roman"/>
          <w:b/>
          <w:bCs/>
          <w:sz w:val="20"/>
          <w:szCs w:val="20"/>
        </w:rPr>
        <w:lastRenderedPageBreak/>
        <w:t>Муниципальная программа «Обеспечение безопасности проживания и охрана окружающей среды»</w:t>
      </w:r>
      <w:r w:rsidRPr="00284937">
        <w:rPr>
          <w:rFonts w:eastAsia="Calibri" w:cs="Times New Roman"/>
          <w:b/>
          <w:sz w:val="20"/>
          <w:szCs w:val="20"/>
        </w:rPr>
        <w:t xml:space="preserve"> на 202</w:t>
      </w:r>
      <w:r w:rsidR="00090BF5" w:rsidRPr="00284937">
        <w:rPr>
          <w:rFonts w:eastAsia="Calibri" w:cs="Times New Roman"/>
          <w:b/>
          <w:sz w:val="20"/>
          <w:szCs w:val="20"/>
        </w:rPr>
        <w:t>3</w:t>
      </w:r>
      <w:r w:rsidRPr="00284937">
        <w:rPr>
          <w:rFonts w:eastAsia="Calibri" w:cs="Times New Roman"/>
          <w:b/>
          <w:sz w:val="20"/>
          <w:szCs w:val="20"/>
        </w:rPr>
        <w:t>-202</w:t>
      </w:r>
      <w:r w:rsidR="00090BF5" w:rsidRPr="00284937">
        <w:rPr>
          <w:rFonts w:eastAsia="Calibri" w:cs="Times New Roman"/>
          <w:b/>
          <w:sz w:val="20"/>
          <w:szCs w:val="20"/>
        </w:rPr>
        <w:t>7</w:t>
      </w:r>
      <w:r w:rsidRPr="00284937">
        <w:rPr>
          <w:rFonts w:eastAsia="Calibri" w:cs="Times New Roman"/>
          <w:b/>
          <w:sz w:val="20"/>
          <w:szCs w:val="20"/>
        </w:rPr>
        <w:t xml:space="preserve"> годы</w:t>
      </w:r>
    </w:p>
    <w:p w:rsidR="00DB2947" w:rsidRPr="00284937" w:rsidRDefault="00DB2947" w:rsidP="00CF3720">
      <w:pPr>
        <w:suppressLineNumbers/>
        <w:suppressAutoHyphens/>
        <w:ind w:firstLine="0"/>
        <w:contextualSpacing/>
        <w:jc w:val="center"/>
        <w:rPr>
          <w:rFonts w:eastAsia="Calibri" w:cs="Times New Roman"/>
          <w:b/>
          <w:bCs/>
          <w:sz w:val="20"/>
          <w:szCs w:val="20"/>
        </w:rPr>
      </w:pPr>
    </w:p>
    <w:p w:rsidR="00DB2947" w:rsidRPr="00284937" w:rsidRDefault="00DB2947" w:rsidP="00CF3720">
      <w:pPr>
        <w:suppressLineNumbers/>
        <w:suppressAutoHyphens/>
        <w:contextualSpacing/>
        <w:rPr>
          <w:rFonts w:eastAsia="Calibri" w:cs="Times New Roman"/>
          <w:bCs/>
          <w:sz w:val="20"/>
          <w:szCs w:val="20"/>
        </w:rPr>
      </w:pPr>
      <w:r w:rsidRPr="00284937">
        <w:rPr>
          <w:rFonts w:eastAsia="Calibri" w:cs="Times New Roman"/>
          <w:bCs/>
          <w:i/>
          <w:sz w:val="20"/>
          <w:szCs w:val="20"/>
        </w:rPr>
        <w:t>Цель муниципальной программы</w:t>
      </w:r>
      <w:r w:rsidRPr="00284937">
        <w:rPr>
          <w:rFonts w:eastAsia="Calibri" w:cs="Times New Roman"/>
          <w:bCs/>
          <w:sz w:val="20"/>
          <w:szCs w:val="20"/>
        </w:rPr>
        <w:t xml:space="preserve"> - обеспечение безопасности населения и обеспечение экологической безопасности, улучшение состояния окружающей среды.</w:t>
      </w:r>
    </w:p>
    <w:p w:rsidR="00DB2947" w:rsidRPr="007535B2" w:rsidRDefault="00DB2947" w:rsidP="00CF3720">
      <w:pPr>
        <w:suppressLineNumbers/>
        <w:suppressAutoHyphens/>
        <w:contextualSpacing/>
        <w:rPr>
          <w:rFonts w:eastAsia="Calibri" w:cs="Times New Roman"/>
          <w:bCs/>
          <w:sz w:val="20"/>
          <w:szCs w:val="20"/>
        </w:rPr>
      </w:pPr>
      <w:r w:rsidRPr="00284937">
        <w:rPr>
          <w:rFonts w:cs="Times New Roman"/>
          <w:i/>
          <w:sz w:val="20"/>
          <w:szCs w:val="20"/>
        </w:rPr>
        <w:t xml:space="preserve">Ответственный исполнитель – </w:t>
      </w:r>
      <w:r w:rsidRPr="007535B2">
        <w:rPr>
          <w:rFonts w:cs="Times New Roman"/>
          <w:sz w:val="20"/>
          <w:szCs w:val="20"/>
        </w:rPr>
        <w:t>АТР (ОКСМиСП).</w:t>
      </w:r>
    </w:p>
    <w:p w:rsidR="00DB2947" w:rsidRPr="007535B2" w:rsidRDefault="00DB2947" w:rsidP="00CF3720">
      <w:pPr>
        <w:suppressLineNumbers/>
        <w:suppressAutoHyphens/>
        <w:ind w:firstLine="0"/>
        <w:contextualSpacing/>
        <w:jc w:val="right"/>
        <w:rPr>
          <w:rFonts w:eastAsia="Calibri" w:cs="Times New Roman"/>
          <w:b/>
          <w:bCs/>
          <w:sz w:val="20"/>
          <w:szCs w:val="20"/>
        </w:rPr>
      </w:pPr>
      <w:r w:rsidRPr="007535B2">
        <w:rPr>
          <w:rFonts w:eastAsia="Times New Roman" w:cs="Times New Roman"/>
          <w:i/>
          <w:sz w:val="20"/>
          <w:szCs w:val="20"/>
          <w:lang w:eastAsia="ru-RU"/>
        </w:rPr>
        <w:t>тыс. руб.</w:t>
      </w:r>
    </w:p>
    <w:tbl>
      <w:tblPr>
        <w:tblStyle w:val="a4"/>
        <w:tblW w:w="0" w:type="auto"/>
        <w:tblInd w:w="250" w:type="dxa"/>
        <w:tblLook w:val="04A0"/>
      </w:tblPr>
      <w:tblGrid>
        <w:gridCol w:w="1981"/>
        <w:gridCol w:w="1979"/>
        <w:gridCol w:w="1448"/>
        <w:gridCol w:w="1682"/>
        <w:gridCol w:w="2231"/>
      </w:tblGrid>
      <w:tr w:rsidR="00DB2947" w:rsidRPr="007535B2" w:rsidTr="00674C75">
        <w:trPr>
          <w:trHeight w:val="513"/>
        </w:trPr>
        <w:tc>
          <w:tcPr>
            <w:tcW w:w="2126" w:type="dxa"/>
            <w:shd w:val="clear" w:color="auto" w:fill="D9D9D9" w:themeFill="background1" w:themeFillShade="D9"/>
          </w:tcPr>
          <w:p w:rsidR="00DB2947" w:rsidRPr="007535B2" w:rsidRDefault="00DB2947" w:rsidP="00CF3720">
            <w:pPr>
              <w:suppressAutoHyphens/>
              <w:ind w:firstLine="0"/>
              <w:contextualSpacing/>
              <w:jc w:val="center"/>
              <w:rPr>
                <w:rFonts w:cs="Times New Roman"/>
                <w:b/>
                <w:i/>
                <w:sz w:val="16"/>
                <w:szCs w:val="16"/>
              </w:rPr>
            </w:pPr>
            <w:r w:rsidRPr="007535B2">
              <w:rPr>
                <w:rFonts w:cs="Times New Roman"/>
                <w:b/>
                <w:i/>
                <w:sz w:val="16"/>
                <w:szCs w:val="16"/>
              </w:rPr>
              <w:t>Источники финансирования</w:t>
            </w:r>
          </w:p>
        </w:tc>
        <w:tc>
          <w:tcPr>
            <w:tcW w:w="2127" w:type="dxa"/>
            <w:shd w:val="clear" w:color="auto" w:fill="D9D9D9" w:themeFill="background1" w:themeFillShade="D9"/>
          </w:tcPr>
          <w:p w:rsidR="00DB2947" w:rsidRPr="007535B2" w:rsidRDefault="00DB2947" w:rsidP="00CF3720">
            <w:pPr>
              <w:suppressAutoHyphens/>
              <w:ind w:firstLine="0"/>
              <w:contextualSpacing/>
              <w:jc w:val="center"/>
              <w:rPr>
                <w:rFonts w:cs="Times New Roman"/>
                <w:b/>
                <w:i/>
                <w:sz w:val="16"/>
                <w:szCs w:val="16"/>
              </w:rPr>
            </w:pPr>
            <w:r w:rsidRPr="007535B2">
              <w:rPr>
                <w:rFonts w:cs="Times New Roman"/>
                <w:b/>
                <w:i/>
                <w:sz w:val="16"/>
                <w:szCs w:val="16"/>
              </w:rPr>
              <w:t>Предусмотрено финансирование</w:t>
            </w:r>
          </w:p>
        </w:tc>
        <w:tc>
          <w:tcPr>
            <w:tcW w:w="1559" w:type="dxa"/>
            <w:shd w:val="clear" w:color="auto" w:fill="D9D9D9" w:themeFill="background1" w:themeFillShade="D9"/>
          </w:tcPr>
          <w:p w:rsidR="00DB2947" w:rsidRPr="007535B2" w:rsidRDefault="00DB2947" w:rsidP="00CF3720">
            <w:pPr>
              <w:suppressAutoHyphens/>
              <w:ind w:firstLine="0"/>
              <w:contextualSpacing/>
              <w:jc w:val="center"/>
              <w:rPr>
                <w:rFonts w:cs="Times New Roman"/>
                <w:b/>
                <w:i/>
                <w:sz w:val="16"/>
                <w:szCs w:val="16"/>
              </w:rPr>
            </w:pPr>
            <w:r w:rsidRPr="007535B2">
              <w:rPr>
                <w:rFonts w:cs="Times New Roman"/>
                <w:b/>
                <w:i/>
                <w:sz w:val="16"/>
                <w:szCs w:val="16"/>
              </w:rPr>
              <w:t>Выполнено</w:t>
            </w:r>
          </w:p>
        </w:tc>
        <w:tc>
          <w:tcPr>
            <w:tcW w:w="1843" w:type="dxa"/>
            <w:shd w:val="clear" w:color="auto" w:fill="D9D9D9" w:themeFill="background1" w:themeFillShade="D9"/>
          </w:tcPr>
          <w:p w:rsidR="00DB2947" w:rsidRPr="007535B2" w:rsidRDefault="00DB2947" w:rsidP="00CF3720">
            <w:pPr>
              <w:suppressAutoHyphens/>
              <w:ind w:firstLine="0"/>
              <w:contextualSpacing/>
              <w:rPr>
                <w:rFonts w:cs="Times New Roman"/>
                <w:b/>
                <w:i/>
                <w:sz w:val="16"/>
                <w:szCs w:val="16"/>
              </w:rPr>
            </w:pPr>
            <w:r w:rsidRPr="007535B2">
              <w:rPr>
                <w:rFonts w:cs="Times New Roman"/>
                <w:b/>
                <w:i/>
                <w:sz w:val="16"/>
                <w:szCs w:val="16"/>
              </w:rPr>
              <w:t>% исполнения (по финансам)</w:t>
            </w:r>
          </w:p>
        </w:tc>
        <w:tc>
          <w:tcPr>
            <w:tcW w:w="2454" w:type="dxa"/>
            <w:shd w:val="clear" w:color="auto" w:fill="D9D9D9" w:themeFill="background1" w:themeFillShade="D9"/>
          </w:tcPr>
          <w:p w:rsidR="00DB2947" w:rsidRPr="007535B2" w:rsidRDefault="00DB2947" w:rsidP="00CF3720">
            <w:pPr>
              <w:suppressAutoHyphens/>
              <w:ind w:firstLine="0"/>
              <w:contextualSpacing/>
              <w:jc w:val="center"/>
              <w:rPr>
                <w:rFonts w:cs="Times New Roman"/>
                <w:b/>
                <w:i/>
                <w:sz w:val="16"/>
                <w:szCs w:val="16"/>
              </w:rPr>
            </w:pPr>
            <w:r w:rsidRPr="007535B2">
              <w:rPr>
                <w:rFonts w:cs="Times New Roman"/>
                <w:b/>
                <w:i/>
                <w:sz w:val="16"/>
                <w:szCs w:val="16"/>
              </w:rPr>
              <w:t>% исполнения</w:t>
            </w:r>
          </w:p>
          <w:p w:rsidR="00DB2947" w:rsidRPr="007535B2" w:rsidRDefault="00DB2947" w:rsidP="00CF3720">
            <w:pPr>
              <w:suppressAutoHyphens/>
              <w:ind w:firstLine="0"/>
              <w:contextualSpacing/>
              <w:jc w:val="center"/>
              <w:rPr>
                <w:rFonts w:cs="Times New Roman"/>
                <w:b/>
                <w:i/>
                <w:sz w:val="16"/>
                <w:szCs w:val="16"/>
              </w:rPr>
            </w:pPr>
            <w:r w:rsidRPr="007535B2">
              <w:rPr>
                <w:rFonts w:cs="Times New Roman"/>
                <w:b/>
                <w:i/>
                <w:sz w:val="16"/>
                <w:szCs w:val="16"/>
              </w:rPr>
              <w:t>(по мероприятиям)</w:t>
            </w:r>
          </w:p>
        </w:tc>
      </w:tr>
      <w:tr w:rsidR="00DB2947" w:rsidRPr="007535B2" w:rsidTr="00674C75">
        <w:trPr>
          <w:trHeight w:val="247"/>
        </w:trPr>
        <w:tc>
          <w:tcPr>
            <w:tcW w:w="2126" w:type="dxa"/>
          </w:tcPr>
          <w:p w:rsidR="00DB2947" w:rsidRPr="007535B2" w:rsidRDefault="00DB2947" w:rsidP="00CF3720">
            <w:pPr>
              <w:ind w:firstLine="0"/>
              <w:contextualSpacing/>
              <w:jc w:val="center"/>
              <w:rPr>
                <w:rFonts w:cs="Times New Roman"/>
                <w:sz w:val="16"/>
                <w:szCs w:val="16"/>
              </w:rPr>
            </w:pPr>
            <w:r w:rsidRPr="007535B2">
              <w:rPr>
                <w:rFonts w:cs="Times New Roman"/>
                <w:sz w:val="16"/>
                <w:szCs w:val="16"/>
              </w:rPr>
              <w:t>ВСЕГО</w:t>
            </w:r>
          </w:p>
        </w:tc>
        <w:tc>
          <w:tcPr>
            <w:tcW w:w="2127" w:type="dxa"/>
          </w:tcPr>
          <w:p w:rsidR="00DB2947" w:rsidRPr="007535B2" w:rsidRDefault="00E019B4" w:rsidP="00CF3720">
            <w:pPr>
              <w:ind w:firstLine="0"/>
              <w:contextualSpacing/>
              <w:jc w:val="center"/>
              <w:rPr>
                <w:rFonts w:cs="Times New Roman"/>
                <w:sz w:val="16"/>
                <w:szCs w:val="16"/>
              </w:rPr>
            </w:pPr>
            <w:r w:rsidRPr="007535B2">
              <w:rPr>
                <w:rFonts w:cs="Times New Roman"/>
                <w:sz w:val="16"/>
                <w:szCs w:val="16"/>
              </w:rPr>
              <w:t>1 549,889</w:t>
            </w:r>
          </w:p>
        </w:tc>
        <w:tc>
          <w:tcPr>
            <w:tcW w:w="1559" w:type="dxa"/>
          </w:tcPr>
          <w:p w:rsidR="00DB2947" w:rsidRPr="007535B2" w:rsidRDefault="00E019B4" w:rsidP="00CF3720">
            <w:pPr>
              <w:ind w:firstLine="0"/>
              <w:contextualSpacing/>
              <w:jc w:val="center"/>
              <w:rPr>
                <w:rFonts w:cs="Times New Roman"/>
                <w:sz w:val="16"/>
                <w:szCs w:val="16"/>
              </w:rPr>
            </w:pPr>
            <w:r w:rsidRPr="007535B2">
              <w:rPr>
                <w:rFonts w:cs="Times New Roman"/>
                <w:sz w:val="16"/>
                <w:szCs w:val="16"/>
              </w:rPr>
              <w:t>1 549,889</w:t>
            </w:r>
          </w:p>
        </w:tc>
        <w:tc>
          <w:tcPr>
            <w:tcW w:w="1843" w:type="dxa"/>
          </w:tcPr>
          <w:p w:rsidR="00DB2947" w:rsidRPr="007535B2" w:rsidRDefault="00E019B4" w:rsidP="00CF3720">
            <w:pPr>
              <w:ind w:firstLine="0"/>
              <w:contextualSpacing/>
              <w:jc w:val="center"/>
              <w:rPr>
                <w:rFonts w:cs="Times New Roman"/>
                <w:sz w:val="16"/>
                <w:szCs w:val="16"/>
              </w:rPr>
            </w:pPr>
            <w:r w:rsidRPr="007535B2">
              <w:rPr>
                <w:rFonts w:cs="Times New Roman"/>
                <w:sz w:val="16"/>
                <w:szCs w:val="16"/>
              </w:rPr>
              <w:t>100</w:t>
            </w:r>
          </w:p>
        </w:tc>
        <w:tc>
          <w:tcPr>
            <w:tcW w:w="2454" w:type="dxa"/>
          </w:tcPr>
          <w:p w:rsidR="00DB2947" w:rsidRPr="007535B2" w:rsidRDefault="00DB2947" w:rsidP="00CF3720">
            <w:pPr>
              <w:ind w:firstLine="0"/>
              <w:contextualSpacing/>
              <w:jc w:val="center"/>
              <w:rPr>
                <w:rFonts w:cs="Times New Roman"/>
                <w:sz w:val="16"/>
                <w:szCs w:val="16"/>
              </w:rPr>
            </w:pPr>
            <w:r w:rsidRPr="007535B2">
              <w:rPr>
                <w:rFonts w:cs="Times New Roman"/>
                <w:sz w:val="16"/>
                <w:szCs w:val="16"/>
              </w:rPr>
              <w:t>100 (1</w:t>
            </w:r>
            <w:r w:rsidR="008F2A51" w:rsidRPr="007535B2">
              <w:rPr>
                <w:rFonts w:cs="Times New Roman"/>
                <w:sz w:val="16"/>
                <w:szCs w:val="16"/>
              </w:rPr>
              <w:t>8</w:t>
            </w:r>
            <w:r w:rsidRPr="007535B2">
              <w:rPr>
                <w:rFonts w:cs="Times New Roman"/>
                <w:sz w:val="16"/>
                <w:szCs w:val="16"/>
              </w:rPr>
              <w:t xml:space="preserve"> из 1</w:t>
            </w:r>
            <w:r w:rsidR="008F2A51" w:rsidRPr="007535B2">
              <w:rPr>
                <w:rFonts w:cs="Times New Roman"/>
                <w:sz w:val="16"/>
                <w:szCs w:val="16"/>
              </w:rPr>
              <w:t>8</w:t>
            </w:r>
            <w:r w:rsidRPr="007535B2">
              <w:rPr>
                <w:rFonts w:cs="Times New Roman"/>
                <w:sz w:val="16"/>
                <w:szCs w:val="16"/>
              </w:rPr>
              <w:t>)</w:t>
            </w:r>
          </w:p>
        </w:tc>
      </w:tr>
      <w:tr w:rsidR="00DB2947" w:rsidRPr="007535B2" w:rsidTr="00674C75">
        <w:trPr>
          <w:trHeight w:val="280"/>
        </w:trPr>
        <w:tc>
          <w:tcPr>
            <w:tcW w:w="2126" w:type="dxa"/>
          </w:tcPr>
          <w:p w:rsidR="00DB2947" w:rsidRPr="007535B2" w:rsidRDefault="00DB2947" w:rsidP="00CF3720">
            <w:pPr>
              <w:ind w:firstLine="0"/>
              <w:contextualSpacing/>
              <w:jc w:val="center"/>
              <w:rPr>
                <w:rFonts w:cs="Times New Roman"/>
                <w:sz w:val="16"/>
                <w:szCs w:val="16"/>
              </w:rPr>
            </w:pPr>
            <w:r w:rsidRPr="007535B2">
              <w:rPr>
                <w:rFonts w:cs="Times New Roman"/>
                <w:sz w:val="16"/>
                <w:szCs w:val="16"/>
              </w:rPr>
              <w:t>ОБ</w:t>
            </w:r>
          </w:p>
        </w:tc>
        <w:tc>
          <w:tcPr>
            <w:tcW w:w="2127" w:type="dxa"/>
          </w:tcPr>
          <w:p w:rsidR="00DB2947" w:rsidRPr="007535B2" w:rsidRDefault="00E019B4" w:rsidP="00CF3720">
            <w:pPr>
              <w:ind w:firstLine="0"/>
              <w:contextualSpacing/>
              <w:jc w:val="center"/>
              <w:rPr>
                <w:rFonts w:cs="Times New Roman"/>
                <w:sz w:val="16"/>
                <w:szCs w:val="16"/>
              </w:rPr>
            </w:pPr>
            <w:r w:rsidRPr="007535B2">
              <w:rPr>
                <w:rFonts w:cs="Times New Roman"/>
                <w:sz w:val="16"/>
                <w:szCs w:val="16"/>
              </w:rPr>
              <w:t>1 459,489</w:t>
            </w:r>
          </w:p>
        </w:tc>
        <w:tc>
          <w:tcPr>
            <w:tcW w:w="1559" w:type="dxa"/>
          </w:tcPr>
          <w:p w:rsidR="00DB2947" w:rsidRPr="007535B2" w:rsidRDefault="00E019B4" w:rsidP="00CF3720">
            <w:pPr>
              <w:ind w:firstLine="0"/>
              <w:contextualSpacing/>
              <w:jc w:val="center"/>
              <w:rPr>
                <w:rFonts w:cs="Times New Roman"/>
                <w:sz w:val="16"/>
                <w:szCs w:val="16"/>
              </w:rPr>
            </w:pPr>
            <w:r w:rsidRPr="007535B2">
              <w:rPr>
                <w:rFonts w:cs="Times New Roman"/>
                <w:sz w:val="16"/>
                <w:szCs w:val="16"/>
              </w:rPr>
              <w:t>1 459,489</w:t>
            </w:r>
          </w:p>
        </w:tc>
        <w:tc>
          <w:tcPr>
            <w:tcW w:w="1843" w:type="dxa"/>
          </w:tcPr>
          <w:p w:rsidR="00DB2947" w:rsidRPr="007535B2" w:rsidRDefault="004B4030" w:rsidP="00CF3720">
            <w:pPr>
              <w:ind w:firstLine="0"/>
              <w:contextualSpacing/>
              <w:jc w:val="center"/>
              <w:rPr>
                <w:rFonts w:cs="Times New Roman"/>
                <w:sz w:val="16"/>
                <w:szCs w:val="16"/>
              </w:rPr>
            </w:pPr>
            <w:r w:rsidRPr="007535B2">
              <w:rPr>
                <w:rFonts w:cs="Times New Roman"/>
                <w:sz w:val="16"/>
                <w:szCs w:val="16"/>
              </w:rPr>
              <w:t>100</w:t>
            </w:r>
          </w:p>
        </w:tc>
        <w:tc>
          <w:tcPr>
            <w:tcW w:w="2454" w:type="dxa"/>
          </w:tcPr>
          <w:p w:rsidR="00DB2947" w:rsidRPr="007535B2" w:rsidRDefault="00DB2947" w:rsidP="00CF3720">
            <w:pPr>
              <w:ind w:firstLine="0"/>
              <w:contextualSpacing/>
              <w:jc w:val="center"/>
              <w:rPr>
                <w:rFonts w:cs="Times New Roman"/>
                <w:sz w:val="16"/>
                <w:szCs w:val="16"/>
              </w:rPr>
            </w:pPr>
          </w:p>
        </w:tc>
      </w:tr>
      <w:tr w:rsidR="00DB2947" w:rsidRPr="007535B2" w:rsidTr="00674C75">
        <w:trPr>
          <w:trHeight w:val="295"/>
        </w:trPr>
        <w:tc>
          <w:tcPr>
            <w:tcW w:w="2126" w:type="dxa"/>
          </w:tcPr>
          <w:p w:rsidR="00DB2947" w:rsidRPr="007535B2" w:rsidRDefault="00DB2947" w:rsidP="00CF3720">
            <w:pPr>
              <w:ind w:firstLine="0"/>
              <w:contextualSpacing/>
              <w:jc w:val="center"/>
              <w:rPr>
                <w:rFonts w:cs="Times New Roman"/>
                <w:sz w:val="16"/>
                <w:szCs w:val="16"/>
              </w:rPr>
            </w:pPr>
            <w:r w:rsidRPr="007535B2">
              <w:rPr>
                <w:rFonts w:cs="Times New Roman"/>
                <w:sz w:val="16"/>
                <w:szCs w:val="16"/>
              </w:rPr>
              <w:t>МБ</w:t>
            </w:r>
          </w:p>
        </w:tc>
        <w:tc>
          <w:tcPr>
            <w:tcW w:w="2127" w:type="dxa"/>
          </w:tcPr>
          <w:p w:rsidR="00DB2947" w:rsidRPr="007535B2" w:rsidRDefault="00E019B4" w:rsidP="00CF3720">
            <w:pPr>
              <w:ind w:firstLine="0"/>
              <w:contextualSpacing/>
              <w:jc w:val="center"/>
              <w:rPr>
                <w:rFonts w:cs="Times New Roman"/>
                <w:sz w:val="16"/>
                <w:szCs w:val="16"/>
              </w:rPr>
            </w:pPr>
            <w:r w:rsidRPr="007535B2">
              <w:rPr>
                <w:rFonts w:cs="Times New Roman"/>
                <w:sz w:val="16"/>
                <w:szCs w:val="16"/>
              </w:rPr>
              <w:t>90,400</w:t>
            </w:r>
          </w:p>
        </w:tc>
        <w:tc>
          <w:tcPr>
            <w:tcW w:w="1559" w:type="dxa"/>
          </w:tcPr>
          <w:p w:rsidR="00DB2947" w:rsidRPr="007535B2" w:rsidRDefault="00E019B4" w:rsidP="00CF3720">
            <w:pPr>
              <w:ind w:firstLine="0"/>
              <w:contextualSpacing/>
              <w:jc w:val="center"/>
              <w:rPr>
                <w:rFonts w:cs="Times New Roman"/>
                <w:sz w:val="16"/>
                <w:szCs w:val="16"/>
              </w:rPr>
            </w:pPr>
            <w:r w:rsidRPr="007535B2">
              <w:rPr>
                <w:rFonts w:cs="Times New Roman"/>
                <w:sz w:val="16"/>
                <w:szCs w:val="16"/>
              </w:rPr>
              <w:t>90,400</w:t>
            </w:r>
          </w:p>
        </w:tc>
        <w:tc>
          <w:tcPr>
            <w:tcW w:w="1843" w:type="dxa"/>
          </w:tcPr>
          <w:p w:rsidR="00DB2947" w:rsidRPr="007535B2" w:rsidRDefault="00E019B4" w:rsidP="00CF3720">
            <w:pPr>
              <w:ind w:firstLine="0"/>
              <w:contextualSpacing/>
              <w:jc w:val="center"/>
              <w:rPr>
                <w:rFonts w:cs="Times New Roman"/>
                <w:sz w:val="16"/>
                <w:szCs w:val="16"/>
              </w:rPr>
            </w:pPr>
            <w:r w:rsidRPr="007535B2">
              <w:rPr>
                <w:rFonts w:cs="Times New Roman"/>
                <w:sz w:val="16"/>
                <w:szCs w:val="16"/>
              </w:rPr>
              <w:t>100</w:t>
            </w:r>
          </w:p>
        </w:tc>
        <w:tc>
          <w:tcPr>
            <w:tcW w:w="2454" w:type="dxa"/>
          </w:tcPr>
          <w:p w:rsidR="00DB2947" w:rsidRPr="007535B2" w:rsidRDefault="00DB2947" w:rsidP="00CF3720">
            <w:pPr>
              <w:ind w:firstLine="0"/>
              <w:contextualSpacing/>
              <w:jc w:val="center"/>
              <w:rPr>
                <w:rFonts w:cs="Times New Roman"/>
                <w:sz w:val="16"/>
                <w:szCs w:val="16"/>
              </w:rPr>
            </w:pPr>
          </w:p>
        </w:tc>
      </w:tr>
    </w:tbl>
    <w:p w:rsidR="00DB2947" w:rsidRPr="007535B2" w:rsidRDefault="00DB2947" w:rsidP="00CF3720">
      <w:pPr>
        <w:suppressLineNumbers/>
        <w:suppressAutoHyphens/>
        <w:ind w:firstLine="175"/>
        <w:contextualSpacing/>
        <w:rPr>
          <w:rFonts w:eastAsia="Calibri" w:cs="Times New Roman"/>
          <w:sz w:val="20"/>
          <w:szCs w:val="20"/>
        </w:rPr>
      </w:pPr>
    </w:p>
    <w:p w:rsidR="00DB2947" w:rsidRPr="007535B2" w:rsidRDefault="00DB2947" w:rsidP="00CF3720">
      <w:pPr>
        <w:suppressLineNumbers/>
        <w:suppressAutoHyphens/>
        <w:contextualSpacing/>
        <w:rPr>
          <w:rFonts w:eastAsia="Calibri" w:cs="Times New Roman"/>
          <w:sz w:val="20"/>
          <w:szCs w:val="20"/>
        </w:rPr>
      </w:pPr>
      <w:r w:rsidRPr="007535B2">
        <w:rPr>
          <w:rFonts w:eastAsia="Calibri" w:cs="Times New Roman"/>
          <w:sz w:val="20"/>
          <w:szCs w:val="20"/>
        </w:rPr>
        <w:t>Муниципальная программа включает в себя 1 подпрограмму и 1 ВЦП.</w:t>
      </w:r>
    </w:p>
    <w:p w:rsidR="00DB2947" w:rsidRPr="007535B2" w:rsidRDefault="00DB2947" w:rsidP="00CF3720">
      <w:pPr>
        <w:suppressLineNumbers/>
        <w:suppressAutoHyphens/>
        <w:contextualSpacing/>
        <w:rPr>
          <w:rFonts w:eastAsia="Calibri" w:cs="Times New Roman"/>
          <w:sz w:val="20"/>
          <w:szCs w:val="20"/>
        </w:rPr>
      </w:pPr>
    </w:p>
    <w:p w:rsidR="00DB2947" w:rsidRPr="007535B2" w:rsidRDefault="00DB2947" w:rsidP="00CF3720">
      <w:pPr>
        <w:suppressLineNumbers/>
        <w:suppressAutoHyphens/>
        <w:contextualSpacing/>
        <w:rPr>
          <w:rFonts w:eastAsia="Calibri" w:cs="Times New Roman"/>
          <w:b/>
          <w:sz w:val="20"/>
          <w:szCs w:val="20"/>
        </w:rPr>
      </w:pPr>
      <w:r w:rsidRPr="007535B2">
        <w:rPr>
          <w:rFonts w:eastAsia="Calibri" w:cs="Times New Roman"/>
          <w:b/>
          <w:sz w:val="20"/>
          <w:szCs w:val="20"/>
        </w:rPr>
        <w:t xml:space="preserve">- Подпрограмма МО </w:t>
      </w:r>
      <w:proofErr w:type="gramStart"/>
      <w:r w:rsidRPr="007535B2">
        <w:rPr>
          <w:rFonts w:eastAsia="Calibri" w:cs="Times New Roman"/>
          <w:b/>
          <w:sz w:val="20"/>
          <w:szCs w:val="20"/>
        </w:rPr>
        <w:t>ТР</w:t>
      </w:r>
      <w:proofErr w:type="gramEnd"/>
      <w:r w:rsidRPr="007535B2">
        <w:rPr>
          <w:rFonts w:eastAsia="Calibri" w:cs="Times New Roman"/>
          <w:b/>
          <w:sz w:val="20"/>
          <w:szCs w:val="20"/>
        </w:rPr>
        <w:t xml:space="preserve"> "Профилактика правонарушений" на 202</w:t>
      </w:r>
      <w:r w:rsidR="00090BF5" w:rsidRPr="007535B2">
        <w:rPr>
          <w:rFonts w:eastAsia="Calibri" w:cs="Times New Roman"/>
          <w:b/>
          <w:sz w:val="20"/>
          <w:szCs w:val="20"/>
        </w:rPr>
        <w:t>3-2027</w:t>
      </w:r>
      <w:r w:rsidRPr="007535B2">
        <w:rPr>
          <w:rFonts w:eastAsia="Calibri" w:cs="Times New Roman"/>
          <w:b/>
          <w:sz w:val="20"/>
          <w:szCs w:val="20"/>
        </w:rPr>
        <w:t xml:space="preserve"> годы </w:t>
      </w:r>
    </w:p>
    <w:p w:rsidR="00DB2947" w:rsidRPr="007535B2" w:rsidRDefault="00DB2947" w:rsidP="00CF3720">
      <w:pPr>
        <w:suppressLineNumbers/>
        <w:suppressAutoHyphens/>
        <w:contextualSpacing/>
        <w:rPr>
          <w:rFonts w:eastAsia="Calibri" w:cs="Times New Roman"/>
          <w:bCs/>
          <w:sz w:val="20"/>
          <w:szCs w:val="20"/>
        </w:rPr>
      </w:pPr>
      <w:r w:rsidRPr="007535B2">
        <w:rPr>
          <w:rFonts w:eastAsia="Calibri" w:cs="Times New Roman"/>
          <w:bCs/>
          <w:i/>
          <w:sz w:val="20"/>
          <w:szCs w:val="20"/>
        </w:rPr>
        <w:t>Цель подпрограммы</w:t>
      </w:r>
      <w:r w:rsidRPr="007535B2">
        <w:rPr>
          <w:rFonts w:eastAsia="Calibri" w:cs="Times New Roman"/>
          <w:bCs/>
          <w:sz w:val="20"/>
          <w:szCs w:val="20"/>
        </w:rPr>
        <w:t xml:space="preserve"> - формирование в молодежной среде негативного отношения к незаконному потреблению наркотических и психотропных веществ, злоупотреблению алкоголем.</w:t>
      </w:r>
    </w:p>
    <w:p w:rsidR="00DB2947" w:rsidRPr="007535B2" w:rsidRDefault="00DB2947" w:rsidP="00CF3720">
      <w:pPr>
        <w:suppressLineNumbers/>
        <w:suppressAutoHyphens/>
        <w:contextualSpacing/>
        <w:rPr>
          <w:rFonts w:eastAsia="Calibri" w:cs="Times New Roman"/>
          <w:bCs/>
          <w:sz w:val="20"/>
          <w:szCs w:val="20"/>
        </w:rPr>
      </w:pPr>
      <w:r w:rsidRPr="007535B2">
        <w:rPr>
          <w:rFonts w:cs="Times New Roman"/>
          <w:i/>
          <w:sz w:val="20"/>
          <w:szCs w:val="20"/>
        </w:rPr>
        <w:t xml:space="preserve">Ответственный исполнитель - </w:t>
      </w:r>
      <w:r w:rsidRPr="007535B2">
        <w:rPr>
          <w:rFonts w:cs="Times New Roman"/>
          <w:sz w:val="20"/>
          <w:szCs w:val="20"/>
        </w:rPr>
        <w:t>АТР (ОКСМиСП).</w:t>
      </w:r>
    </w:p>
    <w:p w:rsidR="00DB2947" w:rsidRPr="00284937" w:rsidRDefault="00DB2947" w:rsidP="00CF3720">
      <w:pPr>
        <w:suppressLineNumbers/>
        <w:suppressAutoHyphens/>
        <w:ind w:firstLine="175"/>
        <w:contextualSpacing/>
        <w:jc w:val="right"/>
        <w:rPr>
          <w:rFonts w:eastAsia="Calibri" w:cs="Times New Roman"/>
          <w:b/>
          <w:color w:val="000000"/>
          <w:sz w:val="20"/>
          <w:szCs w:val="20"/>
        </w:rPr>
      </w:pPr>
      <w:r w:rsidRPr="00284937">
        <w:rPr>
          <w:rFonts w:eastAsia="Times New Roman" w:cs="Times New Roman"/>
          <w:i/>
          <w:sz w:val="20"/>
          <w:szCs w:val="20"/>
          <w:lang w:eastAsia="ru-RU"/>
        </w:rPr>
        <w:t>тыс. руб.</w:t>
      </w:r>
    </w:p>
    <w:tbl>
      <w:tblPr>
        <w:tblStyle w:val="a4"/>
        <w:tblW w:w="0" w:type="auto"/>
        <w:tblInd w:w="250" w:type="dxa"/>
        <w:tblLook w:val="04A0"/>
      </w:tblPr>
      <w:tblGrid>
        <w:gridCol w:w="1999"/>
        <w:gridCol w:w="1995"/>
        <w:gridCol w:w="1454"/>
        <w:gridCol w:w="1665"/>
        <w:gridCol w:w="2208"/>
      </w:tblGrid>
      <w:tr w:rsidR="00DB2947" w:rsidRPr="00284937" w:rsidTr="00EC1DDA">
        <w:trPr>
          <w:trHeight w:val="513"/>
        </w:trPr>
        <w:tc>
          <w:tcPr>
            <w:tcW w:w="1999" w:type="dxa"/>
            <w:shd w:val="clear" w:color="auto" w:fill="D9D9D9" w:themeFill="background1" w:themeFillShade="D9"/>
          </w:tcPr>
          <w:p w:rsidR="00DB2947" w:rsidRPr="00284937" w:rsidRDefault="00DB2947" w:rsidP="00CF3720">
            <w:pPr>
              <w:suppressAutoHyphens/>
              <w:ind w:firstLine="0"/>
              <w:contextualSpacing/>
              <w:jc w:val="center"/>
              <w:rPr>
                <w:rFonts w:cs="Times New Roman"/>
                <w:b/>
                <w:i/>
                <w:sz w:val="16"/>
                <w:szCs w:val="16"/>
              </w:rPr>
            </w:pPr>
            <w:r w:rsidRPr="00284937">
              <w:rPr>
                <w:rFonts w:cs="Times New Roman"/>
                <w:b/>
                <w:i/>
                <w:sz w:val="16"/>
                <w:szCs w:val="16"/>
              </w:rPr>
              <w:t>Источники финансирования</w:t>
            </w:r>
          </w:p>
        </w:tc>
        <w:tc>
          <w:tcPr>
            <w:tcW w:w="1995" w:type="dxa"/>
            <w:shd w:val="clear" w:color="auto" w:fill="D9D9D9" w:themeFill="background1" w:themeFillShade="D9"/>
          </w:tcPr>
          <w:p w:rsidR="00DB2947" w:rsidRPr="00284937" w:rsidRDefault="00DB2947" w:rsidP="00CF3720">
            <w:pPr>
              <w:suppressAutoHyphens/>
              <w:ind w:firstLine="0"/>
              <w:contextualSpacing/>
              <w:jc w:val="center"/>
              <w:rPr>
                <w:rFonts w:cs="Times New Roman"/>
                <w:b/>
                <w:i/>
                <w:sz w:val="16"/>
                <w:szCs w:val="16"/>
              </w:rPr>
            </w:pPr>
            <w:r w:rsidRPr="00284937">
              <w:rPr>
                <w:rFonts w:cs="Times New Roman"/>
                <w:b/>
                <w:i/>
                <w:sz w:val="16"/>
                <w:szCs w:val="16"/>
              </w:rPr>
              <w:t>Предусмотрено финансирование</w:t>
            </w:r>
          </w:p>
        </w:tc>
        <w:tc>
          <w:tcPr>
            <w:tcW w:w="1454" w:type="dxa"/>
            <w:shd w:val="clear" w:color="auto" w:fill="D9D9D9" w:themeFill="background1" w:themeFillShade="D9"/>
          </w:tcPr>
          <w:p w:rsidR="00DB2947" w:rsidRPr="00284937" w:rsidRDefault="00DB2947" w:rsidP="00CF3720">
            <w:pPr>
              <w:suppressAutoHyphens/>
              <w:ind w:firstLine="0"/>
              <w:contextualSpacing/>
              <w:jc w:val="center"/>
              <w:rPr>
                <w:rFonts w:cs="Times New Roman"/>
                <w:b/>
                <w:i/>
                <w:sz w:val="16"/>
                <w:szCs w:val="16"/>
              </w:rPr>
            </w:pPr>
            <w:r w:rsidRPr="00284937">
              <w:rPr>
                <w:rFonts w:cs="Times New Roman"/>
                <w:b/>
                <w:i/>
                <w:sz w:val="16"/>
                <w:szCs w:val="16"/>
              </w:rPr>
              <w:t>Выполнено</w:t>
            </w:r>
          </w:p>
        </w:tc>
        <w:tc>
          <w:tcPr>
            <w:tcW w:w="1665" w:type="dxa"/>
            <w:shd w:val="clear" w:color="auto" w:fill="D9D9D9" w:themeFill="background1" w:themeFillShade="D9"/>
          </w:tcPr>
          <w:p w:rsidR="00DB2947" w:rsidRPr="00284937" w:rsidRDefault="00DB2947" w:rsidP="00CF3720">
            <w:pPr>
              <w:suppressAutoHyphens/>
              <w:ind w:firstLine="0"/>
              <w:contextualSpacing/>
              <w:jc w:val="center"/>
              <w:rPr>
                <w:rFonts w:cs="Times New Roman"/>
                <w:b/>
                <w:i/>
                <w:sz w:val="16"/>
                <w:szCs w:val="16"/>
              </w:rPr>
            </w:pPr>
            <w:r w:rsidRPr="00284937">
              <w:rPr>
                <w:rFonts w:cs="Times New Roman"/>
                <w:b/>
                <w:i/>
                <w:sz w:val="16"/>
                <w:szCs w:val="16"/>
              </w:rPr>
              <w:t>% исполнения (по финансам)</w:t>
            </w:r>
          </w:p>
        </w:tc>
        <w:tc>
          <w:tcPr>
            <w:tcW w:w="2208" w:type="dxa"/>
            <w:shd w:val="clear" w:color="auto" w:fill="D9D9D9" w:themeFill="background1" w:themeFillShade="D9"/>
          </w:tcPr>
          <w:p w:rsidR="00DB2947" w:rsidRPr="00284937" w:rsidRDefault="00DB2947" w:rsidP="00CF3720">
            <w:pPr>
              <w:suppressAutoHyphens/>
              <w:ind w:firstLine="0"/>
              <w:contextualSpacing/>
              <w:jc w:val="center"/>
              <w:rPr>
                <w:rFonts w:cs="Times New Roman"/>
                <w:b/>
                <w:i/>
                <w:sz w:val="16"/>
                <w:szCs w:val="16"/>
              </w:rPr>
            </w:pPr>
            <w:r w:rsidRPr="00284937">
              <w:rPr>
                <w:rFonts w:cs="Times New Roman"/>
                <w:b/>
                <w:i/>
                <w:sz w:val="16"/>
                <w:szCs w:val="16"/>
              </w:rPr>
              <w:t>% исполнения</w:t>
            </w:r>
          </w:p>
          <w:p w:rsidR="00DB2947" w:rsidRPr="00284937" w:rsidRDefault="00DB2947" w:rsidP="00CF3720">
            <w:pPr>
              <w:suppressAutoHyphens/>
              <w:ind w:firstLine="0"/>
              <w:contextualSpacing/>
              <w:jc w:val="center"/>
              <w:rPr>
                <w:rFonts w:cs="Times New Roman"/>
                <w:b/>
                <w:i/>
                <w:sz w:val="16"/>
                <w:szCs w:val="16"/>
              </w:rPr>
            </w:pPr>
            <w:r w:rsidRPr="00284937">
              <w:rPr>
                <w:rFonts w:cs="Times New Roman"/>
                <w:b/>
                <w:i/>
                <w:sz w:val="16"/>
                <w:szCs w:val="16"/>
              </w:rPr>
              <w:t>(по мероприятиям)</w:t>
            </w:r>
          </w:p>
        </w:tc>
      </w:tr>
      <w:tr w:rsidR="00EC1DDA" w:rsidRPr="00284937" w:rsidTr="00EC1DDA">
        <w:trPr>
          <w:trHeight w:val="280"/>
        </w:trPr>
        <w:tc>
          <w:tcPr>
            <w:tcW w:w="1999" w:type="dxa"/>
          </w:tcPr>
          <w:p w:rsidR="00EC1DDA" w:rsidRPr="00284937" w:rsidRDefault="00EC1DDA" w:rsidP="00CF3720">
            <w:pPr>
              <w:ind w:firstLine="0"/>
              <w:contextualSpacing/>
              <w:jc w:val="center"/>
              <w:rPr>
                <w:rFonts w:cs="Times New Roman"/>
                <w:sz w:val="16"/>
                <w:szCs w:val="16"/>
              </w:rPr>
            </w:pPr>
            <w:r w:rsidRPr="00284937">
              <w:rPr>
                <w:rFonts w:cs="Times New Roman"/>
                <w:sz w:val="16"/>
                <w:szCs w:val="16"/>
              </w:rPr>
              <w:t>ВСЕГО</w:t>
            </w:r>
          </w:p>
        </w:tc>
        <w:tc>
          <w:tcPr>
            <w:tcW w:w="1995" w:type="dxa"/>
          </w:tcPr>
          <w:p w:rsidR="00EC1DDA" w:rsidRPr="00284937" w:rsidRDefault="00DF243E" w:rsidP="00CF3720">
            <w:pPr>
              <w:ind w:firstLine="0"/>
              <w:contextualSpacing/>
              <w:jc w:val="center"/>
              <w:rPr>
                <w:rFonts w:cs="Times New Roman"/>
                <w:sz w:val="16"/>
                <w:szCs w:val="16"/>
              </w:rPr>
            </w:pPr>
            <w:r w:rsidRPr="00284937">
              <w:rPr>
                <w:rFonts w:cs="Times New Roman"/>
                <w:sz w:val="16"/>
                <w:szCs w:val="16"/>
              </w:rPr>
              <w:t>1 519,489</w:t>
            </w:r>
          </w:p>
        </w:tc>
        <w:tc>
          <w:tcPr>
            <w:tcW w:w="1454" w:type="dxa"/>
          </w:tcPr>
          <w:p w:rsidR="00EC1DDA" w:rsidRPr="00284937" w:rsidRDefault="00DF243E" w:rsidP="00CF3720">
            <w:pPr>
              <w:ind w:firstLine="0"/>
              <w:contextualSpacing/>
              <w:jc w:val="center"/>
              <w:rPr>
                <w:rFonts w:cs="Times New Roman"/>
                <w:sz w:val="16"/>
                <w:szCs w:val="16"/>
              </w:rPr>
            </w:pPr>
            <w:r w:rsidRPr="00284937">
              <w:rPr>
                <w:rFonts w:cs="Times New Roman"/>
                <w:sz w:val="16"/>
                <w:szCs w:val="16"/>
              </w:rPr>
              <w:t>1 519,489</w:t>
            </w:r>
          </w:p>
        </w:tc>
        <w:tc>
          <w:tcPr>
            <w:tcW w:w="1665" w:type="dxa"/>
          </w:tcPr>
          <w:p w:rsidR="00EC1DDA" w:rsidRPr="00284937" w:rsidRDefault="00EC1DDA" w:rsidP="00CF3720">
            <w:pPr>
              <w:contextualSpacing/>
              <w:rPr>
                <w:rFonts w:cs="Times New Roman"/>
                <w:sz w:val="16"/>
                <w:szCs w:val="16"/>
              </w:rPr>
            </w:pPr>
            <w:r w:rsidRPr="00284937">
              <w:rPr>
                <w:rFonts w:cs="Times New Roman"/>
                <w:sz w:val="16"/>
                <w:szCs w:val="16"/>
              </w:rPr>
              <w:t>100</w:t>
            </w:r>
          </w:p>
        </w:tc>
        <w:tc>
          <w:tcPr>
            <w:tcW w:w="2208" w:type="dxa"/>
          </w:tcPr>
          <w:p w:rsidR="00EC1DDA" w:rsidRPr="00284937" w:rsidRDefault="00EC1DDA" w:rsidP="00CF3720">
            <w:pPr>
              <w:ind w:firstLine="0"/>
              <w:contextualSpacing/>
              <w:jc w:val="center"/>
              <w:rPr>
                <w:rFonts w:cs="Times New Roman"/>
                <w:sz w:val="16"/>
                <w:szCs w:val="16"/>
              </w:rPr>
            </w:pPr>
            <w:r w:rsidRPr="00284937">
              <w:rPr>
                <w:rFonts w:cs="Times New Roman"/>
                <w:sz w:val="16"/>
                <w:szCs w:val="16"/>
              </w:rPr>
              <w:t>100 (14 из 14)</w:t>
            </w:r>
          </w:p>
        </w:tc>
      </w:tr>
      <w:tr w:rsidR="00EC1DDA" w:rsidRPr="00284937" w:rsidTr="00EC1DDA">
        <w:trPr>
          <w:trHeight w:val="280"/>
        </w:trPr>
        <w:tc>
          <w:tcPr>
            <w:tcW w:w="1999" w:type="dxa"/>
          </w:tcPr>
          <w:p w:rsidR="00EC1DDA" w:rsidRPr="00284937" w:rsidRDefault="00EC1DDA" w:rsidP="00CF3720">
            <w:pPr>
              <w:ind w:firstLine="0"/>
              <w:contextualSpacing/>
              <w:jc w:val="center"/>
              <w:rPr>
                <w:rFonts w:cs="Times New Roman"/>
                <w:sz w:val="16"/>
                <w:szCs w:val="16"/>
              </w:rPr>
            </w:pPr>
            <w:r w:rsidRPr="00284937">
              <w:rPr>
                <w:rFonts w:cs="Times New Roman"/>
                <w:sz w:val="16"/>
                <w:szCs w:val="16"/>
              </w:rPr>
              <w:t>ОБ</w:t>
            </w:r>
          </w:p>
        </w:tc>
        <w:tc>
          <w:tcPr>
            <w:tcW w:w="1995" w:type="dxa"/>
          </w:tcPr>
          <w:p w:rsidR="00EC1DDA" w:rsidRPr="00284937" w:rsidRDefault="00DF243E" w:rsidP="00CF3720">
            <w:pPr>
              <w:ind w:firstLine="0"/>
              <w:contextualSpacing/>
              <w:jc w:val="center"/>
              <w:rPr>
                <w:rFonts w:cs="Times New Roman"/>
                <w:sz w:val="16"/>
                <w:szCs w:val="16"/>
              </w:rPr>
            </w:pPr>
            <w:r w:rsidRPr="00284937">
              <w:rPr>
                <w:rFonts w:cs="Times New Roman"/>
                <w:sz w:val="16"/>
                <w:szCs w:val="16"/>
              </w:rPr>
              <w:t>1 459,489</w:t>
            </w:r>
          </w:p>
        </w:tc>
        <w:tc>
          <w:tcPr>
            <w:tcW w:w="1454" w:type="dxa"/>
          </w:tcPr>
          <w:p w:rsidR="00EC1DDA" w:rsidRPr="00284937" w:rsidRDefault="00DF243E" w:rsidP="00CF3720">
            <w:pPr>
              <w:ind w:firstLine="0"/>
              <w:contextualSpacing/>
              <w:jc w:val="center"/>
              <w:rPr>
                <w:rFonts w:cs="Times New Roman"/>
                <w:sz w:val="16"/>
                <w:szCs w:val="16"/>
              </w:rPr>
            </w:pPr>
            <w:r w:rsidRPr="00284937">
              <w:rPr>
                <w:rFonts w:cs="Times New Roman"/>
                <w:sz w:val="16"/>
                <w:szCs w:val="16"/>
              </w:rPr>
              <w:t>1 459,489</w:t>
            </w:r>
          </w:p>
        </w:tc>
        <w:tc>
          <w:tcPr>
            <w:tcW w:w="1665" w:type="dxa"/>
          </w:tcPr>
          <w:p w:rsidR="00EC1DDA" w:rsidRPr="00284937" w:rsidRDefault="00EC1DDA" w:rsidP="00CF3720">
            <w:pPr>
              <w:contextualSpacing/>
              <w:rPr>
                <w:rFonts w:cs="Times New Roman"/>
                <w:sz w:val="16"/>
                <w:szCs w:val="16"/>
              </w:rPr>
            </w:pPr>
            <w:r w:rsidRPr="00284937">
              <w:rPr>
                <w:rFonts w:cs="Times New Roman"/>
                <w:sz w:val="16"/>
                <w:szCs w:val="16"/>
              </w:rPr>
              <w:t>100</w:t>
            </w:r>
          </w:p>
        </w:tc>
        <w:tc>
          <w:tcPr>
            <w:tcW w:w="2208" w:type="dxa"/>
          </w:tcPr>
          <w:p w:rsidR="00EC1DDA" w:rsidRPr="00284937" w:rsidRDefault="00EC1DDA" w:rsidP="00CF3720">
            <w:pPr>
              <w:ind w:firstLine="0"/>
              <w:contextualSpacing/>
              <w:jc w:val="center"/>
              <w:rPr>
                <w:rFonts w:cs="Times New Roman"/>
                <w:color w:val="FF0000"/>
                <w:sz w:val="16"/>
                <w:szCs w:val="16"/>
              </w:rPr>
            </w:pPr>
          </w:p>
        </w:tc>
      </w:tr>
      <w:tr w:rsidR="00EC1DDA" w:rsidRPr="00284937" w:rsidTr="00EC1DDA">
        <w:trPr>
          <w:trHeight w:val="295"/>
        </w:trPr>
        <w:tc>
          <w:tcPr>
            <w:tcW w:w="1999" w:type="dxa"/>
          </w:tcPr>
          <w:p w:rsidR="00EC1DDA" w:rsidRPr="00284937" w:rsidRDefault="00EC1DDA" w:rsidP="00CF3720">
            <w:pPr>
              <w:ind w:firstLine="0"/>
              <w:contextualSpacing/>
              <w:jc w:val="center"/>
              <w:rPr>
                <w:rFonts w:cs="Times New Roman"/>
                <w:sz w:val="16"/>
                <w:szCs w:val="16"/>
              </w:rPr>
            </w:pPr>
            <w:r w:rsidRPr="00284937">
              <w:rPr>
                <w:rFonts w:cs="Times New Roman"/>
                <w:sz w:val="16"/>
                <w:szCs w:val="16"/>
              </w:rPr>
              <w:t>МБ</w:t>
            </w:r>
          </w:p>
        </w:tc>
        <w:tc>
          <w:tcPr>
            <w:tcW w:w="1995" w:type="dxa"/>
          </w:tcPr>
          <w:p w:rsidR="00EC1DDA" w:rsidRPr="00284937" w:rsidRDefault="00EC1DDA" w:rsidP="00CF3720">
            <w:pPr>
              <w:ind w:firstLine="0"/>
              <w:contextualSpacing/>
              <w:jc w:val="center"/>
              <w:rPr>
                <w:rFonts w:cs="Times New Roman"/>
                <w:sz w:val="16"/>
                <w:szCs w:val="16"/>
              </w:rPr>
            </w:pPr>
            <w:r w:rsidRPr="00284937">
              <w:rPr>
                <w:rFonts w:cs="Times New Roman"/>
                <w:sz w:val="16"/>
                <w:szCs w:val="16"/>
              </w:rPr>
              <w:t>60,00</w:t>
            </w:r>
          </w:p>
        </w:tc>
        <w:tc>
          <w:tcPr>
            <w:tcW w:w="1454" w:type="dxa"/>
          </w:tcPr>
          <w:p w:rsidR="00EC1DDA" w:rsidRPr="00284937" w:rsidRDefault="00EC1DDA" w:rsidP="00CF3720">
            <w:pPr>
              <w:ind w:firstLine="0"/>
              <w:contextualSpacing/>
              <w:jc w:val="center"/>
              <w:rPr>
                <w:rFonts w:cs="Times New Roman"/>
                <w:sz w:val="16"/>
                <w:szCs w:val="16"/>
              </w:rPr>
            </w:pPr>
            <w:r w:rsidRPr="00284937">
              <w:rPr>
                <w:rFonts w:cs="Times New Roman"/>
                <w:sz w:val="16"/>
                <w:szCs w:val="16"/>
              </w:rPr>
              <w:t>60,00</w:t>
            </w:r>
          </w:p>
        </w:tc>
        <w:tc>
          <w:tcPr>
            <w:tcW w:w="1665" w:type="dxa"/>
          </w:tcPr>
          <w:p w:rsidR="00EC1DDA" w:rsidRPr="00284937" w:rsidRDefault="00EC1DDA" w:rsidP="00CF3720">
            <w:pPr>
              <w:contextualSpacing/>
              <w:rPr>
                <w:rFonts w:cs="Times New Roman"/>
                <w:sz w:val="16"/>
                <w:szCs w:val="16"/>
              </w:rPr>
            </w:pPr>
            <w:r w:rsidRPr="00284937">
              <w:rPr>
                <w:rFonts w:cs="Times New Roman"/>
                <w:sz w:val="16"/>
                <w:szCs w:val="16"/>
              </w:rPr>
              <w:t>100</w:t>
            </w:r>
          </w:p>
        </w:tc>
        <w:tc>
          <w:tcPr>
            <w:tcW w:w="2208" w:type="dxa"/>
          </w:tcPr>
          <w:p w:rsidR="00EC1DDA" w:rsidRPr="00284937" w:rsidRDefault="00EC1DDA" w:rsidP="00CF3720">
            <w:pPr>
              <w:ind w:firstLine="0"/>
              <w:contextualSpacing/>
              <w:jc w:val="center"/>
              <w:rPr>
                <w:rFonts w:cs="Times New Roman"/>
                <w:color w:val="FF0000"/>
                <w:sz w:val="16"/>
                <w:szCs w:val="16"/>
              </w:rPr>
            </w:pPr>
          </w:p>
        </w:tc>
      </w:tr>
    </w:tbl>
    <w:p w:rsidR="00DB2947" w:rsidRPr="00284937" w:rsidRDefault="00DB2947" w:rsidP="00CF3720">
      <w:pPr>
        <w:contextualSpacing/>
        <w:rPr>
          <w:rFonts w:eastAsia="Calibri" w:cs="Times New Roman"/>
          <w:sz w:val="16"/>
          <w:szCs w:val="16"/>
        </w:rPr>
      </w:pPr>
    </w:p>
    <w:p w:rsidR="0079235F" w:rsidRPr="00284937" w:rsidRDefault="0079235F" w:rsidP="00CF3720">
      <w:pPr>
        <w:contextualSpacing/>
        <w:rPr>
          <w:rFonts w:eastAsia="Calibri" w:cs="Times New Roman"/>
          <w:color w:val="000000" w:themeColor="text1"/>
          <w:sz w:val="20"/>
          <w:szCs w:val="20"/>
        </w:rPr>
      </w:pPr>
      <w:r w:rsidRPr="00284937">
        <w:rPr>
          <w:rFonts w:eastAsia="Calibri" w:cs="Times New Roman"/>
          <w:i/>
          <w:color w:val="000000" w:themeColor="text1"/>
          <w:sz w:val="20"/>
          <w:szCs w:val="20"/>
          <w:u w:val="single"/>
        </w:rPr>
        <w:t>Мероприятия 1:</w:t>
      </w:r>
      <w:r w:rsidRPr="00284937">
        <w:rPr>
          <w:rFonts w:eastAsia="Calibri" w:cs="Times New Roman"/>
          <w:color w:val="000000" w:themeColor="text1"/>
          <w:sz w:val="20"/>
          <w:szCs w:val="20"/>
        </w:rPr>
        <w:t xml:space="preserve"> </w:t>
      </w:r>
      <w:proofErr w:type="gramStart"/>
      <w:r w:rsidRPr="00284937">
        <w:rPr>
          <w:rFonts w:eastAsia="Calibri" w:cs="Times New Roman"/>
          <w:color w:val="000000" w:themeColor="text1"/>
          <w:sz w:val="20"/>
          <w:szCs w:val="20"/>
        </w:rPr>
        <w:t>Мероприятия, посвящённые декаде СОС в учреждениях культуры  выполнено</w:t>
      </w:r>
      <w:proofErr w:type="gramEnd"/>
      <w:r w:rsidRPr="00284937">
        <w:rPr>
          <w:rFonts w:eastAsia="Calibri" w:cs="Times New Roman"/>
          <w:color w:val="000000" w:themeColor="text1"/>
          <w:sz w:val="20"/>
          <w:szCs w:val="20"/>
        </w:rPr>
        <w:t xml:space="preserve"> на 100 % - 6 (план – 4): </w:t>
      </w:r>
    </w:p>
    <w:p w:rsidR="0079235F" w:rsidRPr="00284937" w:rsidRDefault="0079235F" w:rsidP="00CF3720">
      <w:pPr>
        <w:contextualSpacing/>
        <w:rPr>
          <w:rFonts w:eastAsia="Calibri" w:cs="Times New Roman"/>
          <w:i/>
          <w:color w:val="000000" w:themeColor="text1"/>
          <w:sz w:val="20"/>
          <w:szCs w:val="20"/>
          <w:u w:val="single"/>
        </w:rPr>
      </w:pPr>
      <w:r w:rsidRPr="00284937">
        <w:rPr>
          <w:rFonts w:eastAsia="Calibri" w:cs="Times New Roman"/>
          <w:i/>
          <w:color w:val="000000" w:themeColor="text1"/>
          <w:sz w:val="20"/>
          <w:szCs w:val="20"/>
          <w:u w:val="single"/>
        </w:rPr>
        <w:t>Результат:</w:t>
      </w:r>
    </w:p>
    <w:tbl>
      <w:tblPr>
        <w:tblStyle w:val="a4"/>
        <w:tblW w:w="10068" w:type="dxa"/>
        <w:tblInd w:w="-176" w:type="dxa"/>
        <w:tblLayout w:type="fixed"/>
        <w:tblLook w:val="04A0"/>
      </w:tblPr>
      <w:tblGrid>
        <w:gridCol w:w="1418"/>
        <w:gridCol w:w="1851"/>
        <w:gridCol w:w="3625"/>
        <w:gridCol w:w="1472"/>
        <w:gridCol w:w="1702"/>
      </w:tblGrid>
      <w:tr w:rsidR="0079235F" w:rsidRPr="00284937" w:rsidTr="00080C6C">
        <w:tc>
          <w:tcPr>
            <w:tcW w:w="1418" w:type="dxa"/>
            <w:tcBorders>
              <w:top w:val="single" w:sz="4" w:space="0" w:color="auto"/>
              <w:left w:val="single" w:sz="4" w:space="0" w:color="auto"/>
              <w:bottom w:val="single" w:sz="4" w:space="0" w:color="auto"/>
              <w:right w:val="single" w:sz="4" w:space="0" w:color="auto"/>
            </w:tcBorders>
            <w:hideMark/>
          </w:tcPr>
          <w:p w:rsidR="0079235F" w:rsidRPr="00284937" w:rsidRDefault="0079235F" w:rsidP="00CF3720">
            <w:pPr>
              <w:pStyle w:val="TableContents"/>
              <w:contextualSpacing/>
              <w:rPr>
                <w:rFonts w:cs="Times New Roman"/>
                <w:color w:val="000000" w:themeColor="text1"/>
                <w:sz w:val="16"/>
                <w:szCs w:val="16"/>
              </w:rPr>
            </w:pPr>
            <w:r w:rsidRPr="00284937">
              <w:rPr>
                <w:rFonts w:cs="Times New Roman"/>
                <w:color w:val="000000" w:themeColor="text1"/>
                <w:sz w:val="16"/>
                <w:szCs w:val="16"/>
              </w:rPr>
              <w:t>Дата</w:t>
            </w:r>
          </w:p>
        </w:tc>
        <w:tc>
          <w:tcPr>
            <w:tcW w:w="1851" w:type="dxa"/>
            <w:tcBorders>
              <w:top w:val="single" w:sz="4" w:space="0" w:color="auto"/>
              <w:left w:val="single" w:sz="4" w:space="0" w:color="auto"/>
              <w:bottom w:val="single" w:sz="4" w:space="0" w:color="auto"/>
              <w:right w:val="single" w:sz="4" w:space="0" w:color="auto"/>
            </w:tcBorders>
            <w:hideMark/>
          </w:tcPr>
          <w:p w:rsidR="0079235F" w:rsidRPr="00284937" w:rsidRDefault="0079235F" w:rsidP="00CF3720">
            <w:pPr>
              <w:pStyle w:val="TableContents"/>
              <w:contextualSpacing/>
              <w:rPr>
                <w:rFonts w:cs="Times New Roman"/>
                <w:color w:val="000000" w:themeColor="text1"/>
                <w:sz w:val="16"/>
                <w:szCs w:val="16"/>
              </w:rPr>
            </w:pPr>
            <w:r w:rsidRPr="00284937">
              <w:rPr>
                <w:rFonts w:cs="Times New Roman"/>
                <w:color w:val="000000" w:themeColor="text1"/>
                <w:sz w:val="16"/>
                <w:szCs w:val="16"/>
              </w:rPr>
              <w:t>Наименование мероприятия</w:t>
            </w:r>
          </w:p>
        </w:tc>
        <w:tc>
          <w:tcPr>
            <w:tcW w:w="3625" w:type="dxa"/>
            <w:tcBorders>
              <w:top w:val="single" w:sz="4" w:space="0" w:color="auto"/>
              <w:left w:val="single" w:sz="4" w:space="0" w:color="auto"/>
              <w:bottom w:val="single" w:sz="4" w:space="0" w:color="auto"/>
              <w:right w:val="single" w:sz="4" w:space="0" w:color="auto"/>
            </w:tcBorders>
            <w:hideMark/>
          </w:tcPr>
          <w:p w:rsidR="0079235F" w:rsidRPr="00284937" w:rsidRDefault="0079235F" w:rsidP="00CF3720">
            <w:pPr>
              <w:pStyle w:val="TableContents"/>
              <w:contextualSpacing/>
              <w:rPr>
                <w:rFonts w:cs="Times New Roman"/>
                <w:color w:val="000000" w:themeColor="text1"/>
                <w:sz w:val="16"/>
                <w:szCs w:val="16"/>
              </w:rPr>
            </w:pPr>
            <w:r w:rsidRPr="00284937">
              <w:rPr>
                <w:rFonts w:cs="Times New Roman"/>
                <w:color w:val="000000" w:themeColor="text1"/>
                <w:sz w:val="16"/>
                <w:szCs w:val="16"/>
              </w:rPr>
              <w:t>Форма проведения</w:t>
            </w:r>
          </w:p>
        </w:tc>
        <w:tc>
          <w:tcPr>
            <w:tcW w:w="1472" w:type="dxa"/>
            <w:tcBorders>
              <w:top w:val="single" w:sz="4" w:space="0" w:color="auto"/>
              <w:left w:val="single" w:sz="4" w:space="0" w:color="auto"/>
              <w:bottom w:val="single" w:sz="4" w:space="0" w:color="auto"/>
              <w:right w:val="single" w:sz="4" w:space="0" w:color="auto"/>
            </w:tcBorders>
            <w:hideMark/>
          </w:tcPr>
          <w:p w:rsidR="0079235F" w:rsidRPr="00284937" w:rsidRDefault="0079235F" w:rsidP="00CF3720">
            <w:pPr>
              <w:pStyle w:val="TableContents"/>
              <w:contextualSpacing/>
              <w:rPr>
                <w:rFonts w:cs="Times New Roman"/>
                <w:color w:val="000000" w:themeColor="text1"/>
                <w:sz w:val="16"/>
                <w:szCs w:val="16"/>
              </w:rPr>
            </w:pPr>
            <w:r w:rsidRPr="00284937">
              <w:rPr>
                <w:rFonts w:cs="Times New Roman"/>
                <w:color w:val="000000" w:themeColor="text1"/>
                <w:sz w:val="16"/>
                <w:szCs w:val="16"/>
              </w:rPr>
              <w:t>Охват целевой аудитории (кол-во чел.)</w:t>
            </w:r>
          </w:p>
        </w:tc>
        <w:tc>
          <w:tcPr>
            <w:tcW w:w="1702" w:type="dxa"/>
            <w:tcBorders>
              <w:top w:val="single" w:sz="4" w:space="0" w:color="auto"/>
              <w:left w:val="single" w:sz="4" w:space="0" w:color="auto"/>
              <w:bottom w:val="single" w:sz="4" w:space="0" w:color="auto"/>
              <w:right w:val="single" w:sz="4" w:space="0" w:color="auto"/>
            </w:tcBorders>
            <w:hideMark/>
          </w:tcPr>
          <w:p w:rsidR="0079235F" w:rsidRPr="00284937" w:rsidRDefault="0079235F" w:rsidP="00CF3720">
            <w:pPr>
              <w:pStyle w:val="TableContents"/>
              <w:contextualSpacing/>
              <w:rPr>
                <w:rFonts w:cs="Times New Roman"/>
                <w:color w:val="000000" w:themeColor="text1"/>
                <w:sz w:val="16"/>
                <w:szCs w:val="16"/>
              </w:rPr>
            </w:pPr>
            <w:r w:rsidRPr="00284937">
              <w:rPr>
                <w:rFonts w:cs="Times New Roman"/>
                <w:color w:val="000000" w:themeColor="text1"/>
                <w:sz w:val="16"/>
                <w:szCs w:val="16"/>
              </w:rPr>
              <w:t>Исполнители</w:t>
            </w:r>
          </w:p>
        </w:tc>
      </w:tr>
      <w:tr w:rsidR="0079235F" w:rsidRPr="00284937" w:rsidTr="00080C6C">
        <w:tc>
          <w:tcPr>
            <w:tcW w:w="1418" w:type="dxa"/>
            <w:tcBorders>
              <w:top w:val="single" w:sz="4" w:space="0" w:color="auto"/>
              <w:left w:val="single" w:sz="4" w:space="0" w:color="auto"/>
              <w:bottom w:val="single" w:sz="4" w:space="0" w:color="auto"/>
              <w:right w:val="single" w:sz="4" w:space="0" w:color="auto"/>
            </w:tcBorders>
            <w:hideMark/>
          </w:tcPr>
          <w:p w:rsidR="0079235F" w:rsidRPr="00284937" w:rsidRDefault="0079235F" w:rsidP="00CF3720">
            <w:pPr>
              <w:pStyle w:val="TableContents"/>
              <w:contextualSpacing/>
              <w:jc w:val="center"/>
              <w:rPr>
                <w:rFonts w:cs="Times New Roman"/>
                <w:color w:val="000000" w:themeColor="text1"/>
                <w:sz w:val="16"/>
                <w:szCs w:val="16"/>
                <w:lang w:val="ru-RU"/>
              </w:rPr>
            </w:pPr>
            <w:r w:rsidRPr="00284937">
              <w:rPr>
                <w:rFonts w:cs="Times New Roman"/>
                <w:color w:val="000000" w:themeColor="text1"/>
                <w:sz w:val="16"/>
                <w:szCs w:val="16"/>
                <w:lang w:val="ru-RU"/>
              </w:rPr>
              <w:t>01.01—8.01</w:t>
            </w:r>
          </w:p>
        </w:tc>
        <w:tc>
          <w:tcPr>
            <w:tcW w:w="1851" w:type="dxa"/>
            <w:tcBorders>
              <w:top w:val="single" w:sz="4" w:space="0" w:color="auto"/>
              <w:left w:val="single" w:sz="4" w:space="0" w:color="auto"/>
              <w:bottom w:val="single" w:sz="4" w:space="0" w:color="auto"/>
              <w:right w:val="single" w:sz="4" w:space="0" w:color="auto"/>
            </w:tcBorders>
            <w:hideMark/>
          </w:tcPr>
          <w:p w:rsidR="0079235F" w:rsidRPr="00284937" w:rsidRDefault="0079235F" w:rsidP="00CF3720">
            <w:pPr>
              <w:pStyle w:val="TableContents"/>
              <w:contextualSpacing/>
              <w:rPr>
                <w:rFonts w:cs="Times New Roman"/>
                <w:color w:val="000000" w:themeColor="text1"/>
                <w:sz w:val="16"/>
                <w:szCs w:val="16"/>
                <w:lang w:val="ru-RU"/>
              </w:rPr>
            </w:pPr>
            <w:r w:rsidRPr="00284937">
              <w:rPr>
                <w:rFonts w:cs="Times New Roman"/>
                <w:color w:val="000000" w:themeColor="text1"/>
                <w:sz w:val="16"/>
                <w:szCs w:val="16"/>
                <w:lang w:val="ru-RU"/>
              </w:rPr>
              <w:t>Декада ЗОЖ</w:t>
            </w:r>
          </w:p>
        </w:tc>
        <w:tc>
          <w:tcPr>
            <w:tcW w:w="3625" w:type="dxa"/>
            <w:tcBorders>
              <w:top w:val="single" w:sz="4" w:space="0" w:color="auto"/>
              <w:left w:val="single" w:sz="4" w:space="0" w:color="auto"/>
              <w:bottom w:val="single" w:sz="4" w:space="0" w:color="auto"/>
              <w:right w:val="single" w:sz="4" w:space="0" w:color="auto"/>
            </w:tcBorders>
            <w:hideMark/>
          </w:tcPr>
          <w:p w:rsidR="0079235F" w:rsidRPr="00284937" w:rsidRDefault="0079235F" w:rsidP="00CF3720">
            <w:pPr>
              <w:pStyle w:val="TableContents"/>
              <w:contextualSpacing/>
              <w:rPr>
                <w:rFonts w:cs="Times New Roman"/>
                <w:color w:val="000000" w:themeColor="text1"/>
                <w:sz w:val="16"/>
                <w:szCs w:val="16"/>
                <w:lang w:val="ru-RU"/>
              </w:rPr>
            </w:pPr>
            <w:r w:rsidRPr="00284937">
              <w:rPr>
                <w:rFonts w:cs="Times New Roman"/>
                <w:color w:val="000000" w:themeColor="text1"/>
                <w:sz w:val="16"/>
                <w:szCs w:val="16"/>
                <w:lang w:val="ru-RU"/>
              </w:rPr>
              <w:t>Флешмоб в онлайн формате</w:t>
            </w:r>
          </w:p>
          <w:p w:rsidR="0079235F" w:rsidRPr="00284937" w:rsidRDefault="00D12376" w:rsidP="00CF3720">
            <w:pPr>
              <w:pStyle w:val="TableContents"/>
              <w:contextualSpacing/>
              <w:rPr>
                <w:rFonts w:cs="Times New Roman"/>
                <w:color w:val="000000" w:themeColor="text1"/>
                <w:sz w:val="16"/>
                <w:szCs w:val="16"/>
                <w:lang w:val="ru-RU"/>
              </w:rPr>
            </w:pPr>
            <w:hyperlink r:id="rId9" w:history="1">
              <w:r w:rsidR="0079235F" w:rsidRPr="00284937">
                <w:rPr>
                  <w:rStyle w:val="af6"/>
                  <w:rFonts w:cs="Times New Roman"/>
                  <w:color w:val="000000" w:themeColor="text1"/>
                  <w:sz w:val="16"/>
                  <w:szCs w:val="16"/>
                  <w:lang w:val="ru-RU"/>
                </w:rPr>
                <w:t>https://vk.com/club95118087?w=wall-95118087_870</w:t>
              </w:r>
            </w:hyperlink>
            <w:r w:rsidR="0079235F" w:rsidRPr="00284937">
              <w:rPr>
                <w:rFonts w:cs="Times New Roman"/>
                <w:color w:val="000000" w:themeColor="text1"/>
                <w:sz w:val="16"/>
                <w:szCs w:val="16"/>
                <w:lang w:val="ru-RU"/>
              </w:rPr>
              <w:t xml:space="preserve"> </w:t>
            </w:r>
          </w:p>
        </w:tc>
        <w:tc>
          <w:tcPr>
            <w:tcW w:w="1472" w:type="dxa"/>
            <w:tcBorders>
              <w:top w:val="single" w:sz="4" w:space="0" w:color="auto"/>
              <w:left w:val="single" w:sz="4" w:space="0" w:color="auto"/>
              <w:bottom w:val="single" w:sz="4" w:space="0" w:color="auto"/>
              <w:right w:val="single" w:sz="4" w:space="0" w:color="auto"/>
            </w:tcBorders>
            <w:hideMark/>
          </w:tcPr>
          <w:p w:rsidR="0079235F" w:rsidRPr="00284937" w:rsidRDefault="0079235F" w:rsidP="00CF3720">
            <w:pPr>
              <w:pStyle w:val="TableContents"/>
              <w:contextualSpacing/>
              <w:rPr>
                <w:rFonts w:cs="Times New Roman"/>
                <w:color w:val="000000" w:themeColor="text1"/>
                <w:sz w:val="16"/>
                <w:szCs w:val="16"/>
                <w:lang w:val="ru-RU"/>
              </w:rPr>
            </w:pPr>
            <w:r w:rsidRPr="00284937">
              <w:rPr>
                <w:rFonts w:cs="Times New Roman"/>
                <w:color w:val="000000" w:themeColor="text1"/>
                <w:sz w:val="16"/>
                <w:szCs w:val="16"/>
                <w:lang w:val="ru-RU"/>
              </w:rPr>
              <w:t>32 участника</w:t>
            </w:r>
          </w:p>
          <w:p w:rsidR="0079235F" w:rsidRPr="00284937" w:rsidRDefault="0079235F" w:rsidP="00CF3720">
            <w:pPr>
              <w:pStyle w:val="TableContents"/>
              <w:contextualSpacing/>
              <w:rPr>
                <w:rFonts w:cs="Times New Roman"/>
                <w:color w:val="000000" w:themeColor="text1"/>
                <w:sz w:val="16"/>
                <w:szCs w:val="16"/>
                <w:lang w:val="ru-RU"/>
              </w:rPr>
            </w:pPr>
            <w:r w:rsidRPr="00284937">
              <w:rPr>
                <w:rFonts w:cs="Times New Roman"/>
                <w:color w:val="000000" w:themeColor="text1"/>
                <w:sz w:val="16"/>
                <w:szCs w:val="16"/>
                <w:lang w:val="ru-RU"/>
              </w:rPr>
              <w:t xml:space="preserve">2,3 </w:t>
            </w:r>
            <w:proofErr w:type="gramStart"/>
            <w:r w:rsidRPr="00284937">
              <w:rPr>
                <w:rFonts w:cs="Times New Roman"/>
                <w:color w:val="000000" w:themeColor="text1"/>
                <w:sz w:val="16"/>
                <w:szCs w:val="16"/>
                <w:lang w:val="ru-RU"/>
              </w:rPr>
              <w:t>к</w:t>
            </w:r>
            <w:proofErr w:type="gramEnd"/>
            <w:r w:rsidRPr="00284937">
              <w:rPr>
                <w:rFonts w:cs="Times New Roman"/>
                <w:color w:val="000000" w:themeColor="text1"/>
                <w:sz w:val="16"/>
                <w:szCs w:val="16"/>
                <w:lang w:val="ru-RU"/>
              </w:rPr>
              <w:t xml:space="preserve"> просмотров</w:t>
            </w:r>
          </w:p>
        </w:tc>
        <w:tc>
          <w:tcPr>
            <w:tcW w:w="1702" w:type="dxa"/>
            <w:tcBorders>
              <w:top w:val="single" w:sz="4" w:space="0" w:color="auto"/>
              <w:left w:val="single" w:sz="4" w:space="0" w:color="auto"/>
              <w:bottom w:val="single" w:sz="4" w:space="0" w:color="auto"/>
              <w:right w:val="single" w:sz="4" w:space="0" w:color="auto"/>
            </w:tcBorders>
            <w:hideMark/>
          </w:tcPr>
          <w:p w:rsidR="0079235F" w:rsidRPr="00284937" w:rsidRDefault="0079235F" w:rsidP="00CF3720">
            <w:pPr>
              <w:pStyle w:val="TableContents"/>
              <w:contextualSpacing/>
              <w:jc w:val="center"/>
              <w:rPr>
                <w:rFonts w:cs="Times New Roman"/>
                <w:color w:val="000000" w:themeColor="text1"/>
                <w:sz w:val="16"/>
                <w:szCs w:val="16"/>
                <w:lang w:val="ru-RU"/>
              </w:rPr>
            </w:pPr>
            <w:r w:rsidRPr="00284937">
              <w:rPr>
                <w:rFonts w:cs="Times New Roman"/>
                <w:color w:val="000000" w:themeColor="text1"/>
                <w:sz w:val="16"/>
                <w:szCs w:val="16"/>
                <w:lang w:val="ru-RU"/>
              </w:rPr>
              <w:t>Бутаков Д.А.</w:t>
            </w:r>
          </w:p>
        </w:tc>
      </w:tr>
      <w:tr w:rsidR="0079235F" w:rsidRPr="00284937" w:rsidTr="00080C6C">
        <w:tc>
          <w:tcPr>
            <w:tcW w:w="1418" w:type="dxa"/>
            <w:tcBorders>
              <w:top w:val="single" w:sz="4" w:space="0" w:color="auto"/>
              <w:left w:val="single" w:sz="4" w:space="0" w:color="auto"/>
              <w:bottom w:val="single" w:sz="4" w:space="0" w:color="auto"/>
              <w:right w:val="single" w:sz="4" w:space="0" w:color="auto"/>
            </w:tcBorders>
            <w:hideMark/>
          </w:tcPr>
          <w:p w:rsidR="0079235F" w:rsidRPr="00284937" w:rsidRDefault="0079235F" w:rsidP="00CF3720">
            <w:pPr>
              <w:pStyle w:val="TableContents"/>
              <w:contextualSpacing/>
              <w:rPr>
                <w:rFonts w:cs="Times New Roman"/>
                <w:color w:val="000000" w:themeColor="text1"/>
                <w:sz w:val="16"/>
                <w:szCs w:val="16"/>
                <w:lang w:val="ru-RU"/>
              </w:rPr>
            </w:pPr>
            <w:r w:rsidRPr="00284937">
              <w:rPr>
                <w:rFonts w:cs="Times New Roman"/>
                <w:color w:val="000000" w:themeColor="text1"/>
                <w:sz w:val="16"/>
                <w:szCs w:val="16"/>
                <w:lang w:val="ru-RU"/>
              </w:rPr>
              <w:t>28.05</w:t>
            </w:r>
          </w:p>
        </w:tc>
        <w:tc>
          <w:tcPr>
            <w:tcW w:w="1851" w:type="dxa"/>
            <w:tcBorders>
              <w:top w:val="single" w:sz="4" w:space="0" w:color="auto"/>
              <w:left w:val="single" w:sz="4" w:space="0" w:color="auto"/>
              <w:bottom w:val="single" w:sz="4" w:space="0" w:color="auto"/>
              <w:right w:val="single" w:sz="4" w:space="0" w:color="auto"/>
            </w:tcBorders>
            <w:hideMark/>
          </w:tcPr>
          <w:p w:rsidR="0079235F" w:rsidRPr="00284937" w:rsidRDefault="0079235F" w:rsidP="00CF3720">
            <w:pPr>
              <w:pStyle w:val="TableContents"/>
              <w:contextualSpacing/>
              <w:rPr>
                <w:rFonts w:cs="Times New Roman"/>
                <w:color w:val="000000" w:themeColor="text1"/>
                <w:sz w:val="16"/>
                <w:szCs w:val="16"/>
                <w:lang w:val="ru-RU"/>
              </w:rPr>
            </w:pPr>
            <w:r w:rsidRPr="00284937">
              <w:rPr>
                <w:rFonts w:cs="Times New Roman"/>
                <w:color w:val="000000" w:themeColor="text1"/>
                <w:sz w:val="16"/>
                <w:szCs w:val="16"/>
                <w:lang w:val="ru-RU"/>
              </w:rPr>
              <w:t xml:space="preserve">Антинаркотическая направленность </w:t>
            </w:r>
          </w:p>
        </w:tc>
        <w:tc>
          <w:tcPr>
            <w:tcW w:w="3625" w:type="dxa"/>
            <w:tcBorders>
              <w:top w:val="single" w:sz="4" w:space="0" w:color="auto"/>
              <w:left w:val="single" w:sz="4" w:space="0" w:color="auto"/>
              <w:bottom w:val="single" w:sz="4" w:space="0" w:color="auto"/>
              <w:right w:val="single" w:sz="4" w:space="0" w:color="auto"/>
            </w:tcBorders>
            <w:hideMark/>
          </w:tcPr>
          <w:p w:rsidR="0079235F" w:rsidRPr="00284937" w:rsidRDefault="0079235F" w:rsidP="00CF3720">
            <w:pPr>
              <w:pStyle w:val="TableContents"/>
              <w:contextualSpacing/>
              <w:rPr>
                <w:rFonts w:cs="Times New Roman"/>
                <w:color w:val="000000" w:themeColor="text1"/>
                <w:sz w:val="16"/>
                <w:szCs w:val="16"/>
                <w:lang w:val="ru-RU"/>
              </w:rPr>
            </w:pPr>
            <w:r w:rsidRPr="00284937">
              <w:rPr>
                <w:rFonts w:cs="Times New Roman"/>
                <w:color w:val="000000" w:themeColor="text1"/>
                <w:sz w:val="16"/>
                <w:szCs w:val="16"/>
                <w:lang w:val="ru-RU"/>
              </w:rPr>
              <w:t>Видеоролик в онлайн формате https://vk.com/club95118087?w=wall-95118087_956</w:t>
            </w:r>
          </w:p>
        </w:tc>
        <w:tc>
          <w:tcPr>
            <w:tcW w:w="1472" w:type="dxa"/>
            <w:tcBorders>
              <w:top w:val="single" w:sz="4" w:space="0" w:color="auto"/>
              <w:left w:val="single" w:sz="4" w:space="0" w:color="auto"/>
              <w:bottom w:val="single" w:sz="4" w:space="0" w:color="auto"/>
              <w:right w:val="single" w:sz="4" w:space="0" w:color="auto"/>
            </w:tcBorders>
            <w:hideMark/>
          </w:tcPr>
          <w:p w:rsidR="0079235F" w:rsidRPr="00284937" w:rsidRDefault="0079235F" w:rsidP="00CF3720">
            <w:pPr>
              <w:pStyle w:val="TableContents"/>
              <w:contextualSpacing/>
              <w:rPr>
                <w:rFonts w:cs="Times New Roman"/>
                <w:color w:val="000000" w:themeColor="text1"/>
                <w:sz w:val="16"/>
                <w:szCs w:val="16"/>
                <w:lang w:val="ru-RU"/>
              </w:rPr>
            </w:pPr>
            <w:r w:rsidRPr="00284937">
              <w:rPr>
                <w:rFonts w:cs="Times New Roman"/>
                <w:color w:val="000000" w:themeColor="text1"/>
                <w:sz w:val="16"/>
                <w:szCs w:val="16"/>
                <w:lang w:val="ru-RU"/>
              </w:rPr>
              <w:t>315 просмотров</w:t>
            </w:r>
          </w:p>
        </w:tc>
        <w:tc>
          <w:tcPr>
            <w:tcW w:w="1702" w:type="dxa"/>
            <w:tcBorders>
              <w:top w:val="single" w:sz="4" w:space="0" w:color="auto"/>
              <w:left w:val="single" w:sz="4" w:space="0" w:color="auto"/>
              <w:bottom w:val="single" w:sz="4" w:space="0" w:color="auto"/>
              <w:right w:val="single" w:sz="4" w:space="0" w:color="auto"/>
            </w:tcBorders>
            <w:hideMark/>
          </w:tcPr>
          <w:p w:rsidR="0079235F" w:rsidRPr="00284937" w:rsidRDefault="0079235F" w:rsidP="00CF3720">
            <w:pPr>
              <w:pStyle w:val="TableContents"/>
              <w:contextualSpacing/>
              <w:jc w:val="center"/>
              <w:rPr>
                <w:rFonts w:cs="Times New Roman"/>
                <w:color w:val="000000" w:themeColor="text1"/>
                <w:sz w:val="16"/>
                <w:szCs w:val="16"/>
                <w:lang w:val="ru-RU"/>
              </w:rPr>
            </w:pPr>
            <w:r w:rsidRPr="00284937">
              <w:rPr>
                <w:rFonts w:cs="Times New Roman"/>
                <w:color w:val="000000" w:themeColor="text1"/>
                <w:sz w:val="16"/>
                <w:szCs w:val="16"/>
                <w:lang w:val="ru-RU"/>
              </w:rPr>
              <w:t>Александрова О.С.</w:t>
            </w:r>
          </w:p>
        </w:tc>
      </w:tr>
      <w:tr w:rsidR="0079235F" w:rsidRPr="00284937" w:rsidTr="00080C6C">
        <w:tc>
          <w:tcPr>
            <w:tcW w:w="1418" w:type="dxa"/>
            <w:tcBorders>
              <w:top w:val="single" w:sz="4" w:space="0" w:color="auto"/>
              <w:left w:val="single" w:sz="4" w:space="0" w:color="auto"/>
              <w:bottom w:val="single" w:sz="4" w:space="0" w:color="auto"/>
              <w:right w:val="single" w:sz="4" w:space="0" w:color="auto"/>
            </w:tcBorders>
            <w:hideMark/>
          </w:tcPr>
          <w:p w:rsidR="0079235F" w:rsidRPr="00284937" w:rsidRDefault="0079235F" w:rsidP="00CF3720">
            <w:pPr>
              <w:pStyle w:val="TableContents"/>
              <w:contextualSpacing/>
              <w:rPr>
                <w:rFonts w:cs="Times New Roman"/>
                <w:color w:val="000000" w:themeColor="text1"/>
                <w:sz w:val="16"/>
                <w:szCs w:val="16"/>
                <w:lang w:val="ru-RU"/>
              </w:rPr>
            </w:pPr>
            <w:r w:rsidRPr="00284937">
              <w:rPr>
                <w:rFonts w:cs="Times New Roman"/>
                <w:color w:val="000000" w:themeColor="text1"/>
                <w:sz w:val="16"/>
                <w:szCs w:val="16"/>
                <w:lang w:val="ru-RU"/>
              </w:rPr>
              <w:t>22.06</w:t>
            </w:r>
          </w:p>
        </w:tc>
        <w:tc>
          <w:tcPr>
            <w:tcW w:w="1851" w:type="dxa"/>
            <w:tcBorders>
              <w:top w:val="single" w:sz="4" w:space="0" w:color="auto"/>
              <w:left w:val="single" w:sz="4" w:space="0" w:color="auto"/>
              <w:bottom w:val="single" w:sz="4" w:space="0" w:color="auto"/>
              <w:right w:val="single" w:sz="4" w:space="0" w:color="auto"/>
            </w:tcBorders>
            <w:hideMark/>
          </w:tcPr>
          <w:p w:rsidR="0079235F" w:rsidRPr="00284937" w:rsidRDefault="0079235F" w:rsidP="00CF3720">
            <w:pPr>
              <w:pStyle w:val="TableContents"/>
              <w:contextualSpacing/>
              <w:rPr>
                <w:rFonts w:cs="Times New Roman"/>
                <w:color w:val="000000" w:themeColor="text1"/>
                <w:sz w:val="16"/>
                <w:szCs w:val="16"/>
                <w:lang w:val="ru-RU"/>
              </w:rPr>
            </w:pPr>
            <w:r w:rsidRPr="00284937">
              <w:rPr>
                <w:rFonts w:cs="Times New Roman"/>
                <w:color w:val="000000" w:themeColor="text1"/>
                <w:sz w:val="16"/>
                <w:szCs w:val="16"/>
                <w:lang w:val="ru-RU"/>
              </w:rPr>
              <w:t>Фотомарафон «Живи ярко»</w:t>
            </w:r>
          </w:p>
        </w:tc>
        <w:tc>
          <w:tcPr>
            <w:tcW w:w="3625" w:type="dxa"/>
            <w:tcBorders>
              <w:top w:val="single" w:sz="4" w:space="0" w:color="auto"/>
              <w:left w:val="single" w:sz="4" w:space="0" w:color="auto"/>
              <w:bottom w:val="single" w:sz="4" w:space="0" w:color="auto"/>
              <w:right w:val="single" w:sz="4" w:space="0" w:color="auto"/>
            </w:tcBorders>
            <w:hideMark/>
          </w:tcPr>
          <w:p w:rsidR="0079235F" w:rsidRPr="00284937" w:rsidRDefault="0079235F" w:rsidP="00CF3720">
            <w:pPr>
              <w:pStyle w:val="TableContents"/>
              <w:contextualSpacing/>
              <w:rPr>
                <w:rFonts w:cs="Times New Roman"/>
                <w:color w:val="000000" w:themeColor="text1"/>
                <w:sz w:val="16"/>
                <w:szCs w:val="16"/>
                <w:lang w:val="ru-RU"/>
              </w:rPr>
            </w:pPr>
            <w:r w:rsidRPr="00284937">
              <w:rPr>
                <w:rFonts w:cs="Times New Roman"/>
                <w:color w:val="000000" w:themeColor="text1"/>
                <w:sz w:val="16"/>
                <w:szCs w:val="16"/>
                <w:lang w:val="ru-RU"/>
              </w:rPr>
              <w:t>Фотомарафон в онлайн формате</w:t>
            </w:r>
          </w:p>
          <w:p w:rsidR="0079235F" w:rsidRPr="00284937" w:rsidRDefault="00D12376" w:rsidP="00CF3720">
            <w:pPr>
              <w:pStyle w:val="TableContents"/>
              <w:contextualSpacing/>
              <w:rPr>
                <w:rFonts w:cs="Times New Roman"/>
                <w:color w:val="000000" w:themeColor="text1"/>
                <w:sz w:val="16"/>
                <w:szCs w:val="16"/>
                <w:lang w:val="ru-RU"/>
              </w:rPr>
            </w:pPr>
            <w:hyperlink r:id="rId10" w:history="1">
              <w:r w:rsidR="0079235F" w:rsidRPr="00284937">
                <w:rPr>
                  <w:rStyle w:val="af6"/>
                  <w:rFonts w:cs="Times New Roman"/>
                  <w:color w:val="000000" w:themeColor="text1"/>
                  <w:sz w:val="16"/>
                  <w:szCs w:val="16"/>
                  <w:lang w:val="ru-RU"/>
                </w:rPr>
                <w:t>https://vk.com/club95118087?w=wall-95118087_1001</w:t>
              </w:r>
            </w:hyperlink>
            <w:r w:rsidR="0079235F" w:rsidRPr="00284937">
              <w:rPr>
                <w:rFonts w:cs="Times New Roman"/>
                <w:color w:val="000000" w:themeColor="text1"/>
                <w:sz w:val="16"/>
                <w:szCs w:val="16"/>
                <w:lang w:val="ru-RU"/>
              </w:rPr>
              <w:t xml:space="preserve"> </w:t>
            </w:r>
          </w:p>
        </w:tc>
        <w:tc>
          <w:tcPr>
            <w:tcW w:w="1472" w:type="dxa"/>
            <w:tcBorders>
              <w:top w:val="single" w:sz="4" w:space="0" w:color="auto"/>
              <w:left w:val="single" w:sz="4" w:space="0" w:color="auto"/>
              <w:bottom w:val="single" w:sz="4" w:space="0" w:color="auto"/>
              <w:right w:val="single" w:sz="4" w:space="0" w:color="auto"/>
            </w:tcBorders>
            <w:hideMark/>
          </w:tcPr>
          <w:p w:rsidR="0079235F" w:rsidRPr="00284937" w:rsidRDefault="0079235F" w:rsidP="00CF3720">
            <w:pPr>
              <w:pStyle w:val="TableContents"/>
              <w:contextualSpacing/>
              <w:rPr>
                <w:rFonts w:cs="Times New Roman"/>
                <w:color w:val="000000" w:themeColor="text1"/>
                <w:sz w:val="16"/>
                <w:szCs w:val="16"/>
                <w:lang w:val="ru-RU"/>
              </w:rPr>
            </w:pPr>
            <w:r w:rsidRPr="00284937">
              <w:rPr>
                <w:rFonts w:cs="Times New Roman"/>
                <w:color w:val="000000" w:themeColor="text1"/>
                <w:sz w:val="16"/>
                <w:szCs w:val="16"/>
                <w:lang w:val="ru-RU"/>
              </w:rPr>
              <w:t>8 участников</w:t>
            </w:r>
          </w:p>
          <w:p w:rsidR="0079235F" w:rsidRPr="00284937" w:rsidRDefault="0079235F" w:rsidP="00CF3720">
            <w:pPr>
              <w:pStyle w:val="TableContents"/>
              <w:contextualSpacing/>
              <w:rPr>
                <w:rFonts w:cs="Times New Roman"/>
                <w:color w:val="000000" w:themeColor="text1"/>
                <w:sz w:val="16"/>
                <w:szCs w:val="16"/>
                <w:lang w:val="ru-RU"/>
              </w:rPr>
            </w:pPr>
            <w:r w:rsidRPr="00284937">
              <w:rPr>
                <w:rFonts w:cs="Times New Roman"/>
                <w:color w:val="000000" w:themeColor="text1"/>
                <w:sz w:val="16"/>
                <w:szCs w:val="16"/>
                <w:lang w:val="ru-RU"/>
              </w:rPr>
              <w:t>1,4</w:t>
            </w:r>
            <w:proofErr w:type="gramStart"/>
            <w:r w:rsidRPr="00284937">
              <w:rPr>
                <w:rFonts w:cs="Times New Roman"/>
                <w:color w:val="000000" w:themeColor="text1"/>
                <w:sz w:val="16"/>
                <w:szCs w:val="16"/>
                <w:lang w:val="ru-RU"/>
              </w:rPr>
              <w:t>к</w:t>
            </w:r>
            <w:proofErr w:type="gramEnd"/>
            <w:r w:rsidRPr="00284937">
              <w:rPr>
                <w:rFonts w:cs="Times New Roman"/>
                <w:color w:val="000000" w:themeColor="text1"/>
                <w:sz w:val="16"/>
                <w:szCs w:val="16"/>
                <w:lang w:val="ru-RU"/>
              </w:rPr>
              <w:t xml:space="preserve"> просмотров</w:t>
            </w:r>
          </w:p>
        </w:tc>
        <w:tc>
          <w:tcPr>
            <w:tcW w:w="1702" w:type="dxa"/>
            <w:tcBorders>
              <w:top w:val="single" w:sz="4" w:space="0" w:color="auto"/>
              <w:left w:val="single" w:sz="4" w:space="0" w:color="auto"/>
              <w:bottom w:val="single" w:sz="4" w:space="0" w:color="auto"/>
              <w:right w:val="single" w:sz="4" w:space="0" w:color="auto"/>
            </w:tcBorders>
            <w:hideMark/>
          </w:tcPr>
          <w:p w:rsidR="0079235F" w:rsidRPr="00284937" w:rsidRDefault="0079235F" w:rsidP="00CF3720">
            <w:pPr>
              <w:pStyle w:val="TableContents"/>
              <w:contextualSpacing/>
              <w:jc w:val="center"/>
              <w:rPr>
                <w:rFonts w:cs="Times New Roman"/>
                <w:color w:val="000000" w:themeColor="text1"/>
                <w:sz w:val="16"/>
                <w:szCs w:val="16"/>
                <w:lang w:val="ru-RU"/>
              </w:rPr>
            </w:pPr>
            <w:r w:rsidRPr="00284937">
              <w:rPr>
                <w:rFonts w:cs="Times New Roman"/>
                <w:color w:val="000000" w:themeColor="text1"/>
                <w:sz w:val="16"/>
                <w:szCs w:val="16"/>
                <w:lang w:val="ru-RU"/>
              </w:rPr>
              <w:t>Александрова О.С.</w:t>
            </w:r>
          </w:p>
        </w:tc>
      </w:tr>
      <w:tr w:rsidR="0079235F" w:rsidRPr="00284937" w:rsidTr="00080C6C">
        <w:tc>
          <w:tcPr>
            <w:tcW w:w="1418" w:type="dxa"/>
            <w:tcBorders>
              <w:top w:val="single" w:sz="4" w:space="0" w:color="auto"/>
              <w:left w:val="single" w:sz="4" w:space="0" w:color="auto"/>
              <w:bottom w:val="single" w:sz="4" w:space="0" w:color="auto"/>
              <w:right w:val="single" w:sz="4" w:space="0" w:color="auto"/>
            </w:tcBorders>
            <w:hideMark/>
          </w:tcPr>
          <w:p w:rsidR="0079235F" w:rsidRPr="00284937" w:rsidRDefault="0079235F" w:rsidP="00CF3720">
            <w:pPr>
              <w:pStyle w:val="TableContents"/>
              <w:contextualSpacing/>
              <w:rPr>
                <w:rFonts w:cs="Times New Roman"/>
                <w:color w:val="000000" w:themeColor="text1"/>
                <w:sz w:val="16"/>
                <w:szCs w:val="16"/>
                <w:lang w:val="ru-RU"/>
              </w:rPr>
            </w:pPr>
            <w:r w:rsidRPr="00284937">
              <w:rPr>
                <w:rFonts w:cs="Times New Roman"/>
                <w:color w:val="000000" w:themeColor="text1"/>
                <w:sz w:val="16"/>
                <w:szCs w:val="16"/>
                <w:lang w:val="ru-RU"/>
              </w:rPr>
              <w:t>24.06</w:t>
            </w:r>
          </w:p>
        </w:tc>
        <w:tc>
          <w:tcPr>
            <w:tcW w:w="1851" w:type="dxa"/>
            <w:tcBorders>
              <w:top w:val="single" w:sz="4" w:space="0" w:color="auto"/>
              <w:left w:val="single" w:sz="4" w:space="0" w:color="auto"/>
              <w:bottom w:val="single" w:sz="4" w:space="0" w:color="auto"/>
              <w:right w:val="single" w:sz="4" w:space="0" w:color="auto"/>
            </w:tcBorders>
            <w:hideMark/>
          </w:tcPr>
          <w:p w:rsidR="0079235F" w:rsidRPr="00284937" w:rsidRDefault="0079235F" w:rsidP="00CF3720">
            <w:pPr>
              <w:pStyle w:val="TableContents"/>
              <w:contextualSpacing/>
              <w:rPr>
                <w:rFonts w:cs="Times New Roman"/>
                <w:color w:val="000000" w:themeColor="text1"/>
                <w:sz w:val="16"/>
                <w:szCs w:val="16"/>
                <w:lang w:val="ru-RU"/>
              </w:rPr>
            </w:pPr>
            <w:r w:rsidRPr="00284937">
              <w:rPr>
                <w:rFonts w:cs="Times New Roman"/>
                <w:color w:val="000000" w:themeColor="text1"/>
                <w:sz w:val="16"/>
                <w:szCs w:val="16"/>
                <w:lang w:val="ru-RU"/>
              </w:rPr>
              <w:t>Тренировка, в рамках фотомарафона «Живи ярко»</w:t>
            </w:r>
          </w:p>
        </w:tc>
        <w:tc>
          <w:tcPr>
            <w:tcW w:w="3625" w:type="dxa"/>
            <w:tcBorders>
              <w:top w:val="single" w:sz="4" w:space="0" w:color="auto"/>
              <w:left w:val="single" w:sz="4" w:space="0" w:color="auto"/>
              <w:bottom w:val="single" w:sz="4" w:space="0" w:color="auto"/>
              <w:right w:val="single" w:sz="4" w:space="0" w:color="auto"/>
            </w:tcBorders>
            <w:hideMark/>
          </w:tcPr>
          <w:p w:rsidR="0079235F" w:rsidRPr="00284937" w:rsidRDefault="0079235F" w:rsidP="00CF3720">
            <w:pPr>
              <w:pStyle w:val="TableContents"/>
              <w:contextualSpacing/>
              <w:rPr>
                <w:rFonts w:cs="Times New Roman"/>
                <w:color w:val="000000" w:themeColor="text1"/>
                <w:sz w:val="16"/>
                <w:szCs w:val="16"/>
                <w:lang w:val="ru-RU"/>
              </w:rPr>
            </w:pPr>
            <w:r w:rsidRPr="00284937">
              <w:rPr>
                <w:rFonts w:cs="Times New Roman"/>
                <w:color w:val="000000" w:themeColor="text1"/>
                <w:sz w:val="16"/>
                <w:szCs w:val="16"/>
                <w:lang w:val="ru-RU"/>
              </w:rPr>
              <w:t xml:space="preserve">Видеоролик </w:t>
            </w:r>
            <w:proofErr w:type="gramStart"/>
            <w:r w:rsidRPr="00284937">
              <w:rPr>
                <w:rFonts w:cs="Times New Roman"/>
                <w:color w:val="000000" w:themeColor="text1"/>
                <w:sz w:val="16"/>
                <w:szCs w:val="16"/>
                <w:lang w:val="ru-RU"/>
              </w:rPr>
              <w:t>с</w:t>
            </w:r>
            <w:proofErr w:type="gramEnd"/>
            <w:r w:rsidRPr="00284937">
              <w:rPr>
                <w:rFonts w:cs="Times New Roman"/>
                <w:color w:val="000000" w:themeColor="text1"/>
                <w:sz w:val="16"/>
                <w:szCs w:val="16"/>
                <w:lang w:val="ru-RU"/>
              </w:rPr>
              <w:t xml:space="preserve"> группе ВКонтакте</w:t>
            </w:r>
          </w:p>
          <w:p w:rsidR="0079235F" w:rsidRPr="00284937" w:rsidRDefault="00D12376" w:rsidP="00CF3720">
            <w:pPr>
              <w:pStyle w:val="TableContents"/>
              <w:contextualSpacing/>
              <w:rPr>
                <w:rFonts w:cs="Times New Roman"/>
                <w:color w:val="000000" w:themeColor="text1"/>
                <w:sz w:val="16"/>
                <w:szCs w:val="16"/>
                <w:lang w:val="ru-RU"/>
              </w:rPr>
            </w:pPr>
            <w:hyperlink r:id="rId11" w:history="1">
              <w:r w:rsidR="0079235F" w:rsidRPr="00284937">
                <w:rPr>
                  <w:rStyle w:val="af6"/>
                  <w:rFonts w:cs="Times New Roman"/>
                  <w:color w:val="000000" w:themeColor="text1"/>
                  <w:sz w:val="16"/>
                  <w:szCs w:val="16"/>
                  <w:lang w:val="ru-RU"/>
                </w:rPr>
                <w:t>https://vk.com/club95118087?w=wall-95118087_1016</w:t>
              </w:r>
            </w:hyperlink>
            <w:r w:rsidR="0079235F" w:rsidRPr="00284937">
              <w:rPr>
                <w:rFonts w:cs="Times New Roman"/>
                <w:color w:val="000000" w:themeColor="text1"/>
                <w:sz w:val="16"/>
                <w:szCs w:val="16"/>
                <w:lang w:val="ru-RU"/>
              </w:rPr>
              <w:t xml:space="preserve"> </w:t>
            </w:r>
          </w:p>
        </w:tc>
        <w:tc>
          <w:tcPr>
            <w:tcW w:w="1472" w:type="dxa"/>
            <w:tcBorders>
              <w:top w:val="single" w:sz="4" w:space="0" w:color="auto"/>
              <w:left w:val="single" w:sz="4" w:space="0" w:color="auto"/>
              <w:bottom w:val="single" w:sz="4" w:space="0" w:color="auto"/>
              <w:right w:val="single" w:sz="4" w:space="0" w:color="auto"/>
            </w:tcBorders>
            <w:hideMark/>
          </w:tcPr>
          <w:p w:rsidR="0079235F" w:rsidRPr="00284937" w:rsidRDefault="0079235F" w:rsidP="00CF3720">
            <w:pPr>
              <w:pStyle w:val="TableContents"/>
              <w:contextualSpacing/>
              <w:rPr>
                <w:rFonts w:cs="Times New Roman"/>
                <w:color w:val="000000" w:themeColor="text1"/>
                <w:sz w:val="16"/>
                <w:szCs w:val="16"/>
                <w:lang w:val="ru-RU"/>
              </w:rPr>
            </w:pPr>
            <w:r w:rsidRPr="00284937">
              <w:rPr>
                <w:rFonts w:cs="Times New Roman"/>
                <w:color w:val="000000" w:themeColor="text1"/>
                <w:sz w:val="16"/>
                <w:szCs w:val="16"/>
                <w:lang w:val="ru-RU"/>
              </w:rPr>
              <w:t>521 просмотр</w:t>
            </w:r>
          </w:p>
        </w:tc>
        <w:tc>
          <w:tcPr>
            <w:tcW w:w="1702" w:type="dxa"/>
            <w:tcBorders>
              <w:top w:val="single" w:sz="4" w:space="0" w:color="auto"/>
              <w:left w:val="single" w:sz="4" w:space="0" w:color="auto"/>
              <w:bottom w:val="single" w:sz="4" w:space="0" w:color="auto"/>
              <w:right w:val="single" w:sz="4" w:space="0" w:color="auto"/>
            </w:tcBorders>
            <w:hideMark/>
          </w:tcPr>
          <w:p w:rsidR="0079235F" w:rsidRPr="00284937" w:rsidRDefault="0079235F" w:rsidP="00CF3720">
            <w:pPr>
              <w:pStyle w:val="TableContents"/>
              <w:contextualSpacing/>
              <w:jc w:val="center"/>
              <w:rPr>
                <w:rFonts w:cs="Times New Roman"/>
                <w:color w:val="000000" w:themeColor="text1"/>
                <w:sz w:val="16"/>
                <w:szCs w:val="16"/>
                <w:lang w:val="ru-RU"/>
              </w:rPr>
            </w:pPr>
            <w:r w:rsidRPr="00284937">
              <w:rPr>
                <w:rFonts w:cs="Times New Roman"/>
                <w:color w:val="000000" w:themeColor="text1"/>
                <w:sz w:val="16"/>
                <w:szCs w:val="16"/>
                <w:lang w:val="ru-RU"/>
              </w:rPr>
              <w:t>Соколова Г.Р.</w:t>
            </w:r>
          </w:p>
          <w:p w:rsidR="0079235F" w:rsidRPr="00284937" w:rsidRDefault="0079235F" w:rsidP="00CF3720">
            <w:pPr>
              <w:pStyle w:val="TableContents"/>
              <w:contextualSpacing/>
              <w:jc w:val="center"/>
              <w:rPr>
                <w:rFonts w:cs="Times New Roman"/>
                <w:color w:val="000000" w:themeColor="text1"/>
                <w:sz w:val="16"/>
                <w:szCs w:val="16"/>
                <w:lang w:val="ru-RU"/>
              </w:rPr>
            </w:pPr>
            <w:r w:rsidRPr="00284937">
              <w:rPr>
                <w:rFonts w:cs="Times New Roman"/>
                <w:color w:val="000000" w:themeColor="text1"/>
                <w:sz w:val="16"/>
                <w:szCs w:val="16"/>
                <w:lang w:val="ru-RU"/>
              </w:rPr>
              <w:t>Александрова О.С.</w:t>
            </w:r>
          </w:p>
        </w:tc>
      </w:tr>
      <w:tr w:rsidR="0079235F" w:rsidRPr="00284937" w:rsidTr="00080C6C">
        <w:trPr>
          <w:trHeight w:val="1144"/>
        </w:trPr>
        <w:tc>
          <w:tcPr>
            <w:tcW w:w="1418" w:type="dxa"/>
            <w:tcBorders>
              <w:top w:val="single" w:sz="4" w:space="0" w:color="auto"/>
              <w:left w:val="single" w:sz="4" w:space="0" w:color="auto"/>
              <w:bottom w:val="single" w:sz="4" w:space="0" w:color="auto"/>
              <w:right w:val="single" w:sz="4" w:space="0" w:color="auto"/>
            </w:tcBorders>
            <w:hideMark/>
          </w:tcPr>
          <w:p w:rsidR="0079235F" w:rsidRPr="00284937" w:rsidRDefault="0079235F" w:rsidP="00CF3720">
            <w:pPr>
              <w:pStyle w:val="TableContents"/>
              <w:contextualSpacing/>
              <w:rPr>
                <w:rFonts w:cs="Times New Roman"/>
                <w:color w:val="000000" w:themeColor="text1"/>
                <w:sz w:val="16"/>
                <w:szCs w:val="16"/>
                <w:lang w:val="ru-RU"/>
              </w:rPr>
            </w:pPr>
            <w:r w:rsidRPr="00284937">
              <w:rPr>
                <w:rFonts w:cs="Times New Roman"/>
                <w:color w:val="000000" w:themeColor="text1"/>
                <w:sz w:val="16"/>
                <w:szCs w:val="16"/>
                <w:lang w:val="ru-RU"/>
              </w:rPr>
              <w:t>25.06</w:t>
            </w:r>
          </w:p>
        </w:tc>
        <w:tc>
          <w:tcPr>
            <w:tcW w:w="1851" w:type="dxa"/>
            <w:tcBorders>
              <w:top w:val="single" w:sz="4" w:space="0" w:color="auto"/>
              <w:left w:val="single" w:sz="4" w:space="0" w:color="auto"/>
              <w:bottom w:val="single" w:sz="4" w:space="0" w:color="auto"/>
              <w:right w:val="single" w:sz="4" w:space="0" w:color="auto"/>
            </w:tcBorders>
            <w:hideMark/>
          </w:tcPr>
          <w:p w:rsidR="0079235F" w:rsidRPr="00284937" w:rsidRDefault="0079235F" w:rsidP="00CF3720">
            <w:pPr>
              <w:pStyle w:val="TableContents"/>
              <w:contextualSpacing/>
              <w:rPr>
                <w:rFonts w:cs="Times New Roman"/>
                <w:color w:val="000000" w:themeColor="text1"/>
                <w:sz w:val="16"/>
                <w:szCs w:val="16"/>
                <w:lang w:val="ru-RU"/>
              </w:rPr>
            </w:pPr>
            <w:r w:rsidRPr="00284937">
              <w:rPr>
                <w:rFonts w:cs="Times New Roman"/>
                <w:color w:val="000000" w:themeColor="text1"/>
                <w:sz w:val="16"/>
                <w:szCs w:val="16"/>
                <w:lang w:val="ru-RU"/>
              </w:rPr>
              <w:t>Рисунки на асфальте «Здоровая планета»</w:t>
            </w:r>
          </w:p>
        </w:tc>
        <w:tc>
          <w:tcPr>
            <w:tcW w:w="3625" w:type="dxa"/>
            <w:tcBorders>
              <w:top w:val="single" w:sz="4" w:space="0" w:color="auto"/>
              <w:left w:val="single" w:sz="4" w:space="0" w:color="auto"/>
              <w:bottom w:val="single" w:sz="4" w:space="0" w:color="auto"/>
              <w:right w:val="single" w:sz="4" w:space="0" w:color="auto"/>
            </w:tcBorders>
            <w:hideMark/>
          </w:tcPr>
          <w:p w:rsidR="0079235F" w:rsidRPr="00284937" w:rsidRDefault="0079235F" w:rsidP="00CF3720">
            <w:pPr>
              <w:pStyle w:val="TableContents"/>
              <w:contextualSpacing/>
              <w:rPr>
                <w:rFonts w:cs="Times New Roman"/>
                <w:color w:val="000000" w:themeColor="text1"/>
                <w:sz w:val="16"/>
                <w:szCs w:val="16"/>
                <w:lang w:val="ru-RU"/>
              </w:rPr>
            </w:pPr>
            <w:r w:rsidRPr="00284937">
              <w:rPr>
                <w:rFonts w:cs="Times New Roman"/>
                <w:color w:val="000000" w:themeColor="text1"/>
                <w:sz w:val="16"/>
                <w:szCs w:val="16"/>
                <w:lang w:val="ru-RU"/>
              </w:rPr>
              <w:t>Серия фотографий на странице в группы</w:t>
            </w:r>
          </w:p>
          <w:p w:rsidR="0079235F" w:rsidRPr="00284937" w:rsidRDefault="00D12376" w:rsidP="00CF3720">
            <w:pPr>
              <w:pStyle w:val="TableContents"/>
              <w:contextualSpacing/>
              <w:rPr>
                <w:rFonts w:cs="Times New Roman"/>
                <w:color w:val="000000" w:themeColor="text1"/>
                <w:sz w:val="16"/>
                <w:szCs w:val="16"/>
                <w:lang w:val="ru-RU"/>
              </w:rPr>
            </w:pPr>
            <w:hyperlink r:id="rId12" w:history="1">
              <w:r w:rsidR="0079235F" w:rsidRPr="00284937">
                <w:rPr>
                  <w:rStyle w:val="af6"/>
                  <w:rFonts w:cs="Times New Roman"/>
                  <w:color w:val="000000" w:themeColor="text1"/>
                  <w:sz w:val="16"/>
                  <w:szCs w:val="16"/>
                  <w:lang w:val="ru-RU"/>
                </w:rPr>
                <w:t>https://vk.com/club95118087?w=wall-95118087_1021</w:t>
              </w:r>
            </w:hyperlink>
            <w:r w:rsidR="0079235F" w:rsidRPr="00284937">
              <w:rPr>
                <w:rFonts w:cs="Times New Roman"/>
                <w:color w:val="000000" w:themeColor="text1"/>
                <w:sz w:val="16"/>
                <w:szCs w:val="16"/>
                <w:lang w:val="ru-RU"/>
              </w:rPr>
              <w:t xml:space="preserve"> </w:t>
            </w:r>
          </w:p>
        </w:tc>
        <w:tc>
          <w:tcPr>
            <w:tcW w:w="1472" w:type="dxa"/>
            <w:tcBorders>
              <w:top w:val="single" w:sz="4" w:space="0" w:color="auto"/>
              <w:left w:val="single" w:sz="4" w:space="0" w:color="auto"/>
              <w:bottom w:val="single" w:sz="4" w:space="0" w:color="auto"/>
              <w:right w:val="single" w:sz="4" w:space="0" w:color="auto"/>
            </w:tcBorders>
          </w:tcPr>
          <w:p w:rsidR="0079235F" w:rsidRPr="00284937" w:rsidRDefault="0079235F" w:rsidP="00CF3720">
            <w:pPr>
              <w:pStyle w:val="TableContents"/>
              <w:contextualSpacing/>
              <w:rPr>
                <w:rFonts w:cs="Times New Roman"/>
                <w:color w:val="000000" w:themeColor="text1"/>
                <w:sz w:val="16"/>
                <w:szCs w:val="16"/>
                <w:lang w:val="ru-RU"/>
              </w:rPr>
            </w:pPr>
          </w:p>
          <w:p w:rsidR="0079235F" w:rsidRPr="00284937" w:rsidRDefault="0079235F" w:rsidP="00CF3720">
            <w:pPr>
              <w:pStyle w:val="TableContents"/>
              <w:contextualSpacing/>
              <w:rPr>
                <w:rFonts w:cs="Times New Roman"/>
                <w:color w:val="000000" w:themeColor="text1"/>
                <w:sz w:val="16"/>
                <w:szCs w:val="16"/>
                <w:lang w:val="ru-RU"/>
              </w:rPr>
            </w:pPr>
            <w:r w:rsidRPr="00284937">
              <w:rPr>
                <w:rFonts w:cs="Times New Roman"/>
                <w:color w:val="000000" w:themeColor="text1"/>
                <w:sz w:val="16"/>
                <w:szCs w:val="16"/>
                <w:lang w:val="ru-RU"/>
              </w:rPr>
              <w:t>589 просмотров</w:t>
            </w:r>
          </w:p>
        </w:tc>
        <w:tc>
          <w:tcPr>
            <w:tcW w:w="1702" w:type="dxa"/>
            <w:tcBorders>
              <w:top w:val="single" w:sz="4" w:space="0" w:color="auto"/>
              <w:left w:val="single" w:sz="4" w:space="0" w:color="auto"/>
              <w:bottom w:val="single" w:sz="4" w:space="0" w:color="auto"/>
              <w:right w:val="single" w:sz="4" w:space="0" w:color="auto"/>
            </w:tcBorders>
            <w:hideMark/>
          </w:tcPr>
          <w:p w:rsidR="0079235F" w:rsidRPr="00284937" w:rsidRDefault="0079235F" w:rsidP="00CF3720">
            <w:pPr>
              <w:pStyle w:val="TableContents"/>
              <w:contextualSpacing/>
              <w:jc w:val="center"/>
              <w:rPr>
                <w:rFonts w:cs="Times New Roman"/>
                <w:color w:val="000000" w:themeColor="text1"/>
                <w:sz w:val="16"/>
                <w:szCs w:val="16"/>
                <w:lang w:val="ru-RU"/>
              </w:rPr>
            </w:pPr>
            <w:r w:rsidRPr="00284937">
              <w:rPr>
                <w:rFonts w:cs="Times New Roman"/>
                <w:color w:val="000000" w:themeColor="text1"/>
                <w:sz w:val="16"/>
                <w:szCs w:val="16"/>
                <w:lang w:val="ru-RU"/>
              </w:rPr>
              <w:t>Александрова О.С.</w:t>
            </w:r>
          </w:p>
        </w:tc>
      </w:tr>
      <w:tr w:rsidR="0079235F" w:rsidRPr="00284937" w:rsidTr="00080C6C">
        <w:trPr>
          <w:trHeight w:val="181"/>
        </w:trPr>
        <w:tc>
          <w:tcPr>
            <w:tcW w:w="1418" w:type="dxa"/>
            <w:tcBorders>
              <w:top w:val="single" w:sz="4" w:space="0" w:color="auto"/>
              <w:left w:val="single" w:sz="4" w:space="0" w:color="auto"/>
              <w:bottom w:val="single" w:sz="4" w:space="0" w:color="auto"/>
              <w:right w:val="single" w:sz="4" w:space="0" w:color="auto"/>
            </w:tcBorders>
            <w:hideMark/>
          </w:tcPr>
          <w:p w:rsidR="0079235F" w:rsidRPr="00284937" w:rsidRDefault="0079235F" w:rsidP="00CF3720">
            <w:pPr>
              <w:pStyle w:val="TableContents"/>
              <w:contextualSpacing/>
              <w:rPr>
                <w:rFonts w:cs="Times New Roman"/>
                <w:color w:val="000000" w:themeColor="text1"/>
                <w:sz w:val="16"/>
                <w:szCs w:val="16"/>
                <w:lang w:val="ru-RU"/>
              </w:rPr>
            </w:pPr>
            <w:r w:rsidRPr="00284937">
              <w:rPr>
                <w:rFonts w:cs="Times New Roman"/>
                <w:color w:val="000000" w:themeColor="text1"/>
                <w:sz w:val="16"/>
                <w:szCs w:val="16"/>
                <w:lang w:val="ru-RU"/>
              </w:rPr>
              <w:t>02.09</w:t>
            </w:r>
          </w:p>
        </w:tc>
        <w:tc>
          <w:tcPr>
            <w:tcW w:w="1851" w:type="dxa"/>
            <w:tcBorders>
              <w:top w:val="single" w:sz="4" w:space="0" w:color="auto"/>
              <w:left w:val="single" w:sz="4" w:space="0" w:color="auto"/>
              <w:bottom w:val="single" w:sz="4" w:space="0" w:color="auto"/>
              <w:right w:val="single" w:sz="4" w:space="0" w:color="auto"/>
            </w:tcBorders>
            <w:hideMark/>
          </w:tcPr>
          <w:p w:rsidR="0079235F" w:rsidRPr="00284937" w:rsidRDefault="0079235F" w:rsidP="00CF3720">
            <w:pPr>
              <w:pStyle w:val="TableContents"/>
              <w:contextualSpacing/>
              <w:rPr>
                <w:rFonts w:cs="Times New Roman"/>
                <w:color w:val="000000" w:themeColor="text1"/>
                <w:sz w:val="16"/>
                <w:szCs w:val="16"/>
                <w:lang w:val="ru-RU"/>
              </w:rPr>
            </w:pPr>
            <w:r w:rsidRPr="00284937">
              <w:rPr>
                <w:rFonts w:cs="Times New Roman"/>
                <w:color w:val="000000" w:themeColor="text1"/>
                <w:sz w:val="16"/>
                <w:szCs w:val="16"/>
                <w:lang w:val="ru-RU"/>
              </w:rPr>
              <w:t xml:space="preserve">«На месте не стой» в рамках Декады ЗОЖ </w:t>
            </w:r>
          </w:p>
        </w:tc>
        <w:tc>
          <w:tcPr>
            <w:tcW w:w="3625" w:type="dxa"/>
            <w:tcBorders>
              <w:top w:val="single" w:sz="4" w:space="0" w:color="auto"/>
              <w:left w:val="single" w:sz="4" w:space="0" w:color="auto"/>
              <w:bottom w:val="single" w:sz="4" w:space="0" w:color="auto"/>
              <w:right w:val="single" w:sz="4" w:space="0" w:color="auto"/>
            </w:tcBorders>
            <w:hideMark/>
          </w:tcPr>
          <w:p w:rsidR="0079235F" w:rsidRPr="00284937" w:rsidRDefault="0079235F" w:rsidP="00CF3720">
            <w:pPr>
              <w:pStyle w:val="TableContents"/>
              <w:contextualSpacing/>
              <w:rPr>
                <w:rFonts w:cs="Times New Roman"/>
                <w:color w:val="000000" w:themeColor="text1"/>
                <w:sz w:val="16"/>
                <w:szCs w:val="16"/>
                <w:lang w:val="ru-RU"/>
              </w:rPr>
            </w:pPr>
            <w:r w:rsidRPr="00284937">
              <w:rPr>
                <w:rFonts w:cs="Times New Roman"/>
                <w:color w:val="000000" w:themeColor="text1"/>
                <w:sz w:val="16"/>
                <w:szCs w:val="16"/>
                <w:lang w:val="ru-RU"/>
              </w:rPr>
              <w:t>Пешая прогулка по деревне Умба</w:t>
            </w:r>
          </w:p>
        </w:tc>
        <w:tc>
          <w:tcPr>
            <w:tcW w:w="1472" w:type="dxa"/>
            <w:tcBorders>
              <w:top w:val="single" w:sz="4" w:space="0" w:color="auto"/>
              <w:left w:val="single" w:sz="4" w:space="0" w:color="auto"/>
              <w:bottom w:val="single" w:sz="4" w:space="0" w:color="auto"/>
              <w:right w:val="single" w:sz="4" w:space="0" w:color="auto"/>
            </w:tcBorders>
          </w:tcPr>
          <w:p w:rsidR="0079235F" w:rsidRPr="00284937" w:rsidRDefault="0079235F" w:rsidP="00CF3720">
            <w:pPr>
              <w:pStyle w:val="TableContents"/>
              <w:contextualSpacing/>
              <w:rPr>
                <w:rFonts w:cs="Times New Roman"/>
                <w:color w:val="000000" w:themeColor="text1"/>
                <w:sz w:val="16"/>
                <w:szCs w:val="16"/>
                <w:lang w:val="ru-RU"/>
              </w:rPr>
            </w:pPr>
            <w:r w:rsidRPr="00284937">
              <w:rPr>
                <w:rFonts w:cs="Times New Roman"/>
                <w:color w:val="000000" w:themeColor="text1"/>
                <w:sz w:val="16"/>
                <w:szCs w:val="16"/>
                <w:lang w:val="ru-RU"/>
              </w:rPr>
              <w:t>1000 просмотров</w:t>
            </w:r>
          </w:p>
        </w:tc>
        <w:tc>
          <w:tcPr>
            <w:tcW w:w="1702" w:type="dxa"/>
            <w:tcBorders>
              <w:top w:val="single" w:sz="4" w:space="0" w:color="auto"/>
              <w:left w:val="single" w:sz="4" w:space="0" w:color="auto"/>
              <w:bottom w:val="single" w:sz="4" w:space="0" w:color="auto"/>
              <w:right w:val="single" w:sz="4" w:space="0" w:color="auto"/>
            </w:tcBorders>
            <w:hideMark/>
          </w:tcPr>
          <w:p w:rsidR="0079235F" w:rsidRPr="00284937" w:rsidRDefault="0079235F" w:rsidP="00CF3720">
            <w:pPr>
              <w:pStyle w:val="TableContents"/>
              <w:contextualSpacing/>
              <w:jc w:val="center"/>
              <w:rPr>
                <w:rFonts w:cs="Times New Roman"/>
                <w:color w:val="000000" w:themeColor="text1"/>
                <w:sz w:val="16"/>
                <w:szCs w:val="16"/>
                <w:lang w:val="ru-RU"/>
              </w:rPr>
            </w:pPr>
            <w:r w:rsidRPr="00284937">
              <w:rPr>
                <w:rFonts w:cs="Times New Roman"/>
                <w:color w:val="000000" w:themeColor="text1"/>
                <w:sz w:val="16"/>
                <w:szCs w:val="16"/>
                <w:lang w:val="ru-RU"/>
              </w:rPr>
              <w:t>Александрова О.С.</w:t>
            </w:r>
          </w:p>
        </w:tc>
      </w:tr>
    </w:tbl>
    <w:p w:rsidR="0079235F" w:rsidRPr="00284937" w:rsidRDefault="0079235F" w:rsidP="00CF3720">
      <w:pPr>
        <w:contextualSpacing/>
        <w:rPr>
          <w:rFonts w:eastAsia="Calibri" w:cs="Times New Roman"/>
          <w:sz w:val="20"/>
          <w:szCs w:val="20"/>
        </w:rPr>
      </w:pPr>
      <w:r w:rsidRPr="00284937">
        <w:rPr>
          <w:rFonts w:eastAsia="Calibri" w:cs="Times New Roman"/>
          <w:i/>
          <w:sz w:val="20"/>
          <w:szCs w:val="20"/>
          <w:u w:val="single"/>
        </w:rPr>
        <w:t>Мероприятие 2:</w:t>
      </w:r>
      <w:r w:rsidRPr="00284937">
        <w:rPr>
          <w:rFonts w:eastAsia="Calibri" w:cs="Times New Roman"/>
          <w:sz w:val="20"/>
          <w:szCs w:val="20"/>
        </w:rPr>
        <w:t xml:space="preserve"> </w:t>
      </w:r>
      <w:r w:rsidRPr="00284937">
        <w:rPr>
          <w:rFonts w:cs="Times New Roman"/>
          <w:sz w:val="20"/>
          <w:szCs w:val="20"/>
        </w:rPr>
        <w:t xml:space="preserve"> </w:t>
      </w:r>
      <w:r w:rsidRPr="00284937">
        <w:rPr>
          <w:rFonts w:eastAsia="Calibri" w:cs="Times New Roman"/>
          <w:sz w:val="20"/>
          <w:szCs w:val="20"/>
        </w:rPr>
        <w:t>Участие в региональных соревнованиях "Школа безопасности", "Рубежи славы", Комплекс "ГТО" выполнено на 67 %.</w:t>
      </w:r>
    </w:p>
    <w:p w:rsidR="0079235F" w:rsidRPr="00284937" w:rsidRDefault="0079235F" w:rsidP="00CF3720">
      <w:pPr>
        <w:contextualSpacing/>
        <w:rPr>
          <w:rFonts w:eastAsia="Calibri" w:cs="Times New Roman"/>
          <w:i/>
          <w:color w:val="000000" w:themeColor="text1"/>
          <w:sz w:val="20"/>
          <w:szCs w:val="20"/>
          <w:u w:val="single"/>
        </w:rPr>
      </w:pPr>
      <w:r w:rsidRPr="00284937">
        <w:rPr>
          <w:rFonts w:eastAsia="Calibri" w:cs="Times New Roman"/>
          <w:i/>
          <w:color w:val="000000" w:themeColor="text1"/>
          <w:sz w:val="20"/>
          <w:szCs w:val="20"/>
          <w:u w:val="single"/>
        </w:rPr>
        <w:t xml:space="preserve">Результат: </w:t>
      </w:r>
      <w:r w:rsidRPr="00284937">
        <w:rPr>
          <w:rFonts w:eastAsia="Calibri" w:cs="Times New Roman"/>
          <w:color w:val="000000" w:themeColor="text1"/>
          <w:sz w:val="20"/>
          <w:szCs w:val="20"/>
        </w:rPr>
        <w:t>С целью формирования у учащихся сознательного и ответственного отношения к вопросам общественной безопасности, ежегодно в феврале, мае и сентябре проводятся муниципальные этапы конкурса «Школа безопасности» игры: «Молодой солдат», «Юный спасатель» и традиционный туристский слет. Графики массовых физкультурных мероприятий отражают системный характер, а мероприятия имеют воспитательную направленность.</w:t>
      </w:r>
    </w:p>
    <w:p w:rsidR="0079235F" w:rsidRPr="00284937" w:rsidRDefault="0079235F" w:rsidP="00CF3720">
      <w:pPr>
        <w:contextualSpacing/>
        <w:rPr>
          <w:rFonts w:cs="Times New Roman"/>
          <w:color w:val="000000"/>
          <w:sz w:val="20"/>
          <w:szCs w:val="20"/>
          <w:shd w:val="clear" w:color="auto" w:fill="FFFFFF"/>
        </w:rPr>
      </w:pPr>
      <w:r w:rsidRPr="00284937">
        <w:rPr>
          <w:rFonts w:eastAsia="Calibri" w:cs="Times New Roman"/>
          <w:color w:val="000000" w:themeColor="text1"/>
          <w:sz w:val="20"/>
          <w:szCs w:val="20"/>
        </w:rPr>
        <w:t xml:space="preserve">Проведен муниципальный этап соревнований по многоборью ВФСК ГТО в 2023 </w:t>
      </w:r>
      <w:r w:rsidRPr="00284937">
        <w:rPr>
          <w:rFonts w:cs="Times New Roman"/>
          <w:color w:val="000000"/>
          <w:sz w:val="20"/>
          <w:szCs w:val="20"/>
          <w:shd w:val="clear" w:color="auto" w:fill="FFFFFF"/>
        </w:rPr>
        <w:t xml:space="preserve"> победителей и призеров 30, всего участников 47</w:t>
      </w:r>
    </w:p>
    <w:p w:rsidR="0079235F" w:rsidRPr="00284937" w:rsidRDefault="0079235F" w:rsidP="00CF3720">
      <w:pPr>
        <w:contextualSpacing/>
        <w:rPr>
          <w:rFonts w:cs="Times New Roman"/>
          <w:color w:val="000000"/>
          <w:sz w:val="20"/>
          <w:szCs w:val="20"/>
          <w:shd w:val="clear" w:color="auto" w:fill="FFFFFF"/>
        </w:rPr>
      </w:pPr>
    </w:p>
    <w:p w:rsidR="0079235F" w:rsidRPr="00284937" w:rsidRDefault="0079235F" w:rsidP="00CF3720">
      <w:pPr>
        <w:contextualSpacing/>
        <w:rPr>
          <w:rFonts w:cs="Times New Roman"/>
          <w:sz w:val="20"/>
          <w:szCs w:val="20"/>
        </w:rPr>
      </w:pPr>
      <w:r w:rsidRPr="00284937">
        <w:rPr>
          <w:rFonts w:eastAsia="Calibri" w:cs="Times New Roman"/>
          <w:i/>
          <w:sz w:val="20"/>
          <w:szCs w:val="20"/>
          <w:u w:val="single"/>
        </w:rPr>
        <w:t>Мероприятие 3:</w:t>
      </w:r>
      <w:r w:rsidRPr="00284937">
        <w:rPr>
          <w:rFonts w:eastAsia="Calibri" w:cs="Times New Roman"/>
          <w:sz w:val="20"/>
          <w:szCs w:val="20"/>
        </w:rPr>
        <w:t xml:space="preserve"> </w:t>
      </w:r>
      <w:r w:rsidRPr="00284937">
        <w:rPr>
          <w:rFonts w:cs="Times New Roman"/>
          <w:sz w:val="20"/>
          <w:szCs w:val="20"/>
        </w:rPr>
        <w:t xml:space="preserve"> Мероприятия, направленные на формирование дорожно-транспортной культуры у </w:t>
      </w:r>
      <w:proofErr w:type="gramStart"/>
      <w:r w:rsidRPr="00284937">
        <w:rPr>
          <w:rFonts w:cs="Times New Roman"/>
          <w:sz w:val="20"/>
          <w:szCs w:val="20"/>
        </w:rPr>
        <w:t>обучающихся</w:t>
      </w:r>
      <w:proofErr w:type="gramEnd"/>
      <w:r w:rsidRPr="00284937">
        <w:rPr>
          <w:rFonts w:cs="Times New Roman"/>
          <w:sz w:val="20"/>
          <w:szCs w:val="20"/>
        </w:rPr>
        <w:t>:</w:t>
      </w:r>
    </w:p>
    <w:p w:rsidR="0079235F" w:rsidRPr="00284937" w:rsidRDefault="0079235F" w:rsidP="00CF3720">
      <w:pPr>
        <w:contextualSpacing/>
        <w:rPr>
          <w:rFonts w:cs="Times New Roman"/>
          <w:sz w:val="20"/>
          <w:szCs w:val="20"/>
        </w:rPr>
      </w:pPr>
      <w:r w:rsidRPr="00284937">
        <w:rPr>
          <w:rFonts w:cs="Times New Roman"/>
          <w:sz w:val="20"/>
          <w:szCs w:val="20"/>
        </w:rPr>
        <w:t>- муниципальные соревнования по мотоспорту;</w:t>
      </w:r>
    </w:p>
    <w:p w:rsidR="006A383E" w:rsidRPr="00284937" w:rsidRDefault="0079235F" w:rsidP="00CF3720">
      <w:pPr>
        <w:contextualSpacing/>
        <w:rPr>
          <w:rFonts w:cs="Times New Roman"/>
          <w:sz w:val="20"/>
          <w:szCs w:val="20"/>
        </w:rPr>
      </w:pPr>
      <w:r w:rsidRPr="00284937">
        <w:rPr>
          <w:rFonts w:cs="Times New Roman"/>
          <w:sz w:val="20"/>
          <w:szCs w:val="20"/>
        </w:rPr>
        <w:lastRenderedPageBreak/>
        <w:t xml:space="preserve">- муниципальный этап регионального конкурса "Безопасное колесо", </w:t>
      </w:r>
    </w:p>
    <w:p w:rsidR="0079235F" w:rsidRPr="00284937" w:rsidRDefault="0079235F" w:rsidP="00CF3720">
      <w:pPr>
        <w:contextualSpacing/>
        <w:rPr>
          <w:rFonts w:cs="Times New Roman"/>
          <w:sz w:val="20"/>
          <w:szCs w:val="20"/>
        </w:rPr>
      </w:pPr>
      <w:r w:rsidRPr="00284937">
        <w:rPr>
          <w:rFonts w:cs="Times New Roman"/>
          <w:sz w:val="20"/>
          <w:szCs w:val="20"/>
        </w:rPr>
        <w:t>- участие в региональном этапе конкурса "Безопасное колесо" выполнено на 50 %</w:t>
      </w:r>
    </w:p>
    <w:p w:rsidR="0079235F" w:rsidRPr="00284937" w:rsidRDefault="0079235F" w:rsidP="00CF3720">
      <w:pPr>
        <w:contextualSpacing/>
        <w:rPr>
          <w:rFonts w:eastAsia="Calibri" w:cs="Times New Roman"/>
          <w:i/>
          <w:sz w:val="20"/>
          <w:szCs w:val="20"/>
          <w:u w:val="single"/>
        </w:rPr>
      </w:pPr>
      <w:r w:rsidRPr="00284937">
        <w:rPr>
          <w:rFonts w:eastAsia="Calibri" w:cs="Times New Roman"/>
          <w:i/>
          <w:sz w:val="20"/>
          <w:szCs w:val="20"/>
          <w:u w:val="single"/>
        </w:rPr>
        <w:t xml:space="preserve">Результат: </w:t>
      </w:r>
    </w:p>
    <w:p w:rsidR="0079235F" w:rsidRPr="00284937" w:rsidRDefault="0079235F" w:rsidP="00CF3720">
      <w:pPr>
        <w:contextualSpacing/>
        <w:rPr>
          <w:rFonts w:cs="Times New Roman"/>
          <w:color w:val="000000"/>
          <w:sz w:val="20"/>
          <w:szCs w:val="20"/>
          <w:shd w:val="clear" w:color="auto" w:fill="FFFFFF"/>
        </w:rPr>
      </w:pPr>
      <w:r w:rsidRPr="00284937">
        <w:rPr>
          <w:rFonts w:cs="Times New Roman"/>
          <w:color w:val="000000"/>
          <w:sz w:val="20"/>
          <w:szCs w:val="20"/>
          <w:shd w:val="clear" w:color="auto" w:fill="FFFFFF"/>
        </w:rPr>
        <w:t>14.04.2023 команда МБОУ СОШ №4 участвовала в региональном этапе Всероссийского конкурса юных инспекторов движения "</w:t>
      </w:r>
      <w:r w:rsidRPr="00284937">
        <w:rPr>
          <w:rStyle w:val="af5"/>
          <w:rFonts w:cs="Times New Roman"/>
          <w:color w:val="000000"/>
          <w:sz w:val="20"/>
          <w:szCs w:val="20"/>
          <w:shd w:val="clear" w:color="auto" w:fill="FFFFFF"/>
        </w:rPr>
        <w:t>Безопасное</w:t>
      </w:r>
      <w:r w:rsidRPr="00284937">
        <w:rPr>
          <w:rFonts w:cs="Times New Roman"/>
          <w:color w:val="000000"/>
          <w:sz w:val="20"/>
          <w:szCs w:val="20"/>
          <w:shd w:val="clear" w:color="auto" w:fill="FFFFFF"/>
        </w:rPr>
        <w:t> </w:t>
      </w:r>
      <w:r w:rsidRPr="00284937">
        <w:rPr>
          <w:rStyle w:val="af5"/>
          <w:rFonts w:cs="Times New Roman"/>
          <w:color w:val="000000"/>
          <w:sz w:val="20"/>
          <w:szCs w:val="20"/>
          <w:shd w:val="clear" w:color="auto" w:fill="FFFFFF"/>
        </w:rPr>
        <w:t>колесо</w:t>
      </w:r>
      <w:r w:rsidRPr="00284937">
        <w:rPr>
          <w:rFonts w:cs="Times New Roman"/>
          <w:color w:val="000000"/>
          <w:sz w:val="20"/>
          <w:szCs w:val="20"/>
          <w:shd w:val="clear" w:color="auto" w:fill="FFFFFF"/>
        </w:rPr>
        <w:t xml:space="preserve">", </w:t>
      </w:r>
      <w:proofErr w:type="gramStart"/>
      <w:r w:rsidRPr="00284937">
        <w:rPr>
          <w:rFonts w:cs="Times New Roman"/>
          <w:color w:val="000000"/>
          <w:sz w:val="20"/>
          <w:szCs w:val="20"/>
          <w:shd w:val="clear" w:color="auto" w:fill="FFFFFF"/>
        </w:rPr>
        <w:t>который</w:t>
      </w:r>
      <w:proofErr w:type="gramEnd"/>
      <w:r w:rsidRPr="00284937">
        <w:rPr>
          <w:rFonts w:cs="Times New Roman"/>
          <w:color w:val="000000"/>
          <w:sz w:val="20"/>
          <w:szCs w:val="20"/>
          <w:shd w:val="clear" w:color="auto" w:fill="FFFFFF"/>
        </w:rPr>
        <w:t xml:space="preserve"> проходил в с. Миникино Кольского района. Ребята достойно представили свою команду, получили уникальный опыт и знания в области безопасности дорожного движения.</w:t>
      </w:r>
    </w:p>
    <w:p w:rsidR="0079235F" w:rsidRPr="00284937" w:rsidRDefault="0079235F" w:rsidP="00CF3720">
      <w:pPr>
        <w:contextualSpacing/>
        <w:rPr>
          <w:rFonts w:cs="Times New Roman"/>
          <w:color w:val="000000" w:themeColor="text1"/>
          <w:sz w:val="20"/>
          <w:szCs w:val="20"/>
        </w:rPr>
      </w:pPr>
      <w:r w:rsidRPr="00284937">
        <w:rPr>
          <w:rFonts w:cs="Times New Roman"/>
          <w:color w:val="000000" w:themeColor="text1"/>
          <w:sz w:val="20"/>
          <w:szCs w:val="20"/>
        </w:rPr>
        <w:t>Прошла неделя безопасности дорожного движения.</w:t>
      </w:r>
    </w:p>
    <w:p w:rsidR="0079235F" w:rsidRPr="00284937" w:rsidRDefault="0079235F" w:rsidP="00CF3720">
      <w:pPr>
        <w:contextualSpacing/>
        <w:rPr>
          <w:rFonts w:cs="Times New Roman"/>
          <w:color w:val="000000" w:themeColor="text1"/>
          <w:sz w:val="20"/>
          <w:szCs w:val="20"/>
        </w:rPr>
      </w:pPr>
      <w:r w:rsidRPr="00284937">
        <w:rPr>
          <w:rFonts w:cs="Times New Roman"/>
          <w:color w:val="000000" w:themeColor="text1"/>
          <w:sz w:val="20"/>
          <w:szCs w:val="20"/>
        </w:rPr>
        <w:t>Количество проведенных мероприятий, направленных на формирование дорожно-транспортной культуры 2 ед. (план – 2).</w:t>
      </w:r>
    </w:p>
    <w:p w:rsidR="0079235F" w:rsidRPr="00284937" w:rsidRDefault="0079235F" w:rsidP="00CF3720">
      <w:pPr>
        <w:contextualSpacing/>
        <w:rPr>
          <w:rFonts w:eastAsia="Calibri" w:cs="Times New Roman"/>
          <w:color w:val="000000" w:themeColor="text1"/>
          <w:sz w:val="20"/>
          <w:szCs w:val="20"/>
        </w:rPr>
      </w:pPr>
      <w:r w:rsidRPr="00284937">
        <w:rPr>
          <w:rFonts w:eastAsia="Calibri" w:cs="Times New Roman"/>
          <w:i/>
          <w:sz w:val="20"/>
          <w:szCs w:val="20"/>
          <w:u w:val="single"/>
        </w:rPr>
        <w:t>Мероприятие 4:</w:t>
      </w:r>
      <w:r w:rsidRPr="00284937">
        <w:rPr>
          <w:rFonts w:eastAsia="Calibri" w:cs="Times New Roman"/>
          <w:sz w:val="20"/>
          <w:szCs w:val="20"/>
        </w:rPr>
        <w:t xml:space="preserve"> </w:t>
      </w:r>
      <w:r w:rsidRPr="00284937">
        <w:rPr>
          <w:rFonts w:cs="Times New Roman"/>
          <w:sz w:val="20"/>
          <w:szCs w:val="20"/>
        </w:rPr>
        <w:t xml:space="preserve"> </w:t>
      </w:r>
      <w:r w:rsidRPr="00284937">
        <w:rPr>
          <w:rFonts w:eastAsia="Calibri" w:cs="Times New Roman"/>
          <w:color w:val="000000" w:themeColor="text1"/>
          <w:sz w:val="20"/>
          <w:szCs w:val="20"/>
        </w:rPr>
        <w:t xml:space="preserve">Мероприятия социально-правовой профилактики правонарушений в учреждениях образования (районные спортивные эстафеты в рамках профилактических мероприятий среди несовершеннолетних) выполнено на 100 % </w:t>
      </w:r>
    </w:p>
    <w:p w:rsidR="0079235F" w:rsidRPr="00284937" w:rsidRDefault="0079235F" w:rsidP="00CF3720">
      <w:pPr>
        <w:contextualSpacing/>
        <w:rPr>
          <w:rFonts w:eastAsia="Calibri" w:cs="Times New Roman"/>
          <w:sz w:val="20"/>
          <w:szCs w:val="20"/>
        </w:rPr>
      </w:pPr>
      <w:r w:rsidRPr="00284937">
        <w:rPr>
          <w:rFonts w:eastAsia="Calibri" w:cs="Times New Roman"/>
          <w:i/>
          <w:sz w:val="20"/>
          <w:szCs w:val="20"/>
          <w:u w:val="single"/>
        </w:rPr>
        <w:t>Мероприятие 5:</w:t>
      </w:r>
      <w:r w:rsidRPr="00284937">
        <w:rPr>
          <w:rFonts w:eastAsia="Calibri" w:cs="Times New Roman"/>
          <w:sz w:val="20"/>
          <w:szCs w:val="20"/>
        </w:rPr>
        <w:t xml:space="preserve"> Мероприятия, направленные на предупреждение правонарушений несовершеннолетних:</w:t>
      </w:r>
    </w:p>
    <w:p w:rsidR="0079235F" w:rsidRPr="00284937" w:rsidRDefault="0079235F" w:rsidP="00CF3720">
      <w:pPr>
        <w:contextualSpacing/>
        <w:rPr>
          <w:rFonts w:eastAsia="Calibri" w:cs="Times New Roman"/>
          <w:sz w:val="20"/>
          <w:szCs w:val="20"/>
        </w:rPr>
      </w:pPr>
      <w:r w:rsidRPr="00284937">
        <w:rPr>
          <w:rFonts w:eastAsia="Calibri" w:cs="Times New Roman"/>
          <w:sz w:val="20"/>
          <w:szCs w:val="20"/>
        </w:rPr>
        <w:t>1) противодействие злоупотреблению наркотиками и их незаконному обороту;</w:t>
      </w:r>
    </w:p>
    <w:p w:rsidR="0079235F" w:rsidRPr="00284937" w:rsidRDefault="0079235F" w:rsidP="00CF3720">
      <w:pPr>
        <w:contextualSpacing/>
        <w:rPr>
          <w:rFonts w:eastAsia="Calibri" w:cs="Times New Roman"/>
          <w:sz w:val="20"/>
          <w:szCs w:val="20"/>
        </w:rPr>
      </w:pPr>
      <w:r w:rsidRPr="00284937">
        <w:rPr>
          <w:rFonts w:eastAsia="Calibri" w:cs="Times New Roman"/>
          <w:sz w:val="20"/>
          <w:szCs w:val="20"/>
        </w:rPr>
        <w:t xml:space="preserve">2)профилактика рецидивной преступности </w:t>
      </w:r>
      <w:r w:rsidRPr="00284937">
        <w:rPr>
          <w:rFonts w:eastAsia="Calibri" w:cs="Times New Roman"/>
          <w:color w:val="000000" w:themeColor="text1"/>
          <w:sz w:val="20"/>
          <w:szCs w:val="20"/>
        </w:rPr>
        <w:t>выполнено на 100 %.</w:t>
      </w:r>
    </w:p>
    <w:p w:rsidR="0079235F" w:rsidRPr="00284937" w:rsidRDefault="0079235F" w:rsidP="00CF3720">
      <w:pPr>
        <w:contextualSpacing/>
        <w:rPr>
          <w:rFonts w:eastAsia="Calibri" w:cs="Times New Roman"/>
          <w:i/>
          <w:sz w:val="20"/>
          <w:szCs w:val="20"/>
          <w:u w:val="single"/>
        </w:rPr>
      </w:pPr>
      <w:r w:rsidRPr="00284937">
        <w:rPr>
          <w:rFonts w:eastAsia="Calibri" w:cs="Times New Roman"/>
          <w:i/>
          <w:sz w:val="20"/>
          <w:szCs w:val="20"/>
          <w:u w:val="single"/>
        </w:rPr>
        <w:t>Результат:</w:t>
      </w:r>
    </w:p>
    <w:p w:rsidR="0079235F" w:rsidRPr="00284937" w:rsidRDefault="0079235F" w:rsidP="00CF3720">
      <w:pPr>
        <w:contextualSpacing/>
        <w:rPr>
          <w:rFonts w:eastAsia="Calibri" w:cs="Times New Roman"/>
          <w:sz w:val="20"/>
          <w:szCs w:val="20"/>
        </w:rPr>
      </w:pPr>
      <w:r w:rsidRPr="00284937">
        <w:rPr>
          <w:rFonts w:eastAsia="Calibri" w:cs="Times New Roman"/>
          <w:sz w:val="20"/>
          <w:szCs w:val="20"/>
        </w:rPr>
        <w:t xml:space="preserve">С целью профилактики преступности в молодежной среде, а также других правонарушений и преступлений, совершаемых несовершеннолетними, организовано проведение Единого дня профилактики. В рамках данного мероприятия организованы встречи учащихся и родителей с работниками КДН и ЗП по вопросам профилактики правонарушений несовершеннолетних, антинаркотической профилактики и создания оптимальных условий для взаимопонимания в семье. Так же в образовательных организациях Терского района организовано сотрудничество со всеми органами системы профилактики по всем вопросам, связанным с совершением правонарушений обучающимися.  На мероприятия приглашались помимо специалиста КДН и ЗП, сотрудники пункта полиции по обслуживанию Терского района МО МВД России «Кандалакшский» (ГИБДД, ПДН), ГИМС и МЧС. </w:t>
      </w:r>
    </w:p>
    <w:p w:rsidR="0079235F" w:rsidRPr="00284937" w:rsidRDefault="0079235F" w:rsidP="00CF3720">
      <w:pPr>
        <w:ind w:firstLine="851"/>
        <w:contextualSpacing/>
        <w:rPr>
          <w:rFonts w:eastAsia="Calibri" w:cs="Times New Roman"/>
          <w:sz w:val="20"/>
          <w:szCs w:val="20"/>
        </w:rPr>
      </w:pPr>
      <w:r w:rsidRPr="00284937">
        <w:rPr>
          <w:rFonts w:eastAsia="Calibri" w:cs="Times New Roman"/>
          <w:sz w:val="20"/>
          <w:szCs w:val="20"/>
        </w:rPr>
        <w:t>26 мая 2023 г. в рамках проведения в Терском районе месячника антинаркотической направленности и популяризации здорового образа жизни размещены памятки</w:t>
      </w:r>
    </w:p>
    <w:p w:rsidR="0079235F" w:rsidRPr="00284937" w:rsidRDefault="0079235F" w:rsidP="00CF3720">
      <w:pPr>
        <w:ind w:firstLine="851"/>
        <w:contextualSpacing/>
        <w:rPr>
          <w:rFonts w:eastAsia="Calibri" w:cs="Times New Roman"/>
          <w:sz w:val="20"/>
          <w:szCs w:val="20"/>
        </w:rPr>
      </w:pPr>
      <w:r w:rsidRPr="00284937">
        <w:rPr>
          <w:rFonts w:eastAsia="Calibri" w:cs="Times New Roman"/>
          <w:sz w:val="20"/>
          <w:szCs w:val="20"/>
        </w:rPr>
        <w:t>https://vk.com/umbaschool?w=wall-215592798_1675;</w:t>
      </w:r>
    </w:p>
    <w:p w:rsidR="0079235F" w:rsidRPr="00284937" w:rsidRDefault="00D12376" w:rsidP="00CF3720">
      <w:pPr>
        <w:widowControl w:val="0"/>
        <w:tabs>
          <w:tab w:val="left" w:pos="426"/>
        </w:tabs>
        <w:autoSpaceDE w:val="0"/>
        <w:autoSpaceDN w:val="0"/>
        <w:ind w:right="138" w:firstLine="851"/>
        <w:contextualSpacing/>
        <w:rPr>
          <w:rFonts w:eastAsia="Calibri" w:cs="Times New Roman"/>
          <w:sz w:val="20"/>
          <w:szCs w:val="20"/>
        </w:rPr>
      </w:pPr>
      <w:hyperlink r:id="rId13" w:history="1">
        <w:r w:rsidR="0079235F" w:rsidRPr="00284937">
          <w:rPr>
            <w:rFonts w:eastAsia="Calibri" w:cs="Times New Roman"/>
            <w:color w:val="0000FF"/>
            <w:sz w:val="20"/>
            <w:szCs w:val="20"/>
            <w:u w:val="single"/>
          </w:rPr>
          <w:t>https://vk.com/doc121418703_665100737?hash=</w:t>
        </w:r>
      </w:hyperlink>
      <w:r w:rsidR="0079235F" w:rsidRPr="00284937">
        <w:rPr>
          <w:rFonts w:eastAsia="Calibri" w:cs="Times New Roman"/>
          <w:sz w:val="20"/>
          <w:szCs w:val="20"/>
        </w:rPr>
        <w:t>;</w:t>
      </w:r>
    </w:p>
    <w:p w:rsidR="0079235F" w:rsidRPr="00284937" w:rsidRDefault="0079235F" w:rsidP="00CF3720">
      <w:pPr>
        <w:ind w:firstLine="851"/>
        <w:contextualSpacing/>
        <w:rPr>
          <w:rFonts w:cs="Times New Roman"/>
          <w:sz w:val="20"/>
          <w:szCs w:val="20"/>
        </w:rPr>
      </w:pPr>
      <w:r w:rsidRPr="00284937">
        <w:rPr>
          <w:rFonts w:cs="Times New Roman"/>
          <w:sz w:val="20"/>
          <w:szCs w:val="20"/>
        </w:rPr>
        <w:t xml:space="preserve">01.11.2023 г. с целью пропаганды здорового образа жизни в молодежном пространстве прошла антинаркотическая акция "Даже не пробуй!". Состоялся разговор ребятами про мифы о наркотиках, которые бытуют в среде подростков и молодых людей. </w:t>
      </w:r>
    </w:p>
    <w:p w:rsidR="0079235F" w:rsidRPr="00284937" w:rsidRDefault="0079235F" w:rsidP="00CF3720">
      <w:pPr>
        <w:ind w:firstLine="851"/>
        <w:contextualSpacing/>
        <w:rPr>
          <w:rFonts w:cs="Times New Roman"/>
          <w:sz w:val="20"/>
          <w:szCs w:val="20"/>
        </w:rPr>
      </w:pPr>
      <w:r w:rsidRPr="00284937">
        <w:rPr>
          <w:rFonts w:cs="Times New Roman"/>
          <w:sz w:val="20"/>
          <w:szCs w:val="20"/>
        </w:rPr>
        <w:t>Закончилась  мероприятие конкурсом "Альтернатива". Каждая команда на своем листке выполняла задание: «Что мы получаем, в результате отказа от наркотиков» (все ответы записывались)</w:t>
      </w:r>
      <w:proofErr w:type="gramStart"/>
      <w:r w:rsidRPr="00284937">
        <w:rPr>
          <w:rFonts w:cs="Times New Roman"/>
          <w:sz w:val="20"/>
          <w:szCs w:val="20"/>
        </w:rPr>
        <w:t>.П</w:t>
      </w:r>
      <w:proofErr w:type="gramEnd"/>
      <w:r w:rsidRPr="00284937">
        <w:rPr>
          <w:rFonts w:cs="Times New Roman"/>
          <w:sz w:val="20"/>
          <w:szCs w:val="20"/>
        </w:rPr>
        <w:t xml:space="preserve">осле выполнения задания обсудили ответы. </w:t>
      </w:r>
      <w:hyperlink r:id="rId14" w:history="1">
        <w:r w:rsidRPr="00284937">
          <w:rPr>
            <w:rStyle w:val="af6"/>
            <w:rFonts w:cs="Times New Roman"/>
            <w:sz w:val="20"/>
            <w:szCs w:val="20"/>
          </w:rPr>
          <w:t>https://vk.com/umbaschool?w=wall-215592798_2634</w:t>
        </w:r>
      </w:hyperlink>
      <w:r w:rsidRPr="00284937">
        <w:rPr>
          <w:rFonts w:cs="Times New Roman"/>
          <w:sz w:val="20"/>
          <w:szCs w:val="20"/>
        </w:rPr>
        <w:t xml:space="preserve"> и многие другие.</w:t>
      </w:r>
    </w:p>
    <w:p w:rsidR="0079235F" w:rsidRPr="00284937" w:rsidRDefault="0079235F" w:rsidP="00CF3720">
      <w:pPr>
        <w:contextualSpacing/>
        <w:rPr>
          <w:rFonts w:eastAsia="Calibri" w:cs="Times New Roman"/>
          <w:color w:val="FF0000"/>
          <w:sz w:val="20"/>
          <w:szCs w:val="20"/>
        </w:rPr>
      </w:pPr>
    </w:p>
    <w:p w:rsidR="0079235F" w:rsidRPr="00284937" w:rsidRDefault="0079235F" w:rsidP="00CF3720">
      <w:pPr>
        <w:contextualSpacing/>
        <w:rPr>
          <w:rFonts w:cs="Times New Roman"/>
          <w:color w:val="000000" w:themeColor="text1"/>
          <w:sz w:val="20"/>
          <w:szCs w:val="20"/>
        </w:rPr>
      </w:pPr>
      <w:r w:rsidRPr="00284937">
        <w:rPr>
          <w:rFonts w:eastAsia="Calibri" w:cs="Times New Roman"/>
          <w:i/>
          <w:color w:val="000000" w:themeColor="text1"/>
          <w:sz w:val="20"/>
          <w:szCs w:val="20"/>
          <w:u w:val="single"/>
        </w:rPr>
        <w:t>Мероприятие 6:</w:t>
      </w:r>
      <w:r w:rsidRPr="00284937">
        <w:rPr>
          <w:rFonts w:cs="Times New Roman"/>
          <w:color w:val="000000" w:themeColor="text1"/>
          <w:sz w:val="20"/>
          <w:szCs w:val="20"/>
        </w:rPr>
        <w:t xml:space="preserve"> </w:t>
      </w:r>
      <w:r w:rsidRPr="00284937">
        <w:rPr>
          <w:rFonts w:eastAsia="Calibri" w:cs="Times New Roman"/>
          <w:color w:val="000000" w:themeColor="text1"/>
          <w:sz w:val="20"/>
          <w:szCs w:val="20"/>
        </w:rPr>
        <w:t xml:space="preserve">Приобретение информационных стендов для правового просвещения и правового информирования с целью предупреждения о фактах мошенничества </w:t>
      </w:r>
      <w:r w:rsidRPr="00284937">
        <w:rPr>
          <w:rFonts w:cs="Times New Roman"/>
          <w:color w:val="000000" w:themeColor="text1"/>
          <w:sz w:val="20"/>
          <w:szCs w:val="20"/>
        </w:rPr>
        <w:t xml:space="preserve">выполнено на 100 %. </w:t>
      </w:r>
    </w:p>
    <w:p w:rsidR="0079235F" w:rsidRPr="00284937" w:rsidRDefault="0079235F" w:rsidP="00CF3720">
      <w:pPr>
        <w:contextualSpacing/>
        <w:rPr>
          <w:rFonts w:cs="Times New Roman"/>
          <w:color w:val="000000" w:themeColor="text1"/>
          <w:sz w:val="20"/>
          <w:szCs w:val="20"/>
        </w:rPr>
      </w:pPr>
      <w:r w:rsidRPr="00284937">
        <w:rPr>
          <w:rFonts w:cs="Times New Roman"/>
          <w:i/>
          <w:color w:val="000000" w:themeColor="text1"/>
          <w:sz w:val="20"/>
          <w:szCs w:val="20"/>
          <w:u w:val="single"/>
        </w:rPr>
        <w:t xml:space="preserve">Результат: </w:t>
      </w:r>
      <w:r w:rsidRPr="00284937">
        <w:rPr>
          <w:rFonts w:cs="Times New Roman"/>
          <w:color w:val="000000" w:themeColor="text1"/>
          <w:sz w:val="20"/>
          <w:szCs w:val="20"/>
        </w:rPr>
        <w:t>приобретен информационный стенд (факт – 1ед., план 1 ед.).</w:t>
      </w:r>
    </w:p>
    <w:p w:rsidR="0079235F" w:rsidRPr="00284937" w:rsidRDefault="0079235F" w:rsidP="00CF3720">
      <w:pPr>
        <w:contextualSpacing/>
        <w:rPr>
          <w:rFonts w:cs="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05"/>
        <w:gridCol w:w="1947"/>
        <w:gridCol w:w="1600"/>
        <w:gridCol w:w="3619"/>
      </w:tblGrid>
      <w:tr w:rsidR="0079235F" w:rsidRPr="00284937" w:rsidTr="00080C6C">
        <w:tc>
          <w:tcPr>
            <w:tcW w:w="9571" w:type="dxa"/>
            <w:gridSpan w:val="4"/>
          </w:tcPr>
          <w:p w:rsidR="0079235F" w:rsidRPr="00284937" w:rsidRDefault="0079235F" w:rsidP="00CF3720">
            <w:pPr>
              <w:contextualSpacing/>
              <w:jc w:val="center"/>
              <w:rPr>
                <w:rFonts w:cs="Times New Roman"/>
                <w:b/>
                <w:color w:val="000000" w:themeColor="text1"/>
                <w:sz w:val="16"/>
                <w:szCs w:val="16"/>
              </w:rPr>
            </w:pPr>
            <w:r w:rsidRPr="00284937">
              <w:rPr>
                <w:rFonts w:cs="Times New Roman"/>
                <w:color w:val="1F497D" w:themeColor="text2"/>
                <w:sz w:val="16"/>
                <w:szCs w:val="16"/>
              </w:rPr>
              <w:tab/>
            </w:r>
            <w:r w:rsidRPr="00284937">
              <w:rPr>
                <w:rFonts w:cs="Times New Roman"/>
                <w:b/>
                <w:color w:val="000000" w:themeColor="text1"/>
                <w:sz w:val="16"/>
                <w:szCs w:val="16"/>
              </w:rPr>
              <w:t xml:space="preserve">Мероприятия по правовому  просвещению и профилактике правонарушений </w:t>
            </w:r>
          </w:p>
          <w:p w:rsidR="0079235F" w:rsidRPr="00284937" w:rsidRDefault="0079235F" w:rsidP="00CF3720">
            <w:pPr>
              <w:contextualSpacing/>
              <w:jc w:val="center"/>
              <w:rPr>
                <w:rFonts w:cs="Times New Roman"/>
                <w:color w:val="000000" w:themeColor="text1"/>
                <w:sz w:val="16"/>
                <w:szCs w:val="16"/>
              </w:rPr>
            </w:pPr>
            <w:r w:rsidRPr="00284937">
              <w:rPr>
                <w:rFonts w:cs="Times New Roman"/>
                <w:b/>
                <w:color w:val="000000" w:themeColor="text1"/>
                <w:sz w:val="16"/>
                <w:szCs w:val="16"/>
              </w:rPr>
              <w:t xml:space="preserve">МБУК </w:t>
            </w:r>
            <w:proofErr w:type="gramStart"/>
            <w:r w:rsidRPr="00284937">
              <w:rPr>
                <w:rFonts w:cs="Times New Roman"/>
                <w:b/>
                <w:color w:val="000000" w:themeColor="text1"/>
                <w:sz w:val="16"/>
                <w:szCs w:val="16"/>
              </w:rPr>
              <w:t>Терская</w:t>
            </w:r>
            <w:proofErr w:type="gramEnd"/>
            <w:r w:rsidRPr="00284937">
              <w:rPr>
                <w:rFonts w:cs="Times New Roman"/>
                <w:b/>
                <w:color w:val="000000" w:themeColor="text1"/>
                <w:sz w:val="16"/>
                <w:szCs w:val="16"/>
              </w:rPr>
              <w:t xml:space="preserve"> МБ</w:t>
            </w:r>
          </w:p>
        </w:tc>
      </w:tr>
      <w:tr w:rsidR="0079235F" w:rsidRPr="00284937" w:rsidTr="00080C6C">
        <w:tc>
          <w:tcPr>
            <w:tcW w:w="2405" w:type="dxa"/>
          </w:tcPr>
          <w:p w:rsidR="0079235F" w:rsidRPr="00284937" w:rsidRDefault="0079235F" w:rsidP="00CF3720">
            <w:pPr>
              <w:tabs>
                <w:tab w:val="left" w:pos="900"/>
              </w:tabs>
              <w:ind w:firstLine="0"/>
              <w:contextualSpacing/>
              <w:rPr>
                <w:rFonts w:cs="Times New Roman"/>
                <w:color w:val="000000" w:themeColor="text1"/>
                <w:sz w:val="16"/>
                <w:szCs w:val="16"/>
              </w:rPr>
            </w:pPr>
            <w:r w:rsidRPr="00284937">
              <w:rPr>
                <w:rFonts w:cs="Times New Roman"/>
                <w:color w:val="000000" w:themeColor="text1"/>
                <w:sz w:val="16"/>
                <w:szCs w:val="16"/>
              </w:rPr>
              <w:t>Час права</w:t>
            </w:r>
          </w:p>
          <w:p w:rsidR="0079235F" w:rsidRPr="00284937" w:rsidRDefault="0079235F" w:rsidP="00CF3720">
            <w:pPr>
              <w:tabs>
                <w:tab w:val="left" w:pos="900"/>
              </w:tabs>
              <w:ind w:firstLine="0"/>
              <w:contextualSpacing/>
              <w:rPr>
                <w:rFonts w:eastAsia="Times New Roman" w:cs="Times New Roman"/>
                <w:color w:val="000000" w:themeColor="text1"/>
                <w:sz w:val="16"/>
                <w:szCs w:val="16"/>
                <w:lang w:eastAsia="ru-RU"/>
              </w:rPr>
            </w:pPr>
            <w:r w:rsidRPr="00284937">
              <w:rPr>
                <w:rFonts w:eastAsia="Times New Roman" w:cs="Times New Roman"/>
                <w:b/>
                <w:color w:val="000000" w:themeColor="text1"/>
                <w:sz w:val="16"/>
                <w:szCs w:val="16"/>
                <w:lang w:eastAsia="ru-RU"/>
              </w:rPr>
              <w:t>Ты не прав, не зная своих прав»</w:t>
            </w:r>
            <w:r w:rsidRPr="00284937">
              <w:rPr>
                <w:rFonts w:eastAsia="Times New Roman" w:cs="Times New Roman"/>
                <w:color w:val="000000" w:themeColor="text1"/>
                <w:sz w:val="16"/>
                <w:szCs w:val="16"/>
                <w:lang w:eastAsia="ru-RU"/>
              </w:rPr>
              <w:t xml:space="preserve">                       (административное право для несовершеннолетних)</w:t>
            </w:r>
          </w:p>
          <w:p w:rsidR="0079235F" w:rsidRPr="00284937" w:rsidRDefault="0079235F" w:rsidP="00CF3720">
            <w:pPr>
              <w:tabs>
                <w:tab w:val="left" w:pos="900"/>
              </w:tabs>
              <w:contextualSpacing/>
              <w:rPr>
                <w:rFonts w:cs="Times New Roman"/>
                <w:color w:val="000000" w:themeColor="text1"/>
                <w:sz w:val="16"/>
                <w:szCs w:val="16"/>
              </w:rPr>
            </w:pPr>
            <w:r w:rsidRPr="00284937">
              <w:rPr>
                <w:rFonts w:eastAsia="Times New Roman" w:cs="Times New Roman"/>
                <w:color w:val="000000" w:themeColor="text1"/>
                <w:sz w:val="16"/>
                <w:szCs w:val="16"/>
                <w:lang w:eastAsia="ru-RU"/>
              </w:rPr>
              <w:t>- профилактика правонарушений</w:t>
            </w:r>
          </w:p>
        </w:tc>
        <w:tc>
          <w:tcPr>
            <w:tcW w:w="1947" w:type="dxa"/>
          </w:tcPr>
          <w:p w:rsidR="0079235F" w:rsidRPr="00284937" w:rsidRDefault="0079235F" w:rsidP="00CF3720">
            <w:pPr>
              <w:ind w:firstLine="0"/>
              <w:contextualSpacing/>
              <w:rPr>
                <w:rFonts w:cs="Times New Roman"/>
                <w:color w:val="000000" w:themeColor="text1"/>
                <w:sz w:val="16"/>
                <w:szCs w:val="16"/>
              </w:rPr>
            </w:pPr>
            <w:r w:rsidRPr="00284937">
              <w:rPr>
                <w:rFonts w:cs="Times New Roman"/>
                <w:color w:val="000000" w:themeColor="text1"/>
                <w:sz w:val="16"/>
                <w:szCs w:val="16"/>
              </w:rPr>
              <w:t>16.09.</w:t>
            </w:r>
          </w:p>
        </w:tc>
        <w:tc>
          <w:tcPr>
            <w:tcW w:w="1600" w:type="dxa"/>
          </w:tcPr>
          <w:p w:rsidR="0079235F" w:rsidRPr="00284937" w:rsidRDefault="0079235F" w:rsidP="00CF3720">
            <w:pPr>
              <w:tabs>
                <w:tab w:val="left" w:pos="900"/>
              </w:tabs>
              <w:ind w:firstLine="0"/>
              <w:contextualSpacing/>
              <w:rPr>
                <w:rFonts w:cs="Times New Roman"/>
                <w:color w:val="000000" w:themeColor="text1"/>
                <w:sz w:val="16"/>
                <w:szCs w:val="16"/>
              </w:rPr>
            </w:pPr>
            <w:r w:rsidRPr="00284937">
              <w:rPr>
                <w:rFonts w:cs="Times New Roman"/>
                <w:color w:val="000000" w:themeColor="text1"/>
                <w:sz w:val="16"/>
                <w:szCs w:val="16"/>
              </w:rPr>
              <w:t>филиал КПК</w:t>
            </w:r>
          </w:p>
          <w:p w:rsidR="0079235F" w:rsidRPr="00284937" w:rsidRDefault="0079235F" w:rsidP="00CF3720">
            <w:pPr>
              <w:tabs>
                <w:tab w:val="left" w:pos="900"/>
              </w:tabs>
              <w:ind w:firstLine="0"/>
              <w:contextualSpacing/>
              <w:rPr>
                <w:rFonts w:cs="Times New Roman"/>
                <w:color w:val="000000" w:themeColor="text1"/>
                <w:sz w:val="16"/>
                <w:szCs w:val="16"/>
              </w:rPr>
            </w:pPr>
            <w:r w:rsidRPr="00284937">
              <w:rPr>
                <w:rFonts w:cs="Times New Roman"/>
                <w:color w:val="000000" w:themeColor="text1"/>
                <w:sz w:val="16"/>
                <w:szCs w:val="16"/>
              </w:rPr>
              <w:t>1, 2 курсы</w:t>
            </w:r>
          </w:p>
          <w:p w:rsidR="0079235F" w:rsidRPr="00284937" w:rsidRDefault="0079235F" w:rsidP="00CF3720">
            <w:pPr>
              <w:tabs>
                <w:tab w:val="left" w:pos="900"/>
              </w:tabs>
              <w:ind w:firstLine="0"/>
              <w:contextualSpacing/>
              <w:rPr>
                <w:rFonts w:cs="Times New Roman"/>
                <w:color w:val="000000" w:themeColor="text1"/>
                <w:sz w:val="16"/>
                <w:szCs w:val="16"/>
              </w:rPr>
            </w:pPr>
            <w:r w:rsidRPr="00284937">
              <w:rPr>
                <w:rFonts w:cs="Times New Roman"/>
                <w:color w:val="000000" w:themeColor="text1"/>
                <w:sz w:val="16"/>
                <w:szCs w:val="16"/>
              </w:rPr>
              <w:t>25 чел.</w:t>
            </w:r>
          </w:p>
        </w:tc>
        <w:tc>
          <w:tcPr>
            <w:tcW w:w="3619" w:type="dxa"/>
          </w:tcPr>
          <w:p w:rsidR="0079235F" w:rsidRPr="00284937" w:rsidRDefault="0079235F" w:rsidP="00CF3720">
            <w:pPr>
              <w:ind w:firstLine="0"/>
              <w:contextualSpacing/>
              <w:rPr>
                <w:rFonts w:cs="Times New Roman"/>
                <w:color w:val="000000" w:themeColor="text1"/>
                <w:sz w:val="16"/>
                <w:szCs w:val="16"/>
              </w:rPr>
            </w:pPr>
            <w:r w:rsidRPr="00284937">
              <w:rPr>
                <w:rFonts w:cs="Times New Roman"/>
                <w:color w:val="000000" w:themeColor="text1"/>
                <w:sz w:val="16"/>
                <w:szCs w:val="16"/>
              </w:rPr>
              <w:t xml:space="preserve">Мероприятие проводилось в целях профилактики правонарушений среди несовершеннолетних граждан. Студенты изучали основы административного права Российской Федерации.   Разбирали правовые ситуации по статьям кодекса РФ в отношении несовершеннолетних граждан, определяли меру ответственности за преступления и проступки.  И преступление, и проступок являются нарушениями закона. В обоих случаях подросток, их совершивший – правонарушитель. </w:t>
            </w:r>
          </w:p>
        </w:tc>
      </w:tr>
      <w:tr w:rsidR="0079235F" w:rsidRPr="00284937" w:rsidTr="00080C6C">
        <w:tc>
          <w:tcPr>
            <w:tcW w:w="2405" w:type="dxa"/>
          </w:tcPr>
          <w:p w:rsidR="0079235F" w:rsidRPr="00284937" w:rsidRDefault="0079235F" w:rsidP="00CF3720">
            <w:pPr>
              <w:ind w:firstLine="0"/>
              <w:contextualSpacing/>
              <w:rPr>
                <w:rFonts w:cs="Times New Roman"/>
                <w:color w:val="000000" w:themeColor="text1"/>
                <w:sz w:val="16"/>
                <w:szCs w:val="16"/>
              </w:rPr>
            </w:pPr>
            <w:r w:rsidRPr="00284937">
              <w:rPr>
                <w:rFonts w:cs="Times New Roman"/>
                <w:color w:val="000000" w:themeColor="text1"/>
                <w:sz w:val="16"/>
                <w:szCs w:val="16"/>
              </w:rPr>
              <w:t>Урок-практикум</w:t>
            </w:r>
          </w:p>
          <w:p w:rsidR="0079235F" w:rsidRPr="00284937" w:rsidRDefault="0079235F" w:rsidP="00CF3720">
            <w:pPr>
              <w:ind w:firstLine="0"/>
              <w:contextualSpacing/>
              <w:rPr>
                <w:rFonts w:cs="Times New Roman"/>
                <w:b/>
                <w:color w:val="000000" w:themeColor="text1"/>
                <w:sz w:val="16"/>
                <w:szCs w:val="16"/>
              </w:rPr>
            </w:pPr>
            <w:r w:rsidRPr="00284937">
              <w:rPr>
                <w:rFonts w:cs="Times New Roman"/>
                <w:b/>
                <w:color w:val="000000" w:themeColor="text1"/>
                <w:sz w:val="16"/>
                <w:szCs w:val="16"/>
              </w:rPr>
              <w:t>«Права потребителей в цифровую эпоху»</w:t>
            </w:r>
          </w:p>
          <w:p w:rsidR="0079235F" w:rsidRPr="00284937" w:rsidRDefault="0079235F" w:rsidP="00CF3720">
            <w:pPr>
              <w:tabs>
                <w:tab w:val="left" w:pos="900"/>
              </w:tabs>
              <w:contextualSpacing/>
              <w:rPr>
                <w:rFonts w:cs="Times New Roman"/>
                <w:color w:val="000000" w:themeColor="text1"/>
                <w:sz w:val="16"/>
                <w:szCs w:val="16"/>
              </w:rPr>
            </w:pPr>
            <w:r w:rsidRPr="00284937">
              <w:rPr>
                <w:rFonts w:cs="Times New Roman"/>
                <w:color w:val="000000" w:themeColor="text1"/>
                <w:sz w:val="16"/>
                <w:szCs w:val="16"/>
              </w:rPr>
              <w:t xml:space="preserve">  - Всемирный день защиты прав потребителей</w:t>
            </w:r>
          </w:p>
        </w:tc>
        <w:tc>
          <w:tcPr>
            <w:tcW w:w="1947" w:type="dxa"/>
          </w:tcPr>
          <w:p w:rsidR="0079235F" w:rsidRPr="00284937" w:rsidRDefault="0079235F" w:rsidP="00CF3720">
            <w:pPr>
              <w:tabs>
                <w:tab w:val="left" w:pos="900"/>
              </w:tabs>
              <w:ind w:firstLine="0"/>
              <w:contextualSpacing/>
              <w:rPr>
                <w:rFonts w:cs="Times New Roman"/>
                <w:color w:val="000000" w:themeColor="text1"/>
                <w:sz w:val="16"/>
                <w:szCs w:val="16"/>
              </w:rPr>
            </w:pPr>
            <w:r w:rsidRPr="00284937">
              <w:rPr>
                <w:rFonts w:cs="Times New Roman"/>
                <w:color w:val="000000" w:themeColor="text1"/>
                <w:sz w:val="16"/>
                <w:szCs w:val="16"/>
              </w:rPr>
              <w:t xml:space="preserve">11.03. </w:t>
            </w:r>
          </w:p>
          <w:p w:rsidR="0079235F" w:rsidRPr="00284937" w:rsidRDefault="0079235F" w:rsidP="00CF3720">
            <w:pPr>
              <w:tabs>
                <w:tab w:val="left" w:pos="900"/>
              </w:tabs>
              <w:ind w:firstLine="0"/>
              <w:contextualSpacing/>
              <w:rPr>
                <w:rFonts w:cs="Times New Roman"/>
                <w:color w:val="000000" w:themeColor="text1"/>
                <w:sz w:val="16"/>
                <w:szCs w:val="16"/>
              </w:rPr>
            </w:pPr>
            <w:r w:rsidRPr="00284937">
              <w:rPr>
                <w:rFonts w:cs="Times New Roman"/>
                <w:color w:val="000000" w:themeColor="text1"/>
                <w:sz w:val="16"/>
                <w:szCs w:val="16"/>
              </w:rPr>
              <w:t>филиал</w:t>
            </w:r>
          </w:p>
          <w:p w:rsidR="0079235F" w:rsidRPr="00284937" w:rsidRDefault="0079235F" w:rsidP="00CF3720">
            <w:pPr>
              <w:tabs>
                <w:tab w:val="left" w:pos="900"/>
              </w:tabs>
              <w:ind w:firstLine="0"/>
              <w:contextualSpacing/>
              <w:rPr>
                <w:rFonts w:cs="Times New Roman"/>
                <w:color w:val="000000" w:themeColor="text1"/>
                <w:sz w:val="16"/>
                <w:szCs w:val="16"/>
              </w:rPr>
            </w:pPr>
            <w:r w:rsidRPr="00284937">
              <w:rPr>
                <w:rFonts w:cs="Times New Roman"/>
                <w:color w:val="000000" w:themeColor="text1"/>
                <w:sz w:val="16"/>
                <w:szCs w:val="16"/>
              </w:rPr>
              <w:t>КПК</w:t>
            </w:r>
          </w:p>
          <w:p w:rsidR="0079235F" w:rsidRPr="00284937" w:rsidRDefault="0079235F" w:rsidP="00CF3720">
            <w:pPr>
              <w:tabs>
                <w:tab w:val="left" w:pos="900"/>
              </w:tabs>
              <w:ind w:firstLine="0"/>
              <w:contextualSpacing/>
              <w:rPr>
                <w:rFonts w:cs="Times New Roman"/>
                <w:color w:val="000000" w:themeColor="text1"/>
                <w:sz w:val="16"/>
                <w:szCs w:val="16"/>
              </w:rPr>
            </w:pPr>
            <w:r w:rsidRPr="00284937">
              <w:rPr>
                <w:rFonts w:cs="Times New Roman"/>
                <w:color w:val="000000" w:themeColor="text1"/>
                <w:sz w:val="16"/>
                <w:szCs w:val="16"/>
              </w:rPr>
              <w:t>1,2 курсы</w:t>
            </w:r>
          </w:p>
          <w:p w:rsidR="0079235F" w:rsidRPr="00284937" w:rsidRDefault="0079235F" w:rsidP="00CF3720">
            <w:pPr>
              <w:contextualSpacing/>
              <w:jc w:val="center"/>
              <w:rPr>
                <w:rFonts w:cs="Times New Roman"/>
                <w:color w:val="000000" w:themeColor="text1"/>
                <w:sz w:val="16"/>
                <w:szCs w:val="16"/>
              </w:rPr>
            </w:pPr>
          </w:p>
          <w:p w:rsidR="0079235F" w:rsidRPr="00284937" w:rsidRDefault="0079235F" w:rsidP="00CF3720">
            <w:pPr>
              <w:contextualSpacing/>
              <w:jc w:val="center"/>
              <w:rPr>
                <w:rFonts w:cs="Times New Roman"/>
                <w:color w:val="000000" w:themeColor="text1"/>
                <w:sz w:val="16"/>
                <w:szCs w:val="16"/>
              </w:rPr>
            </w:pPr>
          </w:p>
        </w:tc>
        <w:tc>
          <w:tcPr>
            <w:tcW w:w="1600" w:type="dxa"/>
          </w:tcPr>
          <w:p w:rsidR="0079235F" w:rsidRPr="00284937" w:rsidRDefault="0079235F" w:rsidP="00CF3720">
            <w:pPr>
              <w:ind w:firstLine="0"/>
              <w:contextualSpacing/>
              <w:rPr>
                <w:rFonts w:cs="Times New Roman"/>
                <w:color w:val="000000" w:themeColor="text1"/>
                <w:sz w:val="16"/>
                <w:szCs w:val="16"/>
              </w:rPr>
            </w:pPr>
            <w:r w:rsidRPr="00284937">
              <w:rPr>
                <w:rFonts w:cs="Times New Roman"/>
                <w:color w:val="000000" w:themeColor="text1"/>
                <w:sz w:val="16"/>
                <w:szCs w:val="16"/>
              </w:rPr>
              <w:t>15 человек</w:t>
            </w:r>
          </w:p>
        </w:tc>
        <w:tc>
          <w:tcPr>
            <w:tcW w:w="3619" w:type="dxa"/>
          </w:tcPr>
          <w:p w:rsidR="0079235F" w:rsidRPr="00284937" w:rsidRDefault="0079235F" w:rsidP="00CF3720">
            <w:pPr>
              <w:tabs>
                <w:tab w:val="left" w:pos="900"/>
              </w:tabs>
              <w:ind w:firstLine="0"/>
              <w:contextualSpacing/>
              <w:rPr>
                <w:rFonts w:cs="Times New Roman"/>
                <w:color w:val="000000" w:themeColor="text1"/>
                <w:sz w:val="16"/>
                <w:szCs w:val="16"/>
              </w:rPr>
            </w:pPr>
            <w:r w:rsidRPr="00284937">
              <w:rPr>
                <w:rFonts w:cs="Times New Roman"/>
                <w:color w:val="000000" w:themeColor="text1"/>
                <w:sz w:val="16"/>
                <w:szCs w:val="16"/>
              </w:rPr>
              <w:t xml:space="preserve"> В рамках участия в акции «Неделя защиты прав потребителей в Терском районе» для студентов Ковдорского политехнического колледжа проведено мероприятие «Права потребителей в цифровую эпоху».     В ходе урока-практикума студенты познакомились с Законом «О защите прав потребителей», а также приняли участие в практическом задании «Определи страну-производителя товара (по штрих-коду)». В конце мероприятия учащиеся получили буклеты «Азбука потребителя».</w:t>
            </w:r>
          </w:p>
        </w:tc>
      </w:tr>
      <w:tr w:rsidR="0079235F" w:rsidRPr="00284937" w:rsidTr="00080C6C">
        <w:tc>
          <w:tcPr>
            <w:tcW w:w="2405" w:type="dxa"/>
          </w:tcPr>
          <w:p w:rsidR="0079235F" w:rsidRPr="00284937" w:rsidRDefault="0079235F" w:rsidP="00CF3720">
            <w:pPr>
              <w:tabs>
                <w:tab w:val="left" w:pos="900"/>
              </w:tabs>
              <w:ind w:firstLine="0"/>
              <w:contextualSpacing/>
              <w:rPr>
                <w:rFonts w:cs="Times New Roman"/>
                <w:color w:val="000000" w:themeColor="text1"/>
                <w:sz w:val="16"/>
                <w:szCs w:val="16"/>
              </w:rPr>
            </w:pPr>
            <w:r w:rsidRPr="00284937">
              <w:rPr>
                <w:rFonts w:cs="Times New Roman"/>
                <w:color w:val="000000" w:themeColor="text1"/>
                <w:sz w:val="16"/>
                <w:szCs w:val="16"/>
              </w:rPr>
              <w:t>Урок права (цикл)</w:t>
            </w:r>
          </w:p>
          <w:p w:rsidR="0079235F" w:rsidRPr="00284937" w:rsidRDefault="0079235F" w:rsidP="00CF3720">
            <w:pPr>
              <w:tabs>
                <w:tab w:val="left" w:pos="900"/>
              </w:tabs>
              <w:ind w:firstLine="0"/>
              <w:contextualSpacing/>
              <w:rPr>
                <w:rFonts w:cs="Times New Roman"/>
                <w:b/>
                <w:color w:val="000000" w:themeColor="text1"/>
                <w:sz w:val="16"/>
                <w:szCs w:val="16"/>
              </w:rPr>
            </w:pPr>
            <w:r w:rsidRPr="00284937">
              <w:rPr>
                <w:rFonts w:cs="Times New Roman"/>
                <w:b/>
                <w:color w:val="000000" w:themeColor="text1"/>
                <w:sz w:val="16"/>
                <w:szCs w:val="16"/>
              </w:rPr>
              <w:t>«Суд над беззаконием»</w:t>
            </w:r>
          </w:p>
          <w:p w:rsidR="0079235F" w:rsidRPr="00284937" w:rsidRDefault="0079235F" w:rsidP="00CF3720">
            <w:pPr>
              <w:tabs>
                <w:tab w:val="left" w:pos="900"/>
              </w:tabs>
              <w:ind w:firstLine="0"/>
              <w:contextualSpacing/>
              <w:rPr>
                <w:rFonts w:cs="Times New Roman"/>
                <w:color w:val="000000" w:themeColor="text1"/>
                <w:sz w:val="16"/>
                <w:szCs w:val="16"/>
              </w:rPr>
            </w:pPr>
            <w:r w:rsidRPr="00284937">
              <w:rPr>
                <w:rFonts w:cs="Times New Roman"/>
                <w:color w:val="000000" w:themeColor="text1"/>
                <w:sz w:val="16"/>
                <w:szCs w:val="16"/>
              </w:rPr>
              <w:lastRenderedPageBreak/>
              <w:t>(Уголовный кодекс для несовершеннолетних)</w:t>
            </w:r>
          </w:p>
        </w:tc>
        <w:tc>
          <w:tcPr>
            <w:tcW w:w="1947" w:type="dxa"/>
          </w:tcPr>
          <w:p w:rsidR="0079235F" w:rsidRPr="00284937" w:rsidRDefault="0079235F" w:rsidP="00CF3720">
            <w:pPr>
              <w:tabs>
                <w:tab w:val="left" w:pos="900"/>
              </w:tabs>
              <w:ind w:firstLine="0"/>
              <w:contextualSpacing/>
              <w:rPr>
                <w:rFonts w:cs="Times New Roman"/>
                <w:color w:val="000000" w:themeColor="text1"/>
                <w:sz w:val="16"/>
                <w:szCs w:val="16"/>
              </w:rPr>
            </w:pPr>
            <w:r w:rsidRPr="00284937">
              <w:rPr>
                <w:rFonts w:cs="Times New Roman"/>
                <w:color w:val="000000" w:themeColor="text1"/>
                <w:sz w:val="16"/>
                <w:szCs w:val="16"/>
              </w:rPr>
              <w:lastRenderedPageBreak/>
              <w:t>12.11.</w:t>
            </w:r>
          </w:p>
          <w:p w:rsidR="0079235F" w:rsidRPr="00284937" w:rsidRDefault="0079235F" w:rsidP="00CF3720">
            <w:pPr>
              <w:tabs>
                <w:tab w:val="left" w:pos="900"/>
              </w:tabs>
              <w:ind w:firstLine="0"/>
              <w:contextualSpacing/>
              <w:rPr>
                <w:rFonts w:cs="Times New Roman"/>
                <w:color w:val="000000" w:themeColor="text1"/>
                <w:sz w:val="16"/>
                <w:szCs w:val="16"/>
              </w:rPr>
            </w:pPr>
            <w:r w:rsidRPr="00284937">
              <w:rPr>
                <w:rFonts w:cs="Times New Roman"/>
                <w:color w:val="000000" w:themeColor="text1"/>
                <w:sz w:val="16"/>
                <w:szCs w:val="16"/>
              </w:rPr>
              <w:t>МБОУ СОШ № 4</w:t>
            </w:r>
          </w:p>
          <w:p w:rsidR="0079235F" w:rsidRPr="00284937" w:rsidRDefault="0079235F" w:rsidP="00CF3720">
            <w:pPr>
              <w:tabs>
                <w:tab w:val="left" w:pos="900"/>
              </w:tabs>
              <w:ind w:firstLine="0"/>
              <w:contextualSpacing/>
              <w:rPr>
                <w:rFonts w:cs="Times New Roman"/>
                <w:color w:val="000000" w:themeColor="text1"/>
                <w:sz w:val="16"/>
                <w:szCs w:val="16"/>
              </w:rPr>
            </w:pPr>
            <w:r w:rsidRPr="00284937">
              <w:rPr>
                <w:rFonts w:cs="Times New Roman"/>
                <w:color w:val="000000" w:themeColor="text1"/>
                <w:sz w:val="16"/>
                <w:szCs w:val="16"/>
              </w:rPr>
              <w:lastRenderedPageBreak/>
              <w:t>9</w:t>
            </w:r>
            <w:proofErr w:type="gramStart"/>
            <w:r w:rsidRPr="00284937">
              <w:rPr>
                <w:rFonts w:cs="Times New Roman"/>
                <w:color w:val="000000" w:themeColor="text1"/>
                <w:sz w:val="16"/>
                <w:szCs w:val="16"/>
              </w:rPr>
              <w:t xml:space="preserve"> Б</w:t>
            </w:r>
            <w:proofErr w:type="gramEnd"/>
            <w:r w:rsidRPr="00284937">
              <w:rPr>
                <w:rFonts w:cs="Times New Roman"/>
                <w:color w:val="000000" w:themeColor="text1"/>
                <w:sz w:val="16"/>
                <w:szCs w:val="16"/>
              </w:rPr>
              <w:t xml:space="preserve"> кл.</w:t>
            </w:r>
          </w:p>
          <w:p w:rsidR="0079235F" w:rsidRPr="00284937" w:rsidRDefault="0079235F" w:rsidP="00CF3720">
            <w:pPr>
              <w:tabs>
                <w:tab w:val="left" w:pos="900"/>
              </w:tabs>
              <w:contextualSpacing/>
              <w:jc w:val="center"/>
              <w:rPr>
                <w:rFonts w:cs="Times New Roman"/>
                <w:color w:val="000000" w:themeColor="text1"/>
                <w:sz w:val="16"/>
                <w:szCs w:val="16"/>
              </w:rPr>
            </w:pPr>
          </w:p>
          <w:p w:rsidR="0079235F" w:rsidRPr="00284937" w:rsidRDefault="0079235F" w:rsidP="00CF3720">
            <w:pPr>
              <w:contextualSpacing/>
              <w:jc w:val="center"/>
              <w:rPr>
                <w:rFonts w:cs="Times New Roman"/>
                <w:color w:val="000000" w:themeColor="text1"/>
                <w:sz w:val="16"/>
                <w:szCs w:val="16"/>
              </w:rPr>
            </w:pPr>
          </w:p>
        </w:tc>
        <w:tc>
          <w:tcPr>
            <w:tcW w:w="1600" w:type="dxa"/>
          </w:tcPr>
          <w:p w:rsidR="0079235F" w:rsidRPr="00284937" w:rsidRDefault="0079235F" w:rsidP="00CF3720">
            <w:pPr>
              <w:ind w:firstLine="0"/>
              <w:contextualSpacing/>
              <w:rPr>
                <w:rFonts w:cs="Times New Roman"/>
                <w:color w:val="000000" w:themeColor="text1"/>
                <w:sz w:val="16"/>
                <w:szCs w:val="16"/>
              </w:rPr>
            </w:pPr>
            <w:r w:rsidRPr="00284937">
              <w:rPr>
                <w:rFonts w:cs="Times New Roman"/>
                <w:color w:val="000000" w:themeColor="text1"/>
                <w:sz w:val="16"/>
                <w:szCs w:val="16"/>
              </w:rPr>
              <w:lastRenderedPageBreak/>
              <w:t>17 человек</w:t>
            </w:r>
          </w:p>
        </w:tc>
        <w:tc>
          <w:tcPr>
            <w:tcW w:w="3619" w:type="dxa"/>
          </w:tcPr>
          <w:p w:rsidR="0079235F" w:rsidRPr="00284937" w:rsidRDefault="0079235F" w:rsidP="00CF3720">
            <w:pPr>
              <w:ind w:firstLine="0"/>
              <w:contextualSpacing/>
              <w:rPr>
                <w:rFonts w:cs="Times New Roman"/>
                <w:color w:val="000000" w:themeColor="text1"/>
                <w:sz w:val="16"/>
                <w:szCs w:val="16"/>
              </w:rPr>
            </w:pPr>
            <w:r w:rsidRPr="00284937">
              <w:rPr>
                <w:rFonts w:cs="Times New Roman"/>
                <w:color w:val="000000" w:themeColor="text1"/>
                <w:sz w:val="16"/>
                <w:szCs w:val="16"/>
              </w:rPr>
              <w:t xml:space="preserve">Преступлением считаются действия, опасные для всего общества. Их четкий перечень указан в </w:t>
            </w:r>
            <w:r w:rsidRPr="00284937">
              <w:rPr>
                <w:rFonts w:cs="Times New Roman"/>
                <w:color w:val="000000" w:themeColor="text1"/>
                <w:sz w:val="16"/>
                <w:szCs w:val="16"/>
              </w:rPr>
              <w:lastRenderedPageBreak/>
              <w:t xml:space="preserve">Уголовном кодексе РФ. Проступком, как правило, называются  менее вредные деяния. Между преступлением и проступком очень тонкая грань, и по незнанию подростку зачастую ее легко перейти          </w:t>
            </w:r>
          </w:p>
        </w:tc>
      </w:tr>
      <w:tr w:rsidR="0079235F" w:rsidRPr="00284937" w:rsidTr="00080C6C">
        <w:tc>
          <w:tcPr>
            <w:tcW w:w="2405" w:type="dxa"/>
          </w:tcPr>
          <w:p w:rsidR="0079235F" w:rsidRPr="00284937" w:rsidRDefault="0079235F" w:rsidP="00CF3720">
            <w:pPr>
              <w:ind w:firstLine="0"/>
              <w:contextualSpacing/>
              <w:rPr>
                <w:rFonts w:cs="Times New Roman"/>
                <w:color w:val="000000" w:themeColor="text1"/>
                <w:sz w:val="16"/>
                <w:szCs w:val="16"/>
              </w:rPr>
            </w:pPr>
            <w:r w:rsidRPr="00284937">
              <w:rPr>
                <w:rFonts w:cs="Times New Roman"/>
                <w:color w:val="000000" w:themeColor="text1"/>
                <w:sz w:val="16"/>
                <w:szCs w:val="16"/>
              </w:rPr>
              <w:lastRenderedPageBreak/>
              <w:t xml:space="preserve">Правовой квест </w:t>
            </w:r>
            <w:r w:rsidRPr="00284937">
              <w:rPr>
                <w:rFonts w:cs="Times New Roman"/>
                <w:b/>
                <w:color w:val="000000" w:themeColor="text1"/>
                <w:sz w:val="16"/>
                <w:szCs w:val="16"/>
              </w:rPr>
              <w:t>«Маршрут избирателя»</w:t>
            </w:r>
          </w:p>
        </w:tc>
        <w:tc>
          <w:tcPr>
            <w:tcW w:w="1947" w:type="dxa"/>
          </w:tcPr>
          <w:p w:rsidR="0079235F" w:rsidRPr="00284937" w:rsidRDefault="0079235F" w:rsidP="00CF3720">
            <w:pPr>
              <w:tabs>
                <w:tab w:val="center" w:pos="1149"/>
              </w:tabs>
              <w:ind w:firstLine="0"/>
              <w:contextualSpacing/>
              <w:rPr>
                <w:rFonts w:cs="Times New Roman"/>
                <w:color w:val="000000" w:themeColor="text1"/>
                <w:sz w:val="16"/>
                <w:szCs w:val="16"/>
              </w:rPr>
            </w:pPr>
            <w:r w:rsidRPr="00284937">
              <w:rPr>
                <w:rFonts w:cs="Times New Roman"/>
                <w:color w:val="000000" w:themeColor="text1"/>
                <w:sz w:val="16"/>
                <w:szCs w:val="16"/>
              </w:rPr>
              <w:t>23.04.21 г. ДРБ</w:t>
            </w:r>
          </w:p>
        </w:tc>
        <w:tc>
          <w:tcPr>
            <w:tcW w:w="1600" w:type="dxa"/>
          </w:tcPr>
          <w:p w:rsidR="0079235F" w:rsidRPr="00284937" w:rsidRDefault="0079235F" w:rsidP="00CF3720">
            <w:pPr>
              <w:ind w:firstLine="0"/>
              <w:contextualSpacing/>
              <w:rPr>
                <w:rFonts w:cs="Times New Roman"/>
                <w:color w:val="000000" w:themeColor="text1"/>
                <w:sz w:val="16"/>
                <w:szCs w:val="16"/>
              </w:rPr>
            </w:pPr>
            <w:r w:rsidRPr="00284937">
              <w:rPr>
                <w:rFonts w:cs="Times New Roman"/>
                <w:color w:val="000000" w:themeColor="text1"/>
                <w:sz w:val="16"/>
                <w:szCs w:val="16"/>
              </w:rPr>
              <w:t>16 человек</w:t>
            </w:r>
          </w:p>
        </w:tc>
        <w:tc>
          <w:tcPr>
            <w:tcW w:w="3619" w:type="dxa"/>
          </w:tcPr>
          <w:p w:rsidR="0079235F" w:rsidRPr="00284937" w:rsidRDefault="0079235F" w:rsidP="00CF3720">
            <w:pPr>
              <w:pStyle w:val="af1"/>
              <w:shd w:val="clear" w:color="auto" w:fill="FFFFFF"/>
              <w:spacing w:before="0" w:beforeAutospacing="0" w:after="0" w:afterAutospacing="0"/>
              <w:contextualSpacing/>
              <w:jc w:val="both"/>
              <w:rPr>
                <w:color w:val="000000" w:themeColor="text1"/>
                <w:sz w:val="16"/>
                <w:szCs w:val="16"/>
              </w:rPr>
            </w:pPr>
            <w:r w:rsidRPr="00284937">
              <w:rPr>
                <w:color w:val="000000" w:themeColor="text1"/>
                <w:sz w:val="16"/>
                <w:szCs w:val="16"/>
                <w:shd w:val="clear" w:color="auto" w:fill="FFFFFF"/>
              </w:rPr>
              <w:t xml:space="preserve">В рамках </w:t>
            </w:r>
            <w:proofErr w:type="gramStart"/>
            <w:r w:rsidRPr="00284937">
              <w:rPr>
                <w:color w:val="000000" w:themeColor="text1"/>
                <w:sz w:val="16"/>
                <w:szCs w:val="16"/>
                <w:shd w:val="clear" w:color="auto" w:fill="FFFFFF"/>
              </w:rPr>
              <w:t>мероприятий, посвящённых Дню молодого избирателя в Детской  районной библиотеке прошёл</w:t>
            </w:r>
            <w:proofErr w:type="gramEnd"/>
            <w:r w:rsidRPr="00284937">
              <w:rPr>
                <w:color w:val="000000" w:themeColor="text1"/>
                <w:sz w:val="16"/>
                <w:szCs w:val="16"/>
                <w:shd w:val="clear" w:color="auto" w:fill="FFFFFF"/>
              </w:rPr>
              <w:t xml:space="preserve"> правовой квест «Маршрут избирателя». Участниками квеста стали учащиеся 5-х классов. Квест проходил по 4 станциям: «Правовой </w:t>
            </w:r>
            <w:r w:rsidR="00083D36" w:rsidRPr="00284937">
              <w:rPr>
                <w:color w:val="000000" w:themeColor="text1"/>
                <w:sz w:val="16"/>
                <w:szCs w:val="16"/>
                <w:shd w:val="clear" w:color="auto" w:fill="FFFFFF"/>
              </w:rPr>
              <w:t>блицтурнир</w:t>
            </w:r>
            <w:r w:rsidRPr="00284937">
              <w:rPr>
                <w:color w:val="000000" w:themeColor="text1"/>
                <w:sz w:val="16"/>
                <w:szCs w:val="16"/>
                <w:shd w:val="clear" w:color="auto" w:fill="FFFFFF"/>
              </w:rPr>
              <w:t xml:space="preserve">», «Знатоки права», «Мозговой штурм», «Сказочное право». Задания были не из лёгких, вопросы серьёзные, но команды показали хорошие знания в вопросах избирательного права и узнали для себя что-то новое. В ходе мероприятия участники освоили азбуку избирателя, рассмотрели основные этапы и стадии избирательного процесса, разгадали все правовые ребусы и анаграммы. </w:t>
            </w:r>
          </w:p>
        </w:tc>
      </w:tr>
      <w:tr w:rsidR="0079235F" w:rsidRPr="00284937" w:rsidTr="00080C6C">
        <w:tc>
          <w:tcPr>
            <w:tcW w:w="2405" w:type="dxa"/>
          </w:tcPr>
          <w:p w:rsidR="0079235F" w:rsidRPr="00284937" w:rsidRDefault="0079235F" w:rsidP="00CF3720">
            <w:pPr>
              <w:ind w:firstLine="0"/>
              <w:contextualSpacing/>
              <w:rPr>
                <w:rFonts w:cs="Times New Roman"/>
                <w:color w:val="000000" w:themeColor="text1"/>
                <w:sz w:val="16"/>
                <w:szCs w:val="16"/>
              </w:rPr>
            </w:pPr>
            <w:r w:rsidRPr="00284937">
              <w:rPr>
                <w:rFonts w:cs="Times New Roman"/>
                <w:color w:val="000000" w:themeColor="text1"/>
                <w:sz w:val="16"/>
                <w:szCs w:val="16"/>
              </w:rPr>
              <w:t xml:space="preserve">Информационно-правовой час </w:t>
            </w:r>
            <w:r w:rsidRPr="00284937">
              <w:rPr>
                <w:rFonts w:cs="Times New Roman"/>
                <w:b/>
                <w:color w:val="000000" w:themeColor="text1"/>
                <w:sz w:val="16"/>
                <w:szCs w:val="16"/>
              </w:rPr>
              <w:t>«Юный пешеход»</w:t>
            </w:r>
          </w:p>
        </w:tc>
        <w:tc>
          <w:tcPr>
            <w:tcW w:w="1947" w:type="dxa"/>
          </w:tcPr>
          <w:p w:rsidR="0079235F" w:rsidRPr="00284937" w:rsidRDefault="0079235F" w:rsidP="00CF3720">
            <w:pPr>
              <w:ind w:firstLine="0"/>
              <w:contextualSpacing/>
              <w:rPr>
                <w:rFonts w:cs="Times New Roman"/>
                <w:color w:val="000000" w:themeColor="text1"/>
                <w:sz w:val="16"/>
                <w:szCs w:val="16"/>
              </w:rPr>
            </w:pPr>
            <w:r w:rsidRPr="00284937">
              <w:rPr>
                <w:rFonts w:cs="Times New Roman"/>
                <w:color w:val="000000" w:themeColor="text1"/>
                <w:sz w:val="16"/>
                <w:szCs w:val="16"/>
              </w:rPr>
              <w:t>16.06. ДРБ</w:t>
            </w:r>
          </w:p>
        </w:tc>
        <w:tc>
          <w:tcPr>
            <w:tcW w:w="1600" w:type="dxa"/>
          </w:tcPr>
          <w:p w:rsidR="0079235F" w:rsidRPr="00284937" w:rsidRDefault="0079235F" w:rsidP="00CF3720">
            <w:pPr>
              <w:ind w:firstLine="0"/>
              <w:contextualSpacing/>
              <w:rPr>
                <w:rFonts w:cs="Times New Roman"/>
                <w:color w:val="000000" w:themeColor="text1"/>
                <w:sz w:val="16"/>
                <w:szCs w:val="16"/>
              </w:rPr>
            </w:pPr>
            <w:r w:rsidRPr="00284937">
              <w:rPr>
                <w:rFonts w:cs="Times New Roman"/>
                <w:color w:val="000000" w:themeColor="text1"/>
                <w:sz w:val="16"/>
                <w:szCs w:val="16"/>
              </w:rPr>
              <w:t>40 человек</w:t>
            </w:r>
          </w:p>
        </w:tc>
        <w:tc>
          <w:tcPr>
            <w:tcW w:w="3619" w:type="dxa"/>
          </w:tcPr>
          <w:p w:rsidR="0079235F" w:rsidRPr="00284937" w:rsidRDefault="0079235F" w:rsidP="00CF3720">
            <w:pPr>
              <w:pStyle w:val="af1"/>
              <w:shd w:val="clear" w:color="auto" w:fill="FFFFFF"/>
              <w:spacing w:before="0" w:beforeAutospacing="0" w:after="0" w:afterAutospacing="0"/>
              <w:contextualSpacing/>
              <w:jc w:val="both"/>
              <w:rPr>
                <w:color w:val="000000" w:themeColor="text1"/>
                <w:sz w:val="16"/>
                <w:szCs w:val="16"/>
              </w:rPr>
            </w:pPr>
            <w:r w:rsidRPr="00284937">
              <w:rPr>
                <w:color w:val="000000" w:themeColor="text1"/>
                <w:sz w:val="16"/>
                <w:szCs w:val="16"/>
                <w:shd w:val="clear" w:color="auto" w:fill="FFFFFF"/>
              </w:rPr>
              <w:t xml:space="preserve">16 июня с ребятами из лагеря «Волна» прошёл информационно - правовой час «Юный пешеход». Детям </w:t>
            </w:r>
            <w:proofErr w:type="gramStart"/>
            <w:r w:rsidRPr="00284937">
              <w:rPr>
                <w:color w:val="000000" w:themeColor="text1"/>
                <w:sz w:val="16"/>
                <w:szCs w:val="16"/>
                <w:shd w:val="clear" w:color="auto" w:fill="FFFFFF"/>
              </w:rPr>
              <w:t>рассказали</w:t>
            </w:r>
            <w:proofErr w:type="gramEnd"/>
            <w:r w:rsidRPr="00284937">
              <w:rPr>
                <w:color w:val="000000" w:themeColor="text1"/>
                <w:sz w:val="16"/>
                <w:szCs w:val="16"/>
                <w:shd w:val="clear" w:color="auto" w:fill="FFFFFF"/>
              </w:rPr>
              <w:t xml:space="preserve"> в каком году возникла Государственная автоинспекция. Неожиданно для себя ребята узнали, что в начале 20 века эту функцию выполняли дворники, у них были все полномочия, и они даже могли выписывать штрафы. На мероприятие был приглашен инспектор ГИБДД. В начале беседы он рассказал о своих увлечениях. После знакомства с ребятами, инспектор провел беседу, как правильно надо переходить дорогу, с какого возраста можно ездить по дороге на велосипеде, для чего нужно пристегивать ремень безопасности, когда мы находимся в автомобиле. Беседа получилась живой и интересной. </w:t>
            </w:r>
          </w:p>
        </w:tc>
      </w:tr>
    </w:tbl>
    <w:p w:rsidR="0079235F" w:rsidRPr="00284937" w:rsidRDefault="0079235F" w:rsidP="00CF3720">
      <w:pPr>
        <w:contextualSpacing/>
        <w:rPr>
          <w:rFonts w:eastAsia="Calibri" w:cs="Times New Roman"/>
          <w:sz w:val="16"/>
          <w:szCs w:val="16"/>
        </w:rPr>
      </w:pPr>
    </w:p>
    <w:p w:rsidR="00DB2947" w:rsidRPr="00284937" w:rsidRDefault="00DB2947" w:rsidP="00CF3720">
      <w:pPr>
        <w:contextualSpacing/>
        <w:rPr>
          <w:rFonts w:eastAsia="Calibri" w:cs="Times New Roman"/>
          <w:color w:val="000000" w:themeColor="text1"/>
          <w:sz w:val="20"/>
          <w:szCs w:val="20"/>
        </w:rPr>
      </w:pPr>
    </w:p>
    <w:p w:rsidR="00DB2947" w:rsidRPr="00284937" w:rsidRDefault="00DF1D1C" w:rsidP="00CF3720">
      <w:pPr>
        <w:contextualSpacing/>
        <w:rPr>
          <w:rFonts w:cs="Times New Roman"/>
          <w:sz w:val="20"/>
          <w:szCs w:val="20"/>
        </w:rPr>
      </w:pPr>
      <w:r w:rsidRPr="00284937">
        <w:rPr>
          <w:rFonts w:eastAsia="Calibri" w:cs="Times New Roman"/>
          <w:i/>
          <w:sz w:val="20"/>
          <w:szCs w:val="20"/>
          <w:u w:val="single"/>
        </w:rPr>
        <w:t xml:space="preserve">Мероприятие </w:t>
      </w:r>
      <w:r w:rsidR="00515D8D" w:rsidRPr="00284937">
        <w:rPr>
          <w:rFonts w:eastAsia="Calibri" w:cs="Times New Roman"/>
          <w:i/>
          <w:sz w:val="20"/>
          <w:szCs w:val="20"/>
          <w:u w:val="single"/>
        </w:rPr>
        <w:t>7</w:t>
      </w:r>
      <w:r w:rsidR="00DB2947" w:rsidRPr="00284937">
        <w:rPr>
          <w:rFonts w:eastAsia="Calibri" w:cs="Times New Roman"/>
          <w:i/>
          <w:sz w:val="20"/>
          <w:szCs w:val="20"/>
          <w:u w:val="single"/>
        </w:rPr>
        <w:t>:</w:t>
      </w:r>
      <w:r w:rsidR="00DB2947" w:rsidRPr="00284937">
        <w:rPr>
          <w:rFonts w:eastAsia="Calibri" w:cs="Times New Roman"/>
          <w:sz w:val="20"/>
          <w:szCs w:val="20"/>
        </w:rPr>
        <w:t xml:space="preserve"> Осуществление переданных государственных полномочий по осуществлению деятельности КДНиЗП выполнено на 100%.</w:t>
      </w:r>
    </w:p>
    <w:p w:rsidR="00A5364A" w:rsidRPr="00284937" w:rsidRDefault="00DB2947" w:rsidP="00CF3720">
      <w:pPr>
        <w:pStyle w:val="af3"/>
        <w:ind w:left="0" w:firstLine="567"/>
        <w:contextualSpacing/>
        <w:rPr>
          <w:sz w:val="20"/>
          <w:szCs w:val="20"/>
        </w:rPr>
      </w:pPr>
      <w:r w:rsidRPr="00284937">
        <w:rPr>
          <w:rFonts w:eastAsia="Calibri"/>
          <w:i/>
          <w:sz w:val="20"/>
          <w:szCs w:val="20"/>
          <w:u w:val="single"/>
        </w:rPr>
        <w:t>Результат:</w:t>
      </w:r>
      <w:r w:rsidRPr="00284937">
        <w:rPr>
          <w:sz w:val="20"/>
          <w:szCs w:val="20"/>
        </w:rPr>
        <w:t xml:space="preserve"> </w:t>
      </w:r>
      <w:r w:rsidR="00A5364A" w:rsidRPr="00284937">
        <w:rPr>
          <w:sz w:val="20"/>
          <w:szCs w:val="20"/>
        </w:rPr>
        <w:t>В 2023 году Комиссия по делам несовершеннолетних и защите их прав при администрации Терского района (далее – Комиссия) осуществляла деятельность в соответствии с планом работы Комиссии и планом работы Комиссии по делам несовершеннолетних и защите их прав при Правительстве Мурманской области.</w:t>
      </w:r>
    </w:p>
    <w:p w:rsidR="00A5364A" w:rsidRPr="00284937" w:rsidRDefault="00A5364A" w:rsidP="00CF3720">
      <w:pPr>
        <w:widowControl w:val="0"/>
        <w:autoSpaceDE w:val="0"/>
        <w:autoSpaceDN w:val="0"/>
        <w:adjustRightInd w:val="0"/>
        <w:contextualSpacing/>
        <w:rPr>
          <w:rFonts w:cs="Times New Roman"/>
          <w:color w:val="000000"/>
          <w:spacing w:val="-1"/>
          <w:sz w:val="20"/>
          <w:szCs w:val="20"/>
        </w:rPr>
      </w:pPr>
      <w:r w:rsidRPr="00284937">
        <w:rPr>
          <w:rFonts w:cs="Times New Roman"/>
          <w:color w:val="000000"/>
          <w:sz w:val="20"/>
          <w:szCs w:val="20"/>
        </w:rPr>
        <w:t xml:space="preserve">Комиссией осуществляются меры, предусмотренные </w:t>
      </w:r>
      <w:r w:rsidRPr="00284937">
        <w:rPr>
          <w:rFonts w:cs="Times New Roman"/>
          <w:color w:val="000000"/>
          <w:spacing w:val="-1"/>
          <w:sz w:val="20"/>
          <w:szCs w:val="20"/>
        </w:rPr>
        <w:t xml:space="preserve">законодательством Российской Федерации и законодательством Мурманской </w:t>
      </w:r>
      <w:r w:rsidRPr="00284937">
        <w:rPr>
          <w:rFonts w:cs="Times New Roman"/>
          <w:color w:val="000000"/>
          <w:spacing w:val="3"/>
          <w:sz w:val="20"/>
          <w:szCs w:val="20"/>
        </w:rPr>
        <w:t xml:space="preserve">области по координации вопросов, связанных с соблюдением условий </w:t>
      </w:r>
      <w:r w:rsidRPr="00284937">
        <w:rPr>
          <w:rFonts w:cs="Times New Roman"/>
          <w:color w:val="000000"/>
          <w:spacing w:val="10"/>
          <w:sz w:val="20"/>
          <w:szCs w:val="20"/>
        </w:rPr>
        <w:t>воспитания, обучения, содержания несовершеннолетних</w:t>
      </w:r>
      <w:r w:rsidRPr="00284937">
        <w:rPr>
          <w:rFonts w:cs="Times New Roman"/>
          <w:color w:val="000000"/>
          <w:spacing w:val="-1"/>
          <w:sz w:val="20"/>
          <w:szCs w:val="20"/>
        </w:rPr>
        <w:t>.</w:t>
      </w:r>
    </w:p>
    <w:p w:rsidR="00A5364A" w:rsidRPr="00284937" w:rsidRDefault="00A5364A" w:rsidP="00CF3720">
      <w:pPr>
        <w:contextualSpacing/>
        <w:rPr>
          <w:rFonts w:cs="Times New Roman"/>
          <w:color w:val="000000"/>
          <w:spacing w:val="-1"/>
          <w:sz w:val="20"/>
          <w:szCs w:val="20"/>
        </w:rPr>
      </w:pPr>
      <w:r w:rsidRPr="00284937">
        <w:rPr>
          <w:rFonts w:cs="Times New Roman"/>
          <w:color w:val="000000"/>
          <w:spacing w:val="-1"/>
          <w:sz w:val="20"/>
          <w:szCs w:val="20"/>
        </w:rPr>
        <w:t>Организационную основу деятельности Комиссии составляет Положение о Комиссии по делам несовершеннолетних и защите их прав</w:t>
      </w:r>
      <w:r w:rsidRPr="00284937">
        <w:rPr>
          <w:rFonts w:cs="Times New Roman"/>
          <w:sz w:val="20"/>
          <w:szCs w:val="20"/>
        </w:rPr>
        <w:t xml:space="preserve"> при администрации Терского района</w:t>
      </w:r>
      <w:r w:rsidRPr="00284937">
        <w:rPr>
          <w:rFonts w:cs="Times New Roman"/>
          <w:color w:val="000000"/>
          <w:spacing w:val="-1"/>
          <w:sz w:val="20"/>
          <w:szCs w:val="20"/>
        </w:rPr>
        <w:t xml:space="preserve">. Решением Совета депутатов Терского района от 21.02.2023 </w:t>
      </w:r>
      <w:r w:rsidRPr="00284937">
        <w:rPr>
          <w:rFonts w:cs="Times New Roman"/>
          <w:bCs/>
          <w:sz w:val="20"/>
          <w:szCs w:val="20"/>
        </w:rPr>
        <w:t xml:space="preserve">№ </w:t>
      </w:r>
      <w:r w:rsidRPr="00284937">
        <w:rPr>
          <w:rFonts w:cs="Times New Roman"/>
          <w:color w:val="22272F"/>
          <w:sz w:val="20"/>
          <w:szCs w:val="20"/>
          <w:shd w:val="clear" w:color="auto" w:fill="FFFFFF"/>
        </w:rPr>
        <w:t>53/587</w:t>
      </w:r>
      <w:r w:rsidRPr="00284937">
        <w:rPr>
          <w:rFonts w:cs="Times New Roman"/>
          <w:bCs/>
          <w:sz w:val="20"/>
          <w:szCs w:val="20"/>
        </w:rPr>
        <w:t xml:space="preserve"> </w:t>
      </w:r>
      <w:r w:rsidRPr="00284937">
        <w:rPr>
          <w:rFonts w:cs="Times New Roman"/>
          <w:color w:val="000000"/>
          <w:spacing w:val="-1"/>
          <w:sz w:val="20"/>
          <w:szCs w:val="20"/>
        </w:rPr>
        <w:t xml:space="preserve">в Положение о Комиссии внесены изменения и дополнения. </w:t>
      </w:r>
    </w:p>
    <w:p w:rsidR="00A5364A" w:rsidRPr="00284937" w:rsidRDefault="00A5364A" w:rsidP="00CF3720">
      <w:pPr>
        <w:widowControl w:val="0"/>
        <w:autoSpaceDE w:val="0"/>
        <w:autoSpaceDN w:val="0"/>
        <w:adjustRightInd w:val="0"/>
        <w:contextualSpacing/>
        <w:rPr>
          <w:rFonts w:cs="Times New Roman"/>
          <w:color w:val="000000"/>
          <w:spacing w:val="-1"/>
          <w:sz w:val="20"/>
          <w:szCs w:val="20"/>
        </w:rPr>
      </w:pPr>
      <w:r w:rsidRPr="00284937">
        <w:rPr>
          <w:rFonts w:cs="Times New Roman"/>
          <w:color w:val="000000"/>
          <w:spacing w:val="-1"/>
          <w:sz w:val="20"/>
          <w:szCs w:val="20"/>
        </w:rPr>
        <w:t xml:space="preserve">Постановлением главы администрации Терского района утвержден состав комиссии из 13 человек, в том числе председатель комиссии – заместитель главы администрации Терского района, два заместителя – </w:t>
      </w:r>
      <w:proofErr w:type="gramStart"/>
      <w:r w:rsidRPr="00284937">
        <w:rPr>
          <w:rFonts w:cs="Times New Roman"/>
          <w:color w:val="000000"/>
          <w:spacing w:val="-1"/>
          <w:sz w:val="20"/>
          <w:szCs w:val="20"/>
        </w:rPr>
        <w:t>заведующий филиала</w:t>
      </w:r>
      <w:proofErr w:type="gramEnd"/>
      <w:r w:rsidRPr="00284937">
        <w:rPr>
          <w:rFonts w:cs="Times New Roman"/>
          <w:color w:val="000000"/>
          <w:spacing w:val="-1"/>
          <w:sz w:val="20"/>
          <w:szCs w:val="20"/>
        </w:rPr>
        <w:t xml:space="preserve"> ГАПОУ «Ковдорский политехнический колледж» в пгт.Умба, начальник отдела культуры, спорта, молодежной и социальной политики администрации Терского района, ответственный секретарь комиссии. </w:t>
      </w:r>
    </w:p>
    <w:p w:rsidR="00A5364A" w:rsidRPr="00284937" w:rsidRDefault="00A5364A" w:rsidP="00CF3720">
      <w:pPr>
        <w:autoSpaceDE w:val="0"/>
        <w:autoSpaceDN w:val="0"/>
        <w:adjustRightInd w:val="0"/>
        <w:contextualSpacing/>
        <w:rPr>
          <w:rFonts w:cs="Times New Roman"/>
          <w:color w:val="000000"/>
          <w:spacing w:val="-1"/>
          <w:sz w:val="20"/>
          <w:szCs w:val="20"/>
        </w:rPr>
      </w:pPr>
      <w:proofErr w:type="gramStart"/>
      <w:r w:rsidRPr="00284937">
        <w:rPr>
          <w:rFonts w:cs="Times New Roman"/>
          <w:color w:val="000000"/>
          <w:spacing w:val="-1"/>
          <w:sz w:val="20"/>
          <w:szCs w:val="20"/>
        </w:rPr>
        <w:t xml:space="preserve">Комиссия представлена руководителями (заместителями) органов и учреждений системы профилактики, </w:t>
      </w:r>
      <w:r w:rsidRPr="00284937">
        <w:rPr>
          <w:rFonts w:cs="Times New Roman"/>
          <w:sz w:val="20"/>
          <w:szCs w:val="20"/>
        </w:rPr>
        <w:t>представителями иных государственных (муниципальных) органов и учреждений</w:t>
      </w:r>
      <w:r w:rsidRPr="00284937">
        <w:rPr>
          <w:rFonts w:cs="Times New Roman"/>
          <w:color w:val="000000"/>
          <w:spacing w:val="-1"/>
          <w:sz w:val="20"/>
          <w:szCs w:val="20"/>
        </w:rPr>
        <w:t xml:space="preserve">: отдела образования администрации Терского района, Терского </w:t>
      </w:r>
      <w:r w:rsidRPr="00284937">
        <w:rPr>
          <w:rFonts w:cs="Times New Roman"/>
          <w:sz w:val="20"/>
          <w:szCs w:val="20"/>
        </w:rPr>
        <w:t>кадрового центра ГОБУ ЦЗН Мурманской области</w:t>
      </w:r>
      <w:r w:rsidRPr="00284937">
        <w:rPr>
          <w:rFonts w:cs="Times New Roman"/>
          <w:color w:val="000000"/>
          <w:spacing w:val="-1"/>
          <w:sz w:val="20"/>
          <w:szCs w:val="20"/>
        </w:rPr>
        <w:t xml:space="preserve">, филиала ГОБУЗ «Кандалакшская ЦРБ» Терская больница, МБОУ Терского района «Средняя общеобразовательная школа № 4», ГОАУСОН «Терский КЦСОН», ГОКУ «Кандалакшский межрайонный ЦСПН», </w:t>
      </w:r>
      <w:r w:rsidRPr="00284937">
        <w:rPr>
          <w:rFonts w:cs="Times New Roman"/>
          <w:sz w:val="20"/>
          <w:szCs w:val="20"/>
        </w:rPr>
        <w:t>МАУ «Центр физической культуры спорта и туризма», отдела правовой и кадровой работы</w:t>
      </w:r>
      <w:proofErr w:type="gramEnd"/>
      <w:r w:rsidRPr="00284937">
        <w:rPr>
          <w:rFonts w:cs="Times New Roman"/>
          <w:sz w:val="20"/>
          <w:szCs w:val="20"/>
        </w:rPr>
        <w:t xml:space="preserve"> администрации Терского района, пункта полиции по обслуживанию Терского района МО МВД России «Кандалакшский»</w:t>
      </w:r>
      <w:r w:rsidRPr="00284937">
        <w:rPr>
          <w:rFonts w:cs="Times New Roman"/>
          <w:color w:val="000000"/>
          <w:spacing w:val="-1"/>
          <w:sz w:val="20"/>
          <w:szCs w:val="20"/>
        </w:rPr>
        <w:t xml:space="preserve">. </w:t>
      </w:r>
    </w:p>
    <w:p w:rsidR="00A5364A" w:rsidRPr="00284937" w:rsidRDefault="00A5364A" w:rsidP="00CF3720">
      <w:pPr>
        <w:shd w:val="clear" w:color="auto" w:fill="FFFFFF"/>
        <w:ind w:right="29"/>
        <w:contextualSpacing/>
        <w:rPr>
          <w:rStyle w:val="FontStyle12"/>
        </w:rPr>
      </w:pPr>
      <w:r w:rsidRPr="00284937">
        <w:rPr>
          <w:rFonts w:cs="Times New Roman"/>
          <w:color w:val="000000"/>
          <w:sz w:val="20"/>
          <w:szCs w:val="20"/>
        </w:rPr>
        <w:t>В рамках осуществления мер по координации деятельности органов и учреждений системы профилактики безнадзорности и правонарушений несовершеннолетних</w:t>
      </w:r>
      <w:r w:rsidRPr="00284937">
        <w:rPr>
          <w:rFonts w:cs="Times New Roman"/>
          <w:sz w:val="20"/>
          <w:szCs w:val="20"/>
        </w:rPr>
        <w:t xml:space="preserve"> за истекший период 2023 года Комиссией проведено 15 заседаний (2022 – 16),</w:t>
      </w:r>
      <w:r w:rsidRPr="00284937">
        <w:rPr>
          <w:rFonts w:cs="Times New Roman"/>
          <w:b/>
          <w:sz w:val="20"/>
          <w:szCs w:val="20"/>
        </w:rPr>
        <w:t xml:space="preserve"> </w:t>
      </w:r>
      <w:r w:rsidRPr="00284937">
        <w:rPr>
          <w:rFonts w:cs="Times New Roman"/>
          <w:sz w:val="20"/>
          <w:szCs w:val="20"/>
        </w:rPr>
        <w:t>на которых рассмотрено 37 профилактических вопросов (2022 – 34), заслушано 18 представителей органов и учреждений системы профилактики безнадзорности и правонарушений несовершеннолетних. Принято 101 постановление (2022 – 109),</w:t>
      </w:r>
      <w:r w:rsidRPr="00284937">
        <w:rPr>
          <w:rFonts w:cs="Times New Roman"/>
          <w:color w:val="000000"/>
          <w:sz w:val="20"/>
          <w:szCs w:val="20"/>
        </w:rPr>
        <w:t xml:space="preserve"> </w:t>
      </w:r>
      <w:r w:rsidRPr="00284937">
        <w:rPr>
          <w:rFonts w:cs="Times New Roman"/>
          <w:sz w:val="20"/>
          <w:szCs w:val="20"/>
        </w:rPr>
        <w:t xml:space="preserve">из них </w:t>
      </w:r>
      <w:r w:rsidRPr="00284937">
        <w:rPr>
          <w:rFonts w:cs="Times New Roman"/>
          <w:color w:val="000000"/>
          <w:sz w:val="20"/>
          <w:szCs w:val="20"/>
        </w:rPr>
        <w:t>опротестовано или обжаловано – 0</w:t>
      </w:r>
      <w:r w:rsidRPr="00284937">
        <w:rPr>
          <w:rFonts w:cs="Times New Roman"/>
          <w:sz w:val="20"/>
          <w:szCs w:val="20"/>
        </w:rPr>
        <w:t xml:space="preserve">. </w:t>
      </w:r>
      <w:r w:rsidRPr="00284937">
        <w:rPr>
          <w:rFonts w:cs="Times New Roman"/>
          <w:color w:val="000000"/>
          <w:sz w:val="20"/>
          <w:szCs w:val="20"/>
        </w:rPr>
        <w:t xml:space="preserve">Направлено 5 (2022 – 6) информаций о принятии мер по устранению причин и условий, способствующих безнадзорности, беспризорности и правонарушениям несовершеннолетних. </w:t>
      </w:r>
      <w:r w:rsidRPr="00284937">
        <w:rPr>
          <w:rFonts w:cs="Times New Roman"/>
          <w:sz w:val="20"/>
          <w:szCs w:val="20"/>
        </w:rPr>
        <w:t xml:space="preserve">Комиссией </w:t>
      </w:r>
      <w:r w:rsidRPr="00284937">
        <w:rPr>
          <w:rFonts w:cs="Times New Roman"/>
          <w:sz w:val="20"/>
          <w:szCs w:val="20"/>
        </w:rPr>
        <w:lastRenderedPageBreak/>
        <w:t>рассмотрено 51 (2022 – 62) заявлений, обращений, поступивших от граждан, из органов и учреждений системы профилактики по вопросам защиты прав и законных интересов несовершеннолетних.</w:t>
      </w:r>
      <w:r w:rsidRPr="00284937">
        <w:rPr>
          <w:rStyle w:val="FontStyle12"/>
        </w:rPr>
        <w:t xml:space="preserve"> </w:t>
      </w:r>
    </w:p>
    <w:p w:rsidR="00A5364A" w:rsidRPr="00284937" w:rsidRDefault="00A5364A" w:rsidP="00CF3720">
      <w:pPr>
        <w:autoSpaceDE w:val="0"/>
        <w:autoSpaceDN w:val="0"/>
        <w:adjustRightInd w:val="0"/>
        <w:contextualSpacing/>
        <w:rPr>
          <w:rFonts w:cs="Times New Roman"/>
          <w:sz w:val="20"/>
          <w:szCs w:val="20"/>
        </w:rPr>
      </w:pPr>
      <w:r w:rsidRPr="00284937">
        <w:rPr>
          <w:rFonts w:cs="Times New Roman"/>
          <w:sz w:val="20"/>
          <w:szCs w:val="20"/>
        </w:rPr>
        <w:t xml:space="preserve">За истекший период 2023 года по ходатайствам комиссии оказана помощь 14 несовершеннолетним, находящимся в трудной жизненной ситуации: </w:t>
      </w:r>
    </w:p>
    <w:p w:rsidR="00A5364A" w:rsidRPr="00284937" w:rsidRDefault="00A5364A" w:rsidP="00CF3720">
      <w:pPr>
        <w:numPr>
          <w:ilvl w:val="0"/>
          <w:numId w:val="4"/>
        </w:numPr>
        <w:ind w:left="0" w:firstLine="567"/>
        <w:contextualSpacing/>
        <w:rPr>
          <w:rFonts w:cs="Times New Roman"/>
          <w:sz w:val="20"/>
          <w:szCs w:val="20"/>
        </w:rPr>
      </w:pPr>
      <w:r w:rsidRPr="00284937">
        <w:rPr>
          <w:rFonts w:cs="Times New Roman"/>
          <w:sz w:val="20"/>
          <w:szCs w:val="20"/>
        </w:rPr>
        <w:t>в трудоустройстве – 9</w:t>
      </w:r>
    </w:p>
    <w:p w:rsidR="00A5364A" w:rsidRPr="00284937" w:rsidRDefault="00A5364A" w:rsidP="00CF3720">
      <w:pPr>
        <w:numPr>
          <w:ilvl w:val="0"/>
          <w:numId w:val="4"/>
        </w:numPr>
        <w:ind w:left="0" w:firstLine="567"/>
        <w:contextualSpacing/>
        <w:rPr>
          <w:rFonts w:cs="Times New Roman"/>
          <w:sz w:val="20"/>
          <w:szCs w:val="20"/>
        </w:rPr>
      </w:pPr>
      <w:proofErr w:type="gramStart"/>
      <w:r w:rsidRPr="00284937">
        <w:rPr>
          <w:rFonts w:cs="Times New Roman"/>
          <w:sz w:val="20"/>
          <w:szCs w:val="20"/>
        </w:rPr>
        <w:t>предоставлении</w:t>
      </w:r>
      <w:proofErr w:type="gramEnd"/>
      <w:r w:rsidRPr="00284937">
        <w:rPr>
          <w:rFonts w:cs="Times New Roman"/>
          <w:sz w:val="20"/>
          <w:szCs w:val="20"/>
        </w:rPr>
        <w:t xml:space="preserve"> бесплатного питания в школе, колледже - 5</w:t>
      </w:r>
    </w:p>
    <w:p w:rsidR="00A5364A" w:rsidRPr="00284937" w:rsidRDefault="00A5364A" w:rsidP="00CF3720">
      <w:pPr>
        <w:shd w:val="clear" w:color="auto" w:fill="FFFFFF"/>
        <w:ind w:right="29"/>
        <w:contextualSpacing/>
        <w:rPr>
          <w:rFonts w:cs="Times New Roman"/>
          <w:sz w:val="20"/>
          <w:szCs w:val="20"/>
        </w:rPr>
      </w:pPr>
      <w:r w:rsidRPr="00284937">
        <w:rPr>
          <w:rFonts w:cs="Times New Roman"/>
          <w:sz w:val="20"/>
          <w:szCs w:val="20"/>
        </w:rPr>
        <w:t xml:space="preserve">В 2023 году на территории Терского района зарегистрирован рост преступности среди несовершеннолетних, совершено 1 преступление (2022 – 0). Увеличилось количество несовершеннолетних участников преступлений с 0 до 1. </w:t>
      </w:r>
    </w:p>
    <w:p w:rsidR="00A5364A" w:rsidRPr="00284937" w:rsidRDefault="00A5364A" w:rsidP="00CF3720">
      <w:pPr>
        <w:autoSpaceDE w:val="0"/>
        <w:autoSpaceDN w:val="0"/>
        <w:adjustRightInd w:val="0"/>
        <w:contextualSpacing/>
        <w:rPr>
          <w:rFonts w:cs="Times New Roman"/>
          <w:sz w:val="20"/>
          <w:szCs w:val="20"/>
        </w:rPr>
      </w:pPr>
      <w:r w:rsidRPr="00284937">
        <w:rPr>
          <w:rFonts w:cs="Times New Roman"/>
          <w:sz w:val="20"/>
          <w:szCs w:val="20"/>
        </w:rPr>
        <w:t xml:space="preserve">  </w:t>
      </w:r>
    </w:p>
    <w:tbl>
      <w:tblPr>
        <w:tblW w:w="978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387"/>
        <w:gridCol w:w="851"/>
        <w:gridCol w:w="709"/>
        <w:gridCol w:w="708"/>
        <w:gridCol w:w="709"/>
        <w:gridCol w:w="709"/>
        <w:gridCol w:w="709"/>
      </w:tblGrid>
      <w:tr w:rsidR="00A5364A" w:rsidRPr="00284937" w:rsidTr="006A383E">
        <w:trPr>
          <w:trHeight w:val="226"/>
        </w:trPr>
        <w:tc>
          <w:tcPr>
            <w:tcW w:w="5387" w:type="dxa"/>
            <w:tcBorders>
              <w:top w:val="single" w:sz="4" w:space="0" w:color="auto"/>
              <w:left w:val="single" w:sz="4" w:space="0" w:color="auto"/>
              <w:bottom w:val="single" w:sz="4" w:space="0" w:color="auto"/>
              <w:right w:val="single" w:sz="4" w:space="0" w:color="auto"/>
            </w:tcBorders>
            <w:shd w:val="clear" w:color="auto" w:fill="FFFFFF"/>
          </w:tcPr>
          <w:p w:rsidR="00A5364A" w:rsidRPr="00284937" w:rsidRDefault="00A5364A" w:rsidP="006A383E">
            <w:pPr>
              <w:pStyle w:val="a7"/>
              <w:ind w:right="141"/>
              <w:contextualSpacing/>
              <w:rPr>
                <w:rStyle w:val="113"/>
                <w:color w:val="00000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5364A" w:rsidRPr="00284937" w:rsidRDefault="00A5364A" w:rsidP="006A383E">
            <w:pPr>
              <w:pStyle w:val="a7"/>
              <w:contextualSpacing/>
              <w:jc w:val="center"/>
              <w:rPr>
                <w:rStyle w:val="113"/>
                <w:color w:val="000000"/>
                <w:sz w:val="16"/>
                <w:szCs w:val="16"/>
              </w:rPr>
            </w:pPr>
            <w:r w:rsidRPr="00284937">
              <w:rPr>
                <w:rStyle w:val="113"/>
                <w:color w:val="000000"/>
                <w:sz w:val="16"/>
                <w:szCs w:val="16"/>
              </w:rPr>
              <w:t>2018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5364A" w:rsidRPr="00284937" w:rsidRDefault="00A5364A" w:rsidP="006A383E">
            <w:pPr>
              <w:pStyle w:val="a7"/>
              <w:contextualSpacing/>
              <w:jc w:val="center"/>
              <w:rPr>
                <w:rStyle w:val="113"/>
                <w:color w:val="000000"/>
                <w:sz w:val="16"/>
                <w:szCs w:val="16"/>
              </w:rPr>
            </w:pPr>
            <w:r w:rsidRPr="00284937">
              <w:rPr>
                <w:rStyle w:val="113"/>
                <w:color w:val="000000"/>
                <w:sz w:val="16"/>
                <w:szCs w:val="16"/>
              </w:rPr>
              <w:t>2019</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A5364A" w:rsidRPr="00284937" w:rsidRDefault="00A5364A" w:rsidP="006A383E">
            <w:pPr>
              <w:pStyle w:val="a7"/>
              <w:contextualSpacing/>
              <w:jc w:val="center"/>
              <w:rPr>
                <w:rStyle w:val="113"/>
                <w:color w:val="000000"/>
                <w:sz w:val="16"/>
                <w:szCs w:val="16"/>
              </w:rPr>
            </w:pPr>
            <w:r w:rsidRPr="00284937">
              <w:rPr>
                <w:rStyle w:val="113"/>
                <w:color w:val="000000"/>
                <w:sz w:val="16"/>
                <w:szCs w:val="16"/>
              </w:rPr>
              <w:t>2020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5364A" w:rsidRPr="00284937" w:rsidRDefault="00A5364A" w:rsidP="006A383E">
            <w:pPr>
              <w:pStyle w:val="a7"/>
              <w:contextualSpacing/>
              <w:jc w:val="center"/>
              <w:rPr>
                <w:rStyle w:val="113"/>
                <w:color w:val="000000"/>
                <w:sz w:val="16"/>
                <w:szCs w:val="16"/>
              </w:rPr>
            </w:pPr>
            <w:r w:rsidRPr="00284937">
              <w:rPr>
                <w:rStyle w:val="113"/>
                <w:color w:val="000000"/>
                <w:sz w:val="16"/>
                <w:szCs w:val="16"/>
              </w:rPr>
              <w:t>2021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5364A" w:rsidRPr="00284937" w:rsidRDefault="00A5364A" w:rsidP="006A383E">
            <w:pPr>
              <w:pStyle w:val="a7"/>
              <w:contextualSpacing/>
              <w:jc w:val="center"/>
              <w:rPr>
                <w:rStyle w:val="113"/>
                <w:color w:val="000000"/>
                <w:sz w:val="16"/>
                <w:szCs w:val="16"/>
              </w:rPr>
            </w:pPr>
            <w:r w:rsidRPr="00284937">
              <w:rPr>
                <w:rStyle w:val="113"/>
                <w:color w:val="000000"/>
                <w:sz w:val="16"/>
                <w:szCs w:val="16"/>
              </w:rPr>
              <w:t>2022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5364A" w:rsidRPr="00284937" w:rsidRDefault="00A5364A" w:rsidP="006A383E">
            <w:pPr>
              <w:pStyle w:val="a7"/>
              <w:contextualSpacing/>
              <w:jc w:val="center"/>
              <w:rPr>
                <w:rStyle w:val="113"/>
                <w:color w:val="000000"/>
                <w:sz w:val="16"/>
                <w:szCs w:val="16"/>
              </w:rPr>
            </w:pPr>
            <w:r w:rsidRPr="00284937">
              <w:rPr>
                <w:rStyle w:val="113"/>
                <w:color w:val="000000"/>
                <w:sz w:val="16"/>
                <w:szCs w:val="16"/>
              </w:rPr>
              <w:t>2023</w:t>
            </w:r>
          </w:p>
        </w:tc>
      </w:tr>
      <w:tr w:rsidR="00A5364A" w:rsidRPr="00284937" w:rsidTr="006A383E">
        <w:trPr>
          <w:trHeight w:val="413"/>
        </w:trPr>
        <w:tc>
          <w:tcPr>
            <w:tcW w:w="5387" w:type="dxa"/>
            <w:tcBorders>
              <w:top w:val="single" w:sz="4" w:space="0" w:color="auto"/>
              <w:left w:val="single" w:sz="4" w:space="0" w:color="auto"/>
              <w:bottom w:val="single" w:sz="4" w:space="0" w:color="auto"/>
              <w:right w:val="single" w:sz="4" w:space="0" w:color="auto"/>
            </w:tcBorders>
            <w:shd w:val="clear" w:color="auto" w:fill="FFFFFF"/>
            <w:hideMark/>
          </w:tcPr>
          <w:p w:rsidR="00A5364A" w:rsidRPr="00284937" w:rsidRDefault="00A5364A" w:rsidP="006A383E">
            <w:pPr>
              <w:pStyle w:val="a7"/>
              <w:ind w:right="141"/>
              <w:contextualSpacing/>
              <w:rPr>
                <w:rFonts w:ascii="Times New Roman" w:hAnsi="Times New Roman" w:cs="Times New Roman"/>
                <w:color w:val="000000"/>
                <w:spacing w:val="-3"/>
                <w:sz w:val="16"/>
                <w:szCs w:val="16"/>
                <w:shd w:val="clear" w:color="auto" w:fill="FFFFFF"/>
              </w:rPr>
            </w:pPr>
            <w:r w:rsidRPr="00284937">
              <w:rPr>
                <w:rStyle w:val="113"/>
                <w:color w:val="000000"/>
                <w:sz w:val="16"/>
                <w:szCs w:val="16"/>
              </w:rPr>
              <w:t xml:space="preserve">Количество </w:t>
            </w:r>
            <w:r w:rsidRPr="00284937">
              <w:rPr>
                <w:rFonts w:ascii="Times New Roman" w:hAnsi="Times New Roman" w:cs="Times New Roman"/>
                <w:sz w:val="16"/>
                <w:szCs w:val="16"/>
              </w:rPr>
              <w:t>преступлений</w:t>
            </w:r>
            <w:r w:rsidRPr="00284937">
              <w:rPr>
                <w:rStyle w:val="113"/>
                <w:color w:val="000000"/>
                <w:sz w:val="16"/>
                <w:szCs w:val="16"/>
              </w:rPr>
              <w:t xml:space="preserve">, совершенных несовершеннолетними, всего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5364A" w:rsidRPr="00284937" w:rsidRDefault="00A5364A" w:rsidP="006A383E">
            <w:pPr>
              <w:pStyle w:val="a7"/>
              <w:ind w:right="-142"/>
              <w:contextualSpacing/>
              <w:jc w:val="center"/>
              <w:rPr>
                <w:rStyle w:val="113"/>
                <w:color w:val="000000"/>
                <w:sz w:val="16"/>
                <w:szCs w:val="16"/>
              </w:rPr>
            </w:pPr>
            <w:r w:rsidRPr="00284937">
              <w:rPr>
                <w:rStyle w:val="113"/>
                <w:color w:val="000000"/>
                <w:sz w:val="16"/>
                <w:szCs w:val="16"/>
              </w:rPr>
              <w:t>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5364A" w:rsidRPr="00284937" w:rsidRDefault="00A5364A" w:rsidP="006A383E">
            <w:pPr>
              <w:pStyle w:val="a7"/>
              <w:ind w:right="-142"/>
              <w:contextualSpacing/>
              <w:jc w:val="center"/>
              <w:rPr>
                <w:rStyle w:val="113"/>
                <w:color w:val="000000"/>
                <w:sz w:val="16"/>
                <w:szCs w:val="16"/>
              </w:rPr>
            </w:pPr>
            <w:r w:rsidRPr="00284937">
              <w:rPr>
                <w:rStyle w:val="113"/>
                <w:color w:val="000000"/>
                <w:sz w:val="16"/>
                <w:szCs w:val="16"/>
              </w:rPr>
              <w:t>2</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A5364A" w:rsidRPr="00284937" w:rsidRDefault="00A5364A" w:rsidP="006A383E">
            <w:pPr>
              <w:pStyle w:val="a7"/>
              <w:ind w:right="-142"/>
              <w:contextualSpacing/>
              <w:jc w:val="center"/>
              <w:rPr>
                <w:rStyle w:val="113"/>
                <w:color w:val="000000"/>
                <w:sz w:val="16"/>
                <w:szCs w:val="16"/>
              </w:rPr>
            </w:pPr>
            <w:r w:rsidRPr="00284937">
              <w:rPr>
                <w:rStyle w:val="113"/>
                <w:color w:val="000000"/>
                <w:sz w:val="16"/>
                <w:szCs w:val="16"/>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5364A" w:rsidRPr="00284937" w:rsidRDefault="00A5364A" w:rsidP="006A383E">
            <w:pPr>
              <w:pStyle w:val="a7"/>
              <w:ind w:right="-142"/>
              <w:contextualSpacing/>
              <w:jc w:val="center"/>
              <w:rPr>
                <w:rStyle w:val="113"/>
                <w:color w:val="000000"/>
                <w:sz w:val="16"/>
                <w:szCs w:val="16"/>
              </w:rPr>
            </w:pPr>
            <w:r w:rsidRPr="00284937">
              <w:rPr>
                <w:rStyle w:val="113"/>
                <w:color w:val="000000"/>
                <w:sz w:val="16"/>
                <w:szCs w:val="16"/>
              </w:rPr>
              <w:t>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5364A" w:rsidRPr="00284937" w:rsidRDefault="00A5364A" w:rsidP="006A383E">
            <w:pPr>
              <w:pStyle w:val="a7"/>
              <w:ind w:right="-142"/>
              <w:contextualSpacing/>
              <w:jc w:val="center"/>
              <w:rPr>
                <w:rStyle w:val="113"/>
                <w:color w:val="000000"/>
                <w:sz w:val="16"/>
                <w:szCs w:val="16"/>
              </w:rPr>
            </w:pPr>
            <w:r w:rsidRPr="00284937">
              <w:rPr>
                <w:rStyle w:val="113"/>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5364A" w:rsidRPr="00284937" w:rsidRDefault="00A5364A" w:rsidP="006A383E">
            <w:pPr>
              <w:pStyle w:val="a7"/>
              <w:ind w:right="-142"/>
              <w:contextualSpacing/>
              <w:jc w:val="center"/>
              <w:rPr>
                <w:rStyle w:val="113"/>
                <w:color w:val="000000"/>
                <w:sz w:val="16"/>
                <w:szCs w:val="16"/>
              </w:rPr>
            </w:pPr>
            <w:r w:rsidRPr="00284937">
              <w:rPr>
                <w:rStyle w:val="113"/>
                <w:color w:val="000000"/>
                <w:sz w:val="16"/>
                <w:szCs w:val="16"/>
              </w:rPr>
              <w:t>1</w:t>
            </w:r>
          </w:p>
        </w:tc>
      </w:tr>
      <w:tr w:rsidR="00A5364A" w:rsidRPr="00284937" w:rsidTr="00080C6C">
        <w:trPr>
          <w:trHeight w:val="20"/>
        </w:trPr>
        <w:tc>
          <w:tcPr>
            <w:tcW w:w="5387" w:type="dxa"/>
            <w:tcBorders>
              <w:top w:val="single" w:sz="4" w:space="0" w:color="auto"/>
              <w:left w:val="single" w:sz="4" w:space="0" w:color="auto"/>
              <w:bottom w:val="single" w:sz="4" w:space="0" w:color="auto"/>
              <w:right w:val="single" w:sz="4" w:space="0" w:color="auto"/>
            </w:tcBorders>
            <w:shd w:val="clear" w:color="auto" w:fill="FFFFFF"/>
            <w:hideMark/>
          </w:tcPr>
          <w:p w:rsidR="00A5364A" w:rsidRPr="00284937" w:rsidRDefault="00A5364A" w:rsidP="006A383E">
            <w:pPr>
              <w:pStyle w:val="a7"/>
              <w:ind w:right="141"/>
              <w:contextualSpacing/>
              <w:rPr>
                <w:rStyle w:val="113"/>
                <w:color w:val="000000"/>
                <w:sz w:val="16"/>
                <w:szCs w:val="16"/>
              </w:rPr>
            </w:pPr>
            <w:r w:rsidRPr="00284937">
              <w:rPr>
                <w:rFonts w:ascii="Times New Roman" w:hAnsi="Times New Roman" w:cs="Times New Roman"/>
                <w:sz w:val="16"/>
                <w:szCs w:val="16"/>
              </w:rPr>
              <w:t>Тяжкие и особо тяжкие</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5364A" w:rsidRPr="00284937" w:rsidRDefault="00A5364A" w:rsidP="006A383E">
            <w:pPr>
              <w:pStyle w:val="a7"/>
              <w:ind w:right="-142"/>
              <w:contextualSpacing/>
              <w:jc w:val="center"/>
              <w:rPr>
                <w:rStyle w:val="113"/>
                <w:color w:val="000000"/>
                <w:sz w:val="16"/>
                <w:szCs w:val="16"/>
              </w:rPr>
            </w:pPr>
            <w:r w:rsidRPr="00284937">
              <w:rPr>
                <w:rStyle w:val="113"/>
                <w:color w:val="000000"/>
                <w:sz w:val="16"/>
                <w:szCs w:val="16"/>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5364A" w:rsidRPr="00284937" w:rsidRDefault="00A5364A" w:rsidP="006A383E">
            <w:pPr>
              <w:pStyle w:val="a7"/>
              <w:ind w:right="-142"/>
              <w:contextualSpacing/>
              <w:jc w:val="center"/>
              <w:rPr>
                <w:rStyle w:val="113"/>
                <w:color w:val="000000"/>
                <w:sz w:val="16"/>
                <w:szCs w:val="16"/>
              </w:rPr>
            </w:pPr>
            <w:r w:rsidRPr="00284937">
              <w:rPr>
                <w:rStyle w:val="113"/>
                <w:color w:val="000000"/>
                <w:sz w:val="16"/>
                <w:szCs w:val="16"/>
              </w:rPr>
              <w:t>2</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A5364A" w:rsidRPr="00284937" w:rsidRDefault="00A5364A" w:rsidP="006A383E">
            <w:pPr>
              <w:pStyle w:val="a7"/>
              <w:ind w:right="-142"/>
              <w:contextualSpacing/>
              <w:jc w:val="center"/>
              <w:rPr>
                <w:rStyle w:val="113"/>
                <w:color w:val="000000"/>
                <w:sz w:val="16"/>
                <w:szCs w:val="16"/>
              </w:rPr>
            </w:pPr>
            <w:r w:rsidRPr="00284937">
              <w:rPr>
                <w:rStyle w:val="113"/>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5364A" w:rsidRPr="00284937" w:rsidRDefault="00A5364A" w:rsidP="006A383E">
            <w:pPr>
              <w:pStyle w:val="a7"/>
              <w:ind w:right="-142"/>
              <w:contextualSpacing/>
              <w:jc w:val="center"/>
              <w:rPr>
                <w:rStyle w:val="113"/>
                <w:color w:val="000000"/>
                <w:sz w:val="16"/>
                <w:szCs w:val="16"/>
              </w:rPr>
            </w:pPr>
            <w:r w:rsidRPr="00284937">
              <w:rPr>
                <w:rStyle w:val="113"/>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5364A" w:rsidRPr="00284937" w:rsidRDefault="00A5364A" w:rsidP="006A383E">
            <w:pPr>
              <w:pStyle w:val="a7"/>
              <w:ind w:right="-142"/>
              <w:contextualSpacing/>
              <w:jc w:val="center"/>
              <w:rPr>
                <w:rStyle w:val="113"/>
                <w:color w:val="000000"/>
                <w:sz w:val="16"/>
                <w:szCs w:val="16"/>
              </w:rPr>
            </w:pPr>
            <w:r w:rsidRPr="00284937">
              <w:rPr>
                <w:rStyle w:val="113"/>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5364A" w:rsidRPr="00284937" w:rsidRDefault="00A5364A" w:rsidP="006A383E">
            <w:pPr>
              <w:pStyle w:val="a7"/>
              <w:ind w:right="-142"/>
              <w:contextualSpacing/>
              <w:jc w:val="center"/>
              <w:rPr>
                <w:rStyle w:val="113"/>
                <w:color w:val="000000"/>
                <w:sz w:val="16"/>
                <w:szCs w:val="16"/>
              </w:rPr>
            </w:pPr>
            <w:r w:rsidRPr="00284937">
              <w:rPr>
                <w:rStyle w:val="113"/>
                <w:color w:val="000000"/>
                <w:sz w:val="16"/>
                <w:szCs w:val="16"/>
              </w:rPr>
              <w:t>0</w:t>
            </w:r>
          </w:p>
        </w:tc>
      </w:tr>
      <w:tr w:rsidR="00A5364A" w:rsidRPr="00284937" w:rsidTr="00080C6C">
        <w:trPr>
          <w:trHeight w:val="20"/>
        </w:trPr>
        <w:tc>
          <w:tcPr>
            <w:tcW w:w="5387" w:type="dxa"/>
            <w:tcBorders>
              <w:top w:val="single" w:sz="4" w:space="0" w:color="auto"/>
              <w:left w:val="single" w:sz="4" w:space="0" w:color="auto"/>
              <w:bottom w:val="single" w:sz="4" w:space="0" w:color="auto"/>
              <w:right w:val="single" w:sz="4" w:space="0" w:color="auto"/>
            </w:tcBorders>
            <w:shd w:val="clear" w:color="auto" w:fill="FFFFFF"/>
            <w:hideMark/>
          </w:tcPr>
          <w:p w:rsidR="00A5364A" w:rsidRPr="00284937" w:rsidRDefault="00A5364A" w:rsidP="006A383E">
            <w:pPr>
              <w:pStyle w:val="a7"/>
              <w:ind w:right="141"/>
              <w:contextualSpacing/>
              <w:rPr>
                <w:rFonts w:ascii="Times New Roman" w:hAnsi="Times New Roman" w:cs="Times New Roman"/>
                <w:sz w:val="16"/>
                <w:szCs w:val="16"/>
              </w:rPr>
            </w:pPr>
            <w:r w:rsidRPr="00284937">
              <w:rPr>
                <w:rFonts w:ascii="Times New Roman" w:hAnsi="Times New Roman" w:cs="Times New Roman"/>
                <w:sz w:val="16"/>
                <w:szCs w:val="16"/>
              </w:rPr>
              <w:t xml:space="preserve">в том числе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5364A" w:rsidRPr="00284937" w:rsidRDefault="00A5364A" w:rsidP="006A383E">
            <w:pPr>
              <w:pStyle w:val="a7"/>
              <w:ind w:right="-142"/>
              <w:contextualSpacing/>
              <w:jc w:val="center"/>
              <w:rPr>
                <w:rStyle w:val="113"/>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5364A" w:rsidRPr="00284937" w:rsidRDefault="00A5364A" w:rsidP="006A383E">
            <w:pPr>
              <w:pStyle w:val="a7"/>
              <w:ind w:right="-142"/>
              <w:contextualSpacing/>
              <w:jc w:val="center"/>
              <w:rPr>
                <w:rStyle w:val="113"/>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A5364A" w:rsidRPr="00284937" w:rsidRDefault="00A5364A" w:rsidP="006A383E">
            <w:pPr>
              <w:pStyle w:val="a7"/>
              <w:ind w:right="-142"/>
              <w:contextualSpacing/>
              <w:jc w:val="center"/>
              <w:rPr>
                <w:rStyle w:val="113"/>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5364A" w:rsidRPr="00284937" w:rsidRDefault="00A5364A" w:rsidP="006A383E">
            <w:pPr>
              <w:pStyle w:val="a7"/>
              <w:ind w:right="-142"/>
              <w:contextualSpacing/>
              <w:jc w:val="center"/>
              <w:rPr>
                <w:rStyle w:val="113"/>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5364A" w:rsidRPr="00284937" w:rsidRDefault="00A5364A" w:rsidP="006A383E">
            <w:pPr>
              <w:pStyle w:val="a7"/>
              <w:ind w:right="-142"/>
              <w:contextualSpacing/>
              <w:jc w:val="center"/>
              <w:rPr>
                <w:rStyle w:val="113"/>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5364A" w:rsidRPr="00284937" w:rsidRDefault="00A5364A" w:rsidP="006A383E">
            <w:pPr>
              <w:pStyle w:val="a7"/>
              <w:ind w:right="-142"/>
              <w:contextualSpacing/>
              <w:jc w:val="center"/>
              <w:rPr>
                <w:rStyle w:val="113"/>
                <w:color w:val="000000"/>
                <w:sz w:val="16"/>
                <w:szCs w:val="16"/>
              </w:rPr>
            </w:pPr>
          </w:p>
        </w:tc>
      </w:tr>
      <w:tr w:rsidR="00A5364A" w:rsidRPr="00284937" w:rsidTr="00080C6C">
        <w:trPr>
          <w:trHeight w:val="20"/>
        </w:trPr>
        <w:tc>
          <w:tcPr>
            <w:tcW w:w="5387" w:type="dxa"/>
            <w:tcBorders>
              <w:top w:val="single" w:sz="4" w:space="0" w:color="auto"/>
              <w:left w:val="single" w:sz="4" w:space="0" w:color="auto"/>
              <w:bottom w:val="single" w:sz="4" w:space="0" w:color="auto"/>
              <w:right w:val="single" w:sz="4" w:space="0" w:color="auto"/>
            </w:tcBorders>
            <w:shd w:val="clear" w:color="auto" w:fill="FFFFFF"/>
            <w:hideMark/>
          </w:tcPr>
          <w:p w:rsidR="00A5364A" w:rsidRPr="00284937" w:rsidRDefault="00A5364A" w:rsidP="006A383E">
            <w:pPr>
              <w:pStyle w:val="a7"/>
              <w:ind w:right="141"/>
              <w:contextualSpacing/>
              <w:rPr>
                <w:rStyle w:val="113"/>
                <w:color w:val="000000"/>
                <w:sz w:val="16"/>
                <w:szCs w:val="16"/>
              </w:rPr>
            </w:pPr>
            <w:r w:rsidRPr="00284937">
              <w:rPr>
                <w:rStyle w:val="113"/>
                <w:color w:val="000000"/>
                <w:sz w:val="16"/>
                <w:szCs w:val="16"/>
              </w:rPr>
              <w:t>ст.111 ч.2 УК РФ</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5364A" w:rsidRPr="00284937" w:rsidRDefault="00A5364A" w:rsidP="006A383E">
            <w:pPr>
              <w:pStyle w:val="a7"/>
              <w:ind w:right="-142"/>
              <w:contextualSpacing/>
              <w:jc w:val="center"/>
              <w:rPr>
                <w:rStyle w:val="113"/>
                <w:color w:val="000000"/>
                <w:sz w:val="16"/>
                <w:szCs w:val="16"/>
              </w:rPr>
            </w:pPr>
            <w:r w:rsidRPr="00284937">
              <w:rPr>
                <w:rStyle w:val="113"/>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5364A" w:rsidRPr="00284937" w:rsidRDefault="00A5364A" w:rsidP="006A383E">
            <w:pPr>
              <w:pStyle w:val="a7"/>
              <w:ind w:right="-142"/>
              <w:contextualSpacing/>
              <w:jc w:val="center"/>
              <w:rPr>
                <w:rStyle w:val="113"/>
                <w:color w:val="000000"/>
                <w:sz w:val="16"/>
                <w:szCs w:val="16"/>
              </w:rPr>
            </w:pPr>
            <w:r w:rsidRPr="00284937">
              <w:rPr>
                <w:rStyle w:val="113"/>
                <w:color w:val="000000"/>
                <w:sz w:val="16"/>
                <w:szCs w:val="16"/>
              </w:rPr>
              <w:t>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A5364A" w:rsidRPr="00284937" w:rsidRDefault="00A5364A" w:rsidP="006A383E">
            <w:pPr>
              <w:pStyle w:val="a7"/>
              <w:ind w:right="-142"/>
              <w:contextualSpacing/>
              <w:jc w:val="center"/>
              <w:rPr>
                <w:rStyle w:val="113"/>
                <w:color w:val="000000"/>
                <w:sz w:val="16"/>
                <w:szCs w:val="16"/>
              </w:rPr>
            </w:pPr>
            <w:r w:rsidRPr="00284937">
              <w:rPr>
                <w:rStyle w:val="113"/>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5364A" w:rsidRPr="00284937" w:rsidRDefault="00A5364A" w:rsidP="006A383E">
            <w:pPr>
              <w:pStyle w:val="a7"/>
              <w:ind w:right="-142"/>
              <w:contextualSpacing/>
              <w:jc w:val="center"/>
              <w:rPr>
                <w:rStyle w:val="113"/>
                <w:color w:val="000000"/>
                <w:sz w:val="16"/>
                <w:szCs w:val="16"/>
              </w:rPr>
            </w:pPr>
            <w:r w:rsidRPr="00284937">
              <w:rPr>
                <w:rStyle w:val="113"/>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5364A" w:rsidRPr="00284937" w:rsidRDefault="00A5364A" w:rsidP="006A383E">
            <w:pPr>
              <w:pStyle w:val="a7"/>
              <w:ind w:right="-142"/>
              <w:contextualSpacing/>
              <w:jc w:val="center"/>
              <w:rPr>
                <w:rStyle w:val="113"/>
                <w:color w:val="000000"/>
                <w:sz w:val="16"/>
                <w:szCs w:val="16"/>
              </w:rPr>
            </w:pPr>
            <w:r w:rsidRPr="00284937">
              <w:rPr>
                <w:rStyle w:val="113"/>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5364A" w:rsidRPr="00284937" w:rsidRDefault="00A5364A" w:rsidP="006A383E">
            <w:pPr>
              <w:pStyle w:val="a7"/>
              <w:ind w:right="-142"/>
              <w:contextualSpacing/>
              <w:jc w:val="center"/>
              <w:rPr>
                <w:rStyle w:val="113"/>
                <w:color w:val="000000"/>
                <w:sz w:val="16"/>
                <w:szCs w:val="16"/>
              </w:rPr>
            </w:pPr>
            <w:r w:rsidRPr="00284937">
              <w:rPr>
                <w:rStyle w:val="113"/>
                <w:color w:val="000000"/>
                <w:sz w:val="16"/>
                <w:szCs w:val="16"/>
              </w:rPr>
              <w:t>0</w:t>
            </w:r>
          </w:p>
        </w:tc>
      </w:tr>
      <w:tr w:rsidR="00A5364A" w:rsidRPr="00284937" w:rsidTr="00080C6C">
        <w:trPr>
          <w:trHeight w:val="20"/>
        </w:trPr>
        <w:tc>
          <w:tcPr>
            <w:tcW w:w="5387" w:type="dxa"/>
            <w:tcBorders>
              <w:top w:val="single" w:sz="4" w:space="0" w:color="auto"/>
              <w:left w:val="single" w:sz="4" w:space="0" w:color="auto"/>
              <w:bottom w:val="single" w:sz="4" w:space="0" w:color="auto"/>
              <w:right w:val="single" w:sz="4" w:space="0" w:color="auto"/>
            </w:tcBorders>
            <w:shd w:val="clear" w:color="auto" w:fill="FFFFFF"/>
            <w:hideMark/>
          </w:tcPr>
          <w:p w:rsidR="00A5364A" w:rsidRPr="00284937" w:rsidRDefault="00A5364A" w:rsidP="006A383E">
            <w:pPr>
              <w:pStyle w:val="a7"/>
              <w:ind w:right="141"/>
              <w:contextualSpacing/>
              <w:rPr>
                <w:rStyle w:val="113"/>
                <w:color w:val="000000"/>
                <w:sz w:val="16"/>
                <w:szCs w:val="16"/>
              </w:rPr>
            </w:pPr>
            <w:r w:rsidRPr="00284937">
              <w:rPr>
                <w:rStyle w:val="113"/>
                <w:color w:val="000000"/>
                <w:sz w:val="16"/>
                <w:szCs w:val="16"/>
              </w:rPr>
              <w:t>ст.158 УК РФ</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5364A" w:rsidRPr="00284937" w:rsidRDefault="00A5364A" w:rsidP="006A383E">
            <w:pPr>
              <w:pStyle w:val="a7"/>
              <w:ind w:right="-142"/>
              <w:contextualSpacing/>
              <w:jc w:val="center"/>
              <w:rPr>
                <w:rStyle w:val="113"/>
                <w:color w:val="000000"/>
                <w:sz w:val="16"/>
                <w:szCs w:val="16"/>
              </w:rPr>
            </w:pPr>
            <w:r w:rsidRPr="00284937">
              <w:rPr>
                <w:rStyle w:val="113"/>
                <w:color w:val="000000"/>
                <w:sz w:val="16"/>
                <w:szCs w:val="16"/>
              </w:rPr>
              <w:t>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5364A" w:rsidRPr="00284937" w:rsidRDefault="00A5364A" w:rsidP="006A383E">
            <w:pPr>
              <w:pStyle w:val="a7"/>
              <w:ind w:right="-142"/>
              <w:contextualSpacing/>
              <w:jc w:val="center"/>
              <w:rPr>
                <w:rStyle w:val="113"/>
                <w:color w:val="000000"/>
                <w:sz w:val="16"/>
                <w:szCs w:val="16"/>
              </w:rPr>
            </w:pPr>
            <w:r w:rsidRPr="00284937">
              <w:rPr>
                <w:rStyle w:val="113"/>
                <w:color w:val="000000"/>
                <w:sz w:val="16"/>
                <w:szCs w:val="16"/>
              </w:rPr>
              <w:t>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A5364A" w:rsidRPr="00284937" w:rsidRDefault="00A5364A" w:rsidP="006A383E">
            <w:pPr>
              <w:pStyle w:val="a7"/>
              <w:ind w:right="-142"/>
              <w:contextualSpacing/>
              <w:jc w:val="center"/>
              <w:rPr>
                <w:rStyle w:val="113"/>
                <w:color w:val="000000"/>
                <w:sz w:val="16"/>
                <w:szCs w:val="16"/>
              </w:rPr>
            </w:pPr>
            <w:r w:rsidRPr="00284937">
              <w:rPr>
                <w:rStyle w:val="113"/>
                <w:color w:val="000000"/>
                <w:sz w:val="16"/>
                <w:szCs w:val="16"/>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5364A" w:rsidRPr="00284937" w:rsidRDefault="00A5364A" w:rsidP="006A383E">
            <w:pPr>
              <w:pStyle w:val="a7"/>
              <w:ind w:right="-142"/>
              <w:contextualSpacing/>
              <w:jc w:val="center"/>
              <w:rPr>
                <w:rStyle w:val="113"/>
                <w:color w:val="000000"/>
                <w:sz w:val="16"/>
                <w:szCs w:val="16"/>
              </w:rPr>
            </w:pPr>
            <w:r w:rsidRPr="00284937">
              <w:rPr>
                <w:rStyle w:val="113"/>
                <w:color w:val="000000"/>
                <w:sz w:val="16"/>
                <w:szCs w:val="16"/>
              </w:rPr>
              <w:t>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5364A" w:rsidRPr="00284937" w:rsidRDefault="00A5364A" w:rsidP="006A383E">
            <w:pPr>
              <w:pStyle w:val="a7"/>
              <w:ind w:right="-142"/>
              <w:contextualSpacing/>
              <w:jc w:val="center"/>
              <w:rPr>
                <w:rStyle w:val="113"/>
                <w:color w:val="000000"/>
                <w:sz w:val="16"/>
                <w:szCs w:val="16"/>
              </w:rPr>
            </w:pPr>
            <w:r w:rsidRPr="00284937">
              <w:rPr>
                <w:rStyle w:val="113"/>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5364A" w:rsidRPr="00284937" w:rsidRDefault="00A5364A" w:rsidP="006A383E">
            <w:pPr>
              <w:pStyle w:val="a7"/>
              <w:ind w:right="-142"/>
              <w:contextualSpacing/>
              <w:jc w:val="center"/>
              <w:rPr>
                <w:rStyle w:val="113"/>
                <w:color w:val="000000"/>
                <w:sz w:val="16"/>
                <w:szCs w:val="16"/>
              </w:rPr>
            </w:pPr>
            <w:r w:rsidRPr="00284937">
              <w:rPr>
                <w:rStyle w:val="113"/>
                <w:color w:val="000000"/>
                <w:sz w:val="16"/>
                <w:szCs w:val="16"/>
              </w:rPr>
              <w:t>0</w:t>
            </w:r>
          </w:p>
        </w:tc>
      </w:tr>
      <w:tr w:rsidR="00A5364A" w:rsidRPr="00284937" w:rsidTr="00080C6C">
        <w:trPr>
          <w:trHeight w:val="20"/>
        </w:trPr>
        <w:tc>
          <w:tcPr>
            <w:tcW w:w="5387" w:type="dxa"/>
            <w:tcBorders>
              <w:top w:val="single" w:sz="4" w:space="0" w:color="auto"/>
              <w:left w:val="single" w:sz="4" w:space="0" w:color="auto"/>
              <w:bottom w:val="single" w:sz="4" w:space="0" w:color="auto"/>
              <w:right w:val="single" w:sz="4" w:space="0" w:color="auto"/>
            </w:tcBorders>
            <w:shd w:val="clear" w:color="auto" w:fill="FFFFFF"/>
            <w:hideMark/>
          </w:tcPr>
          <w:p w:rsidR="00A5364A" w:rsidRPr="00284937" w:rsidRDefault="00A5364A" w:rsidP="006A383E">
            <w:pPr>
              <w:pStyle w:val="a7"/>
              <w:ind w:right="141"/>
              <w:contextualSpacing/>
              <w:rPr>
                <w:rStyle w:val="113"/>
                <w:color w:val="000000"/>
                <w:sz w:val="16"/>
                <w:szCs w:val="16"/>
              </w:rPr>
            </w:pPr>
            <w:r w:rsidRPr="00284937">
              <w:rPr>
                <w:rStyle w:val="113"/>
                <w:color w:val="000000"/>
                <w:sz w:val="16"/>
                <w:szCs w:val="16"/>
              </w:rPr>
              <w:t>ст.148 ч.2 УК РФ</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5364A" w:rsidRPr="00284937" w:rsidRDefault="00A5364A" w:rsidP="006A383E">
            <w:pPr>
              <w:pStyle w:val="a7"/>
              <w:ind w:right="-142"/>
              <w:contextualSpacing/>
              <w:jc w:val="center"/>
              <w:rPr>
                <w:rStyle w:val="113"/>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5364A" w:rsidRPr="00284937" w:rsidRDefault="00A5364A" w:rsidP="006A383E">
            <w:pPr>
              <w:pStyle w:val="a7"/>
              <w:ind w:right="-142"/>
              <w:contextualSpacing/>
              <w:jc w:val="center"/>
              <w:rPr>
                <w:rStyle w:val="113"/>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A5364A" w:rsidRPr="00284937" w:rsidRDefault="00A5364A" w:rsidP="006A383E">
            <w:pPr>
              <w:pStyle w:val="a7"/>
              <w:ind w:right="-142"/>
              <w:contextualSpacing/>
              <w:jc w:val="center"/>
              <w:rPr>
                <w:rStyle w:val="113"/>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5364A" w:rsidRPr="00284937" w:rsidRDefault="00A5364A" w:rsidP="006A383E">
            <w:pPr>
              <w:pStyle w:val="a7"/>
              <w:ind w:right="-142"/>
              <w:contextualSpacing/>
              <w:jc w:val="center"/>
              <w:rPr>
                <w:rStyle w:val="113"/>
                <w:color w:val="000000"/>
                <w:sz w:val="16"/>
                <w:szCs w:val="16"/>
              </w:rPr>
            </w:pPr>
            <w:r w:rsidRPr="00284937">
              <w:rPr>
                <w:rStyle w:val="113"/>
                <w:color w:val="000000"/>
                <w:sz w:val="16"/>
                <w:szCs w:val="16"/>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5364A" w:rsidRPr="00284937" w:rsidRDefault="00A5364A" w:rsidP="006A383E">
            <w:pPr>
              <w:pStyle w:val="a7"/>
              <w:ind w:right="-142"/>
              <w:contextualSpacing/>
              <w:jc w:val="center"/>
              <w:rPr>
                <w:rStyle w:val="113"/>
                <w:color w:val="000000"/>
                <w:sz w:val="16"/>
                <w:szCs w:val="16"/>
              </w:rPr>
            </w:pPr>
            <w:r w:rsidRPr="00284937">
              <w:rPr>
                <w:rStyle w:val="113"/>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5364A" w:rsidRPr="00284937" w:rsidRDefault="00A5364A" w:rsidP="006A383E">
            <w:pPr>
              <w:pStyle w:val="a7"/>
              <w:ind w:right="-142"/>
              <w:contextualSpacing/>
              <w:jc w:val="center"/>
              <w:rPr>
                <w:rStyle w:val="113"/>
                <w:color w:val="000000"/>
                <w:sz w:val="16"/>
                <w:szCs w:val="16"/>
              </w:rPr>
            </w:pPr>
            <w:r w:rsidRPr="00284937">
              <w:rPr>
                <w:rStyle w:val="113"/>
                <w:color w:val="000000"/>
                <w:sz w:val="16"/>
                <w:szCs w:val="16"/>
              </w:rPr>
              <w:t>0</w:t>
            </w:r>
          </w:p>
        </w:tc>
      </w:tr>
      <w:tr w:rsidR="00A5364A" w:rsidRPr="00284937" w:rsidTr="00080C6C">
        <w:trPr>
          <w:trHeight w:val="20"/>
        </w:trPr>
        <w:tc>
          <w:tcPr>
            <w:tcW w:w="5387" w:type="dxa"/>
            <w:tcBorders>
              <w:top w:val="single" w:sz="4" w:space="0" w:color="auto"/>
              <w:left w:val="single" w:sz="4" w:space="0" w:color="auto"/>
              <w:bottom w:val="single" w:sz="4" w:space="0" w:color="auto"/>
              <w:right w:val="single" w:sz="4" w:space="0" w:color="auto"/>
            </w:tcBorders>
            <w:shd w:val="clear" w:color="auto" w:fill="FFFFFF"/>
            <w:hideMark/>
          </w:tcPr>
          <w:p w:rsidR="00A5364A" w:rsidRPr="00284937" w:rsidRDefault="00A5364A" w:rsidP="006A383E">
            <w:pPr>
              <w:pStyle w:val="a7"/>
              <w:ind w:right="141"/>
              <w:contextualSpacing/>
              <w:rPr>
                <w:rFonts w:ascii="Times New Roman" w:hAnsi="Times New Roman" w:cs="Times New Roman"/>
                <w:sz w:val="16"/>
                <w:szCs w:val="16"/>
              </w:rPr>
            </w:pPr>
            <w:r w:rsidRPr="00284937">
              <w:rPr>
                <w:rFonts w:ascii="Times New Roman" w:hAnsi="Times New Roman" w:cs="Times New Roman"/>
                <w:sz w:val="16"/>
                <w:szCs w:val="16"/>
              </w:rPr>
              <w:t>количество участников преступлений</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5364A" w:rsidRPr="00284937" w:rsidRDefault="00A5364A" w:rsidP="006A383E">
            <w:pPr>
              <w:pStyle w:val="a7"/>
              <w:ind w:right="-142"/>
              <w:contextualSpacing/>
              <w:jc w:val="center"/>
              <w:rPr>
                <w:rStyle w:val="113"/>
                <w:color w:val="000000"/>
                <w:sz w:val="16"/>
                <w:szCs w:val="16"/>
              </w:rPr>
            </w:pPr>
            <w:r w:rsidRPr="00284937">
              <w:rPr>
                <w:rStyle w:val="113"/>
                <w:color w:val="000000"/>
                <w:sz w:val="16"/>
                <w:szCs w:val="16"/>
              </w:rPr>
              <w:t>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5364A" w:rsidRPr="00284937" w:rsidRDefault="00A5364A" w:rsidP="006A383E">
            <w:pPr>
              <w:pStyle w:val="a7"/>
              <w:ind w:right="-142"/>
              <w:contextualSpacing/>
              <w:jc w:val="center"/>
              <w:rPr>
                <w:rStyle w:val="113"/>
                <w:color w:val="000000"/>
                <w:sz w:val="16"/>
                <w:szCs w:val="16"/>
              </w:rPr>
            </w:pPr>
            <w:r w:rsidRPr="00284937">
              <w:rPr>
                <w:rStyle w:val="113"/>
                <w:color w:val="000000"/>
                <w:sz w:val="16"/>
                <w:szCs w:val="16"/>
              </w:rPr>
              <w:t>2</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A5364A" w:rsidRPr="00284937" w:rsidRDefault="00A5364A" w:rsidP="006A383E">
            <w:pPr>
              <w:pStyle w:val="a7"/>
              <w:ind w:right="-142"/>
              <w:contextualSpacing/>
              <w:jc w:val="center"/>
              <w:rPr>
                <w:rStyle w:val="113"/>
                <w:color w:val="000000"/>
                <w:sz w:val="16"/>
                <w:szCs w:val="16"/>
              </w:rPr>
            </w:pPr>
            <w:r w:rsidRPr="00284937">
              <w:rPr>
                <w:rStyle w:val="113"/>
                <w:color w:val="000000"/>
                <w:sz w:val="16"/>
                <w:szCs w:val="16"/>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5364A" w:rsidRPr="00284937" w:rsidRDefault="00A5364A" w:rsidP="006A383E">
            <w:pPr>
              <w:pStyle w:val="a7"/>
              <w:ind w:right="-142"/>
              <w:contextualSpacing/>
              <w:jc w:val="center"/>
              <w:rPr>
                <w:rStyle w:val="113"/>
                <w:color w:val="000000"/>
                <w:sz w:val="16"/>
                <w:szCs w:val="16"/>
              </w:rPr>
            </w:pPr>
            <w:r w:rsidRPr="00284937">
              <w:rPr>
                <w:rStyle w:val="113"/>
                <w:color w:val="000000"/>
                <w:sz w:val="16"/>
                <w:szCs w:val="16"/>
              </w:rPr>
              <w:t>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5364A" w:rsidRPr="00284937" w:rsidRDefault="00A5364A" w:rsidP="006A383E">
            <w:pPr>
              <w:pStyle w:val="a7"/>
              <w:ind w:right="-142"/>
              <w:contextualSpacing/>
              <w:jc w:val="center"/>
              <w:rPr>
                <w:rStyle w:val="113"/>
                <w:color w:val="000000"/>
                <w:sz w:val="16"/>
                <w:szCs w:val="16"/>
              </w:rPr>
            </w:pPr>
            <w:r w:rsidRPr="00284937">
              <w:rPr>
                <w:rStyle w:val="113"/>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5364A" w:rsidRPr="00284937" w:rsidRDefault="00A5364A" w:rsidP="006A383E">
            <w:pPr>
              <w:pStyle w:val="a7"/>
              <w:ind w:right="-142"/>
              <w:contextualSpacing/>
              <w:jc w:val="center"/>
              <w:rPr>
                <w:rStyle w:val="113"/>
                <w:color w:val="000000"/>
                <w:sz w:val="16"/>
                <w:szCs w:val="16"/>
              </w:rPr>
            </w:pPr>
            <w:r w:rsidRPr="00284937">
              <w:rPr>
                <w:rStyle w:val="113"/>
                <w:color w:val="000000"/>
                <w:sz w:val="16"/>
                <w:szCs w:val="16"/>
              </w:rPr>
              <w:t>1</w:t>
            </w:r>
          </w:p>
        </w:tc>
      </w:tr>
      <w:tr w:rsidR="00A5364A" w:rsidRPr="00284937" w:rsidTr="00080C6C">
        <w:trPr>
          <w:trHeight w:val="20"/>
        </w:trPr>
        <w:tc>
          <w:tcPr>
            <w:tcW w:w="5387" w:type="dxa"/>
            <w:tcBorders>
              <w:top w:val="single" w:sz="4" w:space="0" w:color="auto"/>
              <w:left w:val="single" w:sz="4" w:space="0" w:color="auto"/>
              <w:bottom w:val="single" w:sz="4" w:space="0" w:color="auto"/>
              <w:right w:val="single" w:sz="4" w:space="0" w:color="auto"/>
            </w:tcBorders>
            <w:shd w:val="clear" w:color="auto" w:fill="FFFFFF"/>
            <w:hideMark/>
          </w:tcPr>
          <w:p w:rsidR="00A5364A" w:rsidRPr="00284937" w:rsidRDefault="00A5364A" w:rsidP="006A383E">
            <w:pPr>
              <w:ind w:firstLine="0"/>
              <w:contextualSpacing/>
              <w:rPr>
                <w:rFonts w:eastAsia="Calibri" w:cs="Times New Roman"/>
                <w:color w:val="000000"/>
                <w:spacing w:val="-3"/>
                <w:sz w:val="16"/>
                <w:szCs w:val="16"/>
                <w:shd w:val="clear" w:color="auto" w:fill="FFFFFF"/>
              </w:rPr>
            </w:pPr>
            <w:r w:rsidRPr="00284937">
              <w:rPr>
                <w:rStyle w:val="113"/>
                <w:rFonts w:eastAsia="Calibri"/>
                <w:color w:val="000000"/>
                <w:sz w:val="16"/>
                <w:szCs w:val="16"/>
              </w:rPr>
              <w:t xml:space="preserve">количество </w:t>
            </w:r>
            <w:r w:rsidRPr="00284937">
              <w:rPr>
                <w:rFonts w:cs="Times New Roman"/>
                <w:sz w:val="16"/>
                <w:szCs w:val="16"/>
              </w:rPr>
              <w:t>преступлений</w:t>
            </w:r>
            <w:r w:rsidRPr="00284937">
              <w:rPr>
                <w:rStyle w:val="113"/>
                <w:rFonts w:eastAsia="Calibri"/>
                <w:color w:val="000000"/>
                <w:sz w:val="16"/>
                <w:szCs w:val="16"/>
              </w:rPr>
              <w:t xml:space="preserve">, совершенных </w:t>
            </w:r>
            <w:r w:rsidRPr="00284937">
              <w:rPr>
                <w:rFonts w:cs="Times New Roman"/>
                <w:sz w:val="16"/>
                <w:szCs w:val="16"/>
              </w:rPr>
              <w:t>в группе</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5364A" w:rsidRPr="00284937" w:rsidRDefault="00A5364A" w:rsidP="006A383E">
            <w:pPr>
              <w:pStyle w:val="a7"/>
              <w:ind w:right="-142"/>
              <w:contextualSpacing/>
              <w:jc w:val="center"/>
              <w:rPr>
                <w:rStyle w:val="113"/>
                <w:color w:val="000000"/>
                <w:sz w:val="16"/>
                <w:szCs w:val="16"/>
              </w:rPr>
            </w:pPr>
            <w:r w:rsidRPr="00284937">
              <w:rPr>
                <w:rStyle w:val="113"/>
                <w:color w:val="000000"/>
                <w:sz w:val="16"/>
                <w:szCs w:val="16"/>
              </w:rPr>
              <w:t>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5364A" w:rsidRPr="00284937" w:rsidRDefault="00A5364A" w:rsidP="006A383E">
            <w:pPr>
              <w:pStyle w:val="a7"/>
              <w:ind w:right="-142"/>
              <w:contextualSpacing/>
              <w:jc w:val="center"/>
              <w:rPr>
                <w:rStyle w:val="113"/>
                <w:color w:val="000000"/>
                <w:sz w:val="16"/>
                <w:szCs w:val="16"/>
              </w:rPr>
            </w:pPr>
            <w:r w:rsidRPr="00284937">
              <w:rPr>
                <w:rStyle w:val="113"/>
                <w:color w:val="000000"/>
                <w:sz w:val="16"/>
                <w:szCs w:val="16"/>
              </w:rPr>
              <w:t>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A5364A" w:rsidRPr="00284937" w:rsidRDefault="00A5364A" w:rsidP="006A383E">
            <w:pPr>
              <w:pStyle w:val="a7"/>
              <w:ind w:right="-142"/>
              <w:contextualSpacing/>
              <w:jc w:val="center"/>
              <w:rPr>
                <w:rStyle w:val="113"/>
                <w:color w:val="000000"/>
                <w:sz w:val="16"/>
                <w:szCs w:val="16"/>
              </w:rPr>
            </w:pPr>
            <w:r w:rsidRPr="00284937">
              <w:rPr>
                <w:rStyle w:val="113"/>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5364A" w:rsidRPr="00284937" w:rsidRDefault="00A5364A" w:rsidP="006A383E">
            <w:pPr>
              <w:pStyle w:val="a7"/>
              <w:ind w:right="-142"/>
              <w:contextualSpacing/>
              <w:jc w:val="center"/>
              <w:rPr>
                <w:rStyle w:val="113"/>
                <w:color w:val="000000"/>
                <w:sz w:val="16"/>
                <w:szCs w:val="16"/>
              </w:rPr>
            </w:pPr>
            <w:r w:rsidRPr="00284937">
              <w:rPr>
                <w:rStyle w:val="113"/>
                <w:color w:val="000000"/>
                <w:sz w:val="16"/>
                <w:szCs w:val="16"/>
              </w:rPr>
              <w:t>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5364A" w:rsidRPr="00284937" w:rsidRDefault="00A5364A" w:rsidP="006A383E">
            <w:pPr>
              <w:pStyle w:val="a7"/>
              <w:ind w:right="-142"/>
              <w:contextualSpacing/>
              <w:jc w:val="center"/>
              <w:rPr>
                <w:rStyle w:val="113"/>
                <w:color w:val="000000"/>
                <w:sz w:val="16"/>
                <w:szCs w:val="16"/>
              </w:rPr>
            </w:pPr>
            <w:r w:rsidRPr="00284937">
              <w:rPr>
                <w:rStyle w:val="113"/>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5364A" w:rsidRPr="00284937" w:rsidRDefault="00A5364A" w:rsidP="006A383E">
            <w:pPr>
              <w:pStyle w:val="a7"/>
              <w:ind w:right="-142"/>
              <w:contextualSpacing/>
              <w:jc w:val="center"/>
              <w:rPr>
                <w:rStyle w:val="113"/>
                <w:color w:val="000000"/>
                <w:sz w:val="16"/>
                <w:szCs w:val="16"/>
              </w:rPr>
            </w:pPr>
            <w:r w:rsidRPr="00284937">
              <w:rPr>
                <w:rStyle w:val="113"/>
                <w:color w:val="000000"/>
                <w:sz w:val="16"/>
                <w:szCs w:val="16"/>
              </w:rPr>
              <w:t>0</w:t>
            </w:r>
          </w:p>
        </w:tc>
      </w:tr>
      <w:tr w:rsidR="00A5364A" w:rsidRPr="00284937" w:rsidTr="00080C6C">
        <w:trPr>
          <w:trHeight w:val="20"/>
        </w:trPr>
        <w:tc>
          <w:tcPr>
            <w:tcW w:w="5387" w:type="dxa"/>
            <w:tcBorders>
              <w:top w:val="single" w:sz="4" w:space="0" w:color="auto"/>
              <w:left w:val="single" w:sz="4" w:space="0" w:color="auto"/>
              <w:bottom w:val="single" w:sz="4" w:space="0" w:color="auto"/>
              <w:right w:val="single" w:sz="4" w:space="0" w:color="auto"/>
            </w:tcBorders>
            <w:shd w:val="clear" w:color="auto" w:fill="FFFFFF"/>
            <w:hideMark/>
          </w:tcPr>
          <w:p w:rsidR="00A5364A" w:rsidRPr="00284937" w:rsidRDefault="00A5364A" w:rsidP="006A383E">
            <w:pPr>
              <w:pStyle w:val="a7"/>
              <w:ind w:right="141"/>
              <w:contextualSpacing/>
              <w:rPr>
                <w:rFonts w:ascii="Times New Roman" w:hAnsi="Times New Roman" w:cs="Times New Roman"/>
                <w:color w:val="000000"/>
                <w:spacing w:val="-3"/>
                <w:sz w:val="16"/>
                <w:szCs w:val="16"/>
                <w:shd w:val="clear" w:color="auto" w:fill="FFFFFF"/>
              </w:rPr>
            </w:pPr>
            <w:r w:rsidRPr="00284937">
              <w:rPr>
                <w:rFonts w:ascii="Times New Roman" w:hAnsi="Times New Roman" w:cs="Times New Roman"/>
                <w:sz w:val="16"/>
                <w:szCs w:val="16"/>
              </w:rPr>
              <w:t>к</w:t>
            </w:r>
            <w:r w:rsidRPr="00284937">
              <w:rPr>
                <w:rStyle w:val="113"/>
                <w:color w:val="000000"/>
                <w:sz w:val="16"/>
                <w:szCs w:val="16"/>
              </w:rPr>
              <w:t xml:space="preserve">оличество </w:t>
            </w:r>
            <w:r w:rsidRPr="00284937">
              <w:rPr>
                <w:rFonts w:ascii="Times New Roman" w:hAnsi="Times New Roman" w:cs="Times New Roman"/>
                <w:sz w:val="16"/>
                <w:szCs w:val="16"/>
              </w:rPr>
              <w:t>преступлений</w:t>
            </w:r>
            <w:r w:rsidRPr="00284937">
              <w:rPr>
                <w:rStyle w:val="113"/>
                <w:color w:val="000000"/>
                <w:sz w:val="16"/>
                <w:szCs w:val="16"/>
              </w:rPr>
              <w:t xml:space="preserve">, совершенных </w:t>
            </w:r>
            <w:r w:rsidRPr="00284937">
              <w:rPr>
                <w:rFonts w:ascii="Times New Roman" w:hAnsi="Times New Roman" w:cs="Times New Roman"/>
                <w:sz w:val="16"/>
                <w:szCs w:val="16"/>
              </w:rPr>
              <w:t>повторно</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5364A" w:rsidRPr="00284937" w:rsidRDefault="00A5364A" w:rsidP="006A383E">
            <w:pPr>
              <w:pStyle w:val="a7"/>
              <w:ind w:right="-142"/>
              <w:contextualSpacing/>
              <w:jc w:val="center"/>
              <w:rPr>
                <w:rStyle w:val="112"/>
                <w:i w:val="0"/>
                <w:iCs w:val="0"/>
                <w:color w:val="000000"/>
                <w:sz w:val="16"/>
                <w:szCs w:val="16"/>
              </w:rPr>
            </w:pPr>
            <w:r w:rsidRPr="00284937">
              <w:rPr>
                <w:rStyle w:val="112"/>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5364A" w:rsidRPr="00284937" w:rsidRDefault="00A5364A" w:rsidP="006A383E">
            <w:pPr>
              <w:pStyle w:val="a7"/>
              <w:ind w:right="-142"/>
              <w:contextualSpacing/>
              <w:jc w:val="center"/>
              <w:rPr>
                <w:rStyle w:val="112"/>
                <w:i w:val="0"/>
                <w:iCs w:val="0"/>
                <w:color w:val="000000"/>
                <w:sz w:val="16"/>
                <w:szCs w:val="16"/>
              </w:rPr>
            </w:pPr>
            <w:r w:rsidRPr="00284937">
              <w:rPr>
                <w:rStyle w:val="112"/>
                <w:color w:val="000000"/>
                <w:sz w:val="16"/>
                <w:szCs w:val="16"/>
              </w:rPr>
              <w:t>2</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A5364A" w:rsidRPr="00284937" w:rsidRDefault="00A5364A" w:rsidP="006A383E">
            <w:pPr>
              <w:pStyle w:val="a7"/>
              <w:ind w:right="-142"/>
              <w:contextualSpacing/>
              <w:jc w:val="center"/>
              <w:rPr>
                <w:rStyle w:val="112"/>
                <w:i w:val="0"/>
                <w:iCs w:val="0"/>
                <w:color w:val="000000"/>
                <w:sz w:val="16"/>
                <w:szCs w:val="16"/>
              </w:rPr>
            </w:pPr>
            <w:r w:rsidRPr="00284937">
              <w:rPr>
                <w:rStyle w:val="112"/>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5364A" w:rsidRPr="00284937" w:rsidRDefault="00A5364A" w:rsidP="006A383E">
            <w:pPr>
              <w:pStyle w:val="a7"/>
              <w:ind w:right="-142"/>
              <w:contextualSpacing/>
              <w:jc w:val="center"/>
              <w:rPr>
                <w:rStyle w:val="112"/>
                <w:i w:val="0"/>
                <w:iCs w:val="0"/>
                <w:color w:val="000000"/>
                <w:sz w:val="16"/>
                <w:szCs w:val="16"/>
              </w:rPr>
            </w:pPr>
            <w:r w:rsidRPr="00284937">
              <w:rPr>
                <w:rStyle w:val="112"/>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5364A" w:rsidRPr="00284937" w:rsidRDefault="00A5364A" w:rsidP="006A383E">
            <w:pPr>
              <w:pStyle w:val="a7"/>
              <w:ind w:right="-142"/>
              <w:contextualSpacing/>
              <w:jc w:val="center"/>
              <w:rPr>
                <w:rStyle w:val="112"/>
                <w:i w:val="0"/>
                <w:iCs w:val="0"/>
                <w:color w:val="000000"/>
                <w:sz w:val="16"/>
                <w:szCs w:val="16"/>
              </w:rPr>
            </w:pPr>
            <w:r w:rsidRPr="00284937">
              <w:rPr>
                <w:rStyle w:val="112"/>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5364A" w:rsidRPr="00284937" w:rsidRDefault="00A5364A" w:rsidP="006A383E">
            <w:pPr>
              <w:pStyle w:val="a7"/>
              <w:ind w:right="-142"/>
              <w:contextualSpacing/>
              <w:jc w:val="center"/>
              <w:rPr>
                <w:rStyle w:val="112"/>
                <w:i w:val="0"/>
                <w:iCs w:val="0"/>
                <w:color w:val="000000"/>
                <w:sz w:val="16"/>
                <w:szCs w:val="16"/>
              </w:rPr>
            </w:pPr>
            <w:r w:rsidRPr="00284937">
              <w:rPr>
                <w:rStyle w:val="112"/>
                <w:color w:val="000000"/>
                <w:sz w:val="16"/>
                <w:szCs w:val="16"/>
              </w:rPr>
              <w:t>0</w:t>
            </w:r>
          </w:p>
        </w:tc>
      </w:tr>
    </w:tbl>
    <w:p w:rsidR="00A5364A" w:rsidRPr="00284937" w:rsidRDefault="00A5364A" w:rsidP="00CF3720">
      <w:pPr>
        <w:widowControl w:val="0"/>
        <w:autoSpaceDE w:val="0"/>
        <w:autoSpaceDN w:val="0"/>
        <w:adjustRightInd w:val="0"/>
        <w:contextualSpacing/>
        <w:rPr>
          <w:rFonts w:cs="Times New Roman"/>
          <w:sz w:val="16"/>
          <w:szCs w:val="16"/>
        </w:rPr>
      </w:pPr>
    </w:p>
    <w:p w:rsidR="00A5364A" w:rsidRPr="00284937" w:rsidRDefault="00A5364A" w:rsidP="00CF3720">
      <w:pPr>
        <w:widowControl w:val="0"/>
        <w:autoSpaceDE w:val="0"/>
        <w:autoSpaceDN w:val="0"/>
        <w:adjustRightInd w:val="0"/>
        <w:contextualSpacing/>
        <w:rPr>
          <w:rFonts w:cs="Times New Roman"/>
          <w:sz w:val="20"/>
          <w:szCs w:val="20"/>
        </w:rPr>
      </w:pPr>
      <w:r w:rsidRPr="00284937">
        <w:rPr>
          <w:rFonts w:cs="Times New Roman"/>
          <w:sz w:val="20"/>
          <w:szCs w:val="20"/>
        </w:rPr>
        <w:t>Анализ общественно опасных деяний, совершенных несовершеннолетними, не достигшими возраста привлечения к уголовной ответственности, на территории Терского района показал, что количество общественно опасных деяний увеличилось с 0 до 1, количество участников увеличилось с 0 до 2.</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04"/>
        <w:gridCol w:w="709"/>
        <w:gridCol w:w="709"/>
        <w:gridCol w:w="708"/>
        <w:gridCol w:w="709"/>
        <w:gridCol w:w="704"/>
        <w:gridCol w:w="704"/>
      </w:tblGrid>
      <w:tr w:rsidR="00A5364A" w:rsidRPr="00284937" w:rsidTr="00080C6C">
        <w:tc>
          <w:tcPr>
            <w:tcW w:w="5504" w:type="dxa"/>
            <w:tcBorders>
              <w:top w:val="single" w:sz="4" w:space="0" w:color="000000"/>
              <w:left w:val="single" w:sz="4" w:space="0" w:color="000000"/>
              <w:bottom w:val="single" w:sz="4" w:space="0" w:color="000000"/>
              <w:right w:val="single" w:sz="4" w:space="0" w:color="000000"/>
            </w:tcBorders>
          </w:tcPr>
          <w:p w:rsidR="00A5364A" w:rsidRPr="00284937" w:rsidRDefault="00A5364A" w:rsidP="006A383E">
            <w:pPr>
              <w:widowControl w:val="0"/>
              <w:autoSpaceDE w:val="0"/>
              <w:autoSpaceDN w:val="0"/>
              <w:adjustRightInd w:val="0"/>
              <w:ind w:firstLine="0"/>
              <w:contextualSpacing/>
              <w:jc w:val="center"/>
              <w:rPr>
                <w:rFonts w:cs="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A5364A" w:rsidRPr="00284937" w:rsidRDefault="00A5364A" w:rsidP="006A383E">
            <w:pPr>
              <w:widowControl w:val="0"/>
              <w:autoSpaceDE w:val="0"/>
              <w:autoSpaceDN w:val="0"/>
              <w:adjustRightInd w:val="0"/>
              <w:ind w:firstLine="0"/>
              <w:contextualSpacing/>
              <w:rPr>
                <w:rFonts w:cs="Times New Roman"/>
                <w:sz w:val="16"/>
                <w:szCs w:val="16"/>
              </w:rPr>
            </w:pPr>
            <w:r w:rsidRPr="00284937">
              <w:rPr>
                <w:rFonts w:cs="Times New Roman"/>
                <w:sz w:val="16"/>
                <w:szCs w:val="16"/>
              </w:rPr>
              <w:t>2018</w:t>
            </w:r>
          </w:p>
        </w:tc>
        <w:tc>
          <w:tcPr>
            <w:tcW w:w="709" w:type="dxa"/>
            <w:tcBorders>
              <w:top w:val="single" w:sz="4" w:space="0" w:color="000000"/>
              <w:left w:val="single" w:sz="4" w:space="0" w:color="000000"/>
              <w:bottom w:val="single" w:sz="4" w:space="0" w:color="000000"/>
              <w:right w:val="single" w:sz="4" w:space="0" w:color="000000"/>
            </w:tcBorders>
          </w:tcPr>
          <w:p w:rsidR="00A5364A" w:rsidRPr="00284937" w:rsidRDefault="00A5364A" w:rsidP="006A383E">
            <w:pPr>
              <w:widowControl w:val="0"/>
              <w:autoSpaceDE w:val="0"/>
              <w:autoSpaceDN w:val="0"/>
              <w:adjustRightInd w:val="0"/>
              <w:ind w:firstLine="0"/>
              <w:contextualSpacing/>
              <w:rPr>
                <w:rFonts w:cs="Times New Roman"/>
                <w:sz w:val="16"/>
                <w:szCs w:val="16"/>
              </w:rPr>
            </w:pPr>
            <w:r w:rsidRPr="00284937">
              <w:rPr>
                <w:rFonts w:cs="Times New Roman"/>
                <w:sz w:val="16"/>
                <w:szCs w:val="16"/>
              </w:rPr>
              <w:t>2019</w:t>
            </w:r>
          </w:p>
        </w:tc>
        <w:tc>
          <w:tcPr>
            <w:tcW w:w="708" w:type="dxa"/>
            <w:tcBorders>
              <w:top w:val="single" w:sz="4" w:space="0" w:color="000000"/>
              <w:left w:val="single" w:sz="4" w:space="0" w:color="000000"/>
              <w:bottom w:val="single" w:sz="4" w:space="0" w:color="000000"/>
              <w:right w:val="single" w:sz="4" w:space="0" w:color="000000"/>
            </w:tcBorders>
          </w:tcPr>
          <w:p w:rsidR="00A5364A" w:rsidRPr="00284937" w:rsidRDefault="00A5364A" w:rsidP="006A383E">
            <w:pPr>
              <w:widowControl w:val="0"/>
              <w:autoSpaceDE w:val="0"/>
              <w:autoSpaceDN w:val="0"/>
              <w:adjustRightInd w:val="0"/>
              <w:ind w:firstLine="0"/>
              <w:contextualSpacing/>
              <w:rPr>
                <w:rFonts w:cs="Times New Roman"/>
                <w:sz w:val="16"/>
                <w:szCs w:val="16"/>
              </w:rPr>
            </w:pPr>
            <w:r w:rsidRPr="00284937">
              <w:rPr>
                <w:rFonts w:cs="Times New Roman"/>
                <w:sz w:val="16"/>
                <w:szCs w:val="16"/>
              </w:rPr>
              <w:t>2020</w:t>
            </w:r>
          </w:p>
        </w:tc>
        <w:tc>
          <w:tcPr>
            <w:tcW w:w="709" w:type="dxa"/>
            <w:tcBorders>
              <w:top w:val="single" w:sz="4" w:space="0" w:color="000000"/>
              <w:left w:val="single" w:sz="4" w:space="0" w:color="000000"/>
              <w:bottom w:val="single" w:sz="4" w:space="0" w:color="000000"/>
              <w:right w:val="single" w:sz="4" w:space="0" w:color="000000"/>
            </w:tcBorders>
          </w:tcPr>
          <w:p w:rsidR="00A5364A" w:rsidRPr="00284937" w:rsidRDefault="00A5364A" w:rsidP="006A383E">
            <w:pPr>
              <w:widowControl w:val="0"/>
              <w:autoSpaceDE w:val="0"/>
              <w:autoSpaceDN w:val="0"/>
              <w:adjustRightInd w:val="0"/>
              <w:ind w:firstLine="0"/>
              <w:contextualSpacing/>
              <w:rPr>
                <w:rFonts w:cs="Times New Roman"/>
                <w:sz w:val="16"/>
                <w:szCs w:val="16"/>
              </w:rPr>
            </w:pPr>
            <w:r w:rsidRPr="00284937">
              <w:rPr>
                <w:rFonts w:cs="Times New Roman"/>
                <w:sz w:val="16"/>
                <w:szCs w:val="16"/>
              </w:rPr>
              <w:t>2021</w:t>
            </w:r>
          </w:p>
        </w:tc>
        <w:tc>
          <w:tcPr>
            <w:tcW w:w="704" w:type="dxa"/>
            <w:tcBorders>
              <w:top w:val="single" w:sz="4" w:space="0" w:color="000000"/>
              <w:left w:val="single" w:sz="4" w:space="0" w:color="000000"/>
              <w:bottom w:val="single" w:sz="4" w:space="0" w:color="000000"/>
              <w:right w:val="single" w:sz="4" w:space="0" w:color="000000"/>
            </w:tcBorders>
          </w:tcPr>
          <w:p w:rsidR="00A5364A" w:rsidRPr="00284937" w:rsidRDefault="00A5364A" w:rsidP="006A383E">
            <w:pPr>
              <w:widowControl w:val="0"/>
              <w:autoSpaceDE w:val="0"/>
              <w:autoSpaceDN w:val="0"/>
              <w:adjustRightInd w:val="0"/>
              <w:ind w:firstLine="0"/>
              <w:contextualSpacing/>
              <w:rPr>
                <w:rFonts w:cs="Times New Roman"/>
                <w:sz w:val="16"/>
                <w:szCs w:val="16"/>
              </w:rPr>
            </w:pPr>
            <w:r w:rsidRPr="00284937">
              <w:rPr>
                <w:rFonts w:cs="Times New Roman"/>
                <w:sz w:val="16"/>
                <w:szCs w:val="16"/>
              </w:rPr>
              <w:t>2022</w:t>
            </w:r>
          </w:p>
        </w:tc>
        <w:tc>
          <w:tcPr>
            <w:tcW w:w="704" w:type="dxa"/>
            <w:tcBorders>
              <w:top w:val="single" w:sz="4" w:space="0" w:color="000000"/>
              <w:left w:val="single" w:sz="4" w:space="0" w:color="000000"/>
              <w:bottom w:val="single" w:sz="4" w:space="0" w:color="000000"/>
              <w:right w:val="single" w:sz="4" w:space="0" w:color="000000"/>
            </w:tcBorders>
          </w:tcPr>
          <w:p w:rsidR="00A5364A" w:rsidRPr="00284937" w:rsidRDefault="00A5364A" w:rsidP="006A383E">
            <w:pPr>
              <w:widowControl w:val="0"/>
              <w:autoSpaceDE w:val="0"/>
              <w:autoSpaceDN w:val="0"/>
              <w:adjustRightInd w:val="0"/>
              <w:ind w:firstLine="0"/>
              <w:contextualSpacing/>
              <w:rPr>
                <w:rFonts w:cs="Times New Roman"/>
                <w:sz w:val="16"/>
                <w:szCs w:val="16"/>
              </w:rPr>
            </w:pPr>
            <w:r w:rsidRPr="00284937">
              <w:rPr>
                <w:rFonts w:cs="Times New Roman"/>
                <w:sz w:val="16"/>
                <w:szCs w:val="16"/>
              </w:rPr>
              <w:t>2023</w:t>
            </w:r>
          </w:p>
        </w:tc>
      </w:tr>
      <w:tr w:rsidR="00A5364A" w:rsidRPr="00284937" w:rsidTr="00080C6C">
        <w:trPr>
          <w:trHeight w:val="139"/>
        </w:trPr>
        <w:tc>
          <w:tcPr>
            <w:tcW w:w="5504" w:type="dxa"/>
            <w:tcBorders>
              <w:top w:val="single" w:sz="4" w:space="0" w:color="000000"/>
              <w:left w:val="single" w:sz="4" w:space="0" w:color="000000"/>
              <w:bottom w:val="single" w:sz="4" w:space="0" w:color="000000"/>
              <w:right w:val="single" w:sz="4" w:space="0" w:color="000000"/>
            </w:tcBorders>
            <w:hideMark/>
          </w:tcPr>
          <w:p w:rsidR="00A5364A" w:rsidRPr="00284937" w:rsidRDefault="00A5364A" w:rsidP="006A383E">
            <w:pPr>
              <w:pStyle w:val="a7"/>
              <w:ind w:right="141"/>
              <w:contextualSpacing/>
              <w:rPr>
                <w:rFonts w:ascii="Times New Roman" w:hAnsi="Times New Roman" w:cs="Times New Roman"/>
                <w:sz w:val="16"/>
                <w:szCs w:val="16"/>
              </w:rPr>
            </w:pPr>
            <w:r w:rsidRPr="00284937">
              <w:rPr>
                <w:rFonts w:ascii="Times New Roman" w:hAnsi="Times New Roman" w:cs="Times New Roman"/>
                <w:sz w:val="16"/>
                <w:szCs w:val="16"/>
              </w:rPr>
              <w:t>Совершено общественно опасных деяний несовершеннолетними до достижения уголовно-наказуемого возраста</w:t>
            </w:r>
          </w:p>
        </w:tc>
        <w:tc>
          <w:tcPr>
            <w:tcW w:w="709" w:type="dxa"/>
            <w:tcBorders>
              <w:top w:val="single" w:sz="4" w:space="0" w:color="000000"/>
              <w:left w:val="single" w:sz="4" w:space="0" w:color="000000"/>
              <w:bottom w:val="single" w:sz="4" w:space="0" w:color="000000"/>
              <w:right w:val="single" w:sz="4" w:space="0" w:color="000000"/>
            </w:tcBorders>
          </w:tcPr>
          <w:p w:rsidR="00A5364A" w:rsidRPr="00284937" w:rsidRDefault="00A5364A" w:rsidP="006A383E">
            <w:pPr>
              <w:pStyle w:val="a7"/>
              <w:ind w:right="141"/>
              <w:contextualSpacing/>
              <w:jc w:val="center"/>
              <w:rPr>
                <w:rStyle w:val="112"/>
                <w:i w:val="0"/>
                <w:iCs w:val="0"/>
                <w:color w:val="000000"/>
                <w:sz w:val="16"/>
                <w:szCs w:val="16"/>
              </w:rPr>
            </w:pPr>
          </w:p>
          <w:p w:rsidR="00A5364A" w:rsidRPr="00284937" w:rsidRDefault="00A5364A" w:rsidP="006A383E">
            <w:pPr>
              <w:pStyle w:val="a7"/>
              <w:ind w:right="141"/>
              <w:contextualSpacing/>
              <w:jc w:val="center"/>
              <w:rPr>
                <w:rStyle w:val="112"/>
                <w:i w:val="0"/>
                <w:iCs w:val="0"/>
                <w:color w:val="000000"/>
                <w:sz w:val="16"/>
                <w:szCs w:val="16"/>
              </w:rPr>
            </w:pPr>
            <w:r w:rsidRPr="00284937">
              <w:rPr>
                <w:rStyle w:val="112"/>
                <w:color w:val="000000"/>
                <w:sz w:val="16"/>
                <w:szCs w:val="16"/>
              </w:rPr>
              <w:t>0</w:t>
            </w:r>
          </w:p>
        </w:tc>
        <w:tc>
          <w:tcPr>
            <w:tcW w:w="709" w:type="dxa"/>
            <w:tcBorders>
              <w:top w:val="single" w:sz="4" w:space="0" w:color="000000"/>
              <w:left w:val="single" w:sz="4" w:space="0" w:color="000000"/>
              <w:bottom w:val="single" w:sz="4" w:space="0" w:color="000000"/>
              <w:right w:val="single" w:sz="4" w:space="0" w:color="000000"/>
            </w:tcBorders>
          </w:tcPr>
          <w:p w:rsidR="00A5364A" w:rsidRPr="00284937" w:rsidRDefault="00A5364A" w:rsidP="006A383E">
            <w:pPr>
              <w:pStyle w:val="a7"/>
              <w:ind w:right="141"/>
              <w:contextualSpacing/>
              <w:jc w:val="center"/>
              <w:rPr>
                <w:rStyle w:val="112"/>
                <w:i w:val="0"/>
                <w:iCs w:val="0"/>
                <w:color w:val="000000"/>
                <w:sz w:val="16"/>
                <w:szCs w:val="16"/>
              </w:rPr>
            </w:pPr>
          </w:p>
          <w:p w:rsidR="00A5364A" w:rsidRPr="00284937" w:rsidRDefault="00A5364A" w:rsidP="006A383E">
            <w:pPr>
              <w:pStyle w:val="a7"/>
              <w:ind w:right="141"/>
              <w:contextualSpacing/>
              <w:jc w:val="center"/>
              <w:rPr>
                <w:rStyle w:val="112"/>
                <w:i w:val="0"/>
                <w:iCs w:val="0"/>
                <w:color w:val="000000"/>
                <w:sz w:val="16"/>
                <w:szCs w:val="16"/>
              </w:rPr>
            </w:pPr>
            <w:r w:rsidRPr="00284937">
              <w:rPr>
                <w:rStyle w:val="112"/>
                <w:color w:val="000000"/>
                <w:sz w:val="16"/>
                <w:szCs w:val="16"/>
              </w:rPr>
              <w:t>0</w:t>
            </w:r>
          </w:p>
        </w:tc>
        <w:tc>
          <w:tcPr>
            <w:tcW w:w="708" w:type="dxa"/>
            <w:tcBorders>
              <w:top w:val="single" w:sz="4" w:space="0" w:color="000000"/>
              <w:left w:val="single" w:sz="4" w:space="0" w:color="000000"/>
              <w:bottom w:val="single" w:sz="4" w:space="0" w:color="000000"/>
              <w:right w:val="single" w:sz="4" w:space="0" w:color="000000"/>
            </w:tcBorders>
          </w:tcPr>
          <w:p w:rsidR="00A5364A" w:rsidRPr="00284937" w:rsidRDefault="00A5364A" w:rsidP="006A383E">
            <w:pPr>
              <w:pStyle w:val="a7"/>
              <w:ind w:right="141"/>
              <w:contextualSpacing/>
              <w:jc w:val="center"/>
              <w:rPr>
                <w:rStyle w:val="112"/>
                <w:i w:val="0"/>
                <w:iCs w:val="0"/>
                <w:color w:val="000000"/>
                <w:sz w:val="16"/>
                <w:szCs w:val="16"/>
              </w:rPr>
            </w:pPr>
          </w:p>
          <w:p w:rsidR="00A5364A" w:rsidRPr="00284937" w:rsidRDefault="00A5364A" w:rsidP="006A383E">
            <w:pPr>
              <w:pStyle w:val="a7"/>
              <w:ind w:right="141"/>
              <w:contextualSpacing/>
              <w:jc w:val="center"/>
              <w:rPr>
                <w:rStyle w:val="112"/>
                <w:i w:val="0"/>
                <w:iCs w:val="0"/>
                <w:color w:val="000000"/>
                <w:sz w:val="16"/>
                <w:szCs w:val="16"/>
              </w:rPr>
            </w:pPr>
            <w:r w:rsidRPr="00284937">
              <w:rPr>
                <w:rStyle w:val="112"/>
                <w:color w:val="000000"/>
                <w:sz w:val="16"/>
                <w:szCs w:val="16"/>
              </w:rPr>
              <w:t>1</w:t>
            </w:r>
          </w:p>
        </w:tc>
        <w:tc>
          <w:tcPr>
            <w:tcW w:w="709" w:type="dxa"/>
            <w:tcBorders>
              <w:top w:val="single" w:sz="4" w:space="0" w:color="000000"/>
              <w:left w:val="single" w:sz="4" w:space="0" w:color="000000"/>
              <w:bottom w:val="single" w:sz="4" w:space="0" w:color="000000"/>
              <w:right w:val="single" w:sz="4" w:space="0" w:color="000000"/>
            </w:tcBorders>
          </w:tcPr>
          <w:p w:rsidR="00A5364A" w:rsidRPr="00284937" w:rsidRDefault="00A5364A" w:rsidP="006A383E">
            <w:pPr>
              <w:pStyle w:val="a7"/>
              <w:ind w:right="141"/>
              <w:contextualSpacing/>
              <w:jc w:val="center"/>
              <w:rPr>
                <w:rStyle w:val="112"/>
                <w:i w:val="0"/>
                <w:iCs w:val="0"/>
                <w:color w:val="000000"/>
                <w:sz w:val="16"/>
                <w:szCs w:val="16"/>
              </w:rPr>
            </w:pPr>
          </w:p>
          <w:p w:rsidR="00A5364A" w:rsidRPr="00284937" w:rsidRDefault="00A5364A" w:rsidP="006A383E">
            <w:pPr>
              <w:pStyle w:val="a7"/>
              <w:ind w:right="141"/>
              <w:contextualSpacing/>
              <w:jc w:val="center"/>
              <w:rPr>
                <w:rStyle w:val="112"/>
                <w:i w:val="0"/>
                <w:iCs w:val="0"/>
                <w:color w:val="000000"/>
                <w:sz w:val="16"/>
                <w:szCs w:val="16"/>
              </w:rPr>
            </w:pPr>
            <w:r w:rsidRPr="00284937">
              <w:rPr>
                <w:rStyle w:val="112"/>
                <w:color w:val="000000"/>
                <w:sz w:val="16"/>
                <w:szCs w:val="16"/>
              </w:rPr>
              <w:t>1</w:t>
            </w:r>
          </w:p>
        </w:tc>
        <w:tc>
          <w:tcPr>
            <w:tcW w:w="704" w:type="dxa"/>
            <w:tcBorders>
              <w:top w:val="single" w:sz="4" w:space="0" w:color="000000"/>
              <w:left w:val="single" w:sz="4" w:space="0" w:color="000000"/>
              <w:bottom w:val="single" w:sz="4" w:space="0" w:color="000000"/>
              <w:right w:val="single" w:sz="4" w:space="0" w:color="000000"/>
            </w:tcBorders>
          </w:tcPr>
          <w:p w:rsidR="00A5364A" w:rsidRPr="00284937" w:rsidRDefault="00A5364A" w:rsidP="006A383E">
            <w:pPr>
              <w:pStyle w:val="a7"/>
              <w:ind w:right="141"/>
              <w:contextualSpacing/>
              <w:jc w:val="center"/>
              <w:rPr>
                <w:rStyle w:val="112"/>
                <w:i w:val="0"/>
                <w:iCs w:val="0"/>
                <w:color w:val="000000"/>
                <w:sz w:val="16"/>
                <w:szCs w:val="16"/>
              </w:rPr>
            </w:pPr>
          </w:p>
          <w:p w:rsidR="00A5364A" w:rsidRPr="00284937" w:rsidRDefault="00A5364A" w:rsidP="006A383E">
            <w:pPr>
              <w:pStyle w:val="a7"/>
              <w:ind w:right="141"/>
              <w:contextualSpacing/>
              <w:jc w:val="center"/>
              <w:rPr>
                <w:rStyle w:val="112"/>
                <w:i w:val="0"/>
                <w:iCs w:val="0"/>
                <w:color w:val="000000"/>
                <w:sz w:val="16"/>
                <w:szCs w:val="16"/>
              </w:rPr>
            </w:pPr>
            <w:r w:rsidRPr="00284937">
              <w:rPr>
                <w:rStyle w:val="112"/>
                <w:color w:val="000000"/>
                <w:sz w:val="16"/>
                <w:szCs w:val="16"/>
              </w:rPr>
              <w:t>0</w:t>
            </w:r>
          </w:p>
        </w:tc>
        <w:tc>
          <w:tcPr>
            <w:tcW w:w="704" w:type="dxa"/>
            <w:tcBorders>
              <w:top w:val="single" w:sz="4" w:space="0" w:color="000000"/>
              <w:left w:val="single" w:sz="4" w:space="0" w:color="000000"/>
              <w:bottom w:val="single" w:sz="4" w:space="0" w:color="000000"/>
              <w:right w:val="single" w:sz="4" w:space="0" w:color="000000"/>
            </w:tcBorders>
          </w:tcPr>
          <w:p w:rsidR="00A5364A" w:rsidRPr="00284937" w:rsidRDefault="00A5364A" w:rsidP="006A383E">
            <w:pPr>
              <w:pStyle w:val="a7"/>
              <w:ind w:right="141"/>
              <w:contextualSpacing/>
              <w:jc w:val="center"/>
              <w:rPr>
                <w:rStyle w:val="112"/>
                <w:i w:val="0"/>
                <w:iCs w:val="0"/>
                <w:color w:val="000000"/>
                <w:sz w:val="16"/>
                <w:szCs w:val="16"/>
              </w:rPr>
            </w:pPr>
          </w:p>
          <w:p w:rsidR="00A5364A" w:rsidRPr="00284937" w:rsidRDefault="00A5364A" w:rsidP="006A383E">
            <w:pPr>
              <w:pStyle w:val="a7"/>
              <w:ind w:right="141"/>
              <w:contextualSpacing/>
              <w:jc w:val="center"/>
              <w:rPr>
                <w:rStyle w:val="112"/>
                <w:i w:val="0"/>
                <w:iCs w:val="0"/>
                <w:color w:val="000000"/>
                <w:sz w:val="16"/>
                <w:szCs w:val="16"/>
              </w:rPr>
            </w:pPr>
            <w:r w:rsidRPr="00284937">
              <w:rPr>
                <w:rStyle w:val="112"/>
                <w:color w:val="000000"/>
                <w:sz w:val="16"/>
                <w:szCs w:val="16"/>
              </w:rPr>
              <w:t>1</w:t>
            </w:r>
          </w:p>
        </w:tc>
      </w:tr>
      <w:tr w:rsidR="00A5364A" w:rsidRPr="00284937" w:rsidTr="00080C6C">
        <w:trPr>
          <w:trHeight w:val="139"/>
        </w:trPr>
        <w:tc>
          <w:tcPr>
            <w:tcW w:w="5504" w:type="dxa"/>
            <w:tcBorders>
              <w:top w:val="single" w:sz="4" w:space="0" w:color="000000"/>
              <w:left w:val="single" w:sz="4" w:space="0" w:color="000000"/>
              <w:bottom w:val="single" w:sz="4" w:space="0" w:color="000000"/>
              <w:right w:val="single" w:sz="4" w:space="0" w:color="000000"/>
            </w:tcBorders>
            <w:hideMark/>
          </w:tcPr>
          <w:p w:rsidR="00A5364A" w:rsidRPr="00284937" w:rsidRDefault="00A5364A" w:rsidP="006A383E">
            <w:pPr>
              <w:pStyle w:val="a7"/>
              <w:ind w:right="141"/>
              <w:contextualSpacing/>
              <w:rPr>
                <w:rFonts w:ascii="Times New Roman" w:hAnsi="Times New Roman" w:cs="Times New Roman"/>
                <w:sz w:val="16"/>
                <w:szCs w:val="16"/>
              </w:rPr>
            </w:pPr>
            <w:r w:rsidRPr="00284937">
              <w:rPr>
                <w:rFonts w:ascii="Times New Roman" w:hAnsi="Times New Roman" w:cs="Times New Roman"/>
                <w:sz w:val="16"/>
                <w:szCs w:val="16"/>
              </w:rPr>
              <w:t>Ст.158 УК РФ</w:t>
            </w:r>
          </w:p>
        </w:tc>
        <w:tc>
          <w:tcPr>
            <w:tcW w:w="709" w:type="dxa"/>
            <w:tcBorders>
              <w:top w:val="single" w:sz="4" w:space="0" w:color="000000"/>
              <w:left w:val="single" w:sz="4" w:space="0" w:color="000000"/>
              <w:bottom w:val="single" w:sz="4" w:space="0" w:color="000000"/>
              <w:right w:val="single" w:sz="4" w:space="0" w:color="000000"/>
            </w:tcBorders>
          </w:tcPr>
          <w:p w:rsidR="00A5364A" w:rsidRPr="00284937" w:rsidRDefault="00A5364A" w:rsidP="006A383E">
            <w:pPr>
              <w:pStyle w:val="a7"/>
              <w:ind w:right="141"/>
              <w:contextualSpacing/>
              <w:jc w:val="center"/>
              <w:rPr>
                <w:rStyle w:val="112"/>
                <w:i w:val="0"/>
                <w:iCs w:val="0"/>
                <w:color w:val="000000"/>
                <w:sz w:val="16"/>
                <w:szCs w:val="16"/>
              </w:rPr>
            </w:pPr>
            <w:r w:rsidRPr="00284937">
              <w:rPr>
                <w:rStyle w:val="112"/>
                <w:color w:val="000000"/>
                <w:sz w:val="16"/>
                <w:szCs w:val="16"/>
              </w:rPr>
              <w:t>0</w:t>
            </w:r>
          </w:p>
        </w:tc>
        <w:tc>
          <w:tcPr>
            <w:tcW w:w="709" w:type="dxa"/>
            <w:tcBorders>
              <w:top w:val="single" w:sz="4" w:space="0" w:color="000000"/>
              <w:left w:val="single" w:sz="4" w:space="0" w:color="000000"/>
              <w:bottom w:val="single" w:sz="4" w:space="0" w:color="000000"/>
              <w:right w:val="single" w:sz="4" w:space="0" w:color="000000"/>
            </w:tcBorders>
          </w:tcPr>
          <w:p w:rsidR="00A5364A" w:rsidRPr="00284937" w:rsidRDefault="00A5364A" w:rsidP="006A383E">
            <w:pPr>
              <w:pStyle w:val="a7"/>
              <w:ind w:right="141"/>
              <w:contextualSpacing/>
              <w:jc w:val="center"/>
              <w:rPr>
                <w:rStyle w:val="112"/>
                <w:i w:val="0"/>
                <w:iCs w:val="0"/>
                <w:color w:val="000000"/>
                <w:sz w:val="16"/>
                <w:szCs w:val="16"/>
              </w:rPr>
            </w:pPr>
            <w:r w:rsidRPr="00284937">
              <w:rPr>
                <w:rStyle w:val="112"/>
                <w:color w:val="000000"/>
                <w:sz w:val="16"/>
                <w:szCs w:val="16"/>
              </w:rPr>
              <w:t>0</w:t>
            </w:r>
          </w:p>
        </w:tc>
        <w:tc>
          <w:tcPr>
            <w:tcW w:w="708" w:type="dxa"/>
            <w:tcBorders>
              <w:top w:val="single" w:sz="4" w:space="0" w:color="000000"/>
              <w:left w:val="single" w:sz="4" w:space="0" w:color="000000"/>
              <w:bottom w:val="single" w:sz="4" w:space="0" w:color="000000"/>
              <w:right w:val="single" w:sz="4" w:space="0" w:color="000000"/>
            </w:tcBorders>
          </w:tcPr>
          <w:p w:rsidR="00A5364A" w:rsidRPr="00284937" w:rsidRDefault="00A5364A" w:rsidP="006A383E">
            <w:pPr>
              <w:pStyle w:val="a7"/>
              <w:ind w:right="141"/>
              <w:contextualSpacing/>
              <w:jc w:val="center"/>
              <w:rPr>
                <w:rStyle w:val="112"/>
                <w:i w:val="0"/>
                <w:iCs w:val="0"/>
                <w:color w:val="000000"/>
                <w:sz w:val="16"/>
                <w:szCs w:val="16"/>
              </w:rPr>
            </w:pPr>
            <w:r w:rsidRPr="00284937">
              <w:rPr>
                <w:rStyle w:val="112"/>
                <w:color w:val="000000"/>
                <w:sz w:val="16"/>
                <w:szCs w:val="16"/>
              </w:rPr>
              <w:t>0</w:t>
            </w:r>
          </w:p>
        </w:tc>
        <w:tc>
          <w:tcPr>
            <w:tcW w:w="709" w:type="dxa"/>
            <w:tcBorders>
              <w:top w:val="single" w:sz="4" w:space="0" w:color="000000"/>
              <w:left w:val="single" w:sz="4" w:space="0" w:color="000000"/>
              <w:bottom w:val="single" w:sz="4" w:space="0" w:color="000000"/>
              <w:right w:val="single" w:sz="4" w:space="0" w:color="000000"/>
            </w:tcBorders>
          </w:tcPr>
          <w:p w:rsidR="00A5364A" w:rsidRPr="00284937" w:rsidRDefault="00A5364A" w:rsidP="006A383E">
            <w:pPr>
              <w:pStyle w:val="a7"/>
              <w:ind w:right="141"/>
              <w:contextualSpacing/>
              <w:jc w:val="center"/>
              <w:rPr>
                <w:rStyle w:val="112"/>
                <w:i w:val="0"/>
                <w:iCs w:val="0"/>
                <w:color w:val="000000"/>
                <w:sz w:val="16"/>
                <w:szCs w:val="16"/>
              </w:rPr>
            </w:pPr>
            <w:r w:rsidRPr="00284937">
              <w:rPr>
                <w:rStyle w:val="112"/>
                <w:color w:val="000000"/>
                <w:sz w:val="16"/>
                <w:szCs w:val="16"/>
              </w:rPr>
              <w:t>1</w:t>
            </w:r>
          </w:p>
        </w:tc>
        <w:tc>
          <w:tcPr>
            <w:tcW w:w="704" w:type="dxa"/>
            <w:tcBorders>
              <w:top w:val="single" w:sz="4" w:space="0" w:color="000000"/>
              <w:left w:val="single" w:sz="4" w:space="0" w:color="000000"/>
              <w:bottom w:val="single" w:sz="4" w:space="0" w:color="000000"/>
              <w:right w:val="single" w:sz="4" w:space="0" w:color="000000"/>
            </w:tcBorders>
          </w:tcPr>
          <w:p w:rsidR="00A5364A" w:rsidRPr="00284937" w:rsidRDefault="00A5364A" w:rsidP="006A383E">
            <w:pPr>
              <w:pStyle w:val="a7"/>
              <w:ind w:right="141"/>
              <w:contextualSpacing/>
              <w:jc w:val="center"/>
              <w:rPr>
                <w:rStyle w:val="112"/>
                <w:i w:val="0"/>
                <w:iCs w:val="0"/>
                <w:color w:val="000000"/>
                <w:sz w:val="16"/>
                <w:szCs w:val="16"/>
              </w:rPr>
            </w:pPr>
            <w:r w:rsidRPr="00284937">
              <w:rPr>
                <w:rStyle w:val="112"/>
                <w:color w:val="000000"/>
                <w:sz w:val="16"/>
                <w:szCs w:val="16"/>
              </w:rPr>
              <w:t>0</w:t>
            </w:r>
          </w:p>
        </w:tc>
        <w:tc>
          <w:tcPr>
            <w:tcW w:w="704" w:type="dxa"/>
            <w:tcBorders>
              <w:top w:val="single" w:sz="4" w:space="0" w:color="000000"/>
              <w:left w:val="single" w:sz="4" w:space="0" w:color="000000"/>
              <w:bottom w:val="single" w:sz="4" w:space="0" w:color="000000"/>
              <w:right w:val="single" w:sz="4" w:space="0" w:color="000000"/>
            </w:tcBorders>
          </w:tcPr>
          <w:p w:rsidR="00A5364A" w:rsidRPr="00284937" w:rsidRDefault="00A5364A" w:rsidP="006A383E">
            <w:pPr>
              <w:pStyle w:val="a7"/>
              <w:ind w:right="141"/>
              <w:contextualSpacing/>
              <w:jc w:val="center"/>
              <w:rPr>
                <w:rStyle w:val="112"/>
                <w:i w:val="0"/>
                <w:iCs w:val="0"/>
                <w:color w:val="000000"/>
                <w:sz w:val="16"/>
                <w:szCs w:val="16"/>
              </w:rPr>
            </w:pPr>
            <w:r w:rsidRPr="00284937">
              <w:rPr>
                <w:rStyle w:val="112"/>
                <w:color w:val="000000"/>
                <w:sz w:val="16"/>
                <w:szCs w:val="16"/>
              </w:rPr>
              <w:t>1</w:t>
            </w:r>
          </w:p>
        </w:tc>
      </w:tr>
      <w:tr w:rsidR="00A5364A" w:rsidRPr="00284937" w:rsidTr="00080C6C">
        <w:trPr>
          <w:trHeight w:val="139"/>
        </w:trPr>
        <w:tc>
          <w:tcPr>
            <w:tcW w:w="5504" w:type="dxa"/>
            <w:tcBorders>
              <w:top w:val="single" w:sz="4" w:space="0" w:color="000000"/>
              <w:left w:val="single" w:sz="4" w:space="0" w:color="000000"/>
              <w:bottom w:val="single" w:sz="4" w:space="0" w:color="000000"/>
              <w:right w:val="single" w:sz="4" w:space="0" w:color="000000"/>
            </w:tcBorders>
            <w:hideMark/>
          </w:tcPr>
          <w:p w:rsidR="00A5364A" w:rsidRPr="00284937" w:rsidRDefault="00A5364A" w:rsidP="006A383E">
            <w:pPr>
              <w:pStyle w:val="a7"/>
              <w:ind w:right="141"/>
              <w:contextualSpacing/>
              <w:rPr>
                <w:rFonts w:ascii="Times New Roman" w:hAnsi="Times New Roman" w:cs="Times New Roman"/>
                <w:sz w:val="16"/>
                <w:szCs w:val="16"/>
              </w:rPr>
            </w:pPr>
            <w:r w:rsidRPr="00284937">
              <w:rPr>
                <w:rFonts w:ascii="Times New Roman" w:hAnsi="Times New Roman" w:cs="Times New Roman"/>
                <w:sz w:val="16"/>
                <w:szCs w:val="16"/>
              </w:rPr>
              <w:t>Количество участников общественно опасных деяний</w:t>
            </w:r>
          </w:p>
        </w:tc>
        <w:tc>
          <w:tcPr>
            <w:tcW w:w="709" w:type="dxa"/>
            <w:tcBorders>
              <w:top w:val="single" w:sz="4" w:space="0" w:color="000000"/>
              <w:left w:val="single" w:sz="4" w:space="0" w:color="000000"/>
              <w:bottom w:val="single" w:sz="4" w:space="0" w:color="000000"/>
              <w:right w:val="single" w:sz="4" w:space="0" w:color="000000"/>
            </w:tcBorders>
          </w:tcPr>
          <w:p w:rsidR="00A5364A" w:rsidRPr="00284937" w:rsidRDefault="00A5364A" w:rsidP="006A383E">
            <w:pPr>
              <w:pStyle w:val="a7"/>
              <w:ind w:right="141"/>
              <w:contextualSpacing/>
              <w:jc w:val="center"/>
              <w:rPr>
                <w:rStyle w:val="112"/>
                <w:i w:val="0"/>
                <w:iCs w:val="0"/>
                <w:color w:val="000000"/>
                <w:sz w:val="16"/>
                <w:szCs w:val="16"/>
              </w:rPr>
            </w:pPr>
            <w:r w:rsidRPr="00284937">
              <w:rPr>
                <w:rStyle w:val="112"/>
                <w:color w:val="000000"/>
                <w:sz w:val="16"/>
                <w:szCs w:val="16"/>
              </w:rPr>
              <w:t>0</w:t>
            </w:r>
          </w:p>
        </w:tc>
        <w:tc>
          <w:tcPr>
            <w:tcW w:w="709" w:type="dxa"/>
            <w:tcBorders>
              <w:top w:val="single" w:sz="4" w:space="0" w:color="000000"/>
              <w:left w:val="single" w:sz="4" w:space="0" w:color="000000"/>
              <w:bottom w:val="single" w:sz="4" w:space="0" w:color="000000"/>
              <w:right w:val="single" w:sz="4" w:space="0" w:color="000000"/>
            </w:tcBorders>
          </w:tcPr>
          <w:p w:rsidR="00A5364A" w:rsidRPr="00284937" w:rsidRDefault="00A5364A" w:rsidP="006A383E">
            <w:pPr>
              <w:pStyle w:val="a7"/>
              <w:ind w:right="141"/>
              <w:contextualSpacing/>
              <w:jc w:val="center"/>
              <w:rPr>
                <w:rStyle w:val="112"/>
                <w:i w:val="0"/>
                <w:iCs w:val="0"/>
                <w:color w:val="000000"/>
                <w:sz w:val="16"/>
                <w:szCs w:val="16"/>
              </w:rPr>
            </w:pPr>
            <w:r w:rsidRPr="00284937">
              <w:rPr>
                <w:rStyle w:val="112"/>
                <w:color w:val="000000"/>
                <w:sz w:val="16"/>
                <w:szCs w:val="16"/>
              </w:rPr>
              <w:t>0</w:t>
            </w:r>
          </w:p>
        </w:tc>
        <w:tc>
          <w:tcPr>
            <w:tcW w:w="708" w:type="dxa"/>
            <w:tcBorders>
              <w:top w:val="single" w:sz="4" w:space="0" w:color="000000"/>
              <w:left w:val="single" w:sz="4" w:space="0" w:color="000000"/>
              <w:bottom w:val="single" w:sz="4" w:space="0" w:color="000000"/>
              <w:right w:val="single" w:sz="4" w:space="0" w:color="000000"/>
            </w:tcBorders>
          </w:tcPr>
          <w:p w:rsidR="00A5364A" w:rsidRPr="00284937" w:rsidRDefault="00A5364A" w:rsidP="006A383E">
            <w:pPr>
              <w:pStyle w:val="a7"/>
              <w:ind w:right="141"/>
              <w:contextualSpacing/>
              <w:jc w:val="center"/>
              <w:rPr>
                <w:rStyle w:val="112"/>
                <w:i w:val="0"/>
                <w:iCs w:val="0"/>
                <w:color w:val="000000"/>
                <w:sz w:val="16"/>
                <w:szCs w:val="16"/>
              </w:rPr>
            </w:pPr>
            <w:r w:rsidRPr="00284937">
              <w:rPr>
                <w:rStyle w:val="112"/>
                <w:color w:val="000000"/>
                <w:sz w:val="16"/>
                <w:szCs w:val="16"/>
              </w:rPr>
              <w:t>3</w:t>
            </w:r>
          </w:p>
        </w:tc>
        <w:tc>
          <w:tcPr>
            <w:tcW w:w="709" w:type="dxa"/>
            <w:tcBorders>
              <w:top w:val="single" w:sz="4" w:space="0" w:color="000000"/>
              <w:left w:val="single" w:sz="4" w:space="0" w:color="000000"/>
              <w:bottom w:val="single" w:sz="4" w:space="0" w:color="000000"/>
              <w:right w:val="single" w:sz="4" w:space="0" w:color="000000"/>
            </w:tcBorders>
          </w:tcPr>
          <w:p w:rsidR="00A5364A" w:rsidRPr="00284937" w:rsidRDefault="00A5364A" w:rsidP="006A383E">
            <w:pPr>
              <w:pStyle w:val="a7"/>
              <w:ind w:right="141"/>
              <w:contextualSpacing/>
              <w:jc w:val="center"/>
              <w:rPr>
                <w:rStyle w:val="112"/>
                <w:i w:val="0"/>
                <w:iCs w:val="0"/>
                <w:color w:val="000000"/>
                <w:sz w:val="16"/>
                <w:szCs w:val="16"/>
              </w:rPr>
            </w:pPr>
            <w:r w:rsidRPr="00284937">
              <w:rPr>
                <w:rStyle w:val="112"/>
                <w:color w:val="000000"/>
                <w:sz w:val="16"/>
                <w:szCs w:val="16"/>
              </w:rPr>
              <w:t>1</w:t>
            </w:r>
          </w:p>
        </w:tc>
        <w:tc>
          <w:tcPr>
            <w:tcW w:w="704" w:type="dxa"/>
            <w:tcBorders>
              <w:top w:val="single" w:sz="4" w:space="0" w:color="000000"/>
              <w:left w:val="single" w:sz="4" w:space="0" w:color="000000"/>
              <w:bottom w:val="single" w:sz="4" w:space="0" w:color="000000"/>
              <w:right w:val="single" w:sz="4" w:space="0" w:color="000000"/>
            </w:tcBorders>
          </w:tcPr>
          <w:p w:rsidR="00A5364A" w:rsidRPr="00284937" w:rsidRDefault="00A5364A" w:rsidP="006A383E">
            <w:pPr>
              <w:pStyle w:val="a7"/>
              <w:ind w:right="141"/>
              <w:contextualSpacing/>
              <w:jc w:val="center"/>
              <w:rPr>
                <w:rStyle w:val="112"/>
                <w:i w:val="0"/>
                <w:iCs w:val="0"/>
                <w:color w:val="000000"/>
                <w:sz w:val="16"/>
                <w:szCs w:val="16"/>
              </w:rPr>
            </w:pPr>
            <w:r w:rsidRPr="00284937">
              <w:rPr>
                <w:rStyle w:val="112"/>
                <w:color w:val="000000"/>
                <w:sz w:val="16"/>
                <w:szCs w:val="16"/>
              </w:rPr>
              <w:t>0</w:t>
            </w:r>
          </w:p>
        </w:tc>
        <w:tc>
          <w:tcPr>
            <w:tcW w:w="704" w:type="dxa"/>
            <w:tcBorders>
              <w:top w:val="single" w:sz="4" w:space="0" w:color="000000"/>
              <w:left w:val="single" w:sz="4" w:space="0" w:color="000000"/>
              <w:bottom w:val="single" w:sz="4" w:space="0" w:color="000000"/>
              <w:right w:val="single" w:sz="4" w:space="0" w:color="000000"/>
            </w:tcBorders>
          </w:tcPr>
          <w:p w:rsidR="00A5364A" w:rsidRPr="00284937" w:rsidRDefault="00A5364A" w:rsidP="006A383E">
            <w:pPr>
              <w:pStyle w:val="a7"/>
              <w:ind w:right="141"/>
              <w:contextualSpacing/>
              <w:jc w:val="center"/>
              <w:rPr>
                <w:rStyle w:val="112"/>
                <w:i w:val="0"/>
                <w:iCs w:val="0"/>
                <w:color w:val="000000"/>
                <w:sz w:val="16"/>
                <w:szCs w:val="16"/>
              </w:rPr>
            </w:pPr>
            <w:r w:rsidRPr="00284937">
              <w:rPr>
                <w:rStyle w:val="112"/>
                <w:color w:val="000000"/>
                <w:sz w:val="16"/>
                <w:szCs w:val="16"/>
              </w:rPr>
              <w:t>2</w:t>
            </w:r>
          </w:p>
        </w:tc>
      </w:tr>
      <w:tr w:rsidR="00A5364A" w:rsidRPr="00284937" w:rsidTr="00080C6C">
        <w:trPr>
          <w:trHeight w:val="139"/>
        </w:trPr>
        <w:tc>
          <w:tcPr>
            <w:tcW w:w="5504" w:type="dxa"/>
            <w:tcBorders>
              <w:top w:val="single" w:sz="4" w:space="0" w:color="000000"/>
              <w:left w:val="single" w:sz="4" w:space="0" w:color="000000"/>
              <w:bottom w:val="single" w:sz="4" w:space="0" w:color="000000"/>
              <w:right w:val="single" w:sz="4" w:space="0" w:color="000000"/>
            </w:tcBorders>
            <w:hideMark/>
          </w:tcPr>
          <w:p w:rsidR="00A5364A" w:rsidRPr="00284937" w:rsidRDefault="00A5364A" w:rsidP="006A383E">
            <w:pPr>
              <w:pStyle w:val="a7"/>
              <w:ind w:right="141"/>
              <w:contextualSpacing/>
              <w:rPr>
                <w:rFonts w:ascii="Times New Roman" w:hAnsi="Times New Roman" w:cs="Times New Roman"/>
                <w:sz w:val="16"/>
                <w:szCs w:val="16"/>
              </w:rPr>
            </w:pPr>
            <w:r w:rsidRPr="00284937">
              <w:rPr>
                <w:rFonts w:ascii="Times New Roman" w:hAnsi="Times New Roman" w:cs="Times New Roman"/>
                <w:sz w:val="16"/>
                <w:szCs w:val="16"/>
              </w:rPr>
              <w:t>в возрасте до 11 лет</w:t>
            </w:r>
          </w:p>
        </w:tc>
        <w:tc>
          <w:tcPr>
            <w:tcW w:w="709" w:type="dxa"/>
            <w:tcBorders>
              <w:top w:val="single" w:sz="4" w:space="0" w:color="000000"/>
              <w:left w:val="single" w:sz="4" w:space="0" w:color="000000"/>
              <w:bottom w:val="single" w:sz="4" w:space="0" w:color="000000"/>
              <w:right w:val="single" w:sz="4" w:space="0" w:color="000000"/>
            </w:tcBorders>
          </w:tcPr>
          <w:p w:rsidR="00A5364A" w:rsidRPr="00284937" w:rsidRDefault="00A5364A" w:rsidP="006A383E">
            <w:pPr>
              <w:pStyle w:val="a7"/>
              <w:ind w:right="141"/>
              <w:contextualSpacing/>
              <w:jc w:val="center"/>
              <w:rPr>
                <w:rStyle w:val="112"/>
                <w:i w:val="0"/>
                <w:iCs w:val="0"/>
                <w:color w:val="000000"/>
                <w:sz w:val="16"/>
                <w:szCs w:val="16"/>
              </w:rPr>
            </w:pPr>
            <w:r w:rsidRPr="00284937">
              <w:rPr>
                <w:rStyle w:val="112"/>
                <w:color w:val="000000"/>
                <w:sz w:val="16"/>
                <w:szCs w:val="16"/>
              </w:rPr>
              <w:t>0</w:t>
            </w:r>
          </w:p>
        </w:tc>
        <w:tc>
          <w:tcPr>
            <w:tcW w:w="709" w:type="dxa"/>
            <w:tcBorders>
              <w:top w:val="single" w:sz="4" w:space="0" w:color="000000"/>
              <w:left w:val="single" w:sz="4" w:space="0" w:color="000000"/>
              <w:bottom w:val="single" w:sz="4" w:space="0" w:color="000000"/>
              <w:right w:val="single" w:sz="4" w:space="0" w:color="000000"/>
            </w:tcBorders>
          </w:tcPr>
          <w:p w:rsidR="00A5364A" w:rsidRPr="00284937" w:rsidRDefault="00A5364A" w:rsidP="006A383E">
            <w:pPr>
              <w:pStyle w:val="a7"/>
              <w:ind w:right="141"/>
              <w:contextualSpacing/>
              <w:jc w:val="center"/>
              <w:rPr>
                <w:rStyle w:val="112"/>
                <w:i w:val="0"/>
                <w:iCs w:val="0"/>
                <w:color w:val="000000"/>
                <w:sz w:val="16"/>
                <w:szCs w:val="16"/>
              </w:rPr>
            </w:pPr>
            <w:r w:rsidRPr="00284937">
              <w:rPr>
                <w:rStyle w:val="112"/>
                <w:color w:val="000000"/>
                <w:sz w:val="16"/>
                <w:szCs w:val="16"/>
              </w:rPr>
              <w:t>0</w:t>
            </w:r>
          </w:p>
        </w:tc>
        <w:tc>
          <w:tcPr>
            <w:tcW w:w="708" w:type="dxa"/>
            <w:tcBorders>
              <w:top w:val="single" w:sz="4" w:space="0" w:color="000000"/>
              <w:left w:val="single" w:sz="4" w:space="0" w:color="000000"/>
              <w:bottom w:val="single" w:sz="4" w:space="0" w:color="000000"/>
              <w:right w:val="single" w:sz="4" w:space="0" w:color="000000"/>
            </w:tcBorders>
          </w:tcPr>
          <w:p w:rsidR="00A5364A" w:rsidRPr="00284937" w:rsidRDefault="00A5364A" w:rsidP="006A383E">
            <w:pPr>
              <w:pStyle w:val="a7"/>
              <w:ind w:right="141"/>
              <w:contextualSpacing/>
              <w:jc w:val="center"/>
              <w:rPr>
                <w:rStyle w:val="112"/>
                <w:i w:val="0"/>
                <w:iCs w:val="0"/>
                <w:color w:val="000000"/>
                <w:sz w:val="16"/>
                <w:szCs w:val="16"/>
              </w:rPr>
            </w:pPr>
            <w:r w:rsidRPr="00284937">
              <w:rPr>
                <w:rStyle w:val="112"/>
                <w:color w:val="000000"/>
                <w:sz w:val="16"/>
                <w:szCs w:val="16"/>
              </w:rPr>
              <w:t>3</w:t>
            </w:r>
          </w:p>
        </w:tc>
        <w:tc>
          <w:tcPr>
            <w:tcW w:w="709" w:type="dxa"/>
            <w:tcBorders>
              <w:top w:val="single" w:sz="4" w:space="0" w:color="000000"/>
              <w:left w:val="single" w:sz="4" w:space="0" w:color="000000"/>
              <w:bottom w:val="single" w:sz="4" w:space="0" w:color="000000"/>
              <w:right w:val="single" w:sz="4" w:space="0" w:color="000000"/>
            </w:tcBorders>
          </w:tcPr>
          <w:p w:rsidR="00A5364A" w:rsidRPr="00284937" w:rsidRDefault="00A5364A" w:rsidP="006A383E">
            <w:pPr>
              <w:pStyle w:val="a7"/>
              <w:ind w:right="141"/>
              <w:contextualSpacing/>
              <w:jc w:val="center"/>
              <w:rPr>
                <w:rStyle w:val="112"/>
                <w:i w:val="0"/>
                <w:iCs w:val="0"/>
                <w:color w:val="000000"/>
                <w:sz w:val="16"/>
                <w:szCs w:val="16"/>
              </w:rPr>
            </w:pPr>
            <w:r w:rsidRPr="00284937">
              <w:rPr>
                <w:rStyle w:val="112"/>
                <w:color w:val="000000"/>
                <w:sz w:val="16"/>
                <w:szCs w:val="16"/>
              </w:rPr>
              <w:t>1</w:t>
            </w:r>
          </w:p>
        </w:tc>
        <w:tc>
          <w:tcPr>
            <w:tcW w:w="704" w:type="dxa"/>
            <w:tcBorders>
              <w:top w:val="single" w:sz="4" w:space="0" w:color="000000"/>
              <w:left w:val="single" w:sz="4" w:space="0" w:color="000000"/>
              <w:bottom w:val="single" w:sz="4" w:space="0" w:color="000000"/>
              <w:right w:val="single" w:sz="4" w:space="0" w:color="000000"/>
            </w:tcBorders>
          </w:tcPr>
          <w:p w:rsidR="00A5364A" w:rsidRPr="00284937" w:rsidRDefault="00A5364A" w:rsidP="006A383E">
            <w:pPr>
              <w:pStyle w:val="a7"/>
              <w:ind w:right="141"/>
              <w:contextualSpacing/>
              <w:jc w:val="center"/>
              <w:rPr>
                <w:rStyle w:val="112"/>
                <w:i w:val="0"/>
                <w:iCs w:val="0"/>
                <w:color w:val="000000"/>
                <w:sz w:val="16"/>
                <w:szCs w:val="16"/>
              </w:rPr>
            </w:pPr>
            <w:r w:rsidRPr="00284937">
              <w:rPr>
                <w:rStyle w:val="112"/>
                <w:color w:val="000000"/>
                <w:sz w:val="16"/>
                <w:szCs w:val="16"/>
              </w:rPr>
              <w:t>0</w:t>
            </w:r>
          </w:p>
        </w:tc>
        <w:tc>
          <w:tcPr>
            <w:tcW w:w="704" w:type="dxa"/>
            <w:tcBorders>
              <w:top w:val="single" w:sz="4" w:space="0" w:color="000000"/>
              <w:left w:val="single" w:sz="4" w:space="0" w:color="000000"/>
              <w:bottom w:val="single" w:sz="4" w:space="0" w:color="000000"/>
              <w:right w:val="single" w:sz="4" w:space="0" w:color="000000"/>
            </w:tcBorders>
          </w:tcPr>
          <w:p w:rsidR="00A5364A" w:rsidRPr="00284937" w:rsidRDefault="00A5364A" w:rsidP="006A383E">
            <w:pPr>
              <w:pStyle w:val="a7"/>
              <w:ind w:right="141"/>
              <w:contextualSpacing/>
              <w:jc w:val="center"/>
              <w:rPr>
                <w:rStyle w:val="112"/>
                <w:i w:val="0"/>
                <w:iCs w:val="0"/>
                <w:color w:val="000000"/>
                <w:sz w:val="16"/>
                <w:szCs w:val="16"/>
              </w:rPr>
            </w:pPr>
            <w:r w:rsidRPr="00284937">
              <w:rPr>
                <w:rStyle w:val="112"/>
                <w:color w:val="000000"/>
                <w:sz w:val="16"/>
                <w:szCs w:val="16"/>
              </w:rPr>
              <w:t>0</w:t>
            </w:r>
          </w:p>
        </w:tc>
      </w:tr>
    </w:tbl>
    <w:p w:rsidR="00A5364A" w:rsidRPr="00284937" w:rsidRDefault="00A5364A" w:rsidP="00CF3720">
      <w:pPr>
        <w:pStyle w:val="af3"/>
        <w:ind w:left="0" w:firstLine="567"/>
        <w:contextualSpacing/>
        <w:rPr>
          <w:sz w:val="16"/>
          <w:szCs w:val="16"/>
        </w:rPr>
      </w:pPr>
    </w:p>
    <w:p w:rsidR="00A5364A" w:rsidRPr="00284937" w:rsidRDefault="00A5364A" w:rsidP="00CF3720">
      <w:pPr>
        <w:pStyle w:val="a7"/>
        <w:ind w:firstLine="567"/>
        <w:contextualSpacing/>
        <w:rPr>
          <w:rFonts w:ascii="Times New Roman" w:hAnsi="Times New Roman" w:cs="Times New Roman"/>
          <w:sz w:val="20"/>
          <w:szCs w:val="20"/>
        </w:rPr>
      </w:pPr>
      <w:r w:rsidRPr="00284937">
        <w:rPr>
          <w:rFonts w:ascii="Times New Roman" w:hAnsi="Times New Roman" w:cs="Times New Roman"/>
          <w:sz w:val="20"/>
          <w:szCs w:val="20"/>
        </w:rPr>
        <w:t xml:space="preserve">За 2023 год Комиссией принято постановлений о признании </w:t>
      </w:r>
      <w:proofErr w:type="gramStart"/>
      <w:r w:rsidRPr="00284937">
        <w:rPr>
          <w:rFonts w:ascii="Times New Roman" w:hAnsi="Times New Roman" w:cs="Times New Roman"/>
          <w:sz w:val="20"/>
          <w:szCs w:val="20"/>
        </w:rPr>
        <w:t>находящимися</w:t>
      </w:r>
      <w:proofErr w:type="gramEnd"/>
      <w:r w:rsidRPr="00284937">
        <w:rPr>
          <w:rFonts w:ascii="Times New Roman" w:hAnsi="Times New Roman" w:cs="Times New Roman"/>
          <w:sz w:val="20"/>
          <w:szCs w:val="20"/>
        </w:rPr>
        <w:t xml:space="preserve"> в социально опасном положении: </w:t>
      </w:r>
    </w:p>
    <w:p w:rsidR="00A5364A" w:rsidRPr="00284937" w:rsidRDefault="00A5364A" w:rsidP="00CF3720">
      <w:pPr>
        <w:pStyle w:val="a7"/>
        <w:numPr>
          <w:ilvl w:val="0"/>
          <w:numId w:val="6"/>
        </w:numPr>
        <w:tabs>
          <w:tab w:val="left" w:pos="142"/>
        </w:tabs>
        <w:ind w:left="0" w:right="-1" w:firstLine="567"/>
        <w:contextualSpacing/>
        <w:jc w:val="both"/>
        <w:rPr>
          <w:rFonts w:ascii="Times New Roman" w:hAnsi="Times New Roman" w:cs="Times New Roman"/>
          <w:sz w:val="20"/>
          <w:szCs w:val="20"/>
        </w:rPr>
      </w:pPr>
      <w:r w:rsidRPr="00284937">
        <w:rPr>
          <w:rFonts w:ascii="Times New Roman" w:hAnsi="Times New Roman" w:cs="Times New Roman"/>
          <w:sz w:val="20"/>
          <w:szCs w:val="20"/>
        </w:rPr>
        <w:t xml:space="preserve">7 несовершеннолетних  (2022 – 3)  4   семей (2022 – 1). </w:t>
      </w:r>
    </w:p>
    <w:p w:rsidR="00A5364A" w:rsidRPr="00284937" w:rsidRDefault="00A5364A" w:rsidP="00CF3720">
      <w:pPr>
        <w:pStyle w:val="a7"/>
        <w:tabs>
          <w:tab w:val="left" w:pos="284"/>
        </w:tabs>
        <w:ind w:firstLine="567"/>
        <w:contextualSpacing/>
        <w:rPr>
          <w:rFonts w:ascii="Times New Roman" w:hAnsi="Times New Roman" w:cs="Times New Roman"/>
          <w:sz w:val="20"/>
          <w:szCs w:val="20"/>
        </w:rPr>
      </w:pPr>
      <w:r w:rsidRPr="00284937">
        <w:rPr>
          <w:rFonts w:ascii="Times New Roman" w:hAnsi="Times New Roman" w:cs="Times New Roman"/>
          <w:color w:val="000000"/>
          <w:sz w:val="20"/>
          <w:szCs w:val="20"/>
        </w:rPr>
        <w:t xml:space="preserve">Количество </w:t>
      </w:r>
      <w:r w:rsidRPr="00284937">
        <w:rPr>
          <w:rFonts w:ascii="Times New Roman" w:hAnsi="Times New Roman" w:cs="Times New Roman"/>
          <w:sz w:val="20"/>
          <w:szCs w:val="20"/>
        </w:rPr>
        <w:t>несовершеннолетних</w:t>
      </w:r>
      <w:r w:rsidRPr="00284937">
        <w:rPr>
          <w:rFonts w:ascii="Times New Roman" w:hAnsi="Times New Roman" w:cs="Times New Roman"/>
          <w:color w:val="000000"/>
          <w:sz w:val="20"/>
          <w:szCs w:val="20"/>
        </w:rPr>
        <w:t>, в отношении которых принято решение о снятии статуса находящихся в социально опасном положении по причине улучшения ситуации</w:t>
      </w:r>
      <w:r w:rsidRPr="00284937">
        <w:rPr>
          <w:rFonts w:ascii="Times New Roman" w:hAnsi="Times New Roman" w:cs="Times New Roman"/>
          <w:sz w:val="20"/>
          <w:szCs w:val="20"/>
        </w:rPr>
        <w:t xml:space="preserve"> – 3</w:t>
      </w:r>
      <w:r w:rsidRPr="00284937">
        <w:rPr>
          <w:rFonts w:ascii="Times New Roman" w:hAnsi="Times New Roman" w:cs="Times New Roman"/>
          <w:color w:val="000000"/>
          <w:sz w:val="20"/>
          <w:szCs w:val="20"/>
        </w:rPr>
        <w:t xml:space="preserve"> </w:t>
      </w:r>
      <w:r w:rsidRPr="00284937">
        <w:rPr>
          <w:rFonts w:ascii="Times New Roman" w:hAnsi="Times New Roman" w:cs="Times New Roman"/>
          <w:sz w:val="20"/>
          <w:szCs w:val="20"/>
        </w:rPr>
        <w:t xml:space="preserve">(2022 – 10);  </w:t>
      </w:r>
    </w:p>
    <w:p w:rsidR="00A5364A" w:rsidRPr="00284937" w:rsidRDefault="00A5364A" w:rsidP="00CF3720">
      <w:pPr>
        <w:pStyle w:val="a7"/>
        <w:tabs>
          <w:tab w:val="left" w:pos="284"/>
        </w:tabs>
        <w:ind w:firstLine="567"/>
        <w:contextualSpacing/>
        <w:rPr>
          <w:rFonts w:ascii="Times New Roman" w:hAnsi="Times New Roman" w:cs="Times New Roman"/>
          <w:sz w:val="20"/>
          <w:szCs w:val="20"/>
        </w:rPr>
      </w:pPr>
      <w:r w:rsidRPr="00284937">
        <w:rPr>
          <w:rFonts w:ascii="Times New Roman" w:hAnsi="Times New Roman" w:cs="Times New Roman"/>
          <w:color w:val="000000"/>
          <w:sz w:val="20"/>
          <w:szCs w:val="20"/>
        </w:rPr>
        <w:t>Количество семей, в отношении которых принято решение о снятии статуса находящихся в социально опасном положении по причине улучшения ситуации</w:t>
      </w:r>
      <w:r w:rsidRPr="00284937">
        <w:rPr>
          <w:rFonts w:ascii="Times New Roman" w:hAnsi="Times New Roman" w:cs="Times New Roman"/>
          <w:sz w:val="20"/>
          <w:szCs w:val="20"/>
        </w:rPr>
        <w:t xml:space="preserve"> - 2 (2022 – 11).</w:t>
      </w:r>
    </w:p>
    <w:p w:rsidR="00A5364A" w:rsidRPr="00284937" w:rsidRDefault="00A5364A" w:rsidP="00CF3720">
      <w:pPr>
        <w:pStyle w:val="a7"/>
        <w:tabs>
          <w:tab w:val="left" w:pos="284"/>
        </w:tabs>
        <w:ind w:firstLine="567"/>
        <w:contextualSpacing/>
        <w:rPr>
          <w:rFonts w:ascii="Times New Roman" w:hAnsi="Times New Roman" w:cs="Times New Roman"/>
          <w:sz w:val="20"/>
          <w:szCs w:val="20"/>
        </w:rPr>
      </w:pPr>
      <w:r w:rsidRPr="00284937">
        <w:rPr>
          <w:rFonts w:ascii="Times New Roman" w:hAnsi="Times New Roman" w:cs="Times New Roman"/>
          <w:sz w:val="20"/>
          <w:szCs w:val="20"/>
        </w:rPr>
        <w:t xml:space="preserve">Комиссией утверждаются межведомственные программы </w:t>
      </w:r>
      <w:r w:rsidRPr="00284937">
        <w:rPr>
          <w:rFonts w:ascii="Times New Roman" w:hAnsi="Times New Roman" w:cs="Times New Roman"/>
          <w:sz w:val="20"/>
          <w:szCs w:val="20"/>
          <w:shd w:val="clear" w:color="auto" w:fill="FFFFFF"/>
        </w:rPr>
        <w:t>индивидуальной профилактической работы</w:t>
      </w:r>
      <w:r w:rsidRPr="00284937">
        <w:rPr>
          <w:rFonts w:ascii="Times New Roman" w:hAnsi="Times New Roman" w:cs="Times New Roman"/>
          <w:sz w:val="20"/>
          <w:szCs w:val="20"/>
        </w:rPr>
        <w:t xml:space="preserve"> с семьями и несовершеннолетними. В 2023 году утверждено 6 программ </w:t>
      </w:r>
      <w:r w:rsidRPr="00284937">
        <w:rPr>
          <w:rFonts w:ascii="Times New Roman" w:hAnsi="Times New Roman" w:cs="Times New Roman"/>
          <w:sz w:val="20"/>
          <w:szCs w:val="20"/>
          <w:shd w:val="clear" w:color="auto" w:fill="FFFFFF"/>
        </w:rPr>
        <w:t>индивидуальной профилактической работы</w:t>
      </w:r>
      <w:r w:rsidRPr="00284937">
        <w:rPr>
          <w:rFonts w:ascii="Times New Roman" w:hAnsi="Times New Roman" w:cs="Times New Roman"/>
          <w:sz w:val="20"/>
          <w:szCs w:val="20"/>
        </w:rPr>
        <w:t xml:space="preserve"> с семьями и несовершеннолетними. В целях </w:t>
      </w:r>
      <w:proofErr w:type="gramStart"/>
      <w:r w:rsidRPr="00284937">
        <w:rPr>
          <w:rFonts w:ascii="Times New Roman" w:hAnsi="Times New Roman" w:cs="Times New Roman"/>
          <w:sz w:val="20"/>
          <w:szCs w:val="20"/>
        </w:rPr>
        <w:t>контроля за</w:t>
      </w:r>
      <w:proofErr w:type="gramEnd"/>
      <w:r w:rsidRPr="00284937">
        <w:rPr>
          <w:rFonts w:ascii="Times New Roman" w:hAnsi="Times New Roman" w:cs="Times New Roman"/>
          <w:sz w:val="20"/>
          <w:szCs w:val="20"/>
        </w:rPr>
        <w:t xml:space="preserve"> исполнением программных мероприятий на заседаниях комиссии заслушиваются специалисты органов и учреждений системы профилактики.</w:t>
      </w:r>
    </w:p>
    <w:p w:rsidR="00A5364A" w:rsidRPr="00284937" w:rsidRDefault="00A5364A" w:rsidP="00CF3720">
      <w:pPr>
        <w:tabs>
          <w:tab w:val="left" w:pos="142"/>
          <w:tab w:val="left" w:pos="284"/>
          <w:tab w:val="left" w:pos="426"/>
        </w:tabs>
        <w:contextualSpacing/>
        <w:rPr>
          <w:rFonts w:eastAsia="Calibri" w:cs="Times New Roman"/>
          <w:sz w:val="20"/>
          <w:szCs w:val="20"/>
        </w:rPr>
      </w:pPr>
      <w:r w:rsidRPr="00284937">
        <w:rPr>
          <w:rFonts w:cs="Times New Roman"/>
          <w:sz w:val="20"/>
          <w:szCs w:val="20"/>
        </w:rPr>
        <w:t xml:space="preserve">Комиссией осуществляются </w:t>
      </w:r>
      <w:proofErr w:type="gramStart"/>
      <w:r w:rsidRPr="00284937">
        <w:rPr>
          <w:rFonts w:cs="Times New Roman"/>
          <w:sz w:val="20"/>
          <w:szCs w:val="20"/>
        </w:rPr>
        <w:t>контроль за</w:t>
      </w:r>
      <w:proofErr w:type="gramEnd"/>
      <w:r w:rsidRPr="00284937">
        <w:rPr>
          <w:rFonts w:cs="Times New Roman"/>
          <w:sz w:val="20"/>
          <w:szCs w:val="20"/>
        </w:rPr>
        <w:t xml:space="preserve"> деятельностью организаций и учреждений в части обеспечения прав и законных интересов детей. </w:t>
      </w:r>
    </w:p>
    <w:p w:rsidR="00A5364A" w:rsidRPr="00284937" w:rsidRDefault="00A5364A" w:rsidP="00CF3720">
      <w:pPr>
        <w:pStyle w:val="Standard"/>
        <w:tabs>
          <w:tab w:val="left" w:pos="1134"/>
        </w:tabs>
        <w:ind w:right="-1" w:firstLine="567"/>
        <w:contextualSpacing/>
        <w:jc w:val="both"/>
        <w:rPr>
          <w:rFonts w:cs="Times New Roman"/>
          <w:sz w:val="20"/>
          <w:szCs w:val="20"/>
        </w:rPr>
      </w:pPr>
      <w:proofErr w:type="gramStart"/>
      <w:r w:rsidRPr="00284937">
        <w:rPr>
          <w:rFonts w:cs="Times New Roman"/>
          <w:sz w:val="20"/>
          <w:szCs w:val="20"/>
        </w:rPr>
        <w:t>В июне т.г. специалистом комиссии по делам несовершеннолетних и защите их прав совместно со старшим помощником прокурора района, специалистом отдела городского хозяйства администрации Терского района проверены детские игровые площадки, расположенные в п.г.т. Умба Терского района, в целях установления безопасности для детей при пользовании сооружениями, имеющимися на данных игровых площадках.</w:t>
      </w:r>
      <w:proofErr w:type="gramEnd"/>
      <w:r w:rsidRPr="00284937">
        <w:rPr>
          <w:rFonts w:cs="Times New Roman"/>
          <w:sz w:val="20"/>
          <w:szCs w:val="20"/>
        </w:rPr>
        <w:t xml:space="preserve"> В ходе проверки установлено, что не на всех площадках оборудование гарантирует безопасность детей во время их нахождения на площадках, способствует травматизму и создает опасность для детей. По результатам проверки прокуратурой Терского района направлены акты реагирования.</w:t>
      </w:r>
    </w:p>
    <w:p w:rsidR="00A5364A" w:rsidRPr="00284937" w:rsidRDefault="00A5364A" w:rsidP="00CF3720">
      <w:pPr>
        <w:ind w:right="-1"/>
        <w:contextualSpacing/>
        <w:rPr>
          <w:rFonts w:cs="Times New Roman"/>
          <w:sz w:val="20"/>
          <w:szCs w:val="20"/>
        </w:rPr>
      </w:pPr>
      <w:r w:rsidRPr="00284937">
        <w:rPr>
          <w:rFonts w:cs="Times New Roman"/>
          <w:sz w:val="20"/>
          <w:szCs w:val="20"/>
        </w:rPr>
        <w:t xml:space="preserve">Ответственным секретарем комиссии составлено 3 административных протокола, по </w:t>
      </w:r>
      <w:proofErr w:type="gramStart"/>
      <w:r w:rsidRPr="00284937">
        <w:rPr>
          <w:rFonts w:cs="Times New Roman"/>
          <w:sz w:val="20"/>
          <w:szCs w:val="20"/>
        </w:rPr>
        <w:t>ч</w:t>
      </w:r>
      <w:proofErr w:type="gramEnd"/>
      <w:r w:rsidRPr="00284937">
        <w:rPr>
          <w:rFonts w:cs="Times New Roman"/>
          <w:sz w:val="20"/>
          <w:szCs w:val="20"/>
        </w:rPr>
        <w:t xml:space="preserve">.1 ст.20.25 Кодекса РФ об административных правонарушениях (АППГ - 0).  </w:t>
      </w:r>
    </w:p>
    <w:p w:rsidR="00A5364A" w:rsidRPr="00284937" w:rsidRDefault="00A5364A" w:rsidP="00CF3720">
      <w:pPr>
        <w:pStyle w:val="a7"/>
        <w:tabs>
          <w:tab w:val="left" w:pos="284"/>
        </w:tabs>
        <w:ind w:firstLine="567"/>
        <w:contextualSpacing/>
        <w:rPr>
          <w:rFonts w:ascii="Times New Roman" w:hAnsi="Times New Roman" w:cs="Times New Roman"/>
          <w:sz w:val="20"/>
          <w:szCs w:val="20"/>
        </w:rPr>
      </w:pPr>
      <w:r w:rsidRPr="00284937">
        <w:rPr>
          <w:rFonts w:ascii="Times New Roman" w:hAnsi="Times New Roman" w:cs="Times New Roman"/>
          <w:sz w:val="20"/>
          <w:szCs w:val="20"/>
        </w:rPr>
        <w:t>В рамках ведомственной целевой программы «Поддержка семьи и гражданской активности на</w:t>
      </w:r>
      <w:r w:rsidR="00284937" w:rsidRPr="00284937">
        <w:rPr>
          <w:rFonts w:ascii="Times New Roman" w:hAnsi="Times New Roman" w:cs="Times New Roman"/>
          <w:sz w:val="20"/>
          <w:szCs w:val="20"/>
        </w:rPr>
        <w:t>селения в Терском районе на 2023-2027</w:t>
      </w:r>
      <w:r w:rsidR="00763F50" w:rsidRPr="00284937">
        <w:rPr>
          <w:rFonts w:ascii="Times New Roman" w:hAnsi="Times New Roman" w:cs="Times New Roman"/>
          <w:sz w:val="20"/>
          <w:szCs w:val="20"/>
        </w:rPr>
        <w:t xml:space="preserve"> </w:t>
      </w:r>
      <w:proofErr w:type="spellStart"/>
      <w:proofErr w:type="gramStart"/>
      <w:r w:rsidRPr="00284937">
        <w:rPr>
          <w:rFonts w:ascii="Times New Roman" w:hAnsi="Times New Roman" w:cs="Times New Roman"/>
          <w:sz w:val="20"/>
          <w:szCs w:val="20"/>
        </w:rPr>
        <w:t>гг</w:t>
      </w:r>
      <w:proofErr w:type="spellEnd"/>
      <w:proofErr w:type="gramEnd"/>
      <w:r w:rsidRPr="00284937">
        <w:rPr>
          <w:rFonts w:ascii="Times New Roman" w:hAnsi="Times New Roman" w:cs="Times New Roman"/>
          <w:sz w:val="20"/>
          <w:szCs w:val="20"/>
        </w:rPr>
        <w:t xml:space="preserve">» по ходатайству комиссии администрацией Терского района оказана материальная помощь 4 гражданам, воспитывающим несовершеннолетних детей, нуждающимся в лечении от алкоголизма. </w:t>
      </w:r>
    </w:p>
    <w:p w:rsidR="00A5364A" w:rsidRPr="00284937" w:rsidRDefault="00A5364A" w:rsidP="00CF3720">
      <w:pPr>
        <w:autoSpaceDE w:val="0"/>
        <w:autoSpaceDN w:val="0"/>
        <w:adjustRightInd w:val="0"/>
        <w:contextualSpacing/>
        <w:rPr>
          <w:rFonts w:cs="Times New Roman"/>
          <w:sz w:val="20"/>
          <w:szCs w:val="20"/>
        </w:rPr>
      </w:pPr>
      <w:r w:rsidRPr="00284937">
        <w:rPr>
          <w:rFonts w:cs="Times New Roman"/>
          <w:sz w:val="20"/>
          <w:szCs w:val="20"/>
        </w:rPr>
        <w:t>В</w:t>
      </w:r>
      <w:r w:rsidRPr="00284937">
        <w:rPr>
          <w:rStyle w:val="FontStyle12"/>
        </w:rPr>
        <w:t xml:space="preserve"> 2023 году комиссией организовано и проведено 24 рейда </w:t>
      </w:r>
      <w:r w:rsidRPr="00284937">
        <w:rPr>
          <w:rFonts w:cs="Times New Roman"/>
          <w:sz w:val="20"/>
          <w:szCs w:val="20"/>
        </w:rPr>
        <w:t xml:space="preserve">(2022 – 23) </w:t>
      </w:r>
      <w:r w:rsidRPr="00284937">
        <w:rPr>
          <w:rStyle w:val="FontStyle12"/>
        </w:rPr>
        <w:t xml:space="preserve">по </w:t>
      </w:r>
      <w:r w:rsidRPr="00284937">
        <w:rPr>
          <w:rFonts w:cs="Times New Roman"/>
          <w:sz w:val="20"/>
          <w:szCs w:val="20"/>
        </w:rPr>
        <w:t xml:space="preserve">предупреждению семейного неблагополучия, выявлению детей, находящихся в трудной жизненной ситуации. Фактов жестокого обращения с детьми не установлено. </w:t>
      </w:r>
    </w:p>
    <w:p w:rsidR="00A5364A" w:rsidRPr="00284937" w:rsidRDefault="00A5364A" w:rsidP="00CF3720">
      <w:pPr>
        <w:tabs>
          <w:tab w:val="left" w:pos="709"/>
        </w:tabs>
        <w:contextualSpacing/>
        <w:rPr>
          <w:rFonts w:cs="Times New Roman"/>
          <w:sz w:val="20"/>
          <w:szCs w:val="20"/>
        </w:rPr>
      </w:pPr>
      <w:r w:rsidRPr="00284937">
        <w:rPr>
          <w:rFonts w:cs="Times New Roman"/>
          <w:sz w:val="20"/>
          <w:szCs w:val="20"/>
        </w:rPr>
        <w:t xml:space="preserve">Анализ административной практики показал, что произошло снижение рассматриваемых комиссией материалов в отношении несовершеннолетних -  36 (2022 – 43), по постановлениям органов внутренних дел в отношении несовершеннолетних, совершивших административные правонарушения до достижения возраста привлечения к административной ответственности – 7 (2022 – 6); о постановке и снятии с учета в </w:t>
      </w:r>
      <w:r w:rsidRPr="00284937">
        <w:rPr>
          <w:rFonts w:cs="Times New Roman"/>
          <w:sz w:val="20"/>
          <w:szCs w:val="20"/>
        </w:rPr>
        <w:lastRenderedPageBreak/>
        <w:t xml:space="preserve">КДНиЗП – 13 (2022 – 18), число протоколов об административных правонарушениях несовершеннолетних, рассмотренных комиссией по делам несовершеннолетних и защите их прав – 8 (2022 – 15), в том числе с вынесением постановления о назначении административного наказания – 3 (2022 – 12). В соответствии с законодательством об административных правонарушениях 2 (10) несовершеннолетних </w:t>
      </w:r>
      <w:proofErr w:type="gramStart"/>
      <w:r w:rsidRPr="00284937">
        <w:rPr>
          <w:rFonts w:cs="Times New Roman"/>
          <w:sz w:val="20"/>
          <w:szCs w:val="20"/>
        </w:rPr>
        <w:t>подвергнуты</w:t>
      </w:r>
      <w:proofErr w:type="gramEnd"/>
      <w:r w:rsidRPr="00284937">
        <w:rPr>
          <w:rFonts w:cs="Times New Roman"/>
          <w:sz w:val="20"/>
          <w:szCs w:val="20"/>
        </w:rPr>
        <w:t xml:space="preserve"> административному штрафу, 1 вынесено предупреждение (2022-2).</w:t>
      </w:r>
    </w:p>
    <w:p w:rsidR="00A5364A" w:rsidRPr="00284937" w:rsidRDefault="00A5364A" w:rsidP="00CF3720">
      <w:pPr>
        <w:pStyle w:val="aff5"/>
        <w:snapToGrid w:val="0"/>
        <w:ind w:firstLine="567"/>
        <w:contextualSpacing/>
        <w:jc w:val="both"/>
        <w:rPr>
          <w:rFonts w:cs="Times New Roman"/>
          <w:sz w:val="20"/>
          <w:szCs w:val="20"/>
          <w:lang w:val="ru-RU"/>
        </w:rPr>
      </w:pPr>
      <w:proofErr w:type="gramStart"/>
      <w:r w:rsidRPr="00284937">
        <w:rPr>
          <w:rFonts w:cs="Times New Roman"/>
          <w:sz w:val="20"/>
          <w:szCs w:val="20"/>
          <w:lang w:val="ru-RU"/>
        </w:rPr>
        <w:t xml:space="preserve">В </w:t>
      </w:r>
      <w:r w:rsidRPr="00284937">
        <w:rPr>
          <w:rFonts w:cs="Times New Roman"/>
          <w:spacing w:val="5"/>
          <w:sz w:val="20"/>
          <w:szCs w:val="20"/>
          <w:lang w:val="ru-RU"/>
        </w:rPr>
        <w:t xml:space="preserve">структуре правонарушений значительное место занимают нарушения в </w:t>
      </w:r>
      <w:r w:rsidRPr="00284937">
        <w:rPr>
          <w:rFonts w:cs="Times New Roman"/>
          <w:sz w:val="20"/>
          <w:szCs w:val="20"/>
          <w:lang w:val="ru-RU"/>
        </w:rPr>
        <w:t>области дорожного движения - 3 (2022-8), нарушение тишины и покоя граждан – 2 (1) (ст.6 Закона Мурманской области № 401-01-ЗМО), потребление и распитие алкогольных напитков в местах, запрещенных федеральным законодательством (часть 1 статьи 20.20 Кодекса РФ об  АП) – 0 (2022 – 1), н</w:t>
      </w:r>
      <w:r w:rsidRPr="00284937">
        <w:rPr>
          <w:rFonts w:cs="Times New Roman"/>
          <w:bCs/>
          <w:sz w:val="20"/>
          <w:szCs w:val="20"/>
          <w:shd w:val="clear" w:color="auto" w:fill="FFFFFF"/>
          <w:lang w:val="ru-RU"/>
        </w:rPr>
        <w:t>арушение установленного федеральным законом запрета курения табака, потребления никотинсодержащей продукции или использования кальянов</w:t>
      </w:r>
      <w:proofErr w:type="gramEnd"/>
      <w:r w:rsidRPr="00284937">
        <w:rPr>
          <w:rFonts w:cs="Times New Roman"/>
          <w:bCs/>
          <w:sz w:val="20"/>
          <w:szCs w:val="20"/>
          <w:shd w:val="clear" w:color="auto" w:fill="FFFFFF"/>
          <w:lang w:val="ru-RU"/>
        </w:rPr>
        <w:t xml:space="preserve"> на отдельных территориях, в помещениях и на объектах</w:t>
      </w:r>
      <w:r w:rsidRPr="00284937">
        <w:rPr>
          <w:rFonts w:cs="Times New Roman"/>
          <w:sz w:val="20"/>
          <w:szCs w:val="20"/>
          <w:lang w:val="ru-RU"/>
        </w:rPr>
        <w:t xml:space="preserve"> – 0 (2022 – 1).</w:t>
      </w:r>
    </w:p>
    <w:p w:rsidR="00A5364A" w:rsidRPr="00284937" w:rsidRDefault="00A5364A" w:rsidP="00CF3720">
      <w:pPr>
        <w:pStyle w:val="aff5"/>
        <w:snapToGrid w:val="0"/>
        <w:ind w:firstLine="567"/>
        <w:contextualSpacing/>
        <w:jc w:val="both"/>
        <w:rPr>
          <w:rFonts w:cs="Times New Roman"/>
          <w:sz w:val="20"/>
          <w:szCs w:val="20"/>
          <w:lang w:val="ru-RU"/>
        </w:rPr>
      </w:pPr>
      <w:r w:rsidRPr="00284937">
        <w:rPr>
          <w:rFonts w:cs="Times New Roman"/>
          <w:sz w:val="20"/>
          <w:szCs w:val="20"/>
          <w:lang w:val="ru-RU"/>
        </w:rPr>
        <w:t>Анализ сведений о несовершеннолетних, чьи дела рассмотрены на заседаниях Комиссии, показал, что количество нарушителей по сравнению с 2022 годом снизилось с 16 до 13: школьники – 13 (2022 – 14), учащиеся колледжа – 0 (2022 –2).</w:t>
      </w:r>
    </w:p>
    <w:p w:rsidR="00A5364A" w:rsidRPr="00284937" w:rsidRDefault="00A5364A" w:rsidP="00CF3720">
      <w:pPr>
        <w:pStyle w:val="ConsPlusNormal"/>
        <w:ind w:firstLine="567"/>
        <w:contextualSpacing/>
        <w:jc w:val="both"/>
        <w:rPr>
          <w:rFonts w:ascii="Times New Roman" w:hAnsi="Times New Roman" w:cs="Times New Roman"/>
        </w:rPr>
      </w:pPr>
      <w:proofErr w:type="gramStart"/>
      <w:r w:rsidRPr="00284937">
        <w:rPr>
          <w:rFonts w:ascii="Times New Roman" w:hAnsi="Times New Roman" w:cs="Times New Roman"/>
          <w:color w:val="000000"/>
          <w:spacing w:val="8"/>
        </w:rPr>
        <w:t>В отношении родителей (законных представителей) К</w:t>
      </w:r>
      <w:r w:rsidRPr="00284937">
        <w:rPr>
          <w:rFonts w:ascii="Times New Roman" w:hAnsi="Times New Roman" w:cs="Times New Roman"/>
          <w:color w:val="000000"/>
        </w:rPr>
        <w:t>омиссией рассмотрено 45</w:t>
      </w:r>
      <w:r w:rsidRPr="00284937">
        <w:rPr>
          <w:rFonts w:ascii="Times New Roman" w:hAnsi="Times New Roman" w:cs="Times New Roman"/>
        </w:rPr>
        <w:t xml:space="preserve"> дел (2022 - 53), в том числе протоколов, поступивших на рассмотрение в комиссию по делам несовершеннолетних и защите их прав 35 (2022 - 29), рассмотрено протоколов с вынесением постановления о назначении административного наказания – 23 (2022 - 28), с вынесением постановления о прекращении производства по делу – 12 (2022 - 1), с вынесением определения о передаче дела на</w:t>
      </w:r>
      <w:proofErr w:type="gramEnd"/>
      <w:r w:rsidRPr="00284937">
        <w:rPr>
          <w:rFonts w:ascii="Times New Roman" w:hAnsi="Times New Roman" w:cs="Times New Roman"/>
        </w:rPr>
        <w:t xml:space="preserve"> рассмотрение по подведомственности либо о возвращении протокола и других материалов – 2 (2022 - 0).</w:t>
      </w:r>
    </w:p>
    <w:tbl>
      <w:tblPr>
        <w:tblW w:w="9640" w:type="dxa"/>
        <w:tblInd w:w="-176" w:type="dxa"/>
        <w:tblLayout w:type="fixed"/>
        <w:tblLook w:val="04A0"/>
      </w:tblPr>
      <w:tblGrid>
        <w:gridCol w:w="6096"/>
        <w:gridCol w:w="709"/>
        <w:gridCol w:w="708"/>
        <w:gridCol w:w="708"/>
        <w:gridCol w:w="708"/>
        <w:gridCol w:w="711"/>
      </w:tblGrid>
      <w:tr w:rsidR="00A5364A" w:rsidRPr="00284937" w:rsidTr="00080C6C">
        <w:trPr>
          <w:trHeight w:val="381"/>
        </w:trPr>
        <w:tc>
          <w:tcPr>
            <w:tcW w:w="6096" w:type="dxa"/>
            <w:tcBorders>
              <w:top w:val="single" w:sz="4" w:space="0" w:color="000000"/>
              <w:left w:val="single" w:sz="4" w:space="0" w:color="000000"/>
              <w:bottom w:val="single" w:sz="4" w:space="0" w:color="000000"/>
              <w:right w:val="nil"/>
            </w:tcBorders>
          </w:tcPr>
          <w:p w:rsidR="00A5364A" w:rsidRPr="00284937" w:rsidRDefault="00A5364A" w:rsidP="006A383E">
            <w:pPr>
              <w:pStyle w:val="af3"/>
              <w:ind w:left="0" w:firstLine="0"/>
              <w:contextualSpacing/>
              <w:rPr>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A5364A" w:rsidRPr="00284937" w:rsidRDefault="00A5364A" w:rsidP="006A383E">
            <w:pPr>
              <w:pStyle w:val="af3"/>
              <w:ind w:left="0" w:right="-112" w:firstLine="0"/>
              <w:contextualSpacing/>
              <w:rPr>
                <w:sz w:val="16"/>
                <w:szCs w:val="16"/>
              </w:rPr>
            </w:pPr>
            <w:r w:rsidRPr="00284937">
              <w:rPr>
                <w:sz w:val="16"/>
                <w:szCs w:val="16"/>
              </w:rPr>
              <w:t>2019</w:t>
            </w:r>
          </w:p>
        </w:tc>
        <w:tc>
          <w:tcPr>
            <w:tcW w:w="708" w:type="dxa"/>
            <w:tcBorders>
              <w:top w:val="single" w:sz="4" w:space="0" w:color="000000"/>
              <w:left w:val="single" w:sz="4" w:space="0" w:color="000000"/>
              <w:bottom w:val="single" w:sz="4" w:space="0" w:color="000000"/>
              <w:right w:val="nil"/>
            </w:tcBorders>
          </w:tcPr>
          <w:p w:rsidR="00A5364A" w:rsidRPr="00284937" w:rsidRDefault="00A5364A" w:rsidP="006A383E">
            <w:pPr>
              <w:pStyle w:val="af3"/>
              <w:ind w:left="0" w:right="-111" w:firstLine="0"/>
              <w:contextualSpacing/>
              <w:rPr>
                <w:sz w:val="16"/>
                <w:szCs w:val="16"/>
              </w:rPr>
            </w:pPr>
            <w:r w:rsidRPr="00284937">
              <w:rPr>
                <w:sz w:val="16"/>
                <w:szCs w:val="16"/>
              </w:rPr>
              <w:t>2020</w:t>
            </w:r>
          </w:p>
        </w:tc>
        <w:tc>
          <w:tcPr>
            <w:tcW w:w="708" w:type="dxa"/>
            <w:tcBorders>
              <w:top w:val="single" w:sz="4" w:space="0" w:color="000000"/>
              <w:left w:val="single" w:sz="4" w:space="0" w:color="000000"/>
              <w:bottom w:val="single" w:sz="4" w:space="0" w:color="000000"/>
              <w:right w:val="nil"/>
            </w:tcBorders>
          </w:tcPr>
          <w:p w:rsidR="00A5364A" w:rsidRPr="00284937" w:rsidRDefault="00A5364A" w:rsidP="006A383E">
            <w:pPr>
              <w:pStyle w:val="af3"/>
              <w:ind w:left="0" w:right="-109" w:firstLine="0"/>
              <w:contextualSpacing/>
              <w:rPr>
                <w:sz w:val="16"/>
                <w:szCs w:val="16"/>
              </w:rPr>
            </w:pPr>
            <w:r w:rsidRPr="00284937">
              <w:rPr>
                <w:sz w:val="16"/>
                <w:szCs w:val="16"/>
              </w:rPr>
              <w:t>2021</w:t>
            </w:r>
          </w:p>
        </w:tc>
        <w:tc>
          <w:tcPr>
            <w:tcW w:w="708" w:type="dxa"/>
            <w:tcBorders>
              <w:top w:val="single" w:sz="4" w:space="0" w:color="000000"/>
              <w:left w:val="single" w:sz="4" w:space="0" w:color="000000"/>
              <w:bottom w:val="single" w:sz="4" w:space="0" w:color="000000"/>
              <w:right w:val="nil"/>
            </w:tcBorders>
          </w:tcPr>
          <w:p w:rsidR="00A5364A" w:rsidRPr="00284937" w:rsidRDefault="00A5364A" w:rsidP="006A383E">
            <w:pPr>
              <w:pStyle w:val="af3"/>
              <w:ind w:left="0" w:right="-108" w:firstLine="0"/>
              <w:contextualSpacing/>
              <w:rPr>
                <w:sz w:val="16"/>
                <w:szCs w:val="16"/>
              </w:rPr>
            </w:pPr>
            <w:r w:rsidRPr="00284937">
              <w:rPr>
                <w:sz w:val="16"/>
                <w:szCs w:val="16"/>
              </w:rPr>
              <w:t>2022</w:t>
            </w:r>
          </w:p>
        </w:tc>
        <w:tc>
          <w:tcPr>
            <w:tcW w:w="711" w:type="dxa"/>
            <w:tcBorders>
              <w:top w:val="single" w:sz="4" w:space="0" w:color="000000"/>
              <w:left w:val="single" w:sz="4" w:space="0" w:color="000000"/>
              <w:bottom w:val="single" w:sz="4" w:space="0" w:color="000000"/>
              <w:right w:val="single" w:sz="4" w:space="0" w:color="auto"/>
            </w:tcBorders>
            <w:vAlign w:val="center"/>
          </w:tcPr>
          <w:p w:rsidR="00A5364A" w:rsidRPr="00284937" w:rsidRDefault="00A5364A" w:rsidP="006A383E">
            <w:pPr>
              <w:pStyle w:val="af3"/>
              <w:ind w:left="0" w:right="-107" w:firstLine="0"/>
              <w:contextualSpacing/>
              <w:rPr>
                <w:sz w:val="16"/>
                <w:szCs w:val="16"/>
              </w:rPr>
            </w:pPr>
            <w:r w:rsidRPr="00284937">
              <w:rPr>
                <w:sz w:val="16"/>
                <w:szCs w:val="16"/>
              </w:rPr>
              <w:t>2023</w:t>
            </w:r>
          </w:p>
        </w:tc>
      </w:tr>
      <w:tr w:rsidR="00A5364A" w:rsidRPr="00284937" w:rsidTr="00080C6C">
        <w:tc>
          <w:tcPr>
            <w:tcW w:w="6096" w:type="dxa"/>
            <w:tcBorders>
              <w:top w:val="single" w:sz="4" w:space="0" w:color="000000"/>
              <w:left w:val="single" w:sz="4" w:space="0" w:color="000000"/>
              <w:bottom w:val="single" w:sz="4" w:space="0" w:color="000000"/>
              <w:right w:val="nil"/>
            </w:tcBorders>
            <w:hideMark/>
          </w:tcPr>
          <w:p w:rsidR="00A5364A" w:rsidRPr="00284937" w:rsidRDefault="00A5364A" w:rsidP="006A383E">
            <w:pPr>
              <w:pStyle w:val="af3"/>
              <w:ind w:left="0" w:firstLine="0"/>
              <w:contextualSpacing/>
              <w:rPr>
                <w:sz w:val="16"/>
                <w:szCs w:val="16"/>
              </w:rPr>
            </w:pPr>
            <w:r w:rsidRPr="00284937">
              <w:rPr>
                <w:sz w:val="16"/>
                <w:szCs w:val="16"/>
              </w:rPr>
              <w:t>Поступило и рассмотрено дел об административных правонарушениях</w:t>
            </w:r>
          </w:p>
        </w:tc>
        <w:tc>
          <w:tcPr>
            <w:tcW w:w="709" w:type="dxa"/>
            <w:tcBorders>
              <w:top w:val="single" w:sz="4" w:space="0" w:color="000000"/>
              <w:left w:val="single" w:sz="4" w:space="0" w:color="000000"/>
              <w:bottom w:val="single" w:sz="4" w:space="0" w:color="000000"/>
              <w:right w:val="single" w:sz="4" w:space="0" w:color="000000"/>
            </w:tcBorders>
          </w:tcPr>
          <w:p w:rsidR="00A5364A" w:rsidRPr="00284937" w:rsidRDefault="00A5364A" w:rsidP="006A383E">
            <w:pPr>
              <w:snapToGrid w:val="0"/>
              <w:ind w:firstLine="0"/>
              <w:contextualSpacing/>
              <w:jc w:val="center"/>
              <w:rPr>
                <w:rFonts w:cs="Times New Roman"/>
                <w:sz w:val="16"/>
                <w:szCs w:val="16"/>
              </w:rPr>
            </w:pPr>
            <w:r w:rsidRPr="00284937">
              <w:rPr>
                <w:rFonts w:cs="Times New Roman"/>
                <w:sz w:val="16"/>
                <w:szCs w:val="16"/>
              </w:rPr>
              <w:t>49</w:t>
            </w:r>
          </w:p>
        </w:tc>
        <w:tc>
          <w:tcPr>
            <w:tcW w:w="708" w:type="dxa"/>
            <w:tcBorders>
              <w:top w:val="single" w:sz="4" w:space="0" w:color="000000"/>
              <w:left w:val="single" w:sz="4" w:space="0" w:color="000000"/>
              <w:bottom w:val="single" w:sz="4" w:space="0" w:color="000000"/>
              <w:right w:val="nil"/>
            </w:tcBorders>
          </w:tcPr>
          <w:p w:rsidR="00A5364A" w:rsidRPr="00284937" w:rsidRDefault="00A5364A" w:rsidP="006A383E">
            <w:pPr>
              <w:snapToGrid w:val="0"/>
              <w:ind w:firstLine="0"/>
              <w:contextualSpacing/>
              <w:jc w:val="center"/>
              <w:rPr>
                <w:rFonts w:cs="Times New Roman"/>
                <w:sz w:val="16"/>
                <w:szCs w:val="16"/>
              </w:rPr>
            </w:pPr>
            <w:r w:rsidRPr="00284937">
              <w:rPr>
                <w:rFonts w:cs="Times New Roman"/>
                <w:sz w:val="16"/>
                <w:szCs w:val="16"/>
              </w:rPr>
              <w:t>74</w:t>
            </w:r>
          </w:p>
        </w:tc>
        <w:tc>
          <w:tcPr>
            <w:tcW w:w="708" w:type="dxa"/>
            <w:tcBorders>
              <w:top w:val="single" w:sz="4" w:space="0" w:color="000000"/>
              <w:left w:val="single" w:sz="4" w:space="0" w:color="000000"/>
              <w:bottom w:val="single" w:sz="4" w:space="0" w:color="000000"/>
              <w:right w:val="nil"/>
            </w:tcBorders>
          </w:tcPr>
          <w:p w:rsidR="00A5364A" w:rsidRPr="00284937" w:rsidRDefault="00A5364A" w:rsidP="006A383E">
            <w:pPr>
              <w:snapToGrid w:val="0"/>
              <w:ind w:firstLine="0"/>
              <w:contextualSpacing/>
              <w:jc w:val="center"/>
              <w:rPr>
                <w:rFonts w:cs="Times New Roman"/>
                <w:sz w:val="16"/>
                <w:szCs w:val="16"/>
              </w:rPr>
            </w:pPr>
            <w:r w:rsidRPr="00284937">
              <w:rPr>
                <w:rFonts w:cs="Times New Roman"/>
                <w:sz w:val="16"/>
                <w:szCs w:val="16"/>
              </w:rPr>
              <w:t>48</w:t>
            </w:r>
          </w:p>
        </w:tc>
        <w:tc>
          <w:tcPr>
            <w:tcW w:w="708" w:type="dxa"/>
            <w:tcBorders>
              <w:top w:val="single" w:sz="4" w:space="0" w:color="000000"/>
              <w:left w:val="single" w:sz="4" w:space="0" w:color="000000"/>
              <w:bottom w:val="single" w:sz="4" w:space="0" w:color="000000"/>
              <w:right w:val="nil"/>
            </w:tcBorders>
          </w:tcPr>
          <w:p w:rsidR="00A5364A" w:rsidRPr="00284937" w:rsidRDefault="00A5364A" w:rsidP="006A383E">
            <w:pPr>
              <w:snapToGrid w:val="0"/>
              <w:ind w:firstLine="0"/>
              <w:contextualSpacing/>
              <w:jc w:val="center"/>
              <w:rPr>
                <w:rFonts w:cs="Times New Roman"/>
                <w:sz w:val="16"/>
                <w:szCs w:val="16"/>
              </w:rPr>
            </w:pPr>
            <w:r w:rsidRPr="00284937">
              <w:rPr>
                <w:rFonts w:cs="Times New Roman"/>
                <w:sz w:val="16"/>
                <w:szCs w:val="16"/>
              </w:rPr>
              <w:t>44</w:t>
            </w:r>
          </w:p>
        </w:tc>
        <w:tc>
          <w:tcPr>
            <w:tcW w:w="711" w:type="dxa"/>
            <w:tcBorders>
              <w:top w:val="single" w:sz="4" w:space="0" w:color="000000"/>
              <w:left w:val="single" w:sz="4" w:space="0" w:color="000000"/>
              <w:bottom w:val="single" w:sz="4" w:space="0" w:color="000000"/>
              <w:right w:val="single" w:sz="4" w:space="0" w:color="auto"/>
            </w:tcBorders>
          </w:tcPr>
          <w:p w:rsidR="00A5364A" w:rsidRPr="00284937" w:rsidRDefault="00A5364A" w:rsidP="006A383E">
            <w:pPr>
              <w:pStyle w:val="a7"/>
              <w:contextualSpacing/>
              <w:jc w:val="center"/>
              <w:rPr>
                <w:rStyle w:val="112"/>
                <w:i w:val="0"/>
                <w:iCs w:val="0"/>
                <w:color w:val="000000"/>
                <w:sz w:val="16"/>
                <w:szCs w:val="16"/>
              </w:rPr>
            </w:pPr>
            <w:r w:rsidRPr="00284937">
              <w:rPr>
                <w:rStyle w:val="112"/>
                <w:color w:val="000000"/>
                <w:sz w:val="16"/>
                <w:szCs w:val="16"/>
              </w:rPr>
              <w:t>43</w:t>
            </w:r>
          </w:p>
        </w:tc>
      </w:tr>
      <w:tr w:rsidR="00A5364A" w:rsidRPr="00284937" w:rsidTr="00080C6C">
        <w:tc>
          <w:tcPr>
            <w:tcW w:w="6096" w:type="dxa"/>
            <w:tcBorders>
              <w:top w:val="single" w:sz="4" w:space="0" w:color="auto"/>
              <w:left w:val="single" w:sz="4" w:space="0" w:color="auto"/>
              <w:bottom w:val="single" w:sz="4" w:space="0" w:color="auto"/>
              <w:right w:val="single" w:sz="4" w:space="0" w:color="auto"/>
            </w:tcBorders>
            <w:hideMark/>
          </w:tcPr>
          <w:p w:rsidR="00A5364A" w:rsidRPr="00284937" w:rsidRDefault="00A5364A" w:rsidP="006A383E">
            <w:pPr>
              <w:pStyle w:val="af3"/>
              <w:ind w:left="0" w:firstLine="0"/>
              <w:contextualSpacing/>
              <w:rPr>
                <w:b/>
                <w:sz w:val="16"/>
                <w:szCs w:val="16"/>
              </w:rPr>
            </w:pPr>
            <w:r w:rsidRPr="00284937">
              <w:rPr>
                <w:b/>
                <w:sz w:val="16"/>
                <w:szCs w:val="16"/>
              </w:rPr>
              <w:t>на несовершеннолетних</w:t>
            </w:r>
          </w:p>
        </w:tc>
        <w:tc>
          <w:tcPr>
            <w:tcW w:w="709" w:type="dxa"/>
            <w:tcBorders>
              <w:top w:val="single" w:sz="4" w:space="0" w:color="auto"/>
              <w:left w:val="single" w:sz="4" w:space="0" w:color="auto"/>
              <w:bottom w:val="single" w:sz="4" w:space="0" w:color="auto"/>
              <w:right w:val="single" w:sz="4" w:space="0" w:color="auto"/>
            </w:tcBorders>
          </w:tcPr>
          <w:p w:rsidR="00A5364A" w:rsidRPr="00284937" w:rsidRDefault="00A5364A" w:rsidP="006A383E">
            <w:pPr>
              <w:ind w:firstLine="0"/>
              <w:contextualSpacing/>
              <w:jc w:val="center"/>
              <w:rPr>
                <w:rFonts w:cs="Times New Roman"/>
                <w:sz w:val="16"/>
                <w:szCs w:val="16"/>
              </w:rPr>
            </w:pPr>
            <w:r w:rsidRPr="00284937">
              <w:rPr>
                <w:rFonts w:cs="Times New Roman"/>
                <w:sz w:val="16"/>
                <w:szCs w:val="16"/>
              </w:rPr>
              <w:t>8</w:t>
            </w:r>
          </w:p>
        </w:tc>
        <w:tc>
          <w:tcPr>
            <w:tcW w:w="708" w:type="dxa"/>
            <w:tcBorders>
              <w:top w:val="single" w:sz="4" w:space="0" w:color="auto"/>
              <w:left w:val="single" w:sz="4" w:space="0" w:color="auto"/>
              <w:bottom w:val="single" w:sz="4" w:space="0" w:color="auto"/>
              <w:right w:val="single" w:sz="4" w:space="0" w:color="auto"/>
            </w:tcBorders>
          </w:tcPr>
          <w:p w:rsidR="00A5364A" w:rsidRPr="00284937" w:rsidRDefault="00A5364A" w:rsidP="006A383E">
            <w:pPr>
              <w:ind w:firstLine="0"/>
              <w:contextualSpacing/>
              <w:jc w:val="center"/>
              <w:rPr>
                <w:rFonts w:cs="Times New Roman"/>
                <w:sz w:val="16"/>
                <w:szCs w:val="16"/>
              </w:rPr>
            </w:pPr>
            <w:r w:rsidRPr="00284937">
              <w:rPr>
                <w:rFonts w:cs="Times New Roman"/>
                <w:sz w:val="16"/>
                <w:szCs w:val="16"/>
              </w:rPr>
              <w:t>26</w:t>
            </w:r>
          </w:p>
        </w:tc>
        <w:tc>
          <w:tcPr>
            <w:tcW w:w="708" w:type="dxa"/>
            <w:tcBorders>
              <w:top w:val="single" w:sz="4" w:space="0" w:color="auto"/>
              <w:left w:val="single" w:sz="4" w:space="0" w:color="auto"/>
              <w:bottom w:val="single" w:sz="4" w:space="0" w:color="auto"/>
              <w:right w:val="single" w:sz="4" w:space="0" w:color="auto"/>
            </w:tcBorders>
          </w:tcPr>
          <w:p w:rsidR="00A5364A" w:rsidRPr="00284937" w:rsidRDefault="00A5364A" w:rsidP="006A383E">
            <w:pPr>
              <w:ind w:firstLine="0"/>
              <w:contextualSpacing/>
              <w:jc w:val="center"/>
              <w:rPr>
                <w:rFonts w:cs="Times New Roman"/>
                <w:sz w:val="16"/>
                <w:szCs w:val="16"/>
              </w:rPr>
            </w:pPr>
            <w:r w:rsidRPr="00284937">
              <w:rPr>
                <w:rFonts w:cs="Times New Roman"/>
                <w:sz w:val="16"/>
                <w:szCs w:val="16"/>
              </w:rPr>
              <w:t>16</w:t>
            </w:r>
          </w:p>
        </w:tc>
        <w:tc>
          <w:tcPr>
            <w:tcW w:w="708" w:type="dxa"/>
            <w:tcBorders>
              <w:top w:val="single" w:sz="4" w:space="0" w:color="auto"/>
              <w:left w:val="single" w:sz="4" w:space="0" w:color="auto"/>
              <w:bottom w:val="single" w:sz="4" w:space="0" w:color="auto"/>
              <w:right w:val="single" w:sz="4" w:space="0" w:color="auto"/>
            </w:tcBorders>
          </w:tcPr>
          <w:p w:rsidR="00A5364A" w:rsidRPr="00284937" w:rsidRDefault="00A5364A" w:rsidP="006A383E">
            <w:pPr>
              <w:ind w:firstLine="0"/>
              <w:contextualSpacing/>
              <w:jc w:val="center"/>
              <w:rPr>
                <w:rFonts w:cs="Times New Roman"/>
                <w:sz w:val="16"/>
                <w:szCs w:val="16"/>
              </w:rPr>
            </w:pPr>
            <w:r w:rsidRPr="00284937">
              <w:rPr>
                <w:rFonts w:cs="Times New Roman"/>
                <w:sz w:val="16"/>
                <w:szCs w:val="16"/>
              </w:rPr>
              <w:t>15</w:t>
            </w:r>
          </w:p>
        </w:tc>
        <w:tc>
          <w:tcPr>
            <w:tcW w:w="711" w:type="dxa"/>
            <w:tcBorders>
              <w:top w:val="single" w:sz="4" w:space="0" w:color="000000"/>
              <w:left w:val="single" w:sz="4" w:space="0" w:color="auto"/>
              <w:bottom w:val="single" w:sz="4" w:space="0" w:color="auto"/>
              <w:right w:val="single" w:sz="4" w:space="0" w:color="auto"/>
            </w:tcBorders>
          </w:tcPr>
          <w:p w:rsidR="00A5364A" w:rsidRPr="00284937" w:rsidRDefault="00A5364A" w:rsidP="006A383E">
            <w:pPr>
              <w:pStyle w:val="a7"/>
              <w:ind w:right="141"/>
              <w:contextualSpacing/>
              <w:jc w:val="center"/>
              <w:rPr>
                <w:rStyle w:val="112"/>
                <w:i w:val="0"/>
                <w:iCs w:val="0"/>
                <w:color w:val="000000"/>
                <w:sz w:val="16"/>
                <w:szCs w:val="16"/>
              </w:rPr>
            </w:pPr>
            <w:r w:rsidRPr="00284937">
              <w:rPr>
                <w:rStyle w:val="112"/>
                <w:color w:val="000000"/>
                <w:sz w:val="16"/>
                <w:szCs w:val="16"/>
              </w:rPr>
              <w:t>8</w:t>
            </w:r>
          </w:p>
        </w:tc>
      </w:tr>
      <w:tr w:rsidR="00A5364A" w:rsidRPr="00284937" w:rsidTr="00080C6C">
        <w:tc>
          <w:tcPr>
            <w:tcW w:w="6096" w:type="dxa"/>
            <w:tcBorders>
              <w:top w:val="single" w:sz="4" w:space="0" w:color="auto"/>
              <w:left w:val="single" w:sz="4" w:space="0" w:color="auto"/>
              <w:bottom w:val="single" w:sz="4" w:space="0" w:color="auto"/>
              <w:right w:val="single" w:sz="4" w:space="0" w:color="auto"/>
            </w:tcBorders>
            <w:hideMark/>
          </w:tcPr>
          <w:p w:rsidR="00A5364A" w:rsidRPr="00284937" w:rsidRDefault="00A5364A" w:rsidP="006A383E">
            <w:pPr>
              <w:pStyle w:val="1"/>
              <w:spacing w:before="0"/>
              <w:ind w:firstLine="0"/>
              <w:contextualSpacing/>
              <w:rPr>
                <w:rStyle w:val="112"/>
                <w:b w:val="0"/>
                <w:i w:val="0"/>
                <w:iCs w:val="0"/>
                <w:sz w:val="16"/>
                <w:szCs w:val="16"/>
              </w:rPr>
            </w:pPr>
            <w:r w:rsidRPr="00284937">
              <w:rPr>
                <w:rStyle w:val="112"/>
                <w:b w:val="0"/>
                <w:sz w:val="16"/>
                <w:szCs w:val="16"/>
              </w:rPr>
              <w:t>по ст.20.21 КРФоАП</w:t>
            </w:r>
          </w:p>
        </w:tc>
        <w:tc>
          <w:tcPr>
            <w:tcW w:w="709" w:type="dxa"/>
            <w:tcBorders>
              <w:top w:val="single" w:sz="4" w:space="0" w:color="auto"/>
              <w:left w:val="single" w:sz="4" w:space="0" w:color="auto"/>
              <w:bottom w:val="single" w:sz="4" w:space="0" w:color="auto"/>
              <w:right w:val="single" w:sz="4" w:space="0" w:color="auto"/>
            </w:tcBorders>
          </w:tcPr>
          <w:p w:rsidR="00A5364A" w:rsidRPr="00284937" w:rsidRDefault="00A5364A" w:rsidP="006A383E">
            <w:pPr>
              <w:pStyle w:val="a7"/>
              <w:ind w:right="141"/>
              <w:contextualSpacing/>
              <w:jc w:val="center"/>
              <w:rPr>
                <w:rStyle w:val="112"/>
                <w:i w:val="0"/>
                <w:iCs w:val="0"/>
                <w:color w:val="000000"/>
                <w:sz w:val="16"/>
                <w:szCs w:val="16"/>
              </w:rPr>
            </w:pPr>
            <w:r w:rsidRPr="00284937">
              <w:rPr>
                <w:rStyle w:val="112"/>
                <w:color w:val="000000"/>
                <w:sz w:val="16"/>
                <w:szCs w:val="16"/>
              </w:rPr>
              <w:t>2</w:t>
            </w:r>
          </w:p>
        </w:tc>
        <w:tc>
          <w:tcPr>
            <w:tcW w:w="708" w:type="dxa"/>
            <w:tcBorders>
              <w:top w:val="single" w:sz="4" w:space="0" w:color="auto"/>
              <w:left w:val="single" w:sz="4" w:space="0" w:color="auto"/>
              <w:bottom w:val="single" w:sz="4" w:space="0" w:color="auto"/>
              <w:right w:val="single" w:sz="4" w:space="0" w:color="auto"/>
            </w:tcBorders>
          </w:tcPr>
          <w:p w:rsidR="00A5364A" w:rsidRPr="00284937" w:rsidRDefault="00A5364A" w:rsidP="006A383E">
            <w:pPr>
              <w:pStyle w:val="a7"/>
              <w:ind w:right="141"/>
              <w:contextualSpacing/>
              <w:jc w:val="center"/>
              <w:rPr>
                <w:rStyle w:val="112"/>
                <w:i w:val="0"/>
                <w:iCs w:val="0"/>
                <w:color w:val="000000"/>
                <w:sz w:val="16"/>
                <w:szCs w:val="16"/>
              </w:rPr>
            </w:pPr>
            <w:r w:rsidRPr="00284937">
              <w:rPr>
                <w:rStyle w:val="112"/>
                <w:color w:val="000000"/>
                <w:sz w:val="16"/>
                <w:szCs w:val="16"/>
              </w:rPr>
              <w:t>0</w:t>
            </w:r>
          </w:p>
        </w:tc>
        <w:tc>
          <w:tcPr>
            <w:tcW w:w="708" w:type="dxa"/>
            <w:tcBorders>
              <w:top w:val="single" w:sz="4" w:space="0" w:color="auto"/>
              <w:left w:val="single" w:sz="4" w:space="0" w:color="auto"/>
              <w:bottom w:val="single" w:sz="4" w:space="0" w:color="auto"/>
              <w:right w:val="single" w:sz="4" w:space="0" w:color="auto"/>
            </w:tcBorders>
          </w:tcPr>
          <w:p w:rsidR="00A5364A" w:rsidRPr="00284937" w:rsidRDefault="00A5364A" w:rsidP="006A383E">
            <w:pPr>
              <w:pStyle w:val="a7"/>
              <w:ind w:right="141"/>
              <w:contextualSpacing/>
              <w:jc w:val="center"/>
              <w:rPr>
                <w:rStyle w:val="112"/>
                <w:i w:val="0"/>
                <w:iCs w:val="0"/>
                <w:color w:val="000000"/>
                <w:sz w:val="16"/>
                <w:szCs w:val="16"/>
              </w:rPr>
            </w:pPr>
            <w:r w:rsidRPr="00284937">
              <w:rPr>
                <w:rStyle w:val="112"/>
                <w:color w:val="000000"/>
                <w:sz w:val="16"/>
                <w:szCs w:val="16"/>
              </w:rPr>
              <w:t>0</w:t>
            </w:r>
          </w:p>
        </w:tc>
        <w:tc>
          <w:tcPr>
            <w:tcW w:w="708" w:type="dxa"/>
            <w:tcBorders>
              <w:top w:val="single" w:sz="4" w:space="0" w:color="auto"/>
              <w:left w:val="single" w:sz="4" w:space="0" w:color="auto"/>
              <w:bottom w:val="single" w:sz="4" w:space="0" w:color="auto"/>
              <w:right w:val="single" w:sz="4" w:space="0" w:color="auto"/>
            </w:tcBorders>
          </w:tcPr>
          <w:p w:rsidR="00A5364A" w:rsidRPr="00284937" w:rsidRDefault="00A5364A" w:rsidP="006A383E">
            <w:pPr>
              <w:pStyle w:val="a7"/>
              <w:ind w:right="141"/>
              <w:contextualSpacing/>
              <w:rPr>
                <w:rStyle w:val="112"/>
                <w:i w:val="0"/>
                <w:iCs w:val="0"/>
                <w:color w:val="000000"/>
                <w:sz w:val="16"/>
                <w:szCs w:val="16"/>
              </w:rPr>
            </w:pPr>
            <w:r w:rsidRPr="00284937">
              <w:rPr>
                <w:rStyle w:val="112"/>
                <w:color w:val="000000"/>
                <w:sz w:val="16"/>
                <w:szCs w:val="16"/>
              </w:rPr>
              <w:t>0</w:t>
            </w:r>
          </w:p>
        </w:tc>
        <w:tc>
          <w:tcPr>
            <w:tcW w:w="711" w:type="dxa"/>
            <w:tcBorders>
              <w:top w:val="single" w:sz="4" w:space="0" w:color="auto"/>
              <w:left w:val="single" w:sz="4" w:space="0" w:color="auto"/>
              <w:bottom w:val="single" w:sz="4" w:space="0" w:color="auto"/>
              <w:right w:val="single" w:sz="4" w:space="0" w:color="auto"/>
            </w:tcBorders>
          </w:tcPr>
          <w:p w:rsidR="00A5364A" w:rsidRPr="00284937" w:rsidRDefault="00A5364A" w:rsidP="006A383E">
            <w:pPr>
              <w:pStyle w:val="a7"/>
              <w:ind w:right="141"/>
              <w:contextualSpacing/>
              <w:jc w:val="center"/>
              <w:rPr>
                <w:rStyle w:val="112"/>
                <w:i w:val="0"/>
                <w:iCs w:val="0"/>
                <w:color w:val="000000"/>
                <w:sz w:val="16"/>
                <w:szCs w:val="16"/>
              </w:rPr>
            </w:pPr>
            <w:r w:rsidRPr="00284937">
              <w:rPr>
                <w:rStyle w:val="112"/>
                <w:color w:val="000000"/>
                <w:sz w:val="16"/>
                <w:szCs w:val="16"/>
              </w:rPr>
              <w:t>0</w:t>
            </w:r>
          </w:p>
        </w:tc>
      </w:tr>
      <w:tr w:rsidR="00A5364A" w:rsidRPr="00284937" w:rsidTr="00080C6C">
        <w:tc>
          <w:tcPr>
            <w:tcW w:w="6096" w:type="dxa"/>
            <w:tcBorders>
              <w:top w:val="single" w:sz="4" w:space="0" w:color="auto"/>
              <w:left w:val="single" w:sz="4" w:space="0" w:color="auto"/>
              <w:bottom w:val="single" w:sz="4" w:space="0" w:color="auto"/>
              <w:right w:val="single" w:sz="4" w:space="0" w:color="auto"/>
            </w:tcBorders>
            <w:hideMark/>
          </w:tcPr>
          <w:p w:rsidR="00A5364A" w:rsidRPr="00284937" w:rsidRDefault="00A5364A" w:rsidP="006A383E">
            <w:pPr>
              <w:pStyle w:val="1"/>
              <w:spacing w:before="0"/>
              <w:ind w:firstLine="0"/>
              <w:contextualSpacing/>
              <w:rPr>
                <w:rStyle w:val="112"/>
                <w:b w:val="0"/>
                <w:i w:val="0"/>
                <w:sz w:val="16"/>
                <w:szCs w:val="16"/>
              </w:rPr>
            </w:pPr>
            <w:r w:rsidRPr="00284937">
              <w:rPr>
                <w:rStyle w:val="112"/>
                <w:b w:val="0"/>
                <w:sz w:val="16"/>
                <w:szCs w:val="16"/>
              </w:rPr>
              <w:t>по ст.20.20 КРФоАП</w:t>
            </w:r>
          </w:p>
        </w:tc>
        <w:tc>
          <w:tcPr>
            <w:tcW w:w="709" w:type="dxa"/>
            <w:tcBorders>
              <w:top w:val="single" w:sz="4" w:space="0" w:color="auto"/>
              <w:left w:val="single" w:sz="4" w:space="0" w:color="auto"/>
              <w:bottom w:val="single" w:sz="4" w:space="0" w:color="auto"/>
              <w:right w:val="single" w:sz="4" w:space="0" w:color="auto"/>
            </w:tcBorders>
          </w:tcPr>
          <w:p w:rsidR="00A5364A" w:rsidRPr="00284937" w:rsidRDefault="00A5364A" w:rsidP="006A383E">
            <w:pPr>
              <w:pStyle w:val="a7"/>
              <w:ind w:right="141"/>
              <w:contextualSpacing/>
              <w:jc w:val="center"/>
              <w:rPr>
                <w:rStyle w:val="112"/>
                <w:i w:val="0"/>
                <w:iCs w:val="0"/>
                <w:color w:val="000000"/>
                <w:sz w:val="16"/>
                <w:szCs w:val="16"/>
              </w:rPr>
            </w:pPr>
            <w:r w:rsidRPr="00284937">
              <w:rPr>
                <w:rStyle w:val="112"/>
                <w:color w:val="000000"/>
                <w:sz w:val="16"/>
                <w:szCs w:val="16"/>
              </w:rPr>
              <w:t>0</w:t>
            </w:r>
          </w:p>
        </w:tc>
        <w:tc>
          <w:tcPr>
            <w:tcW w:w="708" w:type="dxa"/>
            <w:tcBorders>
              <w:top w:val="single" w:sz="4" w:space="0" w:color="auto"/>
              <w:left w:val="single" w:sz="4" w:space="0" w:color="auto"/>
              <w:bottom w:val="single" w:sz="4" w:space="0" w:color="auto"/>
              <w:right w:val="single" w:sz="4" w:space="0" w:color="auto"/>
            </w:tcBorders>
          </w:tcPr>
          <w:p w:rsidR="00A5364A" w:rsidRPr="00284937" w:rsidRDefault="00A5364A" w:rsidP="006A383E">
            <w:pPr>
              <w:pStyle w:val="a7"/>
              <w:ind w:right="141"/>
              <w:contextualSpacing/>
              <w:jc w:val="center"/>
              <w:rPr>
                <w:rStyle w:val="112"/>
                <w:i w:val="0"/>
                <w:iCs w:val="0"/>
                <w:color w:val="000000"/>
                <w:sz w:val="16"/>
                <w:szCs w:val="16"/>
              </w:rPr>
            </w:pPr>
            <w:r w:rsidRPr="00284937">
              <w:rPr>
                <w:rStyle w:val="112"/>
                <w:color w:val="000000"/>
                <w:sz w:val="16"/>
                <w:szCs w:val="16"/>
              </w:rPr>
              <w:t>2</w:t>
            </w:r>
          </w:p>
        </w:tc>
        <w:tc>
          <w:tcPr>
            <w:tcW w:w="708" w:type="dxa"/>
            <w:tcBorders>
              <w:top w:val="single" w:sz="4" w:space="0" w:color="auto"/>
              <w:left w:val="single" w:sz="4" w:space="0" w:color="auto"/>
              <w:bottom w:val="single" w:sz="4" w:space="0" w:color="auto"/>
              <w:right w:val="single" w:sz="4" w:space="0" w:color="auto"/>
            </w:tcBorders>
          </w:tcPr>
          <w:p w:rsidR="00A5364A" w:rsidRPr="00284937" w:rsidRDefault="00A5364A" w:rsidP="006A383E">
            <w:pPr>
              <w:pStyle w:val="a7"/>
              <w:ind w:right="141"/>
              <w:contextualSpacing/>
              <w:jc w:val="center"/>
              <w:rPr>
                <w:rStyle w:val="112"/>
                <w:i w:val="0"/>
                <w:iCs w:val="0"/>
                <w:color w:val="000000"/>
                <w:sz w:val="16"/>
                <w:szCs w:val="16"/>
              </w:rPr>
            </w:pPr>
            <w:r w:rsidRPr="00284937">
              <w:rPr>
                <w:rStyle w:val="112"/>
                <w:color w:val="000000"/>
                <w:sz w:val="16"/>
                <w:szCs w:val="16"/>
              </w:rPr>
              <w:t>1</w:t>
            </w:r>
          </w:p>
        </w:tc>
        <w:tc>
          <w:tcPr>
            <w:tcW w:w="708" w:type="dxa"/>
            <w:tcBorders>
              <w:top w:val="single" w:sz="4" w:space="0" w:color="auto"/>
              <w:left w:val="single" w:sz="4" w:space="0" w:color="auto"/>
              <w:bottom w:val="single" w:sz="4" w:space="0" w:color="auto"/>
              <w:right w:val="single" w:sz="4" w:space="0" w:color="auto"/>
            </w:tcBorders>
          </w:tcPr>
          <w:p w:rsidR="00A5364A" w:rsidRPr="00284937" w:rsidRDefault="00A5364A" w:rsidP="006A383E">
            <w:pPr>
              <w:pStyle w:val="a7"/>
              <w:ind w:right="141"/>
              <w:contextualSpacing/>
              <w:rPr>
                <w:rStyle w:val="112"/>
                <w:i w:val="0"/>
                <w:iCs w:val="0"/>
                <w:color w:val="000000"/>
                <w:sz w:val="16"/>
                <w:szCs w:val="16"/>
              </w:rPr>
            </w:pPr>
            <w:r w:rsidRPr="00284937">
              <w:rPr>
                <w:rStyle w:val="112"/>
                <w:color w:val="000000"/>
                <w:sz w:val="16"/>
                <w:szCs w:val="16"/>
              </w:rPr>
              <w:t>1</w:t>
            </w:r>
          </w:p>
        </w:tc>
        <w:tc>
          <w:tcPr>
            <w:tcW w:w="711" w:type="dxa"/>
            <w:tcBorders>
              <w:top w:val="single" w:sz="4" w:space="0" w:color="auto"/>
              <w:left w:val="single" w:sz="4" w:space="0" w:color="auto"/>
              <w:bottom w:val="single" w:sz="4" w:space="0" w:color="auto"/>
              <w:right w:val="single" w:sz="4" w:space="0" w:color="auto"/>
            </w:tcBorders>
          </w:tcPr>
          <w:p w:rsidR="00A5364A" w:rsidRPr="00284937" w:rsidRDefault="00A5364A" w:rsidP="006A383E">
            <w:pPr>
              <w:pStyle w:val="a7"/>
              <w:ind w:right="141"/>
              <w:contextualSpacing/>
              <w:jc w:val="center"/>
              <w:rPr>
                <w:rStyle w:val="112"/>
                <w:i w:val="0"/>
                <w:color w:val="000000"/>
                <w:sz w:val="16"/>
                <w:szCs w:val="16"/>
              </w:rPr>
            </w:pPr>
            <w:r w:rsidRPr="00284937">
              <w:rPr>
                <w:rStyle w:val="112"/>
                <w:color w:val="000000"/>
                <w:sz w:val="16"/>
                <w:szCs w:val="16"/>
              </w:rPr>
              <w:t>0</w:t>
            </w:r>
          </w:p>
        </w:tc>
      </w:tr>
      <w:tr w:rsidR="00A5364A" w:rsidRPr="00284937" w:rsidTr="00080C6C">
        <w:tc>
          <w:tcPr>
            <w:tcW w:w="6096" w:type="dxa"/>
            <w:tcBorders>
              <w:top w:val="single" w:sz="4" w:space="0" w:color="auto"/>
              <w:left w:val="single" w:sz="4" w:space="0" w:color="auto"/>
              <w:bottom w:val="single" w:sz="4" w:space="0" w:color="auto"/>
              <w:right w:val="single" w:sz="4" w:space="0" w:color="auto"/>
            </w:tcBorders>
            <w:hideMark/>
          </w:tcPr>
          <w:p w:rsidR="00A5364A" w:rsidRPr="00284937" w:rsidRDefault="00A5364A" w:rsidP="006A383E">
            <w:pPr>
              <w:pStyle w:val="1"/>
              <w:spacing w:before="0"/>
              <w:ind w:firstLine="0"/>
              <w:contextualSpacing/>
              <w:rPr>
                <w:rStyle w:val="112"/>
                <w:b w:val="0"/>
                <w:i w:val="0"/>
                <w:iCs w:val="0"/>
                <w:sz w:val="16"/>
                <w:szCs w:val="16"/>
              </w:rPr>
            </w:pPr>
            <w:r w:rsidRPr="00284937">
              <w:rPr>
                <w:rStyle w:val="112"/>
                <w:b w:val="0"/>
                <w:sz w:val="16"/>
                <w:szCs w:val="16"/>
              </w:rPr>
              <w:t>по ст.20.1 КРФоАП</w:t>
            </w:r>
          </w:p>
        </w:tc>
        <w:tc>
          <w:tcPr>
            <w:tcW w:w="709" w:type="dxa"/>
            <w:tcBorders>
              <w:top w:val="single" w:sz="4" w:space="0" w:color="auto"/>
              <w:left w:val="single" w:sz="4" w:space="0" w:color="auto"/>
              <w:bottom w:val="single" w:sz="4" w:space="0" w:color="auto"/>
              <w:right w:val="single" w:sz="4" w:space="0" w:color="auto"/>
            </w:tcBorders>
          </w:tcPr>
          <w:p w:rsidR="00A5364A" w:rsidRPr="00284937" w:rsidRDefault="00A5364A" w:rsidP="006A383E">
            <w:pPr>
              <w:pStyle w:val="a7"/>
              <w:ind w:right="141"/>
              <w:contextualSpacing/>
              <w:jc w:val="center"/>
              <w:rPr>
                <w:rStyle w:val="112"/>
                <w:i w:val="0"/>
                <w:iCs w:val="0"/>
                <w:color w:val="000000"/>
                <w:sz w:val="16"/>
                <w:szCs w:val="16"/>
              </w:rPr>
            </w:pPr>
            <w:r w:rsidRPr="00284937">
              <w:rPr>
                <w:rStyle w:val="112"/>
                <w:color w:val="000000"/>
                <w:sz w:val="16"/>
                <w:szCs w:val="16"/>
              </w:rPr>
              <w:t>1</w:t>
            </w:r>
          </w:p>
        </w:tc>
        <w:tc>
          <w:tcPr>
            <w:tcW w:w="708" w:type="dxa"/>
            <w:tcBorders>
              <w:top w:val="single" w:sz="4" w:space="0" w:color="auto"/>
              <w:left w:val="single" w:sz="4" w:space="0" w:color="auto"/>
              <w:bottom w:val="single" w:sz="4" w:space="0" w:color="auto"/>
              <w:right w:val="single" w:sz="4" w:space="0" w:color="auto"/>
            </w:tcBorders>
          </w:tcPr>
          <w:p w:rsidR="00A5364A" w:rsidRPr="00284937" w:rsidRDefault="00A5364A" w:rsidP="006A383E">
            <w:pPr>
              <w:pStyle w:val="a7"/>
              <w:ind w:right="141"/>
              <w:contextualSpacing/>
              <w:jc w:val="center"/>
              <w:rPr>
                <w:rStyle w:val="112"/>
                <w:i w:val="0"/>
                <w:iCs w:val="0"/>
                <w:color w:val="000000"/>
                <w:sz w:val="16"/>
                <w:szCs w:val="16"/>
              </w:rPr>
            </w:pPr>
            <w:r w:rsidRPr="00284937">
              <w:rPr>
                <w:rStyle w:val="112"/>
                <w:color w:val="000000"/>
                <w:sz w:val="16"/>
                <w:szCs w:val="16"/>
              </w:rPr>
              <w:t>0</w:t>
            </w:r>
          </w:p>
        </w:tc>
        <w:tc>
          <w:tcPr>
            <w:tcW w:w="708" w:type="dxa"/>
            <w:tcBorders>
              <w:top w:val="single" w:sz="4" w:space="0" w:color="auto"/>
              <w:left w:val="single" w:sz="4" w:space="0" w:color="auto"/>
              <w:bottom w:val="single" w:sz="4" w:space="0" w:color="auto"/>
              <w:right w:val="single" w:sz="4" w:space="0" w:color="auto"/>
            </w:tcBorders>
          </w:tcPr>
          <w:p w:rsidR="00A5364A" w:rsidRPr="00284937" w:rsidRDefault="00A5364A" w:rsidP="006A383E">
            <w:pPr>
              <w:pStyle w:val="a7"/>
              <w:ind w:right="141"/>
              <w:contextualSpacing/>
              <w:jc w:val="center"/>
              <w:rPr>
                <w:rStyle w:val="112"/>
                <w:i w:val="0"/>
                <w:iCs w:val="0"/>
                <w:color w:val="000000"/>
                <w:sz w:val="16"/>
                <w:szCs w:val="16"/>
              </w:rPr>
            </w:pPr>
            <w:r w:rsidRPr="00284937">
              <w:rPr>
                <w:rStyle w:val="112"/>
                <w:color w:val="000000"/>
                <w:sz w:val="16"/>
                <w:szCs w:val="16"/>
              </w:rPr>
              <w:t>1</w:t>
            </w:r>
          </w:p>
        </w:tc>
        <w:tc>
          <w:tcPr>
            <w:tcW w:w="708" w:type="dxa"/>
            <w:tcBorders>
              <w:top w:val="single" w:sz="4" w:space="0" w:color="auto"/>
              <w:left w:val="single" w:sz="4" w:space="0" w:color="auto"/>
              <w:bottom w:val="single" w:sz="4" w:space="0" w:color="auto"/>
              <w:right w:val="single" w:sz="4" w:space="0" w:color="auto"/>
            </w:tcBorders>
          </w:tcPr>
          <w:p w:rsidR="00A5364A" w:rsidRPr="00284937" w:rsidRDefault="00A5364A" w:rsidP="006A383E">
            <w:pPr>
              <w:pStyle w:val="a7"/>
              <w:ind w:right="141"/>
              <w:contextualSpacing/>
              <w:rPr>
                <w:rStyle w:val="112"/>
                <w:i w:val="0"/>
                <w:iCs w:val="0"/>
                <w:color w:val="000000"/>
                <w:sz w:val="16"/>
                <w:szCs w:val="16"/>
              </w:rPr>
            </w:pPr>
            <w:r w:rsidRPr="00284937">
              <w:rPr>
                <w:rStyle w:val="112"/>
                <w:color w:val="000000"/>
                <w:sz w:val="16"/>
                <w:szCs w:val="16"/>
              </w:rPr>
              <w:t>0</w:t>
            </w:r>
          </w:p>
        </w:tc>
        <w:tc>
          <w:tcPr>
            <w:tcW w:w="711" w:type="dxa"/>
            <w:tcBorders>
              <w:top w:val="single" w:sz="4" w:space="0" w:color="auto"/>
              <w:left w:val="single" w:sz="4" w:space="0" w:color="auto"/>
              <w:bottom w:val="single" w:sz="4" w:space="0" w:color="auto"/>
              <w:right w:val="single" w:sz="4" w:space="0" w:color="auto"/>
            </w:tcBorders>
          </w:tcPr>
          <w:p w:rsidR="00A5364A" w:rsidRPr="00284937" w:rsidRDefault="00A5364A" w:rsidP="006A383E">
            <w:pPr>
              <w:pStyle w:val="a7"/>
              <w:ind w:right="141"/>
              <w:contextualSpacing/>
              <w:jc w:val="center"/>
              <w:rPr>
                <w:rStyle w:val="112"/>
                <w:i w:val="0"/>
                <w:iCs w:val="0"/>
                <w:color w:val="000000"/>
                <w:sz w:val="16"/>
                <w:szCs w:val="16"/>
              </w:rPr>
            </w:pPr>
            <w:r w:rsidRPr="00284937">
              <w:rPr>
                <w:rStyle w:val="112"/>
                <w:color w:val="000000"/>
                <w:sz w:val="16"/>
                <w:szCs w:val="16"/>
              </w:rPr>
              <w:t>1</w:t>
            </w:r>
          </w:p>
        </w:tc>
      </w:tr>
      <w:tr w:rsidR="00A5364A" w:rsidRPr="00284937" w:rsidTr="00080C6C">
        <w:tc>
          <w:tcPr>
            <w:tcW w:w="6096" w:type="dxa"/>
            <w:tcBorders>
              <w:top w:val="single" w:sz="4" w:space="0" w:color="auto"/>
              <w:left w:val="single" w:sz="4" w:space="0" w:color="auto"/>
              <w:bottom w:val="single" w:sz="4" w:space="0" w:color="auto"/>
              <w:right w:val="single" w:sz="4" w:space="0" w:color="auto"/>
            </w:tcBorders>
            <w:hideMark/>
          </w:tcPr>
          <w:p w:rsidR="00A5364A" w:rsidRPr="00284937" w:rsidRDefault="00A5364A" w:rsidP="006A383E">
            <w:pPr>
              <w:pStyle w:val="1"/>
              <w:spacing w:before="0"/>
              <w:ind w:firstLine="0"/>
              <w:contextualSpacing/>
              <w:rPr>
                <w:rStyle w:val="112"/>
                <w:b w:val="0"/>
                <w:iCs w:val="0"/>
                <w:sz w:val="16"/>
                <w:szCs w:val="16"/>
              </w:rPr>
            </w:pPr>
            <w:r w:rsidRPr="00284937">
              <w:rPr>
                <w:rFonts w:ascii="Times New Roman" w:hAnsi="Times New Roman" w:cs="Times New Roman"/>
                <w:b w:val="0"/>
                <w:sz w:val="16"/>
                <w:szCs w:val="16"/>
              </w:rPr>
              <w:t>ст.7.27 КРФоАП</w:t>
            </w:r>
          </w:p>
        </w:tc>
        <w:tc>
          <w:tcPr>
            <w:tcW w:w="709" w:type="dxa"/>
            <w:tcBorders>
              <w:top w:val="single" w:sz="4" w:space="0" w:color="auto"/>
              <w:left w:val="single" w:sz="4" w:space="0" w:color="auto"/>
              <w:bottom w:val="single" w:sz="4" w:space="0" w:color="auto"/>
              <w:right w:val="single" w:sz="4" w:space="0" w:color="auto"/>
            </w:tcBorders>
          </w:tcPr>
          <w:p w:rsidR="00A5364A" w:rsidRPr="00284937" w:rsidRDefault="00A5364A" w:rsidP="006A383E">
            <w:pPr>
              <w:pStyle w:val="a7"/>
              <w:ind w:right="34"/>
              <w:contextualSpacing/>
              <w:jc w:val="center"/>
              <w:rPr>
                <w:rStyle w:val="112"/>
                <w:i w:val="0"/>
                <w:iCs w:val="0"/>
                <w:color w:val="000000"/>
                <w:sz w:val="16"/>
                <w:szCs w:val="16"/>
              </w:rPr>
            </w:pPr>
            <w:r w:rsidRPr="00284937">
              <w:rPr>
                <w:rStyle w:val="112"/>
                <w:color w:val="000000"/>
                <w:sz w:val="16"/>
                <w:szCs w:val="16"/>
              </w:rPr>
              <w:t>2</w:t>
            </w:r>
          </w:p>
        </w:tc>
        <w:tc>
          <w:tcPr>
            <w:tcW w:w="708" w:type="dxa"/>
            <w:tcBorders>
              <w:top w:val="single" w:sz="4" w:space="0" w:color="auto"/>
              <w:left w:val="single" w:sz="4" w:space="0" w:color="auto"/>
              <w:bottom w:val="single" w:sz="4" w:space="0" w:color="auto"/>
              <w:right w:val="single" w:sz="4" w:space="0" w:color="auto"/>
            </w:tcBorders>
          </w:tcPr>
          <w:p w:rsidR="00A5364A" w:rsidRPr="00284937" w:rsidRDefault="00A5364A" w:rsidP="006A383E">
            <w:pPr>
              <w:pStyle w:val="a7"/>
              <w:ind w:right="34"/>
              <w:contextualSpacing/>
              <w:jc w:val="center"/>
              <w:rPr>
                <w:rStyle w:val="112"/>
                <w:i w:val="0"/>
                <w:iCs w:val="0"/>
                <w:color w:val="000000"/>
                <w:sz w:val="16"/>
                <w:szCs w:val="16"/>
              </w:rPr>
            </w:pPr>
            <w:r w:rsidRPr="00284937">
              <w:rPr>
                <w:rStyle w:val="112"/>
                <w:color w:val="000000"/>
                <w:sz w:val="16"/>
                <w:szCs w:val="16"/>
              </w:rPr>
              <w:t>1</w:t>
            </w:r>
          </w:p>
        </w:tc>
        <w:tc>
          <w:tcPr>
            <w:tcW w:w="708" w:type="dxa"/>
            <w:tcBorders>
              <w:top w:val="single" w:sz="4" w:space="0" w:color="auto"/>
              <w:left w:val="single" w:sz="4" w:space="0" w:color="auto"/>
              <w:bottom w:val="single" w:sz="4" w:space="0" w:color="auto"/>
              <w:right w:val="single" w:sz="4" w:space="0" w:color="auto"/>
            </w:tcBorders>
          </w:tcPr>
          <w:p w:rsidR="00A5364A" w:rsidRPr="00284937" w:rsidRDefault="00A5364A" w:rsidP="006A383E">
            <w:pPr>
              <w:pStyle w:val="a7"/>
              <w:ind w:right="34"/>
              <w:contextualSpacing/>
              <w:jc w:val="center"/>
              <w:rPr>
                <w:rStyle w:val="112"/>
                <w:i w:val="0"/>
                <w:iCs w:val="0"/>
                <w:color w:val="000000"/>
                <w:sz w:val="16"/>
                <w:szCs w:val="16"/>
              </w:rPr>
            </w:pPr>
            <w:r w:rsidRPr="00284937">
              <w:rPr>
                <w:rStyle w:val="112"/>
                <w:color w:val="000000"/>
                <w:sz w:val="16"/>
                <w:szCs w:val="16"/>
              </w:rPr>
              <w:t>1</w:t>
            </w:r>
          </w:p>
        </w:tc>
        <w:tc>
          <w:tcPr>
            <w:tcW w:w="708" w:type="dxa"/>
            <w:tcBorders>
              <w:top w:val="single" w:sz="4" w:space="0" w:color="auto"/>
              <w:left w:val="single" w:sz="4" w:space="0" w:color="auto"/>
              <w:bottom w:val="single" w:sz="4" w:space="0" w:color="auto"/>
              <w:right w:val="single" w:sz="4" w:space="0" w:color="auto"/>
            </w:tcBorders>
          </w:tcPr>
          <w:p w:rsidR="00A5364A" w:rsidRPr="00284937" w:rsidRDefault="00A5364A" w:rsidP="006A383E">
            <w:pPr>
              <w:pStyle w:val="a7"/>
              <w:ind w:right="34"/>
              <w:contextualSpacing/>
              <w:rPr>
                <w:rStyle w:val="112"/>
                <w:i w:val="0"/>
                <w:iCs w:val="0"/>
                <w:color w:val="000000"/>
                <w:sz w:val="16"/>
                <w:szCs w:val="16"/>
              </w:rPr>
            </w:pPr>
            <w:r w:rsidRPr="00284937">
              <w:rPr>
                <w:rStyle w:val="112"/>
                <w:color w:val="000000"/>
                <w:sz w:val="16"/>
                <w:szCs w:val="16"/>
              </w:rPr>
              <w:t>0</w:t>
            </w:r>
          </w:p>
        </w:tc>
        <w:tc>
          <w:tcPr>
            <w:tcW w:w="711" w:type="dxa"/>
            <w:tcBorders>
              <w:top w:val="single" w:sz="4" w:space="0" w:color="auto"/>
              <w:left w:val="single" w:sz="4" w:space="0" w:color="auto"/>
              <w:bottom w:val="single" w:sz="4" w:space="0" w:color="auto"/>
              <w:right w:val="single" w:sz="4" w:space="0" w:color="auto"/>
            </w:tcBorders>
            <w:vAlign w:val="center"/>
          </w:tcPr>
          <w:p w:rsidR="00A5364A" w:rsidRPr="00284937" w:rsidRDefault="00A5364A" w:rsidP="006A383E">
            <w:pPr>
              <w:ind w:firstLine="0"/>
              <w:contextualSpacing/>
              <w:jc w:val="center"/>
              <w:rPr>
                <w:rFonts w:cs="Times New Roman"/>
                <w:sz w:val="16"/>
                <w:szCs w:val="16"/>
              </w:rPr>
            </w:pPr>
            <w:r w:rsidRPr="00284937">
              <w:rPr>
                <w:rFonts w:cs="Times New Roman"/>
                <w:sz w:val="16"/>
                <w:szCs w:val="16"/>
              </w:rPr>
              <w:t>1</w:t>
            </w:r>
          </w:p>
        </w:tc>
      </w:tr>
      <w:tr w:rsidR="00A5364A" w:rsidRPr="00284937" w:rsidTr="00080C6C">
        <w:tc>
          <w:tcPr>
            <w:tcW w:w="6096" w:type="dxa"/>
            <w:tcBorders>
              <w:top w:val="single" w:sz="4" w:space="0" w:color="auto"/>
              <w:left w:val="single" w:sz="4" w:space="0" w:color="auto"/>
              <w:bottom w:val="single" w:sz="4" w:space="0" w:color="auto"/>
              <w:right w:val="single" w:sz="4" w:space="0" w:color="auto"/>
            </w:tcBorders>
            <w:hideMark/>
          </w:tcPr>
          <w:p w:rsidR="00A5364A" w:rsidRPr="00284937" w:rsidRDefault="00A5364A" w:rsidP="006A383E">
            <w:pPr>
              <w:pStyle w:val="1"/>
              <w:spacing w:before="0"/>
              <w:ind w:firstLine="0"/>
              <w:contextualSpacing/>
              <w:rPr>
                <w:rFonts w:ascii="Times New Roman" w:hAnsi="Times New Roman" w:cs="Times New Roman"/>
                <w:b w:val="0"/>
                <w:sz w:val="16"/>
                <w:szCs w:val="16"/>
              </w:rPr>
            </w:pPr>
            <w:r w:rsidRPr="00284937">
              <w:rPr>
                <w:rFonts w:ascii="Times New Roman" w:hAnsi="Times New Roman" w:cs="Times New Roman"/>
                <w:b w:val="0"/>
                <w:sz w:val="16"/>
                <w:szCs w:val="16"/>
              </w:rPr>
              <w:t xml:space="preserve">нарушения в области дорожного движения  </w:t>
            </w:r>
          </w:p>
          <w:p w:rsidR="00A5364A" w:rsidRPr="00284937" w:rsidRDefault="00A5364A" w:rsidP="006A383E">
            <w:pPr>
              <w:pStyle w:val="1"/>
              <w:spacing w:before="0"/>
              <w:ind w:firstLine="0"/>
              <w:contextualSpacing/>
              <w:rPr>
                <w:rFonts w:ascii="Times New Roman" w:hAnsi="Times New Roman" w:cs="Times New Roman"/>
                <w:b w:val="0"/>
                <w:sz w:val="16"/>
                <w:szCs w:val="16"/>
              </w:rPr>
            </w:pPr>
            <w:r w:rsidRPr="00284937">
              <w:rPr>
                <w:rFonts w:ascii="Times New Roman" w:hAnsi="Times New Roman" w:cs="Times New Roman"/>
                <w:b w:val="0"/>
                <w:sz w:val="16"/>
                <w:szCs w:val="16"/>
              </w:rPr>
              <w:t>(глава 12 КоАП РФ)</w:t>
            </w:r>
          </w:p>
        </w:tc>
        <w:tc>
          <w:tcPr>
            <w:tcW w:w="709" w:type="dxa"/>
            <w:tcBorders>
              <w:top w:val="single" w:sz="4" w:space="0" w:color="auto"/>
              <w:left w:val="single" w:sz="4" w:space="0" w:color="auto"/>
              <w:bottom w:val="single" w:sz="4" w:space="0" w:color="auto"/>
              <w:right w:val="single" w:sz="4" w:space="0" w:color="auto"/>
            </w:tcBorders>
          </w:tcPr>
          <w:p w:rsidR="00A5364A" w:rsidRPr="00284937" w:rsidRDefault="00A5364A" w:rsidP="006A383E">
            <w:pPr>
              <w:pStyle w:val="a7"/>
              <w:ind w:right="34"/>
              <w:contextualSpacing/>
              <w:jc w:val="center"/>
              <w:rPr>
                <w:rStyle w:val="112"/>
                <w:i w:val="0"/>
                <w:color w:val="000000"/>
                <w:sz w:val="16"/>
                <w:szCs w:val="16"/>
              </w:rPr>
            </w:pPr>
            <w:r w:rsidRPr="00284937">
              <w:rPr>
                <w:rStyle w:val="112"/>
                <w:color w:val="000000"/>
                <w:sz w:val="16"/>
                <w:szCs w:val="16"/>
              </w:rPr>
              <w:t>3</w:t>
            </w:r>
          </w:p>
        </w:tc>
        <w:tc>
          <w:tcPr>
            <w:tcW w:w="708" w:type="dxa"/>
            <w:tcBorders>
              <w:top w:val="single" w:sz="4" w:space="0" w:color="auto"/>
              <w:left w:val="single" w:sz="4" w:space="0" w:color="auto"/>
              <w:bottom w:val="single" w:sz="4" w:space="0" w:color="auto"/>
              <w:right w:val="single" w:sz="4" w:space="0" w:color="auto"/>
            </w:tcBorders>
          </w:tcPr>
          <w:p w:rsidR="00A5364A" w:rsidRPr="00284937" w:rsidRDefault="00A5364A" w:rsidP="006A383E">
            <w:pPr>
              <w:pStyle w:val="a7"/>
              <w:ind w:right="34"/>
              <w:contextualSpacing/>
              <w:jc w:val="center"/>
              <w:rPr>
                <w:rStyle w:val="112"/>
                <w:i w:val="0"/>
                <w:color w:val="000000"/>
                <w:sz w:val="16"/>
                <w:szCs w:val="16"/>
              </w:rPr>
            </w:pPr>
            <w:r w:rsidRPr="00284937">
              <w:rPr>
                <w:rStyle w:val="112"/>
                <w:color w:val="000000"/>
                <w:sz w:val="16"/>
                <w:szCs w:val="16"/>
              </w:rPr>
              <w:t>16</w:t>
            </w:r>
          </w:p>
        </w:tc>
        <w:tc>
          <w:tcPr>
            <w:tcW w:w="708" w:type="dxa"/>
            <w:tcBorders>
              <w:top w:val="single" w:sz="4" w:space="0" w:color="auto"/>
              <w:left w:val="single" w:sz="4" w:space="0" w:color="auto"/>
              <w:bottom w:val="single" w:sz="4" w:space="0" w:color="auto"/>
              <w:right w:val="single" w:sz="4" w:space="0" w:color="auto"/>
            </w:tcBorders>
          </w:tcPr>
          <w:p w:rsidR="00A5364A" w:rsidRPr="00284937" w:rsidRDefault="00A5364A" w:rsidP="006A383E">
            <w:pPr>
              <w:pStyle w:val="a7"/>
              <w:ind w:right="34"/>
              <w:contextualSpacing/>
              <w:jc w:val="center"/>
              <w:rPr>
                <w:rStyle w:val="112"/>
                <w:i w:val="0"/>
                <w:color w:val="000000"/>
                <w:sz w:val="16"/>
                <w:szCs w:val="16"/>
              </w:rPr>
            </w:pPr>
            <w:r w:rsidRPr="00284937">
              <w:rPr>
                <w:rStyle w:val="112"/>
                <w:color w:val="000000"/>
                <w:sz w:val="16"/>
                <w:szCs w:val="16"/>
              </w:rPr>
              <w:t>8</w:t>
            </w:r>
          </w:p>
        </w:tc>
        <w:tc>
          <w:tcPr>
            <w:tcW w:w="708" w:type="dxa"/>
            <w:tcBorders>
              <w:top w:val="single" w:sz="4" w:space="0" w:color="auto"/>
              <w:left w:val="single" w:sz="4" w:space="0" w:color="auto"/>
              <w:bottom w:val="single" w:sz="4" w:space="0" w:color="auto"/>
              <w:right w:val="single" w:sz="4" w:space="0" w:color="auto"/>
            </w:tcBorders>
          </w:tcPr>
          <w:p w:rsidR="00A5364A" w:rsidRPr="00284937" w:rsidRDefault="00A5364A" w:rsidP="006A383E">
            <w:pPr>
              <w:pStyle w:val="a7"/>
              <w:ind w:right="34"/>
              <w:contextualSpacing/>
              <w:rPr>
                <w:rStyle w:val="112"/>
                <w:i w:val="0"/>
                <w:color w:val="000000"/>
                <w:sz w:val="16"/>
                <w:szCs w:val="16"/>
              </w:rPr>
            </w:pPr>
            <w:r w:rsidRPr="00284937">
              <w:rPr>
                <w:rStyle w:val="112"/>
                <w:color w:val="000000"/>
                <w:sz w:val="16"/>
                <w:szCs w:val="16"/>
              </w:rPr>
              <w:t>8</w:t>
            </w:r>
          </w:p>
        </w:tc>
        <w:tc>
          <w:tcPr>
            <w:tcW w:w="711" w:type="dxa"/>
            <w:tcBorders>
              <w:top w:val="single" w:sz="4" w:space="0" w:color="auto"/>
              <w:left w:val="single" w:sz="4" w:space="0" w:color="auto"/>
              <w:bottom w:val="single" w:sz="4" w:space="0" w:color="auto"/>
              <w:right w:val="single" w:sz="4" w:space="0" w:color="auto"/>
            </w:tcBorders>
          </w:tcPr>
          <w:p w:rsidR="00A5364A" w:rsidRPr="00284937" w:rsidRDefault="00A5364A" w:rsidP="006A383E">
            <w:pPr>
              <w:pStyle w:val="a7"/>
              <w:ind w:right="34"/>
              <w:contextualSpacing/>
              <w:rPr>
                <w:rStyle w:val="112"/>
                <w:i w:val="0"/>
                <w:color w:val="000000"/>
                <w:sz w:val="16"/>
                <w:szCs w:val="16"/>
              </w:rPr>
            </w:pPr>
            <w:r w:rsidRPr="00284937">
              <w:rPr>
                <w:rStyle w:val="112"/>
                <w:color w:val="000000"/>
                <w:sz w:val="16"/>
                <w:szCs w:val="16"/>
              </w:rPr>
              <w:t xml:space="preserve">  3</w:t>
            </w:r>
          </w:p>
        </w:tc>
      </w:tr>
      <w:tr w:rsidR="00A5364A" w:rsidRPr="00284937" w:rsidTr="00080C6C">
        <w:tc>
          <w:tcPr>
            <w:tcW w:w="6096" w:type="dxa"/>
            <w:tcBorders>
              <w:top w:val="single" w:sz="4" w:space="0" w:color="auto"/>
              <w:left w:val="single" w:sz="4" w:space="0" w:color="auto"/>
              <w:bottom w:val="single" w:sz="4" w:space="0" w:color="auto"/>
              <w:right w:val="single" w:sz="4" w:space="0" w:color="auto"/>
            </w:tcBorders>
            <w:hideMark/>
          </w:tcPr>
          <w:p w:rsidR="00A5364A" w:rsidRPr="00284937" w:rsidRDefault="00A5364A" w:rsidP="006A383E">
            <w:pPr>
              <w:pStyle w:val="1"/>
              <w:spacing w:before="0"/>
              <w:ind w:firstLine="0"/>
              <w:contextualSpacing/>
              <w:rPr>
                <w:rStyle w:val="112"/>
                <w:b w:val="0"/>
                <w:i w:val="0"/>
                <w:iCs w:val="0"/>
                <w:sz w:val="16"/>
                <w:szCs w:val="16"/>
              </w:rPr>
            </w:pPr>
            <w:r w:rsidRPr="00284937">
              <w:rPr>
                <w:rStyle w:val="112"/>
                <w:b w:val="0"/>
                <w:sz w:val="16"/>
                <w:szCs w:val="16"/>
              </w:rPr>
              <w:t>другие правонарушения</w:t>
            </w:r>
            <w:r w:rsidRPr="00284937">
              <w:rPr>
                <w:rFonts w:ascii="Times New Roman" w:hAnsi="Times New Roman" w:cs="Times New Roman"/>
                <w:b w:val="0"/>
                <w:i/>
                <w:sz w:val="16"/>
                <w:szCs w:val="16"/>
              </w:rPr>
              <w:t xml:space="preserve"> </w:t>
            </w:r>
            <w:r w:rsidRPr="00284937">
              <w:rPr>
                <w:rFonts w:ascii="Times New Roman" w:eastAsia="Calibri" w:hAnsi="Times New Roman" w:cs="Times New Roman"/>
                <w:b w:val="0"/>
                <w:sz w:val="16"/>
                <w:szCs w:val="16"/>
              </w:rPr>
              <w:t>в соответствии с Кодексом РФ об АП и законодательством Мурманской области</w:t>
            </w:r>
            <w:r w:rsidRPr="00284937">
              <w:rPr>
                <w:rStyle w:val="112"/>
                <w:b w:val="0"/>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A5364A" w:rsidRPr="00284937" w:rsidRDefault="00A5364A" w:rsidP="006A383E">
            <w:pPr>
              <w:pStyle w:val="a7"/>
              <w:ind w:right="34"/>
              <w:contextualSpacing/>
              <w:jc w:val="center"/>
              <w:rPr>
                <w:rStyle w:val="112"/>
                <w:i w:val="0"/>
                <w:iCs w:val="0"/>
                <w:color w:val="000000"/>
                <w:sz w:val="16"/>
                <w:szCs w:val="16"/>
              </w:rPr>
            </w:pPr>
            <w:r w:rsidRPr="00284937">
              <w:rPr>
                <w:rStyle w:val="112"/>
                <w:color w:val="000000"/>
                <w:sz w:val="16"/>
                <w:szCs w:val="16"/>
              </w:rPr>
              <w:t>0</w:t>
            </w:r>
          </w:p>
        </w:tc>
        <w:tc>
          <w:tcPr>
            <w:tcW w:w="708" w:type="dxa"/>
            <w:tcBorders>
              <w:top w:val="single" w:sz="4" w:space="0" w:color="auto"/>
              <w:left w:val="single" w:sz="4" w:space="0" w:color="auto"/>
              <w:bottom w:val="single" w:sz="4" w:space="0" w:color="auto"/>
              <w:right w:val="single" w:sz="4" w:space="0" w:color="auto"/>
            </w:tcBorders>
          </w:tcPr>
          <w:p w:rsidR="00A5364A" w:rsidRPr="00284937" w:rsidRDefault="00A5364A" w:rsidP="006A383E">
            <w:pPr>
              <w:pStyle w:val="a7"/>
              <w:ind w:right="34"/>
              <w:contextualSpacing/>
              <w:jc w:val="center"/>
              <w:rPr>
                <w:rStyle w:val="112"/>
                <w:i w:val="0"/>
                <w:iCs w:val="0"/>
                <w:color w:val="000000"/>
                <w:sz w:val="16"/>
                <w:szCs w:val="16"/>
              </w:rPr>
            </w:pPr>
            <w:r w:rsidRPr="00284937">
              <w:rPr>
                <w:rStyle w:val="112"/>
                <w:color w:val="000000"/>
                <w:sz w:val="16"/>
                <w:szCs w:val="16"/>
              </w:rPr>
              <w:t>7</w:t>
            </w:r>
          </w:p>
        </w:tc>
        <w:tc>
          <w:tcPr>
            <w:tcW w:w="708" w:type="dxa"/>
            <w:tcBorders>
              <w:top w:val="single" w:sz="4" w:space="0" w:color="auto"/>
              <w:left w:val="single" w:sz="4" w:space="0" w:color="auto"/>
              <w:bottom w:val="single" w:sz="4" w:space="0" w:color="auto"/>
              <w:right w:val="single" w:sz="4" w:space="0" w:color="auto"/>
            </w:tcBorders>
          </w:tcPr>
          <w:p w:rsidR="00A5364A" w:rsidRPr="00284937" w:rsidRDefault="00A5364A" w:rsidP="006A383E">
            <w:pPr>
              <w:pStyle w:val="a7"/>
              <w:ind w:right="34"/>
              <w:contextualSpacing/>
              <w:jc w:val="center"/>
              <w:rPr>
                <w:rStyle w:val="112"/>
                <w:i w:val="0"/>
                <w:iCs w:val="0"/>
                <w:color w:val="000000"/>
                <w:sz w:val="16"/>
                <w:szCs w:val="16"/>
              </w:rPr>
            </w:pPr>
            <w:r w:rsidRPr="00284937">
              <w:rPr>
                <w:rStyle w:val="112"/>
                <w:color w:val="000000"/>
                <w:sz w:val="16"/>
                <w:szCs w:val="16"/>
              </w:rPr>
              <w:t>5</w:t>
            </w:r>
          </w:p>
        </w:tc>
        <w:tc>
          <w:tcPr>
            <w:tcW w:w="708" w:type="dxa"/>
            <w:tcBorders>
              <w:top w:val="single" w:sz="4" w:space="0" w:color="auto"/>
              <w:left w:val="single" w:sz="4" w:space="0" w:color="auto"/>
              <w:bottom w:val="single" w:sz="4" w:space="0" w:color="auto"/>
              <w:right w:val="single" w:sz="4" w:space="0" w:color="auto"/>
            </w:tcBorders>
          </w:tcPr>
          <w:p w:rsidR="00A5364A" w:rsidRPr="00284937" w:rsidRDefault="00A5364A" w:rsidP="006A383E">
            <w:pPr>
              <w:pStyle w:val="a7"/>
              <w:ind w:right="34"/>
              <w:contextualSpacing/>
              <w:rPr>
                <w:rStyle w:val="112"/>
                <w:i w:val="0"/>
                <w:iCs w:val="0"/>
                <w:color w:val="000000"/>
                <w:sz w:val="16"/>
                <w:szCs w:val="16"/>
              </w:rPr>
            </w:pPr>
            <w:r w:rsidRPr="00284937">
              <w:rPr>
                <w:rStyle w:val="112"/>
                <w:color w:val="000000"/>
                <w:sz w:val="16"/>
                <w:szCs w:val="16"/>
              </w:rPr>
              <w:t>6</w:t>
            </w:r>
          </w:p>
        </w:tc>
        <w:tc>
          <w:tcPr>
            <w:tcW w:w="711" w:type="dxa"/>
            <w:tcBorders>
              <w:top w:val="single" w:sz="4" w:space="0" w:color="auto"/>
              <w:left w:val="single" w:sz="4" w:space="0" w:color="auto"/>
              <w:bottom w:val="single" w:sz="4" w:space="0" w:color="auto"/>
              <w:right w:val="single" w:sz="4" w:space="0" w:color="auto"/>
            </w:tcBorders>
          </w:tcPr>
          <w:p w:rsidR="00A5364A" w:rsidRPr="00284937" w:rsidRDefault="00A5364A" w:rsidP="006A383E">
            <w:pPr>
              <w:pStyle w:val="a7"/>
              <w:ind w:right="34"/>
              <w:contextualSpacing/>
              <w:jc w:val="center"/>
              <w:rPr>
                <w:rStyle w:val="112"/>
                <w:i w:val="0"/>
                <w:iCs w:val="0"/>
                <w:color w:val="000000"/>
                <w:sz w:val="16"/>
                <w:szCs w:val="16"/>
              </w:rPr>
            </w:pPr>
            <w:r w:rsidRPr="00284937">
              <w:rPr>
                <w:rStyle w:val="112"/>
                <w:color w:val="000000"/>
                <w:sz w:val="16"/>
                <w:szCs w:val="16"/>
              </w:rPr>
              <w:t>3</w:t>
            </w:r>
          </w:p>
        </w:tc>
      </w:tr>
      <w:tr w:rsidR="00A5364A" w:rsidRPr="00284937" w:rsidTr="00080C6C">
        <w:tc>
          <w:tcPr>
            <w:tcW w:w="6096" w:type="dxa"/>
            <w:tcBorders>
              <w:top w:val="single" w:sz="4" w:space="0" w:color="auto"/>
              <w:left w:val="single" w:sz="4" w:space="0" w:color="auto"/>
              <w:bottom w:val="single" w:sz="4" w:space="0" w:color="auto"/>
              <w:right w:val="single" w:sz="4" w:space="0" w:color="auto"/>
            </w:tcBorders>
            <w:hideMark/>
          </w:tcPr>
          <w:p w:rsidR="00A5364A" w:rsidRPr="00284937" w:rsidRDefault="00A5364A" w:rsidP="006A383E">
            <w:pPr>
              <w:ind w:firstLine="0"/>
              <w:contextualSpacing/>
              <w:rPr>
                <w:rFonts w:cs="Times New Roman"/>
                <w:sz w:val="16"/>
                <w:szCs w:val="16"/>
              </w:rPr>
            </w:pPr>
            <w:r w:rsidRPr="00284937">
              <w:rPr>
                <w:rFonts w:cs="Times New Roman"/>
                <w:bCs/>
                <w:iCs/>
                <w:sz w:val="16"/>
                <w:szCs w:val="16"/>
              </w:rPr>
              <w:t>Меры административного воздействия, принятые к несовершеннолетним</w:t>
            </w:r>
            <w:r w:rsidRPr="00284937">
              <w:rPr>
                <w:rFonts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A5364A" w:rsidRPr="00284937" w:rsidRDefault="00A5364A" w:rsidP="006A383E">
            <w:pPr>
              <w:pStyle w:val="a7"/>
              <w:ind w:right="34"/>
              <w:contextualSpacing/>
              <w:jc w:val="center"/>
              <w:rPr>
                <w:rStyle w:val="112"/>
                <w:i w:val="0"/>
                <w:color w:val="000000"/>
                <w:sz w:val="16"/>
                <w:szCs w:val="16"/>
              </w:rPr>
            </w:pPr>
            <w:r w:rsidRPr="00284937">
              <w:rPr>
                <w:rStyle w:val="112"/>
                <w:color w:val="000000"/>
                <w:sz w:val="16"/>
                <w:szCs w:val="16"/>
              </w:rPr>
              <w:t>6</w:t>
            </w:r>
          </w:p>
        </w:tc>
        <w:tc>
          <w:tcPr>
            <w:tcW w:w="708" w:type="dxa"/>
            <w:tcBorders>
              <w:top w:val="single" w:sz="4" w:space="0" w:color="auto"/>
              <w:left w:val="single" w:sz="4" w:space="0" w:color="auto"/>
              <w:bottom w:val="single" w:sz="4" w:space="0" w:color="auto"/>
              <w:right w:val="single" w:sz="4" w:space="0" w:color="auto"/>
            </w:tcBorders>
          </w:tcPr>
          <w:p w:rsidR="00A5364A" w:rsidRPr="00284937" w:rsidRDefault="00A5364A" w:rsidP="006A383E">
            <w:pPr>
              <w:pStyle w:val="a7"/>
              <w:ind w:right="34"/>
              <w:contextualSpacing/>
              <w:jc w:val="center"/>
              <w:rPr>
                <w:rStyle w:val="112"/>
                <w:i w:val="0"/>
                <w:color w:val="000000"/>
                <w:sz w:val="16"/>
                <w:szCs w:val="16"/>
              </w:rPr>
            </w:pPr>
            <w:r w:rsidRPr="00284937">
              <w:rPr>
                <w:rStyle w:val="112"/>
                <w:color w:val="000000"/>
                <w:sz w:val="16"/>
                <w:szCs w:val="16"/>
              </w:rPr>
              <w:t>8</w:t>
            </w:r>
          </w:p>
        </w:tc>
        <w:tc>
          <w:tcPr>
            <w:tcW w:w="708" w:type="dxa"/>
            <w:tcBorders>
              <w:top w:val="single" w:sz="4" w:space="0" w:color="auto"/>
              <w:left w:val="single" w:sz="4" w:space="0" w:color="auto"/>
              <w:bottom w:val="single" w:sz="4" w:space="0" w:color="auto"/>
              <w:right w:val="single" w:sz="4" w:space="0" w:color="auto"/>
            </w:tcBorders>
          </w:tcPr>
          <w:p w:rsidR="00A5364A" w:rsidRPr="00284937" w:rsidRDefault="00A5364A" w:rsidP="006A383E">
            <w:pPr>
              <w:pStyle w:val="a7"/>
              <w:ind w:right="34"/>
              <w:contextualSpacing/>
              <w:jc w:val="center"/>
              <w:rPr>
                <w:rStyle w:val="112"/>
                <w:i w:val="0"/>
                <w:color w:val="000000"/>
                <w:sz w:val="16"/>
                <w:szCs w:val="16"/>
              </w:rPr>
            </w:pPr>
            <w:r w:rsidRPr="00284937">
              <w:rPr>
                <w:rStyle w:val="112"/>
                <w:color w:val="000000"/>
                <w:sz w:val="16"/>
                <w:szCs w:val="16"/>
              </w:rPr>
              <w:t>12</w:t>
            </w:r>
          </w:p>
        </w:tc>
        <w:tc>
          <w:tcPr>
            <w:tcW w:w="708" w:type="dxa"/>
            <w:tcBorders>
              <w:top w:val="single" w:sz="4" w:space="0" w:color="auto"/>
              <w:left w:val="single" w:sz="4" w:space="0" w:color="auto"/>
              <w:bottom w:val="single" w:sz="4" w:space="0" w:color="auto"/>
              <w:right w:val="single" w:sz="4" w:space="0" w:color="auto"/>
            </w:tcBorders>
          </w:tcPr>
          <w:p w:rsidR="00A5364A" w:rsidRPr="00284937" w:rsidRDefault="00A5364A" w:rsidP="006A383E">
            <w:pPr>
              <w:pStyle w:val="a7"/>
              <w:ind w:right="34"/>
              <w:contextualSpacing/>
              <w:rPr>
                <w:rStyle w:val="112"/>
                <w:i w:val="0"/>
                <w:color w:val="000000"/>
                <w:sz w:val="16"/>
                <w:szCs w:val="16"/>
              </w:rPr>
            </w:pPr>
            <w:r w:rsidRPr="00284937">
              <w:rPr>
                <w:rStyle w:val="112"/>
                <w:color w:val="000000"/>
                <w:sz w:val="16"/>
                <w:szCs w:val="16"/>
              </w:rPr>
              <w:t>12</w:t>
            </w:r>
          </w:p>
        </w:tc>
        <w:tc>
          <w:tcPr>
            <w:tcW w:w="711" w:type="dxa"/>
            <w:tcBorders>
              <w:top w:val="single" w:sz="4" w:space="0" w:color="auto"/>
              <w:left w:val="single" w:sz="4" w:space="0" w:color="auto"/>
              <w:bottom w:val="single" w:sz="4" w:space="0" w:color="auto"/>
              <w:right w:val="single" w:sz="4" w:space="0" w:color="auto"/>
            </w:tcBorders>
          </w:tcPr>
          <w:p w:rsidR="00A5364A" w:rsidRPr="00284937" w:rsidRDefault="00A5364A" w:rsidP="006A383E">
            <w:pPr>
              <w:pStyle w:val="a7"/>
              <w:ind w:right="34"/>
              <w:contextualSpacing/>
              <w:jc w:val="center"/>
              <w:rPr>
                <w:rStyle w:val="112"/>
                <w:i w:val="0"/>
                <w:color w:val="000000"/>
                <w:sz w:val="16"/>
                <w:szCs w:val="16"/>
              </w:rPr>
            </w:pPr>
            <w:r w:rsidRPr="00284937">
              <w:rPr>
                <w:rStyle w:val="112"/>
                <w:color w:val="000000"/>
                <w:sz w:val="16"/>
                <w:szCs w:val="16"/>
              </w:rPr>
              <w:t>3</w:t>
            </w:r>
          </w:p>
        </w:tc>
      </w:tr>
      <w:tr w:rsidR="00A5364A" w:rsidRPr="00284937" w:rsidTr="00080C6C">
        <w:tc>
          <w:tcPr>
            <w:tcW w:w="6096" w:type="dxa"/>
            <w:tcBorders>
              <w:top w:val="single" w:sz="4" w:space="0" w:color="auto"/>
              <w:left w:val="single" w:sz="4" w:space="0" w:color="auto"/>
              <w:bottom w:val="single" w:sz="4" w:space="0" w:color="auto"/>
              <w:right w:val="single" w:sz="4" w:space="0" w:color="auto"/>
            </w:tcBorders>
            <w:hideMark/>
          </w:tcPr>
          <w:p w:rsidR="00A5364A" w:rsidRPr="00284937" w:rsidRDefault="00A5364A" w:rsidP="006A383E">
            <w:pPr>
              <w:snapToGrid w:val="0"/>
              <w:ind w:firstLine="0"/>
              <w:contextualSpacing/>
              <w:rPr>
                <w:rFonts w:cs="Times New Roman"/>
                <w:sz w:val="16"/>
                <w:szCs w:val="16"/>
              </w:rPr>
            </w:pPr>
            <w:r w:rsidRPr="00284937">
              <w:rPr>
                <w:rFonts w:cs="Times New Roman"/>
                <w:sz w:val="16"/>
                <w:szCs w:val="16"/>
              </w:rPr>
              <w:t>предупреждение</w:t>
            </w:r>
          </w:p>
        </w:tc>
        <w:tc>
          <w:tcPr>
            <w:tcW w:w="709" w:type="dxa"/>
            <w:tcBorders>
              <w:top w:val="single" w:sz="4" w:space="0" w:color="auto"/>
              <w:left w:val="single" w:sz="4" w:space="0" w:color="auto"/>
              <w:bottom w:val="single" w:sz="4" w:space="0" w:color="auto"/>
              <w:right w:val="single" w:sz="4" w:space="0" w:color="auto"/>
            </w:tcBorders>
          </w:tcPr>
          <w:p w:rsidR="00A5364A" w:rsidRPr="00284937" w:rsidRDefault="00A5364A" w:rsidP="006A383E">
            <w:pPr>
              <w:tabs>
                <w:tab w:val="left" w:pos="0"/>
              </w:tabs>
              <w:ind w:firstLine="0"/>
              <w:contextualSpacing/>
              <w:jc w:val="center"/>
              <w:rPr>
                <w:rFonts w:cs="Times New Roman"/>
                <w:sz w:val="16"/>
                <w:szCs w:val="16"/>
              </w:rPr>
            </w:pPr>
            <w:r w:rsidRPr="00284937">
              <w:rPr>
                <w:rFonts w:cs="Times New Roman"/>
                <w:sz w:val="16"/>
                <w:szCs w:val="16"/>
              </w:rPr>
              <w:t>1</w:t>
            </w:r>
          </w:p>
        </w:tc>
        <w:tc>
          <w:tcPr>
            <w:tcW w:w="708" w:type="dxa"/>
            <w:tcBorders>
              <w:top w:val="single" w:sz="4" w:space="0" w:color="auto"/>
              <w:left w:val="single" w:sz="4" w:space="0" w:color="auto"/>
              <w:bottom w:val="single" w:sz="4" w:space="0" w:color="auto"/>
              <w:right w:val="single" w:sz="4" w:space="0" w:color="auto"/>
            </w:tcBorders>
          </w:tcPr>
          <w:p w:rsidR="00A5364A" w:rsidRPr="00284937" w:rsidRDefault="00A5364A" w:rsidP="006A383E">
            <w:pPr>
              <w:tabs>
                <w:tab w:val="left" w:pos="0"/>
              </w:tabs>
              <w:ind w:firstLine="0"/>
              <w:contextualSpacing/>
              <w:jc w:val="center"/>
              <w:rPr>
                <w:rFonts w:cs="Times New Roman"/>
                <w:sz w:val="16"/>
                <w:szCs w:val="16"/>
              </w:rPr>
            </w:pPr>
            <w:r w:rsidRPr="00284937">
              <w:rPr>
                <w:rFonts w:cs="Times New Roman"/>
                <w:sz w:val="16"/>
                <w:szCs w:val="16"/>
              </w:rPr>
              <w:t>3</w:t>
            </w:r>
          </w:p>
        </w:tc>
        <w:tc>
          <w:tcPr>
            <w:tcW w:w="708" w:type="dxa"/>
            <w:tcBorders>
              <w:top w:val="single" w:sz="4" w:space="0" w:color="auto"/>
              <w:left w:val="single" w:sz="4" w:space="0" w:color="auto"/>
              <w:bottom w:val="single" w:sz="4" w:space="0" w:color="auto"/>
              <w:right w:val="single" w:sz="4" w:space="0" w:color="auto"/>
            </w:tcBorders>
          </w:tcPr>
          <w:p w:rsidR="00A5364A" w:rsidRPr="00284937" w:rsidRDefault="00A5364A" w:rsidP="006A383E">
            <w:pPr>
              <w:tabs>
                <w:tab w:val="left" w:pos="0"/>
              </w:tabs>
              <w:ind w:firstLine="0"/>
              <w:contextualSpacing/>
              <w:jc w:val="center"/>
              <w:rPr>
                <w:rFonts w:cs="Times New Roman"/>
                <w:sz w:val="16"/>
                <w:szCs w:val="16"/>
              </w:rPr>
            </w:pPr>
            <w:r w:rsidRPr="00284937">
              <w:rPr>
                <w:rFonts w:cs="Times New Roman"/>
                <w:sz w:val="16"/>
                <w:szCs w:val="16"/>
              </w:rPr>
              <w:t>1</w:t>
            </w:r>
          </w:p>
        </w:tc>
        <w:tc>
          <w:tcPr>
            <w:tcW w:w="708" w:type="dxa"/>
            <w:tcBorders>
              <w:top w:val="single" w:sz="4" w:space="0" w:color="auto"/>
              <w:left w:val="single" w:sz="4" w:space="0" w:color="auto"/>
              <w:bottom w:val="single" w:sz="4" w:space="0" w:color="auto"/>
              <w:right w:val="single" w:sz="4" w:space="0" w:color="auto"/>
            </w:tcBorders>
          </w:tcPr>
          <w:p w:rsidR="00A5364A" w:rsidRPr="00284937" w:rsidRDefault="00A5364A" w:rsidP="006A383E">
            <w:pPr>
              <w:tabs>
                <w:tab w:val="left" w:pos="0"/>
              </w:tabs>
              <w:ind w:firstLine="0"/>
              <w:contextualSpacing/>
              <w:rPr>
                <w:rFonts w:cs="Times New Roman"/>
                <w:sz w:val="16"/>
                <w:szCs w:val="16"/>
              </w:rPr>
            </w:pPr>
            <w:r w:rsidRPr="00284937">
              <w:rPr>
                <w:rFonts w:cs="Times New Roman"/>
                <w:sz w:val="16"/>
                <w:szCs w:val="16"/>
              </w:rPr>
              <w:t xml:space="preserve">  2</w:t>
            </w:r>
          </w:p>
        </w:tc>
        <w:tc>
          <w:tcPr>
            <w:tcW w:w="711" w:type="dxa"/>
            <w:tcBorders>
              <w:top w:val="single" w:sz="4" w:space="0" w:color="auto"/>
              <w:left w:val="single" w:sz="4" w:space="0" w:color="auto"/>
              <w:bottom w:val="single" w:sz="4" w:space="0" w:color="auto"/>
              <w:right w:val="single" w:sz="4" w:space="0" w:color="auto"/>
            </w:tcBorders>
          </w:tcPr>
          <w:p w:rsidR="00A5364A" w:rsidRPr="00284937" w:rsidRDefault="00A5364A" w:rsidP="006A383E">
            <w:pPr>
              <w:tabs>
                <w:tab w:val="left" w:pos="0"/>
              </w:tabs>
              <w:ind w:firstLine="0"/>
              <w:contextualSpacing/>
              <w:jc w:val="center"/>
              <w:rPr>
                <w:rFonts w:cs="Times New Roman"/>
                <w:sz w:val="16"/>
                <w:szCs w:val="16"/>
              </w:rPr>
            </w:pPr>
            <w:r w:rsidRPr="00284937">
              <w:rPr>
                <w:rFonts w:cs="Times New Roman"/>
                <w:sz w:val="16"/>
                <w:szCs w:val="16"/>
              </w:rPr>
              <w:t>1</w:t>
            </w:r>
          </w:p>
        </w:tc>
      </w:tr>
      <w:tr w:rsidR="00A5364A" w:rsidRPr="00284937" w:rsidTr="00080C6C">
        <w:tc>
          <w:tcPr>
            <w:tcW w:w="6096" w:type="dxa"/>
            <w:tcBorders>
              <w:top w:val="single" w:sz="4" w:space="0" w:color="auto"/>
              <w:left w:val="single" w:sz="4" w:space="0" w:color="auto"/>
              <w:bottom w:val="single" w:sz="4" w:space="0" w:color="auto"/>
              <w:right w:val="single" w:sz="4" w:space="0" w:color="auto"/>
            </w:tcBorders>
            <w:hideMark/>
          </w:tcPr>
          <w:p w:rsidR="00A5364A" w:rsidRPr="00284937" w:rsidRDefault="00A5364A" w:rsidP="006A383E">
            <w:pPr>
              <w:ind w:firstLine="0"/>
              <w:contextualSpacing/>
              <w:rPr>
                <w:rFonts w:cs="Times New Roman"/>
                <w:sz w:val="16"/>
                <w:szCs w:val="16"/>
              </w:rPr>
            </w:pPr>
            <w:r w:rsidRPr="00284937">
              <w:rPr>
                <w:rFonts w:cs="Times New Roman"/>
                <w:sz w:val="16"/>
                <w:szCs w:val="16"/>
              </w:rPr>
              <w:t>административный штраф</w:t>
            </w:r>
          </w:p>
        </w:tc>
        <w:tc>
          <w:tcPr>
            <w:tcW w:w="709" w:type="dxa"/>
            <w:tcBorders>
              <w:top w:val="single" w:sz="4" w:space="0" w:color="auto"/>
              <w:left w:val="single" w:sz="4" w:space="0" w:color="auto"/>
              <w:bottom w:val="single" w:sz="4" w:space="0" w:color="auto"/>
              <w:right w:val="single" w:sz="4" w:space="0" w:color="auto"/>
            </w:tcBorders>
          </w:tcPr>
          <w:p w:rsidR="00A5364A" w:rsidRPr="00284937" w:rsidRDefault="00A5364A" w:rsidP="006A383E">
            <w:pPr>
              <w:tabs>
                <w:tab w:val="left" w:pos="0"/>
              </w:tabs>
              <w:ind w:firstLine="0"/>
              <w:contextualSpacing/>
              <w:jc w:val="center"/>
              <w:rPr>
                <w:rFonts w:cs="Times New Roman"/>
                <w:sz w:val="16"/>
                <w:szCs w:val="16"/>
              </w:rPr>
            </w:pPr>
            <w:r w:rsidRPr="00284937">
              <w:rPr>
                <w:rFonts w:cs="Times New Roman"/>
                <w:sz w:val="16"/>
                <w:szCs w:val="16"/>
              </w:rPr>
              <w:t>5</w:t>
            </w:r>
          </w:p>
        </w:tc>
        <w:tc>
          <w:tcPr>
            <w:tcW w:w="708" w:type="dxa"/>
            <w:tcBorders>
              <w:top w:val="single" w:sz="4" w:space="0" w:color="auto"/>
              <w:left w:val="single" w:sz="4" w:space="0" w:color="auto"/>
              <w:bottom w:val="single" w:sz="4" w:space="0" w:color="auto"/>
              <w:right w:val="single" w:sz="4" w:space="0" w:color="auto"/>
            </w:tcBorders>
          </w:tcPr>
          <w:p w:rsidR="00A5364A" w:rsidRPr="00284937" w:rsidRDefault="00A5364A" w:rsidP="006A383E">
            <w:pPr>
              <w:tabs>
                <w:tab w:val="left" w:pos="0"/>
              </w:tabs>
              <w:ind w:firstLine="0"/>
              <w:contextualSpacing/>
              <w:jc w:val="center"/>
              <w:rPr>
                <w:rFonts w:cs="Times New Roman"/>
                <w:sz w:val="16"/>
                <w:szCs w:val="16"/>
              </w:rPr>
            </w:pPr>
            <w:r w:rsidRPr="00284937">
              <w:rPr>
                <w:rFonts w:cs="Times New Roman"/>
                <w:sz w:val="16"/>
                <w:szCs w:val="16"/>
              </w:rPr>
              <w:t>5</w:t>
            </w:r>
          </w:p>
        </w:tc>
        <w:tc>
          <w:tcPr>
            <w:tcW w:w="708" w:type="dxa"/>
            <w:tcBorders>
              <w:top w:val="single" w:sz="4" w:space="0" w:color="auto"/>
              <w:left w:val="single" w:sz="4" w:space="0" w:color="auto"/>
              <w:bottom w:val="single" w:sz="4" w:space="0" w:color="auto"/>
              <w:right w:val="single" w:sz="4" w:space="0" w:color="auto"/>
            </w:tcBorders>
          </w:tcPr>
          <w:p w:rsidR="00A5364A" w:rsidRPr="00284937" w:rsidRDefault="00A5364A" w:rsidP="006A383E">
            <w:pPr>
              <w:tabs>
                <w:tab w:val="left" w:pos="0"/>
              </w:tabs>
              <w:ind w:firstLine="0"/>
              <w:contextualSpacing/>
              <w:jc w:val="center"/>
              <w:rPr>
                <w:rFonts w:cs="Times New Roman"/>
                <w:sz w:val="16"/>
                <w:szCs w:val="16"/>
              </w:rPr>
            </w:pPr>
            <w:r w:rsidRPr="00284937">
              <w:rPr>
                <w:rFonts w:cs="Times New Roman"/>
                <w:sz w:val="16"/>
                <w:szCs w:val="16"/>
              </w:rPr>
              <w:t>11</w:t>
            </w:r>
          </w:p>
        </w:tc>
        <w:tc>
          <w:tcPr>
            <w:tcW w:w="708" w:type="dxa"/>
            <w:tcBorders>
              <w:top w:val="single" w:sz="4" w:space="0" w:color="auto"/>
              <w:left w:val="single" w:sz="4" w:space="0" w:color="auto"/>
              <w:bottom w:val="single" w:sz="4" w:space="0" w:color="auto"/>
              <w:right w:val="single" w:sz="4" w:space="0" w:color="auto"/>
            </w:tcBorders>
          </w:tcPr>
          <w:p w:rsidR="00A5364A" w:rsidRPr="00284937" w:rsidRDefault="00A5364A" w:rsidP="006A383E">
            <w:pPr>
              <w:tabs>
                <w:tab w:val="left" w:pos="0"/>
              </w:tabs>
              <w:ind w:firstLine="0"/>
              <w:contextualSpacing/>
              <w:jc w:val="center"/>
              <w:rPr>
                <w:rFonts w:cs="Times New Roman"/>
                <w:sz w:val="16"/>
                <w:szCs w:val="16"/>
              </w:rPr>
            </w:pPr>
            <w:r w:rsidRPr="00284937">
              <w:rPr>
                <w:rFonts w:cs="Times New Roman"/>
                <w:sz w:val="16"/>
                <w:szCs w:val="16"/>
              </w:rPr>
              <w:t>10</w:t>
            </w:r>
          </w:p>
        </w:tc>
        <w:tc>
          <w:tcPr>
            <w:tcW w:w="711" w:type="dxa"/>
            <w:tcBorders>
              <w:top w:val="single" w:sz="4" w:space="0" w:color="auto"/>
              <w:left w:val="single" w:sz="4" w:space="0" w:color="auto"/>
              <w:bottom w:val="single" w:sz="4" w:space="0" w:color="auto"/>
              <w:right w:val="single" w:sz="4" w:space="0" w:color="auto"/>
            </w:tcBorders>
          </w:tcPr>
          <w:p w:rsidR="00A5364A" w:rsidRPr="00284937" w:rsidRDefault="00A5364A" w:rsidP="006A383E">
            <w:pPr>
              <w:tabs>
                <w:tab w:val="left" w:pos="0"/>
              </w:tabs>
              <w:ind w:firstLine="0"/>
              <w:contextualSpacing/>
              <w:jc w:val="center"/>
              <w:rPr>
                <w:rFonts w:cs="Times New Roman"/>
                <w:sz w:val="16"/>
                <w:szCs w:val="16"/>
              </w:rPr>
            </w:pPr>
            <w:r w:rsidRPr="00284937">
              <w:rPr>
                <w:rFonts w:cs="Times New Roman"/>
                <w:sz w:val="16"/>
                <w:szCs w:val="16"/>
              </w:rPr>
              <w:t>2</w:t>
            </w:r>
          </w:p>
        </w:tc>
      </w:tr>
      <w:tr w:rsidR="00A5364A" w:rsidRPr="00284937" w:rsidTr="00080C6C">
        <w:tc>
          <w:tcPr>
            <w:tcW w:w="6096" w:type="dxa"/>
            <w:tcBorders>
              <w:top w:val="single" w:sz="4" w:space="0" w:color="auto"/>
              <w:left w:val="single" w:sz="4" w:space="0" w:color="auto"/>
              <w:bottom w:val="single" w:sz="4" w:space="0" w:color="auto"/>
              <w:right w:val="single" w:sz="4" w:space="0" w:color="auto"/>
            </w:tcBorders>
            <w:hideMark/>
          </w:tcPr>
          <w:p w:rsidR="00A5364A" w:rsidRPr="00284937" w:rsidRDefault="00A5364A" w:rsidP="006A383E">
            <w:pPr>
              <w:ind w:firstLine="0"/>
              <w:contextualSpacing/>
              <w:rPr>
                <w:rFonts w:cs="Times New Roman"/>
                <w:sz w:val="16"/>
                <w:szCs w:val="16"/>
              </w:rPr>
            </w:pPr>
            <w:r w:rsidRPr="00284937">
              <w:rPr>
                <w:rFonts w:cs="Times New Roman"/>
                <w:sz w:val="16"/>
                <w:szCs w:val="16"/>
              </w:rPr>
              <w:t>Прекращено дел в отношении несовершеннолетних из числа рассмотренных</w:t>
            </w:r>
          </w:p>
        </w:tc>
        <w:tc>
          <w:tcPr>
            <w:tcW w:w="709" w:type="dxa"/>
            <w:tcBorders>
              <w:top w:val="single" w:sz="4" w:space="0" w:color="auto"/>
              <w:left w:val="single" w:sz="4" w:space="0" w:color="auto"/>
              <w:bottom w:val="single" w:sz="4" w:space="0" w:color="auto"/>
              <w:right w:val="single" w:sz="4" w:space="0" w:color="auto"/>
            </w:tcBorders>
          </w:tcPr>
          <w:p w:rsidR="00A5364A" w:rsidRPr="00284937" w:rsidRDefault="00A5364A" w:rsidP="006A383E">
            <w:pPr>
              <w:tabs>
                <w:tab w:val="left" w:pos="0"/>
              </w:tabs>
              <w:ind w:firstLine="0"/>
              <w:contextualSpacing/>
              <w:jc w:val="center"/>
              <w:rPr>
                <w:rFonts w:cs="Times New Roman"/>
                <w:sz w:val="16"/>
                <w:szCs w:val="16"/>
              </w:rPr>
            </w:pPr>
            <w:r w:rsidRPr="00284937">
              <w:rPr>
                <w:rFonts w:cs="Times New Roman"/>
                <w:sz w:val="16"/>
                <w:szCs w:val="16"/>
              </w:rPr>
              <w:t>0</w:t>
            </w:r>
          </w:p>
        </w:tc>
        <w:tc>
          <w:tcPr>
            <w:tcW w:w="708" w:type="dxa"/>
            <w:tcBorders>
              <w:top w:val="single" w:sz="4" w:space="0" w:color="auto"/>
              <w:left w:val="single" w:sz="4" w:space="0" w:color="auto"/>
              <w:bottom w:val="single" w:sz="4" w:space="0" w:color="auto"/>
              <w:right w:val="single" w:sz="4" w:space="0" w:color="auto"/>
            </w:tcBorders>
          </w:tcPr>
          <w:p w:rsidR="00A5364A" w:rsidRPr="00284937" w:rsidRDefault="00A5364A" w:rsidP="006A383E">
            <w:pPr>
              <w:tabs>
                <w:tab w:val="left" w:pos="0"/>
              </w:tabs>
              <w:ind w:firstLine="0"/>
              <w:contextualSpacing/>
              <w:jc w:val="center"/>
              <w:rPr>
                <w:rFonts w:cs="Times New Roman"/>
                <w:sz w:val="16"/>
                <w:szCs w:val="16"/>
              </w:rPr>
            </w:pPr>
            <w:r w:rsidRPr="00284937">
              <w:rPr>
                <w:rFonts w:cs="Times New Roman"/>
                <w:sz w:val="16"/>
                <w:szCs w:val="16"/>
              </w:rPr>
              <w:t>14</w:t>
            </w:r>
          </w:p>
        </w:tc>
        <w:tc>
          <w:tcPr>
            <w:tcW w:w="708" w:type="dxa"/>
            <w:tcBorders>
              <w:top w:val="single" w:sz="4" w:space="0" w:color="auto"/>
              <w:left w:val="single" w:sz="4" w:space="0" w:color="auto"/>
              <w:bottom w:val="single" w:sz="4" w:space="0" w:color="auto"/>
              <w:right w:val="single" w:sz="4" w:space="0" w:color="auto"/>
            </w:tcBorders>
          </w:tcPr>
          <w:p w:rsidR="00A5364A" w:rsidRPr="00284937" w:rsidRDefault="00A5364A" w:rsidP="006A383E">
            <w:pPr>
              <w:tabs>
                <w:tab w:val="left" w:pos="0"/>
              </w:tabs>
              <w:ind w:firstLine="0"/>
              <w:contextualSpacing/>
              <w:jc w:val="center"/>
              <w:rPr>
                <w:rFonts w:cs="Times New Roman"/>
                <w:sz w:val="16"/>
                <w:szCs w:val="16"/>
              </w:rPr>
            </w:pPr>
            <w:r w:rsidRPr="00284937">
              <w:rPr>
                <w:rFonts w:cs="Times New Roman"/>
                <w:sz w:val="16"/>
                <w:szCs w:val="16"/>
              </w:rPr>
              <w:t>1</w:t>
            </w:r>
          </w:p>
        </w:tc>
        <w:tc>
          <w:tcPr>
            <w:tcW w:w="708" w:type="dxa"/>
            <w:tcBorders>
              <w:top w:val="single" w:sz="4" w:space="0" w:color="auto"/>
              <w:left w:val="single" w:sz="4" w:space="0" w:color="auto"/>
              <w:bottom w:val="single" w:sz="4" w:space="0" w:color="auto"/>
              <w:right w:val="single" w:sz="4" w:space="0" w:color="auto"/>
            </w:tcBorders>
          </w:tcPr>
          <w:p w:rsidR="00A5364A" w:rsidRPr="00284937" w:rsidRDefault="00A5364A" w:rsidP="006A383E">
            <w:pPr>
              <w:tabs>
                <w:tab w:val="left" w:pos="0"/>
              </w:tabs>
              <w:ind w:firstLine="0"/>
              <w:contextualSpacing/>
              <w:jc w:val="center"/>
              <w:rPr>
                <w:rFonts w:cs="Times New Roman"/>
                <w:sz w:val="16"/>
                <w:szCs w:val="16"/>
              </w:rPr>
            </w:pPr>
            <w:r w:rsidRPr="00284937">
              <w:rPr>
                <w:rFonts w:cs="Times New Roman"/>
                <w:sz w:val="16"/>
                <w:szCs w:val="16"/>
              </w:rPr>
              <w:t>3</w:t>
            </w:r>
          </w:p>
        </w:tc>
        <w:tc>
          <w:tcPr>
            <w:tcW w:w="711" w:type="dxa"/>
            <w:tcBorders>
              <w:top w:val="single" w:sz="4" w:space="0" w:color="auto"/>
              <w:left w:val="single" w:sz="4" w:space="0" w:color="auto"/>
              <w:bottom w:val="single" w:sz="4" w:space="0" w:color="auto"/>
              <w:right w:val="single" w:sz="4" w:space="0" w:color="auto"/>
            </w:tcBorders>
          </w:tcPr>
          <w:p w:rsidR="00A5364A" w:rsidRPr="00284937" w:rsidRDefault="00A5364A" w:rsidP="006A383E">
            <w:pPr>
              <w:tabs>
                <w:tab w:val="left" w:pos="0"/>
              </w:tabs>
              <w:ind w:firstLine="0"/>
              <w:contextualSpacing/>
              <w:jc w:val="center"/>
              <w:rPr>
                <w:rFonts w:cs="Times New Roman"/>
                <w:sz w:val="16"/>
                <w:szCs w:val="16"/>
              </w:rPr>
            </w:pPr>
            <w:r w:rsidRPr="00284937">
              <w:rPr>
                <w:rFonts w:cs="Times New Roman"/>
                <w:sz w:val="16"/>
                <w:szCs w:val="16"/>
              </w:rPr>
              <w:t>3</w:t>
            </w:r>
          </w:p>
        </w:tc>
      </w:tr>
      <w:tr w:rsidR="00A5364A" w:rsidRPr="00284937" w:rsidTr="00080C6C">
        <w:tc>
          <w:tcPr>
            <w:tcW w:w="6096" w:type="dxa"/>
            <w:tcBorders>
              <w:top w:val="single" w:sz="4" w:space="0" w:color="auto"/>
              <w:left w:val="single" w:sz="4" w:space="0" w:color="auto"/>
              <w:bottom w:val="single" w:sz="4" w:space="0" w:color="auto"/>
              <w:right w:val="single" w:sz="4" w:space="0" w:color="auto"/>
            </w:tcBorders>
          </w:tcPr>
          <w:p w:rsidR="00A5364A" w:rsidRPr="00284937" w:rsidRDefault="00A5364A" w:rsidP="006A383E">
            <w:pPr>
              <w:ind w:firstLine="0"/>
              <w:contextualSpacing/>
              <w:rPr>
                <w:rFonts w:cs="Times New Roman"/>
                <w:sz w:val="16"/>
                <w:szCs w:val="16"/>
              </w:rPr>
            </w:pPr>
            <w:r w:rsidRPr="00284937">
              <w:rPr>
                <w:rFonts w:cs="Times New Roman"/>
                <w:sz w:val="16"/>
                <w:szCs w:val="16"/>
              </w:rPr>
              <w:t>Передано протоколов</w:t>
            </w:r>
            <w:r w:rsidRPr="00284937">
              <w:rPr>
                <w:rFonts w:cs="Times New Roman"/>
                <w:iCs/>
                <w:sz w:val="16"/>
                <w:szCs w:val="16"/>
              </w:rPr>
              <w:t xml:space="preserve"> об административных правонарушениях и других материалов</w:t>
            </w:r>
            <w:r w:rsidRPr="00284937">
              <w:rPr>
                <w:rFonts w:cs="Times New Roman"/>
                <w:sz w:val="16"/>
                <w:szCs w:val="16"/>
              </w:rPr>
              <w:t xml:space="preserve"> по подведомственности </w:t>
            </w:r>
          </w:p>
        </w:tc>
        <w:tc>
          <w:tcPr>
            <w:tcW w:w="709" w:type="dxa"/>
            <w:tcBorders>
              <w:top w:val="single" w:sz="4" w:space="0" w:color="auto"/>
              <w:left w:val="single" w:sz="4" w:space="0" w:color="auto"/>
              <w:bottom w:val="single" w:sz="4" w:space="0" w:color="auto"/>
              <w:right w:val="single" w:sz="4" w:space="0" w:color="auto"/>
            </w:tcBorders>
          </w:tcPr>
          <w:p w:rsidR="00A5364A" w:rsidRPr="00284937" w:rsidRDefault="00A5364A" w:rsidP="006A383E">
            <w:pPr>
              <w:tabs>
                <w:tab w:val="left" w:pos="0"/>
              </w:tabs>
              <w:ind w:firstLine="0"/>
              <w:contextualSpacing/>
              <w:jc w:val="center"/>
              <w:rPr>
                <w:rFonts w:cs="Times New Roman"/>
                <w:sz w:val="16"/>
                <w:szCs w:val="16"/>
              </w:rPr>
            </w:pPr>
            <w:r w:rsidRPr="00284937">
              <w:rPr>
                <w:rFonts w:cs="Times New Roman"/>
                <w:sz w:val="16"/>
                <w:szCs w:val="16"/>
              </w:rPr>
              <w:t>2</w:t>
            </w:r>
          </w:p>
        </w:tc>
        <w:tc>
          <w:tcPr>
            <w:tcW w:w="708" w:type="dxa"/>
            <w:tcBorders>
              <w:top w:val="single" w:sz="4" w:space="0" w:color="auto"/>
              <w:left w:val="single" w:sz="4" w:space="0" w:color="auto"/>
              <w:bottom w:val="single" w:sz="4" w:space="0" w:color="auto"/>
              <w:right w:val="single" w:sz="4" w:space="0" w:color="auto"/>
            </w:tcBorders>
          </w:tcPr>
          <w:p w:rsidR="00A5364A" w:rsidRPr="00284937" w:rsidRDefault="00A5364A" w:rsidP="006A383E">
            <w:pPr>
              <w:tabs>
                <w:tab w:val="left" w:pos="0"/>
              </w:tabs>
              <w:ind w:firstLine="0"/>
              <w:contextualSpacing/>
              <w:jc w:val="center"/>
              <w:rPr>
                <w:rFonts w:cs="Times New Roman"/>
                <w:sz w:val="16"/>
                <w:szCs w:val="16"/>
              </w:rPr>
            </w:pPr>
            <w:r w:rsidRPr="00284937">
              <w:rPr>
                <w:rFonts w:cs="Times New Roman"/>
                <w:sz w:val="16"/>
                <w:szCs w:val="16"/>
              </w:rPr>
              <w:t>2</w:t>
            </w:r>
          </w:p>
        </w:tc>
        <w:tc>
          <w:tcPr>
            <w:tcW w:w="708" w:type="dxa"/>
            <w:tcBorders>
              <w:top w:val="single" w:sz="4" w:space="0" w:color="auto"/>
              <w:left w:val="single" w:sz="4" w:space="0" w:color="auto"/>
              <w:bottom w:val="single" w:sz="4" w:space="0" w:color="auto"/>
              <w:right w:val="single" w:sz="4" w:space="0" w:color="auto"/>
            </w:tcBorders>
          </w:tcPr>
          <w:p w:rsidR="00A5364A" w:rsidRPr="00284937" w:rsidRDefault="00A5364A" w:rsidP="006A383E">
            <w:pPr>
              <w:tabs>
                <w:tab w:val="left" w:pos="0"/>
              </w:tabs>
              <w:ind w:firstLine="0"/>
              <w:contextualSpacing/>
              <w:jc w:val="center"/>
              <w:rPr>
                <w:rFonts w:cs="Times New Roman"/>
                <w:sz w:val="16"/>
                <w:szCs w:val="16"/>
              </w:rPr>
            </w:pPr>
            <w:r w:rsidRPr="00284937">
              <w:rPr>
                <w:rFonts w:cs="Times New Roman"/>
                <w:sz w:val="16"/>
                <w:szCs w:val="16"/>
              </w:rPr>
              <w:t>0</w:t>
            </w:r>
          </w:p>
        </w:tc>
        <w:tc>
          <w:tcPr>
            <w:tcW w:w="708" w:type="dxa"/>
            <w:tcBorders>
              <w:top w:val="single" w:sz="4" w:space="0" w:color="auto"/>
              <w:left w:val="single" w:sz="4" w:space="0" w:color="auto"/>
              <w:bottom w:val="single" w:sz="4" w:space="0" w:color="auto"/>
              <w:right w:val="single" w:sz="4" w:space="0" w:color="auto"/>
            </w:tcBorders>
          </w:tcPr>
          <w:p w:rsidR="00A5364A" w:rsidRPr="00284937" w:rsidRDefault="00A5364A" w:rsidP="006A383E">
            <w:pPr>
              <w:tabs>
                <w:tab w:val="left" w:pos="0"/>
              </w:tabs>
              <w:ind w:firstLine="0"/>
              <w:contextualSpacing/>
              <w:jc w:val="center"/>
              <w:rPr>
                <w:rFonts w:cs="Times New Roman"/>
                <w:sz w:val="16"/>
                <w:szCs w:val="16"/>
              </w:rPr>
            </w:pPr>
            <w:r w:rsidRPr="00284937">
              <w:rPr>
                <w:rFonts w:cs="Times New Roman"/>
                <w:sz w:val="16"/>
                <w:szCs w:val="16"/>
              </w:rPr>
              <w:t>1</w:t>
            </w:r>
          </w:p>
        </w:tc>
        <w:tc>
          <w:tcPr>
            <w:tcW w:w="711" w:type="dxa"/>
            <w:tcBorders>
              <w:top w:val="single" w:sz="4" w:space="0" w:color="auto"/>
              <w:left w:val="single" w:sz="4" w:space="0" w:color="auto"/>
              <w:bottom w:val="single" w:sz="4" w:space="0" w:color="auto"/>
              <w:right w:val="single" w:sz="4" w:space="0" w:color="auto"/>
            </w:tcBorders>
          </w:tcPr>
          <w:p w:rsidR="00A5364A" w:rsidRPr="00284937" w:rsidRDefault="00A5364A" w:rsidP="006A383E">
            <w:pPr>
              <w:tabs>
                <w:tab w:val="left" w:pos="0"/>
              </w:tabs>
              <w:ind w:firstLine="0"/>
              <w:contextualSpacing/>
              <w:jc w:val="center"/>
              <w:rPr>
                <w:rFonts w:cs="Times New Roman"/>
                <w:sz w:val="16"/>
                <w:szCs w:val="16"/>
              </w:rPr>
            </w:pPr>
            <w:r w:rsidRPr="00284937">
              <w:rPr>
                <w:rFonts w:cs="Times New Roman"/>
                <w:sz w:val="16"/>
                <w:szCs w:val="16"/>
              </w:rPr>
              <w:t>2</w:t>
            </w:r>
          </w:p>
        </w:tc>
      </w:tr>
      <w:tr w:rsidR="00A5364A" w:rsidRPr="00284937" w:rsidTr="00080C6C">
        <w:tc>
          <w:tcPr>
            <w:tcW w:w="6096" w:type="dxa"/>
            <w:tcBorders>
              <w:top w:val="single" w:sz="4" w:space="0" w:color="auto"/>
              <w:left w:val="single" w:sz="4" w:space="0" w:color="auto"/>
              <w:bottom w:val="single" w:sz="4" w:space="0" w:color="auto"/>
              <w:right w:val="single" w:sz="4" w:space="0" w:color="auto"/>
            </w:tcBorders>
            <w:hideMark/>
          </w:tcPr>
          <w:p w:rsidR="00A5364A" w:rsidRPr="00284937" w:rsidRDefault="00A5364A" w:rsidP="006A383E">
            <w:pPr>
              <w:pStyle w:val="af3"/>
              <w:ind w:left="0" w:firstLine="0"/>
              <w:contextualSpacing/>
              <w:rPr>
                <w:b/>
                <w:sz w:val="16"/>
                <w:szCs w:val="16"/>
              </w:rPr>
            </w:pPr>
            <w:r w:rsidRPr="00284937">
              <w:rPr>
                <w:b/>
                <w:sz w:val="16"/>
                <w:szCs w:val="16"/>
              </w:rPr>
              <w:t>На родителей</w:t>
            </w:r>
          </w:p>
        </w:tc>
        <w:tc>
          <w:tcPr>
            <w:tcW w:w="709" w:type="dxa"/>
            <w:tcBorders>
              <w:top w:val="single" w:sz="4" w:space="0" w:color="auto"/>
              <w:left w:val="single" w:sz="4" w:space="0" w:color="auto"/>
              <w:bottom w:val="single" w:sz="4" w:space="0" w:color="auto"/>
              <w:right w:val="single" w:sz="4" w:space="0" w:color="auto"/>
            </w:tcBorders>
          </w:tcPr>
          <w:p w:rsidR="00A5364A" w:rsidRPr="00284937" w:rsidRDefault="00A5364A" w:rsidP="006A383E">
            <w:pPr>
              <w:snapToGrid w:val="0"/>
              <w:ind w:firstLine="0"/>
              <w:contextualSpacing/>
              <w:jc w:val="center"/>
              <w:rPr>
                <w:rFonts w:cs="Times New Roman"/>
                <w:sz w:val="16"/>
                <w:szCs w:val="16"/>
              </w:rPr>
            </w:pPr>
            <w:r w:rsidRPr="00284937">
              <w:rPr>
                <w:rFonts w:cs="Times New Roman"/>
                <w:sz w:val="16"/>
                <w:szCs w:val="16"/>
              </w:rPr>
              <w:t>32</w:t>
            </w:r>
          </w:p>
        </w:tc>
        <w:tc>
          <w:tcPr>
            <w:tcW w:w="708" w:type="dxa"/>
            <w:tcBorders>
              <w:top w:val="single" w:sz="4" w:space="0" w:color="auto"/>
              <w:left w:val="single" w:sz="4" w:space="0" w:color="auto"/>
              <w:bottom w:val="single" w:sz="4" w:space="0" w:color="auto"/>
              <w:right w:val="single" w:sz="4" w:space="0" w:color="auto"/>
            </w:tcBorders>
          </w:tcPr>
          <w:p w:rsidR="00A5364A" w:rsidRPr="00284937" w:rsidRDefault="00A5364A" w:rsidP="006A383E">
            <w:pPr>
              <w:snapToGrid w:val="0"/>
              <w:ind w:firstLine="0"/>
              <w:contextualSpacing/>
              <w:jc w:val="center"/>
              <w:rPr>
                <w:rFonts w:cs="Times New Roman"/>
                <w:sz w:val="16"/>
                <w:szCs w:val="16"/>
              </w:rPr>
            </w:pPr>
            <w:r w:rsidRPr="00284937">
              <w:rPr>
                <w:rFonts w:cs="Times New Roman"/>
                <w:sz w:val="16"/>
                <w:szCs w:val="16"/>
              </w:rPr>
              <w:t>48</w:t>
            </w:r>
          </w:p>
        </w:tc>
        <w:tc>
          <w:tcPr>
            <w:tcW w:w="708" w:type="dxa"/>
            <w:tcBorders>
              <w:top w:val="single" w:sz="4" w:space="0" w:color="auto"/>
              <w:left w:val="single" w:sz="4" w:space="0" w:color="auto"/>
              <w:bottom w:val="single" w:sz="4" w:space="0" w:color="auto"/>
              <w:right w:val="single" w:sz="4" w:space="0" w:color="auto"/>
            </w:tcBorders>
          </w:tcPr>
          <w:p w:rsidR="00A5364A" w:rsidRPr="00284937" w:rsidRDefault="00A5364A" w:rsidP="006A383E">
            <w:pPr>
              <w:snapToGrid w:val="0"/>
              <w:ind w:firstLine="0"/>
              <w:contextualSpacing/>
              <w:jc w:val="center"/>
              <w:rPr>
                <w:rFonts w:cs="Times New Roman"/>
                <w:sz w:val="16"/>
                <w:szCs w:val="16"/>
              </w:rPr>
            </w:pPr>
            <w:r w:rsidRPr="00284937">
              <w:rPr>
                <w:rFonts w:cs="Times New Roman"/>
                <w:sz w:val="16"/>
                <w:szCs w:val="16"/>
              </w:rPr>
              <w:t>32</w:t>
            </w:r>
          </w:p>
        </w:tc>
        <w:tc>
          <w:tcPr>
            <w:tcW w:w="708" w:type="dxa"/>
            <w:tcBorders>
              <w:top w:val="single" w:sz="4" w:space="0" w:color="auto"/>
              <w:left w:val="single" w:sz="4" w:space="0" w:color="auto"/>
              <w:bottom w:val="single" w:sz="4" w:space="0" w:color="auto"/>
              <w:right w:val="single" w:sz="4" w:space="0" w:color="auto"/>
            </w:tcBorders>
          </w:tcPr>
          <w:p w:rsidR="00A5364A" w:rsidRPr="00284937" w:rsidRDefault="00A5364A" w:rsidP="006A383E">
            <w:pPr>
              <w:snapToGrid w:val="0"/>
              <w:ind w:firstLine="0"/>
              <w:contextualSpacing/>
              <w:jc w:val="center"/>
              <w:rPr>
                <w:rFonts w:cs="Times New Roman"/>
                <w:sz w:val="16"/>
                <w:szCs w:val="16"/>
              </w:rPr>
            </w:pPr>
            <w:r w:rsidRPr="00284937">
              <w:rPr>
                <w:rFonts w:cs="Times New Roman"/>
                <w:sz w:val="16"/>
                <w:szCs w:val="16"/>
              </w:rPr>
              <w:t>29</w:t>
            </w:r>
          </w:p>
        </w:tc>
        <w:tc>
          <w:tcPr>
            <w:tcW w:w="711" w:type="dxa"/>
            <w:tcBorders>
              <w:top w:val="single" w:sz="4" w:space="0" w:color="auto"/>
              <w:left w:val="single" w:sz="4" w:space="0" w:color="auto"/>
              <w:bottom w:val="single" w:sz="4" w:space="0" w:color="auto"/>
              <w:right w:val="single" w:sz="4" w:space="0" w:color="auto"/>
            </w:tcBorders>
          </w:tcPr>
          <w:p w:rsidR="00A5364A" w:rsidRPr="00284937" w:rsidRDefault="00A5364A" w:rsidP="006A383E">
            <w:pPr>
              <w:pStyle w:val="a7"/>
              <w:ind w:right="34"/>
              <w:contextualSpacing/>
              <w:jc w:val="center"/>
              <w:rPr>
                <w:rStyle w:val="112"/>
                <w:i w:val="0"/>
                <w:iCs w:val="0"/>
                <w:color w:val="000000"/>
                <w:sz w:val="16"/>
                <w:szCs w:val="16"/>
              </w:rPr>
            </w:pPr>
            <w:r w:rsidRPr="00284937">
              <w:rPr>
                <w:rStyle w:val="112"/>
                <w:color w:val="000000"/>
                <w:sz w:val="16"/>
                <w:szCs w:val="16"/>
              </w:rPr>
              <w:t>35</w:t>
            </w:r>
          </w:p>
        </w:tc>
      </w:tr>
      <w:tr w:rsidR="00A5364A" w:rsidRPr="00284937" w:rsidTr="00080C6C">
        <w:tc>
          <w:tcPr>
            <w:tcW w:w="6096" w:type="dxa"/>
            <w:tcBorders>
              <w:top w:val="single" w:sz="4" w:space="0" w:color="auto"/>
              <w:left w:val="single" w:sz="4" w:space="0" w:color="auto"/>
              <w:bottom w:val="single" w:sz="4" w:space="0" w:color="auto"/>
              <w:right w:val="single" w:sz="4" w:space="0" w:color="auto"/>
            </w:tcBorders>
            <w:hideMark/>
          </w:tcPr>
          <w:p w:rsidR="00A5364A" w:rsidRPr="00284937" w:rsidRDefault="00A5364A" w:rsidP="006A383E">
            <w:pPr>
              <w:pStyle w:val="1"/>
              <w:spacing w:before="0"/>
              <w:ind w:firstLine="0"/>
              <w:contextualSpacing/>
              <w:rPr>
                <w:rStyle w:val="112"/>
                <w:b w:val="0"/>
                <w:i w:val="0"/>
                <w:iCs w:val="0"/>
                <w:sz w:val="16"/>
                <w:szCs w:val="16"/>
              </w:rPr>
            </w:pPr>
            <w:r w:rsidRPr="00284937">
              <w:rPr>
                <w:rStyle w:val="112"/>
                <w:b w:val="0"/>
                <w:sz w:val="16"/>
                <w:szCs w:val="16"/>
              </w:rPr>
              <w:t>по ст.5.35 ч.1 КРФоАП</w:t>
            </w:r>
          </w:p>
        </w:tc>
        <w:tc>
          <w:tcPr>
            <w:tcW w:w="709" w:type="dxa"/>
            <w:tcBorders>
              <w:top w:val="single" w:sz="4" w:space="0" w:color="auto"/>
              <w:left w:val="single" w:sz="4" w:space="0" w:color="auto"/>
              <w:bottom w:val="single" w:sz="4" w:space="0" w:color="auto"/>
              <w:right w:val="single" w:sz="4" w:space="0" w:color="auto"/>
            </w:tcBorders>
          </w:tcPr>
          <w:p w:rsidR="00A5364A" w:rsidRPr="00284937" w:rsidRDefault="00A5364A" w:rsidP="006A383E">
            <w:pPr>
              <w:pStyle w:val="a7"/>
              <w:ind w:right="34"/>
              <w:contextualSpacing/>
              <w:rPr>
                <w:rStyle w:val="112"/>
                <w:i w:val="0"/>
                <w:iCs w:val="0"/>
                <w:color w:val="000000"/>
                <w:sz w:val="16"/>
                <w:szCs w:val="16"/>
              </w:rPr>
            </w:pPr>
            <w:r w:rsidRPr="00284937">
              <w:rPr>
                <w:rStyle w:val="112"/>
                <w:color w:val="000000"/>
                <w:sz w:val="16"/>
                <w:szCs w:val="16"/>
              </w:rPr>
              <w:t>31</w:t>
            </w:r>
          </w:p>
        </w:tc>
        <w:tc>
          <w:tcPr>
            <w:tcW w:w="708" w:type="dxa"/>
            <w:tcBorders>
              <w:top w:val="single" w:sz="4" w:space="0" w:color="auto"/>
              <w:left w:val="single" w:sz="4" w:space="0" w:color="auto"/>
              <w:bottom w:val="single" w:sz="4" w:space="0" w:color="auto"/>
              <w:right w:val="single" w:sz="4" w:space="0" w:color="auto"/>
            </w:tcBorders>
          </w:tcPr>
          <w:p w:rsidR="00A5364A" w:rsidRPr="00284937" w:rsidRDefault="00A5364A" w:rsidP="006A383E">
            <w:pPr>
              <w:pStyle w:val="a7"/>
              <w:ind w:right="34"/>
              <w:contextualSpacing/>
              <w:rPr>
                <w:rStyle w:val="112"/>
                <w:i w:val="0"/>
                <w:iCs w:val="0"/>
                <w:color w:val="000000"/>
                <w:sz w:val="16"/>
                <w:szCs w:val="16"/>
              </w:rPr>
            </w:pPr>
            <w:r w:rsidRPr="00284937">
              <w:rPr>
                <w:rStyle w:val="112"/>
                <w:color w:val="000000"/>
                <w:sz w:val="16"/>
                <w:szCs w:val="16"/>
              </w:rPr>
              <w:t>46</w:t>
            </w:r>
          </w:p>
        </w:tc>
        <w:tc>
          <w:tcPr>
            <w:tcW w:w="708" w:type="dxa"/>
            <w:tcBorders>
              <w:top w:val="single" w:sz="4" w:space="0" w:color="auto"/>
              <w:left w:val="single" w:sz="4" w:space="0" w:color="auto"/>
              <w:bottom w:val="single" w:sz="4" w:space="0" w:color="auto"/>
              <w:right w:val="single" w:sz="4" w:space="0" w:color="auto"/>
            </w:tcBorders>
          </w:tcPr>
          <w:p w:rsidR="00A5364A" w:rsidRPr="00284937" w:rsidRDefault="00A5364A" w:rsidP="006A383E">
            <w:pPr>
              <w:pStyle w:val="a7"/>
              <w:ind w:right="34"/>
              <w:contextualSpacing/>
              <w:rPr>
                <w:rStyle w:val="112"/>
                <w:i w:val="0"/>
                <w:iCs w:val="0"/>
                <w:color w:val="000000"/>
                <w:sz w:val="16"/>
                <w:szCs w:val="16"/>
              </w:rPr>
            </w:pPr>
            <w:r w:rsidRPr="00284937">
              <w:rPr>
                <w:rStyle w:val="112"/>
                <w:color w:val="000000"/>
                <w:sz w:val="16"/>
                <w:szCs w:val="16"/>
              </w:rPr>
              <w:t>31</w:t>
            </w:r>
          </w:p>
        </w:tc>
        <w:tc>
          <w:tcPr>
            <w:tcW w:w="708" w:type="dxa"/>
            <w:tcBorders>
              <w:top w:val="single" w:sz="4" w:space="0" w:color="auto"/>
              <w:left w:val="single" w:sz="4" w:space="0" w:color="auto"/>
              <w:bottom w:val="single" w:sz="4" w:space="0" w:color="auto"/>
              <w:right w:val="single" w:sz="4" w:space="0" w:color="auto"/>
            </w:tcBorders>
          </w:tcPr>
          <w:p w:rsidR="00A5364A" w:rsidRPr="00284937" w:rsidRDefault="00A5364A" w:rsidP="006A383E">
            <w:pPr>
              <w:pStyle w:val="a7"/>
              <w:ind w:right="34"/>
              <w:contextualSpacing/>
              <w:rPr>
                <w:rStyle w:val="112"/>
                <w:i w:val="0"/>
                <w:iCs w:val="0"/>
                <w:color w:val="000000"/>
                <w:sz w:val="16"/>
                <w:szCs w:val="16"/>
              </w:rPr>
            </w:pPr>
            <w:r w:rsidRPr="00284937">
              <w:rPr>
                <w:rStyle w:val="112"/>
                <w:color w:val="000000"/>
                <w:sz w:val="16"/>
                <w:szCs w:val="16"/>
              </w:rPr>
              <w:t>29</w:t>
            </w:r>
          </w:p>
        </w:tc>
        <w:tc>
          <w:tcPr>
            <w:tcW w:w="711" w:type="dxa"/>
            <w:tcBorders>
              <w:top w:val="single" w:sz="4" w:space="0" w:color="auto"/>
              <w:left w:val="single" w:sz="4" w:space="0" w:color="auto"/>
              <w:bottom w:val="single" w:sz="4" w:space="0" w:color="auto"/>
              <w:right w:val="single" w:sz="4" w:space="0" w:color="auto"/>
            </w:tcBorders>
          </w:tcPr>
          <w:p w:rsidR="00A5364A" w:rsidRPr="00284937" w:rsidRDefault="00A5364A" w:rsidP="006A383E">
            <w:pPr>
              <w:pStyle w:val="a7"/>
              <w:ind w:right="34"/>
              <w:contextualSpacing/>
              <w:rPr>
                <w:rStyle w:val="112"/>
                <w:i w:val="0"/>
                <w:iCs w:val="0"/>
                <w:color w:val="000000"/>
                <w:sz w:val="16"/>
                <w:szCs w:val="16"/>
              </w:rPr>
            </w:pPr>
            <w:r w:rsidRPr="00284937">
              <w:rPr>
                <w:rStyle w:val="112"/>
                <w:color w:val="000000"/>
                <w:sz w:val="16"/>
                <w:szCs w:val="16"/>
              </w:rPr>
              <w:t xml:space="preserve"> 34</w:t>
            </w:r>
          </w:p>
        </w:tc>
      </w:tr>
      <w:tr w:rsidR="00A5364A" w:rsidRPr="00284937" w:rsidTr="00080C6C">
        <w:tc>
          <w:tcPr>
            <w:tcW w:w="6096" w:type="dxa"/>
            <w:tcBorders>
              <w:top w:val="single" w:sz="4" w:space="0" w:color="auto"/>
              <w:left w:val="single" w:sz="4" w:space="0" w:color="auto"/>
              <w:bottom w:val="single" w:sz="4" w:space="0" w:color="auto"/>
              <w:right w:val="single" w:sz="4" w:space="0" w:color="auto"/>
            </w:tcBorders>
            <w:hideMark/>
          </w:tcPr>
          <w:p w:rsidR="00A5364A" w:rsidRPr="00284937" w:rsidRDefault="00A5364A" w:rsidP="006A383E">
            <w:pPr>
              <w:pStyle w:val="1"/>
              <w:spacing w:before="0"/>
              <w:ind w:firstLine="0"/>
              <w:contextualSpacing/>
              <w:rPr>
                <w:rStyle w:val="112"/>
                <w:b w:val="0"/>
                <w:i w:val="0"/>
                <w:iCs w:val="0"/>
                <w:sz w:val="16"/>
                <w:szCs w:val="16"/>
              </w:rPr>
            </w:pPr>
            <w:r w:rsidRPr="00284937">
              <w:rPr>
                <w:rStyle w:val="112"/>
                <w:b w:val="0"/>
                <w:sz w:val="16"/>
                <w:szCs w:val="16"/>
              </w:rPr>
              <w:t>по ст.20.22 КРФоАП</w:t>
            </w:r>
          </w:p>
        </w:tc>
        <w:tc>
          <w:tcPr>
            <w:tcW w:w="709" w:type="dxa"/>
            <w:tcBorders>
              <w:top w:val="single" w:sz="4" w:space="0" w:color="auto"/>
              <w:left w:val="single" w:sz="4" w:space="0" w:color="auto"/>
              <w:bottom w:val="single" w:sz="4" w:space="0" w:color="auto"/>
              <w:right w:val="single" w:sz="4" w:space="0" w:color="auto"/>
            </w:tcBorders>
          </w:tcPr>
          <w:p w:rsidR="00A5364A" w:rsidRPr="00284937" w:rsidRDefault="00A5364A" w:rsidP="006A383E">
            <w:pPr>
              <w:pStyle w:val="a7"/>
              <w:ind w:right="34"/>
              <w:contextualSpacing/>
              <w:jc w:val="center"/>
              <w:rPr>
                <w:rStyle w:val="112"/>
                <w:i w:val="0"/>
                <w:iCs w:val="0"/>
                <w:color w:val="000000"/>
                <w:sz w:val="16"/>
                <w:szCs w:val="16"/>
              </w:rPr>
            </w:pPr>
            <w:r w:rsidRPr="00284937">
              <w:rPr>
                <w:rStyle w:val="112"/>
                <w:color w:val="000000"/>
                <w:sz w:val="16"/>
                <w:szCs w:val="16"/>
              </w:rPr>
              <w:t>1</w:t>
            </w:r>
          </w:p>
        </w:tc>
        <w:tc>
          <w:tcPr>
            <w:tcW w:w="708" w:type="dxa"/>
            <w:tcBorders>
              <w:top w:val="single" w:sz="4" w:space="0" w:color="auto"/>
              <w:left w:val="single" w:sz="4" w:space="0" w:color="auto"/>
              <w:bottom w:val="single" w:sz="4" w:space="0" w:color="auto"/>
              <w:right w:val="single" w:sz="4" w:space="0" w:color="auto"/>
            </w:tcBorders>
          </w:tcPr>
          <w:p w:rsidR="00A5364A" w:rsidRPr="00284937" w:rsidRDefault="00A5364A" w:rsidP="006A383E">
            <w:pPr>
              <w:pStyle w:val="a7"/>
              <w:ind w:right="34"/>
              <w:contextualSpacing/>
              <w:jc w:val="center"/>
              <w:rPr>
                <w:rStyle w:val="112"/>
                <w:i w:val="0"/>
                <w:iCs w:val="0"/>
                <w:color w:val="000000"/>
                <w:sz w:val="16"/>
                <w:szCs w:val="16"/>
              </w:rPr>
            </w:pPr>
            <w:r w:rsidRPr="00284937">
              <w:rPr>
                <w:rStyle w:val="112"/>
                <w:color w:val="000000"/>
                <w:sz w:val="16"/>
                <w:szCs w:val="16"/>
              </w:rPr>
              <w:t>2</w:t>
            </w:r>
          </w:p>
        </w:tc>
        <w:tc>
          <w:tcPr>
            <w:tcW w:w="708" w:type="dxa"/>
            <w:tcBorders>
              <w:top w:val="single" w:sz="4" w:space="0" w:color="auto"/>
              <w:left w:val="single" w:sz="4" w:space="0" w:color="auto"/>
              <w:bottom w:val="single" w:sz="4" w:space="0" w:color="auto"/>
              <w:right w:val="single" w:sz="4" w:space="0" w:color="auto"/>
            </w:tcBorders>
          </w:tcPr>
          <w:p w:rsidR="00A5364A" w:rsidRPr="00284937" w:rsidRDefault="00A5364A" w:rsidP="006A383E">
            <w:pPr>
              <w:pStyle w:val="a7"/>
              <w:ind w:right="34"/>
              <w:contextualSpacing/>
              <w:jc w:val="center"/>
              <w:rPr>
                <w:rStyle w:val="112"/>
                <w:i w:val="0"/>
                <w:iCs w:val="0"/>
                <w:color w:val="000000"/>
                <w:sz w:val="16"/>
                <w:szCs w:val="16"/>
              </w:rPr>
            </w:pPr>
            <w:r w:rsidRPr="00284937">
              <w:rPr>
                <w:rStyle w:val="112"/>
                <w:color w:val="000000"/>
                <w:sz w:val="16"/>
                <w:szCs w:val="16"/>
              </w:rPr>
              <w:t>1</w:t>
            </w:r>
          </w:p>
        </w:tc>
        <w:tc>
          <w:tcPr>
            <w:tcW w:w="708" w:type="dxa"/>
            <w:tcBorders>
              <w:top w:val="single" w:sz="4" w:space="0" w:color="auto"/>
              <w:left w:val="single" w:sz="4" w:space="0" w:color="auto"/>
              <w:bottom w:val="single" w:sz="4" w:space="0" w:color="auto"/>
              <w:right w:val="single" w:sz="4" w:space="0" w:color="auto"/>
            </w:tcBorders>
          </w:tcPr>
          <w:p w:rsidR="00A5364A" w:rsidRPr="00284937" w:rsidRDefault="00A5364A" w:rsidP="006A383E">
            <w:pPr>
              <w:pStyle w:val="a7"/>
              <w:ind w:right="34"/>
              <w:contextualSpacing/>
              <w:jc w:val="center"/>
              <w:rPr>
                <w:rStyle w:val="112"/>
                <w:i w:val="0"/>
                <w:iCs w:val="0"/>
                <w:color w:val="000000"/>
                <w:sz w:val="16"/>
                <w:szCs w:val="16"/>
              </w:rPr>
            </w:pPr>
            <w:r w:rsidRPr="00284937">
              <w:rPr>
                <w:rStyle w:val="112"/>
                <w:color w:val="000000"/>
                <w:sz w:val="16"/>
                <w:szCs w:val="16"/>
              </w:rPr>
              <w:t>0</w:t>
            </w:r>
          </w:p>
        </w:tc>
        <w:tc>
          <w:tcPr>
            <w:tcW w:w="711" w:type="dxa"/>
            <w:tcBorders>
              <w:top w:val="single" w:sz="4" w:space="0" w:color="auto"/>
              <w:left w:val="single" w:sz="4" w:space="0" w:color="auto"/>
              <w:bottom w:val="single" w:sz="4" w:space="0" w:color="auto"/>
              <w:right w:val="single" w:sz="4" w:space="0" w:color="auto"/>
            </w:tcBorders>
          </w:tcPr>
          <w:p w:rsidR="00A5364A" w:rsidRPr="00284937" w:rsidRDefault="00A5364A" w:rsidP="006A383E">
            <w:pPr>
              <w:pStyle w:val="a7"/>
              <w:ind w:right="34"/>
              <w:contextualSpacing/>
              <w:jc w:val="center"/>
              <w:rPr>
                <w:rStyle w:val="112"/>
                <w:i w:val="0"/>
                <w:iCs w:val="0"/>
                <w:color w:val="000000"/>
                <w:sz w:val="16"/>
                <w:szCs w:val="16"/>
              </w:rPr>
            </w:pPr>
            <w:r w:rsidRPr="00284937">
              <w:rPr>
                <w:rStyle w:val="112"/>
                <w:color w:val="000000"/>
                <w:sz w:val="16"/>
                <w:szCs w:val="16"/>
              </w:rPr>
              <w:t>1</w:t>
            </w:r>
          </w:p>
        </w:tc>
      </w:tr>
      <w:tr w:rsidR="00A5364A" w:rsidRPr="00284937" w:rsidTr="00080C6C">
        <w:tc>
          <w:tcPr>
            <w:tcW w:w="6096" w:type="dxa"/>
            <w:tcBorders>
              <w:top w:val="single" w:sz="4" w:space="0" w:color="auto"/>
              <w:left w:val="single" w:sz="4" w:space="0" w:color="auto"/>
              <w:bottom w:val="single" w:sz="4" w:space="0" w:color="auto"/>
              <w:right w:val="single" w:sz="4" w:space="0" w:color="auto"/>
            </w:tcBorders>
            <w:hideMark/>
          </w:tcPr>
          <w:p w:rsidR="00A5364A" w:rsidRPr="00284937" w:rsidRDefault="00A5364A" w:rsidP="006A383E">
            <w:pPr>
              <w:pStyle w:val="1"/>
              <w:spacing w:before="0"/>
              <w:ind w:firstLine="0"/>
              <w:contextualSpacing/>
              <w:rPr>
                <w:rStyle w:val="112"/>
                <w:b w:val="0"/>
                <w:i w:val="0"/>
                <w:sz w:val="16"/>
                <w:szCs w:val="16"/>
              </w:rPr>
            </w:pPr>
            <w:r w:rsidRPr="00284937">
              <w:rPr>
                <w:rFonts w:ascii="Times New Roman" w:hAnsi="Times New Roman" w:cs="Times New Roman"/>
                <w:b w:val="0"/>
                <w:iCs/>
                <w:sz w:val="16"/>
                <w:szCs w:val="16"/>
              </w:rPr>
              <w:t>Меры административного воздействия, принятые к родителям</w:t>
            </w:r>
          </w:p>
        </w:tc>
        <w:tc>
          <w:tcPr>
            <w:tcW w:w="709" w:type="dxa"/>
            <w:tcBorders>
              <w:top w:val="single" w:sz="4" w:space="0" w:color="auto"/>
              <w:left w:val="single" w:sz="4" w:space="0" w:color="auto"/>
              <w:bottom w:val="single" w:sz="4" w:space="0" w:color="auto"/>
              <w:right w:val="single" w:sz="4" w:space="0" w:color="auto"/>
            </w:tcBorders>
          </w:tcPr>
          <w:p w:rsidR="00A5364A" w:rsidRPr="00284937" w:rsidRDefault="00A5364A" w:rsidP="006A383E">
            <w:pPr>
              <w:pStyle w:val="a7"/>
              <w:ind w:right="34"/>
              <w:contextualSpacing/>
              <w:jc w:val="center"/>
              <w:rPr>
                <w:rStyle w:val="112"/>
                <w:i w:val="0"/>
                <w:color w:val="000000"/>
                <w:sz w:val="16"/>
                <w:szCs w:val="16"/>
              </w:rPr>
            </w:pPr>
            <w:r w:rsidRPr="00284937">
              <w:rPr>
                <w:rStyle w:val="112"/>
                <w:color w:val="000000"/>
                <w:sz w:val="16"/>
                <w:szCs w:val="16"/>
              </w:rPr>
              <w:t>31</w:t>
            </w:r>
          </w:p>
        </w:tc>
        <w:tc>
          <w:tcPr>
            <w:tcW w:w="708" w:type="dxa"/>
            <w:tcBorders>
              <w:top w:val="single" w:sz="4" w:space="0" w:color="auto"/>
              <w:left w:val="single" w:sz="4" w:space="0" w:color="auto"/>
              <w:bottom w:val="single" w:sz="4" w:space="0" w:color="auto"/>
              <w:right w:val="single" w:sz="4" w:space="0" w:color="auto"/>
            </w:tcBorders>
          </w:tcPr>
          <w:p w:rsidR="00A5364A" w:rsidRPr="00284937" w:rsidRDefault="00A5364A" w:rsidP="006A383E">
            <w:pPr>
              <w:pStyle w:val="a7"/>
              <w:ind w:right="34"/>
              <w:contextualSpacing/>
              <w:jc w:val="center"/>
              <w:rPr>
                <w:rStyle w:val="112"/>
                <w:i w:val="0"/>
                <w:color w:val="000000"/>
                <w:sz w:val="16"/>
                <w:szCs w:val="16"/>
              </w:rPr>
            </w:pPr>
            <w:r w:rsidRPr="00284937">
              <w:rPr>
                <w:rStyle w:val="112"/>
                <w:color w:val="000000"/>
                <w:sz w:val="16"/>
                <w:szCs w:val="16"/>
              </w:rPr>
              <w:t>32</w:t>
            </w:r>
          </w:p>
        </w:tc>
        <w:tc>
          <w:tcPr>
            <w:tcW w:w="708" w:type="dxa"/>
            <w:tcBorders>
              <w:top w:val="single" w:sz="4" w:space="0" w:color="auto"/>
              <w:left w:val="single" w:sz="4" w:space="0" w:color="auto"/>
              <w:bottom w:val="single" w:sz="4" w:space="0" w:color="auto"/>
              <w:right w:val="single" w:sz="4" w:space="0" w:color="auto"/>
            </w:tcBorders>
          </w:tcPr>
          <w:p w:rsidR="00A5364A" w:rsidRPr="00284937" w:rsidRDefault="00A5364A" w:rsidP="006A383E">
            <w:pPr>
              <w:pStyle w:val="a7"/>
              <w:ind w:right="34"/>
              <w:contextualSpacing/>
              <w:jc w:val="center"/>
              <w:rPr>
                <w:rStyle w:val="112"/>
                <w:i w:val="0"/>
                <w:color w:val="000000"/>
                <w:sz w:val="16"/>
                <w:szCs w:val="16"/>
              </w:rPr>
            </w:pPr>
            <w:r w:rsidRPr="00284937">
              <w:rPr>
                <w:rStyle w:val="112"/>
                <w:color w:val="000000"/>
                <w:sz w:val="16"/>
                <w:szCs w:val="16"/>
              </w:rPr>
              <w:t>21</w:t>
            </w:r>
          </w:p>
        </w:tc>
        <w:tc>
          <w:tcPr>
            <w:tcW w:w="708" w:type="dxa"/>
            <w:tcBorders>
              <w:top w:val="single" w:sz="4" w:space="0" w:color="auto"/>
              <w:left w:val="single" w:sz="4" w:space="0" w:color="auto"/>
              <w:bottom w:val="single" w:sz="4" w:space="0" w:color="auto"/>
              <w:right w:val="single" w:sz="4" w:space="0" w:color="auto"/>
            </w:tcBorders>
          </w:tcPr>
          <w:p w:rsidR="00A5364A" w:rsidRPr="00284937" w:rsidRDefault="00A5364A" w:rsidP="006A383E">
            <w:pPr>
              <w:pStyle w:val="a7"/>
              <w:ind w:right="34"/>
              <w:contextualSpacing/>
              <w:jc w:val="center"/>
              <w:rPr>
                <w:rStyle w:val="112"/>
                <w:i w:val="0"/>
                <w:color w:val="000000"/>
                <w:sz w:val="16"/>
                <w:szCs w:val="16"/>
              </w:rPr>
            </w:pPr>
            <w:r w:rsidRPr="00284937">
              <w:rPr>
                <w:rStyle w:val="112"/>
                <w:color w:val="000000"/>
                <w:sz w:val="16"/>
                <w:szCs w:val="16"/>
              </w:rPr>
              <w:t>28</w:t>
            </w:r>
          </w:p>
        </w:tc>
        <w:tc>
          <w:tcPr>
            <w:tcW w:w="711" w:type="dxa"/>
            <w:tcBorders>
              <w:top w:val="single" w:sz="4" w:space="0" w:color="auto"/>
              <w:left w:val="single" w:sz="4" w:space="0" w:color="auto"/>
              <w:bottom w:val="single" w:sz="4" w:space="0" w:color="auto"/>
              <w:right w:val="single" w:sz="4" w:space="0" w:color="auto"/>
            </w:tcBorders>
          </w:tcPr>
          <w:p w:rsidR="00A5364A" w:rsidRPr="00284937" w:rsidRDefault="00A5364A" w:rsidP="006A383E">
            <w:pPr>
              <w:pStyle w:val="a7"/>
              <w:ind w:right="34"/>
              <w:contextualSpacing/>
              <w:jc w:val="center"/>
              <w:rPr>
                <w:rStyle w:val="112"/>
                <w:i w:val="0"/>
                <w:color w:val="000000"/>
                <w:sz w:val="16"/>
                <w:szCs w:val="16"/>
              </w:rPr>
            </w:pPr>
            <w:r w:rsidRPr="00284937">
              <w:rPr>
                <w:rStyle w:val="112"/>
                <w:color w:val="000000"/>
                <w:sz w:val="16"/>
                <w:szCs w:val="16"/>
              </w:rPr>
              <w:t>23</w:t>
            </w:r>
          </w:p>
        </w:tc>
      </w:tr>
      <w:tr w:rsidR="00A5364A" w:rsidRPr="00284937" w:rsidTr="00080C6C">
        <w:tc>
          <w:tcPr>
            <w:tcW w:w="6096" w:type="dxa"/>
            <w:tcBorders>
              <w:top w:val="single" w:sz="4" w:space="0" w:color="auto"/>
              <w:left w:val="single" w:sz="4" w:space="0" w:color="auto"/>
              <w:bottom w:val="single" w:sz="4" w:space="0" w:color="auto"/>
              <w:right w:val="single" w:sz="4" w:space="0" w:color="auto"/>
            </w:tcBorders>
            <w:hideMark/>
          </w:tcPr>
          <w:p w:rsidR="00A5364A" w:rsidRPr="00284937" w:rsidRDefault="00A5364A" w:rsidP="006A383E">
            <w:pPr>
              <w:snapToGrid w:val="0"/>
              <w:ind w:firstLine="0"/>
              <w:contextualSpacing/>
              <w:rPr>
                <w:rFonts w:cs="Times New Roman"/>
                <w:sz w:val="16"/>
                <w:szCs w:val="16"/>
              </w:rPr>
            </w:pPr>
            <w:r w:rsidRPr="00284937">
              <w:rPr>
                <w:rFonts w:cs="Times New Roman"/>
                <w:sz w:val="16"/>
                <w:szCs w:val="16"/>
              </w:rPr>
              <w:t>предупреждение</w:t>
            </w:r>
          </w:p>
        </w:tc>
        <w:tc>
          <w:tcPr>
            <w:tcW w:w="709" w:type="dxa"/>
            <w:tcBorders>
              <w:top w:val="single" w:sz="4" w:space="0" w:color="auto"/>
              <w:left w:val="single" w:sz="4" w:space="0" w:color="auto"/>
              <w:bottom w:val="single" w:sz="4" w:space="0" w:color="auto"/>
              <w:right w:val="single" w:sz="4" w:space="0" w:color="auto"/>
            </w:tcBorders>
          </w:tcPr>
          <w:p w:rsidR="00A5364A" w:rsidRPr="00284937" w:rsidRDefault="00A5364A" w:rsidP="006A383E">
            <w:pPr>
              <w:tabs>
                <w:tab w:val="left" w:pos="0"/>
              </w:tabs>
              <w:ind w:firstLine="0"/>
              <w:contextualSpacing/>
              <w:jc w:val="center"/>
              <w:rPr>
                <w:rFonts w:cs="Times New Roman"/>
                <w:sz w:val="16"/>
                <w:szCs w:val="16"/>
              </w:rPr>
            </w:pPr>
            <w:r w:rsidRPr="00284937">
              <w:rPr>
                <w:rFonts w:cs="Times New Roman"/>
                <w:sz w:val="16"/>
                <w:szCs w:val="16"/>
              </w:rPr>
              <w:t>13</w:t>
            </w:r>
          </w:p>
        </w:tc>
        <w:tc>
          <w:tcPr>
            <w:tcW w:w="708" w:type="dxa"/>
            <w:tcBorders>
              <w:top w:val="single" w:sz="4" w:space="0" w:color="auto"/>
              <w:left w:val="single" w:sz="4" w:space="0" w:color="auto"/>
              <w:bottom w:val="single" w:sz="4" w:space="0" w:color="auto"/>
              <w:right w:val="single" w:sz="4" w:space="0" w:color="auto"/>
            </w:tcBorders>
          </w:tcPr>
          <w:p w:rsidR="00A5364A" w:rsidRPr="00284937" w:rsidRDefault="00A5364A" w:rsidP="006A383E">
            <w:pPr>
              <w:tabs>
                <w:tab w:val="left" w:pos="0"/>
              </w:tabs>
              <w:ind w:firstLine="0"/>
              <w:contextualSpacing/>
              <w:jc w:val="center"/>
              <w:rPr>
                <w:rFonts w:cs="Times New Roman"/>
                <w:sz w:val="16"/>
                <w:szCs w:val="16"/>
              </w:rPr>
            </w:pPr>
            <w:r w:rsidRPr="00284937">
              <w:rPr>
                <w:rFonts w:cs="Times New Roman"/>
                <w:sz w:val="16"/>
                <w:szCs w:val="16"/>
              </w:rPr>
              <w:t>17</w:t>
            </w:r>
          </w:p>
        </w:tc>
        <w:tc>
          <w:tcPr>
            <w:tcW w:w="708" w:type="dxa"/>
            <w:tcBorders>
              <w:top w:val="single" w:sz="4" w:space="0" w:color="auto"/>
              <w:left w:val="single" w:sz="4" w:space="0" w:color="auto"/>
              <w:bottom w:val="single" w:sz="4" w:space="0" w:color="auto"/>
              <w:right w:val="single" w:sz="4" w:space="0" w:color="auto"/>
            </w:tcBorders>
          </w:tcPr>
          <w:p w:rsidR="00A5364A" w:rsidRPr="00284937" w:rsidRDefault="00A5364A" w:rsidP="006A383E">
            <w:pPr>
              <w:tabs>
                <w:tab w:val="left" w:pos="0"/>
              </w:tabs>
              <w:ind w:firstLine="0"/>
              <w:contextualSpacing/>
              <w:jc w:val="center"/>
              <w:rPr>
                <w:rFonts w:cs="Times New Roman"/>
                <w:sz w:val="16"/>
                <w:szCs w:val="16"/>
              </w:rPr>
            </w:pPr>
            <w:r w:rsidRPr="00284937">
              <w:rPr>
                <w:rFonts w:cs="Times New Roman"/>
                <w:sz w:val="16"/>
                <w:szCs w:val="16"/>
              </w:rPr>
              <w:t>12</w:t>
            </w:r>
          </w:p>
        </w:tc>
        <w:tc>
          <w:tcPr>
            <w:tcW w:w="708" w:type="dxa"/>
            <w:tcBorders>
              <w:top w:val="single" w:sz="4" w:space="0" w:color="auto"/>
              <w:left w:val="single" w:sz="4" w:space="0" w:color="auto"/>
              <w:bottom w:val="single" w:sz="4" w:space="0" w:color="auto"/>
              <w:right w:val="single" w:sz="4" w:space="0" w:color="auto"/>
            </w:tcBorders>
          </w:tcPr>
          <w:p w:rsidR="00A5364A" w:rsidRPr="00284937" w:rsidRDefault="00A5364A" w:rsidP="006A383E">
            <w:pPr>
              <w:tabs>
                <w:tab w:val="left" w:pos="0"/>
              </w:tabs>
              <w:ind w:firstLine="0"/>
              <w:contextualSpacing/>
              <w:jc w:val="center"/>
              <w:rPr>
                <w:rFonts w:cs="Times New Roman"/>
                <w:sz w:val="16"/>
                <w:szCs w:val="16"/>
              </w:rPr>
            </w:pPr>
            <w:r w:rsidRPr="00284937">
              <w:rPr>
                <w:rFonts w:cs="Times New Roman"/>
                <w:sz w:val="16"/>
                <w:szCs w:val="16"/>
              </w:rPr>
              <w:t>15</w:t>
            </w:r>
          </w:p>
        </w:tc>
        <w:tc>
          <w:tcPr>
            <w:tcW w:w="711" w:type="dxa"/>
            <w:tcBorders>
              <w:top w:val="single" w:sz="4" w:space="0" w:color="auto"/>
              <w:left w:val="single" w:sz="4" w:space="0" w:color="auto"/>
              <w:bottom w:val="single" w:sz="4" w:space="0" w:color="auto"/>
              <w:right w:val="single" w:sz="4" w:space="0" w:color="auto"/>
            </w:tcBorders>
          </w:tcPr>
          <w:p w:rsidR="00A5364A" w:rsidRPr="00284937" w:rsidRDefault="00A5364A" w:rsidP="006A383E">
            <w:pPr>
              <w:tabs>
                <w:tab w:val="left" w:pos="0"/>
              </w:tabs>
              <w:ind w:firstLine="0"/>
              <w:contextualSpacing/>
              <w:jc w:val="center"/>
              <w:rPr>
                <w:rFonts w:cs="Times New Roman"/>
                <w:sz w:val="16"/>
                <w:szCs w:val="16"/>
              </w:rPr>
            </w:pPr>
            <w:r w:rsidRPr="00284937">
              <w:rPr>
                <w:rFonts w:cs="Times New Roman"/>
                <w:sz w:val="16"/>
                <w:szCs w:val="16"/>
              </w:rPr>
              <w:t>11</w:t>
            </w:r>
          </w:p>
        </w:tc>
      </w:tr>
      <w:tr w:rsidR="00A5364A" w:rsidRPr="00284937" w:rsidTr="00080C6C">
        <w:tc>
          <w:tcPr>
            <w:tcW w:w="6096" w:type="dxa"/>
            <w:tcBorders>
              <w:top w:val="single" w:sz="4" w:space="0" w:color="auto"/>
              <w:left w:val="single" w:sz="4" w:space="0" w:color="auto"/>
              <w:bottom w:val="single" w:sz="4" w:space="0" w:color="auto"/>
              <w:right w:val="single" w:sz="4" w:space="0" w:color="auto"/>
            </w:tcBorders>
            <w:hideMark/>
          </w:tcPr>
          <w:p w:rsidR="00A5364A" w:rsidRPr="00284937" w:rsidRDefault="00A5364A" w:rsidP="006A383E">
            <w:pPr>
              <w:ind w:firstLine="0"/>
              <w:contextualSpacing/>
              <w:rPr>
                <w:rFonts w:cs="Times New Roman"/>
                <w:sz w:val="16"/>
                <w:szCs w:val="16"/>
              </w:rPr>
            </w:pPr>
            <w:r w:rsidRPr="00284937">
              <w:rPr>
                <w:rFonts w:cs="Times New Roman"/>
                <w:sz w:val="16"/>
                <w:szCs w:val="16"/>
              </w:rPr>
              <w:t>административный штраф</w:t>
            </w:r>
          </w:p>
        </w:tc>
        <w:tc>
          <w:tcPr>
            <w:tcW w:w="709" w:type="dxa"/>
            <w:tcBorders>
              <w:top w:val="single" w:sz="4" w:space="0" w:color="auto"/>
              <w:left w:val="single" w:sz="4" w:space="0" w:color="auto"/>
              <w:bottom w:val="single" w:sz="4" w:space="0" w:color="auto"/>
              <w:right w:val="single" w:sz="4" w:space="0" w:color="auto"/>
            </w:tcBorders>
          </w:tcPr>
          <w:p w:rsidR="00A5364A" w:rsidRPr="00284937" w:rsidRDefault="00A5364A" w:rsidP="006A383E">
            <w:pPr>
              <w:tabs>
                <w:tab w:val="left" w:pos="0"/>
              </w:tabs>
              <w:ind w:firstLine="0"/>
              <w:contextualSpacing/>
              <w:jc w:val="center"/>
              <w:rPr>
                <w:rFonts w:cs="Times New Roman"/>
                <w:sz w:val="16"/>
                <w:szCs w:val="16"/>
              </w:rPr>
            </w:pPr>
            <w:r w:rsidRPr="00284937">
              <w:rPr>
                <w:rFonts w:cs="Times New Roman"/>
                <w:sz w:val="16"/>
                <w:szCs w:val="16"/>
              </w:rPr>
              <w:t>18</w:t>
            </w:r>
          </w:p>
        </w:tc>
        <w:tc>
          <w:tcPr>
            <w:tcW w:w="708" w:type="dxa"/>
            <w:tcBorders>
              <w:top w:val="single" w:sz="4" w:space="0" w:color="auto"/>
              <w:left w:val="single" w:sz="4" w:space="0" w:color="auto"/>
              <w:bottom w:val="single" w:sz="4" w:space="0" w:color="auto"/>
              <w:right w:val="single" w:sz="4" w:space="0" w:color="auto"/>
            </w:tcBorders>
          </w:tcPr>
          <w:p w:rsidR="00A5364A" w:rsidRPr="00284937" w:rsidRDefault="00A5364A" w:rsidP="006A383E">
            <w:pPr>
              <w:tabs>
                <w:tab w:val="left" w:pos="0"/>
              </w:tabs>
              <w:ind w:firstLine="0"/>
              <w:contextualSpacing/>
              <w:jc w:val="center"/>
              <w:rPr>
                <w:rFonts w:cs="Times New Roman"/>
                <w:sz w:val="16"/>
                <w:szCs w:val="16"/>
              </w:rPr>
            </w:pPr>
            <w:r w:rsidRPr="00284937">
              <w:rPr>
                <w:rFonts w:cs="Times New Roman"/>
                <w:sz w:val="16"/>
                <w:szCs w:val="16"/>
              </w:rPr>
              <w:t>15</w:t>
            </w:r>
          </w:p>
        </w:tc>
        <w:tc>
          <w:tcPr>
            <w:tcW w:w="708" w:type="dxa"/>
            <w:tcBorders>
              <w:top w:val="single" w:sz="4" w:space="0" w:color="auto"/>
              <w:left w:val="single" w:sz="4" w:space="0" w:color="auto"/>
              <w:bottom w:val="single" w:sz="4" w:space="0" w:color="auto"/>
              <w:right w:val="single" w:sz="4" w:space="0" w:color="auto"/>
            </w:tcBorders>
          </w:tcPr>
          <w:p w:rsidR="00A5364A" w:rsidRPr="00284937" w:rsidRDefault="00A5364A" w:rsidP="006A383E">
            <w:pPr>
              <w:tabs>
                <w:tab w:val="left" w:pos="0"/>
              </w:tabs>
              <w:ind w:firstLine="0"/>
              <w:contextualSpacing/>
              <w:jc w:val="center"/>
              <w:rPr>
                <w:rFonts w:cs="Times New Roman"/>
                <w:sz w:val="16"/>
                <w:szCs w:val="16"/>
              </w:rPr>
            </w:pPr>
            <w:r w:rsidRPr="00284937">
              <w:rPr>
                <w:rFonts w:cs="Times New Roman"/>
                <w:sz w:val="16"/>
                <w:szCs w:val="16"/>
              </w:rPr>
              <w:t>9</w:t>
            </w:r>
          </w:p>
        </w:tc>
        <w:tc>
          <w:tcPr>
            <w:tcW w:w="708" w:type="dxa"/>
            <w:tcBorders>
              <w:top w:val="single" w:sz="4" w:space="0" w:color="auto"/>
              <w:left w:val="single" w:sz="4" w:space="0" w:color="auto"/>
              <w:bottom w:val="single" w:sz="4" w:space="0" w:color="auto"/>
              <w:right w:val="single" w:sz="4" w:space="0" w:color="auto"/>
            </w:tcBorders>
          </w:tcPr>
          <w:p w:rsidR="00A5364A" w:rsidRPr="00284937" w:rsidRDefault="00A5364A" w:rsidP="006A383E">
            <w:pPr>
              <w:tabs>
                <w:tab w:val="left" w:pos="0"/>
              </w:tabs>
              <w:ind w:firstLine="0"/>
              <w:contextualSpacing/>
              <w:jc w:val="center"/>
              <w:rPr>
                <w:rFonts w:cs="Times New Roman"/>
                <w:sz w:val="16"/>
                <w:szCs w:val="16"/>
              </w:rPr>
            </w:pPr>
            <w:r w:rsidRPr="00284937">
              <w:rPr>
                <w:rFonts w:cs="Times New Roman"/>
                <w:sz w:val="16"/>
                <w:szCs w:val="16"/>
              </w:rPr>
              <w:t>13</w:t>
            </w:r>
          </w:p>
        </w:tc>
        <w:tc>
          <w:tcPr>
            <w:tcW w:w="711" w:type="dxa"/>
            <w:tcBorders>
              <w:top w:val="single" w:sz="4" w:space="0" w:color="auto"/>
              <w:left w:val="single" w:sz="4" w:space="0" w:color="auto"/>
              <w:bottom w:val="single" w:sz="4" w:space="0" w:color="auto"/>
              <w:right w:val="single" w:sz="4" w:space="0" w:color="auto"/>
            </w:tcBorders>
          </w:tcPr>
          <w:p w:rsidR="00A5364A" w:rsidRPr="00284937" w:rsidRDefault="00A5364A" w:rsidP="006A383E">
            <w:pPr>
              <w:tabs>
                <w:tab w:val="left" w:pos="0"/>
              </w:tabs>
              <w:ind w:firstLine="0"/>
              <w:contextualSpacing/>
              <w:jc w:val="center"/>
              <w:rPr>
                <w:rFonts w:cs="Times New Roman"/>
                <w:sz w:val="16"/>
                <w:szCs w:val="16"/>
              </w:rPr>
            </w:pPr>
            <w:r w:rsidRPr="00284937">
              <w:rPr>
                <w:rFonts w:cs="Times New Roman"/>
                <w:sz w:val="16"/>
                <w:szCs w:val="16"/>
              </w:rPr>
              <w:t>12</w:t>
            </w:r>
          </w:p>
        </w:tc>
      </w:tr>
      <w:tr w:rsidR="00A5364A" w:rsidRPr="00284937" w:rsidTr="00080C6C">
        <w:tc>
          <w:tcPr>
            <w:tcW w:w="6096" w:type="dxa"/>
            <w:tcBorders>
              <w:top w:val="single" w:sz="4" w:space="0" w:color="auto"/>
              <w:left w:val="single" w:sz="4" w:space="0" w:color="auto"/>
              <w:bottom w:val="single" w:sz="4" w:space="0" w:color="auto"/>
              <w:right w:val="single" w:sz="4" w:space="0" w:color="auto"/>
            </w:tcBorders>
            <w:hideMark/>
          </w:tcPr>
          <w:p w:rsidR="00A5364A" w:rsidRPr="00284937" w:rsidRDefault="00A5364A" w:rsidP="006A383E">
            <w:pPr>
              <w:ind w:firstLine="0"/>
              <w:contextualSpacing/>
              <w:rPr>
                <w:rFonts w:cs="Times New Roman"/>
                <w:sz w:val="16"/>
                <w:szCs w:val="16"/>
              </w:rPr>
            </w:pPr>
            <w:r w:rsidRPr="00284937">
              <w:rPr>
                <w:rFonts w:cs="Times New Roman"/>
                <w:sz w:val="16"/>
                <w:szCs w:val="16"/>
              </w:rPr>
              <w:t xml:space="preserve">Прекращено дел в отношении родителей (иных законных представителей) из числа рассмотренных </w:t>
            </w:r>
          </w:p>
        </w:tc>
        <w:tc>
          <w:tcPr>
            <w:tcW w:w="709" w:type="dxa"/>
            <w:tcBorders>
              <w:top w:val="single" w:sz="4" w:space="0" w:color="auto"/>
              <w:left w:val="single" w:sz="4" w:space="0" w:color="auto"/>
              <w:bottom w:val="single" w:sz="4" w:space="0" w:color="auto"/>
              <w:right w:val="single" w:sz="4" w:space="0" w:color="auto"/>
            </w:tcBorders>
          </w:tcPr>
          <w:p w:rsidR="00A5364A" w:rsidRPr="00284937" w:rsidRDefault="00A5364A" w:rsidP="006A383E">
            <w:pPr>
              <w:tabs>
                <w:tab w:val="left" w:pos="0"/>
              </w:tabs>
              <w:ind w:firstLine="0"/>
              <w:contextualSpacing/>
              <w:jc w:val="center"/>
              <w:rPr>
                <w:rFonts w:cs="Times New Roman"/>
                <w:sz w:val="16"/>
                <w:szCs w:val="16"/>
              </w:rPr>
            </w:pPr>
          </w:p>
          <w:p w:rsidR="00A5364A" w:rsidRPr="00284937" w:rsidRDefault="00A5364A" w:rsidP="006A383E">
            <w:pPr>
              <w:tabs>
                <w:tab w:val="left" w:pos="0"/>
              </w:tabs>
              <w:ind w:firstLine="0"/>
              <w:contextualSpacing/>
              <w:jc w:val="center"/>
              <w:rPr>
                <w:rFonts w:cs="Times New Roman"/>
                <w:sz w:val="16"/>
                <w:szCs w:val="16"/>
              </w:rPr>
            </w:pPr>
            <w:r w:rsidRPr="00284937">
              <w:rPr>
                <w:rFonts w:cs="Times New Roman"/>
                <w:sz w:val="16"/>
                <w:szCs w:val="16"/>
              </w:rPr>
              <w:t>1</w:t>
            </w:r>
          </w:p>
        </w:tc>
        <w:tc>
          <w:tcPr>
            <w:tcW w:w="708" w:type="dxa"/>
            <w:tcBorders>
              <w:top w:val="single" w:sz="4" w:space="0" w:color="auto"/>
              <w:left w:val="single" w:sz="4" w:space="0" w:color="auto"/>
              <w:bottom w:val="single" w:sz="4" w:space="0" w:color="auto"/>
              <w:right w:val="single" w:sz="4" w:space="0" w:color="auto"/>
            </w:tcBorders>
          </w:tcPr>
          <w:p w:rsidR="00A5364A" w:rsidRPr="00284937" w:rsidRDefault="00A5364A" w:rsidP="006A383E">
            <w:pPr>
              <w:tabs>
                <w:tab w:val="left" w:pos="0"/>
              </w:tabs>
              <w:ind w:firstLine="0"/>
              <w:contextualSpacing/>
              <w:jc w:val="center"/>
              <w:rPr>
                <w:rFonts w:cs="Times New Roman"/>
                <w:sz w:val="16"/>
                <w:szCs w:val="16"/>
              </w:rPr>
            </w:pPr>
          </w:p>
          <w:p w:rsidR="00A5364A" w:rsidRPr="00284937" w:rsidRDefault="00A5364A" w:rsidP="006A383E">
            <w:pPr>
              <w:tabs>
                <w:tab w:val="left" w:pos="0"/>
              </w:tabs>
              <w:ind w:firstLine="0"/>
              <w:contextualSpacing/>
              <w:jc w:val="center"/>
              <w:rPr>
                <w:rFonts w:cs="Times New Roman"/>
                <w:sz w:val="16"/>
                <w:szCs w:val="16"/>
              </w:rPr>
            </w:pPr>
            <w:r w:rsidRPr="00284937">
              <w:rPr>
                <w:rFonts w:cs="Times New Roman"/>
                <w:sz w:val="16"/>
                <w:szCs w:val="16"/>
              </w:rPr>
              <w:t>15</w:t>
            </w:r>
          </w:p>
        </w:tc>
        <w:tc>
          <w:tcPr>
            <w:tcW w:w="708" w:type="dxa"/>
            <w:tcBorders>
              <w:top w:val="single" w:sz="4" w:space="0" w:color="auto"/>
              <w:left w:val="single" w:sz="4" w:space="0" w:color="auto"/>
              <w:bottom w:val="single" w:sz="4" w:space="0" w:color="auto"/>
              <w:right w:val="single" w:sz="4" w:space="0" w:color="auto"/>
            </w:tcBorders>
          </w:tcPr>
          <w:p w:rsidR="00A5364A" w:rsidRPr="00284937" w:rsidRDefault="00A5364A" w:rsidP="006A383E">
            <w:pPr>
              <w:tabs>
                <w:tab w:val="left" w:pos="0"/>
              </w:tabs>
              <w:ind w:firstLine="0"/>
              <w:contextualSpacing/>
              <w:jc w:val="center"/>
              <w:rPr>
                <w:rFonts w:cs="Times New Roman"/>
                <w:sz w:val="16"/>
                <w:szCs w:val="16"/>
              </w:rPr>
            </w:pPr>
          </w:p>
          <w:p w:rsidR="00A5364A" w:rsidRPr="00284937" w:rsidRDefault="00A5364A" w:rsidP="006A383E">
            <w:pPr>
              <w:tabs>
                <w:tab w:val="left" w:pos="0"/>
              </w:tabs>
              <w:ind w:firstLine="0"/>
              <w:contextualSpacing/>
              <w:jc w:val="center"/>
              <w:rPr>
                <w:rFonts w:cs="Times New Roman"/>
                <w:sz w:val="16"/>
                <w:szCs w:val="16"/>
              </w:rPr>
            </w:pPr>
            <w:r w:rsidRPr="00284937">
              <w:rPr>
                <w:rFonts w:cs="Times New Roman"/>
                <w:sz w:val="16"/>
                <w:szCs w:val="16"/>
              </w:rPr>
              <w:t>11</w:t>
            </w:r>
          </w:p>
        </w:tc>
        <w:tc>
          <w:tcPr>
            <w:tcW w:w="708" w:type="dxa"/>
            <w:tcBorders>
              <w:top w:val="single" w:sz="4" w:space="0" w:color="auto"/>
              <w:left w:val="single" w:sz="4" w:space="0" w:color="auto"/>
              <w:bottom w:val="single" w:sz="4" w:space="0" w:color="auto"/>
              <w:right w:val="single" w:sz="4" w:space="0" w:color="auto"/>
            </w:tcBorders>
          </w:tcPr>
          <w:p w:rsidR="00A5364A" w:rsidRPr="00284937" w:rsidRDefault="00A5364A" w:rsidP="006A383E">
            <w:pPr>
              <w:tabs>
                <w:tab w:val="left" w:pos="0"/>
              </w:tabs>
              <w:ind w:firstLine="0"/>
              <w:contextualSpacing/>
              <w:jc w:val="center"/>
              <w:rPr>
                <w:rFonts w:cs="Times New Roman"/>
                <w:sz w:val="16"/>
                <w:szCs w:val="16"/>
              </w:rPr>
            </w:pPr>
          </w:p>
          <w:p w:rsidR="00A5364A" w:rsidRPr="00284937" w:rsidRDefault="00A5364A" w:rsidP="006A383E">
            <w:pPr>
              <w:tabs>
                <w:tab w:val="left" w:pos="0"/>
              </w:tabs>
              <w:ind w:firstLine="0"/>
              <w:contextualSpacing/>
              <w:jc w:val="center"/>
              <w:rPr>
                <w:rFonts w:cs="Times New Roman"/>
                <w:sz w:val="16"/>
                <w:szCs w:val="16"/>
              </w:rPr>
            </w:pPr>
            <w:r w:rsidRPr="00284937">
              <w:rPr>
                <w:rFonts w:cs="Times New Roman"/>
                <w:sz w:val="16"/>
                <w:szCs w:val="16"/>
              </w:rPr>
              <w:t>1</w:t>
            </w:r>
          </w:p>
        </w:tc>
        <w:tc>
          <w:tcPr>
            <w:tcW w:w="711" w:type="dxa"/>
            <w:tcBorders>
              <w:top w:val="single" w:sz="4" w:space="0" w:color="auto"/>
              <w:left w:val="single" w:sz="4" w:space="0" w:color="auto"/>
              <w:bottom w:val="single" w:sz="4" w:space="0" w:color="auto"/>
              <w:right w:val="single" w:sz="4" w:space="0" w:color="auto"/>
            </w:tcBorders>
          </w:tcPr>
          <w:p w:rsidR="00A5364A" w:rsidRPr="00284937" w:rsidRDefault="00A5364A" w:rsidP="006A383E">
            <w:pPr>
              <w:tabs>
                <w:tab w:val="left" w:pos="0"/>
              </w:tabs>
              <w:ind w:firstLine="0"/>
              <w:contextualSpacing/>
              <w:jc w:val="center"/>
              <w:rPr>
                <w:rFonts w:cs="Times New Roman"/>
                <w:sz w:val="16"/>
                <w:szCs w:val="16"/>
              </w:rPr>
            </w:pPr>
          </w:p>
          <w:p w:rsidR="00A5364A" w:rsidRPr="00284937" w:rsidRDefault="00A5364A" w:rsidP="006A383E">
            <w:pPr>
              <w:tabs>
                <w:tab w:val="left" w:pos="0"/>
              </w:tabs>
              <w:ind w:firstLine="0"/>
              <w:contextualSpacing/>
              <w:jc w:val="center"/>
              <w:rPr>
                <w:rFonts w:cs="Times New Roman"/>
                <w:sz w:val="16"/>
                <w:szCs w:val="16"/>
              </w:rPr>
            </w:pPr>
            <w:r w:rsidRPr="00284937">
              <w:rPr>
                <w:rFonts w:cs="Times New Roman"/>
                <w:sz w:val="16"/>
                <w:szCs w:val="16"/>
              </w:rPr>
              <w:t>12</w:t>
            </w:r>
          </w:p>
        </w:tc>
      </w:tr>
      <w:tr w:rsidR="00A5364A" w:rsidRPr="00284937" w:rsidTr="00080C6C">
        <w:tc>
          <w:tcPr>
            <w:tcW w:w="6096" w:type="dxa"/>
            <w:tcBorders>
              <w:top w:val="single" w:sz="4" w:space="0" w:color="auto"/>
              <w:left w:val="single" w:sz="4" w:space="0" w:color="auto"/>
              <w:bottom w:val="single" w:sz="4" w:space="0" w:color="auto"/>
              <w:right w:val="single" w:sz="4" w:space="0" w:color="auto"/>
            </w:tcBorders>
            <w:hideMark/>
          </w:tcPr>
          <w:p w:rsidR="00A5364A" w:rsidRPr="00284937" w:rsidRDefault="00A5364A" w:rsidP="006A383E">
            <w:pPr>
              <w:pStyle w:val="1"/>
              <w:spacing w:before="0"/>
              <w:ind w:firstLine="0"/>
              <w:contextualSpacing/>
              <w:rPr>
                <w:rStyle w:val="112"/>
                <w:b w:val="0"/>
                <w:i w:val="0"/>
                <w:sz w:val="16"/>
                <w:szCs w:val="16"/>
              </w:rPr>
            </w:pPr>
            <w:r w:rsidRPr="00284937">
              <w:rPr>
                <w:rFonts w:ascii="Times New Roman" w:hAnsi="Times New Roman" w:cs="Times New Roman"/>
                <w:b w:val="0"/>
                <w:sz w:val="16"/>
                <w:szCs w:val="16"/>
              </w:rPr>
              <w:t xml:space="preserve">Вынесено определений о возвращении </w:t>
            </w:r>
            <w:r w:rsidRPr="00284937">
              <w:rPr>
                <w:rFonts w:ascii="Times New Roman" w:hAnsi="Times New Roman" w:cs="Times New Roman"/>
                <w:b w:val="0"/>
                <w:iCs/>
                <w:sz w:val="16"/>
                <w:szCs w:val="16"/>
              </w:rPr>
              <w:t>протоколов об административных правонарушениях и других материалов</w:t>
            </w:r>
            <w:r w:rsidRPr="00284937">
              <w:rPr>
                <w:rFonts w:ascii="Times New Roman" w:hAnsi="Times New Roman" w:cs="Times New Roman"/>
                <w:b w:val="0"/>
                <w:sz w:val="16"/>
                <w:szCs w:val="16"/>
              </w:rPr>
              <w:t xml:space="preserve"> за некачественное составление</w:t>
            </w:r>
          </w:p>
        </w:tc>
        <w:tc>
          <w:tcPr>
            <w:tcW w:w="709" w:type="dxa"/>
            <w:tcBorders>
              <w:top w:val="single" w:sz="4" w:space="0" w:color="auto"/>
              <w:left w:val="single" w:sz="4" w:space="0" w:color="auto"/>
              <w:bottom w:val="single" w:sz="4" w:space="0" w:color="auto"/>
              <w:right w:val="single" w:sz="4" w:space="0" w:color="auto"/>
            </w:tcBorders>
          </w:tcPr>
          <w:p w:rsidR="00A5364A" w:rsidRPr="00284937" w:rsidRDefault="00A5364A" w:rsidP="006A383E">
            <w:pPr>
              <w:pStyle w:val="a7"/>
              <w:ind w:right="34"/>
              <w:contextualSpacing/>
              <w:jc w:val="center"/>
              <w:rPr>
                <w:rStyle w:val="112"/>
                <w:i w:val="0"/>
                <w:color w:val="000000"/>
                <w:sz w:val="16"/>
                <w:szCs w:val="16"/>
              </w:rPr>
            </w:pPr>
          </w:p>
          <w:p w:rsidR="00A5364A" w:rsidRPr="00284937" w:rsidRDefault="00A5364A" w:rsidP="006A383E">
            <w:pPr>
              <w:pStyle w:val="a7"/>
              <w:ind w:right="34"/>
              <w:contextualSpacing/>
              <w:jc w:val="center"/>
              <w:rPr>
                <w:rStyle w:val="112"/>
                <w:i w:val="0"/>
                <w:color w:val="000000"/>
                <w:sz w:val="16"/>
                <w:szCs w:val="16"/>
              </w:rPr>
            </w:pPr>
            <w:r w:rsidRPr="00284937">
              <w:rPr>
                <w:rStyle w:val="112"/>
                <w:color w:val="000000"/>
                <w:sz w:val="16"/>
                <w:szCs w:val="16"/>
              </w:rPr>
              <w:t>5</w:t>
            </w:r>
          </w:p>
        </w:tc>
        <w:tc>
          <w:tcPr>
            <w:tcW w:w="708" w:type="dxa"/>
            <w:tcBorders>
              <w:top w:val="single" w:sz="4" w:space="0" w:color="auto"/>
              <w:left w:val="single" w:sz="4" w:space="0" w:color="auto"/>
              <w:bottom w:val="single" w:sz="4" w:space="0" w:color="auto"/>
              <w:right w:val="single" w:sz="4" w:space="0" w:color="auto"/>
            </w:tcBorders>
          </w:tcPr>
          <w:p w:rsidR="00A5364A" w:rsidRPr="00284937" w:rsidRDefault="00A5364A" w:rsidP="006A383E">
            <w:pPr>
              <w:pStyle w:val="a7"/>
              <w:ind w:right="34"/>
              <w:contextualSpacing/>
              <w:jc w:val="center"/>
              <w:rPr>
                <w:rFonts w:ascii="Times New Roman" w:hAnsi="Times New Roman" w:cs="Times New Roman"/>
                <w:sz w:val="16"/>
                <w:szCs w:val="16"/>
              </w:rPr>
            </w:pPr>
          </w:p>
          <w:p w:rsidR="00A5364A" w:rsidRPr="00284937" w:rsidRDefault="00A5364A" w:rsidP="006A383E">
            <w:pPr>
              <w:pStyle w:val="a7"/>
              <w:ind w:right="34"/>
              <w:contextualSpacing/>
              <w:jc w:val="center"/>
              <w:rPr>
                <w:rStyle w:val="112"/>
                <w:i w:val="0"/>
                <w:color w:val="000000"/>
                <w:sz w:val="16"/>
                <w:szCs w:val="16"/>
              </w:rPr>
            </w:pPr>
            <w:r w:rsidRPr="00284937">
              <w:rPr>
                <w:rStyle w:val="112"/>
                <w:color w:val="000000"/>
                <w:sz w:val="16"/>
                <w:szCs w:val="16"/>
              </w:rPr>
              <w:t>13</w:t>
            </w:r>
          </w:p>
        </w:tc>
        <w:tc>
          <w:tcPr>
            <w:tcW w:w="708" w:type="dxa"/>
            <w:tcBorders>
              <w:top w:val="single" w:sz="4" w:space="0" w:color="auto"/>
              <w:left w:val="single" w:sz="4" w:space="0" w:color="auto"/>
              <w:bottom w:val="single" w:sz="4" w:space="0" w:color="auto"/>
              <w:right w:val="single" w:sz="4" w:space="0" w:color="auto"/>
            </w:tcBorders>
          </w:tcPr>
          <w:p w:rsidR="00A5364A" w:rsidRPr="00284937" w:rsidRDefault="00A5364A" w:rsidP="006A383E">
            <w:pPr>
              <w:pStyle w:val="a7"/>
              <w:ind w:right="34"/>
              <w:contextualSpacing/>
              <w:jc w:val="center"/>
              <w:rPr>
                <w:rFonts w:ascii="Times New Roman" w:hAnsi="Times New Roman" w:cs="Times New Roman"/>
                <w:sz w:val="16"/>
                <w:szCs w:val="16"/>
              </w:rPr>
            </w:pPr>
          </w:p>
          <w:p w:rsidR="00A5364A" w:rsidRPr="00284937" w:rsidRDefault="00A5364A" w:rsidP="006A383E">
            <w:pPr>
              <w:pStyle w:val="a7"/>
              <w:ind w:right="34"/>
              <w:contextualSpacing/>
              <w:jc w:val="center"/>
              <w:rPr>
                <w:rFonts w:ascii="Times New Roman" w:hAnsi="Times New Roman" w:cs="Times New Roman"/>
                <w:sz w:val="16"/>
                <w:szCs w:val="16"/>
              </w:rPr>
            </w:pPr>
            <w:r w:rsidRPr="00284937">
              <w:rPr>
                <w:rFonts w:ascii="Times New Roman" w:hAnsi="Times New Roman" w:cs="Times New Roman"/>
                <w:sz w:val="16"/>
                <w:szCs w:val="16"/>
              </w:rPr>
              <w:t>5</w:t>
            </w:r>
          </w:p>
        </w:tc>
        <w:tc>
          <w:tcPr>
            <w:tcW w:w="708" w:type="dxa"/>
            <w:tcBorders>
              <w:top w:val="single" w:sz="4" w:space="0" w:color="auto"/>
              <w:left w:val="single" w:sz="4" w:space="0" w:color="auto"/>
              <w:bottom w:val="single" w:sz="4" w:space="0" w:color="auto"/>
              <w:right w:val="single" w:sz="4" w:space="0" w:color="auto"/>
            </w:tcBorders>
          </w:tcPr>
          <w:p w:rsidR="00A5364A" w:rsidRPr="00284937" w:rsidRDefault="00A5364A" w:rsidP="006A383E">
            <w:pPr>
              <w:pStyle w:val="a7"/>
              <w:ind w:right="34"/>
              <w:contextualSpacing/>
              <w:jc w:val="center"/>
              <w:rPr>
                <w:rFonts w:ascii="Times New Roman" w:hAnsi="Times New Roman" w:cs="Times New Roman"/>
                <w:sz w:val="16"/>
                <w:szCs w:val="16"/>
              </w:rPr>
            </w:pPr>
          </w:p>
          <w:p w:rsidR="00A5364A" w:rsidRPr="00284937" w:rsidRDefault="00A5364A" w:rsidP="006A383E">
            <w:pPr>
              <w:pStyle w:val="a7"/>
              <w:ind w:right="34"/>
              <w:contextualSpacing/>
              <w:jc w:val="center"/>
              <w:rPr>
                <w:rFonts w:ascii="Times New Roman" w:hAnsi="Times New Roman" w:cs="Times New Roman"/>
                <w:sz w:val="16"/>
                <w:szCs w:val="16"/>
              </w:rPr>
            </w:pPr>
            <w:r w:rsidRPr="00284937">
              <w:rPr>
                <w:rFonts w:ascii="Times New Roman" w:hAnsi="Times New Roman" w:cs="Times New Roman"/>
                <w:sz w:val="16"/>
                <w:szCs w:val="16"/>
              </w:rPr>
              <w:t>0</w:t>
            </w:r>
          </w:p>
        </w:tc>
        <w:tc>
          <w:tcPr>
            <w:tcW w:w="711" w:type="dxa"/>
            <w:tcBorders>
              <w:top w:val="single" w:sz="4" w:space="0" w:color="auto"/>
              <w:left w:val="single" w:sz="4" w:space="0" w:color="auto"/>
              <w:bottom w:val="single" w:sz="4" w:space="0" w:color="auto"/>
              <w:right w:val="single" w:sz="4" w:space="0" w:color="auto"/>
            </w:tcBorders>
          </w:tcPr>
          <w:p w:rsidR="00A5364A" w:rsidRPr="00284937" w:rsidRDefault="00A5364A" w:rsidP="006A383E">
            <w:pPr>
              <w:pStyle w:val="a7"/>
              <w:ind w:right="34"/>
              <w:contextualSpacing/>
              <w:jc w:val="center"/>
              <w:rPr>
                <w:rStyle w:val="112"/>
                <w:i w:val="0"/>
                <w:color w:val="000000"/>
                <w:sz w:val="16"/>
                <w:szCs w:val="16"/>
              </w:rPr>
            </w:pPr>
          </w:p>
          <w:p w:rsidR="00A5364A" w:rsidRPr="00284937" w:rsidRDefault="00A5364A" w:rsidP="006A383E">
            <w:pPr>
              <w:pStyle w:val="a7"/>
              <w:ind w:right="34"/>
              <w:contextualSpacing/>
              <w:jc w:val="center"/>
              <w:rPr>
                <w:rStyle w:val="112"/>
                <w:i w:val="0"/>
                <w:color w:val="000000"/>
                <w:sz w:val="16"/>
                <w:szCs w:val="16"/>
              </w:rPr>
            </w:pPr>
            <w:r w:rsidRPr="00284937">
              <w:rPr>
                <w:rStyle w:val="112"/>
                <w:color w:val="000000"/>
                <w:sz w:val="16"/>
                <w:szCs w:val="16"/>
              </w:rPr>
              <w:t>2</w:t>
            </w:r>
          </w:p>
        </w:tc>
      </w:tr>
    </w:tbl>
    <w:p w:rsidR="00A5364A" w:rsidRPr="00284937" w:rsidRDefault="00A5364A" w:rsidP="00CF3720">
      <w:pPr>
        <w:pStyle w:val="ConsPlusNormal"/>
        <w:ind w:firstLine="567"/>
        <w:contextualSpacing/>
        <w:jc w:val="both"/>
        <w:rPr>
          <w:rFonts w:ascii="Times New Roman" w:hAnsi="Times New Roman" w:cs="Times New Roman"/>
          <w:sz w:val="16"/>
          <w:szCs w:val="16"/>
        </w:rPr>
      </w:pPr>
    </w:p>
    <w:p w:rsidR="00A5364A" w:rsidRPr="00284937" w:rsidRDefault="00A5364A" w:rsidP="00CF3720">
      <w:pPr>
        <w:contextualSpacing/>
        <w:rPr>
          <w:rFonts w:cs="Times New Roman"/>
          <w:i/>
          <w:sz w:val="20"/>
          <w:szCs w:val="20"/>
        </w:rPr>
      </w:pPr>
      <w:r w:rsidRPr="00284937">
        <w:rPr>
          <w:rFonts w:cs="Times New Roman"/>
          <w:i/>
          <w:sz w:val="20"/>
          <w:szCs w:val="20"/>
        </w:rPr>
        <w:t xml:space="preserve">В 2023 году комиссией организованы и проведены мероприятия, направленные на профилактику безнадзорности и правонарушений несовершеннолетних, защиту их прав и законных интересов: </w:t>
      </w:r>
    </w:p>
    <w:p w:rsidR="00A5364A" w:rsidRPr="00284937" w:rsidRDefault="00A5364A" w:rsidP="00CF3720">
      <w:pPr>
        <w:contextualSpacing/>
        <w:rPr>
          <w:rFonts w:cs="Times New Roman"/>
          <w:sz w:val="20"/>
          <w:szCs w:val="20"/>
        </w:rPr>
      </w:pPr>
      <w:r w:rsidRPr="00284937">
        <w:rPr>
          <w:rFonts w:eastAsia="Calibri" w:cs="Times New Roman"/>
          <w:sz w:val="20"/>
          <w:szCs w:val="20"/>
        </w:rPr>
        <w:t xml:space="preserve">Согласно распоряжению администрации Терского района </w:t>
      </w:r>
      <w:r w:rsidRPr="00284937">
        <w:rPr>
          <w:rFonts w:cs="Times New Roman"/>
          <w:sz w:val="20"/>
          <w:szCs w:val="20"/>
        </w:rPr>
        <w:t xml:space="preserve">от 28.06.2023 № 245 </w:t>
      </w:r>
      <w:r w:rsidRPr="00284937">
        <w:rPr>
          <w:rFonts w:eastAsia="Calibri" w:cs="Times New Roman"/>
          <w:sz w:val="20"/>
          <w:szCs w:val="20"/>
        </w:rPr>
        <w:t>«</w:t>
      </w:r>
      <w:r w:rsidRPr="00284937">
        <w:rPr>
          <w:rFonts w:cs="Times New Roman"/>
          <w:sz w:val="20"/>
          <w:szCs w:val="20"/>
        </w:rPr>
        <w:t xml:space="preserve">Об утверждении списка несовершеннолетних, </w:t>
      </w:r>
      <w:r w:rsidRPr="00284937">
        <w:rPr>
          <w:rFonts w:cs="Times New Roman"/>
          <w:bCs/>
          <w:sz w:val="20"/>
          <w:szCs w:val="20"/>
        </w:rPr>
        <w:t>признанных комиссией по делам несовершеннолетних и защите их прав при администрации Терского района, находящимися в социально опасном положении, трудной жизненной ситуации, подлежащих трудоустройству в организации Терского района в период летних каникул 2023 года»</w:t>
      </w:r>
      <w:r w:rsidRPr="00284937">
        <w:rPr>
          <w:rFonts w:cs="Times New Roman"/>
          <w:sz w:val="20"/>
          <w:szCs w:val="20"/>
        </w:rPr>
        <w:t xml:space="preserve"> трудоустроено 9 несовершеннолетних, (2022 – 8).     </w:t>
      </w:r>
    </w:p>
    <w:p w:rsidR="00A5364A" w:rsidRPr="00284937" w:rsidRDefault="00A5364A" w:rsidP="00CF3720">
      <w:pPr>
        <w:ind w:right="-1"/>
        <w:contextualSpacing/>
        <w:rPr>
          <w:rFonts w:cs="Times New Roman"/>
          <w:bCs/>
          <w:sz w:val="20"/>
          <w:szCs w:val="20"/>
        </w:rPr>
      </w:pPr>
      <w:r w:rsidRPr="00284937">
        <w:rPr>
          <w:rFonts w:cs="Times New Roman"/>
          <w:sz w:val="20"/>
          <w:szCs w:val="20"/>
        </w:rPr>
        <w:t>П</w:t>
      </w:r>
      <w:r w:rsidRPr="00284937">
        <w:rPr>
          <w:rFonts w:cs="Times New Roman"/>
          <w:bCs/>
          <w:sz w:val="20"/>
          <w:szCs w:val="20"/>
        </w:rPr>
        <w:t xml:space="preserve">роведено 5 заседаний консилиума, направленных на </w:t>
      </w:r>
      <w:r w:rsidRPr="00284937">
        <w:rPr>
          <w:rFonts w:cs="Times New Roman"/>
          <w:sz w:val="20"/>
          <w:szCs w:val="20"/>
        </w:rPr>
        <w:t xml:space="preserve">повышение эффективности межведомственного взаимодействия </w:t>
      </w:r>
      <w:r w:rsidRPr="00284937">
        <w:rPr>
          <w:rFonts w:cs="Times New Roman"/>
          <w:bCs/>
          <w:sz w:val="20"/>
          <w:szCs w:val="20"/>
        </w:rPr>
        <w:t>с участием специалистов органов и учреждений системы профилактики.</w:t>
      </w:r>
    </w:p>
    <w:p w:rsidR="00A5364A" w:rsidRPr="00284937" w:rsidRDefault="00A5364A" w:rsidP="00CF3720">
      <w:pPr>
        <w:contextualSpacing/>
        <w:rPr>
          <w:rFonts w:cs="Times New Roman"/>
          <w:sz w:val="20"/>
          <w:szCs w:val="20"/>
        </w:rPr>
      </w:pPr>
      <w:r w:rsidRPr="00284937">
        <w:rPr>
          <w:rFonts w:cs="Times New Roman"/>
          <w:sz w:val="20"/>
          <w:szCs w:val="20"/>
        </w:rPr>
        <w:t xml:space="preserve">16.02.2023 года проведено совещание с руководителями пункта полиции, МО МВД России «Кандалакшский» по имеющимся проблемным вопросам в организации межведомственного взаимодействия.  </w:t>
      </w:r>
    </w:p>
    <w:p w:rsidR="00A5364A" w:rsidRPr="00284937" w:rsidRDefault="00A5364A" w:rsidP="00CF3720">
      <w:pPr>
        <w:contextualSpacing/>
        <w:rPr>
          <w:rFonts w:cs="Times New Roman"/>
          <w:color w:val="000000"/>
          <w:sz w:val="20"/>
          <w:szCs w:val="20"/>
          <w:lang w:eastAsia="ru-RU"/>
        </w:rPr>
      </w:pPr>
      <w:r w:rsidRPr="00284937">
        <w:rPr>
          <w:rFonts w:cs="Times New Roman"/>
          <w:color w:val="000000"/>
          <w:sz w:val="20"/>
          <w:szCs w:val="20"/>
          <w:lang w:eastAsia="ru-RU"/>
        </w:rPr>
        <w:t>13.10.2023</w:t>
      </w:r>
      <w:r w:rsidRPr="00284937">
        <w:rPr>
          <w:rFonts w:cs="Times New Roman"/>
          <w:i/>
          <w:color w:val="000000"/>
          <w:sz w:val="20"/>
          <w:szCs w:val="20"/>
          <w:lang w:eastAsia="ru-RU"/>
        </w:rPr>
        <w:t xml:space="preserve"> </w:t>
      </w:r>
      <w:r w:rsidRPr="00284937">
        <w:rPr>
          <w:rFonts w:cs="Times New Roman"/>
          <w:color w:val="000000"/>
          <w:sz w:val="20"/>
          <w:szCs w:val="20"/>
          <w:lang w:eastAsia="ru-RU"/>
        </w:rPr>
        <w:t xml:space="preserve">года проведен семинар-совещание по вопросу межведомственного взаимодействия органов и учреждений системы профилактики Терского района, изучению </w:t>
      </w:r>
      <w:proofErr w:type="gramStart"/>
      <w:r w:rsidRPr="00284937">
        <w:rPr>
          <w:rFonts w:cs="Times New Roman"/>
          <w:color w:val="000000"/>
          <w:sz w:val="20"/>
          <w:szCs w:val="20"/>
          <w:lang w:eastAsia="ru-RU"/>
        </w:rPr>
        <w:t>алгоритма действий специалистов системы профилактики</w:t>
      </w:r>
      <w:proofErr w:type="gramEnd"/>
      <w:r w:rsidRPr="00284937">
        <w:rPr>
          <w:rFonts w:cs="Times New Roman"/>
          <w:color w:val="000000"/>
          <w:sz w:val="20"/>
          <w:szCs w:val="20"/>
          <w:lang w:eastAsia="ru-RU"/>
        </w:rPr>
        <w:t xml:space="preserve"> в случае выявления фактов насилия, жестокого обращения, преступных посягательств в отношении несовершеннолетних, с участием специалистов органов и учреждений системы профилактики.</w:t>
      </w:r>
    </w:p>
    <w:p w:rsidR="00A5364A" w:rsidRPr="00284937" w:rsidRDefault="00A5364A" w:rsidP="00CF3720">
      <w:pPr>
        <w:contextualSpacing/>
        <w:rPr>
          <w:rFonts w:cs="Times New Roman"/>
          <w:sz w:val="20"/>
          <w:szCs w:val="20"/>
        </w:rPr>
      </w:pPr>
      <w:r w:rsidRPr="00284937">
        <w:rPr>
          <w:rFonts w:cs="Times New Roman"/>
          <w:color w:val="000000"/>
          <w:sz w:val="20"/>
          <w:szCs w:val="20"/>
          <w:lang w:eastAsia="ru-RU"/>
        </w:rPr>
        <w:lastRenderedPageBreak/>
        <w:t>24.10.2023 года в МБДОУ Детский сад № 3 проведен методический час для педагогов по профилактике преступлений против половой неприкосновенности и половой свободы личности,</w:t>
      </w:r>
      <w:r w:rsidRPr="00284937">
        <w:rPr>
          <w:rFonts w:cs="Times New Roman"/>
          <w:sz w:val="20"/>
          <w:szCs w:val="20"/>
        </w:rPr>
        <w:t xml:space="preserve"> межведомственному взаимодействию в работе с семьями, находящимися в социально опасном положении. </w:t>
      </w:r>
    </w:p>
    <w:p w:rsidR="00A5364A" w:rsidRPr="00284937" w:rsidRDefault="00A5364A" w:rsidP="00CF3720">
      <w:pPr>
        <w:tabs>
          <w:tab w:val="left" w:pos="284"/>
          <w:tab w:val="left" w:pos="426"/>
        </w:tabs>
        <w:contextualSpacing/>
        <w:rPr>
          <w:rFonts w:cs="Times New Roman"/>
          <w:sz w:val="20"/>
          <w:szCs w:val="20"/>
        </w:rPr>
      </w:pPr>
      <w:r w:rsidRPr="00284937">
        <w:rPr>
          <w:rFonts w:cs="Times New Roman"/>
          <w:sz w:val="20"/>
          <w:szCs w:val="20"/>
        </w:rPr>
        <w:t>Ежеквартально проводятся Дни профилактики в МБОУ СОШ № 4 с участием ответственного секретаря комиссии по делам несовершеннолетних и защите их прав при администрации Терского района, в рамках которых проводились беседы с несовершеннолетними, состоящими на учете в школе, ПДН, КДНиЗП.</w:t>
      </w:r>
    </w:p>
    <w:p w:rsidR="00A5364A" w:rsidRPr="00284937" w:rsidRDefault="00A5364A" w:rsidP="00CF3720">
      <w:pPr>
        <w:contextualSpacing/>
        <w:rPr>
          <w:rFonts w:cs="Times New Roman"/>
          <w:sz w:val="20"/>
          <w:szCs w:val="20"/>
          <w:lang w:eastAsia="ru-RU"/>
        </w:rPr>
      </w:pPr>
      <w:r w:rsidRPr="00284937">
        <w:rPr>
          <w:rFonts w:cs="Times New Roman"/>
          <w:sz w:val="20"/>
          <w:szCs w:val="20"/>
        </w:rPr>
        <w:t>В 2023 году Комиссией проведены профилактические операции</w:t>
      </w:r>
      <w:r w:rsidRPr="00284937">
        <w:rPr>
          <w:rStyle w:val="FontStyle13"/>
          <w:sz w:val="20"/>
          <w:szCs w:val="20"/>
        </w:rPr>
        <w:t xml:space="preserve"> «Семья», </w:t>
      </w:r>
      <w:r w:rsidRPr="00284937">
        <w:rPr>
          <w:rFonts w:cs="Times New Roman"/>
          <w:sz w:val="20"/>
          <w:szCs w:val="20"/>
        </w:rPr>
        <w:t>«Подросток», «Всеобуч».</w:t>
      </w:r>
    </w:p>
    <w:p w:rsidR="00DB2947" w:rsidRPr="00284937" w:rsidRDefault="00DB2947" w:rsidP="00CF3720">
      <w:pPr>
        <w:pStyle w:val="af3"/>
        <w:ind w:left="-284" w:firstLine="709"/>
        <w:contextualSpacing/>
        <w:rPr>
          <w:sz w:val="20"/>
          <w:szCs w:val="20"/>
        </w:rPr>
      </w:pPr>
    </w:p>
    <w:p w:rsidR="0079235F" w:rsidRPr="00284937" w:rsidRDefault="0079235F" w:rsidP="00CF3720">
      <w:pPr>
        <w:contextualSpacing/>
        <w:rPr>
          <w:rFonts w:cs="Times New Roman"/>
          <w:sz w:val="20"/>
          <w:szCs w:val="20"/>
        </w:rPr>
      </w:pPr>
      <w:r w:rsidRPr="00284937">
        <w:rPr>
          <w:rFonts w:eastAsia="Calibri" w:cs="Times New Roman"/>
          <w:i/>
          <w:sz w:val="20"/>
          <w:szCs w:val="20"/>
          <w:u w:val="single"/>
        </w:rPr>
        <w:t xml:space="preserve">Мероприятие 8: </w:t>
      </w:r>
      <w:r w:rsidRPr="00284937">
        <w:rPr>
          <w:rFonts w:cs="Times New Roman"/>
          <w:sz w:val="20"/>
          <w:szCs w:val="20"/>
        </w:rPr>
        <w:t>Совершенствование действующей нормативно-правовой документации Терского района по противодействие терроризму и профилактика экстремизма в области межэтнических и межконфессиональных отношений на территории муниципального Терский район выполнено на 100 %.</w:t>
      </w:r>
    </w:p>
    <w:p w:rsidR="0079235F" w:rsidRPr="00284937" w:rsidRDefault="0079235F" w:rsidP="00CF3720">
      <w:pPr>
        <w:contextualSpacing/>
        <w:rPr>
          <w:rFonts w:cs="Times New Roman"/>
          <w:sz w:val="20"/>
          <w:szCs w:val="20"/>
        </w:rPr>
      </w:pPr>
      <w:r w:rsidRPr="00284937">
        <w:rPr>
          <w:rFonts w:eastAsia="Calibri" w:cs="Times New Roman"/>
          <w:i/>
          <w:sz w:val="20"/>
          <w:szCs w:val="20"/>
          <w:u w:val="single"/>
        </w:rPr>
        <w:t xml:space="preserve">Результат: </w:t>
      </w:r>
      <w:r w:rsidRPr="00284937">
        <w:rPr>
          <w:rFonts w:cs="Times New Roman"/>
          <w:sz w:val="20"/>
          <w:szCs w:val="20"/>
        </w:rPr>
        <w:t>Количество принятых нормативных правовых актов в области противодействия экстремизму и профилактике терроризма – 2 (план – 2).</w:t>
      </w:r>
    </w:p>
    <w:p w:rsidR="0079235F" w:rsidRPr="00284937" w:rsidRDefault="0079235F" w:rsidP="00CF3720">
      <w:pPr>
        <w:contextualSpacing/>
        <w:rPr>
          <w:rFonts w:cs="Times New Roman"/>
          <w:color w:val="FF0000"/>
          <w:sz w:val="20"/>
          <w:szCs w:val="20"/>
        </w:rPr>
      </w:pPr>
    </w:p>
    <w:p w:rsidR="0079235F" w:rsidRPr="00284937" w:rsidRDefault="0079235F" w:rsidP="00CF3720">
      <w:pPr>
        <w:contextualSpacing/>
        <w:rPr>
          <w:rFonts w:cs="Times New Roman"/>
          <w:color w:val="000000" w:themeColor="text1"/>
          <w:sz w:val="20"/>
          <w:szCs w:val="20"/>
        </w:rPr>
      </w:pPr>
      <w:r w:rsidRPr="00284937">
        <w:rPr>
          <w:rFonts w:eastAsia="Calibri" w:cs="Times New Roman"/>
          <w:i/>
          <w:color w:val="000000" w:themeColor="text1"/>
          <w:sz w:val="20"/>
          <w:szCs w:val="20"/>
          <w:u w:val="single"/>
        </w:rPr>
        <w:t xml:space="preserve">Мероприятие 9: </w:t>
      </w:r>
      <w:r w:rsidRPr="00284937">
        <w:rPr>
          <w:rFonts w:cs="Times New Roman"/>
          <w:color w:val="000000" w:themeColor="text1"/>
          <w:sz w:val="20"/>
          <w:szCs w:val="20"/>
        </w:rPr>
        <w:t>Осуществление мероприятий по профилактике терроризма и экстремизма в сферах межнациональных и межрелигиозных отношений, образования, культуры, физической культуры, спорта, в социальной, молодежной и информационной политике выполнено на 100 %.</w:t>
      </w:r>
    </w:p>
    <w:p w:rsidR="0079235F" w:rsidRPr="00284937" w:rsidRDefault="0079235F" w:rsidP="00CF3720">
      <w:pPr>
        <w:contextualSpacing/>
        <w:rPr>
          <w:rFonts w:cs="Times New Roman"/>
          <w:color w:val="000000" w:themeColor="text1"/>
          <w:sz w:val="20"/>
          <w:szCs w:val="20"/>
        </w:rPr>
      </w:pPr>
      <w:r w:rsidRPr="00284937">
        <w:rPr>
          <w:rFonts w:eastAsia="Calibri" w:cs="Times New Roman"/>
          <w:i/>
          <w:color w:val="000000" w:themeColor="text1"/>
          <w:sz w:val="20"/>
          <w:szCs w:val="20"/>
          <w:u w:val="single"/>
        </w:rPr>
        <w:t xml:space="preserve">Результат: </w:t>
      </w:r>
      <w:r w:rsidRPr="00284937">
        <w:rPr>
          <w:rFonts w:cs="Times New Roman"/>
          <w:color w:val="000000" w:themeColor="text1"/>
          <w:sz w:val="20"/>
          <w:szCs w:val="20"/>
        </w:rPr>
        <w:t>Количество профилактических мероприятий по предупреждению экстремистских и террористических проявлений - 11 (план – 4 ед.).</w:t>
      </w:r>
    </w:p>
    <w:p w:rsidR="0079235F" w:rsidRPr="00284937" w:rsidRDefault="0079235F" w:rsidP="00CF3720">
      <w:pPr>
        <w:contextualSpacing/>
        <w:rPr>
          <w:rFonts w:cs="Times New Roman"/>
          <w:color w:val="000000" w:themeColor="text1"/>
          <w:sz w:val="20"/>
          <w:szCs w:val="20"/>
        </w:rPr>
      </w:pPr>
      <w:r w:rsidRPr="00284937">
        <w:rPr>
          <w:rFonts w:cs="Times New Roman"/>
          <w:color w:val="000000" w:themeColor="text1"/>
          <w:sz w:val="20"/>
          <w:szCs w:val="20"/>
        </w:rPr>
        <w:t xml:space="preserve">1. В 2021 году </w:t>
      </w:r>
      <w:proofErr w:type="gramStart"/>
      <w:r w:rsidRPr="00284937">
        <w:rPr>
          <w:rFonts w:cs="Times New Roman"/>
          <w:color w:val="000000" w:themeColor="text1"/>
          <w:sz w:val="20"/>
          <w:szCs w:val="20"/>
        </w:rPr>
        <w:t>проведены</w:t>
      </w:r>
      <w:proofErr w:type="gramEnd"/>
      <w:r w:rsidRPr="00284937">
        <w:rPr>
          <w:rFonts w:cs="Times New Roman"/>
          <w:color w:val="000000" w:themeColor="text1"/>
          <w:sz w:val="20"/>
          <w:szCs w:val="20"/>
        </w:rPr>
        <w:t xml:space="preserve"> 11 мероприятий по профилактике терроризма в Терском районе </w:t>
      </w:r>
    </w:p>
    <w:tbl>
      <w:tblPr>
        <w:tblStyle w:val="a4"/>
        <w:tblW w:w="10173" w:type="dxa"/>
        <w:tblLayout w:type="fixed"/>
        <w:tblLook w:val="04A0"/>
      </w:tblPr>
      <w:tblGrid>
        <w:gridCol w:w="534"/>
        <w:gridCol w:w="1895"/>
        <w:gridCol w:w="1507"/>
        <w:gridCol w:w="1417"/>
        <w:gridCol w:w="3119"/>
        <w:gridCol w:w="1701"/>
      </w:tblGrid>
      <w:tr w:rsidR="0079235F" w:rsidRPr="00284937" w:rsidTr="00080C6C">
        <w:tc>
          <w:tcPr>
            <w:tcW w:w="534" w:type="dxa"/>
          </w:tcPr>
          <w:p w:rsidR="0079235F" w:rsidRPr="00284937" w:rsidRDefault="0079235F" w:rsidP="00CF3720">
            <w:pPr>
              <w:contextualSpacing/>
              <w:jc w:val="left"/>
              <w:rPr>
                <w:rFonts w:cs="Times New Roman"/>
                <w:color w:val="000000" w:themeColor="text1"/>
                <w:sz w:val="20"/>
                <w:szCs w:val="20"/>
              </w:rPr>
            </w:pPr>
            <w:r w:rsidRPr="00284937">
              <w:rPr>
                <w:rFonts w:cs="Times New Roman"/>
                <w:color w:val="000000" w:themeColor="text1"/>
                <w:sz w:val="20"/>
                <w:szCs w:val="20"/>
              </w:rPr>
              <w:t>№</w:t>
            </w:r>
          </w:p>
        </w:tc>
        <w:tc>
          <w:tcPr>
            <w:tcW w:w="1895" w:type="dxa"/>
          </w:tcPr>
          <w:p w:rsidR="0079235F" w:rsidRPr="00284937" w:rsidRDefault="0079235F" w:rsidP="00CF3720">
            <w:pPr>
              <w:ind w:firstLine="0"/>
              <w:contextualSpacing/>
              <w:jc w:val="left"/>
              <w:rPr>
                <w:rFonts w:cs="Times New Roman"/>
                <w:color w:val="000000" w:themeColor="text1"/>
                <w:sz w:val="20"/>
                <w:szCs w:val="20"/>
              </w:rPr>
            </w:pPr>
            <w:r w:rsidRPr="00284937">
              <w:rPr>
                <w:rFonts w:cs="Times New Roman"/>
                <w:color w:val="000000" w:themeColor="text1"/>
                <w:sz w:val="20"/>
                <w:szCs w:val="20"/>
              </w:rPr>
              <w:t>мероприятие</w:t>
            </w:r>
          </w:p>
        </w:tc>
        <w:tc>
          <w:tcPr>
            <w:tcW w:w="1507" w:type="dxa"/>
          </w:tcPr>
          <w:p w:rsidR="0079235F" w:rsidRPr="00284937" w:rsidRDefault="0079235F" w:rsidP="00CF3720">
            <w:pPr>
              <w:contextualSpacing/>
              <w:jc w:val="left"/>
              <w:rPr>
                <w:rFonts w:cs="Times New Roman"/>
                <w:color w:val="000000" w:themeColor="text1"/>
                <w:sz w:val="20"/>
                <w:szCs w:val="20"/>
              </w:rPr>
            </w:pPr>
            <w:r w:rsidRPr="00284937">
              <w:rPr>
                <w:rFonts w:cs="Times New Roman"/>
                <w:color w:val="000000" w:themeColor="text1"/>
                <w:sz w:val="20"/>
                <w:szCs w:val="20"/>
              </w:rPr>
              <w:t xml:space="preserve">дата </w:t>
            </w:r>
          </w:p>
        </w:tc>
        <w:tc>
          <w:tcPr>
            <w:tcW w:w="1417" w:type="dxa"/>
          </w:tcPr>
          <w:p w:rsidR="0079235F" w:rsidRPr="00284937" w:rsidRDefault="0079235F" w:rsidP="00CF3720">
            <w:pPr>
              <w:ind w:firstLine="0"/>
              <w:contextualSpacing/>
              <w:jc w:val="left"/>
              <w:rPr>
                <w:rFonts w:cs="Times New Roman"/>
                <w:color w:val="000000" w:themeColor="text1"/>
                <w:sz w:val="20"/>
                <w:szCs w:val="20"/>
              </w:rPr>
            </w:pPr>
            <w:r w:rsidRPr="00284937">
              <w:rPr>
                <w:rFonts w:cs="Times New Roman"/>
                <w:color w:val="000000" w:themeColor="text1"/>
                <w:sz w:val="20"/>
                <w:szCs w:val="20"/>
              </w:rPr>
              <w:t>аудитория</w:t>
            </w:r>
          </w:p>
        </w:tc>
        <w:tc>
          <w:tcPr>
            <w:tcW w:w="3119" w:type="dxa"/>
          </w:tcPr>
          <w:p w:rsidR="0079235F" w:rsidRPr="00284937" w:rsidRDefault="0079235F" w:rsidP="00CF3720">
            <w:pPr>
              <w:ind w:firstLine="0"/>
              <w:contextualSpacing/>
              <w:jc w:val="left"/>
              <w:rPr>
                <w:rFonts w:cs="Times New Roman"/>
                <w:color w:val="000000" w:themeColor="text1"/>
                <w:sz w:val="20"/>
                <w:szCs w:val="20"/>
              </w:rPr>
            </w:pPr>
            <w:r w:rsidRPr="00284937">
              <w:rPr>
                <w:rFonts w:cs="Times New Roman"/>
                <w:color w:val="000000" w:themeColor="text1"/>
                <w:sz w:val="20"/>
                <w:szCs w:val="20"/>
              </w:rPr>
              <w:t>результат</w:t>
            </w:r>
          </w:p>
        </w:tc>
        <w:tc>
          <w:tcPr>
            <w:tcW w:w="1701" w:type="dxa"/>
          </w:tcPr>
          <w:p w:rsidR="0079235F" w:rsidRPr="00284937" w:rsidRDefault="0079235F" w:rsidP="00CF3720">
            <w:pPr>
              <w:ind w:firstLine="0"/>
              <w:contextualSpacing/>
              <w:jc w:val="left"/>
              <w:rPr>
                <w:rFonts w:cs="Times New Roman"/>
                <w:color w:val="000000" w:themeColor="text1"/>
                <w:sz w:val="20"/>
                <w:szCs w:val="20"/>
              </w:rPr>
            </w:pPr>
            <w:r w:rsidRPr="00284937">
              <w:rPr>
                <w:rFonts w:cs="Times New Roman"/>
                <w:color w:val="000000" w:themeColor="text1"/>
                <w:sz w:val="20"/>
                <w:szCs w:val="20"/>
              </w:rPr>
              <w:t>исполнитель</w:t>
            </w:r>
          </w:p>
        </w:tc>
      </w:tr>
      <w:tr w:rsidR="0079235F" w:rsidRPr="00284937" w:rsidTr="00080C6C">
        <w:tc>
          <w:tcPr>
            <w:tcW w:w="534" w:type="dxa"/>
          </w:tcPr>
          <w:p w:rsidR="0079235F" w:rsidRPr="00284937" w:rsidRDefault="0079235F" w:rsidP="00CF3720">
            <w:pPr>
              <w:contextualSpacing/>
              <w:jc w:val="left"/>
              <w:rPr>
                <w:rFonts w:cs="Times New Roman"/>
                <w:color w:val="000000" w:themeColor="text1"/>
                <w:sz w:val="20"/>
                <w:szCs w:val="20"/>
              </w:rPr>
            </w:pPr>
            <w:r w:rsidRPr="00284937">
              <w:rPr>
                <w:rFonts w:cs="Times New Roman"/>
                <w:color w:val="000000" w:themeColor="text1"/>
                <w:sz w:val="20"/>
                <w:szCs w:val="20"/>
              </w:rPr>
              <w:t xml:space="preserve">11. </w:t>
            </w:r>
          </w:p>
        </w:tc>
        <w:tc>
          <w:tcPr>
            <w:tcW w:w="1895" w:type="dxa"/>
          </w:tcPr>
          <w:p w:rsidR="0079235F" w:rsidRPr="00284937" w:rsidRDefault="0079235F" w:rsidP="00CF3720">
            <w:pPr>
              <w:ind w:firstLine="0"/>
              <w:contextualSpacing/>
              <w:jc w:val="left"/>
              <w:rPr>
                <w:rFonts w:cs="Times New Roman"/>
                <w:color w:val="000000" w:themeColor="text1"/>
                <w:sz w:val="20"/>
                <w:szCs w:val="20"/>
              </w:rPr>
            </w:pPr>
            <w:r w:rsidRPr="00284937">
              <w:rPr>
                <w:rFonts w:cs="Times New Roman"/>
                <w:color w:val="000000" w:themeColor="text1"/>
                <w:sz w:val="20"/>
                <w:szCs w:val="20"/>
              </w:rPr>
              <w:t>«Лапландия – родина саамов» - библиографический видео обзор литературы</w:t>
            </w:r>
          </w:p>
        </w:tc>
        <w:tc>
          <w:tcPr>
            <w:tcW w:w="1507" w:type="dxa"/>
          </w:tcPr>
          <w:p w:rsidR="0079235F" w:rsidRPr="00284937" w:rsidRDefault="0079235F" w:rsidP="00CF3720">
            <w:pPr>
              <w:ind w:firstLine="0"/>
              <w:contextualSpacing/>
              <w:jc w:val="left"/>
              <w:rPr>
                <w:rFonts w:cs="Times New Roman"/>
                <w:color w:val="000000" w:themeColor="text1"/>
                <w:sz w:val="20"/>
                <w:szCs w:val="20"/>
              </w:rPr>
            </w:pPr>
            <w:r w:rsidRPr="00284937">
              <w:rPr>
                <w:rFonts w:cs="Times New Roman"/>
                <w:color w:val="000000" w:themeColor="text1"/>
                <w:sz w:val="20"/>
                <w:szCs w:val="20"/>
              </w:rPr>
              <w:t>02.02</w:t>
            </w:r>
          </w:p>
        </w:tc>
        <w:tc>
          <w:tcPr>
            <w:tcW w:w="1417" w:type="dxa"/>
          </w:tcPr>
          <w:p w:rsidR="0079235F" w:rsidRPr="00284937" w:rsidRDefault="0079235F" w:rsidP="00CF3720">
            <w:pPr>
              <w:ind w:firstLine="0"/>
              <w:contextualSpacing/>
              <w:jc w:val="left"/>
              <w:rPr>
                <w:rFonts w:cs="Times New Roman"/>
                <w:color w:val="000000" w:themeColor="text1"/>
                <w:sz w:val="20"/>
                <w:szCs w:val="20"/>
              </w:rPr>
            </w:pPr>
            <w:r w:rsidRPr="00284937">
              <w:rPr>
                <w:rFonts w:cs="Times New Roman"/>
                <w:color w:val="000000" w:themeColor="text1"/>
                <w:sz w:val="20"/>
                <w:szCs w:val="20"/>
              </w:rPr>
              <w:t>все категории</w:t>
            </w:r>
          </w:p>
        </w:tc>
        <w:tc>
          <w:tcPr>
            <w:tcW w:w="3119" w:type="dxa"/>
          </w:tcPr>
          <w:p w:rsidR="0079235F" w:rsidRPr="00284937" w:rsidRDefault="00D12376" w:rsidP="00CF3720">
            <w:pPr>
              <w:ind w:firstLine="0"/>
              <w:contextualSpacing/>
              <w:jc w:val="left"/>
              <w:rPr>
                <w:rFonts w:cs="Times New Roman"/>
                <w:color w:val="000000" w:themeColor="text1"/>
                <w:sz w:val="20"/>
                <w:szCs w:val="20"/>
              </w:rPr>
            </w:pPr>
            <w:hyperlink r:id="rId15" w:history="1">
              <w:r w:rsidR="0079235F" w:rsidRPr="00284937">
                <w:rPr>
                  <w:rStyle w:val="af6"/>
                  <w:rFonts w:cs="Times New Roman"/>
                  <w:color w:val="000000" w:themeColor="text1"/>
                  <w:sz w:val="20"/>
                  <w:szCs w:val="20"/>
                </w:rPr>
                <w:t>https://umba-mb.ru/</w:t>
              </w:r>
            </w:hyperlink>
          </w:p>
          <w:p w:rsidR="0079235F" w:rsidRPr="00284937" w:rsidRDefault="0079235F" w:rsidP="00CF3720">
            <w:pPr>
              <w:ind w:firstLine="0"/>
              <w:contextualSpacing/>
              <w:jc w:val="left"/>
              <w:rPr>
                <w:rFonts w:cs="Times New Roman"/>
                <w:color w:val="000000" w:themeColor="text1"/>
                <w:sz w:val="20"/>
                <w:szCs w:val="20"/>
              </w:rPr>
            </w:pPr>
            <w:r w:rsidRPr="00284937">
              <w:rPr>
                <w:rFonts w:cs="Times New Roman"/>
                <w:color w:val="000000" w:themeColor="text1"/>
                <w:sz w:val="20"/>
                <w:szCs w:val="20"/>
              </w:rPr>
              <w:t>группа Вконтакте</w:t>
            </w:r>
          </w:p>
          <w:p w:rsidR="0079235F" w:rsidRPr="00284937" w:rsidRDefault="00D12376" w:rsidP="00CF3720">
            <w:pPr>
              <w:ind w:firstLine="0"/>
              <w:contextualSpacing/>
              <w:jc w:val="left"/>
              <w:rPr>
                <w:rFonts w:cs="Times New Roman"/>
                <w:color w:val="000000" w:themeColor="text1"/>
                <w:sz w:val="20"/>
                <w:szCs w:val="20"/>
              </w:rPr>
            </w:pPr>
            <w:hyperlink r:id="rId16" w:history="1">
              <w:r w:rsidR="0079235F" w:rsidRPr="00284937">
                <w:rPr>
                  <w:rStyle w:val="af6"/>
                  <w:rFonts w:cs="Times New Roman"/>
                  <w:color w:val="000000" w:themeColor="text1"/>
                  <w:sz w:val="20"/>
                  <w:szCs w:val="20"/>
                </w:rPr>
                <w:t>https://vk.com/biblotsman</w:t>
              </w:r>
            </w:hyperlink>
          </w:p>
          <w:p w:rsidR="0079235F" w:rsidRPr="00284937" w:rsidRDefault="0079235F" w:rsidP="00CF3720">
            <w:pPr>
              <w:ind w:firstLine="0"/>
              <w:contextualSpacing/>
              <w:jc w:val="left"/>
              <w:rPr>
                <w:rFonts w:cs="Times New Roman"/>
                <w:color w:val="000000" w:themeColor="text1"/>
                <w:sz w:val="20"/>
                <w:szCs w:val="20"/>
              </w:rPr>
            </w:pPr>
            <w:r w:rsidRPr="00284937">
              <w:rPr>
                <w:rFonts w:cs="Times New Roman"/>
                <w:color w:val="000000" w:themeColor="text1"/>
                <w:sz w:val="20"/>
                <w:szCs w:val="20"/>
              </w:rPr>
              <w:t>146 просмотров</w:t>
            </w:r>
          </w:p>
        </w:tc>
        <w:tc>
          <w:tcPr>
            <w:tcW w:w="1701" w:type="dxa"/>
          </w:tcPr>
          <w:p w:rsidR="0079235F" w:rsidRPr="00284937" w:rsidRDefault="0079235F" w:rsidP="00CF3720">
            <w:pPr>
              <w:ind w:firstLine="0"/>
              <w:contextualSpacing/>
              <w:jc w:val="left"/>
              <w:rPr>
                <w:rFonts w:cs="Times New Roman"/>
                <w:color w:val="000000" w:themeColor="text1"/>
                <w:sz w:val="20"/>
                <w:szCs w:val="20"/>
              </w:rPr>
            </w:pPr>
            <w:r w:rsidRPr="00284937">
              <w:rPr>
                <w:rFonts w:cs="Times New Roman"/>
                <w:color w:val="000000" w:themeColor="text1"/>
                <w:sz w:val="20"/>
                <w:szCs w:val="20"/>
              </w:rPr>
              <w:t>ЦРБ</w:t>
            </w:r>
          </w:p>
        </w:tc>
      </w:tr>
      <w:tr w:rsidR="0079235F" w:rsidRPr="00284937" w:rsidTr="00080C6C">
        <w:tc>
          <w:tcPr>
            <w:tcW w:w="534" w:type="dxa"/>
          </w:tcPr>
          <w:p w:rsidR="0079235F" w:rsidRPr="00284937" w:rsidRDefault="0079235F" w:rsidP="00CF3720">
            <w:pPr>
              <w:contextualSpacing/>
              <w:jc w:val="left"/>
              <w:rPr>
                <w:rFonts w:cs="Times New Roman"/>
                <w:color w:val="000000" w:themeColor="text1"/>
                <w:sz w:val="20"/>
                <w:szCs w:val="20"/>
              </w:rPr>
            </w:pPr>
          </w:p>
          <w:p w:rsidR="0079235F" w:rsidRPr="00284937" w:rsidRDefault="0079235F" w:rsidP="00CF3720">
            <w:pPr>
              <w:contextualSpacing/>
              <w:rPr>
                <w:rFonts w:cs="Times New Roman"/>
                <w:color w:val="000000" w:themeColor="text1"/>
                <w:sz w:val="20"/>
                <w:szCs w:val="20"/>
              </w:rPr>
            </w:pPr>
          </w:p>
          <w:p w:rsidR="0079235F" w:rsidRPr="00284937" w:rsidRDefault="0079235F" w:rsidP="00CF3720">
            <w:pPr>
              <w:contextualSpacing/>
              <w:rPr>
                <w:rFonts w:cs="Times New Roman"/>
                <w:color w:val="000000" w:themeColor="text1"/>
                <w:sz w:val="20"/>
                <w:szCs w:val="20"/>
              </w:rPr>
            </w:pPr>
            <w:r w:rsidRPr="00284937">
              <w:rPr>
                <w:rFonts w:cs="Times New Roman"/>
                <w:color w:val="000000" w:themeColor="text1"/>
                <w:sz w:val="20"/>
                <w:szCs w:val="20"/>
              </w:rPr>
              <w:t xml:space="preserve">22. </w:t>
            </w:r>
          </w:p>
        </w:tc>
        <w:tc>
          <w:tcPr>
            <w:tcW w:w="1895" w:type="dxa"/>
          </w:tcPr>
          <w:p w:rsidR="0079235F" w:rsidRPr="00284937" w:rsidRDefault="0079235F" w:rsidP="00CF3720">
            <w:pPr>
              <w:ind w:firstLine="0"/>
              <w:contextualSpacing/>
              <w:jc w:val="left"/>
              <w:rPr>
                <w:rFonts w:cs="Times New Roman"/>
                <w:color w:val="000000" w:themeColor="text1"/>
                <w:sz w:val="20"/>
                <w:szCs w:val="20"/>
              </w:rPr>
            </w:pPr>
            <w:r w:rsidRPr="00284937">
              <w:rPr>
                <w:rFonts w:cs="Times New Roman"/>
                <w:color w:val="000000" w:themeColor="text1"/>
                <w:sz w:val="20"/>
                <w:szCs w:val="20"/>
              </w:rPr>
              <w:t>«Защита Отечества долг и обязанность гражданина» -  урок патриотизма</w:t>
            </w:r>
          </w:p>
        </w:tc>
        <w:tc>
          <w:tcPr>
            <w:tcW w:w="1507" w:type="dxa"/>
          </w:tcPr>
          <w:p w:rsidR="0079235F" w:rsidRPr="00284937" w:rsidRDefault="0079235F" w:rsidP="00CF3720">
            <w:pPr>
              <w:ind w:firstLine="0"/>
              <w:contextualSpacing/>
              <w:jc w:val="left"/>
              <w:rPr>
                <w:rFonts w:cs="Times New Roman"/>
                <w:color w:val="000000" w:themeColor="text1"/>
                <w:sz w:val="20"/>
                <w:szCs w:val="20"/>
              </w:rPr>
            </w:pPr>
            <w:r w:rsidRPr="00284937">
              <w:rPr>
                <w:rFonts w:cs="Times New Roman"/>
                <w:color w:val="000000" w:themeColor="text1"/>
                <w:sz w:val="20"/>
                <w:szCs w:val="20"/>
              </w:rPr>
              <w:t>25.02</w:t>
            </w:r>
          </w:p>
        </w:tc>
        <w:tc>
          <w:tcPr>
            <w:tcW w:w="1417" w:type="dxa"/>
          </w:tcPr>
          <w:p w:rsidR="0079235F" w:rsidRPr="00284937" w:rsidRDefault="0079235F" w:rsidP="00CF3720">
            <w:pPr>
              <w:ind w:firstLine="0"/>
              <w:contextualSpacing/>
              <w:jc w:val="left"/>
              <w:rPr>
                <w:rFonts w:cs="Times New Roman"/>
                <w:color w:val="000000" w:themeColor="text1"/>
                <w:sz w:val="20"/>
                <w:szCs w:val="20"/>
              </w:rPr>
            </w:pPr>
            <w:r w:rsidRPr="00284937">
              <w:rPr>
                <w:rFonts w:cs="Times New Roman"/>
                <w:color w:val="000000" w:themeColor="text1"/>
                <w:sz w:val="20"/>
                <w:szCs w:val="20"/>
              </w:rPr>
              <w:t>Студенты КПК</w:t>
            </w:r>
          </w:p>
          <w:p w:rsidR="0079235F" w:rsidRPr="00284937" w:rsidRDefault="0079235F" w:rsidP="00CF3720">
            <w:pPr>
              <w:contextualSpacing/>
              <w:jc w:val="left"/>
              <w:rPr>
                <w:rFonts w:cs="Times New Roman"/>
                <w:color w:val="000000" w:themeColor="text1"/>
                <w:sz w:val="20"/>
                <w:szCs w:val="20"/>
              </w:rPr>
            </w:pPr>
          </w:p>
        </w:tc>
        <w:tc>
          <w:tcPr>
            <w:tcW w:w="3119" w:type="dxa"/>
          </w:tcPr>
          <w:p w:rsidR="0079235F" w:rsidRPr="00284937" w:rsidRDefault="0079235F" w:rsidP="00CF3720">
            <w:pPr>
              <w:contextualSpacing/>
              <w:jc w:val="left"/>
              <w:rPr>
                <w:rFonts w:cs="Times New Roman"/>
                <w:color w:val="000000" w:themeColor="text1"/>
                <w:sz w:val="20"/>
                <w:szCs w:val="20"/>
              </w:rPr>
            </w:pPr>
            <w:r w:rsidRPr="00284937">
              <w:rPr>
                <w:rFonts w:cs="Times New Roman"/>
                <w:color w:val="000000" w:themeColor="text1"/>
                <w:sz w:val="20"/>
                <w:szCs w:val="20"/>
              </w:rPr>
              <w:t>20 чел.</w:t>
            </w:r>
          </w:p>
        </w:tc>
        <w:tc>
          <w:tcPr>
            <w:tcW w:w="1701" w:type="dxa"/>
          </w:tcPr>
          <w:p w:rsidR="0079235F" w:rsidRPr="00284937" w:rsidRDefault="0079235F" w:rsidP="00CF3720">
            <w:pPr>
              <w:ind w:firstLine="0"/>
              <w:contextualSpacing/>
              <w:jc w:val="center"/>
              <w:rPr>
                <w:rFonts w:cs="Times New Roman"/>
                <w:color w:val="000000" w:themeColor="text1"/>
                <w:sz w:val="20"/>
                <w:szCs w:val="20"/>
              </w:rPr>
            </w:pPr>
            <w:r w:rsidRPr="00284937">
              <w:rPr>
                <w:rFonts w:cs="Times New Roman"/>
                <w:color w:val="000000" w:themeColor="text1"/>
                <w:sz w:val="20"/>
                <w:szCs w:val="20"/>
              </w:rPr>
              <w:t>ЦРБ</w:t>
            </w:r>
          </w:p>
        </w:tc>
      </w:tr>
      <w:tr w:rsidR="0079235F" w:rsidRPr="00284937" w:rsidTr="00080C6C">
        <w:tc>
          <w:tcPr>
            <w:tcW w:w="534" w:type="dxa"/>
          </w:tcPr>
          <w:p w:rsidR="0079235F" w:rsidRPr="00284937" w:rsidRDefault="0079235F" w:rsidP="00CF3720">
            <w:pPr>
              <w:ind w:right="-108"/>
              <w:contextualSpacing/>
              <w:jc w:val="left"/>
              <w:rPr>
                <w:rFonts w:cs="Times New Roman"/>
                <w:color w:val="000000" w:themeColor="text1"/>
                <w:sz w:val="20"/>
                <w:szCs w:val="20"/>
              </w:rPr>
            </w:pPr>
            <w:r w:rsidRPr="00284937">
              <w:rPr>
                <w:rFonts w:cs="Times New Roman"/>
                <w:color w:val="000000" w:themeColor="text1"/>
                <w:sz w:val="20"/>
                <w:szCs w:val="20"/>
              </w:rPr>
              <w:t xml:space="preserve">33. </w:t>
            </w:r>
          </w:p>
        </w:tc>
        <w:tc>
          <w:tcPr>
            <w:tcW w:w="1895" w:type="dxa"/>
          </w:tcPr>
          <w:p w:rsidR="0079235F" w:rsidRPr="00284937" w:rsidRDefault="0079235F" w:rsidP="00CF3720">
            <w:pPr>
              <w:ind w:firstLine="0"/>
              <w:contextualSpacing/>
              <w:jc w:val="left"/>
              <w:rPr>
                <w:rFonts w:cs="Times New Roman"/>
                <w:color w:val="000000" w:themeColor="text1"/>
                <w:sz w:val="20"/>
                <w:szCs w:val="20"/>
              </w:rPr>
            </w:pPr>
            <w:r w:rsidRPr="00284937">
              <w:rPr>
                <w:rFonts w:cs="Times New Roman"/>
                <w:color w:val="000000" w:themeColor="text1"/>
                <w:sz w:val="20"/>
                <w:szCs w:val="20"/>
              </w:rPr>
              <w:t>«Голубь мира» - акция</w:t>
            </w:r>
          </w:p>
        </w:tc>
        <w:tc>
          <w:tcPr>
            <w:tcW w:w="1507" w:type="dxa"/>
          </w:tcPr>
          <w:p w:rsidR="0079235F" w:rsidRPr="00284937" w:rsidRDefault="0079235F" w:rsidP="00CF3720">
            <w:pPr>
              <w:ind w:firstLine="0"/>
              <w:contextualSpacing/>
              <w:jc w:val="left"/>
              <w:rPr>
                <w:rFonts w:cs="Times New Roman"/>
                <w:color w:val="000000" w:themeColor="text1"/>
                <w:sz w:val="20"/>
                <w:szCs w:val="20"/>
              </w:rPr>
            </w:pPr>
            <w:r w:rsidRPr="00284937">
              <w:rPr>
                <w:rFonts w:cs="Times New Roman"/>
                <w:color w:val="000000" w:themeColor="text1"/>
                <w:sz w:val="20"/>
                <w:szCs w:val="20"/>
              </w:rPr>
              <w:t>30.04-09.05</w:t>
            </w:r>
          </w:p>
        </w:tc>
        <w:tc>
          <w:tcPr>
            <w:tcW w:w="1417" w:type="dxa"/>
          </w:tcPr>
          <w:p w:rsidR="0079235F" w:rsidRPr="00284937" w:rsidRDefault="0079235F" w:rsidP="00CF3720">
            <w:pPr>
              <w:ind w:firstLine="0"/>
              <w:contextualSpacing/>
              <w:jc w:val="left"/>
              <w:rPr>
                <w:rFonts w:cs="Times New Roman"/>
                <w:color w:val="000000" w:themeColor="text1"/>
                <w:sz w:val="20"/>
                <w:szCs w:val="20"/>
              </w:rPr>
            </w:pPr>
            <w:r w:rsidRPr="00284937">
              <w:rPr>
                <w:rFonts w:cs="Times New Roman"/>
                <w:color w:val="000000" w:themeColor="text1"/>
                <w:sz w:val="20"/>
                <w:szCs w:val="20"/>
              </w:rPr>
              <w:t>все категории</w:t>
            </w:r>
          </w:p>
        </w:tc>
        <w:tc>
          <w:tcPr>
            <w:tcW w:w="3119" w:type="dxa"/>
          </w:tcPr>
          <w:p w:rsidR="0079235F" w:rsidRPr="00284937" w:rsidRDefault="0079235F" w:rsidP="00CF3720">
            <w:pPr>
              <w:ind w:firstLine="0"/>
              <w:contextualSpacing/>
              <w:jc w:val="left"/>
              <w:rPr>
                <w:rFonts w:cs="Times New Roman"/>
                <w:color w:val="000000" w:themeColor="text1"/>
                <w:sz w:val="20"/>
                <w:szCs w:val="20"/>
              </w:rPr>
            </w:pPr>
            <w:r w:rsidRPr="00284937">
              <w:rPr>
                <w:rFonts w:cs="Times New Roman"/>
                <w:color w:val="000000" w:themeColor="text1"/>
                <w:sz w:val="20"/>
                <w:szCs w:val="20"/>
              </w:rPr>
              <w:t>группа Вконтакте</w:t>
            </w:r>
          </w:p>
          <w:p w:rsidR="0079235F" w:rsidRPr="00284937" w:rsidRDefault="00D12376" w:rsidP="00CF3720">
            <w:pPr>
              <w:ind w:firstLine="0"/>
              <w:contextualSpacing/>
              <w:jc w:val="left"/>
              <w:rPr>
                <w:rFonts w:cs="Times New Roman"/>
                <w:color w:val="000000" w:themeColor="text1"/>
                <w:sz w:val="20"/>
                <w:szCs w:val="20"/>
              </w:rPr>
            </w:pPr>
            <w:hyperlink r:id="rId17" w:history="1">
              <w:r w:rsidR="0079235F" w:rsidRPr="00284937">
                <w:rPr>
                  <w:rStyle w:val="af6"/>
                  <w:rFonts w:cs="Times New Roman"/>
                  <w:color w:val="000000" w:themeColor="text1"/>
                  <w:sz w:val="20"/>
                  <w:szCs w:val="20"/>
                </w:rPr>
                <w:t>https://vk.com/biblotsman</w:t>
              </w:r>
            </w:hyperlink>
          </w:p>
          <w:p w:rsidR="0079235F" w:rsidRPr="00284937" w:rsidRDefault="0079235F" w:rsidP="00CF3720">
            <w:pPr>
              <w:ind w:firstLine="0"/>
              <w:contextualSpacing/>
              <w:jc w:val="left"/>
              <w:rPr>
                <w:rFonts w:cs="Times New Roman"/>
                <w:color w:val="000000" w:themeColor="text1"/>
                <w:sz w:val="20"/>
                <w:szCs w:val="20"/>
              </w:rPr>
            </w:pPr>
            <w:r w:rsidRPr="00284937">
              <w:rPr>
                <w:rFonts w:cs="Times New Roman"/>
                <w:color w:val="000000" w:themeColor="text1"/>
                <w:sz w:val="20"/>
                <w:szCs w:val="20"/>
              </w:rPr>
              <w:t>21 чел.</w:t>
            </w:r>
          </w:p>
          <w:p w:rsidR="0079235F" w:rsidRPr="00284937" w:rsidRDefault="0079235F" w:rsidP="00CF3720">
            <w:pPr>
              <w:contextualSpacing/>
              <w:jc w:val="left"/>
              <w:rPr>
                <w:rFonts w:cs="Times New Roman"/>
                <w:color w:val="000000" w:themeColor="text1"/>
                <w:sz w:val="20"/>
                <w:szCs w:val="20"/>
              </w:rPr>
            </w:pPr>
          </w:p>
        </w:tc>
        <w:tc>
          <w:tcPr>
            <w:tcW w:w="1701" w:type="dxa"/>
          </w:tcPr>
          <w:p w:rsidR="0079235F" w:rsidRPr="00284937" w:rsidRDefault="0079235F" w:rsidP="00CF3720">
            <w:pPr>
              <w:contextualSpacing/>
              <w:jc w:val="left"/>
              <w:rPr>
                <w:rFonts w:cs="Times New Roman"/>
                <w:color w:val="000000" w:themeColor="text1"/>
                <w:sz w:val="20"/>
                <w:szCs w:val="20"/>
              </w:rPr>
            </w:pPr>
            <w:r w:rsidRPr="00284937">
              <w:rPr>
                <w:rFonts w:cs="Times New Roman"/>
                <w:color w:val="000000" w:themeColor="text1"/>
                <w:sz w:val="20"/>
                <w:szCs w:val="20"/>
              </w:rPr>
              <w:t>ЦРБ</w:t>
            </w:r>
          </w:p>
        </w:tc>
      </w:tr>
      <w:tr w:rsidR="0079235F" w:rsidRPr="00284937" w:rsidTr="00080C6C">
        <w:tc>
          <w:tcPr>
            <w:tcW w:w="534" w:type="dxa"/>
          </w:tcPr>
          <w:p w:rsidR="0079235F" w:rsidRPr="00284937" w:rsidRDefault="0079235F" w:rsidP="00CF3720">
            <w:pPr>
              <w:contextualSpacing/>
              <w:jc w:val="left"/>
              <w:rPr>
                <w:rFonts w:cs="Times New Roman"/>
                <w:color w:val="000000" w:themeColor="text1"/>
                <w:sz w:val="20"/>
                <w:szCs w:val="20"/>
              </w:rPr>
            </w:pPr>
            <w:r w:rsidRPr="00284937">
              <w:rPr>
                <w:rFonts w:cs="Times New Roman"/>
                <w:color w:val="000000" w:themeColor="text1"/>
                <w:sz w:val="20"/>
                <w:szCs w:val="20"/>
              </w:rPr>
              <w:t>.4.</w:t>
            </w:r>
          </w:p>
        </w:tc>
        <w:tc>
          <w:tcPr>
            <w:tcW w:w="1895" w:type="dxa"/>
          </w:tcPr>
          <w:p w:rsidR="0079235F" w:rsidRPr="00284937" w:rsidRDefault="0079235F" w:rsidP="00CF3720">
            <w:pPr>
              <w:ind w:firstLine="0"/>
              <w:contextualSpacing/>
              <w:jc w:val="left"/>
              <w:rPr>
                <w:rFonts w:cs="Times New Roman"/>
                <w:color w:val="000000" w:themeColor="text1"/>
                <w:sz w:val="20"/>
                <w:szCs w:val="20"/>
              </w:rPr>
            </w:pPr>
            <w:r w:rsidRPr="00284937">
              <w:rPr>
                <w:rFonts w:cs="Times New Roman"/>
                <w:color w:val="000000" w:themeColor="text1"/>
                <w:sz w:val="20"/>
                <w:szCs w:val="20"/>
              </w:rPr>
              <w:t xml:space="preserve">«Александр Невский – ангел хранитель Руси» -  виртуальная экскурсия </w:t>
            </w:r>
          </w:p>
        </w:tc>
        <w:tc>
          <w:tcPr>
            <w:tcW w:w="1507" w:type="dxa"/>
          </w:tcPr>
          <w:p w:rsidR="0079235F" w:rsidRPr="00284937" w:rsidRDefault="0079235F" w:rsidP="00CF3720">
            <w:pPr>
              <w:ind w:firstLine="0"/>
              <w:contextualSpacing/>
              <w:jc w:val="left"/>
              <w:rPr>
                <w:rFonts w:cs="Times New Roman"/>
                <w:color w:val="000000" w:themeColor="text1"/>
                <w:sz w:val="20"/>
                <w:szCs w:val="20"/>
              </w:rPr>
            </w:pPr>
            <w:r w:rsidRPr="00284937">
              <w:rPr>
                <w:rFonts w:cs="Times New Roman"/>
                <w:color w:val="000000" w:themeColor="text1"/>
                <w:sz w:val="20"/>
                <w:szCs w:val="20"/>
              </w:rPr>
              <w:t>12.05</w:t>
            </w:r>
          </w:p>
        </w:tc>
        <w:tc>
          <w:tcPr>
            <w:tcW w:w="1417" w:type="dxa"/>
          </w:tcPr>
          <w:p w:rsidR="0079235F" w:rsidRPr="00284937" w:rsidRDefault="0079235F" w:rsidP="00CF3720">
            <w:pPr>
              <w:ind w:firstLine="0"/>
              <w:contextualSpacing/>
              <w:jc w:val="left"/>
              <w:rPr>
                <w:rFonts w:cs="Times New Roman"/>
                <w:color w:val="000000" w:themeColor="text1"/>
                <w:sz w:val="20"/>
                <w:szCs w:val="20"/>
              </w:rPr>
            </w:pPr>
            <w:r w:rsidRPr="00284937">
              <w:rPr>
                <w:rFonts w:cs="Times New Roman"/>
                <w:color w:val="000000" w:themeColor="text1"/>
                <w:sz w:val="20"/>
                <w:szCs w:val="20"/>
              </w:rPr>
              <w:t>все категории</w:t>
            </w:r>
          </w:p>
        </w:tc>
        <w:tc>
          <w:tcPr>
            <w:tcW w:w="3119" w:type="dxa"/>
          </w:tcPr>
          <w:p w:rsidR="0079235F" w:rsidRPr="00284937" w:rsidRDefault="0079235F" w:rsidP="00CF3720">
            <w:pPr>
              <w:contextualSpacing/>
              <w:jc w:val="left"/>
              <w:rPr>
                <w:rFonts w:cs="Times New Roman"/>
                <w:color w:val="000000" w:themeColor="text1"/>
                <w:sz w:val="20"/>
                <w:szCs w:val="20"/>
              </w:rPr>
            </w:pPr>
            <w:r w:rsidRPr="00284937">
              <w:rPr>
                <w:rFonts w:cs="Times New Roman"/>
                <w:color w:val="000000" w:themeColor="text1"/>
                <w:sz w:val="20"/>
                <w:szCs w:val="20"/>
              </w:rPr>
              <w:t>группа Вконтакте</w:t>
            </w:r>
          </w:p>
          <w:p w:rsidR="0079235F" w:rsidRPr="00284937" w:rsidRDefault="00D12376" w:rsidP="00CF3720">
            <w:pPr>
              <w:contextualSpacing/>
              <w:jc w:val="left"/>
              <w:rPr>
                <w:rFonts w:cs="Times New Roman"/>
                <w:color w:val="000000" w:themeColor="text1"/>
                <w:sz w:val="20"/>
                <w:szCs w:val="20"/>
              </w:rPr>
            </w:pPr>
            <w:hyperlink r:id="rId18" w:history="1">
              <w:r w:rsidR="0079235F" w:rsidRPr="00284937">
                <w:rPr>
                  <w:rStyle w:val="af6"/>
                  <w:rFonts w:cs="Times New Roman"/>
                  <w:color w:val="000000" w:themeColor="text1"/>
                  <w:sz w:val="20"/>
                  <w:szCs w:val="20"/>
                </w:rPr>
                <w:t>https://vk.com/biblotsman</w:t>
              </w:r>
            </w:hyperlink>
          </w:p>
          <w:p w:rsidR="0079235F" w:rsidRPr="00284937" w:rsidRDefault="0079235F" w:rsidP="00CF3720">
            <w:pPr>
              <w:contextualSpacing/>
              <w:jc w:val="left"/>
              <w:rPr>
                <w:rFonts w:cs="Times New Roman"/>
                <w:color w:val="000000" w:themeColor="text1"/>
                <w:sz w:val="20"/>
                <w:szCs w:val="20"/>
              </w:rPr>
            </w:pPr>
            <w:r w:rsidRPr="00284937">
              <w:rPr>
                <w:rFonts w:cs="Times New Roman"/>
                <w:color w:val="000000" w:themeColor="text1"/>
                <w:sz w:val="20"/>
                <w:szCs w:val="20"/>
              </w:rPr>
              <w:t>128 просмотров</w:t>
            </w:r>
          </w:p>
        </w:tc>
        <w:tc>
          <w:tcPr>
            <w:tcW w:w="1701" w:type="dxa"/>
          </w:tcPr>
          <w:p w:rsidR="0079235F" w:rsidRPr="00284937" w:rsidRDefault="0079235F" w:rsidP="00CF3720">
            <w:pPr>
              <w:contextualSpacing/>
              <w:jc w:val="left"/>
              <w:rPr>
                <w:rFonts w:cs="Times New Roman"/>
                <w:color w:val="000000" w:themeColor="text1"/>
                <w:sz w:val="20"/>
                <w:szCs w:val="20"/>
              </w:rPr>
            </w:pPr>
            <w:r w:rsidRPr="00284937">
              <w:rPr>
                <w:rFonts w:cs="Times New Roman"/>
                <w:color w:val="000000" w:themeColor="text1"/>
                <w:sz w:val="20"/>
                <w:szCs w:val="20"/>
              </w:rPr>
              <w:t>ЦРБ</w:t>
            </w:r>
          </w:p>
        </w:tc>
      </w:tr>
      <w:tr w:rsidR="0079235F" w:rsidRPr="00284937" w:rsidTr="00080C6C">
        <w:tc>
          <w:tcPr>
            <w:tcW w:w="534" w:type="dxa"/>
          </w:tcPr>
          <w:p w:rsidR="0079235F" w:rsidRPr="00284937" w:rsidRDefault="0079235F" w:rsidP="00CF3720">
            <w:pPr>
              <w:contextualSpacing/>
              <w:jc w:val="left"/>
              <w:rPr>
                <w:rFonts w:cs="Times New Roman"/>
                <w:color w:val="000000" w:themeColor="text1"/>
                <w:sz w:val="20"/>
                <w:szCs w:val="20"/>
              </w:rPr>
            </w:pPr>
            <w:r w:rsidRPr="00284937">
              <w:rPr>
                <w:rFonts w:cs="Times New Roman"/>
                <w:color w:val="000000" w:themeColor="text1"/>
                <w:sz w:val="20"/>
                <w:szCs w:val="20"/>
              </w:rPr>
              <w:t>65.</w:t>
            </w:r>
          </w:p>
        </w:tc>
        <w:tc>
          <w:tcPr>
            <w:tcW w:w="1895" w:type="dxa"/>
          </w:tcPr>
          <w:p w:rsidR="0079235F" w:rsidRPr="00284937" w:rsidRDefault="0079235F" w:rsidP="00CF3720">
            <w:pPr>
              <w:ind w:firstLine="0"/>
              <w:contextualSpacing/>
              <w:jc w:val="left"/>
              <w:rPr>
                <w:rFonts w:cs="Times New Roman"/>
                <w:color w:val="000000" w:themeColor="text1"/>
                <w:sz w:val="20"/>
                <w:szCs w:val="20"/>
              </w:rPr>
            </w:pPr>
            <w:r w:rsidRPr="00284937">
              <w:rPr>
                <w:rFonts w:cs="Times New Roman"/>
                <w:color w:val="000000" w:themeColor="text1"/>
                <w:sz w:val="20"/>
                <w:szCs w:val="20"/>
              </w:rPr>
              <w:t>«Мой край! Моя земля! Моя Россия!» - видео обзор книжной выставки</w:t>
            </w:r>
          </w:p>
        </w:tc>
        <w:tc>
          <w:tcPr>
            <w:tcW w:w="1507" w:type="dxa"/>
          </w:tcPr>
          <w:p w:rsidR="0079235F" w:rsidRPr="00284937" w:rsidRDefault="0079235F" w:rsidP="00CF3720">
            <w:pPr>
              <w:ind w:firstLine="0"/>
              <w:contextualSpacing/>
              <w:jc w:val="left"/>
              <w:rPr>
                <w:rFonts w:cs="Times New Roman"/>
                <w:color w:val="000000" w:themeColor="text1"/>
                <w:sz w:val="20"/>
                <w:szCs w:val="20"/>
              </w:rPr>
            </w:pPr>
            <w:r w:rsidRPr="00284937">
              <w:rPr>
                <w:rFonts w:cs="Times New Roman"/>
                <w:color w:val="000000" w:themeColor="text1"/>
                <w:sz w:val="20"/>
                <w:szCs w:val="20"/>
              </w:rPr>
              <w:t>28.05</w:t>
            </w:r>
          </w:p>
        </w:tc>
        <w:tc>
          <w:tcPr>
            <w:tcW w:w="1417" w:type="dxa"/>
          </w:tcPr>
          <w:p w:rsidR="0079235F" w:rsidRPr="00284937" w:rsidRDefault="0079235F" w:rsidP="00CF3720">
            <w:pPr>
              <w:ind w:firstLine="0"/>
              <w:contextualSpacing/>
              <w:jc w:val="left"/>
              <w:rPr>
                <w:rFonts w:cs="Times New Roman"/>
                <w:color w:val="000000" w:themeColor="text1"/>
                <w:sz w:val="20"/>
                <w:szCs w:val="20"/>
              </w:rPr>
            </w:pPr>
            <w:r w:rsidRPr="00284937">
              <w:rPr>
                <w:rFonts w:cs="Times New Roman"/>
                <w:color w:val="000000" w:themeColor="text1"/>
                <w:sz w:val="20"/>
                <w:szCs w:val="20"/>
              </w:rPr>
              <w:t>все категории</w:t>
            </w:r>
          </w:p>
        </w:tc>
        <w:tc>
          <w:tcPr>
            <w:tcW w:w="3119" w:type="dxa"/>
          </w:tcPr>
          <w:p w:rsidR="0079235F" w:rsidRPr="00284937" w:rsidRDefault="0079235F" w:rsidP="00CF3720">
            <w:pPr>
              <w:contextualSpacing/>
              <w:jc w:val="left"/>
              <w:rPr>
                <w:rFonts w:cs="Times New Roman"/>
                <w:color w:val="000000" w:themeColor="text1"/>
                <w:sz w:val="20"/>
                <w:szCs w:val="20"/>
              </w:rPr>
            </w:pPr>
            <w:r w:rsidRPr="00284937">
              <w:rPr>
                <w:rFonts w:cs="Times New Roman"/>
                <w:color w:val="000000" w:themeColor="text1"/>
                <w:sz w:val="20"/>
                <w:szCs w:val="20"/>
              </w:rPr>
              <w:t>группа Вконтакте</w:t>
            </w:r>
          </w:p>
          <w:p w:rsidR="0079235F" w:rsidRPr="00284937" w:rsidRDefault="00D12376" w:rsidP="00CF3720">
            <w:pPr>
              <w:contextualSpacing/>
              <w:jc w:val="left"/>
              <w:rPr>
                <w:rFonts w:cs="Times New Roman"/>
                <w:color w:val="000000" w:themeColor="text1"/>
                <w:sz w:val="20"/>
                <w:szCs w:val="20"/>
              </w:rPr>
            </w:pPr>
            <w:hyperlink r:id="rId19" w:history="1">
              <w:r w:rsidR="0079235F" w:rsidRPr="00284937">
                <w:rPr>
                  <w:rStyle w:val="af6"/>
                  <w:rFonts w:cs="Times New Roman"/>
                  <w:color w:val="000000" w:themeColor="text1"/>
                  <w:sz w:val="20"/>
                  <w:szCs w:val="20"/>
                </w:rPr>
                <w:t>https://vk.com/biblotsman</w:t>
              </w:r>
            </w:hyperlink>
          </w:p>
          <w:p w:rsidR="0079235F" w:rsidRPr="00284937" w:rsidRDefault="0079235F" w:rsidP="00CF3720">
            <w:pPr>
              <w:contextualSpacing/>
              <w:jc w:val="left"/>
              <w:rPr>
                <w:rFonts w:cs="Times New Roman"/>
                <w:color w:val="000000" w:themeColor="text1"/>
                <w:sz w:val="20"/>
                <w:szCs w:val="20"/>
              </w:rPr>
            </w:pPr>
            <w:r w:rsidRPr="00284937">
              <w:rPr>
                <w:rFonts w:cs="Times New Roman"/>
                <w:color w:val="000000" w:themeColor="text1"/>
                <w:sz w:val="20"/>
                <w:szCs w:val="20"/>
              </w:rPr>
              <w:t>311 просмотров</w:t>
            </w:r>
          </w:p>
        </w:tc>
        <w:tc>
          <w:tcPr>
            <w:tcW w:w="1701" w:type="dxa"/>
          </w:tcPr>
          <w:p w:rsidR="0079235F" w:rsidRPr="00284937" w:rsidRDefault="0079235F" w:rsidP="00CF3720">
            <w:pPr>
              <w:contextualSpacing/>
              <w:jc w:val="left"/>
              <w:rPr>
                <w:rFonts w:cs="Times New Roman"/>
                <w:color w:val="000000" w:themeColor="text1"/>
                <w:sz w:val="20"/>
                <w:szCs w:val="20"/>
              </w:rPr>
            </w:pPr>
            <w:r w:rsidRPr="00284937">
              <w:rPr>
                <w:rFonts w:cs="Times New Roman"/>
                <w:color w:val="000000" w:themeColor="text1"/>
                <w:sz w:val="20"/>
                <w:szCs w:val="20"/>
              </w:rPr>
              <w:t>ЦРБ</w:t>
            </w:r>
          </w:p>
        </w:tc>
      </w:tr>
      <w:tr w:rsidR="0079235F" w:rsidRPr="00284937" w:rsidTr="00080C6C">
        <w:tc>
          <w:tcPr>
            <w:tcW w:w="534" w:type="dxa"/>
          </w:tcPr>
          <w:p w:rsidR="0079235F" w:rsidRPr="00284937" w:rsidRDefault="0079235F" w:rsidP="00CF3720">
            <w:pPr>
              <w:contextualSpacing/>
              <w:jc w:val="left"/>
              <w:rPr>
                <w:rFonts w:cs="Times New Roman"/>
                <w:color w:val="000000" w:themeColor="text1"/>
                <w:sz w:val="20"/>
                <w:szCs w:val="20"/>
              </w:rPr>
            </w:pPr>
            <w:r w:rsidRPr="00284937">
              <w:rPr>
                <w:rFonts w:cs="Times New Roman"/>
                <w:color w:val="000000" w:themeColor="text1"/>
                <w:sz w:val="20"/>
                <w:szCs w:val="20"/>
              </w:rPr>
              <w:t>66.</w:t>
            </w:r>
          </w:p>
        </w:tc>
        <w:tc>
          <w:tcPr>
            <w:tcW w:w="1895" w:type="dxa"/>
          </w:tcPr>
          <w:p w:rsidR="0079235F" w:rsidRPr="00284937" w:rsidRDefault="0079235F" w:rsidP="00CF3720">
            <w:pPr>
              <w:ind w:firstLine="0"/>
              <w:contextualSpacing/>
              <w:jc w:val="left"/>
              <w:rPr>
                <w:rFonts w:cs="Times New Roman"/>
                <w:color w:val="000000" w:themeColor="text1"/>
                <w:sz w:val="20"/>
                <w:szCs w:val="20"/>
              </w:rPr>
            </w:pPr>
            <w:r w:rsidRPr="00284937">
              <w:rPr>
                <w:rFonts w:cs="Times New Roman"/>
                <w:color w:val="000000" w:themeColor="text1"/>
                <w:sz w:val="20"/>
                <w:szCs w:val="20"/>
              </w:rPr>
              <w:t>«Я живу в России» - акция</w:t>
            </w:r>
          </w:p>
        </w:tc>
        <w:tc>
          <w:tcPr>
            <w:tcW w:w="1507" w:type="dxa"/>
          </w:tcPr>
          <w:p w:rsidR="0079235F" w:rsidRPr="00284937" w:rsidRDefault="0079235F" w:rsidP="00CF3720">
            <w:pPr>
              <w:ind w:firstLine="0"/>
              <w:contextualSpacing/>
              <w:jc w:val="left"/>
              <w:rPr>
                <w:rFonts w:cs="Times New Roman"/>
                <w:color w:val="000000" w:themeColor="text1"/>
                <w:sz w:val="20"/>
                <w:szCs w:val="20"/>
              </w:rPr>
            </w:pPr>
            <w:r w:rsidRPr="00284937">
              <w:rPr>
                <w:rFonts w:cs="Times New Roman"/>
                <w:color w:val="000000" w:themeColor="text1"/>
                <w:sz w:val="20"/>
                <w:szCs w:val="20"/>
              </w:rPr>
              <w:t>11.06</w:t>
            </w:r>
          </w:p>
        </w:tc>
        <w:tc>
          <w:tcPr>
            <w:tcW w:w="1417" w:type="dxa"/>
          </w:tcPr>
          <w:p w:rsidR="0079235F" w:rsidRPr="00284937" w:rsidRDefault="0079235F" w:rsidP="00CF3720">
            <w:pPr>
              <w:ind w:firstLine="0"/>
              <w:contextualSpacing/>
              <w:jc w:val="left"/>
              <w:rPr>
                <w:rFonts w:cs="Times New Roman"/>
                <w:color w:val="000000" w:themeColor="text1"/>
                <w:sz w:val="20"/>
                <w:szCs w:val="20"/>
              </w:rPr>
            </w:pPr>
            <w:r w:rsidRPr="00284937">
              <w:rPr>
                <w:rFonts w:cs="Times New Roman"/>
                <w:color w:val="000000" w:themeColor="text1"/>
                <w:sz w:val="20"/>
                <w:szCs w:val="20"/>
              </w:rPr>
              <w:t>Дети 35 чел.</w:t>
            </w:r>
          </w:p>
        </w:tc>
        <w:tc>
          <w:tcPr>
            <w:tcW w:w="3119" w:type="dxa"/>
          </w:tcPr>
          <w:p w:rsidR="0079235F" w:rsidRPr="00284937" w:rsidRDefault="0079235F" w:rsidP="00CF3720">
            <w:pPr>
              <w:contextualSpacing/>
              <w:jc w:val="left"/>
              <w:rPr>
                <w:rFonts w:cs="Times New Roman"/>
                <w:color w:val="000000" w:themeColor="text1"/>
                <w:sz w:val="20"/>
                <w:szCs w:val="20"/>
              </w:rPr>
            </w:pPr>
            <w:r w:rsidRPr="00284937">
              <w:rPr>
                <w:rFonts w:cs="Times New Roman"/>
                <w:color w:val="000000" w:themeColor="text1"/>
                <w:sz w:val="20"/>
                <w:szCs w:val="20"/>
              </w:rPr>
              <w:t>Группа Вконтакте</w:t>
            </w:r>
          </w:p>
          <w:p w:rsidR="0079235F" w:rsidRPr="00284937" w:rsidRDefault="00D12376" w:rsidP="00CF3720">
            <w:pPr>
              <w:contextualSpacing/>
              <w:jc w:val="left"/>
              <w:rPr>
                <w:rFonts w:cs="Times New Roman"/>
                <w:color w:val="000000" w:themeColor="text1"/>
                <w:sz w:val="20"/>
                <w:szCs w:val="20"/>
              </w:rPr>
            </w:pPr>
            <w:hyperlink r:id="rId20" w:history="1">
              <w:r w:rsidR="0079235F" w:rsidRPr="00284937">
                <w:rPr>
                  <w:rFonts w:cs="Times New Roman"/>
                  <w:color w:val="000000" w:themeColor="text1"/>
                  <w:sz w:val="20"/>
                  <w:szCs w:val="20"/>
                </w:rPr>
                <w:t>https://vk.com/drbumba</w:t>
              </w:r>
            </w:hyperlink>
          </w:p>
          <w:p w:rsidR="0079235F" w:rsidRPr="00284937" w:rsidRDefault="0079235F" w:rsidP="00CF3720">
            <w:pPr>
              <w:contextualSpacing/>
              <w:jc w:val="left"/>
              <w:rPr>
                <w:rFonts w:cs="Times New Roman"/>
                <w:color w:val="000000" w:themeColor="text1"/>
                <w:sz w:val="20"/>
                <w:szCs w:val="20"/>
              </w:rPr>
            </w:pPr>
            <w:r w:rsidRPr="00284937">
              <w:rPr>
                <w:rFonts w:cs="Times New Roman"/>
                <w:color w:val="000000" w:themeColor="text1"/>
                <w:sz w:val="20"/>
                <w:szCs w:val="20"/>
              </w:rPr>
              <w:t>147 просмотров</w:t>
            </w:r>
          </w:p>
        </w:tc>
        <w:tc>
          <w:tcPr>
            <w:tcW w:w="1701" w:type="dxa"/>
          </w:tcPr>
          <w:p w:rsidR="0079235F" w:rsidRPr="00284937" w:rsidRDefault="0079235F" w:rsidP="00CF3720">
            <w:pPr>
              <w:contextualSpacing/>
              <w:jc w:val="left"/>
              <w:rPr>
                <w:rFonts w:cs="Times New Roman"/>
                <w:color w:val="000000" w:themeColor="text1"/>
                <w:sz w:val="20"/>
                <w:szCs w:val="20"/>
              </w:rPr>
            </w:pPr>
            <w:r w:rsidRPr="00284937">
              <w:rPr>
                <w:rFonts w:cs="Times New Roman"/>
                <w:color w:val="000000" w:themeColor="text1"/>
                <w:sz w:val="20"/>
                <w:szCs w:val="20"/>
              </w:rPr>
              <w:t>ДРБ</w:t>
            </w:r>
          </w:p>
        </w:tc>
      </w:tr>
      <w:tr w:rsidR="0079235F" w:rsidRPr="00284937" w:rsidTr="00080C6C">
        <w:tc>
          <w:tcPr>
            <w:tcW w:w="534" w:type="dxa"/>
          </w:tcPr>
          <w:p w:rsidR="0079235F" w:rsidRPr="00284937" w:rsidRDefault="0079235F" w:rsidP="00CF3720">
            <w:pPr>
              <w:contextualSpacing/>
              <w:jc w:val="left"/>
              <w:rPr>
                <w:rFonts w:cs="Times New Roman"/>
                <w:color w:val="000000" w:themeColor="text1"/>
                <w:sz w:val="20"/>
                <w:szCs w:val="20"/>
              </w:rPr>
            </w:pPr>
          </w:p>
          <w:p w:rsidR="0079235F" w:rsidRPr="00284937" w:rsidRDefault="0079235F" w:rsidP="00CF3720">
            <w:pPr>
              <w:contextualSpacing/>
              <w:rPr>
                <w:rFonts w:cs="Times New Roman"/>
                <w:color w:val="000000" w:themeColor="text1"/>
                <w:sz w:val="20"/>
                <w:szCs w:val="20"/>
              </w:rPr>
            </w:pPr>
            <w:r w:rsidRPr="00284937">
              <w:rPr>
                <w:rFonts w:cs="Times New Roman"/>
                <w:color w:val="000000" w:themeColor="text1"/>
                <w:sz w:val="20"/>
                <w:szCs w:val="20"/>
              </w:rPr>
              <w:t>77.</w:t>
            </w:r>
          </w:p>
        </w:tc>
        <w:tc>
          <w:tcPr>
            <w:tcW w:w="1895" w:type="dxa"/>
          </w:tcPr>
          <w:p w:rsidR="0079235F" w:rsidRPr="00284937" w:rsidRDefault="0079235F" w:rsidP="00CF3720">
            <w:pPr>
              <w:ind w:firstLine="0"/>
              <w:contextualSpacing/>
              <w:jc w:val="left"/>
              <w:rPr>
                <w:rFonts w:cs="Times New Roman"/>
                <w:color w:val="000000" w:themeColor="text1"/>
                <w:sz w:val="20"/>
                <w:szCs w:val="20"/>
              </w:rPr>
            </w:pPr>
            <w:r w:rsidRPr="00284937">
              <w:rPr>
                <w:rFonts w:cs="Times New Roman"/>
                <w:color w:val="000000" w:themeColor="text1"/>
                <w:sz w:val="20"/>
                <w:szCs w:val="20"/>
              </w:rPr>
              <w:t>«Россия, Русь – мой отчий дом»- видео презентация</w:t>
            </w:r>
          </w:p>
        </w:tc>
        <w:tc>
          <w:tcPr>
            <w:tcW w:w="1507" w:type="dxa"/>
          </w:tcPr>
          <w:p w:rsidR="0079235F" w:rsidRPr="00284937" w:rsidRDefault="0079235F" w:rsidP="00CF3720">
            <w:pPr>
              <w:ind w:firstLine="0"/>
              <w:contextualSpacing/>
              <w:jc w:val="left"/>
              <w:rPr>
                <w:rFonts w:cs="Times New Roman"/>
                <w:color w:val="000000" w:themeColor="text1"/>
                <w:sz w:val="20"/>
                <w:szCs w:val="20"/>
              </w:rPr>
            </w:pPr>
            <w:r w:rsidRPr="00284937">
              <w:rPr>
                <w:rFonts w:cs="Times New Roman"/>
                <w:color w:val="000000" w:themeColor="text1"/>
                <w:sz w:val="20"/>
                <w:szCs w:val="20"/>
              </w:rPr>
              <w:t>11.06</w:t>
            </w:r>
          </w:p>
        </w:tc>
        <w:tc>
          <w:tcPr>
            <w:tcW w:w="1417" w:type="dxa"/>
          </w:tcPr>
          <w:p w:rsidR="0079235F" w:rsidRPr="00284937" w:rsidRDefault="0079235F" w:rsidP="00CF3720">
            <w:pPr>
              <w:ind w:firstLine="0"/>
              <w:contextualSpacing/>
              <w:jc w:val="left"/>
              <w:rPr>
                <w:rFonts w:cs="Times New Roman"/>
                <w:color w:val="000000" w:themeColor="text1"/>
                <w:sz w:val="20"/>
                <w:szCs w:val="20"/>
              </w:rPr>
            </w:pPr>
            <w:r w:rsidRPr="00284937">
              <w:rPr>
                <w:rFonts w:cs="Times New Roman"/>
                <w:color w:val="000000" w:themeColor="text1"/>
                <w:sz w:val="20"/>
                <w:szCs w:val="20"/>
              </w:rPr>
              <w:t>все категории пользователей</w:t>
            </w:r>
          </w:p>
        </w:tc>
        <w:tc>
          <w:tcPr>
            <w:tcW w:w="3119" w:type="dxa"/>
          </w:tcPr>
          <w:p w:rsidR="0079235F" w:rsidRPr="00284937" w:rsidRDefault="0079235F" w:rsidP="00CF3720">
            <w:pPr>
              <w:contextualSpacing/>
              <w:jc w:val="left"/>
              <w:rPr>
                <w:rFonts w:cs="Times New Roman"/>
                <w:color w:val="000000" w:themeColor="text1"/>
                <w:sz w:val="20"/>
                <w:szCs w:val="20"/>
              </w:rPr>
            </w:pPr>
            <w:r w:rsidRPr="00284937">
              <w:rPr>
                <w:rFonts w:cs="Times New Roman"/>
                <w:color w:val="000000" w:themeColor="text1"/>
                <w:sz w:val="20"/>
                <w:szCs w:val="20"/>
              </w:rPr>
              <w:t>Группа Вконтакте</w:t>
            </w:r>
          </w:p>
          <w:p w:rsidR="0079235F" w:rsidRPr="00284937" w:rsidRDefault="00D12376" w:rsidP="00CF3720">
            <w:pPr>
              <w:contextualSpacing/>
              <w:jc w:val="left"/>
              <w:rPr>
                <w:rFonts w:cs="Times New Roman"/>
                <w:color w:val="000000" w:themeColor="text1"/>
                <w:sz w:val="20"/>
                <w:szCs w:val="20"/>
              </w:rPr>
            </w:pPr>
            <w:hyperlink r:id="rId21" w:history="1">
              <w:r w:rsidR="0079235F" w:rsidRPr="00284937">
                <w:rPr>
                  <w:rFonts w:cs="Times New Roman"/>
                  <w:color w:val="000000" w:themeColor="text1"/>
                  <w:sz w:val="20"/>
                  <w:szCs w:val="20"/>
                </w:rPr>
                <w:t>https://vk.com/biblotsman</w:t>
              </w:r>
            </w:hyperlink>
          </w:p>
          <w:p w:rsidR="0079235F" w:rsidRPr="00284937" w:rsidRDefault="0079235F" w:rsidP="00CF3720">
            <w:pPr>
              <w:contextualSpacing/>
              <w:jc w:val="left"/>
              <w:rPr>
                <w:rFonts w:cs="Times New Roman"/>
                <w:color w:val="000000" w:themeColor="text1"/>
                <w:sz w:val="20"/>
                <w:szCs w:val="20"/>
              </w:rPr>
            </w:pPr>
            <w:r w:rsidRPr="00284937">
              <w:rPr>
                <w:rFonts w:cs="Times New Roman"/>
                <w:color w:val="000000" w:themeColor="text1"/>
                <w:sz w:val="20"/>
                <w:szCs w:val="20"/>
              </w:rPr>
              <w:t>141 просмотр</w:t>
            </w:r>
          </w:p>
        </w:tc>
        <w:tc>
          <w:tcPr>
            <w:tcW w:w="1701" w:type="dxa"/>
          </w:tcPr>
          <w:p w:rsidR="0079235F" w:rsidRPr="00284937" w:rsidRDefault="0079235F" w:rsidP="00CF3720">
            <w:pPr>
              <w:contextualSpacing/>
              <w:jc w:val="left"/>
              <w:rPr>
                <w:rFonts w:cs="Times New Roman"/>
                <w:color w:val="000000" w:themeColor="text1"/>
                <w:sz w:val="20"/>
                <w:szCs w:val="20"/>
              </w:rPr>
            </w:pPr>
            <w:r w:rsidRPr="00284937">
              <w:rPr>
                <w:rFonts w:cs="Times New Roman"/>
                <w:color w:val="000000" w:themeColor="text1"/>
                <w:sz w:val="20"/>
                <w:szCs w:val="20"/>
              </w:rPr>
              <w:t>ЦРБ</w:t>
            </w:r>
          </w:p>
        </w:tc>
      </w:tr>
      <w:tr w:rsidR="0079235F" w:rsidRPr="00284937" w:rsidTr="00080C6C">
        <w:tc>
          <w:tcPr>
            <w:tcW w:w="534" w:type="dxa"/>
          </w:tcPr>
          <w:p w:rsidR="0079235F" w:rsidRPr="00284937" w:rsidRDefault="0079235F" w:rsidP="00CF3720">
            <w:pPr>
              <w:contextualSpacing/>
              <w:jc w:val="left"/>
              <w:rPr>
                <w:rFonts w:cs="Times New Roman"/>
                <w:color w:val="000000" w:themeColor="text1"/>
                <w:sz w:val="20"/>
                <w:szCs w:val="20"/>
              </w:rPr>
            </w:pPr>
            <w:r w:rsidRPr="00284937">
              <w:rPr>
                <w:rFonts w:cs="Times New Roman"/>
                <w:color w:val="000000" w:themeColor="text1"/>
                <w:sz w:val="20"/>
                <w:szCs w:val="20"/>
              </w:rPr>
              <w:t>88.</w:t>
            </w:r>
          </w:p>
        </w:tc>
        <w:tc>
          <w:tcPr>
            <w:tcW w:w="1895" w:type="dxa"/>
          </w:tcPr>
          <w:p w:rsidR="0079235F" w:rsidRPr="00284937" w:rsidRDefault="0079235F" w:rsidP="00CF3720">
            <w:pPr>
              <w:ind w:firstLine="0"/>
              <w:contextualSpacing/>
              <w:jc w:val="left"/>
              <w:rPr>
                <w:rFonts w:cs="Times New Roman"/>
                <w:color w:val="000000" w:themeColor="text1"/>
                <w:sz w:val="20"/>
                <w:szCs w:val="20"/>
              </w:rPr>
            </w:pPr>
            <w:r w:rsidRPr="00284937">
              <w:rPr>
                <w:rFonts w:cs="Times New Roman"/>
                <w:color w:val="000000" w:themeColor="text1"/>
                <w:sz w:val="20"/>
                <w:szCs w:val="20"/>
              </w:rPr>
              <w:t>«Узнаю тебя, Россия» - своя игра</w:t>
            </w:r>
          </w:p>
        </w:tc>
        <w:tc>
          <w:tcPr>
            <w:tcW w:w="1507" w:type="dxa"/>
          </w:tcPr>
          <w:p w:rsidR="0079235F" w:rsidRPr="00284937" w:rsidRDefault="0079235F" w:rsidP="00CF3720">
            <w:pPr>
              <w:ind w:firstLine="0"/>
              <w:contextualSpacing/>
              <w:jc w:val="left"/>
              <w:rPr>
                <w:rFonts w:cs="Times New Roman"/>
                <w:color w:val="000000" w:themeColor="text1"/>
                <w:sz w:val="20"/>
                <w:szCs w:val="20"/>
              </w:rPr>
            </w:pPr>
            <w:r w:rsidRPr="00284937">
              <w:rPr>
                <w:rFonts w:cs="Times New Roman"/>
                <w:color w:val="000000" w:themeColor="text1"/>
                <w:sz w:val="20"/>
                <w:szCs w:val="20"/>
              </w:rPr>
              <w:t>10.06</w:t>
            </w:r>
          </w:p>
        </w:tc>
        <w:tc>
          <w:tcPr>
            <w:tcW w:w="1417" w:type="dxa"/>
          </w:tcPr>
          <w:p w:rsidR="0079235F" w:rsidRPr="00284937" w:rsidRDefault="0079235F" w:rsidP="00CF3720">
            <w:pPr>
              <w:ind w:firstLine="0"/>
              <w:contextualSpacing/>
              <w:jc w:val="left"/>
              <w:rPr>
                <w:rFonts w:cs="Times New Roman"/>
                <w:color w:val="000000" w:themeColor="text1"/>
                <w:sz w:val="20"/>
                <w:szCs w:val="20"/>
              </w:rPr>
            </w:pPr>
            <w:r w:rsidRPr="00284937">
              <w:rPr>
                <w:rFonts w:cs="Times New Roman"/>
                <w:color w:val="000000" w:themeColor="text1"/>
                <w:sz w:val="20"/>
                <w:szCs w:val="20"/>
              </w:rPr>
              <w:t>детский оздоровительный лагерь «Заря»</w:t>
            </w:r>
          </w:p>
          <w:p w:rsidR="0079235F" w:rsidRPr="00284937" w:rsidRDefault="0079235F" w:rsidP="00CF3720">
            <w:pPr>
              <w:ind w:firstLine="0"/>
              <w:contextualSpacing/>
              <w:jc w:val="left"/>
              <w:rPr>
                <w:rFonts w:cs="Times New Roman"/>
                <w:color w:val="000000" w:themeColor="text1"/>
                <w:sz w:val="20"/>
                <w:szCs w:val="20"/>
              </w:rPr>
            </w:pPr>
            <w:r w:rsidRPr="00284937">
              <w:rPr>
                <w:rFonts w:cs="Times New Roman"/>
                <w:color w:val="000000" w:themeColor="text1"/>
                <w:sz w:val="20"/>
                <w:szCs w:val="20"/>
              </w:rPr>
              <w:t>38 чел.</w:t>
            </w:r>
          </w:p>
        </w:tc>
        <w:tc>
          <w:tcPr>
            <w:tcW w:w="3119" w:type="dxa"/>
          </w:tcPr>
          <w:p w:rsidR="0079235F" w:rsidRPr="00284937" w:rsidRDefault="0079235F" w:rsidP="00CF3720">
            <w:pPr>
              <w:contextualSpacing/>
              <w:jc w:val="left"/>
              <w:rPr>
                <w:rFonts w:cs="Times New Roman"/>
                <w:color w:val="000000" w:themeColor="text1"/>
                <w:sz w:val="20"/>
                <w:szCs w:val="20"/>
              </w:rPr>
            </w:pPr>
            <w:r w:rsidRPr="00284937">
              <w:rPr>
                <w:rFonts w:cs="Times New Roman"/>
                <w:color w:val="000000" w:themeColor="text1"/>
                <w:sz w:val="20"/>
                <w:szCs w:val="20"/>
              </w:rPr>
              <w:t xml:space="preserve">Группа </w:t>
            </w:r>
            <w:r w:rsidR="00083D36" w:rsidRPr="00284937">
              <w:rPr>
                <w:rFonts w:cs="Times New Roman"/>
                <w:color w:val="000000" w:themeColor="text1"/>
                <w:sz w:val="20"/>
                <w:szCs w:val="20"/>
              </w:rPr>
              <w:t>Вконтакте</w:t>
            </w:r>
          </w:p>
          <w:p w:rsidR="0079235F" w:rsidRPr="00284937" w:rsidRDefault="00D12376" w:rsidP="00CF3720">
            <w:pPr>
              <w:contextualSpacing/>
              <w:jc w:val="left"/>
              <w:rPr>
                <w:rFonts w:cs="Times New Roman"/>
                <w:color w:val="000000" w:themeColor="text1"/>
                <w:sz w:val="20"/>
                <w:szCs w:val="20"/>
              </w:rPr>
            </w:pPr>
            <w:hyperlink r:id="rId22" w:history="1">
              <w:r w:rsidR="0079235F" w:rsidRPr="00284937">
                <w:rPr>
                  <w:rFonts w:cs="Times New Roman"/>
                  <w:color w:val="000000" w:themeColor="text1"/>
                  <w:sz w:val="20"/>
                  <w:szCs w:val="20"/>
                </w:rPr>
                <w:t>https://vk.com/biblotsman</w:t>
              </w:r>
            </w:hyperlink>
          </w:p>
          <w:p w:rsidR="0079235F" w:rsidRPr="00284937" w:rsidRDefault="0079235F" w:rsidP="00CF3720">
            <w:pPr>
              <w:contextualSpacing/>
              <w:jc w:val="left"/>
              <w:rPr>
                <w:rFonts w:cs="Times New Roman"/>
                <w:color w:val="000000" w:themeColor="text1"/>
                <w:sz w:val="20"/>
                <w:szCs w:val="20"/>
              </w:rPr>
            </w:pPr>
            <w:r w:rsidRPr="00284937">
              <w:rPr>
                <w:rFonts w:cs="Times New Roman"/>
                <w:color w:val="000000" w:themeColor="text1"/>
                <w:sz w:val="20"/>
                <w:szCs w:val="20"/>
              </w:rPr>
              <w:t>301 просмотр</w:t>
            </w:r>
          </w:p>
        </w:tc>
        <w:tc>
          <w:tcPr>
            <w:tcW w:w="1701" w:type="dxa"/>
          </w:tcPr>
          <w:p w:rsidR="0079235F" w:rsidRPr="00284937" w:rsidRDefault="0079235F" w:rsidP="00CF3720">
            <w:pPr>
              <w:contextualSpacing/>
              <w:jc w:val="left"/>
              <w:rPr>
                <w:rFonts w:cs="Times New Roman"/>
                <w:color w:val="000000" w:themeColor="text1"/>
                <w:sz w:val="20"/>
                <w:szCs w:val="20"/>
              </w:rPr>
            </w:pPr>
            <w:r w:rsidRPr="00284937">
              <w:rPr>
                <w:rFonts w:cs="Times New Roman"/>
                <w:color w:val="000000" w:themeColor="text1"/>
                <w:sz w:val="20"/>
                <w:szCs w:val="20"/>
              </w:rPr>
              <w:t>ЦРБ</w:t>
            </w:r>
          </w:p>
        </w:tc>
      </w:tr>
      <w:tr w:rsidR="0079235F" w:rsidRPr="00284937" w:rsidTr="00080C6C">
        <w:tc>
          <w:tcPr>
            <w:tcW w:w="534" w:type="dxa"/>
          </w:tcPr>
          <w:p w:rsidR="0079235F" w:rsidRPr="00284937" w:rsidRDefault="0079235F" w:rsidP="00CF3720">
            <w:pPr>
              <w:contextualSpacing/>
              <w:jc w:val="left"/>
              <w:rPr>
                <w:rFonts w:cs="Times New Roman"/>
                <w:color w:val="000000" w:themeColor="text1"/>
                <w:sz w:val="20"/>
                <w:szCs w:val="20"/>
              </w:rPr>
            </w:pPr>
            <w:r w:rsidRPr="00284937">
              <w:rPr>
                <w:rFonts w:cs="Times New Roman"/>
                <w:color w:val="000000" w:themeColor="text1"/>
                <w:sz w:val="20"/>
                <w:szCs w:val="20"/>
              </w:rPr>
              <w:t xml:space="preserve">99. </w:t>
            </w:r>
          </w:p>
        </w:tc>
        <w:tc>
          <w:tcPr>
            <w:tcW w:w="1895" w:type="dxa"/>
          </w:tcPr>
          <w:p w:rsidR="0079235F" w:rsidRPr="00284937" w:rsidRDefault="0079235F" w:rsidP="00CF3720">
            <w:pPr>
              <w:ind w:firstLine="0"/>
              <w:contextualSpacing/>
              <w:rPr>
                <w:rFonts w:eastAsia="Calibri" w:cs="Times New Roman"/>
                <w:color w:val="000000" w:themeColor="text1"/>
                <w:sz w:val="20"/>
                <w:szCs w:val="20"/>
                <w:shd w:val="clear" w:color="auto" w:fill="FFFFFF"/>
              </w:rPr>
            </w:pPr>
            <w:r w:rsidRPr="00284937">
              <w:rPr>
                <w:rFonts w:eastAsia="Calibri" w:cs="Times New Roman"/>
                <w:color w:val="000000" w:themeColor="text1"/>
                <w:sz w:val="20"/>
                <w:szCs w:val="20"/>
                <w:shd w:val="clear" w:color="auto" w:fill="FFFFFF"/>
              </w:rPr>
              <w:t>Концерт «Наш край – России уголок», приуроченный ко Дню народного единства</w:t>
            </w:r>
          </w:p>
          <w:p w:rsidR="0079235F" w:rsidRPr="00284937" w:rsidRDefault="0079235F" w:rsidP="00CF3720">
            <w:pPr>
              <w:ind w:firstLine="0"/>
              <w:contextualSpacing/>
              <w:rPr>
                <w:rFonts w:cs="Times New Roman"/>
                <w:color w:val="000000" w:themeColor="text1"/>
                <w:sz w:val="20"/>
                <w:szCs w:val="20"/>
                <w:shd w:val="clear" w:color="auto" w:fill="FFFFFF"/>
              </w:rPr>
            </w:pPr>
            <w:r w:rsidRPr="00284937">
              <w:rPr>
                <w:rFonts w:eastAsia="Calibri" w:cs="Times New Roman"/>
                <w:color w:val="000000" w:themeColor="text1"/>
                <w:sz w:val="20"/>
                <w:szCs w:val="20"/>
                <w:shd w:val="clear" w:color="auto" w:fill="FFFFFF"/>
              </w:rPr>
              <w:lastRenderedPageBreak/>
              <w:t>МБУ ДК ГП Умба</w:t>
            </w:r>
          </w:p>
        </w:tc>
        <w:tc>
          <w:tcPr>
            <w:tcW w:w="1507" w:type="dxa"/>
          </w:tcPr>
          <w:p w:rsidR="0079235F" w:rsidRPr="00284937" w:rsidRDefault="0079235F" w:rsidP="00CF3720">
            <w:pPr>
              <w:ind w:firstLine="0"/>
              <w:contextualSpacing/>
              <w:rPr>
                <w:rFonts w:cs="Times New Roman"/>
                <w:color w:val="000000" w:themeColor="text1"/>
                <w:sz w:val="20"/>
                <w:szCs w:val="20"/>
              </w:rPr>
            </w:pPr>
            <w:r w:rsidRPr="00284937">
              <w:rPr>
                <w:rFonts w:cs="Times New Roman"/>
                <w:color w:val="000000" w:themeColor="text1"/>
                <w:sz w:val="20"/>
                <w:szCs w:val="20"/>
              </w:rPr>
              <w:lastRenderedPageBreak/>
              <w:t>12.06</w:t>
            </w:r>
          </w:p>
        </w:tc>
        <w:tc>
          <w:tcPr>
            <w:tcW w:w="1417" w:type="dxa"/>
          </w:tcPr>
          <w:p w:rsidR="0079235F" w:rsidRPr="00284937" w:rsidRDefault="0079235F" w:rsidP="00CF3720">
            <w:pPr>
              <w:ind w:firstLine="0"/>
              <w:contextualSpacing/>
              <w:rPr>
                <w:rFonts w:cs="Times New Roman"/>
                <w:color w:val="000000" w:themeColor="text1"/>
                <w:sz w:val="20"/>
                <w:szCs w:val="20"/>
              </w:rPr>
            </w:pPr>
            <w:r w:rsidRPr="00284937">
              <w:rPr>
                <w:rFonts w:cs="Times New Roman"/>
                <w:color w:val="000000" w:themeColor="text1"/>
                <w:sz w:val="20"/>
                <w:szCs w:val="20"/>
              </w:rPr>
              <w:t>Все категории населения120 чел.</w:t>
            </w:r>
          </w:p>
        </w:tc>
        <w:tc>
          <w:tcPr>
            <w:tcW w:w="3119" w:type="dxa"/>
          </w:tcPr>
          <w:p w:rsidR="0079235F" w:rsidRPr="00284937" w:rsidRDefault="0079235F" w:rsidP="00CF3720">
            <w:pPr>
              <w:contextualSpacing/>
              <w:jc w:val="left"/>
              <w:rPr>
                <w:rFonts w:cs="Times New Roman"/>
                <w:color w:val="000000" w:themeColor="text1"/>
                <w:sz w:val="20"/>
                <w:szCs w:val="20"/>
              </w:rPr>
            </w:pPr>
            <w:r w:rsidRPr="00284937">
              <w:rPr>
                <w:rFonts w:cs="Times New Roman"/>
                <w:color w:val="000000" w:themeColor="text1"/>
                <w:sz w:val="20"/>
                <w:szCs w:val="20"/>
              </w:rPr>
              <w:t>МБУ ДК ГП Умба</w:t>
            </w:r>
          </w:p>
          <w:p w:rsidR="0079235F" w:rsidRPr="00284937" w:rsidRDefault="0079235F" w:rsidP="00CF3720">
            <w:pPr>
              <w:contextualSpacing/>
              <w:jc w:val="left"/>
              <w:rPr>
                <w:rFonts w:cs="Times New Roman"/>
                <w:color w:val="000000" w:themeColor="text1"/>
                <w:sz w:val="20"/>
                <w:szCs w:val="20"/>
              </w:rPr>
            </w:pPr>
            <w:r w:rsidRPr="00284937">
              <w:rPr>
                <w:rFonts w:cs="Times New Roman"/>
                <w:color w:val="000000" w:themeColor="text1"/>
                <w:sz w:val="20"/>
                <w:szCs w:val="20"/>
              </w:rPr>
              <w:t>Площадь у ДК</w:t>
            </w:r>
          </w:p>
        </w:tc>
        <w:tc>
          <w:tcPr>
            <w:tcW w:w="1701" w:type="dxa"/>
          </w:tcPr>
          <w:p w:rsidR="0079235F" w:rsidRPr="00284937" w:rsidRDefault="0079235F" w:rsidP="00CF3720">
            <w:pPr>
              <w:ind w:firstLine="0"/>
              <w:contextualSpacing/>
              <w:jc w:val="center"/>
              <w:rPr>
                <w:rFonts w:cs="Times New Roman"/>
                <w:color w:val="000000" w:themeColor="text1"/>
                <w:sz w:val="20"/>
                <w:szCs w:val="20"/>
              </w:rPr>
            </w:pPr>
            <w:r w:rsidRPr="00284937">
              <w:rPr>
                <w:rFonts w:cs="Times New Roman"/>
                <w:color w:val="000000" w:themeColor="text1"/>
                <w:sz w:val="20"/>
                <w:szCs w:val="20"/>
              </w:rPr>
              <w:t>МБУ ДК ГП Умба</w:t>
            </w:r>
          </w:p>
        </w:tc>
      </w:tr>
      <w:tr w:rsidR="0079235F" w:rsidRPr="00284937" w:rsidTr="00080C6C">
        <w:trPr>
          <w:trHeight w:val="2448"/>
        </w:trPr>
        <w:tc>
          <w:tcPr>
            <w:tcW w:w="534" w:type="dxa"/>
            <w:tcBorders>
              <w:bottom w:val="single" w:sz="4" w:space="0" w:color="auto"/>
            </w:tcBorders>
          </w:tcPr>
          <w:p w:rsidR="0079235F" w:rsidRPr="00284937" w:rsidRDefault="0079235F" w:rsidP="00CF3720">
            <w:pPr>
              <w:contextualSpacing/>
              <w:jc w:val="left"/>
              <w:rPr>
                <w:rFonts w:cs="Times New Roman"/>
                <w:color w:val="000000" w:themeColor="text1"/>
                <w:sz w:val="20"/>
                <w:szCs w:val="20"/>
              </w:rPr>
            </w:pPr>
            <w:r w:rsidRPr="00284937">
              <w:rPr>
                <w:rFonts w:cs="Times New Roman"/>
                <w:color w:val="000000" w:themeColor="text1"/>
                <w:sz w:val="20"/>
                <w:szCs w:val="20"/>
              </w:rPr>
              <w:lastRenderedPageBreak/>
              <w:t>110.</w:t>
            </w:r>
          </w:p>
        </w:tc>
        <w:tc>
          <w:tcPr>
            <w:tcW w:w="1895" w:type="dxa"/>
            <w:tcBorders>
              <w:bottom w:val="single" w:sz="4" w:space="0" w:color="auto"/>
            </w:tcBorders>
          </w:tcPr>
          <w:p w:rsidR="0079235F" w:rsidRPr="00284937" w:rsidRDefault="0079235F" w:rsidP="00CF3720">
            <w:pPr>
              <w:ind w:firstLine="0"/>
              <w:contextualSpacing/>
              <w:rPr>
                <w:rFonts w:cs="Times New Roman"/>
                <w:color w:val="000000" w:themeColor="text1"/>
                <w:sz w:val="20"/>
                <w:szCs w:val="20"/>
              </w:rPr>
            </w:pPr>
            <w:r w:rsidRPr="00284937">
              <w:rPr>
                <w:rFonts w:cs="Times New Roman"/>
                <w:color w:val="000000" w:themeColor="text1"/>
                <w:sz w:val="20"/>
                <w:szCs w:val="20"/>
              </w:rPr>
              <w:t>«Терроризм – глобальная проблема» - День солидарности в борьбе с терроризмом»</w:t>
            </w:r>
          </w:p>
          <w:p w:rsidR="0079235F" w:rsidRPr="00284937" w:rsidRDefault="0079235F" w:rsidP="00CF3720">
            <w:pPr>
              <w:ind w:firstLine="0"/>
              <w:contextualSpacing/>
              <w:rPr>
                <w:rFonts w:cs="Times New Roman"/>
                <w:color w:val="000000" w:themeColor="text1"/>
                <w:sz w:val="20"/>
                <w:szCs w:val="20"/>
              </w:rPr>
            </w:pPr>
            <w:r w:rsidRPr="00284937">
              <w:rPr>
                <w:rFonts w:cs="Times New Roman"/>
                <w:color w:val="000000" w:themeColor="text1"/>
                <w:sz w:val="20"/>
                <w:szCs w:val="20"/>
              </w:rPr>
              <w:t>видеоролик</w:t>
            </w:r>
          </w:p>
          <w:p w:rsidR="0079235F" w:rsidRPr="00284937" w:rsidRDefault="0079235F" w:rsidP="00CF3720">
            <w:pPr>
              <w:shd w:val="clear" w:color="auto" w:fill="FFFFFF"/>
              <w:ind w:firstLine="0"/>
              <w:contextualSpacing/>
              <w:rPr>
                <w:rFonts w:cs="Times New Roman"/>
                <w:color w:val="000000" w:themeColor="text1"/>
                <w:sz w:val="20"/>
                <w:szCs w:val="20"/>
              </w:rPr>
            </w:pPr>
          </w:p>
        </w:tc>
        <w:tc>
          <w:tcPr>
            <w:tcW w:w="1507" w:type="dxa"/>
            <w:tcBorders>
              <w:bottom w:val="single" w:sz="4" w:space="0" w:color="auto"/>
            </w:tcBorders>
          </w:tcPr>
          <w:p w:rsidR="0079235F" w:rsidRPr="00284937" w:rsidRDefault="0079235F" w:rsidP="00CF3720">
            <w:pPr>
              <w:ind w:firstLine="0"/>
              <w:contextualSpacing/>
              <w:rPr>
                <w:rFonts w:cs="Times New Roman"/>
                <w:color w:val="000000" w:themeColor="text1"/>
                <w:sz w:val="20"/>
                <w:szCs w:val="20"/>
              </w:rPr>
            </w:pPr>
            <w:r w:rsidRPr="00284937">
              <w:rPr>
                <w:rFonts w:cs="Times New Roman"/>
                <w:color w:val="000000" w:themeColor="text1"/>
                <w:sz w:val="20"/>
                <w:szCs w:val="20"/>
              </w:rPr>
              <w:t>03.09</w:t>
            </w:r>
          </w:p>
          <w:p w:rsidR="0079235F" w:rsidRPr="00284937" w:rsidRDefault="0079235F" w:rsidP="00CF3720">
            <w:pPr>
              <w:contextualSpacing/>
              <w:jc w:val="center"/>
              <w:rPr>
                <w:rFonts w:cs="Times New Roman"/>
                <w:color w:val="000000" w:themeColor="text1"/>
                <w:sz w:val="20"/>
                <w:szCs w:val="20"/>
              </w:rPr>
            </w:pPr>
          </w:p>
        </w:tc>
        <w:tc>
          <w:tcPr>
            <w:tcW w:w="1417" w:type="dxa"/>
            <w:tcBorders>
              <w:bottom w:val="single" w:sz="4" w:space="0" w:color="auto"/>
            </w:tcBorders>
          </w:tcPr>
          <w:p w:rsidR="0079235F" w:rsidRPr="00284937" w:rsidRDefault="0079235F" w:rsidP="00CF3720">
            <w:pPr>
              <w:ind w:firstLine="0"/>
              <w:contextualSpacing/>
              <w:rPr>
                <w:rFonts w:cs="Times New Roman"/>
                <w:color w:val="000000" w:themeColor="text1"/>
                <w:sz w:val="20"/>
                <w:szCs w:val="20"/>
              </w:rPr>
            </w:pPr>
            <w:r w:rsidRPr="00284937">
              <w:rPr>
                <w:rFonts w:cs="Times New Roman"/>
                <w:color w:val="000000" w:themeColor="text1"/>
                <w:sz w:val="20"/>
                <w:szCs w:val="20"/>
              </w:rPr>
              <w:t>Все категории населения</w:t>
            </w:r>
          </w:p>
          <w:p w:rsidR="0079235F" w:rsidRPr="00284937" w:rsidRDefault="0079235F" w:rsidP="00CF3720">
            <w:pPr>
              <w:contextualSpacing/>
              <w:jc w:val="center"/>
              <w:rPr>
                <w:rFonts w:cs="Times New Roman"/>
                <w:color w:val="000000" w:themeColor="text1"/>
                <w:sz w:val="20"/>
                <w:szCs w:val="20"/>
              </w:rPr>
            </w:pPr>
          </w:p>
        </w:tc>
        <w:tc>
          <w:tcPr>
            <w:tcW w:w="3119" w:type="dxa"/>
            <w:tcBorders>
              <w:bottom w:val="single" w:sz="4" w:space="0" w:color="auto"/>
            </w:tcBorders>
          </w:tcPr>
          <w:p w:rsidR="0079235F" w:rsidRPr="00284937" w:rsidRDefault="0079235F" w:rsidP="00CF3720">
            <w:pPr>
              <w:contextualSpacing/>
              <w:rPr>
                <w:rFonts w:cs="Times New Roman"/>
                <w:color w:val="000000" w:themeColor="text1"/>
                <w:sz w:val="20"/>
                <w:szCs w:val="20"/>
              </w:rPr>
            </w:pPr>
            <w:r w:rsidRPr="00284937">
              <w:rPr>
                <w:rFonts w:cs="Times New Roman"/>
                <w:color w:val="000000" w:themeColor="text1"/>
                <w:sz w:val="20"/>
                <w:szCs w:val="20"/>
              </w:rPr>
              <w:t>Группа Вконтакте</w:t>
            </w:r>
          </w:p>
          <w:p w:rsidR="0079235F" w:rsidRPr="00284937" w:rsidRDefault="00D12376" w:rsidP="00CF3720">
            <w:pPr>
              <w:contextualSpacing/>
              <w:jc w:val="center"/>
              <w:rPr>
                <w:rFonts w:cs="Times New Roman"/>
                <w:color w:val="000000" w:themeColor="text1"/>
                <w:sz w:val="20"/>
                <w:szCs w:val="20"/>
              </w:rPr>
            </w:pPr>
            <w:hyperlink r:id="rId23" w:history="1">
              <w:r w:rsidR="0079235F" w:rsidRPr="00284937">
                <w:rPr>
                  <w:rStyle w:val="af6"/>
                  <w:rFonts w:cs="Times New Roman"/>
                  <w:color w:val="000000" w:themeColor="text1"/>
                  <w:sz w:val="20"/>
                  <w:szCs w:val="20"/>
                </w:rPr>
                <w:t>https://vk.com/drbumba</w:t>
              </w:r>
            </w:hyperlink>
          </w:p>
          <w:p w:rsidR="0079235F" w:rsidRPr="00284937" w:rsidRDefault="0079235F" w:rsidP="00CF3720">
            <w:pPr>
              <w:shd w:val="clear" w:color="auto" w:fill="FFFFFF"/>
              <w:contextualSpacing/>
              <w:rPr>
                <w:rFonts w:cs="Times New Roman"/>
                <w:color w:val="000000" w:themeColor="text1"/>
                <w:sz w:val="20"/>
                <w:szCs w:val="20"/>
              </w:rPr>
            </w:pPr>
            <w:r w:rsidRPr="00284937">
              <w:rPr>
                <w:rFonts w:cs="Times New Roman"/>
                <w:color w:val="000000" w:themeColor="text1"/>
                <w:sz w:val="20"/>
                <w:szCs w:val="20"/>
              </w:rPr>
              <w:t>248 просмотров</w:t>
            </w:r>
          </w:p>
        </w:tc>
        <w:tc>
          <w:tcPr>
            <w:tcW w:w="1701" w:type="dxa"/>
            <w:tcBorders>
              <w:bottom w:val="single" w:sz="4" w:space="0" w:color="auto"/>
            </w:tcBorders>
          </w:tcPr>
          <w:p w:rsidR="0079235F" w:rsidRPr="00284937" w:rsidRDefault="0079235F" w:rsidP="00CF3720">
            <w:pPr>
              <w:contextualSpacing/>
              <w:jc w:val="center"/>
              <w:rPr>
                <w:rFonts w:cs="Times New Roman"/>
                <w:color w:val="000000" w:themeColor="text1"/>
                <w:sz w:val="20"/>
                <w:szCs w:val="20"/>
              </w:rPr>
            </w:pPr>
            <w:r w:rsidRPr="00284937">
              <w:rPr>
                <w:rFonts w:cs="Times New Roman"/>
                <w:color w:val="000000" w:themeColor="text1"/>
                <w:sz w:val="20"/>
                <w:szCs w:val="20"/>
              </w:rPr>
              <w:t>Детская библиотека ЦРБ МБУК Терская МБ</w:t>
            </w:r>
          </w:p>
        </w:tc>
      </w:tr>
      <w:tr w:rsidR="0079235F" w:rsidRPr="00284937" w:rsidTr="00080C6C">
        <w:trPr>
          <w:trHeight w:val="324"/>
        </w:trPr>
        <w:tc>
          <w:tcPr>
            <w:tcW w:w="534" w:type="dxa"/>
            <w:tcBorders>
              <w:top w:val="single" w:sz="4" w:space="0" w:color="auto"/>
            </w:tcBorders>
          </w:tcPr>
          <w:p w:rsidR="0079235F" w:rsidRPr="00284937" w:rsidRDefault="0079235F" w:rsidP="00CF3720">
            <w:pPr>
              <w:contextualSpacing/>
              <w:jc w:val="left"/>
              <w:rPr>
                <w:rFonts w:cs="Times New Roman"/>
                <w:sz w:val="20"/>
                <w:szCs w:val="20"/>
              </w:rPr>
            </w:pPr>
            <w:r w:rsidRPr="00284937">
              <w:rPr>
                <w:rFonts w:cs="Times New Roman"/>
                <w:sz w:val="20"/>
                <w:szCs w:val="20"/>
              </w:rPr>
              <w:t>111.</w:t>
            </w:r>
          </w:p>
        </w:tc>
        <w:tc>
          <w:tcPr>
            <w:tcW w:w="1895" w:type="dxa"/>
            <w:tcBorders>
              <w:top w:val="single" w:sz="4" w:space="0" w:color="auto"/>
            </w:tcBorders>
          </w:tcPr>
          <w:p w:rsidR="0079235F" w:rsidRPr="00284937" w:rsidRDefault="0079235F" w:rsidP="00CF3720">
            <w:pPr>
              <w:ind w:firstLine="0"/>
              <w:contextualSpacing/>
              <w:jc w:val="left"/>
              <w:rPr>
                <w:rFonts w:cs="Times New Roman"/>
                <w:sz w:val="20"/>
                <w:szCs w:val="20"/>
              </w:rPr>
            </w:pPr>
            <w:r w:rsidRPr="00284937">
              <w:rPr>
                <w:rFonts w:eastAsia="Times New Roman" w:cs="Times New Roman"/>
                <w:sz w:val="20"/>
                <w:szCs w:val="20"/>
                <w:lang w:eastAsia="ru-RU"/>
              </w:rPr>
              <w:t>08.09.23 г. в честь Дня солидарности в борьбе с терроризмом</w:t>
            </w:r>
            <w:bookmarkStart w:id="0" w:name="_Hlk151708063"/>
            <w:r w:rsidRPr="00284937">
              <w:rPr>
                <w:rFonts w:eastAsia="Times New Roman" w:cs="Times New Roman"/>
                <w:sz w:val="20"/>
                <w:szCs w:val="20"/>
                <w:lang w:eastAsia="ru-RU"/>
              </w:rPr>
              <w:t xml:space="preserve"> в библиотеке МБОУ СОШ №4 для 6-8 классов прошли мероприятия, посвящённые Дню солидарности в борьбе с терроризмом</w:t>
            </w:r>
            <w:bookmarkEnd w:id="0"/>
          </w:p>
        </w:tc>
        <w:tc>
          <w:tcPr>
            <w:tcW w:w="1507" w:type="dxa"/>
            <w:tcBorders>
              <w:top w:val="single" w:sz="4" w:space="0" w:color="auto"/>
            </w:tcBorders>
          </w:tcPr>
          <w:p w:rsidR="0079235F" w:rsidRPr="00284937" w:rsidRDefault="0079235F" w:rsidP="00CF3720">
            <w:pPr>
              <w:ind w:firstLine="0"/>
              <w:contextualSpacing/>
              <w:rPr>
                <w:rFonts w:cs="Times New Roman"/>
                <w:sz w:val="20"/>
                <w:szCs w:val="20"/>
              </w:rPr>
            </w:pPr>
            <w:r w:rsidRPr="00284937">
              <w:rPr>
                <w:rFonts w:cs="Times New Roman"/>
                <w:sz w:val="20"/>
                <w:szCs w:val="20"/>
              </w:rPr>
              <w:t>08.09</w:t>
            </w:r>
          </w:p>
          <w:p w:rsidR="0079235F" w:rsidRPr="00284937" w:rsidRDefault="0079235F" w:rsidP="00CF3720">
            <w:pPr>
              <w:contextualSpacing/>
              <w:jc w:val="center"/>
              <w:rPr>
                <w:rFonts w:cs="Times New Roman"/>
                <w:sz w:val="20"/>
                <w:szCs w:val="20"/>
              </w:rPr>
            </w:pPr>
          </w:p>
        </w:tc>
        <w:tc>
          <w:tcPr>
            <w:tcW w:w="1417" w:type="dxa"/>
            <w:tcBorders>
              <w:top w:val="single" w:sz="4" w:space="0" w:color="auto"/>
            </w:tcBorders>
          </w:tcPr>
          <w:p w:rsidR="0079235F" w:rsidRPr="00284937" w:rsidRDefault="0079235F" w:rsidP="00CF3720">
            <w:pPr>
              <w:ind w:firstLine="0"/>
              <w:contextualSpacing/>
              <w:jc w:val="left"/>
              <w:rPr>
                <w:rFonts w:cs="Times New Roman"/>
                <w:sz w:val="20"/>
                <w:szCs w:val="20"/>
              </w:rPr>
            </w:pPr>
            <w:r w:rsidRPr="00284937">
              <w:rPr>
                <w:rFonts w:cs="Times New Roman"/>
                <w:sz w:val="20"/>
                <w:szCs w:val="20"/>
              </w:rPr>
              <w:t>Учащиеся</w:t>
            </w:r>
          </w:p>
        </w:tc>
        <w:tc>
          <w:tcPr>
            <w:tcW w:w="3119" w:type="dxa"/>
            <w:tcBorders>
              <w:top w:val="single" w:sz="4" w:space="0" w:color="auto"/>
            </w:tcBorders>
          </w:tcPr>
          <w:p w:rsidR="0079235F" w:rsidRPr="00284937" w:rsidRDefault="0079235F" w:rsidP="00CF3720">
            <w:pPr>
              <w:ind w:firstLine="0"/>
              <w:contextualSpacing/>
              <w:jc w:val="center"/>
              <w:rPr>
                <w:rFonts w:cs="Times New Roman"/>
                <w:sz w:val="20"/>
                <w:szCs w:val="20"/>
              </w:rPr>
            </w:pPr>
            <w:r w:rsidRPr="00284937">
              <w:rPr>
                <w:rFonts w:cs="Times New Roman"/>
                <w:sz w:val="20"/>
                <w:szCs w:val="20"/>
              </w:rPr>
              <w:t>МБОУ СОШ №4</w:t>
            </w:r>
          </w:p>
          <w:p w:rsidR="0079235F" w:rsidRPr="00284937" w:rsidRDefault="0079235F" w:rsidP="00CF3720">
            <w:pPr>
              <w:ind w:firstLine="0"/>
              <w:contextualSpacing/>
              <w:jc w:val="center"/>
              <w:rPr>
                <w:rFonts w:cs="Times New Roman"/>
                <w:sz w:val="20"/>
                <w:szCs w:val="20"/>
              </w:rPr>
            </w:pPr>
            <w:r w:rsidRPr="00284937">
              <w:rPr>
                <w:rFonts w:cs="Times New Roman"/>
                <w:sz w:val="20"/>
                <w:szCs w:val="20"/>
              </w:rPr>
              <w:t>Классные часы</w:t>
            </w:r>
          </w:p>
        </w:tc>
        <w:tc>
          <w:tcPr>
            <w:tcW w:w="1701" w:type="dxa"/>
            <w:tcBorders>
              <w:top w:val="single" w:sz="4" w:space="0" w:color="auto"/>
            </w:tcBorders>
          </w:tcPr>
          <w:p w:rsidR="0079235F" w:rsidRPr="00284937" w:rsidRDefault="0079235F" w:rsidP="00CF3720">
            <w:pPr>
              <w:ind w:firstLine="0"/>
              <w:contextualSpacing/>
              <w:jc w:val="left"/>
              <w:rPr>
                <w:rFonts w:cs="Times New Roman"/>
                <w:sz w:val="20"/>
                <w:szCs w:val="20"/>
              </w:rPr>
            </w:pPr>
            <w:r w:rsidRPr="00284937">
              <w:rPr>
                <w:rFonts w:cs="Times New Roman"/>
                <w:sz w:val="20"/>
                <w:szCs w:val="20"/>
              </w:rPr>
              <w:t>МБОУ СОШ №4</w:t>
            </w:r>
          </w:p>
          <w:p w:rsidR="0079235F" w:rsidRPr="00284937" w:rsidRDefault="0079235F" w:rsidP="00CF3720">
            <w:pPr>
              <w:ind w:firstLine="0"/>
              <w:contextualSpacing/>
              <w:jc w:val="center"/>
              <w:rPr>
                <w:rFonts w:cs="Times New Roman"/>
                <w:sz w:val="20"/>
                <w:szCs w:val="20"/>
              </w:rPr>
            </w:pPr>
            <w:r w:rsidRPr="00284937">
              <w:rPr>
                <w:rFonts w:cs="Times New Roman"/>
                <w:sz w:val="20"/>
                <w:szCs w:val="20"/>
              </w:rPr>
              <w:t>Классные руководители</w:t>
            </w:r>
          </w:p>
        </w:tc>
      </w:tr>
    </w:tbl>
    <w:p w:rsidR="0079235F" w:rsidRPr="00284937" w:rsidRDefault="0079235F" w:rsidP="00CF3720">
      <w:pPr>
        <w:pStyle w:val="af1"/>
        <w:spacing w:before="0" w:beforeAutospacing="0" w:after="0" w:afterAutospacing="0"/>
        <w:ind w:firstLine="567"/>
        <w:contextualSpacing/>
        <w:jc w:val="both"/>
        <w:rPr>
          <w:color w:val="000000" w:themeColor="text1"/>
          <w:sz w:val="20"/>
          <w:szCs w:val="20"/>
        </w:rPr>
      </w:pPr>
      <w:r w:rsidRPr="00284937">
        <w:rPr>
          <w:color w:val="000000" w:themeColor="text1"/>
          <w:sz w:val="20"/>
          <w:szCs w:val="20"/>
        </w:rPr>
        <w:t>В учреждениях образования проводятся тематические занятия, воспитательные, спортивные мероприятия с целью развития у молодежи активной гражданской позиции, направленные на неприятие идеологии терроризма и привитие российских традиций и духовно-нравственных ценностей. Организована подготовка и переподготовка сотрудников по вопросам антитеррористической защищенности, пожарно-технического минимума (в июле т.г. - 2 чел. прошли обучение , 1 сентября т.г. - проведены инструктажи по АТЗ, пожарной безопасности, о действиях в случае угрозы ЧС со всеми сотрудниками образовательных организаций). В течение года проводятся учения и тренировки по безопасной эвакуации при получении информации об угрозе совершения теракта. Создан и функционирует официальный сайт с разделом, посвящённым вопросам противодействия терроризму и его идеологии (</w:t>
      </w:r>
      <w:hyperlink r:id="rId24" w:history="1">
        <w:r w:rsidRPr="00284937">
          <w:rPr>
            <w:rStyle w:val="af6"/>
            <w:color w:val="000000" w:themeColor="text1"/>
            <w:sz w:val="20"/>
            <w:szCs w:val="20"/>
          </w:rPr>
          <w:t>http://www.tsentr-umba.edusite.ru/p100aa1.html</w:t>
        </w:r>
      </w:hyperlink>
      <w:r w:rsidRPr="00284937">
        <w:rPr>
          <w:color w:val="000000" w:themeColor="text1"/>
          <w:sz w:val="20"/>
          <w:szCs w:val="20"/>
        </w:rPr>
        <w:t>).</w:t>
      </w:r>
    </w:p>
    <w:p w:rsidR="0079235F" w:rsidRPr="00284937" w:rsidRDefault="0079235F" w:rsidP="00CF3720">
      <w:pPr>
        <w:contextualSpacing/>
        <w:rPr>
          <w:rFonts w:cs="Times New Roman"/>
          <w:color w:val="FF0000"/>
          <w:sz w:val="20"/>
          <w:szCs w:val="20"/>
        </w:rPr>
      </w:pPr>
    </w:p>
    <w:p w:rsidR="0079235F" w:rsidRPr="00284937" w:rsidRDefault="0079235F" w:rsidP="00CF3720">
      <w:pPr>
        <w:contextualSpacing/>
        <w:rPr>
          <w:rFonts w:cs="Times New Roman"/>
          <w:sz w:val="20"/>
          <w:szCs w:val="20"/>
        </w:rPr>
      </w:pPr>
      <w:r w:rsidRPr="00284937">
        <w:rPr>
          <w:rFonts w:eastAsia="Calibri" w:cs="Times New Roman"/>
          <w:i/>
          <w:sz w:val="20"/>
          <w:szCs w:val="20"/>
          <w:u w:val="single"/>
        </w:rPr>
        <w:t xml:space="preserve">Мероприятие 10: </w:t>
      </w:r>
      <w:r w:rsidRPr="00284937">
        <w:rPr>
          <w:rFonts w:cs="Times New Roman"/>
          <w:sz w:val="20"/>
          <w:szCs w:val="20"/>
        </w:rPr>
        <w:t>Организация и проведение тематических и спортивных мероприятий с участием представителей разных национальностей, направленных на профилактику терроризма, в течение года и приуроченных ко Дню солидарности в борьбе с терроризмом выполнено на 100 %.</w:t>
      </w:r>
    </w:p>
    <w:p w:rsidR="0079235F" w:rsidRPr="00284937" w:rsidRDefault="0079235F" w:rsidP="00CF3720">
      <w:pPr>
        <w:contextualSpacing/>
        <w:rPr>
          <w:rFonts w:eastAsia="Times New Roman" w:cs="Times New Roman"/>
          <w:sz w:val="20"/>
          <w:szCs w:val="20"/>
          <w:lang w:eastAsia="ru-RU"/>
        </w:rPr>
      </w:pPr>
      <w:r w:rsidRPr="00284937">
        <w:rPr>
          <w:rFonts w:eastAsia="Calibri" w:cs="Times New Roman"/>
          <w:i/>
          <w:sz w:val="20"/>
          <w:szCs w:val="20"/>
          <w:u w:val="single"/>
        </w:rPr>
        <w:t xml:space="preserve">Результат: </w:t>
      </w:r>
      <w:r w:rsidRPr="00284937">
        <w:rPr>
          <w:rFonts w:cs="Times New Roman"/>
          <w:sz w:val="20"/>
          <w:szCs w:val="20"/>
        </w:rPr>
        <w:t>Количество тематических и спортивных мероприятий - 5 (план – 4 ед.):</w:t>
      </w:r>
      <w:r w:rsidRPr="00284937">
        <w:rPr>
          <w:rFonts w:cs="Times New Roman"/>
          <w:color w:val="FF0000"/>
          <w:sz w:val="20"/>
          <w:szCs w:val="20"/>
        </w:rPr>
        <w:t xml:space="preserve"> </w:t>
      </w:r>
      <w:r w:rsidRPr="00284937">
        <w:rPr>
          <w:rFonts w:eastAsia="Times New Roman" w:cs="Times New Roman"/>
          <w:sz w:val="20"/>
          <w:szCs w:val="20"/>
          <w:lang w:eastAsia="ru-RU"/>
        </w:rPr>
        <w:t>общешкольный урок мира «Дорога мира и добра»; уроки: «Что такое терроризм», «Антитерроризм детям», «Проявите бдительность»; Спортивные эстафеты «О спорт! Ты – мир».</w:t>
      </w:r>
    </w:p>
    <w:p w:rsidR="0079235F" w:rsidRPr="00284937" w:rsidRDefault="0079235F" w:rsidP="00CF3720">
      <w:pPr>
        <w:contextualSpacing/>
        <w:rPr>
          <w:rFonts w:cs="Times New Roman"/>
          <w:sz w:val="20"/>
          <w:szCs w:val="20"/>
        </w:rPr>
      </w:pPr>
    </w:p>
    <w:p w:rsidR="0079235F" w:rsidRPr="00284937" w:rsidRDefault="0079235F" w:rsidP="00CF3720">
      <w:pPr>
        <w:contextualSpacing/>
        <w:rPr>
          <w:rFonts w:cs="Times New Roman"/>
          <w:sz w:val="20"/>
          <w:szCs w:val="20"/>
        </w:rPr>
      </w:pPr>
      <w:r w:rsidRPr="00284937">
        <w:rPr>
          <w:rFonts w:eastAsia="Calibri" w:cs="Times New Roman"/>
          <w:i/>
          <w:sz w:val="20"/>
          <w:szCs w:val="20"/>
          <w:u w:val="single"/>
        </w:rPr>
        <w:t>Мероприятие 11:</w:t>
      </w:r>
      <w:r w:rsidRPr="00284937">
        <w:rPr>
          <w:rFonts w:eastAsia="Calibri" w:cs="Times New Roman"/>
          <w:sz w:val="20"/>
          <w:szCs w:val="20"/>
        </w:rPr>
        <w:t xml:space="preserve"> </w:t>
      </w:r>
      <w:r w:rsidRPr="00284937">
        <w:rPr>
          <w:rFonts w:cs="Times New Roman"/>
          <w:sz w:val="20"/>
          <w:szCs w:val="20"/>
        </w:rPr>
        <w:t>Подготовка информационных и методических материалов, направленных на правовое информирование и правовое просвещение населения, и последующее распространение данных материалов на официальном сайте Терского района и в газете "Терский берег" выполнено на 100 %.</w:t>
      </w:r>
    </w:p>
    <w:p w:rsidR="0079235F" w:rsidRPr="00284937" w:rsidRDefault="0079235F" w:rsidP="00CF3720">
      <w:pPr>
        <w:contextualSpacing/>
        <w:rPr>
          <w:rFonts w:cs="Times New Roman"/>
          <w:sz w:val="20"/>
          <w:szCs w:val="20"/>
        </w:rPr>
      </w:pPr>
      <w:r w:rsidRPr="00284937">
        <w:rPr>
          <w:rFonts w:eastAsia="Calibri" w:cs="Times New Roman"/>
          <w:i/>
          <w:sz w:val="20"/>
          <w:szCs w:val="20"/>
          <w:u w:val="single"/>
        </w:rPr>
        <w:t xml:space="preserve">Результат:  </w:t>
      </w:r>
      <w:r w:rsidRPr="00284937">
        <w:rPr>
          <w:rFonts w:cs="Times New Roman"/>
          <w:sz w:val="20"/>
          <w:szCs w:val="20"/>
        </w:rPr>
        <w:t>Количество публикаций – 2 ед. (план – 2 ед.).</w:t>
      </w:r>
    </w:p>
    <w:p w:rsidR="0079235F" w:rsidRPr="00284937" w:rsidRDefault="0079235F" w:rsidP="00CF3720">
      <w:pPr>
        <w:contextualSpacing/>
        <w:rPr>
          <w:rFonts w:cs="Times New Roman"/>
          <w:sz w:val="20"/>
          <w:szCs w:val="20"/>
        </w:rPr>
      </w:pPr>
    </w:p>
    <w:p w:rsidR="0079235F" w:rsidRPr="00284937" w:rsidRDefault="0079235F" w:rsidP="00CF3720">
      <w:pPr>
        <w:contextualSpacing/>
        <w:rPr>
          <w:rFonts w:cs="Times New Roman"/>
          <w:sz w:val="20"/>
          <w:szCs w:val="20"/>
        </w:rPr>
      </w:pPr>
      <w:r w:rsidRPr="00284937">
        <w:rPr>
          <w:rFonts w:eastAsia="Calibri" w:cs="Times New Roman"/>
          <w:i/>
          <w:sz w:val="20"/>
          <w:szCs w:val="20"/>
          <w:u w:val="single"/>
        </w:rPr>
        <w:t>Мероприятие 12:</w:t>
      </w:r>
      <w:r w:rsidRPr="00284937">
        <w:rPr>
          <w:rFonts w:eastAsia="Calibri" w:cs="Times New Roman"/>
          <w:sz w:val="20"/>
          <w:szCs w:val="20"/>
        </w:rPr>
        <w:t xml:space="preserve"> </w:t>
      </w:r>
      <w:r w:rsidRPr="00284937">
        <w:rPr>
          <w:rFonts w:cs="Times New Roman"/>
          <w:sz w:val="20"/>
          <w:szCs w:val="20"/>
        </w:rPr>
        <w:t xml:space="preserve">Обеспечение </w:t>
      </w:r>
      <w:proofErr w:type="gramStart"/>
      <w:r w:rsidRPr="00284937">
        <w:rPr>
          <w:rFonts w:cs="Times New Roman"/>
          <w:sz w:val="20"/>
          <w:szCs w:val="20"/>
        </w:rPr>
        <w:t>проведения общественной экспертизы проектов нормативных правовых актов администрации Терского района</w:t>
      </w:r>
      <w:proofErr w:type="gramEnd"/>
      <w:r w:rsidRPr="00284937">
        <w:rPr>
          <w:rFonts w:cs="Times New Roman"/>
          <w:sz w:val="20"/>
          <w:szCs w:val="20"/>
        </w:rPr>
        <w:t xml:space="preserve"> на официальном сайте Терского района выполнено на 100 %.</w:t>
      </w:r>
    </w:p>
    <w:p w:rsidR="0079235F" w:rsidRPr="00284937" w:rsidRDefault="0079235F" w:rsidP="00CF3720">
      <w:pPr>
        <w:contextualSpacing/>
        <w:rPr>
          <w:rFonts w:eastAsia="Calibri" w:cs="Times New Roman"/>
          <w:sz w:val="20"/>
          <w:szCs w:val="20"/>
        </w:rPr>
      </w:pPr>
      <w:r w:rsidRPr="00284937">
        <w:rPr>
          <w:rFonts w:eastAsia="Calibri" w:cs="Times New Roman"/>
          <w:i/>
          <w:sz w:val="20"/>
          <w:szCs w:val="20"/>
          <w:u w:val="single"/>
        </w:rPr>
        <w:t xml:space="preserve">Результат: </w:t>
      </w:r>
      <w:r w:rsidRPr="00284937">
        <w:rPr>
          <w:rFonts w:eastAsia="Calibri" w:cs="Times New Roman"/>
          <w:sz w:val="20"/>
          <w:szCs w:val="20"/>
        </w:rPr>
        <w:t xml:space="preserve">На сайте администрации Терского района </w:t>
      </w:r>
      <w:hyperlink r:id="rId25" w:history="1">
        <w:r w:rsidRPr="00284937">
          <w:rPr>
            <w:rStyle w:val="af6"/>
            <w:rFonts w:eastAsia="Calibri" w:cs="Times New Roman"/>
            <w:sz w:val="20"/>
            <w:szCs w:val="20"/>
          </w:rPr>
          <w:t>https://terskyrayon.gov-murman.ru</w:t>
        </w:r>
      </w:hyperlink>
      <w:r w:rsidRPr="00284937">
        <w:rPr>
          <w:rFonts w:eastAsia="Calibri" w:cs="Times New Roman"/>
          <w:sz w:val="20"/>
          <w:szCs w:val="20"/>
        </w:rPr>
        <w:t xml:space="preserve"> (Власть – Администрация – Антикоррупция) размещаются проекты нормативных правовых актов.</w:t>
      </w:r>
    </w:p>
    <w:p w:rsidR="00DB2947" w:rsidRPr="00284937" w:rsidRDefault="00DB2947" w:rsidP="00CF3720">
      <w:pPr>
        <w:shd w:val="clear" w:color="auto" w:fill="FFFFFF"/>
        <w:contextualSpacing/>
        <w:rPr>
          <w:rFonts w:eastAsia="Calibri" w:cs="Times New Roman"/>
          <w:sz w:val="20"/>
          <w:szCs w:val="20"/>
        </w:rPr>
      </w:pPr>
    </w:p>
    <w:p w:rsidR="00DB2947" w:rsidRPr="00284937" w:rsidRDefault="00DB2947" w:rsidP="00CF3720">
      <w:pPr>
        <w:contextualSpacing/>
        <w:rPr>
          <w:rFonts w:eastAsia="Calibri" w:cs="Times New Roman"/>
          <w:b/>
          <w:sz w:val="20"/>
          <w:szCs w:val="20"/>
        </w:rPr>
      </w:pPr>
      <w:r w:rsidRPr="00284937">
        <w:rPr>
          <w:rFonts w:eastAsia="Calibri" w:cs="Times New Roman"/>
          <w:b/>
          <w:sz w:val="20"/>
          <w:szCs w:val="20"/>
        </w:rPr>
        <w:t>- ВЦП муниципального образования Терский район "Оптимизация управления отходами производства и потребления в Терском районе" на 202</w:t>
      </w:r>
      <w:r w:rsidR="00090BF5" w:rsidRPr="00284937">
        <w:rPr>
          <w:rFonts w:eastAsia="Calibri" w:cs="Times New Roman"/>
          <w:b/>
          <w:sz w:val="20"/>
          <w:szCs w:val="20"/>
        </w:rPr>
        <w:t>3</w:t>
      </w:r>
      <w:r w:rsidRPr="00284937">
        <w:rPr>
          <w:rFonts w:eastAsia="Calibri" w:cs="Times New Roman"/>
          <w:b/>
          <w:sz w:val="20"/>
          <w:szCs w:val="20"/>
        </w:rPr>
        <w:t>-202</w:t>
      </w:r>
      <w:r w:rsidR="00090BF5" w:rsidRPr="00284937">
        <w:rPr>
          <w:rFonts w:eastAsia="Calibri" w:cs="Times New Roman"/>
          <w:b/>
          <w:sz w:val="20"/>
          <w:szCs w:val="20"/>
        </w:rPr>
        <w:t>7</w:t>
      </w:r>
      <w:r w:rsidRPr="00284937">
        <w:rPr>
          <w:rFonts w:eastAsia="Calibri" w:cs="Times New Roman"/>
          <w:b/>
          <w:sz w:val="20"/>
          <w:szCs w:val="20"/>
        </w:rPr>
        <w:t xml:space="preserve"> годы</w:t>
      </w:r>
    </w:p>
    <w:p w:rsidR="00DB2947" w:rsidRPr="00284937" w:rsidRDefault="00DB2947" w:rsidP="00CF3720">
      <w:pPr>
        <w:suppressLineNumbers/>
        <w:suppressAutoHyphens/>
        <w:contextualSpacing/>
        <w:rPr>
          <w:rFonts w:eastAsia="Calibri" w:cs="Times New Roman"/>
          <w:bCs/>
          <w:sz w:val="20"/>
          <w:szCs w:val="20"/>
        </w:rPr>
      </w:pPr>
      <w:r w:rsidRPr="00284937">
        <w:rPr>
          <w:rFonts w:eastAsia="Calibri" w:cs="Times New Roman"/>
          <w:bCs/>
          <w:i/>
          <w:sz w:val="20"/>
          <w:szCs w:val="20"/>
        </w:rPr>
        <w:t>Цель ВЦП</w:t>
      </w:r>
      <w:r w:rsidRPr="00284937">
        <w:rPr>
          <w:rFonts w:eastAsia="Calibri" w:cs="Times New Roman"/>
          <w:bCs/>
          <w:sz w:val="20"/>
          <w:szCs w:val="20"/>
        </w:rPr>
        <w:t xml:space="preserve"> - формирование в молодежной среде негативного отношения к незаконному потреблению наркотических и психотропных веществ, злоупотреблению алкоголем.</w:t>
      </w:r>
    </w:p>
    <w:p w:rsidR="00DB2947" w:rsidRPr="00284937" w:rsidRDefault="00DB2947" w:rsidP="00CF3720">
      <w:pPr>
        <w:contextualSpacing/>
        <w:rPr>
          <w:rFonts w:eastAsia="Calibri" w:cs="Times New Roman"/>
          <w:b/>
          <w:sz w:val="20"/>
          <w:szCs w:val="20"/>
        </w:rPr>
      </w:pPr>
      <w:r w:rsidRPr="00284937">
        <w:rPr>
          <w:rFonts w:cs="Times New Roman"/>
          <w:i/>
          <w:sz w:val="20"/>
          <w:szCs w:val="20"/>
        </w:rPr>
        <w:t xml:space="preserve">Ответственный исполнитель - </w:t>
      </w:r>
      <w:r w:rsidRPr="00284937">
        <w:rPr>
          <w:rFonts w:cs="Times New Roman"/>
          <w:sz w:val="20"/>
          <w:szCs w:val="20"/>
        </w:rPr>
        <w:t xml:space="preserve">АТР </w:t>
      </w:r>
      <w:r w:rsidRPr="00CF2DE3">
        <w:rPr>
          <w:rFonts w:cs="Times New Roman"/>
          <w:sz w:val="20"/>
          <w:szCs w:val="20"/>
        </w:rPr>
        <w:t>(ОУМСиЗО)</w:t>
      </w:r>
    </w:p>
    <w:p w:rsidR="00DB2947" w:rsidRPr="00284937" w:rsidRDefault="00DB2947" w:rsidP="00CF3720">
      <w:pPr>
        <w:contextualSpacing/>
        <w:jc w:val="right"/>
        <w:rPr>
          <w:rFonts w:cs="Times New Roman"/>
          <w:sz w:val="20"/>
          <w:szCs w:val="20"/>
        </w:rPr>
      </w:pPr>
      <w:r w:rsidRPr="00284937">
        <w:rPr>
          <w:rFonts w:eastAsia="Times New Roman" w:cs="Times New Roman"/>
          <w:i/>
          <w:sz w:val="20"/>
          <w:szCs w:val="20"/>
          <w:lang w:eastAsia="ru-RU"/>
        </w:rPr>
        <w:t>тыс. руб.</w:t>
      </w:r>
    </w:p>
    <w:tbl>
      <w:tblPr>
        <w:tblStyle w:val="a4"/>
        <w:tblW w:w="0" w:type="auto"/>
        <w:tblInd w:w="250" w:type="dxa"/>
        <w:tblLook w:val="04A0"/>
      </w:tblPr>
      <w:tblGrid>
        <w:gridCol w:w="1999"/>
        <w:gridCol w:w="1995"/>
        <w:gridCol w:w="1454"/>
        <w:gridCol w:w="1665"/>
        <w:gridCol w:w="2208"/>
      </w:tblGrid>
      <w:tr w:rsidR="00DB2947" w:rsidRPr="00284937" w:rsidTr="008558FF">
        <w:trPr>
          <w:trHeight w:val="513"/>
        </w:trPr>
        <w:tc>
          <w:tcPr>
            <w:tcW w:w="1999" w:type="dxa"/>
            <w:shd w:val="clear" w:color="auto" w:fill="D9D9D9" w:themeFill="background1" w:themeFillShade="D9"/>
          </w:tcPr>
          <w:p w:rsidR="00DB2947" w:rsidRPr="00284937" w:rsidRDefault="00DB2947" w:rsidP="00CF3720">
            <w:pPr>
              <w:suppressAutoHyphens/>
              <w:ind w:firstLine="0"/>
              <w:contextualSpacing/>
              <w:jc w:val="center"/>
              <w:rPr>
                <w:rFonts w:cs="Times New Roman"/>
                <w:b/>
                <w:i/>
                <w:sz w:val="16"/>
                <w:szCs w:val="16"/>
              </w:rPr>
            </w:pPr>
            <w:r w:rsidRPr="00284937">
              <w:rPr>
                <w:rFonts w:cs="Times New Roman"/>
                <w:b/>
                <w:i/>
                <w:sz w:val="16"/>
                <w:szCs w:val="16"/>
              </w:rPr>
              <w:t>Источники финансирования</w:t>
            </w:r>
          </w:p>
        </w:tc>
        <w:tc>
          <w:tcPr>
            <w:tcW w:w="1995" w:type="dxa"/>
            <w:shd w:val="clear" w:color="auto" w:fill="D9D9D9" w:themeFill="background1" w:themeFillShade="D9"/>
          </w:tcPr>
          <w:p w:rsidR="00DB2947" w:rsidRPr="00284937" w:rsidRDefault="00DB2947" w:rsidP="00CF3720">
            <w:pPr>
              <w:suppressAutoHyphens/>
              <w:ind w:firstLine="0"/>
              <w:contextualSpacing/>
              <w:jc w:val="center"/>
              <w:rPr>
                <w:rFonts w:cs="Times New Roman"/>
                <w:b/>
                <w:i/>
                <w:sz w:val="16"/>
                <w:szCs w:val="16"/>
              </w:rPr>
            </w:pPr>
            <w:r w:rsidRPr="00284937">
              <w:rPr>
                <w:rFonts w:cs="Times New Roman"/>
                <w:b/>
                <w:i/>
                <w:sz w:val="16"/>
                <w:szCs w:val="16"/>
              </w:rPr>
              <w:t>Предусмотрено финансирование</w:t>
            </w:r>
          </w:p>
        </w:tc>
        <w:tc>
          <w:tcPr>
            <w:tcW w:w="1454" w:type="dxa"/>
            <w:shd w:val="clear" w:color="auto" w:fill="D9D9D9" w:themeFill="background1" w:themeFillShade="D9"/>
          </w:tcPr>
          <w:p w:rsidR="00DB2947" w:rsidRPr="00284937" w:rsidRDefault="00DB2947" w:rsidP="00CF3720">
            <w:pPr>
              <w:suppressAutoHyphens/>
              <w:ind w:firstLine="0"/>
              <w:contextualSpacing/>
              <w:jc w:val="center"/>
              <w:rPr>
                <w:rFonts w:cs="Times New Roman"/>
                <w:b/>
                <w:i/>
                <w:sz w:val="16"/>
                <w:szCs w:val="16"/>
              </w:rPr>
            </w:pPr>
            <w:r w:rsidRPr="00284937">
              <w:rPr>
                <w:rFonts w:cs="Times New Roman"/>
                <w:b/>
                <w:i/>
                <w:sz w:val="16"/>
                <w:szCs w:val="16"/>
              </w:rPr>
              <w:t>Выполнено</w:t>
            </w:r>
          </w:p>
        </w:tc>
        <w:tc>
          <w:tcPr>
            <w:tcW w:w="1665" w:type="dxa"/>
            <w:shd w:val="clear" w:color="auto" w:fill="D9D9D9" w:themeFill="background1" w:themeFillShade="D9"/>
          </w:tcPr>
          <w:p w:rsidR="00DB2947" w:rsidRPr="00284937" w:rsidRDefault="00DB2947" w:rsidP="00CF3720">
            <w:pPr>
              <w:suppressAutoHyphens/>
              <w:ind w:firstLine="0"/>
              <w:contextualSpacing/>
              <w:jc w:val="center"/>
              <w:rPr>
                <w:rFonts w:cs="Times New Roman"/>
                <w:b/>
                <w:i/>
                <w:sz w:val="16"/>
                <w:szCs w:val="16"/>
              </w:rPr>
            </w:pPr>
            <w:r w:rsidRPr="00284937">
              <w:rPr>
                <w:rFonts w:cs="Times New Roman"/>
                <w:b/>
                <w:i/>
                <w:sz w:val="16"/>
                <w:szCs w:val="16"/>
              </w:rPr>
              <w:t>% исполнения (по финансам)</w:t>
            </w:r>
          </w:p>
        </w:tc>
        <w:tc>
          <w:tcPr>
            <w:tcW w:w="2208" w:type="dxa"/>
            <w:shd w:val="clear" w:color="auto" w:fill="D9D9D9" w:themeFill="background1" w:themeFillShade="D9"/>
          </w:tcPr>
          <w:p w:rsidR="00DB2947" w:rsidRPr="00284937" w:rsidRDefault="005015D6" w:rsidP="00CF3720">
            <w:pPr>
              <w:suppressAutoHyphens/>
              <w:ind w:firstLine="0"/>
              <w:contextualSpacing/>
              <w:jc w:val="center"/>
              <w:rPr>
                <w:rFonts w:cs="Times New Roman"/>
                <w:b/>
                <w:i/>
                <w:sz w:val="16"/>
                <w:szCs w:val="16"/>
              </w:rPr>
            </w:pPr>
            <w:r w:rsidRPr="00284937">
              <w:rPr>
                <w:rFonts w:cs="Times New Roman"/>
                <w:b/>
                <w:i/>
                <w:sz w:val="16"/>
                <w:szCs w:val="16"/>
              </w:rPr>
              <w:t xml:space="preserve"> </w:t>
            </w:r>
          </w:p>
        </w:tc>
      </w:tr>
      <w:tr w:rsidR="00DB2947" w:rsidRPr="00284937" w:rsidTr="008558FF">
        <w:trPr>
          <w:trHeight w:val="280"/>
        </w:trPr>
        <w:tc>
          <w:tcPr>
            <w:tcW w:w="1999" w:type="dxa"/>
          </w:tcPr>
          <w:p w:rsidR="00DB2947" w:rsidRPr="00284937" w:rsidRDefault="00DB2947" w:rsidP="00CF3720">
            <w:pPr>
              <w:ind w:firstLine="0"/>
              <w:contextualSpacing/>
              <w:jc w:val="center"/>
              <w:rPr>
                <w:rFonts w:cs="Times New Roman"/>
                <w:sz w:val="16"/>
                <w:szCs w:val="16"/>
              </w:rPr>
            </w:pPr>
            <w:r w:rsidRPr="00284937">
              <w:rPr>
                <w:rFonts w:cs="Times New Roman"/>
                <w:sz w:val="16"/>
                <w:szCs w:val="16"/>
              </w:rPr>
              <w:t>ВСЕГО</w:t>
            </w:r>
          </w:p>
        </w:tc>
        <w:tc>
          <w:tcPr>
            <w:tcW w:w="1995" w:type="dxa"/>
          </w:tcPr>
          <w:p w:rsidR="00DB2947" w:rsidRPr="00284937" w:rsidRDefault="00DF243E" w:rsidP="00CF3720">
            <w:pPr>
              <w:ind w:firstLine="0"/>
              <w:contextualSpacing/>
              <w:jc w:val="center"/>
              <w:rPr>
                <w:rFonts w:cs="Times New Roman"/>
                <w:sz w:val="16"/>
                <w:szCs w:val="16"/>
              </w:rPr>
            </w:pPr>
            <w:r w:rsidRPr="00284937">
              <w:rPr>
                <w:rFonts w:cs="Times New Roman"/>
                <w:sz w:val="16"/>
                <w:szCs w:val="16"/>
              </w:rPr>
              <w:t>30,400</w:t>
            </w:r>
          </w:p>
        </w:tc>
        <w:tc>
          <w:tcPr>
            <w:tcW w:w="1454" w:type="dxa"/>
          </w:tcPr>
          <w:p w:rsidR="00DB2947" w:rsidRPr="00284937" w:rsidRDefault="00DF243E" w:rsidP="00CF3720">
            <w:pPr>
              <w:ind w:firstLine="0"/>
              <w:contextualSpacing/>
              <w:jc w:val="center"/>
              <w:rPr>
                <w:rFonts w:cs="Times New Roman"/>
                <w:sz w:val="16"/>
                <w:szCs w:val="16"/>
              </w:rPr>
            </w:pPr>
            <w:r w:rsidRPr="00284937">
              <w:rPr>
                <w:rFonts w:cs="Times New Roman"/>
                <w:sz w:val="16"/>
                <w:szCs w:val="16"/>
              </w:rPr>
              <w:t>30,400</w:t>
            </w:r>
          </w:p>
        </w:tc>
        <w:tc>
          <w:tcPr>
            <w:tcW w:w="1665" w:type="dxa"/>
          </w:tcPr>
          <w:p w:rsidR="00DB2947" w:rsidRPr="00284937" w:rsidRDefault="00DF243E" w:rsidP="00CF3720">
            <w:pPr>
              <w:ind w:firstLine="0"/>
              <w:contextualSpacing/>
              <w:jc w:val="center"/>
              <w:rPr>
                <w:rFonts w:cs="Times New Roman"/>
                <w:sz w:val="16"/>
                <w:szCs w:val="16"/>
              </w:rPr>
            </w:pPr>
            <w:r w:rsidRPr="00284937">
              <w:rPr>
                <w:rFonts w:cs="Times New Roman"/>
                <w:sz w:val="16"/>
                <w:szCs w:val="16"/>
              </w:rPr>
              <w:t>100</w:t>
            </w:r>
          </w:p>
        </w:tc>
        <w:tc>
          <w:tcPr>
            <w:tcW w:w="2208" w:type="dxa"/>
            <w:vMerge w:val="restart"/>
          </w:tcPr>
          <w:p w:rsidR="00DB2947" w:rsidRPr="00284937" w:rsidRDefault="00C001BD" w:rsidP="00CF3720">
            <w:pPr>
              <w:ind w:firstLine="0"/>
              <w:contextualSpacing/>
              <w:jc w:val="center"/>
              <w:rPr>
                <w:rFonts w:cs="Times New Roman"/>
                <w:sz w:val="16"/>
                <w:szCs w:val="16"/>
                <w:lang w:val="en-US"/>
              </w:rPr>
            </w:pPr>
            <w:r w:rsidRPr="00284937">
              <w:rPr>
                <w:rFonts w:cs="Times New Roman"/>
                <w:sz w:val="16"/>
                <w:szCs w:val="16"/>
              </w:rPr>
              <w:t>75</w:t>
            </w:r>
            <w:r w:rsidR="00DB2947" w:rsidRPr="00284937">
              <w:rPr>
                <w:rFonts w:cs="Times New Roman"/>
                <w:sz w:val="16"/>
                <w:szCs w:val="16"/>
                <w:lang w:val="en-US"/>
              </w:rPr>
              <w:t xml:space="preserve"> (</w:t>
            </w:r>
            <w:r w:rsidRPr="00284937">
              <w:rPr>
                <w:rFonts w:cs="Times New Roman"/>
                <w:sz w:val="16"/>
                <w:szCs w:val="16"/>
              </w:rPr>
              <w:t>3</w:t>
            </w:r>
            <w:r w:rsidR="00DB2947" w:rsidRPr="00284937">
              <w:rPr>
                <w:rFonts w:cs="Times New Roman"/>
                <w:sz w:val="16"/>
                <w:szCs w:val="16"/>
              </w:rPr>
              <w:t xml:space="preserve"> из 4</w:t>
            </w:r>
            <w:r w:rsidR="00DB2947" w:rsidRPr="00284937">
              <w:rPr>
                <w:rFonts w:cs="Times New Roman"/>
                <w:sz w:val="16"/>
                <w:szCs w:val="16"/>
                <w:lang w:val="en-US"/>
              </w:rPr>
              <w:t>)</w:t>
            </w:r>
          </w:p>
        </w:tc>
      </w:tr>
      <w:tr w:rsidR="00DB2947" w:rsidRPr="00284937" w:rsidTr="008558FF">
        <w:trPr>
          <w:trHeight w:val="295"/>
        </w:trPr>
        <w:tc>
          <w:tcPr>
            <w:tcW w:w="1999" w:type="dxa"/>
          </w:tcPr>
          <w:p w:rsidR="00DB2947" w:rsidRPr="00284937" w:rsidRDefault="00DB2947" w:rsidP="00CF3720">
            <w:pPr>
              <w:ind w:firstLine="0"/>
              <w:contextualSpacing/>
              <w:jc w:val="center"/>
              <w:rPr>
                <w:rFonts w:cs="Times New Roman"/>
                <w:sz w:val="16"/>
                <w:szCs w:val="16"/>
              </w:rPr>
            </w:pPr>
            <w:r w:rsidRPr="00284937">
              <w:rPr>
                <w:rFonts w:cs="Times New Roman"/>
                <w:sz w:val="16"/>
                <w:szCs w:val="16"/>
              </w:rPr>
              <w:lastRenderedPageBreak/>
              <w:t>ОБ</w:t>
            </w:r>
          </w:p>
        </w:tc>
        <w:tc>
          <w:tcPr>
            <w:tcW w:w="1995" w:type="dxa"/>
          </w:tcPr>
          <w:p w:rsidR="00DB2947" w:rsidRPr="00284937" w:rsidRDefault="009E252B" w:rsidP="00CF3720">
            <w:pPr>
              <w:ind w:firstLine="0"/>
              <w:contextualSpacing/>
              <w:jc w:val="center"/>
              <w:rPr>
                <w:rFonts w:cs="Times New Roman"/>
                <w:sz w:val="16"/>
                <w:szCs w:val="16"/>
              </w:rPr>
            </w:pPr>
            <w:r w:rsidRPr="00284937">
              <w:rPr>
                <w:rFonts w:cs="Times New Roman"/>
                <w:sz w:val="16"/>
                <w:szCs w:val="16"/>
              </w:rPr>
              <w:t>0</w:t>
            </w:r>
          </w:p>
        </w:tc>
        <w:tc>
          <w:tcPr>
            <w:tcW w:w="1454" w:type="dxa"/>
          </w:tcPr>
          <w:p w:rsidR="00DB2947" w:rsidRPr="00284937" w:rsidRDefault="00DB2947" w:rsidP="00CF3720">
            <w:pPr>
              <w:ind w:firstLine="0"/>
              <w:contextualSpacing/>
              <w:jc w:val="center"/>
              <w:rPr>
                <w:rFonts w:cs="Times New Roman"/>
                <w:sz w:val="16"/>
                <w:szCs w:val="16"/>
              </w:rPr>
            </w:pPr>
            <w:r w:rsidRPr="00284937">
              <w:rPr>
                <w:rFonts w:cs="Times New Roman"/>
                <w:sz w:val="16"/>
                <w:szCs w:val="16"/>
              </w:rPr>
              <w:t>0</w:t>
            </w:r>
          </w:p>
        </w:tc>
        <w:tc>
          <w:tcPr>
            <w:tcW w:w="1665" w:type="dxa"/>
          </w:tcPr>
          <w:p w:rsidR="00DB2947" w:rsidRPr="00284937" w:rsidRDefault="00DB2947" w:rsidP="00CF3720">
            <w:pPr>
              <w:ind w:firstLine="0"/>
              <w:contextualSpacing/>
              <w:jc w:val="center"/>
              <w:rPr>
                <w:rFonts w:cs="Times New Roman"/>
                <w:sz w:val="16"/>
                <w:szCs w:val="16"/>
              </w:rPr>
            </w:pPr>
            <w:r w:rsidRPr="00284937">
              <w:rPr>
                <w:rFonts w:cs="Times New Roman"/>
                <w:sz w:val="16"/>
                <w:szCs w:val="16"/>
              </w:rPr>
              <w:t>0</w:t>
            </w:r>
          </w:p>
        </w:tc>
        <w:tc>
          <w:tcPr>
            <w:tcW w:w="2208" w:type="dxa"/>
            <w:vMerge/>
          </w:tcPr>
          <w:p w:rsidR="00DB2947" w:rsidRPr="00284937" w:rsidRDefault="00DB2947" w:rsidP="00CF3720">
            <w:pPr>
              <w:ind w:firstLine="0"/>
              <w:contextualSpacing/>
              <w:jc w:val="center"/>
              <w:rPr>
                <w:rFonts w:cs="Times New Roman"/>
                <w:sz w:val="16"/>
                <w:szCs w:val="16"/>
              </w:rPr>
            </w:pPr>
          </w:p>
        </w:tc>
      </w:tr>
      <w:tr w:rsidR="00DB2947" w:rsidRPr="00284937" w:rsidTr="008558FF">
        <w:trPr>
          <w:trHeight w:val="295"/>
        </w:trPr>
        <w:tc>
          <w:tcPr>
            <w:tcW w:w="1999" w:type="dxa"/>
          </w:tcPr>
          <w:p w:rsidR="00DB2947" w:rsidRPr="00284937" w:rsidRDefault="00DB2947" w:rsidP="00CF3720">
            <w:pPr>
              <w:ind w:firstLine="0"/>
              <w:contextualSpacing/>
              <w:jc w:val="center"/>
              <w:rPr>
                <w:rFonts w:cs="Times New Roman"/>
                <w:sz w:val="16"/>
                <w:szCs w:val="16"/>
              </w:rPr>
            </w:pPr>
            <w:r w:rsidRPr="00284937">
              <w:rPr>
                <w:rFonts w:cs="Times New Roman"/>
                <w:sz w:val="16"/>
                <w:szCs w:val="16"/>
              </w:rPr>
              <w:t>МБ</w:t>
            </w:r>
          </w:p>
        </w:tc>
        <w:tc>
          <w:tcPr>
            <w:tcW w:w="1995" w:type="dxa"/>
          </w:tcPr>
          <w:p w:rsidR="00DB2947" w:rsidRPr="00284937" w:rsidRDefault="00DF243E" w:rsidP="00CF3720">
            <w:pPr>
              <w:ind w:firstLine="0"/>
              <w:contextualSpacing/>
              <w:jc w:val="center"/>
              <w:rPr>
                <w:rFonts w:cs="Times New Roman"/>
                <w:sz w:val="16"/>
                <w:szCs w:val="16"/>
              </w:rPr>
            </w:pPr>
            <w:r w:rsidRPr="00284937">
              <w:rPr>
                <w:rFonts w:cs="Times New Roman"/>
                <w:sz w:val="16"/>
                <w:szCs w:val="16"/>
              </w:rPr>
              <w:t>30,400</w:t>
            </w:r>
          </w:p>
        </w:tc>
        <w:tc>
          <w:tcPr>
            <w:tcW w:w="1454" w:type="dxa"/>
          </w:tcPr>
          <w:p w:rsidR="00DB2947" w:rsidRPr="00284937" w:rsidRDefault="00DF243E" w:rsidP="00CF3720">
            <w:pPr>
              <w:ind w:firstLine="0"/>
              <w:contextualSpacing/>
              <w:jc w:val="center"/>
              <w:rPr>
                <w:rFonts w:cs="Times New Roman"/>
                <w:sz w:val="16"/>
                <w:szCs w:val="16"/>
              </w:rPr>
            </w:pPr>
            <w:r w:rsidRPr="00284937">
              <w:rPr>
                <w:rFonts w:cs="Times New Roman"/>
                <w:sz w:val="16"/>
                <w:szCs w:val="16"/>
              </w:rPr>
              <w:t>30,400</w:t>
            </w:r>
          </w:p>
        </w:tc>
        <w:tc>
          <w:tcPr>
            <w:tcW w:w="1665" w:type="dxa"/>
          </w:tcPr>
          <w:p w:rsidR="00DB2947" w:rsidRPr="00284937" w:rsidRDefault="00DF243E" w:rsidP="00CF3720">
            <w:pPr>
              <w:ind w:firstLine="0"/>
              <w:contextualSpacing/>
              <w:jc w:val="center"/>
              <w:rPr>
                <w:rFonts w:cs="Times New Roman"/>
                <w:sz w:val="16"/>
                <w:szCs w:val="16"/>
              </w:rPr>
            </w:pPr>
            <w:r w:rsidRPr="00284937">
              <w:rPr>
                <w:rFonts w:cs="Times New Roman"/>
                <w:sz w:val="16"/>
                <w:szCs w:val="16"/>
              </w:rPr>
              <w:t>100</w:t>
            </w:r>
          </w:p>
        </w:tc>
        <w:tc>
          <w:tcPr>
            <w:tcW w:w="2208" w:type="dxa"/>
            <w:vMerge/>
          </w:tcPr>
          <w:p w:rsidR="00DB2947" w:rsidRPr="00284937" w:rsidRDefault="00DB2947" w:rsidP="00CF3720">
            <w:pPr>
              <w:ind w:firstLine="0"/>
              <w:contextualSpacing/>
              <w:jc w:val="center"/>
              <w:rPr>
                <w:rFonts w:cs="Times New Roman"/>
                <w:sz w:val="20"/>
                <w:szCs w:val="20"/>
              </w:rPr>
            </w:pPr>
          </w:p>
        </w:tc>
      </w:tr>
    </w:tbl>
    <w:p w:rsidR="00DB2947" w:rsidRPr="00284937" w:rsidRDefault="00DB2947" w:rsidP="00CF3720">
      <w:pPr>
        <w:autoSpaceDE w:val="0"/>
        <w:autoSpaceDN w:val="0"/>
        <w:adjustRightInd w:val="0"/>
        <w:contextualSpacing/>
        <w:rPr>
          <w:rFonts w:eastAsia="Calibri" w:cs="Times New Roman"/>
          <w:i/>
          <w:noProof/>
          <w:color w:val="000000" w:themeColor="text1"/>
          <w:sz w:val="20"/>
          <w:szCs w:val="20"/>
        </w:rPr>
      </w:pPr>
      <w:r w:rsidRPr="00284937">
        <w:rPr>
          <w:rFonts w:eastAsia="Calibri" w:cs="Times New Roman"/>
          <w:i/>
          <w:noProof/>
          <w:color w:val="000000" w:themeColor="text1"/>
          <w:sz w:val="20"/>
          <w:szCs w:val="20"/>
          <w:u w:val="single"/>
        </w:rPr>
        <w:t xml:space="preserve">Мероприятие </w:t>
      </w:r>
      <w:r w:rsidR="00EC3404" w:rsidRPr="00284937">
        <w:rPr>
          <w:rFonts w:eastAsia="Calibri" w:cs="Times New Roman"/>
          <w:i/>
          <w:noProof/>
          <w:color w:val="000000" w:themeColor="text1"/>
          <w:sz w:val="20"/>
          <w:szCs w:val="20"/>
          <w:u w:val="single"/>
        </w:rPr>
        <w:t>1</w:t>
      </w:r>
      <w:r w:rsidRPr="00284937">
        <w:rPr>
          <w:rFonts w:eastAsia="Calibri" w:cs="Times New Roman"/>
          <w:i/>
          <w:noProof/>
          <w:color w:val="000000" w:themeColor="text1"/>
          <w:sz w:val="20"/>
          <w:szCs w:val="20"/>
        </w:rPr>
        <w:t xml:space="preserve">: </w:t>
      </w:r>
      <w:r w:rsidR="00EC3404" w:rsidRPr="00284937">
        <w:rPr>
          <w:rFonts w:eastAsia="Calibri" w:cs="Times New Roman"/>
          <w:i/>
          <w:noProof/>
          <w:color w:val="000000" w:themeColor="text1"/>
          <w:sz w:val="20"/>
          <w:szCs w:val="20"/>
        </w:rPr>
        <w:t>Разработка проекта рекультивации несанкционированной свалки пгт. Умба</w:t>
      </w:r>
      <w:r w:rsidR="00C423A9" w:rsidRPr="00284937">
        <w:rPr>
          <w:rFonts w:eastAsia="Calibri" w:cs="Times New Roman"/>
          <w:i/>
          <w:noProof/>
          <w:color w:val="000000" w:themeColor="text1"/>
          <w:sz w:val="20"/>
          <w:szCs w:val="20"/>
        </w:rPr>
        <w:t xml:space="preserve"> </w:t>
      </w:r>
      <w:r w:rsidRPr="00284937">
        <w:rPr>
          <w:rFonts w:eastAsia="Calibri" w:cs="Times New Roman"/>
          <w:noProof/>
          <w:color w:val="000000" w:themeColor="text1"/>
          <w:sz w:val="20"/>
          <w:szCs w:val="20"/>
        </w:rPr>
        <w:t>выполнено на 100 %.</w:t>
      </w:r>
    </w:p>
    <w:p w:rsidR="00DB2947" w:rsidRPr="00B71C07" w:rsidRDefault="00DB2947" w:rsidP="00CF3720">
      <w:pPr>
        <w:contextualSpacing/>
        <w:rPr>
          <w:rFonts w:cs="Times New Roman"/>
          <w:color w:val="000000" w:themeColor="text1"/>
          <w:sz w:val="20"/>
          <w:szCs w:val="20"/>
        </w:rPr>
      </w:pPr>
      <w:r w:rsidRPr="00284937">
        <w:rPr>
          <w:rFonts w:eastAsia="Calibri" w:cs="Times New Roman"/>
          <w:i/>
          <w:noProof/>
          <w:color w:val="000000" w:themeColor="text1"/>
          <w:sz w:val="20"/>
          <w:szCs w:val="20"/>
          <w:u w:val="single"/>
        </w:rPr>
        <w:t xml:space="preserve">Результат: </w:t>
      </w:r>
      <w:r w:rsidR="00EC3404" w:rsidRPr="00284937">
        <w:rPr>
          <w:rFonts w:eastAsia="Calibri" w:cs="Times New Roman"/>
          <w:noProof/>
          <w:color w:val="000000" w:themeColor="text1"/>
          <w:sz w:val="20"/>
          <w:szCs w:val="20"/>
        </w:rPr>
        <w:t>Количество разработанных проктно-сметных документаций, полочившиз положительное заключение госудасртвенных или негосудасртвенных экспертиз</w:t>
      </w:r>
      <w:r w:rsidR="008558FF" w:rsidRPr="00284937">
        <w:rPr>
          <w:rFonts w:cs="Times New Roman"/>
          <w:color w:val="000000" w:themeColor="text1"/>
          <w:sz w:val="20"/>
          <w:szCs w:val="20"/>
        </w:rPr>
        <w:t>- 1 шт. (план -1 шт.).</w:t>
      </w:r>
    </w:p>
    <w:p w:rsidR="00DB2947" w:rsidRPr="00B71C07" w:rsidRDefault="00DB2947" w:rsidP="00CF3720">
      <w:pPr>
        <w:autoSpaceDE w:val="0"/>
        <w:autoSpaceDN w:val="0"/>
        <w:adjustRightInd w:val="0"/>
        <w:contextualSpacing/>
        <w:rPr>
          <w:rFonts w:cs="Times New Roman"/>
          <w:noProof/>
          <w:color w:val="FF0000"/>
          <w:sz w:val="20"/>
          <w:szCs w:val="20"/>
        </w:rPr>
      </w:pPr>
    </w:p>
    <w:p w:rsidR="00DB2947" w:rsidRPr="00B71C07" w:rsidRDefault="00DB2947" w:rsidP="00CF3720">
      <w:pPr>
        <w:suppressLineNumbers/>
        <w:suppressAutoHyphens/>
        <w:contextualSpacing/>
        <w:rPr>
          <w:rFonts w:eastAsia="Calibri" w:cs="Times New Roman"/>
          <w:b/>
          <w:sz w:val="20"/>
          <w:szCs w:val="20"/>
        </w:rPr>
      </w:pPr>
    </w:p>
    <w:p w:rsidR="00DB2947" w:rsidRPr="00FF1EAE" w:rsidRDefault="00DB2947" w:rsidP="00CF3720">
      <w:pPr>
        <w:suppressLineNumbers/>
        <w:suppressAutoHyphens/>
        <w:contextualSpacing/>
        <w:jc w:val="center"/>
        <w:rPr>
          <w:rFonts w:eastAsia="Calibri" w:cs="Times New Roman"/>
          <w:b/>
          <w:sz w:val="20"/>
          <w:szCs w:val="20"/>
        </w:rPr>
      </w:pPr>
      <w:r w:rsidRPr="00B71C07">
        <w:rPr>
          <w:rFonts w:eastAsia="Calibri" w:cs="Times New Roman"/>
          <w:b/>
          <w:sz w:val="20"/>
          <w:szCs w:val="20"/>
        </w:rPr>
        <w:br w:type="page"/>
      </w:r>
      <w:r w:rsidRPr="00FF1EAE">
        <w:rPr>
          <w:rFonts w:eastAsia="Calibri" w:cs="Times New Roman"/>
          <w:b/>
          <w:sz w:val="20"/>
          <w:szCs w:val="20"/>
        </w:rPr>
        <w:lastRenderedPageBreak/>
        <w:t>Муниципальная программа</w:t>
      </w:r>
    </w:p>
    <w:p w:rsidR="00DB2947" w:rsidRPr="00FF1EAE" w:rsidRDefault="00DB2947" w:rsidP="00CF3720">
      <w:pPr>
        <w:suppressLineNumbers/>
        <w:suppressAutoHyphens/>
        <w:contextualSpacing/>
        <w:jc w:val="center"/>
        <w:rPr>
          <w:rFonts w:eastAsia="Calibri" w:cs="Times New Roman"/>
          <w:b/>
          <w:sz w:val="20"/>
          <w:szCs w:val="20"/>
        </w:rPr>
      </w:pPr>
      <w:r w:rsidRPr="00FF1EAE">
        <w:rPr>
          <w:rFonts w:eastAsia="Calibri" w:cs="Times New Roman"/>
          <w:b/>
          <w:sz w:val="20"/>
          <w:szCs w:val="20"/>
        </w:rPr>
        <w:t>"Развитие конкурентоспособной экономики" на 202</w:t>
      </w:r>
      <w:r w:rsidR="00090BF5" w:rsidRPr="00FF1EAE">
        <w:rPr>
          <w:rFonts w:eastAsia="Calibri" w:cs="Times New Roman"/>
          <w:b/>
          <w:sz w:val="20"/>
          <w:szCs w:val="20"/>
        </w:rPr>
        <w:t>3</w:t>
      </w:r>
      <w:r w:rsidRPr="00FF1EAE">
        <w:rPr>
          <w:rFonts w:eastAsia="Calibri" w:cs="Times New Roman"/>
          <w:b/>
          <w:sz w:val="20"/>
          <w:szCs w:val="20"/>
        </w:rPr>
        <w:t>-202</w:t>
      </w:r>
      <w:r w:rsidR="00090BF5" w:rsidRPr="00FF1EAE">
        <w:rPr>
          <w:rFonts w:eastAsia="Calibri" w:cs="Times New Roman"/>
          <w:b/>
          <w:sz w:val="20"/>
          <w:szCs w:val="20"/>
        </w:rPr>
        <w:t>7</w:t>
      </w:r>
      <w:r w:rsidRPr="00FF1EAE">
        <w:rPr>
          <w:rFonts w:eastAsia="Calibri" w:cs="Times New Roman"/>
          <w:b/>
          <w:sz w:val="20"/>
          <w:szCs w:val="20"/>
        </w:rPr>
        <w:t xml:space="preserve"> годы</w:t>
      </w:r>
    </w:p>
    <w:p w:rsidR="00DB2947" w:rsidRPr="00FF1EAE" w:rsidRDefault="00DB2947" w:rsidP="00CF3720">
      <w:pPr>
        <w:suppressLineNumbers/>
        <w:suppressAutoHyphens/>
        <w:contextualSpacing/>
        <w:jc w:val="center"/>
        <w:rPr>
          <w:rFonts w:eastAsia="Calibri" w:cs="Times New Roman"/>
          <w:b/>
          <w:sz w:val="20"/>
          <w:szCs w:val="20"/>
        </w:rPr>
      </w:pPr>
    </w:p>
    <w:p w:rsidR="00DB2947" w:rsidRPr="00FF1EAE" w:rsidRDefault="00DB2947" w:rsidP="00CF3720">
      <w:pPr>
        <w:suppressLineNumbers/>
        <w:suppressAutoHyphens/>
        <w:contextualSpacing/>
        <w:rPr>
          <w:rFonts w:eastAsia="Calibri" w:cs="Times New Roman"/>
          <w:sz w:val="20"/>
          <w:szCs w:val="20"/>
        </w:rPr>
      </w:pPr>
      <w:r w:rsidRPr="00FF1EAE">
        <w:rPr>
          <w:rFonts w:eastAsia="Calibri" w:cs="Times New Roman"/>
          <w:i/>
          <w:sz w:val="20"/>
          <w:szCs w:val="20"/>
        </w:rPr>
        <w:t>Цель муниципальной программы -</w:t>
      </w:r>
      <w:r w:rsidRPr="00FF1EAE">
        <w:rPr>
          <w:rFonts w:eastAsia="Calibri" w:cs="Times New Roman"/>
          <w:sz w:val="20"/>
          <w:szCs w:val="20"/>
        </w:rPr>
        <w:t xml:space="preserve"> поддержка и развитие реального сектора экономики.</w:t>
      </w:r>
    </w:p>
    <w:p w:rsidR="00DB2947" w:rsidRPr="00FF1EAE" w:rsidRDefault="00DB2947" w:rsidP="00CF3720">
      <w:pPr>
        <w:suppressLineNumbers/>
        <w:suppressAutoHyphens/>
        <w:contextualSpacing/>
        <w:rPr>
          <w:rFonts w:eastAsia="Calibri" w:cs="Times New Roman"/>
          <w:b/>
          <w:sz w:val="20"/>
          <w:szCs w:val="20"/>
        </w:rPr>
      </w:pPr>
      <w:r w:rsidRPr="00FF1EAE">
        <w:rPr>
          <w:rFonts w:eastAsia="Calibri" w:cs="Times New Roman"/>
          <w:i/>
          <w:sz w:val="20"/>
          <w:szCs w:val="20"/>
        </w:rPr>
        <w:t>Ответственный исполнитель</w:t>
      </w:r>
      <w:r w:rsidRPr="00FF1EAE">
        <w:rPr>
          <w:rFonts w:eastAsia="Calibri" w:cs="Times New Roman"/>
          <w:sz w:val="20"/>
          <w:szCs w:val="20"/>
        </w:rPr>
        <w:t xml:space="preserve"> – АТР (ОКСМиСП).</w:t>
      </w:r>
    </w:p>
    <w:p w:rsidR="00DB2947" w:rsidRPr="00FF1EAE" w:rsidRDefault="00DB2947" w:rsidP="00CF3720">
      <w:pPr>
        <w:suppressLineNumbers/>
        <w:suppressAutoHyphens/>
        <w:contextualSpacing/>
        <w:jc w:val="right"/>
        <w:rPr>
          <w:rFonts w:eastAsia="Calibri" w:cs="Times New Roman"/>
          <w:b/>
          <w:sz w:val="20"/>
          <w:szCs w:val="20"/>
        </w:rPr>
      </w:pPr>
      <w:r w:rsidRPr="00FF1EAE">
        <w:rPr>
          <w:rFonts w:eastAsia="Times New Roman" w:cs="Times New Roman"/>
          <w:i/>
          <w:sz w:val="20"/>
          <w:szCs w:val="20"/>
          <w:lang w:eastAsia="ru-RU"/>
        </w:rPr>
        <w:t>тыс. руб.</w:t>
      </w:r>
    </w:p>
    <w:tbl>
      <w:tblPr>
        <w:tblStyle w:val="a4"/>
        <w:tblW w:w="0" w:type="auto"/>
        <w:tblInd w:w="250" w:type="dxa"/>
        <w:tblLook w:val="04A0"/>
      </w:tblPr>
      <w:tblGrid>
        <w:gridCol w:w="1981"/>
        <w:gridCol w:w="1979"/>
        <w:gridCol w:w="1448"/>
        <w:gridCol w:w="1682"/>
        <w:gridCol w:w="2231"/>
      </w:tblGrid>
      <w:tr w:rsidR="00DB2947" w:rsidRPr="00FF1EAE" w:rsidTr="00674C75">
        <w:trPr>
          <w:trHeight w:val="513"/>
        </w:trPr>
        <w:tc>
          <w:tcPr>
            <w:tcW w:w="2126" w:type="dxa"/>
            <w:shd w:val="clear" w:color="auto" w:fill="D9D9D9" w:themeFill="background1" w:themeFillShade="D9"/>
          </w:tcPr>
          <w:p w:rsidR="00DB2947" w:rsidRPr="00FF1EAE" w:rsidRDefault="00DB2947" w:rsidP="00CF3720">
            <w:pPr>
              <w:suppressAutoHyphens/>
              <w:ind w:firstLine="0"/>
              <w:contextualSpacing/>
              <w:jc w:val="center"/>
              <w:rPr>
                <w:rFonts w:cs="Times New Roman"/>
                <w:b/>
                <w:i/>
                <w:sz w:val="16"/>
                <w:szCs w:val="16"/>
              </w:rPr>
            </w:pPr>
            <w:r w:rsidRPr="00FF1EAE">
              <w:rPr>
                <w:rFonts w:cs="Times New Roman"/>
                <w:b/>
                <w:i/>
                <w:sz w:val="16"/>
                <w:szCs w:val="16"/>
              </w:rPr>
              <w:t>Источники финансирования</w:t>
            </w:r>
          </w:p>
        </w:tc>
        <w:tc>
          <w:tcPr>
            <w:tcW w:w="2127" w:type="dxa"/>
            <w:shd w:val="clear" w:color="auto" w:fill="D9D9D9" w:themeFill="background1" w:themeFillShade="D9"/>
          </w:tcPr>
          <w:p w:rsidR="00DB2947" w:rsidRPr="00FF1EAE" w:rsidRDefault="00DB2947" w:rsidP="00CF3720">
            <w:pPr>
              <w:suppressAutoHyphens/>
              <w:ind w:firstLine="0"/>
              <w:contextualSpacing/>
              <w:jc w:val="center"/>
              <w:rPr>
                <w:rFonts w:cs="Times New Roman"/>
                <w:b/>
                <w:i/>
                <w:sz w:val="16"/>
                <w:szCs w:val="16"/>
              </w:rPr>
            </w:pPr>
            <w:r w:rsidRPr="00FF1EAE">
              <w:rPr>
                <w:rFonts w:cs="Times New Roman"/>
                <w:b/>
                <w:i/>
                <w:sz w:val="16"/>
                <w:szCs w:val="16"/>
              </w:rPr>
              <w:t>Предусмотрено финансирование</w:t>
            </w:r>
          </w:p>
        </w:tc>
        <w:tc>
          <w:tcPr>
            <w:tcW w:w="1559" w:type="dxa"/>
            <w:shd w:val="clear" w:color="auto" w:fill="D9D9D9" w:themeFill="background1" w:themeFillShade="D9"/>
          </w:tcPr>
          <w:p w:rsidR="00DB2947" w:rsidRPr="00FF1EAE" w:rsidRDefault="00DB2947" w:rsidP="00CF3720">
            <w:pPr>
              <w:suppressAutoHyphens/>
              <w:ind w:firstLine="0"/>
              <w:contextualSpacing/>
              <w:jc w:val="center"/>
              <w:rPr>
                <w:rFonts w:cs="Times New Roman"/>
                <w:b/>
                <w:i/>
                <w:sz w:val="16"/>
                <w:szCs w:val="16"/>
              </w:rPr>
            </w:pPr>
            <w:r w:rsidRPr="00FF1EAE">
              <w:rPr>
                <w:rFonts w:cs="Times New Roman"/>
                <w:b/>
                <w:i/>
                <w:sz w:val="16"/>
                <w:szCs w:val="16"/>
              </w:rPr>
              <w:t>Выполнено</w:t>
            </w:r>
          </w:p>
        </w:tc>
        <w:tc>
          <w:tcPr>
            <w:tcW w:w="1843" w:type="dxa"/>
            <w:shd w:val="clear" w:color="auto" w:fill="D9D9D9" w:themeFill="background1" w:themeFillShade="D9"/>
          </w:tcPr>
          <w:p w:rsidR="00DB2947" w:rsidRPr="00FF1EAE" w:rsidRDefault="00DB2947" w:rsidP="00CF3720">
            <w:pPr>
              <w:suppressAutoHyphens/>
              <w:ind w:firstLine="0"/>
              <w:contextualSpacing/>
              <w:jc w:val="center"/>
              <w:rPr>
                <w:rFonts w:cs="Times New Roman"/>
                <w:b/>
                <w:i/>
                <w:sz w:val="16"/>
                <w:szCs w:val="16"/>
              </w:rPr>
            </w:pPr>
            <w:r w:rsidRPr="00FF1EAE">
              <w:rPr>
                <w:rFonts w:cs="Times New Roman"/>
                <w:b/>
                <w:i/>
                <w:sz w:val="16"/>
                <w:szCs w:val="16"/>
              </w:rPr>
              <w:t>% исполнения (по финансам)</w:t>
            </w:r>
          </w:p>
        </w:tc>
        <w:tc>
          <w:tcPr>
            <w:tcW w:w="2454" w:type="dxa"/>
            <w:shd w:val="clear" w:color="auto" w:fill="D9D9D9" w:themeFill="background1" w:themeFillShade="D9"/>
          </w:tcPr>
          <w:p w:rsidR="00DB2947" w:rsidRPr="00FF1EAE" w:rsidRDefault="00DB2947" w:rsidP="00CF3720">
            <w:pPr>
              <w:suppressAutoHyphens/>
              <w:ind w:firstLine="0"/>
              <w:contextualSpacing/>
              <w:jc w:val="center"/>
              <w:rPr>
                <w:rFonts w:cs="Times New Roman"/>
                <w:b/>
                <w:i/>
                <w:sz w:val="16"/>
                <w:szCs w:val="16"/>
              </w:rPr>
            </w:pPr>
            <w:r w:rsidRPr="00FF1EAE">
              <w:rPr>
                <w:rFonts w:cs="Times New Roman"/>
                <w:b/>
                <w:i/>
                <w:sz w:val="16"/>
                <w:szCs w:val="16"/>
              </w:rPr>
              <w:t>% исполнения</w:t>
            </w:r>
          </w:p>
          <w:p w:rsidR="00DB2947" w:rsidRPr="00FF1EAE" w:rsidRDefault="00DB2947" w:rsidP="00CF3720">
            <w:pPr>
              <w:suppressAutoHyphens/>
              <w:ind w:firstLine="0"/>
              <w:contextualSpacing/>
              <w:jc w:val="center"/>
              <w:rPr>
                <w:rFonts w:cs="Times New Roman"/>
                <w:b/>
                <w:i/>
                <w:sz w:val="16"/>
                <w:szCs w:val="16"/>
              </w:rPr>
            </w:pPr>
            <w:r w:rsidRPr="00FF1EAE">
              <w:rPr>
                <w:rFonts w:cs="Times New Roman"/>
                <w:b/>
                <w:i/>
                <w:sz w:val="16"/>
                <w:szCs w:val="16"/>
              </w:rPr>
              <w:t>(по мероприятиям)</w:t>
            </w:r>
          </w:p>
        </w:tc>
      </w:tr>
      <w:tr w:rsidR="00DB2947" w:rsidRPr="00FF1EAE" w:rsidTr="00674C75">
        <w:trPr>
          <w:trHeight w:val="280"/>
        </w:trPr>
        <w:tc>
          <w:tcPr>
            <w:tcW w:w="2126" w:type="dxa"/>
          </w:tcPr>
          <w:p w:rsidR="00DB2947" w:rsidRPr="00FF1EAE" w:rsidRDefault="00DB2947" w:rsidP="00CF3720">
            <w:pPr>
              <w:ind w:firstLine="0"/>
              <w:contextualSpacing/>
              <w:jc w:val="center"/>
              <w:rPr>
                <w:rFonts w:cs="Times New Roman"/>
                <w:sz w:val="16"/>
                <w:szCs w:val="16"/>
              </w:rPr>
            </w:pPr>
            <w:r w:rsidRPr="00FF1EAE">
              <w:rPr>
                <w:rFonts w:cs="Times New Roman"/>
                <w:sz w:val="16"/>
                <w:szCs w:val="16"/>
              </w:rPr>
              <w:t>ВСЕГО</w:t>
            </w:r>
          </w:p>
        </w:tc>
        <w:tc>
          <w:tcPr>
            <w:tcW w:w="2127" w:type="dxa"/>
          </w:tcPr>
          <w:p w:rsidR="00DB2947" w:rsidRPr="00FF1EAE" w:rsidRDefault="00DF243E" w:rsidP="00CF3720">
            <w:pPr>
              <w:ind w:firstLine="0"/>
              <w:contextualSpacing/>
              <w:jc w:val="center"/>
              <w:rPr>
                <w:rFonts w:cs="Times New Roman"/>
                <w:sz w:val="16"/>
                <w:szCs w:val="16"/>
              </w:rPr>
            </w:pPr>
            <w:r w:rsidRPr="00FF1EAE">
              <w:rPr>
                <w:rFonts w:cs="Times New Roman"/>
                <w:sz w:val="16"/>
                <w:szCs w:val="16"/>
              </w:rPr>
              <w:t>913,289</w:t>
            </w:r>
          </w:p>
        </w:tc>
        <w:tc>
          <w:tcPr>
            <w:tcW w:w="1559" w:type="dxa"/>
          </w:tcPr>
          <w:p w:rsidR="00DB2947" w:rsidRPr="00FF1EAE" w:rsidRDefault="00DF243E" w:rsidP="00CF3720">
            <w:pPr>
              <w:ind w:firstLine="0"/>
              <w:contextualSpacing/>
              <w:jc w:val="center"/>
              <w:rPr>
                <w:rFonts w:cs="Times New Roman"/>
                <w:sz w:val="16"/>
                <w:szCs w:val="16"/>
              </w:rPr>
            </w:pPr>
            <w:r w:rsidRPr="00FF1EAE">
              <w:rPr>
                <w:rFonts w:cs="Times New Roman"/>
                <w:sz w:val="16"/>
                <w:szCs w:val="16"/>
              </w:rPr>
              <w:t>898,289</w:t>
            </w:r>
          </w:p>
        </w:tc>
        <w:tc>
          <w:tcPr>
            <w:tcW w:w="1843" w:type="dxa"/>
          </w:tcPr>
          <w:p w:rsidR="00DB2947" w:rsidRPr="00FF1EAE" w:rsidRDefault="00DF243E" w:rsidP="00CF3720">
            <w:pPr>
              <w:ind w:firstLine="0"/>
              <w:contextualSpacing/>
              <w:jc w:val="center"/>
              <w:rPr>
                <w:rFonts w:cs="Times New Roman"/>
                <w:sz w:val="16"/>
                <w:szCs w:val="16"/>
              </w:rPr>
            </w:pPr>
            <w:r w:rsidRPr="00FF1EAE">
              <w:rPr>
                <w:rFonts w:cs="Times New Roman"/>
                <w:sz w:val="16"/>
                <w:szCs w:val="16"/>
              </w:rPr>
              <w:t>98,35</w:t>
            </w:r>
          </w:p>
        </w:tc>
        <w:tc>
          <w:tcPr>
            <w:tcW w:w="2454" w:type="dxa"/>
          </w:tcPr>
          <w:p w:rsidR="00DB2947" w:rsidRPr="00FF1EAE" w:rsidRDefault="00DB2947" w:rsidP="00CF3720">
            <w:pPr>
              <w:ind w:firstLine="0"/>
              <w:contextualSpacing/>
              <w:jc w:val="center"/>
              <w:rPr>
                <w:rFonts w:cs="Times New Roman"/>
                <w:sz w:val="16"/>
                <w:szCs w:val="16"/>
              </w:rPr>
            </w:pPr>
            <w:r w:rsidRPr="00FF1EAE">
              <w:rPr>
                <w:rFonts w:cs="Times New Roman"/>
                <w:sz w:val="16"/>
                <w:szCs w:val="16"/>
              </w:rPr>
              <w:t>100 (</w:t>
            </w:r>
            <w:r w:rsidR="008F2A51" w:rsidRPr="00FF1EAE">
              <w:rPr>
                <w:rFonts w:cs="Times New Roman"/>
                <w:sz w:val="16"/>
                <w:szCs w:val="16"/>
              </w:rPr>
              <w:t>16</w:t>
            </w:r>
            <w:r w:rsidRPr="00FF1EAE">
              <w:rPr>
                <w:rFonts w:cs="Times New Roman"/>
                <w:sz w:val="16"/>
                <w:szCs w:val="16"/>
              </w:rPr>
              <w:t xml:space="preserve"> из </w:t>
            </w:r>
            <w:r w:rsidR="008F2A51" w:rsidRPr="00FF1EAE">
              <w:rPr>
                <w:rFonts w:cs="Times New Roman"/>
                <w:sz w:val="16"/>
                <w:szCs w:val="16"/>
              </w:rPr>
              <w:t>16</w:t>
            </w:r>
            <w:r w:rsidRPr="00FF1EAE">
              <w:rPr>
                <w:rFonts w:cs="Times New Roman"/>
                <w:sz w:val="16"/>
                <w:szCs w:val="16"/>
              </w:rPr>
              <w:t>)</w:t>
            </w:r>
          </w:p>
        </w:tc>
      </w:tr>
      <w:tr w:rsidR="00DB2947" w:rsidRPr="00FF1EAE" w:rsidTr="00674C75">
        <w:trPr>
          <w:trHeight w:val="280"/>
        </w:trPr>
        <w:tc>
          <w:tcPr>
            <w:tcW w:w="2126" w:type="dxa"/>
          </w:tcPr>
          <w:p w:rsidR="00DB2947" w:rsidRPr="00FF1EAE" w:rsidRDefault="00DB2947" w:rsidP="00CF3720">
            <w:pPr>
              <w:ind w:firstLine="0"/>
              <w:contextualSpacing/>
              <w:jc w:val="center"/>
              <w:rPr>
                <w:rFonts w:cs="Times New Roman"/>
                <w:sz w:val="16"/>
                <w:szCs w:val="16"/>
              </w:rPr>
            </w:pPr>
            <w:r w:rsidRPr="00FF1EAE">
              <w:rPr>
                <w:rFonts w:cs="Times New Roman"/>
                <w:sz w:val="16"/>
                <w:szCs w:val="16"/>
              </w:rPr>
              <w:t>ОБ</w:t>
            </w:r>
          </w:p>
        </w:tc>
        <w:tc>
          <w:tcPr>
            <w:tcW w:w="2127" w:type="dxa"/>
          </w:tcPr>
          <w:p w:rsidR="00DB2947" w:rsidRPr="00FF1EAE" w:rsidRDefault="00DF243E" w:rsidP="00CF3720">
            <w:pPr>
              <w:ind w:firstLine="0"/>
              <w:contextualSpacing/>
              <w:jc w:val="center"/>
              <w:rPr>
                <w:rFonts w:cs="Times New Roman"/>
                <w:sz w:val="16"/>
                <w:szCs w:val="16"/>
              </w:rPr>
            </w:pPr>
            <w:r w:rsidRPr="00FF1EAE">
              <w:rPr>
                <w:rFonts w:cs="Times New Roman"/>
                <w:sz w:val="16"/>
                <w:szCs w:val="16"/>
              </w:rPr>
              <w:t>3,289</w:t>
            </w:r>
          </w:p>
        </w:tc>
        <w:tc>
          <w:tcPr>
            <w:tcW w:w="1559" w:type="dxa"/>
          </w:tcPr>
          <w:p w:rsidR="00DB2947" w:rsidRPr="00FF1EAE" w:rsidRDefault="00DF243E" w:rsidP="00CF3720">
            <w:pPr>
              <w:ind w:firstLine="0"/>
              <w:contextualSpacing/>
              <w:jc w:val="center"/>
              <w:rPr>
                <w:rFonts w:cs="Times New Roman"/>
                <w:sz w:val="16"/>
                <w:szCs w:val="16"/>
              </w:rPr>
            </w:pPr>
            <w:r w:rsidRPr="00FF1EAE">
              <w:rPr>
                <w:rFonts w:cs="Times New Roman"/>
                <w:sz w:val="16"/>
                <w:szCs w:val="16"/>
              </w:rPr>
              <w:t>3,289</w:t>
            </w:r>
          </w:p>
        </w:tc>
        <w:tc>
          <w:tcPr>
            <w:tcW w:w="1843" w:type="dxa"/>
          </w:tcPr>
          <w:p w:rsidR="00DB2947" w:rsidRPr="00FF1EAE" w:rsidRDefault="00DB2947" w:rsidP="00CF3720">
            <w:pPr>
              <w:ind w:firstLine="0"/>
              <w:contextualSpacing/>
              <w:jc w:val="center"/>
              <w:rPr>
                <w:rFonts w:cs="Times New Roman"/>
                <w:sz w:val="16"/>
                <w:szCs w:val="16"/>
              </w:rPr>
            </w:pPr>
            <w:r w:rsidRPr="00FF1EAE">
              <w:rPr>
                <w:rFonts w:cs="Times New Roman"/>
                <w:sz w:val="16"/>
                <w:szCs w:val="16"/>
              </w:rPr>
              <w:t>100</w:t>
            </w:r>
          </w:p>
        </w:tc>
        <w:tc>
          <w:tcPr>
            <w:tcW w:w="2454" w:type="dxa"/>
          </w:tcPr>
          <w:p w:rsidR="00DB2947" w:rsidRPr="00FF1EAE" w:rsidRDefault="00DB2947" w:rsidP="00CF3720">
            <w:pPr>
              <w:ind w:firstLine="0"/>
              <w:contextualSpacing/>
              <w:jc w:val="center"/>
              <w:rPr>
                <w:rFonts w:cs="Times New Roman"/>
                <w:sz w:val="16"/>
                <w:szCs w:val="16"/>
              </w:rPr>
            </w:pPr>
          </w:p>
        </w:tc>
      </w:tr>
      <w:tr w:rsidR="00DB2947" w:rsidRPr="00FF1EAE" w:rsidTr="00674C75">
        <w:trPr>
          <w:trHeight w:val="295"/>
        </w:trPr>
        <w:tc>
          <w:tcPr>
            <w:tcW w:w="2126" w:type="dxa"/>
          </w:tcPr>
          <w:p w:rsidR="00DB2947" w:rsidRPr="00FF1EAE" w:rsidRDefault="00DB2947" w:rsidP="00CF3720">
            <w:pPr>
              <w:ind w:firstLine="0"/>
              <w:contextualSpacing/>
              <w:jc w:val="center"/>
              <w:rPr>
                <w:rFonts w:cs="Times New Roman"/>
                <w:sz w:val="16"/>
                <w:szCs w:val="16"/>
              </w:rPr>
            </w:pPr>
            <w:r w:rsidRPr="00FF1EAE">
              <w:rPr>
                <w:rFonts w:cs="Times New Roman"/>
                <w:sz w:val="16"/>
                <w:szCs w:val="16"/>
              </w:rPr>
              <w:t>МБ</w:t>
            </w:r>
          </w:p>
        </w:tc>
        <w:tc>
          <w:tcPr>
            <w:tcW w:w="2127" w:type="dxa"/>
          </w:tcPr>
          <w:p w:rsidR="00DB2947" w:rsidRPr="00FF1EAE" w:rsidRDefault="00DF243E" w:rsidP="00CF3720">
            <w:pPr>
              <w:ind w:firstLine="0"/>
              <w:contextualSpacing/>
              <w:jc w:val="center"/>
              <w:rPr>
                <w:rFonts w:cs="Times New Roman"/>
                <w:sz w:val="16"/>
                <w:szCs w:val="16"/>
              </w:rPr>
            </w:pPr>
            <w:r w:rsidRPr="00FF1EAE">
              <w:rPr>
                <w:rFonts w:cs="Times New Roman"/>
                <w:sz w:val="16"/>
                <w:szCs w:val="16"/>
              </w:rPr>
              <w:t>910,000</w:t>
            </w:r>
          </w:p>
        </w:tc>
        <w:tc>
          <w:tcPr>
            <w:tcW w:w="1559" w:type="dxa"/>
          </w:tcPr>
          <w:p w:rsidR="00DB2947" w:rsidRPr="00FF1EAE" w:rsidRDefault="00DF243E" w:rsidP="00CF3720">
            <w:pPr>
              <w:ind w:firstLine="0"/>
              <w:contextualSpacing/>
              <w:jc w:val="center"/>
              <w:rPr>
                <w:rFonts w:cs="Times New Roman"/>
                <w:sz w:val="16"/>
                <w:szCs w:val="16"/>
              </w:rPr>
            </w:pPr>
            <w:r w:rsidRPr="00FF1EAE">
              <w:rPr>
                <w:rFonts w:cs="Times New Roman"/>
                <w:sz w:val="16"/>
                <w:szCs w:val="16"/>
              </w:rPr>
              <w:t>895,000</w:t>
            </w:r>
          </w:p>
        </w:tc>
        <w:tc>
          <w:tcPr>
            <w:tcW w:w="1843" w:type="dxa"/>
          </w:tcPr>
          <w:p w:rsidR="00DB2947" w:rsidRPr="00FF1EAE" w:rsidRDefault="00DF243E" w:rsidP="00CF3720">
            <w:pPr>
              <w:ind w:firstLine="0"/>
              <w:contextualSpacing/>
              <w:jc w:val="center"/>
              <w:rPr>
                <w:rFonts w:cs="Times New Roman"/>
                <w:sz w:val="16"/>
                <w:szCs w:val="16"/>
              </w:rPr>
            </w:pPr>
            <w:r w:rsidRPr="00FF1EAE">
              <w:rPr>
                <w:rFonts w:cs="Times New Roman"/>
                <w:sz w:val="16"/>
                <w:szCs w:val="16"/>
              </w:rPr>
              <w:t>98,35</w:t>
            </w:r>
          </w:p>
        </w:tc>
        <w:tc>
          <w:tcPr>
            <w:tcW w:w="2454" w:type="dxa"/>
          </w:tcPr>
          <w:p w:rsidR="00DB2947" w:rsidRPr="00FF1EAE" w:rsidRDefault="00DB2947" w:rsidP="00CF3720">
            <w:pPr>
              <w:ind w:firstLine="0"/>
              <w:contextualSpacing/>
              <w:jc w:val="center"/>
              <w:rPr>
                <w:rFonts w:cs="Times New Roman"/>
                <w:sz w:val="16"/>
                <w:szCs w:val="16"/>
              </w:rPr>
            </w:pPr>
          </w:p>
        </w:tc>
      </w:tr>
    </w:tbl>
    <w:p w:rsidR="00DB2947" w:rsidRPr="00FF1EAE" w:rsidRDefault="00DB2947" w:rsidP="00CF3720">
      <w:pPr>
        <w:suppressLineNumbers/>
        <w:suppressAutoHyphens/>
        <w:contextualSpacing/>
        <w:jc w:val="center"/>
        <w:rPr>
          <w:rFonts w:eastAsia="Calibri" w:cs="Times New Roman"/>
          <w:b/>
          <w:sz w:val="20"/>
          <w:szCs w:val="20"/>
        </w:rPr>
      </w:pPr>
    </w:p>
    <w:p w:rsidR="00DB2947" w:rsidRPr="00FF1EAE" w:rsidRDefault="00DB2947" w:rsidP="00CF3720">
      <w:pPr>
        <w:suppressLineNumbers/>
        <w:suppressAutoHyphens/>
        <w:contextualSpacing/>
        <w:rPr>
          <w:rFonts w:eastAsia="Calibri" w:cs="Times New Roman"/>
          <w:sz w:val="20"/>
          <w:szCs w:val="20"/>
        </w:rPr>
      </w:pPr>
      <w:r w:rsidRPr="00FF1EAE">
        <w:rPr>
          <w:rFonts w:eastAsia="Calibri" w:cs="Times New Roman"/>
          <w:sz w:val="20"/>
          <w:szCs w:val="20"/>
        </w:rPr>
        <w:t>Муниципальная программа включает в себя 3 ВЦП.</w:t>
      </w:r>
    </w:p>
    <w:p w:rsidR="00DB2947" w:rsidRPr="00FF1EAE" w:rsidRDefault="00DB2947" w:rsidP="00CF3720">
      <w:pPr>
        <w:suppressLineNumbers/>
        <w:suppressAutoHyphens/>
        <w:contextualSpacing/>
        <w:rPr>
          <w:rFonts w:eastAsia="Calibri" w:cs="Times New Roman"/>
          <w:sz w:val="20"/>
          <w:szCs w:val="20"/>
        </w:rPr>
      </w:pPr>
    </w:p>
    <w:p w:rsidR="00DB2947" w:rsidRPr="00FF1EAE" w:rsidRDefault="00DB2947" w:rsidP="00CF3720">
      <w:pPr>
        <w:suppressLineNumbers/>
        <w:suppressAutoHyphens/>
        <w:contextualSpacing/>
        <w:rPr>
          <w:rFonts w:eastAsia="Calibri" w:cs="Times New Roman"/>
          <w:b/>
          <w:sz w:val="20"/>
          <w:szCs w:val="20"/>
        </w:rPr>
      </w:pPr>
      <w:r w:rsidRPr="00FF1EAE">
        <w:rPr>
          <w:rFonts w:eastAsia="Calibri" w:cs="Times New Roman"/>
          <w:b/>
          <w:sz w:val="20"/>
          <w:szCs w:val="20"/>
        </w:rPr>
        <w:t>- ВЦП муниципального образования Терский район «Развитие МСП,  стимулирование инноваций  в  муниципальном образовании   Терский район  на 202</w:t>
      </w:r>
      <w:r w:rsidR="00FF1EAE" w:rsidRPr="00FF1EAE">
        <w:rPr>
          <w:rFonts w:eastAsia="Calibri" w:cs="Times New Roman"/>
          <w:b/>
          <w:sz w:val="20"/>
          <w:szCs w:val="20"/>
        </w:rPr>
        <w:t>3</w:t>
      </w:r>
      <w:r w:rsidRPr="00FF1EAE">
        <w:rPr>
          <w:rFonts w:eastAsia="Calibri" w:cs="Times New Roman"/>
          <w:b/>
          <w:sz w:val="20"/>
          <w:szCs w:val="20"/>
        </w:rPr>
        <w:t xml:space="preserve"> – 202</w:t>
      </w:r>
      <w:r w:rsidR="00FF1EAE" w:rsidRPr="00FF1EAE">
        <w:rPr>
          <w:rFonts w:eastAsia="Calibri" w:cs="Times New Roman"/>
          <w:b/>
          <w:sz w:val="20"/>
          <w:szCs w:val="20"/>
        </w:rPr>
        <w:t>7</w:t>
      </w:r>
      <w:r w:rsidRPr="00FF1EAE">
        <w:rPr>
          <w:rFonts w:eastAsia="Calibri" w:cs="Times New Roman"/>
          <w:b/>
          <w:sz w:val="20"/>
          <w:szCs w:val="20"/>
        </w:rPr>
        <w:t xml:space="preserve"> годы».</w:t>
      </w:r>
    </w:p>
    <w:p w:rsidR="00DB2947" w:rsidRPr="00FF1EAE" w:rsidRDefault="00DB2947" w:rsidP="00CF3720">
      <w:pPr>
        <w:suppressLineNumbers/>
        <w:suppressAutoHyphens/>
        <w:contextualSpacing/>
        <w:rPr>
          <w:rFonts w:cs="Times New Roman"/>
          <w:sz w:val="20"/>
          <w:szCs w:val="20"/>
        </w:rPr>
      </w:pPr>
      <w:r w:rsidRPr="00FF1EAE">
        <w:rPr>
          <w:rFonts w:cs="Times New Roman"/>
          <w:i/>
          <w:sz w:val="20"/>
          <w:szCs w:val="20"/>
        </w:rPr>
        <w:t>Цель ВЦП  -</w:t>
      </w:r>
      <w:r w:rsidRPr="00FF1EAE">
        <w:rPr>
          <w:rFonts w:cs="Times New Roman"/>
          <w:sz w:val="20"/>
          <w:szCs w:val="20"/>
        </w:rPr>
        <w:t xml:space="preserve"> </w:t>
      </w:r>
      <w:r w:rsidRPr="00FF1EAE">
        <w:rPr>
          <w:rFonts w:eastAsia="Times New Roman" w:cs="Times New Roman"/>
          <w:sz w:val="20"/>
          <w:szCs w:val="20"/>
        </w:rPr>
        <w:t>содействие развитию субъектов малого и среднего предпринимательства в Терском районе</w:t>
      </w:r>
      <w:r w:rsidRPr="00FF1EAE">
        <w:rPr>
          <w:rFonts w:cs="Times New Roman"/>
          <w:sz w:val="20"/>
          <w:szCs w:val="20"/>
        </w:rPr>
        <w:t xml:space="preserve"> поддержка и развитие реального сектора экономики.</w:t>
      </w:r>
    </w:p>
    <w:p w:rsidR="00DB2947" w:rsidRPr="00FF1EAE" w:rsidRDefault="00DB2947" w:rsidP="00CF3720">
      <w:pPr>
        <w:suppressLineNumbers/>
        <w:suppressAutoHyphens/>
        <w:contextualSpacing/>
        <w:rPr>
          <w:rFonts w:eastAsia="Calibri" w:cs="Times New Roman"/>
          <w:b/>
          <w:sz w:val="20"/>
          <w:szCs w:val="20"/>
        </w:rPr>
      </w:pPr>
      <w:r w:rsidRPr="00FF1EAE">
        <w:rPr>
          <w:rFonts w:eastAsia="Calibri" w:cs="Times New Roman"/>
          <w:i/>
          <w:sz w:val="20"/>
          <w:szCs w:val="20"/>
        </w:rPr>
        <w:t>Ответственный исполнитель</w:t>
      </w:r>
      <w:r w:rsidRPr="00FF1EAE">
        <w:rPr>
          <w:rFonts w:eastAsia="Calibri" w:cs="Times New Roman"/>
          <w:sz w:val="20"/>
          <w:szCs w:val="20"/>
        </w:rPr>
        <w:t xml:space="preserve"> - АТР (ОКСМиСП).</w:t>
      </w:r>
    </w:p>
    <w:p w:rsidR="00DB2947" w:rsidRPr="00FF1EAE" w:rsidRDefault="00DB2947" w:rsidP="00CF3720">
      <w:pPr>
        <w:suppressLineNumbers/>
        <w:suppressAutoHyphens/>
        <w:contextualSpacing/>
        <w:jc w:val="center"/>
        <w:rPr>
          <w:rFonts w:cs="Times New Roman"/>
          <w:b/>
          <w:sz w:val="20"/>
          <w:szCs w:val="20"/>
        </w:rPr>
      </w:pPr>
    </w:p>
    <w:tbl>
      <w:tblPr>
        <w:tblStyle w:val="12"/>
        <w:tblW w:w="0" w:type="auto"/>
        <w:tblInd w:w="250" w:type="dxa"/>
        <w:tblLook w:val="04A0"/>
      </w:tblPr>
      <w:tblGrid>
        <w:gridCol w:w="2004"/>
        <w:gridCol w:w="2001"/>
        <w:gridCol w:w="1458"/>
        <w:gridCol w:w="1672"/>
        <w:gridCol w:w="2186"/>
      </w:tblGrid>
      <w:tr w:rsidR="00DB2947" w:rsidRPr="00FF1EAE" w:rsidTr="00AD1ADB">
        <w:trPr>
          <w:trHeight w:val="513"/>
        </w:trPr>
        <w:tc>
          <w:tcPr>
            <w:tcW w:w="2004" w:type="dxa"/>
            <w:shd w:val="clear" w:color="auto" w:fill="D9D9D9" w:themeFill="background1" w:themeFillShade="D9"/>
          </w:tcPr>
          <w:p w:rsidR="00DB2947" w:rsidRPr="00FF1EAE" w:rsidRDefault="00DB2947" w:rsidP="00CF3720">
            <w:pPr>
              <w:suppressAutoHyphens/>
              <w:ind w:firstLine="0"/>
              <w:contextualSpacing/>
              <w:rPr>
                <w:rFonts w:cs="Times New Roman"/>
                <w:b/>
                <w:i/>
                <w:sz w:val="16"/>
                <w:szCs w:val="16"/>
              </w:rPr>
            </w:pPr>
            <w:r w:rsidRPr="00FF1EAE">
              <w:rPr>
                <w:rFonts w:cs="Times New Roman"/>
                <w:b/>
                <w:i/>
                <w:sz w:val="16"/>
                <w:szCs w:val="16"/>
              </w:rPr>
              <w:t>Источники финансирования</w:t>
            </w:r>
          </w:p>
        </w:tc>
        <w:tc>
          <w:tcPr>
            <w:tcW w:w="2001" w:type="dxa"/>
            <w:shd w:val="clear" w:color="auto" w:fill="D9D9D9" w:themeFill="background1" w:themeFillShade="D9"/>
          </w:tcPr>
          <w:p w:rsidR="00DB2947" w:rsidRPr="00FF1EAE" w:rsidRDefault="00DB2947" w:rsidP="00CF3720">
            <w:pPr>
              <w:suppressAutoHyphens/>
              <w:ind w:firstLine="0"/>
              <w:contextualSpacing/>
              <w:rPr>
                <w:rFonts w:cs="Times New Roman"/>
                <w:b/>
                <w:i/>
                <w:sz w:val="16"/>
                <w:szCs w:val="16"/>
              </w:rPr>
            </w:pPr>
            <w:r w:rsidRPr="00FF1EAE">
              <w:rPr>
                <w:rFonts w:cs="Times New Roman"/>
                <w:b/>
                <w:i/>
                <w:sz w:val="16"/>
                <w:szCs w:val="16"/>
              </w:rPr>
              <w:t>Предусмотрено финансирование</w:t>
            </w:r>
          </w:p>
        </w:tc>
        <w:tc>
          <w:tcPr>
            <w:tcW w:w="1458" w:type="dxa"/>
            <w:shd w:val="clear" w:color="auto" w:fill="D9D9D9" w:themeFill="background1" w:themeFillShade="D9"/>
          </w:tcPr>
          <w:p w:rsidR="00DB2947" w:rsidRPr="00FF1EAE" w:rsidRDefault="00DB2947" w:rsidP="00CF3720">
            <w:pPr>
              <w:suppressAutoHyphens/>
              <w:ind w:firstLine="0"/>
              <w:contextualSpacing/>
              <w:rPr>
                <w:rFonts w:cs="Times New Roman"/>
                <w:b/>
                <w:i/>
                <w:sz w:val="16"/>
                <w:szCs w:val="16"/>
              </w:rPr>
            </w:pPr>
            <w:r w:rsidRPr="00FF1EAE">
              <w:rPr>
                <w:rFonts w:cs="Times New Roman"/>
                <w:b/>
                <w:i/>
                <w:sz w:val="16"/>
                <w:szCs w:val="16"/>
              </w:rPr>
              <w:t>Выполнено</w:t>
            </w:r>
          </w:p>
        </w:tc>
        <w:tc>
          <w:tcPr>
            <w:tcW w:w="1672" w:type="dxa"/>
            <w:shd w:val="clear" w:color="auto" w:fill="D9D9D9" w:themeFill="background1" w:themeFillShade="D9"/>
          </w:tcPr>
          <w:p w:rsidR="00DB2947" w:rsidRPr="00FF1EAE" w:rsidRDefault="00DB2947" w:rsidP="00CF3720">
            <w:pPr>
              <w:suppressAutoHyphens/>
              <w:ind w:firstLine="0"/>
              <w:contextualSpacing/>
              <w:rPr>
                <w:rFonts w:cs="Times New Roman"/>
                <w:b/>
                <w:i/>
                <w:sz w:val="16"/>
                <w:szCs w:val="16"/>
              </w:rPr>
            </w:pPr>
            <w:r w:rsidRPr="00FF1EAE">
              <w:rPr>
                <w:rFonts w:cs="Times New Roman"/>
                <w:b/>
                <w:i/>
                <w:sz w:val="16"/>
                <w:szCs w:val="16"/>
              </w:rPr>
              <w:t>% исполнения (по финансам)</w:t>
            </w:r>
          </w:p>
        </w:tc>
        <w:tc>
          <w:tcPr>
            <w:tcW w:w="2186" w:type="dxa"/>
            <w:shd w:val="clear" w:color="auto" w:fill="D9D9D9" w:themeFill="background1" w:themeFillShade="D9"/>
          </w:tcPr>
          <w:p w:rsidR="00DB2947" w:rsidRPr="00FF1EAE" w:rsidRDefault="00DB2947" w:rsidP="00CF3720">
            <w:pPr>
              <w:suppressAutoHyphens/>
              <w:ind w:firstLine="0"/>
              <w:contextualSpacing/>
              <w:rPr>
                <w:rFonts w:cs="Times New Roman"/>
                <w:b/>
                <w:i/>
                <w:sz w:val="16"/>
                <w:szCs w:val="16"/>
              </w:rPr>
            </w:pPr>
            <w:r w:rsidRPr="00FF1EAE">
              <w:rPr>
                <w:rFonts w:cs="Times New Roman"/>
                <w:b/>
                <w:i/>
                <w:sz w:val="16"/>
                <w:szCs w:val="16"/>
              </w:rPr>
              <w:t>% исполнения</w:t>
            </w:r>
          </w:p>
          <w:p w:rsidR="00DB2947" w:rsidRPr="00FF1EAE" w:rsidRDefault="00DB2947" w:rsidP="00CF3720">
            <w:pPr>
              <w:suppressAutoHyphens/>
              <w:ind w:firstLine="0"/>
              <w:contextualSpacing/>
              <w:rPr>
                <w:rFonts w:cs="Times New Roman"/>
                <w:b/>
                <w:i/>
                <w:sz w:val="16"/>
                <w:szCs w:val="16"/>
              </w:rPr>
            </w:pPr>
            <w:r w:rsidRPr="00FF1EAE">
              <w:rPr>
                <w:rFonts w:cs="Times New Roman"/>
                <w:b/>
                <w:i/>
                <w:sz w:val="16"/>
                <w:szCs w:val="16"/>
              </w:rPr>
              <w:t>(по мероприятиям)</w:t>
            </w:r>
          </w:p>
        </w:tc>
      </w:tr>
      <w:tr w:rsidR="00DB2947" w:rsidRPr="00FF1EAE" w:rsidTr="00AD1ADB">
        <w:trPr>
          <w:trHeight w:val="280"/>
        </w:trPr>
        <w:tc>
          <w:tcPr>
            <w:tcW w:w="2004" w:type="dxa"/>
          </w:tcPr>
          <w:p w:rsidR="00DB2947" w:rsidRPr="00FF1EAE" w:rsidRDefault="00DB2947" w:rsidP="00CF3720">
            <w:pPr>
              <w:contextualSpacing/>
              <w:jc w:val="center"/>
              <w:rPr>
                <w:rFonts w:cs="Times New Roman"/>
                <w:sz w:val="16"/>
                <w:szCs w:val="16"/>
              </w:rPr>
            </w:pPr>
            <w:r w:rsidRPr="00FF1EAE">
              <w:rPr>
                <w:rFonts w:cs="Times New Roman"/>
                <w:sz w:val="16"/>
                <w:szCs w:val="16"/>
              </w:rPr>
              <w:t>ВСЕГО</w:t>
            </w:r>
          </w:p>
        </w:tc>
        <w:tc>
          <w:tcPr>
            <w:tcW w:w="2001" w:type="dxa"/>
          </w:tcPr>
          <w:p w:rsidR="00DB2947" w:rsidRPr="00FF1EAE" w:rsidRDefault="00DF243E" w:rsidP="00CF3720">
            <w:pPr>
              <w:contextualSpacing/>
              <w:rPr>
                <w:rFonts w:cs="Times New Roman"/>
                <w:sz w:val="16"/>
                <w:szCs w:val="16"/>
              </w:rPr>
            </w:pPr>
            <w:r w:rsidRPr="00FF1EAE">
              <w:rPr>
                <w:rFonts w:cs="Times New Roman"/>
                <w:sz w:val="16"/>
                <w:szCs w:val="16"/>
              </w:rPr>
              <w:t>213,289</w:t>
            </w:r>
          </w:p>
        </w:tc>
        <w:tc>
          <w:tcPr>
            <w:tcW w:w="1458" w:type="dxa"/>
          </w:tcPr>
          <w:p w:rsidR="00DB2947" w:rsidRPr="00FF1EAE" w:rsidRDefault="00DF243E" w:rsidP="00CF3720">
            <w:pPr>
              <w:ind w:firstLine="0"/>
              <w:contextualSpacing/>
              <w:jc w:val="center"/>
              <w:rPr>
                <w:rFonts w:cs="Times New Roman"/>
                <w:sz w:val="16"/>
                <w:szCs w:val="16"/>
              </w:rPr>
            </w:pPr>
            <w:r w:rsidRPr="00FF1EAE">
              <w:rPr>
                <w:rFonts w:cs="Times New Roman"/>
                <w:sz w:val="16"/>
                <w:szCs w:val="16"/>
              </w:rPr>
              <w:t>198,289</w:t>
            </w:r>
          </w:p>
        </w:tc>
        <w:tc>
          <w:tcPr>
            <w:tcW w:w="1672" w:type="dxa"/>
          </w:tcPr>
          <w:p w:rsidR="00DB2947" w:rsidRPr="00FF1EAE" w:rsidRDefault="00DF243E" w:rsidP="00CF3720">
            <w:pPr>
              <w:contextualSpacing/>
              <w:rPr>
                <w:rFonts w:cs="Times New Roman"/>
                <w:sz w:val="16"/>
                <w:szCs w:val="16"/>
              </w:rPr>
            </w:pPr>
            <w:r w:rsidRPr="00FF1EAE">
              <w:rPr>
                <w:rFonts w:cs="Times New Roman"/>
                <w:sz w:val="16"/>
                <w:szCs w:val="16"/>
              </w:rPr>
              <w:t>92,96</w:t>
            </w:r>
          </w:p>
        </w:tc>
        <w:tc>
          <w:tcPr>
            <w:tcW w:w="2186" w:type="dxa"/>
          </w:tcPr>
          <w:p w:rsidR="00DB2947" w:rsidRPr="00FF1EAE" w:rsidRDefault="008F2A51" w:rsidP="00CF3720">
            <w:pPr>
              <w:ind w:firstLine="0"/>
              <w:contextualSpacing/>
              <w:rPr>
                <w:rFonts w:cs="Times New Roman"/>
                <w:sz w:val="16"/>
                <w:szCs w:val="16"/>
              </w:rPr>
            </w:pPr>
            <w:r w:rsidRPr="00FF1EAE">
              <w:rPr>
                <w:rFonts w:cs="Times New Roman"/>
                <w:sz w:val="16"/>
                <w:szCs w:val="16"/>
              </w:rPr>
              <w:t xml:space="preserve">          </w:t>
            </w:r>
            <w:r w:rsidR="00DB2947" w:rsidRPr="00FF1EAE">
              <w:rPr>
                <w:rFonts w:cs="Times New Roman"/>
                <w:sz w:val="16"/>
                <w:szCs w:val="16"/>
              </w:rPr>
              <w:t>100 (</w:t>
            </w:r>
            <w:r w:rsidRPr="00FF1EAE">
              <w:rPr>
                <w:rFonts w:cs="Times New Roman"/>
                <w:sz w:val="16"/>
                <w:szCs w:val="16"/>
              </w:rPr>
              <w:t>9</w:t>
            </w:r>
            <w:r w:rsidR="00DB2947" w:rsidRPr="00FF1EAE">
              <w:rPr>
                <w:rFonts w:cs="Times New Roman"/>
                <w:sz w:val="16"/>
                <w:szCs w:val="16"/>
              </w:rPr>
              <w:t xml:space="preserve"> из </w:t>
            </w:r>
            <w:r w:rsidRPr="00FF1EAE">
              <w:rPr>
                <w:rFonts w:cs="Times New Roman"/>
                <w:sz w:val="16"/>
                <w:szCs w:val="16"/>
              </w:rPr>
              <w:t>9</w:t>
            </w:r>
            <w:r w:rsidR="00DB2947" w:rsidRPr="00FF1EAE">
              <w:rPr>
                <w:rFonts w:cs="Times New Roman"/>
                <w:sz w:val="16"/>
                <w:szCs w:val="16"/>
              </w:rPr>
              <w:t>)</w:t>
            </w:r>
          </w:p>
        </w:tc>
      </w:tr>
      <w:tr w:rsidR="00AD1ADB" w:rsidRPr="00FF1EAE" w:rsidTr="00AD1ADB">
        <w:trPr>
          <w:trHeight w:val="280"/>
        </w:trPr>
        <w:tc>
          <w:tcPr>
            <w:tcW w:w="2004" w:type="dxa"/>
          </w:tcPr>
          <w:p w:rsidR="00AD1ADB" w:rsidRPr="00FF1EAE" w:rsidRDefault="00AD1ADB" w:rsidP="00CF3720">
            <w:pPr>
              <w:contextualSpacing/>
              <w:jc w:val="center"/>
              <w:rPr>
                <w:rFonts w:cs="Times New Roman"/>
                <w:sz w:val="16"/>
                <w:szCs w:val="16"/>
              </w:rPr>
            </w:pPr>
            <w:r w:rsidRPr="00FF1EAE">
              <w:rPr>
                <w:rFonts w:cs="Times New Roman"/>
                <w:sz w:val="16"/>
                <w:szCs w:val="16"/>
              </w:rPr>
              <w:t>ОБ</w:t>
            </w:r>
          </w:p>
        </w:tc>
        <w:tc>
          <w:tcPr>
            <w:tcW w:w="2001" w:type="dxa"/>
          </w:tcPr>
          <w:p w:rsidR="00AD1ADB" w:rsidRPr="00FF1EAE" w:rsidRDefault="00DF243E" w:rsidP="00CF3720">
            <w:pPr>
              <w:contextualSpacing/>
              <w:rPr>
                <w:rFonts w:cs="Times New Roman"/>
                <w:sz w:val="16"/>
                <w:szCs w:val="16"/>
              </w:rPr>
            </w:pPr>
            <w:r w:rsidRPr="00FF1EAE">
              <w:rPr>
                <w:rFonts w:cs="Times New Roman"/>
                <w:sz w:val="16"/>
                <w:szCs w:val="16"/>
              </w:rPr>
              <w:t>3,289</w:t>
            </w:r>
          </w:p>
        </w:tc>
        <w:tc>
          <w:tcPr>
            <w:tcW w:w="1458" w:type="dxa"/>
          </w:tcPr>
          <w:p w:rsidR="00AD1ADB" w:rsidRPr="00FF1EAE" w:rsidRDefault="00DF243E" w:rsidP="00CF3720">
            <w:pPr>
              <w:ind w:firstLine="0"/>
              <w:contextualSpacing/>
              <w:jc w:val="center"/>
              <w:rPr>
                <w:rFonts w:cs="Times New Roman"/>
                <w:sz w:val="16"/>
                <w:szCs w:val="16"/>
              </w:rPr>
            </w:pPr>
            <w:r w:rsidRPr="00FF1EAE">
              <w:rPr>
                <w:rFonts w:cs="Times New Roman"/>
                <w:sz w:val="16"/>
                <w:szCs w:val="16"/>
              </w:rPr>
              <w:t>3,289</w:t>
            </w:r>
          </w:p>
        </w:tc>
        <w:tc>
          <w:tcPr>
            <w:tcW w:w="1672" w:type="dxa"/>
          </w:tcPr>
          <w:p w:rsidR="00AD1ADB" w:rsidRPr="00FF1EAE" w:rsidRDefault="00AD1ADB" w:rsidP="00CF3720">
            <w:pPr>
              <w:contextualSpacing/>
              <w:rPr>
                <w:rFonts w:cs="Times New Roman"/>
                <w:sz w:val="16"/>
                <w:szCs w:val="16"/>
              </w:rPr>
            </w:pPr>
            <w:r w:rsidRPr="00FF1EAE">
              <w:rPr>
                <w:rFonts w:cs="Times New Roman"/>
                <w:sz w:val="16"/>
                <w:szCs w:val="16"/>
              </w:rPr>
              <w:t>100</w:t>
            </w:r>
          </w:p>
        </w:tc>
        <w:tc>
          <w:tcPr>
            <w:tcW w:w="2186" w:type="dxa"/>
          </w:tcPr>
          <w:p w:rsidR="00AD1ADB" w:rsidRPr="00FF1EAE" w:rsidRDefault="00AD1ADB" w:rsidP="00CF3720">
            <w:pPr>
              <w:contextualSpacing/>
              <w:jc w:val="center"/>
              <w:rPr>
                <w:rFonts w:cs="Times New Roman"/>
                <w:sz w:val="16"/>
                <w:szCs w:val="16"/>
              </w:rPr>
            </w:pPr>
          </w:p>
        </w:tc>
      </w:tr>
      <w:tr w:rsidR="00AD1ADB" w:rsidRPr="00FF1EAE" w:rsidTr="00AD1ADB">
        <w:trPr>
          <w:trHeight w:val="295"/>
        </w:trPr>
        <w:tc>
          <w:tcPr>
            <w:tcW w:w="2004" w:type="dxa"/>
          </w:tcPr>
          <w:p w:rsidR="00AD1ADB" w:rsidRPr="00FF1EAE" w:rsidRDefault="00AD1ADB" w:rsidP="00CF3720">
            <w:pPr>
              <w:contextualSpacing/>
              <w:jc w:val="center"/>
              <w:rPr>
                <w:rFonts w:cs="Times New Roman"/>
                <w:sz w:val="16"/>
                <w:szCs w:val="16"/>
              </w:rPr>
            </w:pPr>
            <w:r w:rsidRPr="00FF1EAE">
              <w:rPr>
                <w:rFonts w:cs="Times New Roman"/>
                <w:sz w:val="16"/>
                <w:szCs w:val="16"/>
              </w:rPr>
              <w:t>МБ</w:t>
            </w:r>
          </w:p>
        </w:tc>
        <w:tc>
          <w:tcPr>
            <w:tcW w:w="2001" w:type="dxa"/>
          </w:tcPr>
          <w:p w:rsidR="00AD1ADB" w:rsidRPr="00FF1EAE" w:rsidRDefault="00DF243E" w:rsidP="00CF3720">
            <w:pPr>
              <w:contextualSpacing/>
              <w:rPr>
                <w:rFonts w:cs="Times New Roman"/>
                <w:sz w:val="16"/>
                <w:szCs w:val="16"/>
              </w:rPr>
            </w:pPr>
            <w:r w:rsidRPr="00FF1EAE">
              <w:rPr>
                <w:rFonts w:cs="Times New Roman"/>
                <w:sz w:val="16"/>
                <w:szCs w:val="16"/>
              </w:rPr>
              <w:t>210,000</w:t>
            </w:r>
          </w:p>
        </w:tc>
        <w:tc>
          <w:tcPr>
            <w:tcW w:w="1458" w:type="dxa"/>
          </w:tcPr>
          <w:p w:rsidR="00AD1ADB" w:rsidRPr="00FF1EAE" w:rsidRDefault="00DF243E" w:rsidP="00CF3720">
            <w:pPr>
              <w:ind w:firstLine="0"/>
              <w:contextualSpacing/>
              <w:jc w:val="center"/>
              <w:rPr>
                <w:rFonts w:cs="Times New Roman"/>
                <w:sz w:val="16"/>
                <w:szCs w:val="16"/>
              </w:rPr>
            </w:pPr>
            <w:r w:rsidRPr="00FF1EAE">
              <w:rPr>
                <w:rFonts w:cs="Times New Roman"/>
                <w:sz w:val="16"/>
                <w:szCs w:val="16"/>
              </w:rPr>
              <w:t>195,000</w:t>
            </w:r>
          </w:p>
        </w:tc>
        <w:tc>
          <w:tcPr>
            <w:tcW w:w="1672" w:type="dxa"/>
          </w:tcPr>
          <w:p w:rsidR="00AD1ADB" w:rsidRPr="00FF1EAE" w:rsidRDefault="00DF243E" w:rsidP="00CF3720">
            <w:pPr>
              <w:contextualSpacing/>
              <w:rPr>
                <w:rFonts w:cs="Times New Roman"/>
                <w:sz w:val="16"/>
                <w:szCs w:val="16"/>
              </w:rPr>
            </w:pPr>
            <w:r w:rsidRPr="00FF1EAE">
              <w:rPr>
                <w:rFonts w:cs="Times New Roman"/>
                <w:sz w:val="16"/>
                <w:szCs w:val="16"/>
              </w:rPr>
              <w:t>92,86</w:t>
            </w:r>
          </w:p>
        </w:tc>
        <w:tc>
          <w:tcPr>
            <w:tcW w:w="2186" w:type="dxa"/>
          </w:tcPr>
          <w:p w:rsidR="00AD1ADB" w:rsidRPr="00FF1EAE" w:rsidRDefault="00AD1ADB" w:rsidP="00CF3720">
            <w:pPr>
              <w:contextualSpacing/>
              <w:jc w:val="center"/>
              <w:rPr>
                <w:rFonts w:cs="Times New Roman"/>
                <w:sz w:val="16"/>
                <w:szCs w:val="16"/>
              </w:rPr>
            </w:pPr>
          </w:p>
        </w:tc>
      </w:tr>
    </w:tbl>
    <w:p w:rsidR="00DB2947" w:rsidRPr="00FF1EAE" w:rsidRDefault="00DB2947" w:rsidP="00CF3720">
      <w:pPr>
        <w:suppressLineNumbers/>
        <w:suppressAutoHyphens/>
        <w:ind w:firstLine="0"/>
        <w:contextualSpacing/>
        <w:rPr>
          <w:rFonts w:cs="Times New Roman"/>
          <w:b/>
          <w:sz w:val="20"/>
          <w:szCs w:val="20"/>
        </w:rPr>
      </w:pPr>
    </w:p>
    <w:p w:rsidR="00DB2947" w:rsidRPr="00FF1EAE" w:rsidRDefault="00DB2947" w:rsidP="00CF3720">
      <w:pPr>
        <w:widowControl w:val="0"/>
        <w:autoSpaceDE w:val="0"/>
        <w:autoSpaceDN w:val="0"/>
        <w:adjustRightInd w:val="0"/>
        <w:contextualSpacing/>
        <w:rPr>
          <w:rFonts w:eastAsia="Times New Roman" w:cs="Times New Roman"/>
          <w:i/>
          <w:sz w:val="20"/>
          <w:szCs w:val="20"/>
          <w:u w:val="single"/>
          <w:lang w:eastAsia="ru-RU"/>
        </w:rPr>
      </w:pPr>
      <w:r w:rsidRPr="00FF1EAE">
        <w:rPr>
          <w:rFonts w:eastAsia="Times New Roman" w:cs="Times New Roman"/>
          <w:i/>
          <w:sz w:val="20"/>
          <w:szCs w:val="20"/>
          <w:u w:val="single"/>
          <w:lang w:eastAsia="ru-RU"/>
        </w:rPr>
        <w:t xml:space="preserve">Мероприятия 1:  </w:t>
      </w:r>
      <w:r w:rsidRPr="00FF1EAE">
        <w:rPr>
          <w:rFonts w:eastAsia="Times New Roman" w:cs="Times New Roman"/>
          <w:sz w:val="20"/>
          <w:szCs w:val="20"/>
          <w:lang w:eastAsia="ru-RU"/>
        </w:rPr>
        <w:t>Обучающие семинары  для субъектов МСП выполнено на 100 %</w:t>
      </w:r>
    </w:p>
    <w:p w:rsidR="00DB2947" w:rsidRPr="00FF1EAE" w:rsidRDefault="00DB2947" w:rsidP="00CF3720">
      <w:pPr>
        <w:widowControl w:val="0"/>
        <w:autoSpaceDE w:val="0"/>
        <w:autoSpaceDN w:val="0"/>
        <w:adjustRightInd w:val="0"/>
        <w:contextualSpacing/>
        <w:rPr>
          <w:rFonts w:eastAsia="Times New Roman" w:cs="Times New Roman"/>
          <w:sz w:val="20"/>
          <w:szCs w:val="20"/>
          <w:lang w:eastAsia="ru-RU"/>
        </w:rPr>
      </w:pPr>
      <w:r w:rsidRPr="00FF1EAE">
        <w:rPr>
          <w:rFonts w:eastAsia="Times New Roman" w:cs="Times New Roman"/>
          <w:i/>
          <w:sz w:val="20"/>
          <w:szCs w:val="20"/>
          <w:u w:val="single"/>
          <w:lang w:eastAsia="ru-RU"/>
        </w:rPr>
        <w:t xml:space="preserve">Результат: </w:t>
      </w:r>
      <w:r w:rsidRPr="00FF1EAE">
        <w:rPr>
          <w:rFonts w:eastAsia="Times New Roman" w:cs="Times New Roman"/>
          <w:sz w:val="20"/>
          <w:szCs w:val="20"/>
          <w:lang w:eastAsia="ru-RU"/>
        </w:rPr>
        <w:t>В 202</w:t>
      </w:r>
      <w:r w:rsidR="00463FDC" w:rsidRPr="00FF1EAE">
        <w:rPr>
          <w:rFonts w:eastAsia="Times New Roman" w:cs="Times New Roman"/>
          <w:sz w:val="20"/>
          <w:szCs w:val="20"/>
          <w:lang w:eastAsia="ru-RU"/>
        </w:rPr>
        <w:t>3</w:t>
      </w:r>
      <w:r w:rsidRPr="00FF1EAE">
        <w:rPr>
          <w:rFonts w:eastAsia="Times New Roman" w:cs="Times New Roman"/>
          <w:sz w:val="20"/>
          <w:szCs w:val="20"/>
          <w:lang w:eastAsia="ru-RU"/>
        </w:rPr>
        <w:t xml:space="preserve"> году были проведены следующие обучающие семинары (тренинги): </w:t>
      </w:r>
    </w:p>
    <w:tbl>
      <w:tblPr>
        <w:tblStyle w:val="a4"/>
        <w:tblW w:w="9106" w:type="dxa"/>
        <w:tblInd w:w="250" w:type="dxa"/>
        <w:tblLook w:val="04A0"/>
      </w:tblPr>
      <w:tblGrid>
        <w:gridCol w:w="675"/>
        <w:gridCol w:w="4712"/>
        <w:gridCol w:w="2018"/>
        <w:gridCol w:w="1701"/>
      </w:tblGrid>
      <w:tr w:rsidR="00DB2947" w:rsidRPr="00FF1EAE" w:rsidTr="00E34C24">
        <w:tc>
          <w:tcPr>
            <w:tcW w:w="675" w:type="dxa"/>
            <w:shd w:val="clear" w:color="auto" w:fill="D9D9D9" w:themeFill="background1" w:themeFillShade="D9"/>
            <w:vAlign w:val="center"/>
          </w:tcPr>
          <w:p w:rsidR="00DB2947" w:rsidRPr="00FF1EAE" w:rsidRDefault="00DB2947" w:rsidP="00CF3720">
            <w:pPr>
              <w:widowControl w:val="0"/>
              <w:autoSpaceDE w:val="0"/>
              <w:autoSpaceDN w:val="0"/>
              <w:adjustRightInd w:val="0"/>
              <w:ind w:firstLine="0"/>
              <w:contextualSpacing/>
              <w:jc w:val="center"/>
              <w:rPr>
                <w:rFonts w:cs="Times New Roman"/>
                <w:b/>
                <w:i/>
                <w:sz w:val="16"/>
                <w:szCs w:val="16"/>
              </w:rPr>
            </w:pPr>
            <w:r w:rsidRPr="00FF1EAE">
              <w:rPr>
                <w:rFonts w:cs="Times New Roman"/>
                <w:b/>
                <w:i/>
                <w:sz w:val="16"/>
                <w:szCs w:val="16"/>
              </w:rPr>
              <w:t xml:space="preserve">№ </w:t>
            </w:r>
            <w:proofErr w:type="gramStart"/>
            <w:r w:rsidRPr="00FF1EAE">
              <w:rPr>
                <w:rFonts w:cs="Times New Roman"/>
                <w:b/>
                <w:i/>
                <w:sz w:val="16"/>
                <w:szCs w:val="16"/>
              </w:rPr>
              <w:t>п</w:t>
            </w:r>
            <w:proofErr w:type="gramEnd"/>
            <w:r w:rsidRPr="00FF1EAE">
              <w:rPr>
                <w:rFonts w:cs="Times New Roman"/>
                <w:b/>
                <w:i/>
                <w:sz w:val="16"/>
                <w:szCs w:val="16"/>
              </w:rPr>
              <w:t>/п</w:t>
            </w:r>
          </w:p>
        </w:tc>
        <w:tc>
          <w:tcPr>
            <w:tcW w:w="4712" w:type="dxa"/>
            <w:shd w:val="clear" w:color="auto" w:fill="D9D9D9" w:themeFill="background1" w:themeFillShade="D9"/>
            <w:vAlign w:val="center"/>
          </w:tcPr>
          <w:p w:rsidR="00DB2947" w:rsidRPr="00FF1EAE" w:rsidRDefault="00DB2947" w:rsidP="00CF3720">
            <w:pPr>
              <w:widowControl w:val="0"/>
              <w:autoSpaceDE w:val="0"/>
              <w:autoSpaceDN w:val="0"/>
              <w:adjustRightInd w:val="0"/>
              <w:ind w:firstLine="0"/>
              <w:contextualSpacing/>
              <w:jc w:val="center"/>
              <w:rPr>
                <w:rFonts w:cs="Times New Roman"/>
                <w:b/>
                <w:i/>
                <w:sz w:val="16"/>
                <w:szCs w:val="16"/>
              </w:rPr>
            </w:pPr>
            <w:r w:rsidRPr="00FF1EAE">
              <w:rPr>
                <w:rFonts w:cs="Times New Roman"/>
                <w:b/>
                <w:i/>
                <w:sz w:val="16"/>
                <w:szCs w:val="16"/>
              </w:rPr>
              <w:t>Название семинара (тренинга)</w:t>
            </w:r>
          </w:p>
        </w:tc>
        <w:tc>
          <w:tcPr>
            <w:tcW w:w="2018" w:type="dxa"/>
            <w:shd w:val="clear" w:color="auto" w:fill="D9D9D9" w:themeFill="background1" w:themeFillShade="D9"/>
            <w:vAlign w:val="center"/>
          </w:tcPr>
          <w:p w:rsidR="00DB2947" w:rsidRPr="00FF1EAE" w:rsidRDefault="00DB2947" w:rsidP="00CF3720">
            <w:pPr>
              <w:widowControl w:val="0"/>
              <w:autoSpaceDE w:val="0"/>
              <w:autoSpaceDN w:val="0"/>
              <w:adjustRightInd w:val="0"/>
              <w:ind w:firstLine="0"/>
              <w:contextualSpacing/>
              <w:jc w:val="center"/>
              <w:rPr>
                <w:rFonts w:cs="Times New Roman"/>
                <w:b/>
                <w:i/>
                <w:sz w:val="16"/>
                <w:szCs w:val="16"/>
              </w:rPr>
            </w:pPr>
            <w:r w:rsidRPr="00FF1EAE">
              <w:rPr>
                <w:rFonts w:cs="Times New Roman"/>
                <w:b/>
                <w:i/>
                <w:sz w:val="16"/>
                <w:szCs w:val="16"/>
              </w:rPr>
              <w:t>Количество участников от Терского района</w:t>
            </w:r>
          </w:p>
        </w:tc>
        <w:tc>
          <w:tcPr>
            <w:tcW w:w="1701" w:type="dxa"/>
            <w:shd w:val="clear" w:color="auto" w:fill="D9D9D9" w:themeFill="background1" w:themeFillShade="D9"/>
            <w:vAlign w:val="center"/>
          </w:tcPr>
          <w:p w:rsidR="00DB2947" w:rsidRPr="00FF1EAE" w:rsidRDefault="00DB2947" w:rsidP="00CF3720">
            <w:pPr>
              <w:widowControl w:val="0"/>
              <w:autoSpaceDE w:val="0"/>
              <w:autoSpaceDN w:val="0"/>
              <w:adjustRightInd w:val="0"/>
              <w:ind w:firstLine="0"/>
              <w:contextualSpacing/>
              <w:jc w:val="center"/>
              <w:rPr>
                <w:rFonts w:cs="Times New Roman"/>
                <w:b/>
                <w:i/>
                <w:sz w:val="16"/>
                <w:szCs w:val="16"/>
              </w:rPr>
            </w:pPr>
            <w:r w:rsidRPr="00FF1EAE">
              <w:rPr>
                <w:rFonts w:cs="Times New Roman"/>
                <w:b/>
                <w:i/>
                <w:sz w:val="16"/>
                <w:szCs w:val="16"/>
              </w:rPr>
              <w:t>Место проведения</w:t>
            </w:r>
          </w:p>
        </w:tc>
      </w:tr>
      <w:tr w:rsidR="00CE790A" w:rsidRPr="00FF1EAE" w:rsidTr="00E34C24">
        <w:tc>
          <w:tcPr>
            <w:tcW w:w="675" w:type="dxa"/>
          </w:tcPr>
          <w:p w:rsidR="00CE790A" w:rsidRPr="00FF1EAE" w:rsidRDefault="00CE790A" w:rsidP="00CF3720">
            <w:pPr>
              <w:widowControl w:val="0"/>
              <w:autoSpaceDE w:val="0"/>
              <w:autoSpaceDN w:val="0"/>
              <w:adjustRightInd w:val="0"/>
              <w:ind w:firstLine="0"/>
              <w:contextualSpacing/>
              <w:rPr>
                <w:rFonts w:cs="Times New Roman"/>
                <w:sz w:val="16"/>
                <w:szCs w:val="16"/>
              </w:rPr>
            </w:pPr>
            <w:r w:rsidRPr="00FF1EAE">
              <w:rPr>
                <w:rFonts w:cs="Times New Roman"/>
                <w:sz w:val="16"/>
                <w:szCs w:val="16"/>
              </w:rPr>
              <w:t>1.</w:t>
            </w:r>
          </w:p>
        </w:tc>
        <w:tc>
          <w:tcPr>
            <w:tcW w:w="4712" w:type="dxa"/>
          </w:tcPr>
          <w:p w:rsidR="00CE790A" w:rsidRPr="00FF1EAE" w:rsidRDefault="00463FDC" w:rsidP="00CF3720">
            <w:pPr>
              <w:ind w:firstLine="0"/>
              <w:contextualSpacing/>
              <w:jc w:val="left"/>
              <w:rPr>
                <w:rFonts w:eastAsia="Times New Roman" w:cs="Times New Roman"/>
                <w:sz w:val="16"/>
                <w:szCs w:val="16"/>
              </w:rPr>
            </w:pPr>
            <w:r w:rsidRPr="00FF1EAE">
              <w:rPr>
                <w:rFonts w:eastAsia="Times New Roman" w:cs="Times New Roman"/>
                <w:sz w:val="16"/>
                <w:szCs w:val="16"/>
              </w:rPr>
              <w:t>Тренинг «Как развить свой бизнес»</w:t>
            </w:r>
          </w:p>
        </w:tc>
        <w:tc>
          <w:tcPr>
            <w:tcW w:w="2018" w:type="dxa"/>
          </w:tcPr>
          <w:p w:rsidR="00CE790A" w:rsidRPr="00FF1EAE" w:rsidRDefault="00CE790A" w:rsidP="00CF3720">
            <w:pPr>
              <w:widowControl w:val="0"/>
              <w:autoSpaceDE w:val="0"/>
              <w:autoSpaceDN w:val="0"/>
              <w:adjustRightInd w:val="0"/>
              <w:ind w:firstLine="0"/>
              <w:contextualSpacing/>
              <w:jc w:val="center"/>
              <w:rPr>
                <w:rFonts w:cs="Times New Roman"/>
                <w:sz w:val="16"/>
                <w:szCs w:val="16"/>
              </w:rPr>
            </w:pPr>
            <w:r w:rsidRPr="00FF1EAE">
              <w:rPr>
                <w:rFonts w:cs="Times New Roman"/>
                <w:sz w:val="16"/>
                <w:szCs w:val="16"/>
              </w:rPr>
              <w:t>10 чел.</w:t>
            </w:r>
          </w:p>
        </w:tc>
        <w:tc>
          <w:tcPr>
            <w:tcW w:w="1701" w:type="dxa"/>
          </w:tcPr>
          <w:p w:rsidR="00CE790A" w:rsidRPr="00FF1EAE" w:rsidRDefault="00CE790A" w:rsidP="00CF3720">
            <w:pPr>
              <w:widowControl w:val="0"/>
              <w:autoSpaceDE w:val="0"/>
              <w:autoSpaceDN w:val="0"/>
              <w:adjustRightInd w:val="0"/>
              <w:ind w:firstLine="0"/>
              <w:contextualSpacing/>
              <w:jc w:val="center"/>
              <w:rPr>
                <w:rFonts w:cs="Times New Roman"/>
                <w:sz w:val="16"/>
                <w:szCs w:val="16"/>
              </w:rPr>
            </w:pPr>
            <w:r w:rsidRPr="00FF1EAE">
              <w:rPr>
                <w:rFonts w:cs="Times New Roman"/>
                <w:sz w:val="16"/>
                <w:szCs w:val="16"/>
              </w:rPr>
              <w:t>п.г.т. Умба</w:t>
            </w:r>
          </w:p>
        </w:tc>
      </w:tr>
      <w:tr w:rsidR="003546C8" w:rsidRPr="00FF1EAE" w:rsidTr="00E34C24">
        <w:tc>
          <w:tcPr>
            <w:tcW w:w="675" w:type="dxa"/>
          </w:tcPr>
          <w:p w:rsidR="003546C8" w:rsidRPr="00FF1EAE" w:rsidRDefault="003546C8" w:rsidP="00CF3720">
            <w:pPr>
              <w:widowControl w:val="0"/>
              <w:autoSpaceDE w:val="0"/>
              <w:autoSpaceDN w:val="0"/>
              <w:adjustRightInd w:val="0"/>
              <w:ind w:firstLine="0"/>
              <w:contextualSpacing/>
              <w:rPr>
                <w:rFonts w:cs="Times New Roman"/>
                <w:sz w:val="16"/>
                <w:szCs w:val="16"/>
              </w:rPr>
            </w:pPr>
          </w:p>
        </w:tc>
        <w:tc>
          <w:tcPr>
            <w:tcW w:w="4712" w:type="dxa"/>
          </w:tcPr>
          <w:p w:rsidR="003546C8" w:rsidRPr="00FF1EAE" w:rsidRDefault="003546C8" w:rsidP="00CF3720">
            <w:pPr>
              <w:widowControl w:val="0"/>
              <w:autoSpaceDE w:val="0"/>
              <w:autoSpaceDN w:val="0"/>
              <w:adjustRightInd w:val="0"/>
              <w:ind w:firstLine="0"/>
              <w:contextualSpacing/>
              <w:rPr>
                <w:rFonts w:eastAsia="Times New Roman" w:cs="Times New Roman"/>
                <w:sz w:val="16"/>
                <w:szCs w:val="16"/>
                <w:shd w:val="clear" w:color="auto" w:fill="FFFFFF"/>
                <w:lang w:eastAsia="ru-RU"/>
              </w:rPr>
            </w:pPr>
            <w:r w:rsidRPr="00FF1EAE">
              <w:rPr>
                <w:rFonts w:eastAsia="Times New Roman" w:cs="Times New Roman"/>
                <w:sz w:val="16"/>
                <w:szCs w:val="16"/>
                <w:shd w:val="clear" w:color="auto" w:fill="FFFFFF"/>
                <w:lang w:eastAsia="ru-RU"/>
              </w:rPr>
              <w:t>ИТОГО:</w:t>
            </w:r>
          </w:p>
        </w:tc>
        <w:tc>
          <w:tcPr>
            <w:tcW w:w="2018" w:type="dxa"/>
          </w:tcPr>
          <w:p w:rsidR="003546C8" w:rsidRPr="00FF1EAE" w:rsidRDefault="00463FDC" w:rsidP="00CF3720">
            <w:pPr>
              <w:widowControl w:val="0"/>
              <w:autoSpaceDE w:val="0"/>
              <w:autoSpaceDN w:val="0"/>
              <w:adjustRightInd w:val="0"/>
              <w:ind w:firstLine="0"/>
              <w:contextualSpacing/>
              <w:jc w:val="center"/>
              <w:rPr>
                <w:rFonts w:eastAsia="Times New Roman" w:cs="Times New Roman"/>
                <w:sz w:val="16"/>
                <w:szCs w:val="16"/>
                <w:shd w:val="clear" w:color="auto" w:fill="FFFFFF"/>
                <w:lang w:eastAsia="ru-RU"/>
              </w:rPr>
            </w:pPr>
            <w:r w:rsidRPr="00FF1EAE">
              <w:rPr>
                <w:rFonts w:eastAsia="Times New Roman" w:cs="Times New Roman"/>
                <w:sz w:val="16"/>
                <w:szCs w:val="16"/>
                <w:shd w:val="clear" w:color="auto" w:fill="FFFFFF"/>
                <w:lang w:eastAsia="ru-RU"/>
              </w:rPr>
              <w:t>1</w:t>
            </w:r>
            <w:r w:rsidR="00CE790A" w:rsidRPr="00FF1EAE">
              <w:rPr>
                <w:rFonts w:eastAsia="Times New Roman" w:cs="Times New Roman"/>
                <w:sz w:val="16"/>
                <w:szCs w:val="16"/>
                <w:shd w:val="clear" w:color="auto" w:fill="FFFFFF"/>
                <w:lang w:eastAsia="ru-RU"/>
              </w:rPr>
              <w:t>0</w:t>
            </w:r>
            <w:r w:rsidR="003546C8" w:rsidRPr="00FF1EAE">
              <w:rPr>
                <w:rFonts w:eastAsia="Times New Roman" w:cs="Times New Roman"/>
                <w:sz w:val="16"/>
                <w:szCs w:val="16"/>
                <w:shd w:val="clear" w:color="auto" w:fill="FFFFFF"/>
                <w:lang w:eastAsia="ru-RU"/>
              </w:rPr>
              <w:t xml:space="preserve"> чел.</w:t>
            </w:r>
          </w:p>
        </w:tc>
        <w:tc>
          <w:tcPr>
            <w:tcW w:w="1701" w:type="dxa"/>
          </w:tcPr>
          <w:p w:rsidR="003546C8" w:rsidRPr="00FF1EAE" w:rsidRDefault="003546C8" w:rsidP="00CF3720">
            <w:pPr>
              <w:widowControl w:val="0"/>
              <w:autoSpaceDE w:val="0"/>
              <w:autoSpaceDN w:val="0"/>
              <w:adjustRightInd w:val="0"/>
              <w:ind w:firstLine="0"/>
              <w:contextualSpacing/>
              <w:jc w:val="center"/>
              <w:rPr>
                <w:rFonts w:eastAsia="Times New Roman" w:cs="Times New Roman"/>
                <w:sz w:val="16"/>
                <w:szCs w:val="16"/>
                <w:shd w:val="clear" w:color="auto" w:fill="FFFFFF"/>
                <w:lang w:eastAsia="ru-RU"/>
              </w:rPr>
            </w:pPr>
          </w:p>
        </w:tc>
      </w:tr>
    </w:tbl>
    <w:p w:rsidR="00DB2947" w:rsidRPr="00FF1EAE" w:rsidRDefault="00DB2947" w:rsidP="00CF3720">
      <w:pPr>
        <w:widowControl w:val="0"/>
        <w:autoSpaceDE w:val="0"/>
        <w:autoSpaceDN w:val="0"/>
        <w:adjustRightInd w:val="0"/>
        <w:contextualSpacing/>
        <w:rPr>
          <w:rFonts w:eastAsia="Times New Roman" w:cs="Times New Roman"/>
          <w:color w:val="000000" w:themeColor="text1"/>
          <w:sz w:val="20"/>
          <w:szCs w:val="20"/>
          <w:lang w:eastAsia="ru-RU"/>
        </w:rPr>
      </w:pPr>
    </w:p>
    <w:p w:rsidR="00A66716" w:rsidRPr="00FF1EAE" w:rsidRDefault="00A66716" w:rsidP="00CF3720">
      <w:pPr>
        <w:autoSpaceDE w:val="0"/>
        <w:autoSpaceDN w:val="0"/>
        <w:adjustRightInd w:val="0"/>
        <w:contextualSpacing/>
        <w:rPr>
          <w:rFonts w:cs="Times New Roman"/>
          <w:noProof/>
          <w:sz w:val="20"/>
          <w:szCs w:val="20"/>
        </w:rPr>
      </w:pPr>
      <w:r w:rsidRPr="00FF1EAE">
        <w:rPr>
          <w:rFonts w:eastAsia="Times New Roman" w:cs="Times New Roman"/>
          <w:i/>
          <w:sz w:val="20"/>
          <w:szCs w:val="20"/>
          <w:u w:val="single"/>
          <w:lang w:eastAsia="ru-RU"/>
        </w:rPr>
        <w:t xml:space="preserve">Мероприятие 2: </w:t>
      </w:r>
      <w:r w:rsidRPr="00FF1EAE">
        <w:rPr>
          <w:rFonts w:eastAsia="Times New Roman" w:cs="Times New Roman"/>
          <w:sz w:val="20"/>
          <w:szCs w:val="20"/>
          <w:lang w:eastAsia="ru-RU"/>
        </w:rPr>
        <w:t xml:space="preserve">Организация участия представителей МСП в  выставках, ярмарках, семинарах, конференциях и деловых встречах </w:t>
      </w:r>
      <w:r w:rsidR="00463FDC" w:rsidRPr="00FF1EAE">
        <w:rPr>
          <w:rFonts w:cs="Times New Roman"/>
          <w:sz w:val="20"/>
          <w:szCs w:val="20"/>
        </w:rPr>
        <w:t>выполнено на 5</w:t>
      </w:r>
      <w:r w:rsidRPr="00FF1EAE">
        <w:rPr>
          <w:rFonts w:cs="Times New Roman"/>
          <w:sz w:val="20"/>
          <w:szCs w:val="20"/>
        </w:rPr>
        <w:t>00 %.</w:t>
      </w:r>
      <w:r w:rsidR="00C41EAA" w:rsidRPr="00FF1EAE">
        <w:rPr>
          <w:rFonts w:cs="Times New Roman"/>
          <w:sz w:val="20"/>
          <w:szCs w:val="20"/>
        </w:rPr>
        <w:t xml:space="preserve"> </w:t>
      </w:r>
    </w:p>
    <w:p w:rsidR="00A66716" w:rsidRPr="00FF1EAE" w:rsidRDefault="00A66716" w:rsidP="00CF3720">
      <w:pPr>
        <w:autoSpaceDE w:val="0"/>
        <w:autoSpaceDN w:val="0"/>
        <w:adjustRightInd w:val="0"/>
        <w:contextualSpacing/>
        <w:rPr>
          <w:rFonts w:eastAsia="Times New Roman" w:cs="Times New Roman"/>
          <w:sz w:val="20"/>
          <w:szCs w:val="20"/>
          <w:lang w:eastAsia="ru-RU"/>
        </w:rPr>
      </w:pPr>
      <w:r w:rsidRPr="00FF1EAE">
        <w:rPr>
          <w:rFonts w:cs="Times New Roman"/>
          <w:i/>
          <w:noProof/>
          <w:color w:val="000000" w:themeColor="text1"/>
          <w:sz w:val="20"/>
          <w:szCs w:val="20"/>
          <w:u w:val="single"/>
        </w:rPr>
        <w:t>Результат:</w:t>
      </w:r>
      <w:r w:rsidR="00463FDC" w:rsidRPr="00FF1EAE">
        <w:rPr>
          <w:rFonts w:cs="Times New Roman"/>
          <w:i/>
          <w:noProof/>
          <w:color w:val="000000" w:themeColor="text1"/>
          <w:sz w:val="20"/>
          <w:szCs w:val="20"/>
          <w:u w:val="single"/>
        </w:rPr>
        <w:t xml:space="preserve"> </w:t>
      </w:r>
      <w:r w:rsidR="00463FDC" w:rsidRPr="00FF1EAE">
        <w:rPr>
          <w:rFonts w:cs="Times New Roman"/>
          <w:noProof/>
          <w:color w:val="000000" w:themeColor="text1"/>
          <w:sz w:val="20"/>
          <w:szCs w:val="20"/>
        </w:rPr>
        <w:t xml:space="preserve">В 2023 году количество представителей МСП, принявших участие в выставках, ярмарках, семинарах, конференциях, деловых встречах – 15 человек (план - 3 чел). Наименование мероприятия: </w:t>
      </w:r>
      <w:r w:rsidR="00463FDC" w:rsidRPr="00FF1EAE">
        <w:rPr>
          <w:rFonts w:cs="Times New Roman"/>
          <w:color w:val="000000"/>
          <w:sz w:val="20"/>
          <w:szCs w:val="20"/>
          <w:shd w:val="clear" w:color="auto" w:fill="FFFFFF"/>
        </w:rPr>
        <w:t xml:space="preserve">Круглый стол по туризму с представителями Комитета по туризму, </w:t>
      </w:r>
      <w:proofErr w:type="spellStart"/>
      <w:proofErr w:type="gramStart"/>
      <w:r w:rsidR="00463FDC" w:rsidRPr="00FF1EAE">
        <w:rPr>
          <w:rFonts w:cs="Times New Roman"/>
          <w:color w:val="000000"/>
          <w:sz w:val="20"/>
          <w:szCs w:val="20"/>
          <w:shd w:val="clear" w:color="auto" w:fill="FFFFFF"/>
        </w:rPr>
        <w:t>бизнес-сообществом</w:t>
      </w:r>
      <w:proofErr w:type="spellEnd"/>
      <w:proofErr w:type="gramEnd"/>
      <w:r w:rsidR="00463FDC" w:rsidRPr="00FF1EAE">
        <w:rPr>
          <w:rFonts w:cs="Times New Roman"/>
          <w:color w:val="000000"/>
          <w:sz w:val="20"/>
          <w:szCs w:val="20"/>
          <w:shd w:val="clear" w:color="auto" w:fill="FFFFFF"/>
        </w:rPr>
        <w:t>, молодёжью</w:t>
      </w:r>
      <w:r w:rsidR="00E34C24" w:rsidRPr="00FF1EAE">
        <w:rPr>
          <w:rFonts w:cs="Times New Roman"/>
          <w:color w:val="000000"/>
          <w:sz w:val="20"/>
          <w:szCs w:val="20"/>
          <w:shd w:val="clear" w:color="auto" w:fill="FFFFFF"/>
        </w:rPr>
        <w:t>.</w:t>
      </w:r>
    </w:p>
    <w:p w:rsidR="00DB2947" w:rsidRPr="00FF1EAE" w:rsidRDefault="00DB2947" w:rsidP="00CF3720">
      <w:pPr>
        <w:contextualSpacing/>
        <w:rPr>
          <w:rFonts w:cs="Times New Roman"/>
          <w:sz w:val="20"/>
          <w:szCs w:val="20"/>
        </w:rPr>
      </w:pPr>
    </w:p>
    <w:p w:rsidR="00DB2947" w:rsidRPr="00FF1EAE" w:rsidRDefault="00DB2947" w:rsidP="00CF3720">
      <w:pPr>
        <w:suppressLineNumbers/>
        <w:suppressAutoHyphens/>
        <w:contextualSpacing/>
        <w:rPr>
          <w:rFonts w:cs="Times New Roman"/>
          <w:b/>
          <w:sz w:val="20"/>
          <w:szCs w:val="20"/>
        </w:rPr>
      </w:pPr>
      <w:r w:rsidRPr="00FF1EAE">
        <w:rPr>
          <w:rFonts w:eastAsia="Times New Roman" w:cs="Times New Roman"/>
          <w:i/>
          <w:sz w:val="20"/>
          <w:szCs w:val="20"/>
          <w:u w:val="single"/>
          <w:lang w:eastAsia="ru-RU"/>
        </w:rPr>
        <w:t xml:space="preserve">Мероприятие </w:t>
      </w:r>
      <w:r w:rsidR="00B96173" w:rsidRPr="00FF1EAE">
        <w:rPr>
          <w:rFonts w:eastAsia="Times New Roman" w:cs="Times New Roman"/>
          <w:i/>
          <w:sz w:val="20"/>
          <w:szCs w:val="20"/>
          <w:u w:val="single"/>
          <w:lang w:eastAsia="ru-RU"/>
        </w:rPr>
        <w:t>3</w:t>
      </w:r>
      <w:r w:rsidRPr="00FF1EAE">
        <w:rPr>
          <w:rFonts w:eastAsia="Times New Roman" w:cs="Times New Roman"/>
          <w:i/>
          <w:sz w:val="20"/>
          <w:szCs w:val="20"/>
          <w:u w:val="single"/>
          <w:lang w:eastAsia="ru-RU"/>
        </w:rPr>
        <w:t xml:space="preserve">: </w:t>
      </w:r>
      <w:r w:rsidRPr="00FF1EAE">
        <w:rPr>
          <w:rFonts w:eastAsia="Times New Roman" w:cs="Times New Roman"/>
          <w:sz w:val="20"/>
          <w:szCs w:val="20"/>
          <w:lang w:eastAsia="ru-RU"/>
        </w:rPr>
        <w:t>О</w:t>
      </w:r>
      <w:r w:rsidRPr="00FF1EAE">
        <w:rPr>
          <w:rFonts w:eastAsia="Times New Roman" w:cs="Times New Roman"/>
          <w:sz w:val="20"/>
          <w:szCs w:val="20"/>
        </w:rPr>
        <w:t>рганизация и проведение районного конкурса «Предприниматель года»</w:t>
      </w:r>
      <w:r w:rsidRPr="00FF1EAE">
        <w:rPr>
          <w:rFonts w:cs="Times New Roman"/>
          <w:b/>
          <w:sz w:val="20"/>
          <w:szCs w:val="20"/>
        </w:rPr>
        <w:t xml:space="preserve"> </w:t>
      </w:r>
      <w:r w:rsidR="00AF5E58" w:rsidRPr="00FF1EAE">
        <w:rPr>
          <w:rFonts w:cs="Times New Roman"/>
          <w:sz w:val="20"/>
          <w:szCs w:val="20"/>
        </w:rPr>
        <w:t>выполнено на 130</w:t>
      </w:r>
      <w:r w:rsidRPr="00FF1EAE">
        <w:rPr>
          <w:rFonts w:cs="Times New Roman"/>
          <w:sz w:val="20"/>
          <w:szCs w:val="20"/>
        </w:rPr>
        <w:t xml:space="preserve"> %.</w:t>
      </w:r>
    </w:p>
    <w:p w:rsidR="003546C8" w:rsidRPr="00FF1EAE" w:rsidRDefault="00DB2947" w:rsidP="00CF3720">
      <w:pPr>
        <w:contextualSpacing/>
        <w:rPr>
          <w:rFonts w:cs="Times New Roman"/>
          <w:sz w:val="20"/>
          <w:szCs w:val="20"/>
        </w:rPr>
      </w:pPr>
      <w:r w:rsidRPr="00FF1EAE">
        <w:rPr>
          <w:rFonts w:cs="Times New Roman"/>
          <w:i/>
          <w:noProof/>
          <w:sz w:val="20"/>
          <w:szCs w:val="20"/>
          <w:u w:val="single"/>
        </w:rPr>
        <w:t>Результат:</w:t>
      </w:r>
      <w:r w:rsidRPr="00FF1EAE">
        <w:rPr>
          <w:rFonts w:cs="Times New Roman"/>
          <w:b/>
          <w:sz w:val="20"/>
          <w:szCs w:val="20"/>
        </w:rPr>
        <w:t xml:space="preserve"> </w:t>
      </w:r>
      <w:r w:rsidR="003546C8" w:rsidRPr="00FF1EAE">
        <w:rPr>
          <w:rFonts w:cs="Times New Roman"/>
          <w:sz w:val="20"/>
          <w:szCs w:val="20"/>
        </w:rPr>
        <w:t>С целью развития и пропаганды малого и среднего предпринимательства, активного предпринимательского потенциала населения и повышения престижа предпринимательской деятельности, организован и проведён районный Конкурс «Предприниматель года - 202</w:t>
      </w:r>
      <w:r w:rsidR="00C21B1A" w:rsidRPr="00FF1EAE">
        <w:rPr>
          <w:rFonts w:cs="Times New Roman"/>
          <w:sz w:val="20"/>
          <w:szCs w:val="20"/>
        </w:rPr>
        <w:t>3</w:t>
      </w:r>
      <w:r w:rsidR="003546C8" w:rsidRPr="00FF1EAE">
        <w:rPr>
          <w:rFonts w:cs="Times New Roman"/>
          <w:sz w:val="20"/>
          <w:szCs w:val="20"/>
        </w:rPr>
        <w:t xml:space="preserve">». </w:t>
      </w:r>
    </w:p>
    <w:p w:rsidR="003546C8" w:rsidRPr="00FF1EAE" w:rsidRDefault="003546C8" w:rsidP="00CF3720">
      <w:pPr>
        <w:contextualSpacing/>
        <w:rPr>
          <w:rFonts w:cs="Times New Roman"/>
          <w:sz w:val="20"/>
          <w:szCs w:val="20"/>
        </w:rPr>
      </w:pPr>
      <w:r w:rsidRPr="00FF1EAE">
        <w:rPr>
          <w:rFonts w:cs="Times New Roman"/>
          <w:sz w:val="20"/>
          <w:szCs w:val="20"/>
        </w:rPr>
        <w:t>Выдвижение кандидатов на присуждение звания  «Предприниматель года-202</w:t>
      </w:r>
      <w:r w:rsidR="00FF1EAE" w:rsidRPr="00FF1EAE">
        <w:rPr>
          <w:rFonts w:cs="Times New Roman"/>
          <w:sz w:val="20"/>
          <w:szCs w:val="20"/>
        </w:rPr>
        <w:t>3</w:t>
      </w:r>
      <w:r w:rsidRPr="00FF1EAE">
        <w:rPr>
          <w:rFonts w:cs="Times New Roman"/>
          <w:sz w:val="20"/>
          <w:szCs w:val="20"/>
        </w:rPr>
        <w:t xml:space="preserve">» проходило по результатам онлайн голосования населения Терского района, пользующегося услугами субъектов малого  и среднего предпринимательства, осуществляющих свою деятельность на территории Терского района. </w:t>
      </w:r>
    </w:p>
    <w:p w:rsidR="00AF5E58" w:rsidRPr="00FF1EAE" w:rsidRDefault="00AF5E58" w:rsidP="00CF3720">
      <w:pPr>
        <w:widowControl w:val="0"/>
        <w:autoSpaceDE w:val="0"/>
        <w:autoSpaceDN w:val="0"/>
        <w:adjustRightInd w:val="0"/>
        <w:contextualSpacing/>
        <w:rPr>
          <w:rFonts w:eastAsia="Times New Roman" w:cs="Times New Roman"/>
          <w:color w:val="000000" w:themeColor="text1"/>
          <w:sz w:val="20"/>
          <w:szCs w:val="20"/>
          <w:lang w:eastAsia="ru-RU"/>
        </w:rPr>
      </w:pPr>
      <w:r w:rsidRPr="00FF1EAE">
        <w:rPr>
          <w:rFonts w:eastAsia="Times New Roman" w:cs="Times New Roman"/>
          <w:color w:val="000000" w:themeColor="text1"/>
          <w:sz w:val="20"/>
          <w:szCs w:val="20"/>
          <w:lang w:eastAsia="ru-RU"/>
        </w:rPr>
        <w:t xml:space="preserve">Кол-во участников 133, </w:t>
      </w:r>
      <w:r w:rsidR="00083D36" w:rsidRPr="00FF1EAE">
        <w:rPr>
          <w:rFonts w:eastAsia="Times New Roman" w:cs="Times New Roman"/>
          <w:color w:val="000000" w:themeColor="text1"/>
          <w:sz w:val="20"/>
          <w:szCs w:val="20"/>
          <w:lang w:eastAsia="ru-RU"/>
        </w:rPr>
        <w:t>кол-во</w:t>
      </w:r>
      <w:r w:rsidRPr="00FF1EAE">
        <w:rPr>
          <w:rFonts w:eastAsia="Times New Roman" w:cs="Times New Roman"/>
          <w:color w:val="000000" w:themeColor="text1"/>
          <w:sz w:val="20"/>
          <w:szCs w:val="20"/>
          <w:lang w:eastAsia="ru-RU"/>
        </w:rPr>
        <w:t xml:space="preserve"> номинантов 12 (план 100/10)</w:t>
      </w:r>
    </w:p>
    <w:p w:rsidR="00AF5E58" w:rsidRPr="00FF1EAE" w:rsidRDefault="00AF5E58" w:rsidP="00CF3720">
      <w:pPr>
        <w:contextualSpacing/>
        <w:rPr>
          <w:rFonts w:cs="Times New Roman"/>
          <w:sz w:val="20"/>
          <w:szCs w:val="20"/>
        </w:rPr>
      </w:pPr>
    </w:p>
    <w:p w:rsidR="003546C8" w:rsidRPr="00FF1EAE" w:rsidRDefault="003546C8" w:rsidP="00CF3720">
      <w:pPr>
        <w:contextualSpacing/>
        <w:rPr>
          <w:rFonts w:cs="Times New Roman"/>
          <w:sz w:val="20"/>
          <w:szCs w:val="20"/>
        </w:rPr>
      </w:pPr>
      <w:r w:rsidRPr="00FF1EAE">
        <w:rPr>
          <w:rFonts w:cs="Times New Roman"/>
          <w:sz w:val="20"/>
          <w:szCs w:val="20"/>
        </w:rPr>
        <w:t>Конкурс  проводился в три этапа:</w:t>
      </w:r>
    </w:p>
    <w:p w:rsidR="003546C8" w:rsidRPr="00FF1EAE" w:rsidRDefault="003546C8" w:rsidP="00CF3720">
      <w:pPr>
        <w:contextualSpacing/>
        <w:rPr>
          <w:rFonts w:cs="Times New Roman"/>
          <w:sz w:val="20"/>
          <w:szCs w:val="20"/>
        </w:rPr>
      </w:pPr>
      <w:r w:rsidRPr="00FF1EAE">
        <w:rPr>
          <w:rFonts w:cs="Times New Roman"/>
          <w:sz w:val="20"/>
          <w:szCs w:val="20"/>
        </w:rPr>
        <w:t xml:space="preserve">I этап – онлайн голосование на сайте Терского района </w:t>
      </w:r>
      <w:hyperlink r:id="rId26" w:history="1">
        <w:r w:rsidRPr="00FF1EAE">
          <w:rPr>
            <w:rStyle w:val="af6"/>
            <w:rFonts w:cs="Times New Roman"/>
            <w:sz w:val="20"/>
            <w:szCs w:val="20"/>
          </w:rPr>
          <w:t>http://terskyrayon.gov-murman.ru</w:t>
        </w:r>
      </w:hyperlink>
      <w:r w:rsidRPr="00FF1EAE">
        <w:rPr>
          <w:rFonts w:cs="Times New Roman"/>
          <w:sz w:val="20"/>
          <w:szCs w:val="20"/>
        </w:rPr>
        <w:t xml:space="preserve"> с </w:t>
      </w:r>
      <w:r w:rsidR="00C21B1A" w:rsidRPr="00FF1EAE">
        <w:rPr>
          <w:rFonts w:cs="Times New Roman"/>
          <w:sz w:val="20"/>
          <w:szCs w:val="20"/>
        </w:rPr>
        <w:t>15 декабря</w:t>
      </w:r>
      <w:r w:rsidRPr="00FF1EAE">
        <w:rPr>
          <w:rFonts w:cs="Times New Roman"/>
          <w:sz w:val="20"/>
          <w:szCs w:val="20"/>
        </w:rPr>
        <w:t xml:space="preserve"> по </w:t>
      </w:r>
      <w:r w:rsidR="00C21B1A" w:rsidRPr="00FF1EAE">
        <w:rPr>
          <w:rFonts w:cs="Times New Roman"/>
          <w:sz w:val="20"/>
          <w:szCs w:val="20"/>
        </w:rPr>
        <w:t>25</w:t>
      </w:r>
      <w:r w:rsidRPr="00FF1EAE">
        <w:rPr>
          <w:rFonts w:cs="Times New Roman"/>
          <w:sz w:val="20"/>
          <w:szCs w:val="20"/>
        </w:rPr>
        <w:t xml:space="preserve"> </w:t>
      </w:r>
      <w:r w:rsidR="00742F82" w:rsidRPr="00FF1EAE">
        <w:rPr>
          <w:rFonts w:cs="Times New Roman"/>
          <w:sz w:val="20"/>
          <w:szCs w:val="20"/>
        </w:rPr>
        <w:t>декабря</w:t>
      </w:r>
      <w:r w:rsidRPr="00FF1EAE">
        <w:rPr>
          <w:rFonts w:cs="Times New Roman"/>
          <w:sz w:val="20"/>
          <w:szCs w:val="20"/>
        </w:rPr>
        <w:t xml:space="preserve"> 202</w:t>
      </w:r>
      <w:r w:rsidR="00C21B1A" w:rsidRPr="00FF1EAE">
        <w:rPr>
          <w:rFonts w:cs="Times New Roman"/>
          <w:sz w:val="20"/>
          <w:szCs w:val="20"/>
        </w:rPr>
        <w:t>3</w:t>
      </w:r>
      <w:r w:rsidRPr="00FF1EAE">
        <w:rPr>
          <w:rFonts w:cs="Times New Roman"/>
          <w:sz w:val="20"/>
          <w:szCs w:val="20"/>
        </w:rPr>
        <w:t xml:space="preserve"> года;</w:t>
      </w:r>
    </w:p>
    <w:p w:rsidR="003546C8" w:rsidRPr="00FF1EAE" w:rsidRDefault="003546C8" w:rsidP="00CF3720">
      <w:pPr>
        <w:contextualSpacing/>
        <w:rPr>
          <w:rFonts w:cs="Times New Roman"/>
          <w:sz w:val="20"/>
          <w:szCs w:val="20"/>
        </w:rPr>
      </w:pPr>
      <w:r w:rsidRPr="00FF1EAE">
        <w:rPr>
          <w:rFonts w:cs="Times New Roman"/>
          <w:sz w:val="20"/>
          <w:szCs w:val="20"/>
        </w:rPr>
        <w:t xml:space="preserve">II этап – подсчет голосов и принятие решения Конкурсной комиссией – до </w:t>
      </w:r>
      <w:r w:rsidR="00C21B1A" w:rsidRPr="00FF1EAE">
        <w:rPr>
          <w:rFonts w:cs="Times New Roman"/>
          <w:sz w:val="20"/>
          <w:szCs w:val="20"/>
        </w:rPr>
        <w:t>27</w:t>
      </w:r>
      <w:r w:rsidRPr="00FF1EAE">
        <w:rPr>
          <w:rFonts w:cs="Times New Roman"/>
          <w:sz w:val="20"/>
          <w:szCs w:val="20"/>
        </w:rPr>
        <w:t xml:space="preserve"> </w:t>
      </w:r>
      <w:r w:rsidR="00742F82" w:rsidRPr="00FF1EAE">
        <w:rPr>
          <w:rFonts w:cs="Times New Roman"/>
          <w:sz w:val="20"/>
          <w:szCs w:val="20"/>
        </w:rPr>
        <w:t>декабря</w:t>
      </w:r>
      <w:r w:rsidRPr="00FF1EAE">
        <w:rPr>
          <w:rFonts w:cs="Times New Roman"/>
          <w:sz w:val="20"/>
          <w:szCs w:val="20"/>
        </w:rPr>
        <w:t xml:space="preserve"> 202</w:t>
      </w:r>
      <w:r w:rsidR="00C21B1A" w:rsidRPr="00FF1EAE">
        <w:rPr>
          <w:rFonts w:cs="Times New Roman"/>
          <w:sz w:val="20"/>
          <w:szCs w:val="20"/>
        </w:rPr>
        <w:t>3</w:t>
      </w:r>
      <w:r w:rsidRPr="00FF1EAE">
        <w:rPr>
          <w:rFonts w:cs="Times New Roman"/>
          <w:sz w:val="20"/>
          <w:szCs w:val="20"/>
        </w:rPr>
        <w:t xml:space="preserve"> года;</w:t>
      </w:r>
    </w:p>
    <w:p w:rsidR="003546C8" w:rsidRPr="00FF1EAE" w:rsidRDefault="003546C8" w:rsidP="00CF3720">
      <w:pPr>
        <w:contextualSpacing/>
        <w:rPr>
          <w:rFonts w:cs="Times New Roman"/>
          <w:sz w:val="20"/>
          <w:szCs w:val="20"/>
        </w:rPr>
      </w:pPr>
      <w:proofErr w:type="gramStart"/>
      <w:r w:rsidRPr="00FF1EAE">
        <w:rPr>
          <w:rFonts w:cs="Times New Roman"/>
          <w:sz w:val="20"/>
          <w:szCs w:val="20"/>
          <w:lang w:val="en-US"/>
        </w:rPr>
        <w:t>III</w:t>
      </w:r>
      <w:r w:rsidRPr="00FF1EAE">
        <w:rPr>
          <w:rFonts w:cs="Times New Roman"/>
          <w:sz w:val="20"/>
          <w:szCs w:val="20"/>
        </w:rPr>
        <w:t xml:space="preserve"> этап – церемония награжде</w:t>
      </w:r>
      <w:r w:rsidR="00C21B1A" w:rsidRPr="00FF1EAE">
        <w:rPr>
          <w:rFonts w:cs="Times New Roman"/>
          <w:sz w:val="20"/>
          <w:szCs w:val="20"/>
        </w:rPr>
        <w:t>ния победителей конкурса – до 28</w:t>
      </w:r>
      <w:r w:rsidRPr="00FF1EAE">
        <w:rPr>
          <w:rFonts w:cs="Times New Roman"/>
          <w:sz w:val="20"/>
          <w:szCs w:val="20"/>
        </w:rPr>
        <w:t xml:space="preserve"> </w:t>
      </w:r>
      <w:r w:rsidR="00C21B1A" w:rsidRPr="00FF1EAE">
        <w:rPr>
          <w:rFonts w:cs="Times New Roman"/>
          <w:sz w:val="20"/>
          <w:szCs w:val="20"/>
        </w:rPr>
        <w:t>декабря 2023</w:t>
      </w:r>
      <w:r w:rsidRPr="00FF1EAE">
        <w:rPr>
          <w:rFonts w:cs="Times New Roman"/>
          <w:sz w:val="20"/>
          <w:szCs w:val="20"/>
        </w:rPr>
        <w:t xml:space="preserve"> года.</w:t>
      </w:r>
      <w:proofErr w:type="gramEnd"/>
      <w:r w:rsidRPr="00FF1EAE">
        <w:rPr>
          <w:rFonts w:cs="Times New Roman"/>
          <w:sz w:val="20"/>
          <w:szCs w:val="20"/>
        </w:rPr>
        <w:tab/>
      </w:r>
    </w:p>
    <w:p w:rsidR="003546C8" w:rsidRPr="00FF1EAE" w:rsidRDefault="003546C8" w:rsidP="00CF3720">
      <w:pPr>
        <w:contextualSpacing/>
        <w:rPr>
          <w:rFonts w:cs="Times New Roman"/>
          <w:sz w:val="20"/>
          <w:szCs w:val="20"/>
        </w:rPr>
      </w:pPr>
      <w:r w:rsidRPr="00FF1EAE">
        <w:rPr>
          <w:rFonts w:cs="Times New Roman"/>
          <w:sz w:val="20"/>
          <w:szCs w:val="20"/>
        </w:rPr>
        <w:t xml:space="preserve">В следующих </w:t>
      </w:r>
      <w:r w:rsidR="001A69CF" w:rsidRPr="00FF1EAE">
        <w:rPr>
          <w:rFonts w:cs="Times New Roman"/>
          <w:sz w:val="20"/>
          <w:szCs w:val="20"/>
        </w:rPr>
        <w:t>10</w:t>
      </w:r>
      <w:r w:rsidRPr="00FF1EAE">
        <w:rPr>
          <w:rFonts w:cs="Times New Roman"/>
          <w:sz w:val="20"/>
          <w:szCs w:val="20"/>
        </w:rPr>
        <w:t>-ми номинациях были выявлены победители, награждённые призами и дипломами:</w:t>
      </w:r>
    </w:p>
    <w:p w:rsidR="001A69CF" w:rsidRPr="00FF1EAE" w:rsidRDefault="001A69CF" w:rsidP="00CF3720">
      <w:pPr>
        <w:contextualSpacing/>
        <w:rPr>
          <w:rFonts w:cs="Times New Roman"/>
          <w:sz w:val="20"/>
          <w:szCs w:val="20"/>
        </w:rPr>
      </w:pPr>
      <w:r w:rsidRPr="00FF1EAE">
        <w:rPr>
          <w:rFonts w:cs="Times New Roman"/>
          <w:sz w:val="20"/>
          <w:szCs w:val="20"/>
        </w:rPr>
        <w:t>1. «</w:t>
      </w:r>
      <w:r w:rsidR="00C21B1A" w:rsidRPr="00FF1EAE">
        <w:rPr>
          <w:rFonts w:cs="Times New Roman"/>
          <w:sz w:val="20"/>
          <w:szCs w:val="20"/>
        </w:rPr>
        <w:t>Успешный старт»</w:t>
      </w:r>
      <w:r w:rsidRPr="00FF1EAE">
        <w:rPr>
          <w:rFonts w:cs="Times New Roman"/>
          <w:sz w:val="20"/>
          <w:szCs w:val="20"/>
        </w:rPr>
        <w:t>»;</w:t>
      </w:r>
    </w:p>
    <w:p w:rsidR="00C21B1A" w:rsidRPr="00FF1EAE" w:rsidRDefault="00C21B1A" w:rsidP="00CF3720">
      <w:pPr>
        <w:contextualSpacing/>
        <w:rPr>
          <w:rFonts w:cs="Times New Roman"/>
          <w:sz w:val="20"/>
          <w:szCs w:val="20"/>
        </w:rPr>
      </w:pPr>
      <w:r w:rsidRPr="00FF1EAE">
        <w:rPr>
          <w:rFonts w:cs="Times New Roman"/>
          <w:sz w:val="20"/>
          <w:szCs w:val="20"/>
        </w:rPr>
        <w:t>2. «Уникальный местный продукт»;</w:t>
      </w:r>
    </w:p>
    <w:p w:rsidR="00C21B1A" w:rsidRPr="00FF1EAE" w:rsidRDefault="00C21B1A" w:rsidP="00CF3720">
      <w:pPr>
        <w:contextualSpacing/>
        <w:rPr>
          <w:rFonts w:cs="Times New Roman"/>
          <w:sz w:val="20"/>
          <w:szCs w:val="20"/>
        </w:rPr>
      </w:pPr>
      <w:r w:rsidRPr="00FF1EAE">
        <w:rPr>
          <w:rFonts w:cs="Times New Roman"/>
          <w:sz w:val="20"/>
          <w:szCs w:val="20"/>
        </w:rPr>
        <w:t>3. «Уникальный местный промысел»;</w:t>
      </w:r>
    </w:p>
    <w:p w:rsidR="00C21B1A" w:rsidRPr="00FF1EAE" w:rsidRDefault="00C21B1A" w:rsidP="00CF3720">
      <w:pPr>
        <w:contextualSpacing/>
        <w:rPr>
          <w:rFonts w:cs="Times New Roman"/>
          <w:sz w:val="20"/>
          <w:szCs w:val="20"/>
        </w:rPr>
      </w:pPr>
    </w:p>
    <w:p w:rsidR="001A69CF" w:rsidRPr="00FF1EAE" w:rsidRDefault="00C21B1A" w:rsidP="00CF3720">
      <w:pPr>
        <w:contextualSpacing/>
        <w:rPr>
          <w:rFonts w:cs="Times New Roman"/>
          <w:sz w:val="20"/>
          <w:szCs w:val="20"/>
        </w:rPr>
      </w:pPr>
      <w:r w:rsidRPr="00FF1EAE">
        <w:rPr>
          <w:rFonts w:cs="Times New Roman"/>
          <w:sz w:val="20"/>
          <w:szCs w:val="20"/>
        </w:rPr>
        <w:t>4</w:t>
      </w:r>
      <w:r w:rsidR="001A69CF" w:rsidRPr="00FF1EAE">
        <w:rPr>
          <w:rFonts w:cs="Times New Roman"/>
          <w:sz w:val="20"/>
          <w:szCs w:val="20"/>
        </w:rPr>
        <w:t>. «Лучший объект питания»;</w:t>
      </w:r>
    </w:p>
    <w:p w:rsidR="001A69CF" w:rsidRPr="00FF1EAE" w:rsidRDefault="00C21B1A" w:rsidP="00CF3720">
      <w:pPr>
        <w:contextualSpacing/>
        <w:rPr>
          <w:rFonts w:cs="Times New Roman"/>
          <w:sz w:val="20"/>
          <w:szCs w:val="20"/>
        </w:rPr>
      </w:pPr>
      <w:r w:rsidRPr="00FF1EAE">
        <w:rPr>
          <w:rFonts w:cs="Times New Roman"/>
          <w:sz w:val="20"/>
          <w:szCs w:val="20"/>
        </w:rPr>
        <w:t>5</w:t>
      </w:r>
      <w:r w:rsidR="001A69CF" w:rsidRPr="00FF1EAE">
        <w:rPr>
          <w:rFonts w:cs="Times New Roman"/>
          <w:sz w:val="20"/>
          <w:szCs w:val="20"/>
        </w:rPr>
        <w:t xml:space="preserve">. «Лучший предприниматель года в сфере </w:t>
      </w:r>
      <w:proofErr w:type="gramStart"/>
      <w:r w:rsidR="001A69CF" w:rsidRPr="00FF1EAE">
        <w:rPr>
          <w:rFonts w:cs="Times New Roman"/>
          <w:sz w:val="20"/>
          <w:szCs w:val="20"/>
        </w:rPr>
        <w:t>пассажирских</w:t>
      </w:r>
      <w:proofErr w:type="gramEnd"/>
      <w:r w:rsidR="001A69CF" w:rsidRPr="00FF1EAE">
        <w:rPr>
          <w:rFonts w:cs="Times New Roman"/>
          <w:sz w:val="20"/>
          <w:szCs w:val="20"/>
        </w:rPr>
        <w:t xml:space="preserve"> и грузовых</w:t>
      </w:r>
    </w:p>
    <w:p w:rsidR="001A69CF" w:rsidRPr="00FF1EAE" w:rsidRDefault="001A69CF" w:rsidP="00CF3720">
      <w:pPr>
        <w:ind w:firstLine="0"/>
        <w:contextualSpacing/>
        <w:rPr>
          <w:rFonts w:cs="Times New Roman"/>
          <w:sz w:val="20"/>
          <w:szCs w:val="20"/>
        </w:rPr>
      </w:pPr>
      <w:r w:rsidRPr="00FF1EAE">
        <w:rPr>
          <w:rFonts w:cs="Times New Roman"/>
          <w:sz w:val="20"/>
          <w:szCs w:val="20"/>
        </w:rPr>
        <w:lastRenderedPageBreak/>
        <w:t xml:space="preserve"> перевозок, сфере технического обслуживания и ремонта автотранспортных</w:t>
      </w:r>
    </w:p>
    <w:p w:rsidR="001A69CF" w:rsidRPr="00FF1EAE" w:rsidRDefault="001A69CF" w:rsidP="00CF3720">
      <w:pPr>
        <w:ind w:firstLine="0"/>
        <w:contextualSpacing/>
        <w:rPr>
          <w:rFonts w:cs="Times New Roman"/>
          <w:sz w:val="20"/>
          <w:szCs w:val="20"/>
        </w:rPr>
      </w:pPr>
      <w:r w:rsidRPr="00FF1EAE">
        <w:rPr>
          <w:rFonts w:cs="Times New Roman"/>
          <w:sz w:val="20"/>
          <w:szCs w:val="20"/>
        </w:rPr>
        <w:t xml:space="preserve"> средств, аренды и лизинга транспортных средств»;</w:t>
      </w:r>
    </w:p>
    <w:p w:rsidR="001A69CF" w:rsidRPr="00FF1EAE" w:rsidRDefault="00C21B1A" w:rsidP="00CF3720">
      <w:pPr>
        <w:contextualSpacing/>
        <w:rPr>
          <w:rFonts w:cs="Times New Roman"/>
          <w:sz w:val="20"/>
          <w:szCs w:val="20"/>
        </w:rPr>
      </w:pPr>
      <w:r w:rsidRPr="00FF1EAE">
        <w:rPr>
          <w:rFonts w:cs="Times New Roman"/>
          <w:sz w:val="20"/>
          <w:szCs w:val="20"/>
        </w:rPr>
        <w:t>6</w:t>
      </w:r>
      <w:r w:rsidR="001A69CF" w:rsidRPr="00FF1EAE">
        <w:rPr>
          <w:rFonts w:cs="Times New Roman"/>
          <w:sz w:val="20"/>
          <w:szCs w:val="20"/>
        </w:rPr>
        <w:t xml:space="preserve">. «Лучший предприниматель года в сфере </w:t>
      </w:r>
      <w:proofErr w:type="gramStart"/>
      <w:r w:rsidR="001A69CF" w:rsidRPr="00FF1EAE">
        <w:rPr>
          <w:rFonts w:cs="Times New Roman"/>
          <w:sz w:val="20"/>
          <w:szCs w:val="20"/>
        </w:rPr>
        <w:t>стоматологических</w:t>
      </w:r>
      <w:proofErr w:type="gramEnd"/>
      <w:r w:rsidR="001A69CF" w:rsidRPr="00FF1EAE">
        <w:rPr>
          <w:rFonts w:cs="Times New Roman"/>
          <w:sz w:val="20"/>
          <w:szCs w:val="20"/>
        </w:rPr>
        <w:t xml:space="preserve"> и</w:t>
      </w:r>
    </w:p>
    <w:p w:rsidR="001A69CF" w:rsidRPr="00FF1EAE" w:rsidRDefault="001A69CF" w:rsidP="00CF3720">
      <w:pPr>
        <w:contextualSpacing/>
        <w:rPr>
          <w:rFonts w:cs="Times New Roman"/>
          <w:sz w:val="20"/>
          <w:szCs w:val="20"/>
        </w:rPr>
      </w:pPr>
      <w:r w:rsidRPr="00FF1EAE">
        <w:rPr>
          <w:rFonts w:cs="Times New Roman"/>
          <w:sz w:val="20"/>
          <w:szCs w:val="20"/>
        </w:rPr>
        <w:t>фармацевтических услуг»;</w:t>
      </w:r>
    </w:p>
    <w:p w:rsidR="001A69CF" w:rsidRPr="00FF1EAE" w:rsidRDefault="00C21B1A" w:rsidP="00CF3720">
      <w:pPr>
        <w:contextualSpacing/>
        <w:rPr>
          <w:rFonts w:cs="Times New Roman"/>
          <w:sz w:val="20"/>
          <w:szCs w:val="20"/>
        </w:rPr>
      </w:pPr>
      <w:r w:rsidRPr="00FF1EAE">
        <w:rPr>
          <w:rFonts w:cs="Times New Roman"/>
          <w:sz w:val="20"/>
          <w:szCs w:val="20"/>
        </w:rPr>
        <w:t>7</w:t>
      </w:r>
      <w:r w:rsidR="001A69CF" w:rsidRPr="00FF1EAE">
        <w:rPr>
          <w:rFonts w:cs="Times New Roman"/>
          <w:sz w:val="20"/>
          <w:szCs w:val="20"/>
        </w:rPr>
        <w:t>. «Лучший предприниматель года в сфере услуг</w:t>
      </w:r>
      <w:r w:rsidRPr="00FF1EAE">
        <w:rPr>
          <w:rFonts w:cs="Times New Roman"/>
          <w:sz w:val="20"/>
          <w:szCs w:val="20"/>
        </w:rPr>
        <w:t xml:space="preserve"> </w:t>
      </w:r>
      <w:r w:rsidR="001A69CF" w:rsidRPr="00FF1EAE">
        <w:rPr>
          <w:rFonts w:cs="Times New Roman"/>
          <w:sz w:val="20"/>
          <w:szCs w:val="20"/>
        </w:rPr>
        <w:t>населению»;</w:t>
      </w:r>
    </w:p>
    <w:p w:rsidR="001A69CF" w:rsidRPr="00FF1EAE" w:rsidRDefault="00C21B1A" w:rsidP="00CF3720">
      <w:pPr>
        <w:contextualSpacing/>
        <w:rPr>
          <w:rFonts w:cs="Times New Roman"/>
          <w:sz w:val="20"/>
          <w:szCs w:val="20"/>
        </w:rPr>
      </w:pPr>
      <w:r w:rsidRPr="00FF1EAE">
        <w:rPr>
          <w:rFonts w:cs="Times New Roman"/>
          <w:sz w:val="20"/>
          <w:szCs w:val="20"/>
        </w:rPr>
        <w:t>8</w:t>
      </w:r>
      <w:r w:rsidR="001A69CF" w:rsidRPr="00FF1EAE">
        <w:rPr>
          <w:rFonts w:cs="Times New Roman"/>
          <w:sz w:val="20"/>
          <w:szCs w:val="20"/>
        </w:rPr>
        <w:t>. «Лучший предприниматель года в сфере торговли (продовольственные товары);</w:t>
      </w:r>
    </w:p>
    <w:p w:rsidR="001A69CF" w:rsidRPr="00FF1EAE" w:rsidRDefault="00C21B1A" w:rsidP="00CF3720">
      <w:pPr>
        <w:contextualSpacing/>
        <w:rPr>
          <w:rFonts w:cs="Times New Roman"/>
          <w:sz w:val="20"/>
          <w:szCs w:val="20"/>
        </w:rPr>
      </w:pPr>
      <w:r w:rsidRPr="00FF1EAE">
        <w:rPr>
          <w:rFonts w:cs="Times New Roman"/>
          <w:sz w:val="20"/>
          <w:szCs w:val="20"/>
        </w:rPr>
        <w:t>9</w:t>
      </w:r>
      <w:r w:rsidR="001A69CF" w:rsidRPr="00FF1EAE">
        <w:rPr>
          <w:rFonts w:cs="Times New Roman"/>
          <w:sz w:val="20"/>
          <w:szCs w:val="20"/>
        </w:rPr>
        <w:t>. «Лучший предприниматель года в сфере торговли (промышленные товары);</w:t>
      </w:r>
    </w:p>
    <w:p w:rsidR="001A69CF" w:rsidRPr="00FF1EAE" w:rsidRDefault="00C21B1A" w:rsidP="00CF3720">
      <w:pPr>
        <w:contextualSpacing/>
        <w:rPr>
          <w:rFonts w:cs="Times New Roman"/>
          <w:sz w:val="20"/>
          <w:szCs w:val="20"/>
        </w:rPr>
      </w:pPr>
      <w:r w:rsidRPr="00FF1EAE">
        <w:rPr>
          <w:rFonts w:cs="Times New Roman"/>
          <w:sz w:val="20"/>
          <w:szCs w:val="20"/>
        </w:rPr>
        <w:t>10</w:t>
      </w:r>
      <w:r w:rsidR="001A69CF" w:rsidRPr="00FF1EAE">
        <w:rPr>
          <w:rFonts w:cs="Times New Roman"/>
          <w:sz w:val="20"/>
          <w:szCs w:val="20"/>
        </w:rPr>
        <w:t>. «Предприниматель года в сфере туризма»;</w:t>
      </w:r>
    </w:p>
    <w:p w:rsidR="001A69CF" w:rsidRPr="00FF1EAE" w:rsidRDefault="00C21B1A" w:rsidP="00CF3720">
      <w:pPr>
        <w:contextualSpacing/>
        <w:rPr>
          <w:rFonts w:cs="Times New Roman"/>
          <w:sz w:val="20"/>
          <w:szCs w:val="20"/>
        </w:rPr>
      </w:pPr>
      <w:r w:rsidRPr="00FF1EAE">
        <w:rPr>
          <w:rFonts w:cs="Times New Roman"/>
          <w:sz w:val="20"/>
          <w:szCs w:val="20"/>
        </w:rPr>
        <w:t>11</w:t>
      </w:r>
      <w:r w:rsidR="001A69CF" w:rsidRPr="00FF1EAE">
        <w:rPr>
          <w:rFonts w:cs="Times New Roman"/>
          <w:sz w:val="20"/>
          <w:szCs w:val="20"/>
        </w:rPr>
        <w:t>. «</w:t>
      </w:r>
      <w:r w:rsidRPr="00FF1EAE">
        <w:rPr>
          <w:rFonts w:cs="Times New Roman"/>
          <w:sz w:val="20"/>
          <w:szCs w:val="20"/>
        </w:rPr>
        <w:t>Лучший п</w:t>
      </w:r>
      <w:r w:rsidR="001A69CF" w:rsidRPr="00FF1EAE">
        <w:rPr>
          <w:rFonts w:cs="Times New Roman"/>
          <w:sz w:val="20"/>
          <w:szCs w:val="20"/>
        </w:rPr>
        <w:t xml:space="preserve">редприниматель года в сфере </w:t>
      </w:r>
      <w:r w:rsidRPr="00FF1EAE">
        <w:rPr>
          <w:rFonts w:cs="Times New Roman"/>
          <w:sz w:val="20"/>
          <w:szCs w:val="20"/>
        </w:rPr>
        <w:t>промышленного производства</w:t>
      </w:r>
      <w:r w:rsidR="001A69CF" w:rsidRPr="00FF1EAE">
        <w:rPr>
          <w:rFonts w:cs="Times New Roman"/>
          <w:sz w:val="20"/>
          <w:szCs w:val="20"/>
        </w:rPr>
        <w:t>»;</w:t>
      </w:r>
    </w:p>
    <w:p w:rsidR="001A69CF" w:rsidRPr="00FF1EAE" w:rsidRDefault="00C21B1A" w:rsidP="00CF3720">
      <w:pPr>
        <w:contextualSpacing/>
        <w:rPr>
          <w:rFonts w:cs="Times New Roman"/>
          <w:sz w:val="20"/>
          <w:szCs w:val="20"/>
        </w:rPr>
      </w:pPr>
      <w:r w:rsidRPr="00FF1EAE">
        <w:rPr>
          <w:rFonts w:cs="Times New Roman"/>
          <w:sz w:val="20"/>
          <w:szCs w:val="20"/>
        </w:rPr>
        <w:t>12</w:t>
      </w:r>
      <w:r w:rsidR="001A69CF" w:rsidRPr="00FF1EAE">
        <w:rPr>
          <w:rFonts w:cs="Times New Roman"/>
          <w:sz w:val="20"/>
          <w:szCs w:val="20"/>
        </w:rPr>
        <w:t>. «Бизнес на селе».</w:t>
      </w:r>
    </w:p>
    <w:p w:rsidR="003546C8" w:rsidRPr="00FF1EAE" w:rsidRDefault="003546C8" w:rsidP="00CF3720">
      <w:pPr>
        <w:contextualSpacing/>
        <w:rPr>
          <w:rFonts w:cs="Times New Roman"/>
          <w:sz w:val="20"/>
          <w:szCs w:val="20"/>
        </w:rPr>
      </w:pPr>
      <w:r w:rsidRPr="00FF1EAE">
        <w:rPr>
          <w:rFonts w:cs="Times New Roman"/>
          <w:sz w:val="20"/>
          <w:szCs w:val="20"/>
        </w:rPr>
        <w:t>Торжественной церемонией награждения победителей закончился районный конкурс «Предприниматель года - 202</w:t>
      </w:r>
      <w:r w:rsidR="00C21B1A" w:rsidRPr="00FF1EAE">
        <w:rPr>
          <w:rFonts w:cs="Times New Roman"/>
          <w:sz w:val="20"/>
          <w:szCs w:val="20"/>
        </w:rPr>
        <w:t>3</w:t>
      </w:r>
      <w:r w:rsidRPr="00FF1EAE">
        <w:rPr>
          <w:rFonts w:cs="Times New Roman"/>
          <w:sz w:val="20"/>
          <w:szCs w:val="20"/>
        </w:rPr>
        <w:t>», который прошёл в Т</w:t>
      </w:r>
      <w:r w:rsidR="00C21B1A" w:rsidRPr="00FF1EAE">
        <w:rPr>
          <w:rFonts w:cs="Times New Roman"/>
          <w:sz w:val="20"/>
          <w:szCs w:val="20"/>
        </w:rPr>
        <w:t>ерском районе в двенадцатый</w:t>
      </w:r>
      <w:r w:rsidRPr="00FF1EAE">
        <w:rPr>
          <w:rFonts w:cs="Times New Roman"/>
          <w:sz w:val="20"/>
          <w:szCs w:val="20"/>
        </w:rPr>
        <w:t xml:space="preserve"> раз.</w:t>
      </w:r>
    </w:p>
    <w:p w:rsidR="003546C8" w:rsidRPr="00FF1EAE" w:rsidRDefault="003546C8" w:rsidP="00CF3720">
      <w:pPr>
        <w:contextualSpacing/>
        <w:rPr>
          <w:rFonts w:cs="Times New Roman"/>
          <w:sz w:val="20"/>
          <w:szCs w:val="20"/>
        </w:rPr>
      </w:pPr>
      <w:r w:rsidRPr="00FF1EAE">
        <w:rPr>
          <w:rFonts w:cs="Times New Roman"/>
          <w:sz w:val="20"/>
          <w:szCs w:val="20"/>
        </w:rPr>
        <w:t>Церемония награждения состоялась</w:t>
      </w:r>
      <w:r w:rsidR="00C21B1A" w:rsidRPr="00FF1EAE">
        <w:rPr>
          <w:rFonts w:cs="Times New Roman"/>
          <w:sz w:val="20"/>
          <w:szCs w:val="20"/>
        </w:rPr>
        <w:t xml:space="preserve"> 27.12.2023</w:t>
      </w:r>
      <w:r w:rsidR="005F25AC" w:rsidRPr="00FF1EAE">
        <w:rPr>
          <w:rFonts w:cs="Times New Roman"/>
          <w:sz w:val="20"/>
          <w:szCs w:val="20"/>
        </w:rPr>
        <w:t xml:space="preserve"> г.</w:t>
      </w:r>
      <w:r w:rsidRPr="00FF1EAE">
        <w:rPr>
          <w:rFonts w:cs="Times New Roman"/>
          <w:sz w:val="20"/>
          <w:szCs w:val="20"/>
        </w:rPr>
        <w:t xml:space="preserve"> в кабинете главы администрации Терского района. </w:t>
      </w:r>
    </w:p>
    <w:p w:rsidR="003546C8" w:rsidRPr="00FF1EAE" w:rsidRDefault="003546C8" w:rsidP="00CF3720">
      <w:pPr>
        <w:contextualSpacing/>
        <w:rPr>
          <w:rFonts w:cs="Times New Roman"/>
          <w:sz w:val="20"/>
          <w:szCs w:val="20"/>
        </w:rPr>
      </w:pPr>
      <w:r w:rsidRPr="00FF1EAE">
        <w:rPr>
          <w:rFonts w:cs="Times New Roman"/>
          <w:sz w:val="20"/>
          <w:szCs w:val="20"/>
        </w:rPr>
        <w:t>Глава администрации Терского  района Н.А. Самойленко поздравила победителей конкурса и вручила им ценные подарки и дипломы.</w:t>
      </w:r>
    </w:p>
    <w:p w:rsidR="003546C8" w:rsidRPr="00FF1EAE" w:rsidRDefault="003546C8" w:rsidP="00CF3720">
      <w:pPr>
        <w:contextualSpacing/>
        <w:rPr>
          <w:rFonts w:cs="Times New Roman"/>
          <w:sz w:val="20"/>
          <w:szCs w:val="20"/>
        </w:rPr>
      </w:pPr>
    </w:p>
    <w:p w:rsidR="00DB2947" w:rsidRPr="00FF1EAE" w:rsidRDefault="008F2A51" w:rsidP="00CF3720">
      <w:pPr>
        <w:contextualSpacing/>
        <w:rPr>
          <w:rFonts w:eastAsia="Times New Roman" w:cs="Times New Roman"/>
          <w:sz w:val="20"/>
          <w:szCs w:val="20"/>
          <w:lang w:eastAsia="ru-RU"/>
        </w:rPr>
      </w:pPr>
      <w:r w:rsidRPr="00FF1EAE">
        <w:rPr>
          <w:rFonts w:eastAsia="Times New Roman" w:cs="Times New Roman"/>
          <w:i/>
          <w:sz w:val="20"/>
          <w:szCs w:val="20"/>
          <w:u w:val="single"/>
          <w:lang w:eastAsia="ru-RU"/>
        </w:rPr>
        <w:t>Мероприятие 6</w:t>
      </w:r>
      <w:r w:rsidR="00DB2947" w:rsidRPr="00FF1EAE">
        <w:rPr>
          <w:rFonts w:eastAsia="Times New Roman" w:cs="Times New Roman"/>
          <w:i/>
          <w:sz w:val="20"/>
          <w:szCs w:val="20"/>
          <w:u w:val="single"/>
          <w:lang w:eastAsia="ru-RU"/>
        </w:rPr>
        <w:t>:</w:t>
      </w:r>
      <w:r w:rsidR="00DB2947" w:rsidRPr="00FF1EAE">
        <w:rPr>
          <w:rFonts w:eastAsia="Times New Roman" w:cs="Times New Roman"/>
          <w:sz w:val="20"/>
          <w:szCs w:val="20"/>
          <w:lang w:eastAsia="ru-RU"/>
        </w:rPr>
        <w:t xml:space="preserve"> </w:t>
      </w:r>
      <w:r w:rsidR="003546C8" w:rsidRPr="00FF1EAE">
        <w:rPr>
          <w:rFonts w:eastAsia="Times New Roman" w:cs="Times New Roman"/>
          <w:sz w:val="20"/>
          <w:szCs w:val="20"/>
          <w:lang w:eastAsia="ru-RU"/>
        </w:rPr>
        <w:t xml:space="preserve">Проведение муниципального смотра-конкурса на лучшую новогоднюю иллюминацию «Волшебный свет» </w:t>
      </w:r>
      <w:r w:rsidR="00DB2947" w:rsidRPr="00FF1EAE">
        <w:rPr>
          <w:rFonts w:eastAsia="Times New Roman" w:cs="Times New Roman"/>
          <w:sz w:val="20"/>
          <w:szCs w:val="20"/>
          <w:lang w:eastAsia="ru-RU"/>
        </w:rPr>
        <w:t xml:space="preserve"> выполнено на </w:t>
      </w:r>
      <w:r w:rsidR="00AF5E58" w:rsidRPr="00FF1EAE">
        <w:rPr>
          <w:rFonts w:eastAsia="Times New Roman" w:cs="Times New Roman"/>
          <w:sz w:val="20"/>
          <w:szCs w:val="20"/>
          <w:lang w:eastAsia="ru-RU"/>
        </w:rPr>
        <w:t>100</w:t>
      </w:r>
      <w:r w:rsidR="00DB2947" w:rsidRPr="00FF1EAE">
        <w:rPr>
          <w:rFonts w:eastAsia="Times New Roman" w:cs="Times New Roman"/>
          <w:sz w:val="20"/>
          <w:szCs w:val="20"/>
          <w:lang w:eastAsia="ru-RU"/>
        </w:rPr>
        <w:t xml:space="preserve"> %.</w:t>
      </w:r>
    </w:p>
    <w:p w:rsidR="00DB2947" w:rsidRPr="00FF1EAE" w:rsidRDefault="003546C8" w:rsidP="00CF3720">
      <w:pPr>
        <w:contextualSpacing/>
        <w:rPr>
          <w:rFonts w:eastAsia="Times New Roman" w:cs="Times New Roman"/>
          <w:sz w:val="20"/>
          <w:szCs w:val="20"/>
          <w:lang w:eastAsia="ru-RU"/>
        </w:rPr>
      </w:pPr>
      <w:r w:rsidRPr="00FF1EAE">
        <w:rPr>
          <w:rFonts w:eastAsia="Times New Roman" w:cs="Times New Roman"/>
          <w:i/>
          <w:sz w:val="20"/>
          <w:szCs w:val="20"/>
          <w:u w:val="single"/>
          <w:lang w:eastAsia="ru-RU"/>
        </w:rPr>
        <w:t xml:space="preserve">Результат: </w:t>
      </w:r>
      <w:r w:rsidRPr="00FF1EAE">
        <w:rPr>
          <w:rFonts w:eastAsia="Times New Roman" w:cs="Times New Roman"/>
          <w:sz w:val="20"/>
          <w:szCs w:val="20"/>
          <w:lang w:eastAsia="ru-RU"/>
        </w:rPr>
        <w:t xml:space="preserve">Конкурс проходил с </w:t>
      </w:r>
      <w:r w:rsidR="004A112E" w:rsidRPr="00FF1EAE">
        <w:rPr>
          <w:rFonts w:eastAsia="Times New Roman" w:cs="Times New Roman"/>
          <w:sz w:val="20"/>
          <w:szCs w:val="20"/>
          <w:lang w:eastAsia="ru-RU"/>
        </w:rPr>
        <w:t>20</w:t>
      </w:r>
      <w:r w:rsidRPr="00FF1EAE">
        <w:rPr>
          <w:rFonts w:eastAsia="Times New Roman" w:cs="Times New Roman"/>
          <w:sz w:val="20"/>
          <w:szCs w:val="20"/>
          <w:lang w:eastAsia="ru-RU"/>
        </w:rPr>
        <w:t>.</w:t>
      </w:r>
      <w:r w:rsidR="00375ED8" w:rsidRPr="00FF1EAE">
        <w:rPr>
          <w:rFonts w:eastAsia="Times New Roman" w:cs="Times New Roman"/>
          <w:sz w:val="20"/>
          <w:szCs w:val="20"/>
          <w:lang w:eastAsia="ru-RU"/>
        </w:rPr>
        <w:t>11</w:t>
      </w:r>
      <w:r w:rsidRPr="00FF1EAE">
        <w:rPr>
          <w:rFonts w:eastAsia="Times New Roman" w:cs="Times New Roman"/>
          <w:sz w:val="20"/>
          <w:szCs w:val="20"/>
          <w:lang w:eastAsia="ru-RU"/>
        </w:rPr>
        <w:t>.202</w:t>
      </w:r>
      <w:r w:rsidR="004A112E" w:rsidRPr="00FF1EAE">
        <w:rPr>
          <w:rFonts w:eastAsia="Times New Roman" w:cs="Times New Roman"/>
          <w:sz w:val="20"/>
          <w:szCs w:val="20"/>
          <w:lang w:eastAsia="ru-RU"/>
        </w:rPr>
        <w:t>3</w:t>
      </w:r>
      <w:r w:rsidRPr="00FF1EAE">
        <w:rPr>
          <w:rFonts w:eastAsia="Times New Roman" w:cs="Times New Roman"/>
          <w:sz w:val="20"/>
          <w:szCs w:val="20"/>
          <w:lang w:eastAsia="ru-RU"/>
        </w:rPr>
        <w:t xml:space="preserve"> по </w:t>
      </w:r>
      <w:r w:rsidR="004A112E" w:rsidRPr="00FF1EAE">
        <w:rPr>
          <w:rFonts w:eastAsia="Times New Roman" w:cs="Times New Roman"/>
          <w:sz w:val="20"/>
          <w:szCs w:val="20"/>
          <w:lang w:eastAsia="ru-RU"/>
        </w:rPr>
        <w:t>31</w:t>
      </w:r>
      <w:r w:rsidRPr="00FF1EAE">
        <w:rPr>
          <w:rFonts w:eastAsia="Times New Roman" w:cs="Times New Roman"/>
          <w:sz w:val="20"/>
          <w:szCs w:val="20"/>
          <w:lang w:eastAsia="ru-RU"/>
        </w:rPr>
        <w:t>.</w:t>
      </w:r>
      <w:r w:rsidR="004A112E" w:rsidRPr="00FF1EAE">
        <w:rPr>
          <w:rFonts w:eastAsia="Times New Roman" w:cs="Times New Roman"/>
          <w:sz w:val="20"/>
          <w:szCs w:val="20"/>
          <w:lang w:eastAsia="ru-RU"/>
        </w:rPr>
        <w:t>01</w:t>
      </w:r>
      <w:r w:rsidRPr="00FF1EAE">
        <w:rPr>
          <w:rFonts w:eastAsia="Times New Roman" w:cs="Times New Roman"/>
          <w:sz w:val="20"/>
          <w:szCs w:val="20"/>
          <w:lang w:eastAsia="ru-RU"/>
        </w:rPr>
        <w:t>.202</w:t>
      </w:r>
      <w:r w:rsidR="004A112E" w:rsidRPr="00FF1EAE">
        <w:rPr>
          <w:rFonts w:eastAsia="Times New Roman" w:cs="Times New Roman"/>
          <w:sz w:val="20"/>
          <w:szCs w:val="20"/>
          <w:lang w:eastAsia="ru-RU"/>
        </w:rPr>
        <w:t>4</w:t>
      </w:r>
      <w:r w:rsidRPr="00FF1EAE">
        <w:rPr>
          <w:rFonts w:eastAsia="Times New Roman" w:cs="Times New Roman"/>
          <w:sz w:val="20"/>
          <w:szCs w:val="20"/>
          <w:lang w:eastAsia="ru-RU"/>
        </w:rPr>
        <w:t xml:space="preserve"> года по пяти номинациям:</w:t>
      </w:r>
    </w:p>
    <w:p w:rsidR="003546C8" w:rsidRPr="00FF1EAE" w:rsidRDefault="003546C8" w:rsidP="00CF3720">
      <w:pPr>
        <w:contextualSpacing/>
        <w:rPr>
          <w:rFonts w:cs="Times New Roman"/>
          <w:sz w:val="20"/>
          <w:szCs w:val="20"/>
        </w:rPr>
      </w:pPr>
      <w:r w:rsidRPr="00FF1EAE">
        <w:rPr>
          <w:rFonts w:cs="Times New Roman"/>
          <w:sz w:val="20"/>
          <w:szCs w:val="20"/>
        </w:rPr>
        <w:t>1. «Лучшее новогоднее оформление фасадов зданий, строений, сооружений, входных групп и прилегающей территории предприятий, организаций, индивидуальных предпринимателей розничной торговли, общественного питания и бытового обслуживания».</w:t>
      </w:r>
    </w:p>
    <w:p w:rsidR="003546C8" w:rsidRPr="00FF1EAE" w:rsidRDefault="003546C8" w:rsidP="00CF3720">
      <w:pPr>
        <w:contextualSpacing/>
        <w:rPr>
          <w:rFonts w:cs="Times New Roman"/>
          <w:sz w:val="20"/>
          <w:szCs w:val="20"/>
        </w:rPr>
      </w:pPr>
      <w:r w:rsidRPr="00FF1EAE">
        <w:rPr>
          <w:rFonts w:cs="Times New Roman"/>
          <w:sz w:val="20"/>
          <w:szCs w:val="20"/>
        </w:rPr>
        <w:t xml:space="preserve"> 2. «Лучшее новогоднее оформление фасадов зданий, строений, сооружений, входных групп и прилегающей территории предприятий, организаций, индивидуальных предпринимателей за исключением предприятий, организаций розничной торговли, общественного питания и бытового обслуживания». </w:t>
      </w:r>
    </w:p>
    <w:p w:rsidR="003546C8" w:rsidRPr="00FF1EAE" w:rsidRDefault="003546C8" w:rsidP="00CF3720">
      <w:pPr>
        <w:contextualSpacing/>
        <w:rPr>
          <w:rFonts w:cs="Times New Roman"/>
          <w:sz w:val="20"/>
          <w:szCs w:val="20"/>
        </w:rPr>
      </w:pPr>
      <w:r w:rsidRPr="00FF1EAE">
        <w:rPr>
          <w:rFonts w:cs="Times New Roman"/>
          <w:sz w:val="20"/>
          <w:szCs w:val="20"/>
        </w:rPr>
        <w:t xml:space="preserve">3. «Лучшее новогоднее оформление муниципального учреждения: фасады, прилегающая территория, входная группа, окна». </w:t>
      </w:r>
    </w:p>
    <w:p w:rsidR="003546C8" w:rsidRPr="00FF1EAE" w:rsidRDefault="003546C8" w:rsidP="00CF3720">
      <w:pPr>
        <w:contextualSpacing/>
        <w:rPr>
          <w:rFonts w:cs="Times New Roman"/>
          <w:sz w:val="20"/>
          <w:szCs w:val="20"/>
        </w:rPr>
      </w:pPr>
      <w:r w:rsidRPr="00FF1EAE">
        <w:rPr>
          <w:rFonts w:cs="Times New Roman"/>
          <w:sz w:val="20"/>
          <w:szCs w:val="20"/>
        </w:rPr>
        <w:t xml:space="preserve">4. «Лучшее новогоднее оформление фасадов зданий, строений, сооружений и прилегающей территории частного домовладения» в номинации «Зимняя сказка». </w:t>
      </w:r>
    </w:p>
    <w:p w:rsidR="003546C8" w:rsidRPr="00FF1EAE" w:rsidRDefault="003546C8" w:rsidP="00CF3720">
      <w:pPr>
        <w:contextualSpacing/>
        <w:rPr>
          <w:rFonts w:cs="Times New Roman"/>
          <w:sz w:val="20"/>
          <w:szCs w:val="20"/>
        </w:rPr>
      </w:pPr>
      <w:r w:rsidRPr="00FF1EAE">
        <w:rPr>
          <w:rFonts w:cs="Times New Roman"/>
          <w:sz w:val="20"/>
          <w:szCs w:val="20"/>
        </w:rPr>
        <w:t>5. «Лучшее новогоднее оформление окна в номинации «Рождественское окно».</w:t>
      </w:r>
    </w:p>
    <w:p w:rsidR="00A72B97" w:rsidRPr="00FF1EAE" w:rsidRDefault="00A72B97" w:rsidP="00CF3720">
      <w:pPr>
        <w:contextualSpacing/>
        <w:rPr>
          <w:rFonts w:cs="Times New Roman"/>
          <w:sz w:val="20"/>
          <w:szCs w:val="20"/>
        </w:rPr>
      </w:pPr>
      <w:r w:rsidRPr="00FF1EAE">
        <w:rPr>
          <w:rFonts w:cs="Times New Roman"/>
          <w:sz w:val="20"/>
          <w:szCs w:val="20"/>
        </w:rPr>
        <w:t xml:space="preserve">Приняли участие </w:t>
      </w:r>
      <w:r w:rsidR="00AF5E58" w:rsidRPr="00FF1EAE">
        <w:rPr>
          <w:rFonts w:cs="Times New Roman"/>
          <w:sz w:val="20"/>
          <w:szCs w:val="20"/>
        </w:rPr>
        <w:t>20</w:t>
      </w:r>
      <w:r w:rsidRPr="00FF1EAE">
        <w:rPr>
          <w:rFonts w:cs="Times New Roman"/>
          <w:sz w:val="20"/>
          <w:szCs w:val="20"/>
        </w:rPr>
        <w:t xml:space="preserve"> участник</w:t>
      </w:r>
      <w:r w:rsidR="00720070" w:rsidRPr="00FF1EAE">
        <w:rPr>
          <w:rFonts w:cs="Times New Roman"/>
          <w:sz w:val="20"/>
          <w:szCs w:val="20"/>
        </w:rPr>
        <w:t>ов</w:t>
      </w:r>
      <w:r w:rsidRPr="00FF1EAE">
        <w:rPr>
          <w:rFonts w:cs="Times New Roman"/>
          <w:sz w:val="20"/>
          <w:szCs w:val="20"/>
        </w:rPr>
        <w:t xml:space="preserve"> (план – 20 ед.).</w:t>
      </w:r>
    </w:p>
    <w:p w:rsidR="000D3812" w:rsidRPr="00FF1EAE" w:rsidRDefault="000D3812" w:rsidP="00CF3720">
      <w:pPr>
        <w:contextualSpacing/>
        <w:rPr>
          <w:rFonts w:cs="Times New Roman"/>
          <w:sz w:val="20"/>
          <w:szCs w:val="20"/>
        </w:rPr>
      </w:pPr>
    </w:p>
    <w:p w:rsidR="000D3812" w:rsidRPr="00FF1EAE" w:rsidRDefault="000D3812" w:rsidP="00CF3720">
      <w:pPr>
        <w:contextualSpacing/>
        <w:rPr>
          <w:rFonts w:eastAsia="Times New Roman" w:cs="Times New Roman"/>
          <w:sz w:val="20"/>
          <w:szCs w:val="20"/>
          <w:lang w:eastAsia="ru-RU"/>
        </w:rPr>
      </w:pPr>
      <w:r w:rsidRPr="00FF1EAE">
        <w:rPr>
          <w:rFonts w:eastAsia="Times New Roman" w:cs="Times New Roman"/>
          <w:i/>
          <w:sz w:val="20"/>
          <w:szCs w:val="20"/>
          <w:u w:val="single"/>
          <w:lang w:eastAsia="ru-RU"/>
        </w:rPr>
        <w:t>Мероприятие 7:</w:t>
      </w:r>
      <w:r w:rsidRPr="00FF1EAE">
        <w:rPr>
          <w:rFonts w:eastAsia="Times New Roman" w:cs="Times New Roman"/>
          <w:sz w:val="20"/>
          <w:szCs w:val="20"/>
          <w:lang w:eastAsia="ru-RU"/>
        </w:rPr>
        <w:t xml:space="preserve"> Единовременная выплата к Почетной грамоте Мурманской областной думы выполнено на 100%</w:t>
      </w:r>
    </w:p>
    <w:p w:rsidR="000D3812" w:rsidRPr="00FF1EAE" w:rsidRDefault="000D3812" w:rsidP="00CF3720">
      <w:pPr>
        <w:contextualSpacing/>
        <w:rPr>
          <w:rFonts w:cs="Times New Roman"/>
          <w:sz w:val="20"/>
          <w:szCs w:val="20"/>
        </w:rPr>
      </w:pPr>
      <w:r w:rsidRPr="00FF1EAE">
        <w:rPr>
          <w:rFonts w:eastAsia="Times New Roman" w:cs="Times New Roman"/>
          <w:i/>
          <w:sz w:val="20"/>
          <w:szCs w:val="20"/>
          <w:u w:val="single"/>
          <w:lang w:eastAsia="ru-RU"/>
        </w:rPr>
        <w:t xml:space="preserve">Результат: </w:t>
      </w:r>
      <w:r w:rsidRPr="00FF1EAE">
        <w:rPr>
          <w:rFonts w:eastAsia="Times New Roman" w:cs="Times New Roman"/>
          <w:sz w:val="20"/>
          <w:szCs w:val="20"/>
          <w:lang w:eastAsia="ru-RU"/>
        </w:rPr>
        <w:t>Количество МСП, получивших единовременную выплату 1 чел. (план-1 чел.).</w:t>
      </w:r>
    </w:p>
    <w:p w:rsidR="003546C8" w:rsidRPr="00FF1EAE" w:rsidRDefault="003546C8" w:rsidP="00CF3720">
      <w:pPr>
        <w:contextualSpacing/>
        <w:rPr>
          <w:rFonts w:eastAsia="Times New Roman" w:cs="Times New Roman"/>
          <w:sz w:val="20"/>
          <w:szCs w:val="20"/>
          <w:lang w:eastAsia="ru-RU"/>
        </w:rPr>
      </w:pPr>
    </w:p>
    <w:p w:rsidR="00DB2947" w:rsidRPr="00FF1EAE" w:rsidRDefault="00DB2947" w:rsidP="00CF3720">
      <w:pPr>
        <w:contextualSpacing/>
        <w:rPr>
          <w:rFonts w:eastAsia="Times New Roman" w:cs="Times New Roman"/>
          <w:sz w:val="20"/>
          <w:szCs w:val="20"/>
          <w:lang w:eastAsia="ru-RU"/>
        </w:rPr>
      </w:pPr>
      <w:r w:rsidRPr="00FF1EAE">
        <w:rPr>
          <w:rFonts w:eastAsia="Times New Roman" w:cs="Times New Roman"/>
          <w:i/>
          <w:sz w:val="20"/>
          <w:szCs w:val="20"/>
          <w:u w:val="single"/>
          <w:lang w:eastAsia="ru-RU"/>
        </w:rPr>
        <w:t xml:space="preserve">Мероприятие </w:t>
      </w:r>
      <w:r w:rsidR="000D3812" w:rsidRPr="00FF1EAE">
        <w:rPr>
          <w:rFonts w:eastAsia="Times New Roman" w:cs="Times New Roman"/>
          <w:i/>
          <w:sz w:val="20"/>
          <w:szCs w:val="20"/>
          <w:u w:val="single"/>
          <w:lang w:eastAsia="ru-RU"/>
        </w:rPr>
        <w:t>8</w:t>
      </w:r>
      <w:r w:rsidRPr="00FF1EAE">
        <w:rPr>
          <w:rFonts w:eastAsia="Times New Roman" w:cs="Times New Roman"/>
          <w:i/>
          <w:sz w:val="20"/>
          <w:szCs w:val="20"/>
          <w:u w:val="single"/>
          <w:lang w:eastAsia="ru-RU"/>
        </w:rPr>
        <w:t>:</w:t>
      </w:r>
      <w:r w:rsidRPr="00FF1EAE">
        <w:rPr>
          <w:rFonts w:eastAsia="Times New Roman" w:cs="Times New Roman"/>
          <w:sz w:val="20"/>
          <w:szCs w:val="20"/>
          <w:lang w:eastAsia="ru-RU"/>
        </w:rPr>
        <w:t xml:space="preserve"> Сбор сведений для формирования и ведения торгового реестра (субвенция на осуще</w:t>
      </w:r>
      <w:r w:rsidRPr="00FF1EAE">
        <w:rPr>
          <w:rFonts w:eastAsia="Times New Roman" w:cs="Times New Roman"/>
          <w:sz w:val="20"/>
          <w:szCs w:val="20"/>
          <w:lang w:eastAsia="ru-RU"/>
        </w:rPr>
        <w:softHyphen/>
        <w:t>ствление органами ме</w:t>
      </w:r>
      <w:r w:rsidRPr="00FF1EAE">
        <w:rPr>
          <w:rFonts w:eastAsia="Times New Roman" w:cs="Times New Roman"/>
          <w:sz w:val="20"/>
          <w:szCs w:val="20"/>
          <w:lang w:eastAsia="ru-RU"/>
        </w:rPr>
        <w:softHyphen/>
        <w:t>стного самоуправле</w:t>
      </w:r>
      <w:r w:rsidRPr="00FF1EAE">
        <w:rPr>
          <w:rFonts w:eastAsia="Times New Roman" w:cs="Times New Roman"/>
          <w:sz w:val="20"/>
          <w:szCs w:val="20"/>
          <w:lang w:eastAsia="ru-RU"/>
        </w:rPr>
        <w:softHyphen/>
        <w:t>ния муниципальных образований Мурманской области со стату</w:t>
      </w:r>
      <w:r w:rsidRPr="00FF1EAE">
        <w:rPr>
          <w:rFonts w:eastAsia="Times New Roman" w:cs="Times New Roman"/>
          <w:sz w:val="20"/>
          <w:szCs w:val="20"/>
          <w:lang w:eastAsia="ru-RU"/>
        </w:rPr>
        <w:softHyphen/>
        <w:t>сом городского  округа и муниципального района отдельных государственных полномочий по сбору сведе</w:t>
      </w:r>
      <w:r w:rsidRPr="00FF1EAE">
        <w:rPr>
          <w:rFonts w:eastAsia="Times New Roman" w:cs="Times New Roman"/>
          <w:sz w:val="20"/>
          <w:szCs w:val="20"/>
          <w:lang w:eastAsia="ru-RU"/>
        </w:rPr>
        <w:softHyphen/>
        <w:t>ний для формирования и ведения торгового реестра) выполнено на 100 %.</w:t>
      </w:r>
    </w:p>
    <w:p w:rsidR="00A971C2" w:rsidRPr="00FF1EAE" w:rsidRDefault="00DB2947" w:rsidP="00CF3720">
      <w:pPr>
        <w:contextualSpacing/>
        <w:rPr>
          <w:rFonts w:eastAsia="Times New Roman" w:cs="Times New Roman"/>
          <w:sz w:val="20"/>
          <w:szCs w:val="20"/>
          <w:lang w:eastAsia="ru-RU"/>
        </w:rPr>
      </w:pPr>
      <w:r w:rsidRPr="00FF1EAE">
        <w:rPr>
          <w:rFonts w:eastAsia="Times New Roman" w:cs="Times New Roman"/>
          <w:i/>
          <w:sz w:val="20"/>
          <w:szCs w:val="20"/>
          <w:u w:val="single"/>
          <w:lang w:eastAsia="ru-RU"/>
        </w:rPr>
        <w:t>Результат:</w:t>
      </w:r>
      <w:r w:rsidRPr="00FF1EAE">
        <w:rPr>
          <w:rFonts w:eastAsia="Times New Roman" w:cs="Times New Roman"/>
          <w:b/>
          <w:sz w:val="20"/>
          <w:szCs w:val="20"/>
          <w:lang w:eastAsia="ru-RU"/>
        </w:rPr>
        <w:t xml:space="preserve"> </w:t>
      </w:r>
      <w:r w:rsidRPr="00FF1EAE">
        <w:rPr>
          <w:rFonts w:eastAsia="Times New Roman" w:cs="Times New Roman"/>
          <w:sz w:val="20"/>
          <w:szCs w:val="20"/>
          <w:lang w:eastAsia="ru-RU"/>
        </w:rPr>
        <w:t xml:space="preserve"> </w:t>
      </w:r>
      <w:r w:rsidR="00A971C2" w:rsidRPr="00FF1EAE">
        <w:rPr>
          <w:rFonts w:eastAsia="Times New Roman" w:cs="Times New Roman"/>
          <w:sz w:val="20"/>
          <w:szCs w:val="20"/>
          <w:lang w:eastAsia="ru-RU"/>
        </w:rPr>
        <w:t>Во исполнение Закона Мурманской области от 13.10.2011 №1395-01-ЗМО «О некоторых вопросах в области регулирования торговой деятельности на территории Мурманской области» экономическим отделом администрации Терского района с 1 января 2012 года является уполномоченным органом по формированию и ведению торгового реестра Мурманской области.</w:t>
      </w:r>
    </w:p>
    <w:p w:rsidR="00A971C2" w:rsidRPr="00FF1EAE" w:rsidRDefault="00A971C2" w:rsidP="00CF3720">
      <w:pPr>
        <w:contextualSpacing/>
        <w:rPr>
          <w:rFonts w:eastAsia="Times New Roman" w:cs="Times New Roman"/>
          <w:sz w:val="20"/>
          <w:szCs w:val="20"/>
          <w:lang w:eastAsia="ru-RU"/>
        </w:rPr>
      </w:pPr>
      <w:r w:rsidRPr="00FF1EAE">
        <w:rPr>
          <w:rFonts w:eastAsia="Times New Roman" w:cs="Times New Roman"/>
          <w:sz w:val="20"/>
          <w:szCs w:val="20"/>
          <w:lang w:eastAsia="ru-RU"/>
        </w:rPr>
        <w:t>Внесение субъектов, осуществляющих торговую деятельность и поставки товаров, в торговый реестр осуществляется на основании письменного заявления установленного образца на безвозмездной основе. Для включения в торговый реестр Мурманской области необходимо  предоставить в адрес администрации Терского района   сведения о хо</w:t>
      </w:r>
      <w:r w:rsidR="00FF1EAE" w:rsidRPr="00FF1EAE">
        <w:rPr>
          <w:rFonts w:eastAsia="Times New Roman" w:cs="Times New Roman"/>
          <w:sz w:val="20"/>
          <w:szCs w:val="20"/>
          <w:lang w:eastAsia="ru-RU"/>
        </w:rPr>
        <w:t>зяйствующем субъекте и торговом</w:t>
      </w:r>
      <w:proofErr w:type="gramStart"/>
      <w:r w:rsidR="00FF1EAE" w:rsidRPr="00FF1EAE">
        <w:rPr>
          <w:rFonts w:eastAsia="Times New Roman" w:cs="Times New Roman"/>
          <w:sz w:val="20"/>
          <w:szCs w:val="20"/>
          <w:lang w:eastAsia="ru-RU"/>
        </w:rPr>
        <w:t xml:space="preserve"> (-</w:t>
      </w:r>
      <w:proofErr w:type="spellStart"/>
      <w:proofErr w:type="gramEnd"/>
      <w:r w:rsidR="00FF1EAE" w:rsidRPr="00FF1EAE">
        <w:rPr>
          <w:rFonts w:eastAsia="Times New Roman" w:cs="Times New Roman"/>
          <w:sz w:val="20"/>
          <w:szCs w:val="20"/>
          <w:lang w:eastAsia="ru-RU"/>
        </w:rPr>
        <w:t>ых</w:t>
      </w:r>
      <w:proofErr w:type="spellEnd"/>
      <w:r w:rsidR="00FF1EAE" w:rsidRPr="00FF1EAE">
        <w:rPr>
          <w:rFonts w:eastAsia="Times New Roman" w:cs="Times New Roman"/>
          <w:sz w:val="20"/>
          <w:szCs w:val="20"/>
          <w:lang w:eastAsia="ru-RU"/>
        </w:rPr>
        <w:t>) объекте (</w:t>
      </w:r>
      <w:r w:rsidRPr="00FF1EAE">
        <w:rPr>
          <w:rFonts w:eastAsia="Times New Roman" w:cs="Times New Roman"/>
          <w:sz w:val="20"/>
          <w:szCs w:val="20"/>
          <w:lang w:eastAsia="ru-RU"/>
        </w:rPr>
        <w:t>-ах). За 202</w:t>
      </w:r>
      <w:r w:rsidR="00581DB5" w:rsidRPr="00FF1EAE">
        <w:rPr>
          <w:rFonts w:eastAsia="Times New Roman" w:cs="Times New Roman"/>
          <w:sz w:val="20"/>
          <w:szCs w:val="20"/>
          <w:lang w:eastAsia="ru-RU"/>
        </w:rPr>
        <w:t>3</w:t>
      </w:r>
      <w:r w:rsidRPr="00FF1EAE">
        <w:rPr>
          <w:rFonts w:eastAsia="Times New Roman" w:cs="Times New Roman"/>
          <w:sz w:val="20"/>
          <w:szCs w:val="20"/>
          <w:lang w:eastAsia="ru-RU"/>
        </w:rPr>
        <w:t xml:space="preserve"> год были собраны сведения и  внесены в торговый реестр о 1 хозяйствующем субъекте, осуществляющем торговую деятельность на территории муниципального образования, и 1 торговый объект.</w:t>
      </w:r>
    </w:p>
    <w:p w:rsidR="009F246D" w:rsidRPr="00B71C07" w:rsidRDefault="009F246D" w:rsidP="00CF3720">
      <w:pPr>
        <w:contextualSpacing/>
        <w:rPr>
          <w:rFonts w:eastAsia="Times New Roman" w:cs="Times New Roman"/>
          <w:sz w:val="20"/>
          <w:szCs w:val="20"/>
          <w:highlight w:val="yellow"/>
          <w:lang w:eastAsia="ru-RU"/>
        </w:rPr>
      </w:pPr>
    </w:p>
    <w:p w:rsidR="00CA6324" w:rsidRPr="00FF1EAE" w:rsidRDefault="00CA6324" w:rsidP="00CF3720">
      <w:pPr>
        <w:contextualSpacing/>
        <w:rPr>
          <w:rFonts w:eastAsia="Times New Roman" w:cs="Times New Roman"/>
          <w:sz w:val="20"/>
          <w:szCs w:val="20"/>
          <w:lang w:eastAsia="ru-RU"/>
        </w:rPr>
      </w:pPr>
      <w:r w:rsidRPr="00FF1EAE">
        <w:rPr>
          <w:rFonts w:eastAsia="Times New Roman" w:cs="Times New Roman"/>
          <w:i/>
          <w:sz w:val="20"/>
          <w:szCs w:val="20"/>
          <w:u w:val="single"/>
          <w:lang w:eastAsia="ru-RU"/>
        </w:rPr>
        <w:t xml:space="preserve">Мероприятие </w:t>
      </w:r>
      <w:r w:rsidR="000D3812" w:rsidRPr="00FF1EAE">
        <w:rPr>
          <w:rFonts w:eastAsia="Times New Roman" w:cs="Times New Roman"/>
          <w:i/>
          <w:sz w:val="20"/>
          <w:szCs w:val="20"/>
          <w:u w:val="single"/>
          <w:lang w:eastAsia="ru-RU"/>
        </w:rPr>
        <w:t>9</w:t>
      </w:r>
      <w:r w:rsidRPr="00FF1EAE">
        <w:rPr>
          <w:rFonts w:eastAsia="Times New Roman" w:cs="Times New Roman"/>
          <w:i/>
          <w:sz w:val="20"/>
          <w:szCs w:val="20"/>
          <w:u w:val="single"/>
          <w:lang w:eastAsia="ru-RU"/>
        </w:rPr>
        <w:t>:</w:t>
      </w:r>
      <w:r w:rsidRPr="00FF1EAE">
        <w:rPr>
          <w:rFonts w:cs="Times New Roman"/>
          <w:sz w:val="20"/>
          <w:szCs w:val="20"/>
        </w:rPr>
        <w:t xml:space="preserve"> </w:t>
      </w:r>
      <w:r w:rsidRPr="00FF1EAE">
        <w:rPr>
          <w:rFonts w:eastAsia="Times New Roman" w:cs="Times New Roman"/>
          <w:sz w:val="20"/>
          <w:szCs w:val="20"/>
          <w:lang w:eastAsia="ru-RU"/>
        </w:rPr>
        <w:t xml:space="preserve">Имущественная поддержка субъекта МСП путем предоставления муниципальной преференции по использованию объекта недвижимости «Автомобильная парковка», расположенного по адресу: </w:t>
      </w:r>
      <w:r w:rsidR="00083D36" w:rsidRPr="00FF1EAE">
        <w:rPr>
          <w:rFonts w:eastAsia="Times New Roman" w:cs="Times New Roman"/>
          <w:sz w:val="20"/>
          <w:szCs w:val="20"/>
          <w:lang w:eastAsia="ru-RU"/>
        </w:rPr>
        <w:t>Мурманская область, Терский муниципальный район, Городское поселение Умба, п.г.т. Умба, ул</w:t>
      </w:r>
      <w:proofErr w:type="gramStart"/>
      <w:r w:rsidR="00083D36" w:rsidRPr="00FF1EAE">
        <w:rPr>
          <w:rFonts w:eastAsia="Times New Roman" w:cs="Times New Roman"/>
          <w:sz w:val="20"/>
          <w:szCs w:val="20"/>
          <w:lang w:eastAsia="ru-RU"/>
        </w:rPr>
        <w:t>.Б</w:t>
      </w:r>
      <w:proofErr w:type="gramEnd"/>
      <w:r w:rsidR="00083D36" w:rsidRPr="00FF1EAE">
        <w:rPr>
          <w:rFonts w:eastAsia="Times New Roman" w:cs="Times New Roman"/>
          <w:sz w:val="20"/>
          <w:szCs w:val="20"/>
          <w:lang w:eastAsia="ru-RU"/>
        </w:rPr>
        <w:t>еломорская, на земельном участке с кадастровым номером 51:04:0010308:878, с которым заключено Соглашение о сотрудничестве путем создания в п.г.т.Умба Терского района специализированного магазина по реализации продукции, произведенной на территории Терского района выполнена на 100 %.</w:t>
      </w:r>
    </w:p>
    <w:p w:rsidR="00CA6324" w:rsidRPr="00FF1EAE" w:rsidRDefault="00CA6324" w:rsidP="00CF3720">
      <w:pPr>
        <w:contextualSpacing/>
        <w:rPr>
          <w:rFonts w:eastAsia="Times New Roman" w:cs="Times New Roman"/>
          <w:sz w:val="20"/>
          <w:szCs w:val="20"/>
          <w:lang w:eastAsia="ru-RU"/>
        </w:rPr>
      </w:pPr>
      <w:r w:rsidRPr="00FF1EAE">
        <w:rPr>
          <w:rFonts w:eastAsia="Times New Roman" w:cs="Times New Roman"/>
          <w:i/>
          <w:sz w:val="20"/>
          <w:szCs w:val="20"/>
          <w:u w:val="single"/>
          <w:lang w:eastAsia="ru-RU"/>
        </w:rPr>
        <w:t>Результат:</w:t>
      </w:r>
      <w:r w:rsidRPr="00FF1EAE">
        <w:rPr>
          <w:rFonts w:eastAsia="Times New Roman" w:cs="Times New Roman"/>
          <w:sz w:val="20"/>
          <w:szCs w:val="20"/>
          <w:lang w:eastAsia="ru-RU"/>
        </w:rPr>
        <w:t xml:space="preserve"> Преференция предоставлена, договор аренды заключен - 1 (план -1 ед.).</w:t>
      </w:r>
    </w:p>
    <w:p w:rsidR="00DB2947" w:rsidRPr="00FF1EAE" w:rsidRDefault="00DB2947" w:rsidP="00CF3720">
      <w:pPr>
        <w:contextualSpacing/>
        <w:jc w:val="center"/>
        <w:rPr>
          <w:rFonts w:cs="Times New Roman"/>
          <w:b/>
          <w:color w:val="000000" w:themeColor="text1"/>
          <w:sz w:val="20"/>
          <w:szCs w:val="20"/>
        </w:rPr>
      </w:pPr>
      <w:r w:rsidRPr="00FF1EAE">
        <w:rPr>
          <w:rFonts w:cs="Times New Roman"/>
          <w:b/>
          <w:color w:val="000000" w:themeColor="text1"/>
          <w:sz w:val="20"/>
          <w:szCs w:val="20"/>
        </w:rPr>
        <w:t>Имущественная поддержка</w:t>
      </w:r>
    </w:p>
    <w:p w:rsidR="00DB2947" w:rsidRPr="00FF1EAE" w:rsidRDefault="009F246D" w:rsidP="00CF3720">
      <w:pPr>
        <w:contextualSpacing/>
        <w:rPr>
          <w:rFonts w:cs="Times New Roman"/>
          <w:color w:val="000000" w:themeColor="text1"/>
          <w:sz w:val="20"/>
          <w:szCs w:val="20"/>
        </w:rPr>
      </w:pPr>
      <w:proofErr w:type="gramStart"/>
      <w:r w:rsidRPr="00FF1EAE">
        <w:rPr>
          <w:rFonts w:cs="Times New Roman"/>
          <w:bCs/>
          <w:color w:val="000000" w:themeColor="text1"/>
          <w:sz w:val="20"/>
          <w:szCs w:val="20"/>
        </w:rPr>
        <w:t xml:space="preserve">Постановлением администрации Терского района от 15.04.2021 № 317 «Об утверждении Положения о порядке формирования, ведения, обязательного опубликования перечня муниципального имущества муниципального образования Терский район,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w:t>
      </w:r>
      <w:r w:rsidRPr="00FF1EAE">
        <w:rPr>
          <w:rFonts w:cs="Times New Roman"/>
          <w:bCs/>
          <w:color w:val="000000" w:themeColor="text1"/>
          <w:sz w:val="20"/>
          <w:szCs w:val="20"/>
        </w:rPr>
        <w:lastRenderedPageBreak/>
        <w:t>среднего предпринимательства, самозанятых граждан), предназначенного для передачи во владение и (или) пользование субъектам малого и среднего предпринимательства</w:t>
      </w:r>
      <w:proofErr w:type="gramEnd"/>
      <w:r w:rsidRPr="00FF1EAE">
        <w:rPr>
          <w:rFonts w:cs="Times New Roman"/>
          <w:bCs/>
          <w:color w:val="000000" w:themeColor="text1"/>
          <w:sz w:val="20"/>
          <w:szCs w:val="20"/>
        </w:rPr>
        <w:t xml:space="preserve"> и самозанятым гражданам» </w:t>
      </w:r>
      <w:r w:rsidR="00DB2947" w:rsidRPr="00FF1EAE">
        <w:rPr>
          <w:rFonts w:cs="Times New Roman"/>
          <w:bCs/>
          <w:color w:val="000000" w:themeColor="text1"/>
          <w:sz w:val="20"/>
          <w:szCs w:val="20"/>
        </w:rPr>
        <w:t>установлен  перечень  муниципального имущества, предназначенного для передачи во владение и (или) пользование субъектам малого и среднего предпринимательства. В 20</w:t>
      </w:r>
      <w:r w:rsidRPr="00FF1EAE">
        <w:rPr>
          <w:rFonts w:cs="Times New Roman"/>
          <w:bCs/>
          <w:color w:val="000000" w:themeColor="text1"/>
          <w:sz w:val="20"/>
          <w:szCs w:val="20"/>
        </w:rPr>
        <w:t>2</w:t>
      </w:r>
      <w:r w:rsidR="00E00958" w:rsidRPr="00FF1EAE">
        <w:rPr>
          <w:rFonts w:cs="Times New Roman"/>
          <w:bCs/>
          <w:color w:val="000000" w:themeColor="text1"/>
          <w:sz w:val="20"/>
          <w:szCs w:val="20"/>
        </w:rPr>
        <w:t>3</w:t>
      </w:r>
      <w:r w:rsidR="00DB2947" w:rsidRPr="00FF1EAE">
        <w:rPr>
          <w:rFonts w:cs="Times New Roman"/>
          <w:bCs/>
          <w:color w:val="000000" w:themeColor="text1"/>
          <w:sz w:val="20"/>
          <w:szCs w:val="20"/>
        </w:rPr>
        <w:t xml:space="preserve"> году администрацией Терского района </w:t>
      </w:r>
      <w:r w:rsidR="00DB2947" w:rsidRPr="00FF1EAE">
        <w:rPr>
          <w:rFonts w:cs="Times New Roman"/>
          <w:color w:val="000000" w:themeColor="text1"/>
          <w:sz w:val="20"/>
          <w:szCs w:val="20"/>
        </w:rPr>
        <w:t xml:space="preserve">оказывалась  имущественная поддержка </w:t>
      </w:r>
      <w:r w:rsidR="00D90A97" w:rsidRPr="00FF1EAE">
        <w:rPr>
          <w:rFonts w:cs="Times New Roman"/>
          <w:color w:val="000000" w:themeColor="text1"/>
          <w:sz w:val="20"/>
          <w:szCs w:val="20"/>
        </w:rPr>
        <w:t>2</w:t>
      </w:r>
      <w:r w:rsidR="00DB2947" w:rsidRPr="00FF1EAE">
        <w:rPr>
          <w:rFonts w:cs="Times New Roman"/>
          <w:color w:val="000000" w:themeColor="text1"/>
          <w:sz w:val="20"/>
          <w:szCs w:val="20"/>
        </w:rPr>
        <w:t xml:space="preserve"> субъектам МСП (в аренду </w:t>
      </w:r>
      <w:proofErr w:type="gramStart"/>
      <w:r w:rsidR="00DB2947" w:rsidRPr="00FF1EAE">
        <w:rPr>
          <w:rFonts w:cs="Times New Roman"/>
          <w:color w:val="000000" w:themeColor="text1"/>
          <w:sz w:val="20"/>
          <w:szCs w:val="20"/>
        </w:rPr>
        <w:t>предоставлены</w:t>
      </w:r>
      <w:proofErr w:type="gramEnd"/>
      <w:r w:rsidR="00DB2947" w:rsidRPr="00FF1EAE">
        <w:rPr>
          <w:rFonts w:cs="Times New Roman"/>
          <w:color w:val="000000" w:themeColor="text1"/>
          <w:sz w:val="20"/>
          <w:szCs w:val="20"/>
        </w:rPr>
        <w:t xml:space="preserve"> </w:t>
      </w:r>
      <w:r w:rsidR="00D90A97" w:rsidRPr="00FF1EAE">
        <w:rPr>
          <w:rFonts w:cs="Times New Roman"/>
          <w:color w:val="000000" w:themeColor="text1"/>
          <w:sz w:val="20"/>
          <w:szCs w:val="20"/>
        </w:rPr>
        <w:t>1</w:t>
      </w:r>
      <w:r w:rsidR="00DB2947" w:rsidRPr="00FF1EAE">
        <w:rPr>
          <w:rFonts w:cs="Times New Roman"/>
          <w:color w:val="000000" w:themeColor="text1"/>
          <w:sz w:val="20"/>
          <w:szCs w:val="20"/>
        </w:rPr>
        <w:t xml:space="preserve"> муниципальн</w:t>
      </w:r>
      <w:r w:rsidR="00D90A97" w:rsidRPr="00FF1EAE">
        <w:rPr>
          <w:rFonts w:cs="Times New Roman"/>
          <w:color w:val="000000" w:themeColor="text1"/>
          <w:sz w:val="20"/>
          <w:szCs w:val="20"/>
        </w:rPr>
        <w:t xml:space="preserve">ое </w:t>
      </w:r>
      <w:r w:rsidR="00DB2947" w:rsidRPr="00FF1EAE">
        <w:rPr>
          <w:rFonts w:cs="Times New Roman"/>
          <w:color w:val="000000" w:themeColor="text1"/>
          <w:sz w:val="20"/>
          <w:szCs w:val="20"/>
        </w:rPr>
        <w:t>помещени</w:t>
      </w:r>
      <w:r w:rsidR="00D90A97" w:rsidRPr="00FF1EAE">
        <w:rPr>
          <w:rFonts w:cs="Times New Roman"/>
          <w:color w:val="000000" w:themeColor="text1"/>
          <w:sz w:val="20"/>
          <w:szCs w:val="20"/>
        </w:rPr>
        <w:t>е</w:t>
      </w:r>
      <w:r w:rsidRPr="00FF1EAE">
        <w:rPr>
          <w:rFonts w:cs="Times New Roman"/>
          <w:color w:val="000000" w:themeColor="text1"/>
          <w:sz w:val="20"/>
          <w:szCs w:val="20"/>
        </w:rPr>
        <w:t xml:space="preserve"> и 1 земельный участок</w:t>
      </w:r>
      <w:r w:rsidR="00DB2947" w:rsidRPr="00FF1EAE">
        <w:rPr>
          <w:rFonts w:cs="Times New Roman"/>
          <w:color w:val="000000" w:themeColor="text1"/>
          <w:sz w:val="20"/>
          <w:szCs w:val="20"/>
        </w:rPr>
        <w:t>).</w:t>
      </w:r>
    </w:p>
    <w:p w:rsidR="00DB2947" w:rsidRPr="00FF1EAE" w:rsidRDefault="00DB2947" w:rsidP="00CF3720">
      <w:pPr>
        <w:contextualSpacing/>
        <w:rPr>
          <w:rFonts w:cs="Times New Roman"/>
          <w:sz w:val="20"/>
          <w:szCs w:val="20"/>
        </w:rPr>
      </w:pPr>
    </w:p>
    <w:p w:rsidR="00DB2947" w:rsidRPr="00FF1EAE" w:rsidRDefault="00DB2947" w:rsidP="00CF3720">
      <w:pPr>
        <w:contextualSpacing/>
        <w:jc w:val="center"/>
        <w:rPr>
          <w:rFonts w:cs="Times New Roman"/>
          <w:b/>
          <w:sz w:val="20"/>
          <w:szCs w:val="20"/>
        </w:rPr>
      </w:pPr>
      <w:r w:rsidRPr="00FF1EAE">
        <w:rPr>
          <w:rFonts w:cs="Times New Roman"/>
          <w:b/>
          <w:sz w:val="20"/>
          <w:szCs w:val="20"/>
        </w:rPr>
        <w:t>Информационная поддержка</w:t>
      </w:r>
    </w:p>
    <w:p w:rsidR="00DB2947" w:rsidRPr="00FF1EAE" w:rsidRDefault="00DB2947" w:rsidP="00CF3720">
      <w:pPr>
        <w:contextualSpacing/>
        <w:rPr>
          <w:rFonts w:cs="Times New Roman"/>
          <w:bCs/>
          <w:sz w:val="20"/>
          <w:szCs w:val="20"/>
        </w:rPr>
      </w:pPr>
      <w:r w:rsidRPr="00FF1EAE">
        <w:rPr>
          <w:rFonts w:cs="Times New Roman"/>
          <w:bCs/>
          <w:sz w:val="20"/>
          <w:szCs w:val="20"/>
        </w:rPr>
        <w:t>С целью поддержки кадрового потенциала малого и среднего предпринимательства, а также повышения значимости деятельности предпринимателей в 202</w:t>
      </w:r>
      <w:r w:rsidR="00E00958" w:rsidRPr="00FF1EAE">
        <w:rPr>
          <w:rFonts w:cs="Times New Roman"/>
          <w:bCs/>
          <w:sz w:val="20"/>
          <w:szCs w:val="20"/>
        </w:rPr>
        <w:t>3</w:t>
      </w:r>
      <w:r w:rsidRPr="00FF1EAE">
        <w:rPr>
          <w:rFonts w:cs="Times New Roman"/>
          <w:bCs/>
          <w:sz w:val="20"/>
          <w:szCs w:val="20"/>
        </w:rPr>
        <w:t xml:space="preserve"> году были  проведены следующие мероприятия:</w:t>
      </w:r>
    </w:p>
    <w:p w:rsidR="00DB2947" w:rsidRPr="00FF1EAE" w:rsidRDefault="00DB2947" w:rsidP="00CF3720">
      <w:pPr>
        <w:contextualSpacing/>
        <w:rPr>
          <w:rFonts w:eastAsia="Times New Roman" w:cs="Times New Roman"/>
          <w:sz w:val="20"/>
          <w:szCs w:val="20"/>
        </w:rPr>
      </w:pPr>
      <w:r w:rsidRPr="00FF1EAE">
        <w:rPr>
          <w:rFonts w:cs="Times New Roman"/>
          <w:bCs/>
          <w:sz w:val="20"/>
          <w:szCs w:val="20"/>
        </w:rPr>
        <w:t xml:space="preserve">1. </w:t>
      </w:r>
      <w:r w:rsidRPr="00FF1EAE">
        <w:rPr>
          <w:rFonts w:eastAsia="Times New Roman" w:cs="Times New Roman"/>
          <w:sz w:val="20"/>
          <w:szCs w:val="20"/>
        </w:rPr>
        <w:t>Организация и про</w:t>
      </w:r>
      <w:r w:rsidRPr="00FF1EAE">
        <w:rPr>
          <w:rFonts w:eastAsia="Times New Roman" w:cs="Times New Roman"/>
          <w:sz w:val="20"/>
          <w:szCs w:val="20"/>
        </w:rPr>
        <w:softHyphen/>
        <w:t>ведение районного конкурса «Предприниматель года».</w:t>
      </w:r>
    </w:p>
    <w:p w:rsidR="00DB2947" w:rsidRPr="00FF1EAE" w:rsidRDefault="00DB2947" w:rsidP="00CF3720">
      <w:pPr>
        <w:contextualSpacing/>
        <w:rPr>
          <w:rFonts w:eastAsia="Times New Roman" w:cs="Times New Roman"/>
          <w:sz w:val="20"/>
          <w:szCs w:val="20"/>
        </w:rPr>
      </w:pPr>
      <w:r w:rsidRPr="00FF1EAE">
        <w:rPr>
          <w:rFonts w:eastAsia="Times New Roman" w:cs="Times New Roman"/>
          <w:sz w:val="20"/>
          <w:szCs w:val="20"/>
          <w:lang w:eastAsia="ru-RU"/>
        </w:rPr>
        <w:t xml:space="preserve">2. </w:t>
      </w:r>
      <w:r w:rsidRPr="00FF1EAE">
        <w:rPr>
          <w:rFonts w:eastAsia="Times New Roman" w:cs="Times New Roman"/>
          <w:sz w:val="20"/>
          <w:szCs w:val="20"/>
        </w:rPr>
        <w:t>Обучающие семи</w:t>
      </w:r>
      <w:r w:rsidRPr="00FF1EAE">
        <w:rPr>
          <w:rFonts w:eastAsia="Times New Roman" w:cs="Times New Roman"/>
          <w:sz w:val="20"/>
          <w:szCs w:val="20"/>
        </w:rPr>
        <w:softHyphen/>
        <w:t>нары  для субъектов МСП  и информационная поддержка МСП.</w:t>
      </w:r>
    </w:p>
    <w:p w:rsidR="00DB2947" w:rsidRPr="00FF1EAE" w:rsidRDefault="00DB2947" w:rsidP="00CF3720">
      <w:pPr>
        <w:shd w:val="clear" w:color="auto" w:fill="FFFFFF"/>
        <w:contextualSpacing/>
        <w:rPr>
          <w:rFonts w:cs="Times New Roman"/>
          <w:sz w:val="20"/>
          <w:szCs w:val="20"/>
        </w:rPr>
      </w:pPr>
      <w:r w:rsidRPr="00FF1EAE">
        <w:rPr>
          <w:rFonts w:eastAsia="Times New Roman" w:cs="Times New Roman"/>
          <w:sz w:val="20"/>
          <w:szCs w:val="20"/>
          <w:lang w:eastAsia="ru-RU"/>
        </w:rPr>
        <w:t>3. Размещение публикаций в районной общественно-политической газете «Терский берег», направленной на создание позитивного имиджа предпринимательства.</w:t>
      </w:r>
    </w:p>
    <w:p w:rsidR="00DB2947" w:rsidRPr="00FF1EAE" w:rsidRDefault="00DB2947" w:rsidP="00CF3720">
      <w:pPr>
        <w:contextualSpacing/>
        <w:rPr>
          <w:rFonts w:eastAsia="Times New Roman" w:cs="Times New Roman"/>
          <w:color w:val="FF0000"/>
          <w:sz w:val="20"/>
          <w:szCs w:val="20"/>
          <w:lang w:eastAsia="ru-RU"/>
        </w:rPr>
      </w:pPr>
    </w:p>
    <w:p w:rsidR="00DB2947" w:rsidRPr="00FF1EAE" w:rsidRDefault="00DB2947" w:rsidP="00CF3720">
      <w:pPr>
        <w:contextualSpacing/>
        <w:jc w:val="center"/>
        <w:rPr>
          <w:rFonts w:cs="Times New Roman"/>
          <w:b/>
          <w:color w:val="000000" w:themeColor="text1"/>
          <w:sz w:val="20"/>
          <w:szCs w:val="20"/>
        </w:rPr>
      </w:pPr>
      <w:r w:rsidRPr="00FF1EAE">
        <w:rPr>
          <w:rFonts w:cs="Times New Roman"/>
          <w:b/>
          <w:color w:val="000000" w:themeColor="text1"/>
          <w:sz w:val="20"/>
          <w:szCs w:val="20"/>
        </w:rPr>
        <w:t>Консультационная поддержка</w:t>
      </w:r>
    </w:p>
    <w:p w:rsidR="00DB2947" w:rsidRPr="00FF1EAE" w:rsidRDefault="00DB2947" w:rsidP="00CF3720">
      <w:pPr>
        <w:autoSpaceDE w:val="0"/>
        <w:autoSpaceDN w:val="0"/>
        <w:adjustRightInd w:val="0"/>
        <w:contextualSpacing/>
        <w:rPr>
          <w:rFonts w:cs="Times New Roman"/>
          <w:color w:val="000000" w:themeColor="text1"/>
          <w:sz w:val="20"/>
          <w:szCs w:val="20"/>
        </w:rPr>
      </w:pPr>
      <w:r w:rsidRPr="00FF1EAE">
        <w:rPr>
          <w:rFonts w:cs="Times New Roman"/>
          <w:color w:val="000000" w:themeColor="text1"/>
          <w:sz w:val="20"/>
          <w:szCs w:val="20"/>
        </w:rPr>
        <w:t>Представителям малого и среднего предпринимательства предоставляются консультационные услуги необходимые для открытия и ведения бизнеса. По итогам 202</w:t>
      </w:r>
      <w:r w:rsidR="00E00958" w:rsidRPr="00FF1EAE">
        <w:rPr>
          <w:rFonts w:cs="Times New Roman"/>
          <w:color w:val="000000" w:themeColor="text1"/>
          <w:sz w:val="20"/>
          <w:szCs w:val="20"/>
        </w:rPr>
        <w:t>3</w:t>
      </w:r>
      <w:r w:rsidRPr="00FF1EAE">
        <w:rPr>
          <w:rFonts w:cs="Times New Roman"/>
          <w:color w:val="000000" w:themeColor="text1"/>
          <w:sz w:val="20"/>
          <w:szCs w:val="20"/>
        </w:rPr>
        <w:t xml:space="preserve"> года специалистами МАУ ЦФКСиТ и администрацией Терского района было оказано </w:t>
      </w:r>
      <w:r w:rsidR="009F4027" w:rsidRPr="00FF1EAE">
        <w:rPr>
          <w:rFonts w:cs="Times New Roman"/>
          <w:color w:val="000000" w:themeColor="text1"/>
          <w:sz w:val="20"/>
          <w:szCs w:val="20"/>
        </w:rPr>
        <w:t>21</w:t>
      </w:r>
      <w:r w:rsidRPr="00FF1EAE">
        <w:rPr>
          <w:rFonts w:cs="Times New Roman"/>
          <w:color w:val="000000" w:themeColor="text1"/>
          <w:sz w:val="20"/>
          <w:szCs w:val="20"/>
        </w:rPr>
        <w:t xml:space="preserve"> консультаци</w:t>
      </w:r>
      <w:r w:rsidR="009F4027" w:rsidRPr="00FF1EAE">
        <w:rPr>
          <w:rFonts w:cs="Times New Roman"/>
          <w:color w:val="000000" w:themeColor="text1"/>
          <w:sz w:val="20"/>
          <w:szCs w:val="20"/>
        </w:rPr>
        <w:t>я</w:t>
      </w:r>
      <w:r w:rsidRPr="00FF1EAE">
        <w:rPr>
          <w:rFonts w:cs="Times New Roman"/>
          <w:color w:val="000000" w:themeColor="text1"/>
          <w:sz w:val="20"/>
          <w:szCs w:val="20"/>
        </w:rPr>
        <w:t xml:space="preserve"> представителям МСП (в соответствии с Реестром МСП, получателей поддержки). </w:t>
      </w:r>
    </w:p>
    <w:p w:rsidR="00DB2947" w:rsidRPr="00FF1EAE" w:rsidRDefault="00DB2947" w:rsidP="00CF3720">
      <w:pPr>
        <w:contextualSpacing/>
        <w:rPr>
          <w:rFonts w:cs="Times New Roman"/>
          <w:sz w:val="20"/>
          <w:szCs w:val="20"/>
        </w:rPr>
      </w:pPr>
      <w:r w:rsidRPr="00FF1EAE">
        <w:rPr>
          <w:rFonts w:cs="Times New Roman"/>
          <w:sz w:val="20"/>
          <w:szCs w:val="20"/>
        </w:rPr>
        <w:t>Реестр субъектов МСП, получателей поддержки размещен на официальном сайте Терского района и ежемесячно  обновляется.</w:t>
      </w:r>
    </w:p>
    <w:p w:rsidR="00DB2947" w:rsidRPr="00FF1EAE" w:rsidRDefault="00DB2947" w:rsidP="00CF3720">
      <w:pPr>
        <w:contextualSpacing/>
        <w:jc w:val="right"/>
        <w:rPr>
          <w:rFonts w:cs="Times New Roman"/>
          <w:i/>
          <w:sz w:val="20"/>
          <w:szCs w:val="20"/>
        </w:rPr>
      </w:pPr>
      <w:r w:rsidRPr="00FF1EAE">
        <w:rPr>
          <w:rFonts w:cs="Times New Roman"/>
          <w:i/>
          <w:sz w:val="20"/>
          <w:szCs w:val="20"/>
        </w:rPr>
        <w:t>Для сведения:</w:t>
      </w:r>
    </w:p>
    <w:p w:rsidR="00DB2947" w:rsidRPr="00FF1EAE" w:rsidRDefault="00DB2947" w:rsidP="00CF3720">
      <w:pPr>
        <w:contextualSpacing/>
        <w:rPr>
          <w:rFonts w:cs="Times New Roman"/>
          <w:sz w:val="20"/>
          <w:szCs w:val="20"/>
        </w:rPr>
      </w:pPr>
      <w:r w:rsidRPr="00FF1EAE">
        <w:rPr>
          <w:rFonts w:cs="Times New Roman"/>
          <w:sz w:val="20"/>
          <w:szCs w:val="20"/>
        </w:rPr>
        <w:t>В таблице представлена  динамика количества субъектов малого и среднего предпринимательства в Терском районе Мурманской области:</w:t>
      </w:r>
    </w:p>
    <w:p w:rsidR="00DB2947" w:rsidRPr="00FF1EAE" w:rsidRDefault="009F4027" w:rsidP="00CF3720">
      <w:pPr>
        <w:tabs>
          <w:tab w:val="left" w:pos="2051"/>
        </w:tabs>
        <w:contextualSpacing/>
        <w:rPr>
          <w:rFonts w:cs="Times New Roman"/>
          <w:color w:val="FF0000"/>
          <w:sz w:val="20"/>
          <w:szCs w:val="20"/>
        </w:rPr>
      </w:pPr>
      <w:r w:rsidRPr="00FF1EAE">
        <w:rPr>
          <w:rFonts w:cs="Times New Roman"/>
          <w:color w:val="FF0000"/>
          <w:sz w:val="20"/>
          <w:szCs w:val="20"/>
        </w:rPr>
        <w:tab/>
      </w:r>
    </w:p>
    <w:tbl>
      <w:tblPr>
        <w:tblpPr w:leftFromText="180" w:rightFromText="180" w:vertAnchor="text" w:horzAnchor="margin" w:tblpY="54"/>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70"/>
        <w:gridCol w:w="596"/>
        <w:gridCol w:w="596"/>
        <w:gridCol w:w="596"/>
        <w:gridCol w:w="596"/>
        <w:gridCol w:w="596"/>
        <w:gridCol w:w="596"/>
        <w:gridCol w:w="596"/>
      </w:tblGrid>
      <w:tr w:rsidR="00B96173" w:rsidRPr="00FF1EAE" w:rsidTr="00E34C24">
        <w:tc>
          <w:tcPr>
            <w:tcW w:w="5070" w:type="dxa"/>
            <w:shd w:val="clear" w:color="auto" w:fill="D9D9D9"/>
          </w:tcPr>
          <w:p w:rsidR="00B96173" w:rsidRPr="00FF1EAE" w:rsidRDefault="00B96173" w:rsidP="00CF3720">
            <w:pPr>
              <w:ind w:hanging="20"/>
              <w:contextualSpacing/>
              <w:rPr>
                <w:rFonts w:cs="Times New Roman"/>
                <w:b/>
                <w:i/>
                <w:sz w:val="16"/>
                <w:szCs w:val="16"/>
              </w:rPr>
            </w:pPr>
          </w:p>
        </w:tc>
        <w:tc>
          <w:tcPr>
            <w:tcW w:w="0" w:type="auto"/>
            <w:shd w:val="clear" w:color="auto" w:fill="D9D9D9"/>
          </w:tcPr>
          <w:p w:rsidR="00B96173" w:rsidRPr="00FF1EAE" w:rsidRDefault="00B96173" w:rsidP="00CF3720">
            <w:pPr>
              <w:ind w:hanging="20"/>
              <w:contextualSpacing/>
              <w:jc w:val="center"/>
              <w:rPr>
                <w:rFonts w:cs="Times New Roman"/>
                <w:b/>
                <w:i/>
                <w:sz w:val="16"/>
                <w:szCs w:val="16"/>
              </w:rPr>
            </w:pPr>
            <w:r w:rsidRPr="00FF1EAE">
              <w:rPr>
                <w:rFonts w:cs="Times New Roman"/>
                <w:b/>
                <w:i/>
                <w:sz w:val="16"/>
                <w:szCs w:val="16"/>
              </w:rPr>
              <w:t>2017</w:t>
            </w:r>
          </w:p>
        </w:tc>
        <w:tc>
          <w:tcPr>
            <w:tcW w:w="0" w:type="auto"/>
            <w:shd w:val="clear" w:color="auto" w:fill="D9D9D9"/>
          </w:tcPr>
          <w:p w:rsidR="00B96173" w:rsidRPr="00FF1EAE" w:rsidRDefault="00B96173" w:rsidP="00CF3720">
            <w:pPr>
              <w:ind w:hanging="20"/>
              <w:contextualSpacing/>
              <w:jc w:val="center"/>
              <w:rPr>
                <w:rFonts w:cs="Times New Roman"/>
                <w:b/>
                <w:i/>
                <w:sz w:val="16"/>
                <w:szCs w:val="16"/>
              </w:rPr>
            </w:pPr>
            <w:r w:rsidRPr="00FF1EAE">
              <w:rPr>
                <w:rFonts w:cs="Times New Roman"/>
                <w:b/>
                <w:i/>
                <w:sz w:val="16"/>
                <w:szCs w:val="16"/>
              </w:rPr>
              <w:t>2018</w:t>
            </w:r>
          </w:p>
        </w:tc>
        <w:tc>
          <w:tcPr>
            <w:tcW w:w="0" w:type="auto"/>
            <w:shd w:val="clear" w:color="auto" w:fill="D9D9D9"/>
          </w:tcPr>
          <w:p w:rsidR="00B96173" w:rsidRPr="00FF1EAE" w:rsidRDefault="00B96173" w:rsidP="00CF3720">
            <w:pPr>
              <w:ind w:hanging="20"/>
              <w:contextualSpacing/>
              <w:jc w:val="center"/>
              <w:rPr>
                <w:rFonts w:cs="Times New Roman"/>
                <w:b/>
                <w:i/>
                <w:sz w:val="16"/>
                <w:szCs w:val="16"/>
              </w:rPr>
            </w:pPr>
            <w:r w:rsidRPr="00FF1EAE">
              <w:rPr>
                <w:rFonts w:cs="Times New Roman"/>
                <w:b/>
                <w:i/>
                <w:sz w:val="16"/>
                <w:szCs w:val="16"/>
              </w:rPr>
              <w:t>2019</w:t>
            </w:r>
          </w:p>
        </w:tc>
        <w:tc>
          <w:tcPr>
            <w:tcW w:w="0" w:type="auto"/>
            <w:shd w:val="clear" w:color="auto" w:fill="D9D9D9"/>
          </w:tcPr>
          <w:p w:rsidR="00B96173" w:rsidRPr="00FF1EAE" w:rsidRDefault="00B96173" w:rsidP="00CF3720">
            <w:pPr>
              <w:ind w:hanging="20"/>
              <w:contextualSpacing/>
              <w:jc w:val="center"/>
              <w:rPr>
                <w:rFonts w:cs="Times New Roman"/>
                <w:b/>
                <w:i/>
                <w:sz w:val="16"/>
                <w:szCs w:val="16"/>
              </w:rPr>
            </w:pPr>
            <w:r w:rsidRPr="00FF1EAE">
              <w:rPr>
                <w:rFonts w:cs="Times New Roman"/>
                <w:b/>
                <w:i/>
                <w:sz w:val="16"/>
                <w:szCs w:val="16"/>
              </w:rPr>
              <w:t>2020</w:t>
            </w:r>
          </w:p>
        </w:tc>
        <w:tc>
          <w:tcPr>
            <w:tcW w:w="0" w:type="auto"/>
            <w:shd w:val="clear" w:color="auto" w:fill="D9D9D9"/>
          </w:tcPr>
          <w:p w:rsidR="00B96173" w:rsidRPr="00FF1EAE" w:rsidRDefault="00B96173" w:rsidP="00CF3720">
            <w:pPr>
              <w:ind w:hanging="20"/>
              <w:contextualSpacing/>
              <w:jc w:val="center"/>
              <w:rPr>
                <w:rFonts w:cs="Times New Roman"/>
                <w:b/>
                <w:i/>
                <w:sz w:val="16"/>
                <w:szCs w:val="16"/>
              </w:rPr>
            </w:pPr>
            <w:r w:rsidRPr="00FF1EAE">
              <w:rPr>
                <w:rFonts w:cs="Times New Roman"/>
                <w:b/>
                <w:i/>
                <w:sz w:val="16"/>
                <w:szCs w:val="16"/>
              </w:rPr>
              <w:t>2021</w:t>
            </w:r>
          </w:p>
        </w:tc>
        <w:tc>
          <w:tcPr>
            <w:tcW w:w="0" w:type="auto"/>
            <w:shd w:val="clear" w:color="auto" w:fill="D9D9D9"/>
          </w:tcPr>
          <w:p w:rsidR="00B96173" w:rsidRPr="00FF1EAE" w:rsidRDefault="00B96173" w:rsidP="00CF3720">
            <w:pPr>
              <w:ind w:hanging="20"/>
              <w:contextualSpacing/>
              <w:jc w:val="center"/>
              <w:rPr>
                <w:rFonts w:cs="Times New Roman"/>
                <w:b/>
                <w:i/>
                <w:color w:val="000000" w:themeColor="text1"/>
                <w:sz w:val="16"/>
                <w:szCs w:val="16"/>
              </w:rPr>
            </w:pPr>
            <w:r w:rsidRPr="00FF1EAE">
              <w:rPr>
                <w:rFonts w:cs="Times New Roman"/>
                <w:b/>
                <w:i/>
                <w:color w:val="000000" w:themeColor="text1"/>
                <w:sz w:val="16"/>
                <w:szCs w:val="16"/>
              </w:rPr>
              <w:t>2022</w:t>
            </w:r>
          </w:p>
        </w:tc>
        <w:tc>
          <w:tcPr>
            <w:tcW w:w="596" w:type="dxa"/>
            <w:shd w:val="clear" w:color="auto" w:fill="D9D9D9"/>
          </w:tcPr>
          <w:p w:rsidR="00B96173" w:rsidRPr="00FF1EAE" w:rsidRDefault="00B96173" w:rsidP="00CF3720">
            <w:pPr>
              <w:ind w:hanging="20"/>
              <w:contextualSpacing/>
              <w:jc w:val="center"/>
              <w:rPr>
                <w:rFonts w:cs="Times New Roman"/>
                <w:b/>
                <w:i/>
                <w:color w:val="000000" w:themeColor="text1"/>
                <w:sz w:val="16"/>
                <w:szCs w:val="16"/>
              </w:rPr>
            </w:pPr>
            <w:r w:rsidRPr="00FF1EAE">
              <w:rPr>
                <w:rFonts w:cs="Times New Roman"/>
                <w:b/>
                <w:i/>
                <w:color w:val="000000" w:themeColor="text1"/>
                <w:sz w:val="16"/>
                <w:szCs w:val="16"/>
              </w:rPr>
              <w:t>2023</w:t>
            </w:r>
          </w:p>
        </w:tc>
      </w:tr>
      <w:tr w:rsidR="00B96173" w:rsidRPr="00FF1EAE" w:rsidTr="00E34C24">
        <w:trPr>
          <w:trHeight w:val="450"/>
        </w:trPr>
        <w:tc>
          <w:tcPr>
            <w:tcW w:w="5070" w:type="dxa"/>
          </w:tcPr>
          <w:p w:rsidR="00B96173" w:rsidRPr="00FF1EAE" w:rsidRDefault="00B96173" w:rsidP="00CF3720">
            <w:pPr>
              <w:ind w:hanging="20"/>
              <w:contextualSpacing/>
              <w:rPr>
                <w:rFonts w:cs="Times New Roman"/>
                <w:i/>
                <w:sz w:val="16"/>
                <w:szCs w:val="16"/>
              </w:rPr>
            </w:pPr>
            <w:r w:rsidRPr="00FF1EAE">
              <w:rPr>
                <w:rFonts w:cs="Times New Roman"/>
                <w:i/>
                <w:sz w:val="16"/>
                <w:szCs w:val="16"/>
              </w:rPr>
              <w:t>Единый реестр субъектов малого и среднего предпринимательства (https://rmsp.nalog.ru/)</w:t>
            </w:r>
          </w:p>
        </w:tc>
        <w:tc>
          <w:tcPr>
            <w:tcW w:w="0" w:type="auto"/>
          </w:tcPr>
          <w:p w:rsidR="00B96173" w:rsidRPr="00FF1EAE" w:rsidRDefault="00B96173" w:rsidP="00CF3720">
            <w:pPr>
              <w:ind w:hanging="20"/>
              <w:contextualSpacing/>
              <w:jc w:val="center"/>
              <w:rPr>
                <w:rFonts w:cs="Times New Roman"/>
                <w:i/>
                <w:sz w:val="16"/>
                <w:szCs w:val="16"/>
              </w:rPr>
            </w:pPr>
            <w:r w:rsidRPr="00FF1EAE">
              <w:rPr>
                <w:rFonts w:cs="Times New Roman"/>
                <w:i/>
                <w:sz w:val="16"/>
                <w:szCs w:val="16"/>
              </w:rPr>
              <w:t>168</w:t>
            </w:r>
          </w:p>
        </w:tc>
        <w:tc>
          <w:tcPr>
            <w:tcW w:w="0" w:type="auto"/>
          </w:tcPr>
          <w:p w:rsidR="00B96173" w:rsidRPr="00FF1EAE" w:rsidRDefault="00B96173" w:rsidP="00CF3720">
            <w:pPr>
              <w:ind w:hanging="20"/>
              <w:contextualSpacing/>
              <w:jc w:val="center"/>
              <w:rPr>
                <w:rFonts w:cs="Times New Roman"/>
                <w:i/>
                <w:sz w:val="16"/>
                <w:szCs w:val="16"/>
              </w:rPr>
            </w:pPr>
            <w:r w:rsidRPr="00FF1EAE">
              <w:rPr>
                <w:rFonts w:cs="Times New Roman"/>
                <w:i/>
                <w:sz w:val="16"/>
                <w:szCs w:val="16"/>
              </w:rPr>
              <w:t>141</w:t>
            </w:r>
          </w:p>
        </w:tc>
        <w:tc>
          <w:tcPr>
            <w:tcW w:w="0" w:type="auto"/>
          </w:tcPr>
          <w:p w:rsidR="00B96173" w:rsidRPr="00FF1EAE" w:rsidRDefault="00B96173" w:rsidP="00CF3720">
            <w:pPr>
              <w:ind w:hanging="20"/>
              <w:contextualSpacing/>
              <w:jc w:val="center"/>
              <w:rPr>
                <w:rFonts w:cs="Times New Roman"/>
                <w:i/>
                <w:sz w:val="16"/>
                <w:szCs w:val="16"/>
              </w:rPr>
            </w:pPr>
            <w:r w:rsidRPr="00FF1EAE">
              <w:rPr>
                <w:rFonts w:cs="Times New Roman"/>
                <w:i/>
                <w:sz w:val="16"/>
                <w:szCs w:val="16"/>
              </w:rPr>
              <w:t xml:space="preserve">141 </w:t>
            </w:r>
          </w:p>
          <w:p w:rsidR="00B96173" w:rsidRPr="00FF1EAE" w:rsidRDefault="00B96173" w:rsidP="00CF3720">
            <w:pPr>
              <w:ind w:hanging="20"/>
              <w:contextualSpacing/>
              <w:jc w:val="center"/>
              <w:rPr>
                <w:rFonts w:cs="Times New Roman"/>
                <w:i/>
                <w:sz w:val="16"/>
                <w:szCs w:val="16"/>
              </w:rPr>
            </w:pPr>
          </w:p>
        </w:tc>
        <w:tc>
          <w:tcPr>
            <w:tcW w:w="0" w:type="auto"/>
          </w:tcPr>
          <w:p w:rsidR="00B96173" w:rsidRPr="00FF1EAE" w:rsidRDefault="00B96173" w:rsidP="00CF3720">
            <w:pPr>
              <w:ind w:hanging="20"/>
              <w:contextualSpacing/>
              <w:jc w:val="center"/>
              <w:rPr>
                <w:rFonts w:cs="Times New Roman"/>
                <w:i/>
                <w:sz w:val="16"/>
                <w:szCs w:val="16"/>
              </w:rPr>
            </w:pPr>
            <w:r w:rsidRPr="00FF1EAE">
              <w:rPr>
                <w:rFonts w:cs="Times New Roman"/>
                <w:i/>
                <w:sz w:val="16"/>
                <w:szCs w:val="16"/>
              </w:rPr>
              <w:t xml:space="preserve">128 </w:t>
            </w:r>
          </w:p>
          <w:p w:rsidR="00B96173" w:rsidRPr="00FF1EAE" w:rsidRDefault="00B96173" w:rsidP="00CF3720">
            <w:pPr>
              <w:ind w:hanging="20"/>
              <w:contextualSpacing/>
              <w:jc w:val="center"/>
              <w:rPr>
                <w:rFonts w:cs="Times New Roman"/>
                <w:i/>
                <w:sz w:val="16"/>
                <w:szCs w:val="16"/>
              </w:rPr>
            </w:pPr>
          </w:p>
        </w:tc>
        <w:tc>
          <w:tcPr>
            <w:tcW w:w="0" w:type="auto"/>
          </w:tcPr>
          <w:p w:rsidR="00B96173" w:rsidRPr="00FF1EAE" w:rsidRDefault="00B96173" w:rsidP="00CF3720">
            <w:pPr>
              <w:ind w:hanging="20"/>
              <w:contextualSpacing/>
              <w:jc w:val="center"/>
              <w:rPr>
                <w:rFonts w:cs="Times New Roman"/>
                <w:i/>
                <w:sz w:val="16"/>
                <w:szCs w:val="16"/>
              </w:rPr>
            </w:pPr>
            <w:r w:rsidRPr="00FF1EAE">
              <w:rPr>
                <w:rFonts w:cs="Times New Roman"/>
                <w:i/>
                <w:sz w:val="16"/>
                <w:szCs w:val="16"/>
              </w:rPr>
              <w:t>148</w:t>
            </w:r>
          </w:p>
        </w:tc>
        <w:tc>
          <w:tcPr>
            <w:tcW w:w="0" w:type="auto"/>
          </w:tcPr>
          <w:p w:rsidR="00B96173" w:rsidRPr="00FF1EAE" w:rsidRDefault="00B96173" w:rsidP="00CF3720">
            <w:pPr>
              <w:ind w:hanging="20"/>
              <w:contextualSpacing/>
              <w:jc w:val="center"/>
              <w:rPr>
                <w:rFonts w:cs="Times New Roman"/>
                <w:i/>
                <w:sz w:val="16"/>
                <w:szCs w:val="16"/>
              </w:rPr>
            </w:pPr>
            <w:r w:rsidRPr="00FF1EAE">
              <w:rPr>
                <w:rFonts w:cs="Times New Roman"/>
                <w:i/>
                <w:sz w:val="16"/>
                <w:szCs w:val="16"/>
              </w:rPr>
              <w:t>131</w:t>
            </w:r>
          </w:p>
        </w:tc>
        <w:tc>
          <w:tcPr>
            <w:tcW w:w="596" w:type="dxa"/>
          </w:tcPr>
          <w:p w:rsidR="00B96173" w:rsidRPr="00FF1EAE" w:rsidRDefault="00B96173" w:rsidP="00CF3720">
            <w:pPr>
              <w:ind w:hanging="20"/>
              <w:contextualSpacing/>
              <w:jc w:val="center"/>
              <w:rPr>
                <w:rFonts w:cs="Times New Roman"/>
                <w:i/>
                <w:sz w:val="16"/>
                <w:szCs w:val="16"/>
              </w:rPr>
            </w:pPr>
            <w:r w:rsidRPr="00FF1EAE">
              <w:rPr>
                <w:rFonts w:cs="Times New Roman"/>
                <w:i/>
                <w:sz w:val="16"/>
                <w:szCs w:val="16"/>
              </w:rPr>
              <w:t>163</w:t>
            </w:r>
          </w:p>
        </w:tc>
      </w:tr>
    </w:tbl>
    <w:p w:rsidR="002237EA" w:rsidRPr="00FF1EAE" w:rsidRDefault="002237EA" w:rsidP="00CF3720">
      <w:pPr>
        <w:suppressLineNumbers/>
        <w:suppressAutoHyphens/>
        <w:ind w:firstLine="0"/>
        <w:contextualSpacing/>
        <w:rPr>
          <w:rFonts w:eastAsia="Calibri" w:cs="Times New Roman"/>
          <w:b/>
          <w:sz w:val="20"/>
          <w:szCs w:val="20"/>
        </w:rPr>
      </w:pPr>
    </w:p>
    <w:p w:rsidR="002237EA" w:rsidRPr="00B71C07" w:rsidRDefault="002237EA" w:rsidP="00CF3720">
      <w:pPr>
        <w:suppressLineNumbers/>
        <w:suppressAutoHyphens/>
        <w:contextualSpacing/>
        <w:rPr>
          <w:rFonts w:eastAsia="Calibri" w:cs="Times New Roman"/>
          <w:b/>
          <w:sz w:val="20"/>
          <w:szCs w:val="20"/>
          <w:highlight w:val="yellow"/>
        </w:rPr>
      </w:pPr>
    </w:p>
    <w:p w:rsidR="00DB2947" w:rsidRPr="00FF1EAE" w:rsidRDefault="00DB2947" w:rsidP="00CF3720">
      <w:pPr>
        <w:suppressLineNumbers/>
        <w:suppressAutoHyphens/>
        <w:contextualSpacing/>
        <w:rPr>
          <w:rFonts w:eastAsia="Calibri" w:cs="Times New Roman"/>
          <w:b/>
          <w:sz w:val="20"/>
          <w:szCs w:val="20"/>
        </w:rPr>
      </w:pPr>
      <w:r w:rsidRPr="00FF1EAE">
        <w:rPr>
          <w:rFonts w:eastAsia="Calibri" w:cs="Times New Roman"/>
          <w:b/>
          <w:sz w:val="20"/>
          <w:szCs w:val="20"/>
        </w:rPr>
        <w:t>- ВЦП муниципального образования Терский район «Развитие сельского хозяйства Терского района Мурманской области на 202</w:t>
      </w:r>
      <w:r w:rsidR="00090BF5" w:rsidRPr="00FF1EAE">
        <w:rPr>
          <w:rFonts w:eastAsia="Calibri" w:cs="Times New Roman"/>
          <w:b/>
          <w:sz w:val="20"/>
          <w:szCs w:val="20"/>
        </w:rPr>
        <w:t>3</w:t>
      </w:r>
      <w:r w:rsidRPr="00FF1EAE">
        <w:rPr>
          <w:rFonts w:eastAsia="Calibri" w:cs="Times New Roman"/>
          <w:b/>
          <w:sz w:val="20"/>
          <w:szCs w:val="20"/>
        </w:rPr>
        <w:t>-202</w:t>
      </w:r>
      <w:r w:rsidR="00090BF5" w:rsidRPr="00FF1EAE">
        <w:rPr>
          <w:rFonts w:eastAsia="Calibri" w:cs="Times New Roman"/>
          <w:b/>
          <w:sz w:val="20"/>
          <w:szCs w:val="20"/>
        </w:rPr>
        <w:t>7</w:t>
      </w:r>
      <w:r w:rsidRPr="00FF1EAE">
        <w:rPr>
          <w:rFonts w:eastAsia="Calibri" w:cs="Times New Roman"/>
          <w:b/>
          <w:sz w:val="20"/>
          <w:szCs w:val="20"/>
        </w:rPr>
        <w:t xml:space="preserve"> годы»  </w:t>
      </w:r>
    </w:p>
    <w:p w:rsidR="00DB2947" w:rsidRPr="00FF1EAE" w:rsidRDefault="00DB2947" w:rsidP="00CF3720">
      <w:pPr>
        <w:contextualSpacing/>
        <w:rPr>
          <w:rFonts w:eastAsia="Calibri" w:cs="Times New Roman"/>
          <w:sz w:val="20"/>
          <w:szCs w:val="20"/>
        </w:rPr>
      </w:pPr>
      <w:r w:rsidRPr="00FF1EAE">
        <w:rPr>
          <w:rFonts w:eastAsia="Calibri" w:cs="Times New Roman"/>
          <w:i/>
          <w:sz w:val="20"/>
          <w:szCs w:val="20"/>
        </w:rPr>
        <w:t>Цель ВЦП  -</w:t>
      </w:r>
      <w:r w:rsidRPr="00FF1EAE">
        <w:rPr>
          <w:rFonts w:eastAsia="Calibri" w:cs="Times New Roman"/>
          <w:sz w:val="20"/>
          <w:szCs w:val="20"/>
        </w:rPr>
        <w:t xml:space="preserve"> </w:t>
      </w:r>
      <w:r w:rsidRPr="00FF1EAE">
        <w:rPr>
          <w:rStyle w:val="FontStyle29"/>
          <w:sz w:val="20"/>
          <w:szCs w:val="20"/>
        </w:rPr>
        <w:t>сохранение и воспроизводство используемых в сельскохозяйственном производстве земельных и других природных ресурсов</w:t>
      </w:r>
      <w:r w:rsidRPr="00FF1EAE">
        <w:rPr>
          <w:rFonts w:eastAsia="Calibri" w:cs="Times New Roman"/>
          <w:sz w:val="20"/>
          <w:szCs w:val="20"/>
        </w:rPr>
        <w:t>.</w:t>
      </w:r>
    </w:p>
    <w:p w:rsidR="00DB2947" w:rsidRPr="00FF1EAE" w:rsidRDefault="00DB2947" w:rsidP="00CF3720">
      <w:pPr>
        <w:suppressLineNumbers/>
        <w:suppressAutoHyphens/>
        <w:contextualSpacing/>
        <w:rPr>
          <w:rFonts w:eastAsia="Calibri" w:cs="Times New Roman"/>
          <w:b/>
          <w:sz w:val="20"/>
          <w:szCs w:val="20"/>
        </w:rPr>
      </w:pPr>
      <w:r w:rsidRPr="00FF1EAE">
        <w:rPr>
          <w:rFonts w:eastAsia="Calibri" w:cs="Times New Roman"/>
          <w:i/>
          <w:sz w:val="20"/>
          <w:szCs w:val="20"/>
        </w:rPr>
        <w:t>Ответственный исполнитель</w:t>
      </w:r>
      <w:r w:rsidRPr="00FF1EAE">
        <w:rPr>
          <w:rFonts w:eastAsia="Calibri" w:cs="Times New Roman"/>
          <w:sz w:val="20"/>
          <w:szCs w:val="20"/>
        </w:rPr>
        <w:t xml:space="preserve"> – администрация Терского района.</w:t>
      </w:r>
    </w:p>
    <w:p w:rsidR="00DB2947" w:rsidRPr="00FF1EAE" w:rsidRDefault="00DB2947" w:rsidP="00CF3720">
      <w:pPr>
        <w:suppressLineNumbers/>
        <w:suppressAutoHyphens/>
        <w:ind w:firstLine="175"/>
        <w:contextualSpacing/>
        <w:jc w:val="right"/>
        <w:rPr>
          <w:rFonts w:eastAsia="Calibri" w:cs="Times New Roman"/>
          <w:b/>
          <w:sz w:val="20"/>
          <w:szCs w:val="20"/>
        </w:rPr>
      </w:pPr>
      <w:r w:rsidRPr="00FF1EAE">
        <w:rPr>
          <w:rFonts w:eastAsia="Times New Roman" w:cs="Times New Roman"/>
          <w:i/>
          <w:sz w:val="20"/>
          <w:szCs w:val="20"/>
          <w:lang w:eastAsia="ru-RU"/>
        </w:rPr>
        <w:t>тыс. руб.</w:t>
      </w:r>
    </w:p>
    <w:tbl>
      <w:tblPr>
        <w:tblStyle w:val="a4"/>
        <w:tblW w:w="0" w:type="auto"/>
        <w:tblInd w:w="250" w:type="dxa"/>
        <w:tblLook w:val="04A0"/>
      </w:tblPr>
      <w:tblGrid>
        <w:gridCol w:w="1981"/>
        <w:gridCol w:w="1979"/>
        <w:gridCol w:w="1448"/>
        <w:gridCol w:w="1682"/>
        <w:gridCol w:w="2231"/>
      </w:tblGrid>
      <w:tr w:rsidR="00DB2947" w:rsidRPr="00FF1EAE" w:rsidTr="00674C75">
        <w:trPr>
          <w:trHeight w:val="513"/>
        </w:trPr>
        <w:tc>
          <w:tcPr>
            <w:tcW w:w="2126" w:type="dxa"/>
            <w:shd w:val="clear" w:color="auto" w:fill="D9D9D9" w:themeFill="background1" w:themeFillShade="D9"/>
          </w:tcPr>
          <w:p w:rsidR="00DB2947" w:rsidRPr="00FF1EAE" w:rsidRDefault="00DB2947" w:rsidP="00CF3720">
            <w:pPr>
              <w:suppressAutoHyphens/>
              <w:ind w:firstLine="0"/>
              <w:contextualSpacing/>
              <w:jc w:val="center"/>
              <w:rPr>
                <w:rFonts w:cs="Times New Roman"/>
                <w:b/>
                <w:i/>
                <w:sz w:val="16"/>
                <w:szCs w:val="16"/>
              </w:rPr>
            </w:pPr>
            <w:r w:rsidRPr="00FF1EAE">
              <w:rPr>
                <w:rFonts w:cs="Times New Roman"/>
                <w:b/>
                <w:i/>
                <w:sz w:val="16"/>
                <w:szCs w:val="16"/>
              </w:rPr>
              <w:t>Источники финансирования</w:t>
            </w:r>
          </w:p>
        </w:tc>
        <w:tc>
          <w:tcPr>
            <w:tcW w:w="2127" w:type="dxa"/>
            <w:shd w:val="clear" w:color="auto" w:fill="D9D9D9" w:themeFill="background1" w:themeFillShade="D9"/>
          </w:tcPr>
          <w:p w:rsidR="00DB2947" w:rsidRPr="00FF1EAE" w:rsidRDefault="00DB2947" w:rsidP="00CF3720">
            <w:pPr>
              <w:suppressAutoHyphens/>
              <w:ind w:firstLine="0"/>
              <w:contextualSpacing/>
              <w:jc w:val="center"/>
              <w:rPr>
                <w:rFonts w:cs="Times New Roman"/>
                <w:b/>
                <w:i/>
                <w:sz w:val="16"/>
                <w:szCs w:val="16"/>
              </w:rPr>
            </w:pPr>
            <w:r w:rsidRPr="00FF1EAE">
              <w:rPr>
                <w:rFonts w:cs="Times New Roman"/>
                <w:b/>
                <w:i/>
                <w:sz w:val="16"/>
                <w:szCs w:val="16"/>
              </w:rPr>
              <w:t>Предусмотрено финансирование</w:t>
            </w:r>
          </w:p>
        </w:tc>
        <w:tc>
          <w:tcPr>
            <w:tcW w:w="1559" w:type="dxa"/>
            <w:shd w:val="clear" w:color="auto" w:fill="D9D9D9" w:themeFill="background1" w:themeFillShade="D9"/>
          </w:tcPr>
          <w:p w:rsidR="00DB2947" w:rsidRPr="00FF1EAE" w:rsidRDefault="00DB2947" w:rsidP="00CF3720">
            <w:pPr>
              <w:suppressAutoHyphens/>
              <w:ind w:firstLine="0"/>
              <w:contextualSpacing/>
              <w:jc w:val="center"/>
              <w:rPr>
                <w:rFonts w:cs="Times New Roman"/>
                <w:b/>
                <w:i/>
                <w:sz w:val="16"/>
                <w:szCs w:val="16"/>
              </w:rPr>
            </w:pPr>
            <w:r w:rsidRPr="00FF1EAE">
              <w:rPr>
                <w:rFonts w:cs="Times New Roman"/>
                <w:b/>
                <w:i/>
                <w:sz w:val="16"/>
                <w:szCs w:val="16"/>
              </w:rPr>
              <w:t>Выполнено</w:t>
            </w:r>
          </w:p>
        </w:tc>
        <w:tc>
          <w:tcPr>
            <w:tcW w:w="1843" w:type="dxa"/>
            <w:shd w:val="clear" w:color="auto" w:fill="D9D9D9" w:themeFill="background1" w:themeFillShade="D9"/>
          </w:tcPr>
          <w:p w:rsidR="00DB2947" w:rsidRPr="00FF1EAE" w:rsidRDefault="00DB2947" w:rsidP="00CF3720">
            <w:pPr>
              <w:suppressAutoHyphens/>
              <w:ind w:firstLine="0"/>
              <w:contextualSpacing/>
              <w:jc w:val="center"/>
              <w:rPr>
                <w:rFonts w:cs="Times New Roman"/>
                <w:b/>
                <w:i/>
                <w:sz w:val="16"/>
                <w:szCs w:val="16"/>
              </w:rPr>
            </w:pPr>
            <w:r w:rsidRPr="00FF1EAE">
              <w:rPr>
                <w:rFonts w:cs="Times New Roman"/>
                <w:b/>
                <w:i/>
                <w:sz w:val="16"/>
                <w:szCs w:val="16"/>
              </w:rPr>
              <w:t>% исполнения (по финансам)</w:t>
            </w:r>
          </w:p>
        </w:tc>
        <w:tc>
          <w:tcPr>
            <w:tcW w:w="2454" w:type="dxa"/>
            <w:shd w:val="clear" w:color="auto" w:fill="D9D9D9" w:themeFill="background1" w:themeFillShade="D9"/>
          </w:tcPr>
          <w:p w:rsidR="00DB2947" w:rsidRPr="00FF1EAE" w:rsidRDefault="00DB2947" w:rsidP="00CF3720">
            <w:pPr>
              <w:suppressAutoHyphens/>
              <w:ind w:firstLine="0"/>
              <w:contextualSpacing/>
              <w:jc w:val="center"/>
              <w:rPr>
                <w:rFonts w:cs="Times New Roman"/>
                <w:b/>
                <w:i/>
                <w:sz w:val="16"/>
                <w:szCs w:val="16"/>
              </w:rPr>
            </w:pPr>
            <w:r w:rsidRPr="00FF1EAE">
              <w:rPr>
                <w:rFonts w:cs="Times New Roman"/>
                <w:b/>
                <w:i/>
                <w:sz w:val="16"/>
                <w:szCs w:val="16"/>
              </w:rPr>
              <w:t>% исполнения</w:t>
            </w:r>
          </w:p>
          <w:p w:rsidR="00DB2947" w:rsidRPr="00FF1EAE" w:rsidRDefault="00DB2947" w:rsidP="00CF3720">
            <w:pPr>
              <w:suppressAutoHyphens/>
              <w:ind w:firstLine="0"/>
              <w:contextualSpacing/>
              <w:jc w:val="center"/>
              <w:rPr>
                <w:rFonts w:cs="Times New Roman"/>
                <w:b/>
                <w:i/>
                <w:sz w:val="16"/>
                <w:szCs w:val="16"/>
              </w:rPr>
            </w:pPr>
            <w:r w:rsidRPr="00FF1EAE">
              <w:rPr>
                <w:rFonts w:cs="Times New Roman"/>
                <w:b/>
                <w:i/>
                <w:sz w:val="16"/>
                <w:szCs w:val="16"/>
              </w:rPr>
              <w:t>(по мероприятиям)</w:t>
            </w:r>
          </w:p>
        </w:tc>
      </w:tr>
      <w:tr w:rsidR="00DB2947" w:rsidRPr="00FF1EAE" w:rsidTr="00674C75">
        <w:trPr>
          <w:trHeight w:val="280"/>
        </w:trPr>
        <w:tc>
          <w:tcPr>
            <w:tcW w:w="2126" w:type="dxa"/>
          </w:tcPr>
          <w:p w:rsidR="00DB2947" w:rsidRPr="00FF1EAE" w:rsidRDefault="00DB2947" w:rsidP="00CF3720">
            <w:pPr>
              <w:ind w:firstLine="0"/>
              <w:contextualSpacing/>
              <w:jc w:val="center"/>
              <w:rPr>
                <w:rFonts w:cs="Times New Roman"/>
                <w:sz w:val="16"/>
                <w:szCs w:val="16"/>
              </w:rPr>
            </w:pPr>
            <w:r w:rsidRPr="00FF1EAE">
              <w:rPr>
                <w:rFonts w:cs="Times New Roman"/>
                <w:sz w:val="16"/>
                <w:szCs w:val="16"/>
              </w:rPr>
              <w:t>ВСЕГО</w:t>
            </w:r>
          </w:p>
        </w:tc>
        <w:tc>
          <w:tcPr>
            <w:tcW w:w="2127" w:type="dxa"/>
          </w:tcPr>
          <w:p w:rsidR="00DB2947" w:rsidRPr="00FF1EAE" w:rsidRDefault="00DF243E" w:rsidP="00CF3720">
            <w:pPr>
              <w:ind w:firstLine="0"/>
              <w:contextualSpacing/>
              <w:jc w:val="center"/>
              <w:rPr>
                <w:rFonts w:cs="Times New Roman"/>
                <w:sz w:val="16"/>
                <w:szCs w:val="16"/>
              </w:rPr>
            </w:pPr>
            <w:r w:rsidRPr="00FF1EAE">
              <w:rPr>
                <w:rFonts w:cs="Times New Roman"/>
                <w:sz w:val="16"/>
                <w:szCs w:val="16"/>
              </w:rPr>
              <w:t>0</w:t>
            </w:r>
          </w:p>
        </w:tc>
        <w:tc>
          <w:tcPr>
            <w:tcW w:w="1559" w:type="dxa"/>
          </w:tcPr>
          <w:p w:rsidR="00DB2947" w:rsidRPr="00FF1EAE" w:rsidRDefault="00DF243E" w:rsidP="00CF3720">
            <w:pPr>
              <w:ind w:firstLine="0"/>
              <w:contextualSpacing/>
              <w:jc w:val="center"/>
              <w:rPr>
                <w:rFonts w:cs="Times New Roman"/>
                <w:sz w:val="16"/>
                <w:szCs w:val="16"/>
              </w:rPr>
            </w:pPr>
            <w:r w:rsidRPr="00FF1EAE">
              <w:rPr>
                <w:rFonts w:cs="Times New Roman"/>
                <w:sz w:val="16"/>
                <w:szCs w:val="16"/>
              </w:rPr>
              <w:t>0</w:t>
            </w:r>
          </w:p>
        </w:tc>
        <w:tc>
          <w:tcPr>
            <w:tcW w:w="1843" w:type="dxa"/>
          </w:tcPr>
          <w:p w:rsidR="00DB2947" w:rsidRPr="00FF1EAE" w:rsidRDefault="00DF243E" w:rsidP="00CF3720">
            <w:pPr>
              <w:ind w:firstLine="0"/>
              <w:contextualSpacing/>
              <w:jc w:val="center"/>
              <w:rPr>
                <w:rFonts w:cs="Times New Roman"/>
                <w:sz w:val="16"/>
                <w:szCs w:val="16"/>
              </w:rPr>
            </w:pPr>
            <w:r w:rsidRPr="00FF1EAE">
              <w:rPr>
                <w:rFonts w:cs="Times New Roman"/>
                <w:sz w:val="16"/>
                <w:szCs w:val="16"/>
              </w:rPr>
              <w:t>0</w:t>
            </w:r>
          </w:p>
        </w:tc>
        <w:tc>
          <w:tcPr>
            <w:tcW w:w="2454" w:type="dxa"/>
          </w:tcPr>
          <w:p w:rsidR="00DB2947" w:rsidRPr="00FF1EAE" w:rsidRDefault="00DB2947" w:rsidP="00CF3720">
            <w:pPr>
              <w:ind w:firstLine="0"/>
              <w:contextualSpacing/>
              <w:jc w:val="center"/>
              <w:rPr>
                <w:rFonts w:cs="Times New Roman"/>
                <w:sz w:val="16"/>
                <w:szCs w:val="16"/>
              </w:rPr>
            </w:pPr>
            <w:r w:rsidRPr="00FF1EAE">
              <w:rPr>
                <w:rFonts w:cs="Times New Roman"/>
                <w:sz w:val="16"/>
                <w:szCs w:val="16"/>
              </w:rPr>
              <w:t>100 (</w:t>
            </w:r>
            <w:r w:rsidR="00205DE5" w:rsidRPr="00FF1EAE">
              <w:rPr>
                <w:rFonts w:cs="Times New Roman"/>
                <w:sz w:val="16"/>
                <w:szCs w:val="16"/>
              </w:rPr>
              <w:t>2</w:t>
            </w:r>
            <w:r w:rsidRPr="00FF1EAE">
              <w:rPr>
                <w:rFonts w:cs="Times New Roman"/>
                <w:sz w:val="16"/>
                <w:szCs w:val="16"/>
              </w:rPr>
              <w:t xml:space="preserve"> из </w:t>
            </w:r>
            <w:r w:rsidR="00205DE5" w:rsidRPr="00FF1EAE">
              <w:rPr>
                <w:rFonts w:cs="Times New Roman"/>
                <w:sz w:val="16"/>
                <w:szCs w:val="16"/>
              </w:rPr>
              <w:t>2</w:t>
            </w:r>
            <w:r w:rsidRPr="00FF1EAE">
              <w:rPr>
                <w:rFonts w:cs="Times New Roman"/>
                <w:sz w:val="16"/>
                <w:szCs w:val="16"/>
              </w:rPr>
              <w:t>)</w:t>
            </w:r>
          </w:p>
        </w:tc>
      </w:tr>
      <w:tr w:rsidR="00DB2947" w:rsidRPr="00FF1EAE" w:rsidTr="00674C75">
        <w:trPr>
          <w:trHeight w:val="295"/>
        </w:trPr>
        <w:tc>
          <w:tcPr>
            <w:tcW w:w="2126" w:type="dxa"/>
          </w:tcPr>
          <w:p w:rsidR="00DB2947" w:rsidRPr="00FF1EAE" w:rsidRDefault="00DB2947" w:rsidP="00CF3720">
            <w:pPr>
              <w:ind w:firstLine="0"/>
              <w:contextualSpacing/>
              <w:jc w:val="center"/>
              <w:rPr>
                <w:rFonts w:cs="Times New Roman"/>
                <w:sz w:val="16"/>
                <w:szCs w:val="16"/>
              </w:rPr>
            </w:pPr>
            <w:r w:rsidRPr="00FF1EAE">
              <w:rPr>
                <w:rFonts w:cs="Times New Roman"/>
                <w:sz w:val="16"/>
                <w:szCs w:val="16"/>
              </w:rPr>
              <w:t>МБ</w:t>
            </w:r>
          </w:p>
        </w:tc>
        <w:tc>
          <w:tcPr>
            <w:tcW w:w="2127" w:type="dxa"/>
          </w:tcPr>
          <w:p w:rsidR="00DB2947" w:rsidRPr="00FF1EAE" w:rsidRDefault="00DF243E" w:rsidP="00CF3720">
            <w:pPr>
              <w:ind w:firstLine="0"/>
              <w:contextualSpacing/>
              <w:jc w:val="center"/>
              <w:rPr>
                <w:rFonts w:cs="Times New Roman"/>
                <w:sz w:val="16"/>
                <w:szCs w:val="16"/>
              </w:rPr>
            </w:pPr>
            <w:r w:rsidRPr="00FF1EAE">
              <w:rPr>
                <w:rFonts w:cs="Times New Roman"/>
                <w:sz w:val="16"/>
                <w:szCs w:val="16"/>
              </w:rPr>
              <w:t>0</w:t>
            </w:r>
          </w:p>
        </w:tc>
        <w:tc>
          <w:tcPr>
            <w:tcW w:w="1559" w:type="dxa"/>
          </w:tcPr>
          <w:p w:rsidR="00DB2947" w:rsidRPr="00FF1EAE" w:rsidRDefault="00DF243E" w:rsidP="00CF3720">
            <w:pPr>
              <w:ind w:firstLine="0"/>
              <w:contextualSpacing/>
              <w:jc w:val="center"/>
              <w:rPr>
                <w:rFonts w:cs="Times New Roman"/>
                <w:sz w:val="16"/>
                <w:szCs w:val="16"/>
              </w:rPr>
            </w:pPr>
            <w:r w:rsidRPr="00FF1EAE">
              <w:rPr>
                <w:rFonts w:cs="Times New Roman"/>
                <w:sz w:val="16"/>
                <w:szCs w:val="16"/>
              </w:rPr>
              <w:t>0</w:t>
            </w:r>
          </w:p>
        </w:tc>
        <w:tc>
          <w:tcPr>
            <w:tcW w:w="1843" w:type="dxa"/>
          </w:tcPr>
          <w:p w:rsidR="00DB2947" w:rsidRPr="00FF1EAE" w:rsidRDefault="00DF243E" w:rsidP="00CF3720">
            <w:pPr>
              <w:ind w:firstLine="0"/>
              <w:contextualSpacing/>
              <w:jc w:val="center"/>
              <w:rPr>
                <w:rFonts w:cs="Times New Roman"/>
                <w:sz w:val="16"/>
                <w:szCs w:val="16"/>
              </w:rPr>
            </w:pPr>
            <w:r w:rsidRPr="00FF1EAE">
              <w:rPr>
                <w:rFonts w:cs="Times New Roman"/>
                <w:sz w:val="16"/>
                <w:szCs w:val="16"/>
              </w:rPr>
              <w:t>0</w:t>
            </w:r>
          </w:p>
        </w:tc>
        <w:tc>
          <w:tcPr>
            <w:tcW w:w="2454" w:type="dxa"/>
          </w:tcPr>
          <w:p w:rsidR="00DB2947" w:rsidRPr="00FF1EAE" w:rsidRDefault="00DB2947" w:rsidP="00CF3720">
            <w:pPr>
              <w:ind w:firstLine="0"/>
              <w:contextualSpacing/>
              <w:jc w:val="center"/>
              <w:rPr>
                <w:rFonts w:cs="Times New Roman"/>
                <w:sz w:val="16"/>
                <w:szCs w:val="16"/>
              </w:rPr>
            </w:pPr>
          </w:p>
        </w:tc>
      </w:tr>
    </w:tbl>
    <w:p w:rsidR="00DB2947" w:rsidRPr="00FF1EAE" w:rsidRDefault="00DB2947" w:rsidP="00CF3720">
      <w:pPr>
        <w:ind w:firstLine="0"/>
        <w:contextualSpacing/>
        <w:rPr>
          <w:rFonts w:eastAsia="Calibri" w:cs="Times New Roman"/>
          <w:sz w:val="20"/>
          <w:szCs w:val="20"/>
        </w:rPr>
      </w:pPr>
    </w:p>
    <w:p w:rsidR="00DB2947" w:rsidRPr="00FF1EAE" w:rsidRDefault="00DB2947" w:rsidP="00CF3720">
      <w:pPr>
        <w:contextualSpacing/>
        <w:rPr>
          <w:rFonts w:eastAsia="Calibri" w:cs="Times New Roman"/>
          <w:b/>
          <w:sz w:val="20"/>
          <w:szCs w:val="20"/>
        </w:rPr>
      </w:pPr>
      <w:r w:rsidRPr="00FF1EAE">
        <w:rPr>
          <w:rFonts w:eastAsia="Calibri" w:cs="Times New Roman"/>
          <w:b/>
          <w:sz w:val="20"/>
          <w:szCs w:val="20"/>
        </w:rPr>
        <w:t>- ВЦП муниципального образования Терский район «Развитие туризма в Терском районе» на 202</w:t>
      </w:r>
      <w:r w:rsidR="00090BF5" w:rsidRPr="00FF1EAE">
        <w:rPr>
          <w:rFonts w:eastAsia="Calibri" w:cs="Times New Roman"/>
          <w:b/>
          <w:sz w:val="20"/>
          <w:szCs w:val="20"/>
        </w:rPr>
        <w:t>3</w:t>
      </w:r>
      <w:r w:rsidRPr="00FF1EAE">
        <w:rPr>
          <w:rFonts w:eastAsia="Calibri" w:cs="Times New Roman"/>
          <w:b/>
          <w:sz w:val="20"/>
          <w:szCs w:val="20"/>
        </w:rPr>
        <w:t xml:space="preserve"> – 202</w:t>
      </w:r>
      <w:r w:rsidR="00090BF5" w:rsidRPr="00FF1EAE">
        <w:rPr>
          <w:rFonts w:eastAsia="Calibri" w:cs="Times New Roman"/>
          <w:b/>
          <w:sz w:val="20"/>
          <w:szCs w:val="20"/>
        </w:rPr>
        <w:t>7</w:t>
      </w:r>
      <w:r w:rsidRPr="00FF1EAE">
        <w:rPr>
          <w:rFonts w:eastAsia="Calibri" w:cs="Times New Roman"/>
          <w:b/>
          <w:sz w:val="20"/>
          <w:szCs w:val="20"/>
        </w:rPr>
        <w:t xml:space="preserve"> годы</w:t>
      </w:r>
    </w:p>
    <w:p w:rsidR="00DB2947" w:rsidRPr="00FF1EAE" w:rsidRDefault="00DB2947" w:rsidP="00CF3720">
      <w:pPr>
        <w:contextualSpacing/>
        <w:rPr>
          <w:rFonts w:eastAsia="Calibri" w:cs="Times New Roman"/>
          <w:sz w:val="20"/>
          <w:szCs w:val="20"/>
        </w:rPr>
      </w:pPr>
      <w:r w:rsidRPr="00FF1EAE">
        <w:rPr>
          <w:rFonts w:eastAsia="Calibri" w:cs="Times New Roman"/>
          <w:i/>
          <w:sz w:val="20"/>
          <w:szCs w:val="20"/>
        </w:rPr>
        <w:t>Цель ВЦП  -</w:t>
      </w:r>
      <w:r w:rsidRPr="00FF1EAE">
        <w:rPr>
          <w:rFonts w:eastAsia="Calibri" w:cs="Times New Roman"/>
          <w:sz w:val="20"/>
          <w:szCs w:val="20"/>
        </w:rPr>
        <w:t xml:space="preserve"> </w:t>
      </w:r>
      <w:r w:rsidRPr="00FF1EAE">
        <w:rPr>
          <w:rFonts w:eastAsia="Calibri" w:cs="Times New Roman"/>
          <w:bCs/>
          <w:sz w:val="20"/>
          <w:szCs w:val="20"/>
        </w:rPr>
        <w:t>создание на территории Терского района социально-экономических условий для развития туризма</w:t>
      </w:r>
      <w:r w:rsidRPr="00FF1EAE">
        <w:rPr>
          <w:rFonts w:eastAsia="Calibri" w:cs="Times New Roman"/>
          <w:sz w:val="20"/>
          <w:szCs w:val="20"/>
        </w:rPr>
        <w:t>.</w:t>
      </w:r>
    </w:p>
    <w:p w:rsidR="00DB2947" w:rsidRPr="00FF1EAE" w:rsidRDefault="00DB2947" w:rsidP="00CF3720">
      <w:pPr>
        <w:suppressLineNumbers/>
        <w:suppressAutoHyphens/>
        <w:contextualSpacing/>
        <w:rPr>
          <w:rFonts w:eastAsia="Calibri" w:cs="Times New Roman"/>
          <w:b/>
          <w:color w:val="FF0000"/>
          <w:sz w:val="20"/>
          <w:szCs w:val="20"/>
        </w:rPr>
      </w:pPr>
      <w:r w:rsidRPr="00FF1EAE">
        <w:rPr>
          <w:rFonts w:eastAsia="Calibri" w:cs="Times New Roman"/>
          <w:i/>
          <w:sz w:val="20"/>
          <w:szCs w:val="20"/>
        </w:rPr>
        <w:t xml:space="preserve">Ответственный исполнитель - </w:t>
      </w:r>
      <w:r w:rsidRPr="00FF1EAE">
        <w:rPr>
          <w:rFonts w:eastAsia="Calibri" w:cs="Times New Roman"/>
          <w:sz w:val="20"/>
          <w:szCs w:val="20"/>
        </w:rPr>
        <w:t xml:space="preserve">АТР </w:t>
      </w:r>
      <w:r w:rsidRPr="00CF2DE3">
        <w:rPr>
          <w:rFonts w:eastAsia="Calibri" w:cs="Times New Roman"/>
          <w:sz w:val="20"/>
          <w:szCs w:val="20"/>
        </w:rPr>
        <w:t>(ОКСМиСП).</w:t>
      </w:r>
    </w:p>
    <w:p w:rsidR="00DB2947" w:rsidRPr="00FF1EAE" w:rsidRDefault="00DB2947" w:rsidP="00CF3720">
      <w:pPr>
        <w:ind w:firstLine="0"/>
        <w:contextualSpacing/>
        <w:jc w:val="right"/>
        <w:rPr>
          <w:rFonts w:eastAsia="Calibri" w:cs="Times New Roman"/>
          <w:sz w:val="20"/>
          <w:szCs w:val="20"/>
        </w:rPr>
      </w:pPr>
      <w:r w:rsidRPr="00FF1EAE">
        <w:rPr>
          <w:rFonts w:eastAsia="Times New Roman" w:cs="Times New Roman"/>
          <w:i/>
          <w:sz w:val="20"/>
          <w:szCs w:val="20"/>
          <w:lang w:eastAsia="ru-RU"/>
        </w:rPr>
        <w:t>тыс. руб.</w:t>
      </w:r>
    </w:p>
    <w:tbl>
      <w:tblPr>
        <w:tblStyle w:val="a4"/>
        <w:tblW w:w="0" w:type="auto"/>
        <w:tblInd w:w="250" w:type="dxa"/>
        <w:tblLook w:val="04A0"/>
      </w:tblPr>
      <w:tblGrid>
        <w:gridCol w:w="1999"/>
        <w:gridCol w:w="1995"/>
        <w:gridCol w:w="1454"/>
        <w:gridCol w:w="1665"/>
        <w:gridCol w:w="2208"/>
      </w:tblGrid>
      <w:tr w:rsidR="00DB2947" w:rsidRPr="00FF1EAE" w:rsidTr="003E12C8">
        <w:trPr>
          <w:trHeight w:val="513"/>
        </w:trPr>
        <w:tc>
          <w:tcPr>
            <w:tcW w:w="1999" w:type="dxa"/>
            <w:shd w:val="clear" w:color="auto" w:fill="D9D9D9" w:themeFill="background1" w:themeFillShade="D9"/>
          </w:tcPr>
          <w:p w:rsidR="00DB2947" w:rsidRPr="00FF1EAE" w:rsidRDefault="00DB2947" w:rsidP="00CF3720">
            <w:pPr>
              <w:suppressAutoHyphens/>
              <w:ind w:firstLine="0"/>
              <w:contextualSpacing/>
              <w:jc w:val="center"/>
              <w:rPr>
                <w:rFonts w:cs="Times New Roman"/>
                <w:b/>
                <w:i/>
                <w:sz w:val="16"/>
                <w:szCs w:val="16"/>
              </w:rPr>
            </w:pPr>
            <w:r w:rsidRPr="00FF1EAE">
              <w:rPr>
                <w:rFonts w:cs="Times New Roman"/>
                <w:b/>
                <w:i/>
                <w:sz w:val="16"/>
                <w:szCs w:val="16"/>
              </w:rPr>
              <w:t>Источники финансирования</w:t>
            </w:r>
          </w:p>
        </w:tc>
        <w:tc>
          <w:tcPr>
            <w:tcW w:w="1995" w:type="dxa"/>
            <w:shd w:val="clear" w:color="auto" w:fill="D9D9D9" w:themeFill="background1" w:themeFillShade="D9"/>
          </w:tcPr>
          <w:p w:rsidR="00DB2947" w:rsidRPr="00FF1EAE" w:rsidRDefault="00DB2947" w:rsidP="00CF3720">
            <w:pPr>
              <w:suppressAutoHyphens/>
              <w:ind w:firstLine="0"/>
              <w:contextualSpacing/>
              <w:jc w:val="center"/>
              <w:rPr>
                <w:rFonts w:cs="Times New Roman"/>
                <w:b/>
                <w:i/>
                <w:sz w:val="16"/>
                <w:szCs w:val="16"/>
              </w:rPr>
            </w:pPr>
            <w:r w:rsidRPr="00FF1EAE">
              <w:rPr>
                <w:rFonts w:cs="Times New Roman"/>
                <w:b/>
                <w:i/>
                <w:sz w:val="16"/>
                <w:szCs w:val="16"/>
              </w:rPr>
              <w:t>Предусмотрено финансирование</w:t>
            </w:r>
          </w:p>
        </w:tc>
        <w:tc>
          <w:tcPr>
            <w:tcW w:w="1454" w:type="dxa"/>
            <w:shd w:val="clear" w:color="auto" w:fill="D9D9D9" w:themeFill="background1" w:themeFillShade="D9"/>
          </w:tcPr>
          <w:p w:rsidR="00DB2947" w:rsidRPr="00FF1EAE" w:rsidRDefault="00DB2947" w:rsidP="00CF3720">
            <w:pPr>
              <w:suppressAutoHyphens/>
              <w:ind w:firstLine="0"/>
              <w:contextualSpacing/>
              <w:jc w:val="center"/>
              <w:rPr>
                <w:rFonts w:cs="Times New Roman"/>
                <w:b/>
                <w:i/>
                <w:sz w:val="16"/>
                <w:szCs w:val="16"/>
              </w:rPr>
            </w:pPr>
            <w:r w:rsidRPr="00FF1EAE">
              <w:rPr>
                <w:rFonts w:cs="Times New Roman"/>
                <w:b/>
                <w:i/>
                <w:sz w:val="16"/>
                <w:szCs w:val="16"/>
              </w:rPr>
              <w:t>Выполнено</w:t>
            </w:r>
          </w:p>
        </w:tc>
        <w:tc>
          <w:tcPr>
            <w:tcW w:w="1665" w:type="dxa"/>
            <w:shd w:val="clear" w:color="auto" w:fill="D9D9D9" w:themeFill="background1" w:themeFillShade="D9"/>
          </w:tcPr>
          <w:p w:rsidR="00DB2947" w:rsidRPr="00FF1EAE" w:rsidRDefault="00DB2947" w:rsidP="00CF3720">
            <w:pPr>
              <w:suppressAutoHyphens/>
              <w:ind w:firstLine="0"/>
              <w:contextualSpacing/>
              <w:jc w:val="center"/>
              <w:rPr>
                <w:rFonts w:cs="Times New Roman"/>
                <w:b/>
                <w:i/>
                <w:sz w:val="16"/>
                <w:szCs w:val="16"/>
              </w:rPr>
            </w:pPr>
            <w:r w:rsidRPr="00FF1EAE">
              <w:rPr>
                <w:rFonts w:cs="Times New Roman"/>
                <w:b/>
                <w:i/>
                <w:sz w:val="16"/>
                <w:szCs w:val="16"/>
              </w:rPr>
              <w:t>% исполнения (по финансам)</w:t>
            </w:r>
          </w:p>
        </w:tc>
        <w:tc>
          <w:tcPr>
            <w:tcW w:w="2208" w:type="dxa"/>
            <w:shd w:val="clear" w:color="auto" w:fill="D9D9D9" w:themeFill="background1" w:themeFillShade="D9"/>
          </w:tcPr>
          <w:p w:rsidR="00DB2947" w:rsidRPr="00FF1EAE" w:rsidRDefault="00DB2947" w:rsidP="00CF3720">
            <w:pPr>
              <w:suppressAutoHyphens/>
              <w:ind w:firstLine="0"/>
              <w:contextualSpacing/>
              <w:jc w:val="center"/>
              <w:rPr>
                <w:rFonts w:cs="Times New Roman"/>
                <w:b/>
                <w:i/>
                <w:sz w:val="16"/>
                <w:szCs w:val="16"/>
              </w:rPr>
            </w:pPr>
            <w:r w:rsidRPr="00FF1EAE">
              <w:rPr>
                <w:rFonts w:cs="Times New Roman"/>
                <w:b/>
                <w:i/>
                <w:sz w:val="16"/>
                <w:szCs w:val="16"/>
              </w:rPr>
              <w:t>% исполнения</w:t>
            </w:r>
          </w:p>
          <w:p w:rsidR="00DB2947" w:rsidRPr="00FF1EAE" w:rsidRDefault="00DB2947" w:rsidP="00CF3720">
            <w:pPr>
              <w:suppressAutoHyphens/>
              <w:ind w:firstLine="0"/>
              <w:contextualSpacing/>
              <w:jc w:val="center"/>
              <w:rPr>
                <w:rFonts w:cs="Times New Roman"/>
                <w:b/>
                <w:i/>
                <w:sz w:val="16"/>
                <w:szCs w:val="16"/>
              </w:rPr>
            </w:pPr>
            <w:r w:rsidRPr="00FF1EAE">
              <w:rPr>
                <w:rFonts w:cs="Times New Roman"/>
                <w:b/>
                <w:i/>
                <w:sz w:val="16"/>
                <w:szCs w:val="16"/>
              </w:rPr>
              <w:t>(по мероприятиям)</w:t>
            </w:r>
          </w:p>
        </w:tc>
      </w:tr>
      <w:tr w:rsidR="003E12C8" w:rsidRPr="00FF1EAE" w:rsidTr="003E12C8">
        <w:trPr>
          <w:trHeight w:val="280"/>
        </w:trPr>
        <w:tc>
          <w:tcPr>
            <w:tcW w:w="1999" w:type="dxa"/>
          </w:tcPr>
          <w:p w:rsidR="003E12C8" w:rsidRPr="00FF1EAE" w:rsidRDefault="003E12C8" w:rsidP="00CF3720">
            <w:pPr>
              <w:ind w:firstLine="0"/>
              <w:contextualSpacing/>
              <w:jc w:val="center"/>
              <w:rPr>
                <w:rFonts w:cs="Times New Roman"/>
                <w:sz w:val="16"/>
                <w:szCs w:val="16"/>
              </w:rPr>
            </w:pPr>
            <w:r w:rsidRPr="00FF1EAE">
              <w:rPr>
                <w:rFonts w:cs="Times New Roman"/>
                <w:sz w:val="16"/>
                <w:szCs w:val="16"/>
              </w:rPr>
              <w:t>ВСЕГО</w:t>
            </w:r>
          </w:p>
        </w:tc>
        <w:tc>
          <w:tcPr>
            <w:tcW w:w="1995" w:type="dxa"/>
          </w:tcPr>
          <w:p w:rsidR="003E12C8" w:rsidRPr="00FF1EAE" w:rsidRDefault="00DF243E" w:rsidP="00CF3720">
            <w:pPr>
              <w:ind w:firstLine="0"/>
              <w:contextualSpacing/>
              <w:jc w:val="center"/>
              <w:rPr>
                <w:rFonts w:cs="Times New Roman"/>
                <w:sz w:val="16"/>
                <w:szCs w:val="16"/>
              </w:rPr>
            </w:pPr>
            <w:r w:rsidRPr="00FF1EAE">
              <w:rPr>
                <w:rFonts w:cs="Times New Roman"/>
                <w:sz w:val="16"/>
                <w:szCs w:val="16"/>
              </w:rPr>
              <w:t>700,000</w:t>
            </w:r>
          </w:p>
        </w:tc>
        <w:tc>
          <w:tcPr>
            <w:tcW w:w="1454" w:type="dxa"/>
          </w:tcPr>
          <w:p w:rsidR="003E12C8" w:rsidRPr="00FF1EAE" w:rsidRDefault="00DF243E" w:rsidP="00CF3720">
            <w:pPr>
              <w:ind w:firstLine="0"/>
              <w:contextualSpacing/>
              <w:jc w:val="center"/>
              <w:rPr>
                <w:rFonts w:cs="Times New Roman"/>
                <w:sz w:val="16"/>
                <w:szCs w:val="16"/>
              </w:rPr>
            </w:pPr>
            <w:r w:rsidRPr="00FF1EAE">
              <w:rPr>
                <w:rFonts w:cs="Times New Roman"/>
                <w:sz w:val="16"/>
                <w:szCs w:val="16"/>
              </w:rPr>
              <w:t>700,000</w:t>
            </w:r>
          </w:p>
        </w:tc>
        <w:tc>
          <w:tcPr>
            <w:tcW w:w="1665" w:type="dxa"/>
          </w:tcPr>
          <w:p w:rsidR="003E12C8" w:rsidRPr="00FF1EAE" w:rsidRDefault="003E12C8" w:rsidP="00CF3720">
            <w:pPr>
              <w:ind w:firstLine="0"/>
              <w:contextualSpacing/>
              <w:jc w:val="center"/>
              <w:rPr>
                <w:rFonts w:cs="Times New Roman"/>
                <w:sz w:val="16"/>
                <w:szCs w:val="16"/>
              </w:rPr>
            </w:pPr>
            <w:r w:rsidRPr="00FF1EAE">
              <w:rPr>
                <w:rFonts w:cs="Times New Roman"/>
                <w:sz w:val="16"/>
                <w:szCs w:val="16"/>
              </w:rPr>
              <w:t>100,0</w:t>
            </w:r>
          </w:p>
        </w:tc>
        <w:tc>
          <w:tcPr>
            <w:tcW w:w="2208" w:type="dxa"/>
          </w:tcPr>
          <w:p w:rsidR="003E12C8" w:rsidRPr="00FF1EAE" w:rsidRDefault="003E12C8" w:rsidP="00CF3720">
            <w:pPr>
              <w:ind w:firstLine="0"/>
              <w:contextualSpacing/>
              <w:jc w:val="center"/>
              <w:rPr>
                <w:rFonts w:cs="Times New Roman"/>
                <w:sz w:val="16"/>
                <w:szCs w:val="16"/>
              </w:rPr>
            </w:pPr>
            <w:r w:rsidRPr="00FF1EAE">
              <w:rPr>
                <w:rFonts w:cs="Times New Roman"/>
                <w:sz w:val="16"/>
                <w:szCs w:val="16"/>
              </w:rPr>
              <w:t>100 (5 из 5)</w:t>
            </w:r>
          </w:p>
        </w:tc>
      </w:tr>
      <w:tr w:rsidR="003E12C8" w:rsidRPr="00FF1EAE" w:rsidTr="003E12C8">
        <w:trPr>
          <w:trHeight w:val="295"/>
        </w:trPr>
        <w:tc>
          <w:tcPr>
            <w:tcW w:w="1999" w:type="dxa"/>
          </w:tcPr>
          <w:p w:rsidR="003E12C8" w:rsidRPr="00FF1EAE" w:rsidRDefault="003E12C8" w:rsidP="00CF3720">
            <w:pPr>
              <w:ind w:firstLine="0"/>
              <w:contextualSpacing/>
              <w:jc w:val="center"/>
              <w:rPr>
                <w:rFonts w:cs="Times New Roman"/>
                <w:sz w:val="16"/>
                <w:szCs w:val="16"/>
              </w:rPr>
            </w:pPr>
            <w:r w:rsidRPr="00FF1EAE">
              <w:rPr>
                <w:rFonts w:cs="Times New Roman"/>
                <w:sz w:val="16"/>
                <w:szCs w:val="16"/>
              </w:rPr>
              <w:t>МБ</w:t>
            </w:r>
          </w:p>
        </w:tc>
        <w:tc>
          <w:tcPr>
            <w:tcW w:w="1995" w:type="dxa"/>
          </w:tcPr>
          <w:p w:rsidR="003E12C8" w:rsidRPr="00FF1EAE" w:rsidRDefault="00DF243E" w:rsidP="00CF3720">
            <w:pPr>
              <w:ind w:firstLine="0"/>
              <w:contextualSpacing/>
              <w:jc w:val="center"/>
              <w:rPr>
                <w:rFonts w:cs="Times New Roman"/>
                <w:sz w:val="16"/>
                <w:szCs w:val="16"/>
              </w:rPr>
            </w:pPr>
            <w:r w:rsidRPr="00FF1EAE">
              <w:rPr>
                <w:rFonts w:cs="Times New Roman"/>
                <w:sz w:val="16"/>
                <w:szCs w:val="16"/>
              </w:rPr>
              <w:t>700,000</w:t>
            </w:r>
          </w:p>
        </w:tc>
        <w:tc>
          <w:tcPr>
            <w:tcW w:w="1454" w:type="dxa"/>
          </w:tcPr>
          <w:p w:rsidR="003E12C8" w:rsidRPr="00FF1EAE" w:rsidRDefault="00DF243E" w:rsidP="00CF3720">
            <w:pPr>
              <w:ind w:firstLine="0"/>
              <w:contextualSpacing/>
              <w:jc w:val="center"/>
              <w:rPr>
                <w:rFonts w:cs="Times New Roman"/>
                <w:sz w:val="16"/>
                <w:szCs w:val="16"/>
              </w:rPr>
            </w:pPr>
            <w:r w:rsidRPr="00FF1EAE">
              <w:rPr>
                <w:rFonts w:cs="Times New Roman"/>
                <w:sz w:val="16"/>
                <w:szCs w:val="16"/>
              </w:rPr>
              <w:t>700,000</w:t>
            </w:r>
          </w:p>
        </w:tc>
        <w:tc>
          <w:tcPr>
            <w:tcW w:w="1665" w:type="dxa"/>
          </w:tcPr>
          <w:p w:rsidR="003E12C8" w:rsidRPr="00FF1EAE" w:rsidRDefault="003E12C8" w:rsidP="00CF3720">
            <w:pPr>
              <w:ind w:firstLine="0"/>
              <w:contextualSpacing/>
              <w:jc w:val="center"/>
              <w:rPr>
                <w:rFonts w:cs="Times New Roman"/>
                <w:sz w:val="16"/>
                <w:szCs w:val="16"/>
              </w:rPr>
            </w:pPr>
            <w:r w:rsidRPr="00FF1EAE">
              <w:rPr>
                <w:rFonts w:cs="Times New Roman"/>
                <w:sz w:val="16"/>
                <w:szCs w:val="16"/>
              </w:rPr>
              <w:t>100,0</w:t>
            </w:r>
          </w:p>
        </w:tc>
        <w:tc>
          <w:tcPr>
            <w:tcW w:w="2208" w:type="dxa"/>
          </w:tcPr>
          <w:p w:rsidR="003E12C8" w:rsidRPr="00FF1EAE" w:rsidRDefault="003E12C8" w:rsidP="00CF3720">
            <w:pPr>
              <w:ind w:firstLine="0"/>
              <w:contextualSpacing/>
              <w:jc w:val="center"/>
              <w:rPr>
                <w:rFonts w:cs="Times New Roman"/>
                <w:sz w:val="16"/>
                <w:szCs w:val="16"/>
              </w:rPr>
            </w:pPr>
          </w:p>
        </w:tc>
      </w:tr>
    </w:tbl>
    <w:p w:rsidR="00DB2947" w:rsidRPr="00FF1EAE" w:rsidRDefault="00DB2947" w:rsidP="00CF3720">
      <w:pPr>
        <w:contextualSpacing/>
        <w:rPr>
          <w:rFonts w:eastAsia="Calibri" w:cs="Times New Roman"/>
          <w:i/>
          <w:sz w:val="20"/>
          <w:szCs w:val="20"/>
          <w:u w:val="single"/>
        </w:rPr>
      </w:pPr>
    </w:p>
    <w:p w:rsidR="00DB2947" w:rsidRPr="00FF1EAE" w:rsidRDefault="00DB2947" w:rsidP="00CF3720">
      <w:pPr>
        <w:contextualSpacing/>
        <w:rPr>
          <w:rFonts w:eastAsia="Calibri" w:cs="Times New Roman"/>
          <w:color w:val="000000" w:themeColor="text1"/>
          <w:sz w:val="20"/>
          <w:szCs w:val="20"/>
        </w:rPr>
      </w:pPr>
      <w:r w:rsidRPr="00FF1EAE">
        <w:rPr>
          <w:rFonts w:eastAsia="Calibri" w:cs="Times New Roman"/>
          <w:i/>
          <w:color w:val="000000" w:themeColor="text1"/>
          <w:sz w:val="20"/>
          <w:szCs w:val="20"/>
          <w:u w:val="single"/>
        </w:rPr>
        <w:t>Мероприятие 1:</w:t>
      </w:r>
      <w:r w:rsidRPr="00FF1EAE">
        <w:rPr>
          <w:rFonts w:eastAsia="Calibri" w:cs="Times New Roman"/>
          <w:color w:val="000000" w:themeColor="text1"/>
          <w:sz w:val="20"/>
          <w:szCs w:val="20"/>
        </w:rPr>
        <w:t xml:space="preserve"> </w:t>
      </w:r>
      <w:r w:rsidRPr="00FF1EAE">
        <w:rPr>
          <w:rFonts w:eastAsia="Times New Roman" w:cs="Times New Roman"/>
          <w:color w:val="000000" w:themeColor="text1"/>
          <w:sz w:val="20"/>
          <w:szCs w:val="20"/>
        </w:rPr>
        <w:t>Подготовка и изготовление туристских карт, буклетов,  проспектов  о туристских ресурсах и  возможностях Терского района, выставочных баннеров</w:t>
      </w:r>
      <w:r w:rsidRPr="00FF1EAE">
        <w:rPr>
          <w:rFonts w:eastAsia="Calibri" w:cs="Times New Roman"/>
          <w:color w:val="000000" w:themeColor="text1"/>
          <w:sz w:val="20"/>
          <w:szCs w:val="20"/>
        </w:rPr>
        <w:t>, в том числе в стиле "Брендбук Беломорье",</w:t>
      </w:r>
      <w:r w:rsidRPr="00FF1EAE">
        <w:rPr>
          <w:rFonts w:eastAsia="Times New Roman" w:cs="Times New Roman"/>
          <w:color w:val="000000" w:themeColor="text1"/>
          <w:sz w:val="20"/>
          <w:szCs w:val="20"/>
        </w:rPr>
        <w:t xml:space="preserve"> </w:t>
      </w:r>
      <w:r w:rsidRPr="00FF1EAE">
        <w:rPr>
          <w:rFonts w:eastAsia="Calibri" w:cs="Times New Roman"/>
          <w:color w:val="000000" w:themeColor="text1"/>
          <w:sz w:val="20"/>
          <w:szCs w:val="20"/>
        </w:rPr>
        <w:t xml:space="preserve">выполнено на 100 %. </w:t>
      </w:r>
    </w:p>
    <w:p w:rsidR="00DB2947" w:rsidRPr="00FF1EAE" w:rsidRDefault="00DB2947" w:rsidP="00CF3720">
      <w:pPr>
        <w:contextualSpacing/>
        <w:rPr>
          <w:rFonts w:cs="Times New Roman"/>
          <w:color w:val="000000" w:themeColor="text1"/>
          <w:sz w:val="20"/>
          <w:szCs w:val="20"/>
        </w:rPr>
      </w:pPr>
      <w:r w:rsidRPr="00FF1EAE">
        <w:rPr>
          <w:rFonts w:eastAsia="Calibri" w:cs="Times New Roman"/>
          <w:i/>
          <w:color w:val="000000" w:themeColor="text1"/>
          <w:sz w:val="20"/>
          <w:szCs w:val="20"/>
          <w:u w:val="single"/>
        </w:rPr>
        <w:t>Результат:</w:t>
      </w:r>
      <w:r w:rsidRPr="00FF1EAE">
        <w:rPr>
          <w:rFonts w:cs="Times New Roman"/>
          <w:color w:val="000000" w:themeColor="text1"/>
          <w:sz w:val="20"/>
          <w:szCs w:val="20"/>
        </w:rPr>
        <w:t xml:space="preserve"> </w:t>
      </w:r>
      <w:r w:rsidR="00051461" w:rsidRPr="00FF1EAE">
        <w:rPr>
          <w:rFonts w:cs="Times New Roman"/>
          <w:color w:val="000000" w:themeColor="text1"/>
          <w:sz w:val="20"/>
          <w:szCs w:val="20"/>
        </w:rPr>
        <w:t xml:space="preserve">С целью совершенствования информационного и методического обеспечения туристской отрасли изготовлены: брошюры  – 500 шт., размещена информация о туристских возможностях Терского района на сайте «Заповедник времени» (план – </w:t>
      </w:r>
      <w:r w:rsidRPr="00FF1EAE">
        <w:rPr>
          <w:rFonts w:cs="Times New Roman"/>
          <w:color w:val="000000" w:themeColor="text1"/>
          <w:sz w:val="20"/>
          <w:szCs w:val="20"/>
        </w:rPr>
        <w:t>500).</w:t>
      </w:r>
    </w:p>
    <w:p w:rsidR="000E4E66" w:rsidRPr="00B71C07" w:rsidRDefault="000E4E66" w:rsidP="00CF3720">
      <w:pPr>
        <w:contextualSpacing/>
        <w:rPr>
          <w:rFonts w:cs="Times New Roman"/>
          <w:color w:val="FF0000"/>
          <w:sz w:val="20"/>
          <w:szCs w:val="20"/>
          <w:highlight w:val="yellow"/>
        </w:rPr>
      </w:pPr>
    </w:p>
    <w:p w:rsidR="000E4E66" w:rsidRPr="00FF1EAE" w:rsidRDefault="000E4E66" w:rsidP="00CF3720">
      <w:pPr>
        <w:contextualSpacing/>
        <w:rPr>
          <w:rFonts w:eastAsia="Calibri" w:cs="Times New Roman"/>
          <w:color w:val="000000" w:themeColor="text1"/>
          <w:sz w:val="20"/>
          <w:szCs w:val="20"/>
        </w:rPr>
      </w:pPr>
      <w:r w:rsidRPr="00FF1EAE">
        <w:rPr>
          <w:rFonts w:eastAsia="Calibri" w:cs="Times New Roman"/>
          <w:i/>
          <w:color w:val="000000" w:themeColor="text1"/>
          <w:sz w:val="20"/>
          <w:szCs w:val="20"/>
          <w:u w:val="single"/>
        </w:rPr>
        <w:lastRenderedPageBreak/>
        <w:t>Мероприятие 2:</w:t>
      </w:r>
      <w:r w:rsidRPr="00FF1EAE">
        <w:rPr>
          <w:rFonts w:eastAsia="Calibri" w:cs="Times New Roman"/>
          <w:color w:val="000000" w:themeColor="text1"/>
          <w:sz w:val="20"/>
          <w:szCs w:val="20"/>
        </w:rPr>
        <w:t xml:space="preserve"> </w:t>
      </w:r>
      <w:r w:rsidRPr="00FF1EAE">
        <w:rPr>
          <w:rFonts w:cs="Times New Roman"/>
          <w:color w:val="000000" w:themeColor="text1"/>
          <w:sz w:val="20"/>
          <w:szCs w:val="20"/>
        </w:rPr>
        <w:t xml:space="preserve">Подготовка и изготовление сувенирной   продукции с туристской символикой Терского района, </w:t>
      </w:r>
      <w:r w:rsidRPr="00FF1EAE">
        <w:rPr>
          <w:rFonts w:eastAsia="Calibri" w:cs="Times New Roman"/>
          <w:color w:val="000000" w:themeColor="text1"/>
          <w:sz w:val="20"/>
          <w:szCs w:val="20"/>
        </w:rPr>
        <w:t>выполнено на 100 %.</w:t>
      </w:r>
    </w:p>
    <w:p w:rsidR="000E4E66" w:rsidRPr="00FF1EAE" w:rsidRDefault="000E4E66" w:rsidP="00CF3720">
      <w:pPr>
        <w:contextualSpacing/>
        <w:rPr>
          <w:rFonts w:cs="Times New Roman"/>
          <w:color w:val="000000" w:themeColor="text1"/>
          <w:sz w:val="20"/>
          <w:szCs w:val="20"/>
        </w:rPr>
      </w:pPr>
      <w:r w:rsidRPr="00FF1EAE">
        <w:rPr>
          <w:rFonts w:eastAsia="Calibri" w:cs="Times New Roman"/>
          <w:i/>
          <w:color w:val="000000" w:themeColor="text1"/>
          <w:sz w:val="20"/>
          <w:szCs w:val="20"/>
          <w:u w:val="single"/>
        </w:rPr>
        <w:t>Результат:</w:t>
      </w:r>
      <w:r w:rsidRPr="00FF1EAE">
        <w:rPr>
          <w:rFonts w:eastAsia="Calibri" w:cs="Times New Roman"/>
          <w:color w:val="000000" w:themeColor="text1"/>
          <w:sz w:val="20"/>
          <w:szCs w:val="20"/>
        </w:rPr>
        <w:t xml:space="preserve"> Подготовили и изготовили 150 штук сувенирной продукции </w:t>
      </w:r>
      <w:r w:rsidRPr="00FF1EAE">
        <w:rPr>
          <w:rFonts w:cs="Times New Roman"/>
          <w:color w:val="000000" w:themeColor="text1"/>
          <w:sz w:val="20"/>
          <w:szCs w:val="20"/>
        </w:rPr>
        <w:t>с туристской символикой Терского района (план - 150 ед.)</w:t>
      </w:r>
    </w:p>
    <w:p w:rsidR="000E4E66" w:rsidRPr="00FF1EAE" w:rsidRDefault="000E4E66" w:rsidP="00CF3720">
      <w:pPr>
        <w:contextualSpacing/>
        <w:rPr>
          <w:rFonts w:cs="Times New Roman"/>
          <w:color w:val="FF0000"/>
          <w:sz w:val="20"/>
          <w:szCs w:val="20"/>
        </w:rPr>
      </w:pPr>
    </w:p>
    <w:p w:rsidR="00DB2947" w:rsidRPr="00FF1EAE" w:rsidRDefault="00DB2947" w:rsidP="00CF3720">
      <w:pPr>
        <w:contextualSpacing/>
        <w:rPr>
          <w:rFonts w:eastAsia="Calibri" w:cs="Times New Roman"/>
          <w:color w:val="000000" w:themeColor="text1"/>
          <w:sz w:val="20"/>
          <w:szCs w:val="20"/>
        </w:rPr>
      </w:pPr>
      <w:r w:rsidRPr="00FF1EAE">
        <w:rPr>
          <w:rFonts w:cs="Times New Roman"/>
          <w:i/>
          <w:color w:val="000000" w:themeColor="text1"/>
          <w:sz w:val="20"/>
          <w:szCs w:val="20"/>
          <w:u w:val="single"/>
        </w:rPr>
        <w:t xml:space="preserve">Мероприятие </w:t>
      </w:r>
      <w:r w:rsidR="003E12C8" w:rsidRPr="00FF1EAE">
        <w:rPr>
          <w:rFonts w:cs="Times New Roman"/>
          <w:i/>
          <w:color w:val="000000" w:themeColor="text1"/>
          <w:sz w:val="20"/>
          <w:szCs w:val="20"/>
          <w:u w:val="single"/>
        </w:rPr>
        <w:t>3</w:t>
      </w:r>
      <w:r w:rsidRPr="00FF1EAE">
        <w:rPr>
          <w:rFonts w:cs="Times New Roman"/>
          <w:i/>
          <w:color w:val="000000" w:themeColor="text1"/>
          <w:sz w:val="20"/>
          <w:szCs w:val="20"/>
          <w:u w:val="single"/>
        </w:rPr>
        <w:t>:</w:t>
      </w:r>
      <w:r w:rsidRPr="00FF1EAE">
        <w:rPr>
          <w:rFonts w:cs="Times New Roman"/>
          <w:color w:val="000000" w:themeColor="text1"/>
          <w:sz w:val="20"/>
          <w:szCs w:val="20"/>
        </w:rPr>
        <w:t xml:space="preserve"> Организация, проведение и участие в международных и российских научно-практических конференциях, семинарах, выставках, рабочих группах по вопросам развития туризма</w:t>
      </w:r>
      <w:r w:rsidRPr="00FF1EAE">
        <w:rPr>
          <w:rFonts w:eastAsia="Times New Roman" w:cs="Times New Roman"/>
          <w:color w:val="000000" w:themeColor="text1"/>
          <w:sz w:val="20"/>
          <w:szCs w:val="20"/>
        </w:rPr>
        <w:t xml:space="preserve"> </w:t>
      </w:r>
      <w:r w:rsidRPr="00FF1EAE">
        <w:rPr>
          <w:rFonts w:eastAsia="Calibri" w:cs="Times New Roman"/>
          <w:color w:val="000000" w:themeColor="text1"/>
          <w:sz w:val="20"/>
          <w:szCs w:val="20"/>
        </w:rPr>
        <w:t xml:space="preserve">специалистов и представителей сферы турбизнеса выполнено на 100 %. </w:t>
      </w:r>
    </w:p>
    <w:p w:rsidR="00DB2947" w:rsidRPr="00FF1EAE" w:rsidRDefault="00DB2947" w:rsidP="00CF3720">
      <w:pPr>
        <w:pStyle w:val="a5"/>
        <w:spacing w:after="0" w:line="240" w:lineRule="auto"/>
        <w:ind w:left="0" w:firstLine="567"/>
        <w:jc w:val="both"/>
        <w:rPr>
          <w:rFonts w:ascii="Times New Roman" w:hAnsi="Times New Roman" w:cs="Times New Roman"/>
          <w:color w:val="000000" w:themeColor="text1"/>
          <w:sz w:val="20"/>
          <w:szCs w:val="20"/>
        </w:rPr>
      </w:pPr>
      <w:r w:rsidRPr="00FF1EAE">
        <w:rPr>
          <w:rFonts w:ascii="Times New Roman" w:eastAsia="Calibri" w:hAnsi="Times New Roman" w:cs="Times New Roman"/>
          <w:i/>
          <w:color w:val="000000" w:themeColor="text1"/>
          <w:sz w:val="20"/>
          <w:szCs w:val="20"/>
          <w:u w:val="single"/>
        </w:rPr>
        <w:t>Результат:</w:t>
      </w:r>
      <w:r w:rsidRPr="00FF1EAE">
        <w:rPr>
          <w:rFonts w:ascii="Times New Roman" w:hAnsi="Times New Roman" w:cs="Times New Roman"/>
          <w:color w:val="000000" w:themeColor="text1"/>
          <w:sz w:val="20"/>
          <w:szCs w:val="20"/>
        </w:rPr>
        <w:t xml:space="preserve">  В 202</w:t>
      </w:r>
      <w:r w:rsidR="00FF1EAE" w:rsidRPr="00FF1EAE">
        <w:rPr>
          <w:rFonts w:ascii="Times New Roman" w:hAnsi="Times New Roman" w:cs="Times New Roman"/>
          <w:color w:val="000000" w:themeColor="text1"/>
          <w:sz w:val="20"/>
          <w:szCs w:val="20"/>
        </w:rPr>
        <w:t>3</w:t>
      </w:r>
      <w:r w:rsidR="00051461" w:rsidRPr="00FF1EAE">
        <w:rPr>
          <w:rFonts w:ascii="Times New Roman" w:hAnsi="Times New Roman" w:cs="Times New Roman"/>
          <w:color w:val="000000" w:themeColor="text1"/>
          <w:sz w:val="20"/>
          <w:szCs w:val="20"/>
        </w:rPr>
        <w:t xml:space="preserve"> году проведено 7 онлайн -</w:t>
      </w:r>
      <w:r w:rsidRPr="00FF1EAE">
        <w:rPr>
          <w:rFonts w:ascii="Times New Roman" w:hAnsi="Times New Roman" w:cs="Times New Roman"/>
          <w:color w:val="000000" w:themeColor="text1"/>
          <w:sz w:val="20"/>
          <w:szCs w:val="20"/>
        </w:rPr>
        <w:t xml:space="preserve"> мероприятия</w:t>
      </w:r>
      <w:r w:rsidR="00051461" w:rsidRPr="00FF1EAE">
        <w:rPr>
          <w:rFonts w:ascii="Times New Roman" w:hAnsi="Times New Roman" w:cs="Times New Roman"/>
          <w:color w:val="000000" w:themeColor="text1"/>
          <w:sz w:val="20"/>
          <w:szCs w:val="20"/>
        </w:rPr>
        <w:t>х</w:t>
      </w:r>
      <w:r w:rsidRPr="00FF1EAE">
        <w:rPr>
          <w:rFonts w:ascii="Times New Roman" w:hAnsi="Times New Roman" w:cs="Times New Roman"/>
          <w:color w:val="000000" w:themeColor="text1"/>
          <w:sz w:val="20"/>
          <w:szCs w:val="20"/>
        </w:rPr>
        <w:t xml:space="preserve"> (план - </w:t>
      </w:r>
      <w:r w:rsidR="000E4E66" w:rsidRPr="00FF1EAE">
        <w:rPr>
          <w:rFonts w:ascii="Times New Roman" w:hAnsi="Times New Roman" w:cs="Times New Roman"/>
          <w:color w:val="000000" w:themeColor="text1"/>
          <w:sz w:val="20"/>
          <w:szCs w:val="20"/>
        </w:rPr>
        <w:t>7).</w:t>
      </w:r>
    </w:p>
    <w:p w:rsidR="00440B2D" w:rsidRPr="00FF1EAE" w:rsidRDefault="00440B2D" w:rsidP="00CF3720">
      <w:pPr>
        <w:contextualSpacing/>
        <w:rPr>
          <w:rFonts w:cs="Times New Roman"/>
          <w:color w:val="000000" w:themeColor="text1"/>
          <w:sz w:val="20"/>
          <w:szCs w:val="20"/>
        </w:rPr>
      </w:pPr>
      <w:r w:rsidRPr="00FF1EAE">
        <w:rPr>
          <w:rFonts w:cs="Times New Roman"/>
          <w:color w:val="000000" w:themeColor="text1"/>
          <w:sz w:val="20"/>
          <w:szCs w:val="20"/>
        </w:rPr>
        <w:t xml:space="preserve">1. Фестиваль национальных культур «Сияние Хибин», </w:t>
      </w:r>
      <w:proofErr w:type="gramStart"/>
      <w:r w:rsidRPr="00FF1EAE">
        <w:rPr>
          <w:rFonts w:cs="Times New Roman"/>
          <w:color w:val="000000" w:themeColor="text1"/>
          <w:sz w:val="20"/>
          <w:szCs w:val="20"/>
        </w:rPr>
        <w:t>г</w:t>
      </w:r>
      <w:proofErr w:type="gramEnd"/>
      <w:r w:rsidRPr="00FF1EAE">
        <w:rPr>
          <w:rFonts w:cs="Times New Roman"/>
          <w:color w:val="000000" w:themeColor="text1"/>
          <w:sz w:val="20"/>
          <w:szCs w:val="20"/>
        </w:rPr>
        <w:t>. Кировск</w:t>
      </w:r>
    </w:p>
    <w:p w:rsidR="00440B2D" w:rsidRPr="00FF1EAE" w:rsidRDefault="00440B2D" w:rsidP="00CF3720">
      <w:pPr>
        <w:pStyle w:val="a5"/>
        <w:spacing w:after="0" w:line="240" w:lineRule="auto"/>
        <w:ind w:left="0" w:firstLine="567"/>
        <w:jc w:val="both"/>
        <w:rPr>
          <w:rFonts w:ascii="Times New Roman" w:hAnsi="Times New Roman" w:cs="Times New Roman"/>
          <w:color w:val="000000" w:themeColor="text1"/>
          <w:sz w:val="20"/>
          <w:szCs w:val="20"/>
        </w:rPr>
      </w:pPr>
      <w:r w:rsidRPr="00FF1EAE">
        <w:rPr>
          <w:rFonts w:ascii="Times New Roman" w:hAnsi="Times New Roman" w:cs="Times New Roman"/>
          <w:color w:val="000000" w:themeColor="text1"/>
          <w:sz w:val="20"/>
          <w:szCs w:val="20"/>
        </w:rPr>
        <w:t xml:space="preserve">2. Круглый стол по вопросам развития туризма в Терском районе с представителями Администрации Терского района, Совета по туризму и </w:t>
      </w:r>
      <w:proofErr w:type="gramStart"/>
      <w:r w:rsidRPr="00FF1EAE">
        <w:rPr>
          <w:rFonts w:ascii="Times New Roman" w:hAnsi="Times New Roman" w:cs="Times New Roman"/>
          <w:color w:val="000000" w:themeColor="text1"/>
          <w:sz w:val="20"/>
          <w:szCs w:val="20"/>
        </w:rPr>
        <w:t>бизнес-сообществом</w:t>
      </w:r>
      <w:proofErr w:type="gramEnd"/>
      <w:r w:rsidRPr="00FF1EAE">
        <w:rPr>
          <w:rFonts w:ascii="Times New Roman" w:hAnsi="Times New Roman" w:cs="Times New Roman"/>
          <w:color w:val="000000" w:themeColor="text1"/>
          <w:sz w:val="20"/>
          <w:szCs w:val="20"/>
        </w:rPr>
        <w:t>.</w:t>
      </w:r>
    </w:p>
    <w:p w:rsidR="00440B2D" w:rsidRPr="00FF1EAE" w:rsidRDefault="00440B2D" w:rsidP="00CF3720">
      <w:pPr>
        <w:pStyle w:val="a5"/>
        <w:spacing w:after="0" w:line="240" w:lineRule="auto"/>
        <w:ind w:left="0" w:firstLine="567"/>
        <w:jc w:val="both"/>
        <w:rPr>
          <w:rFonts w:ascii="Times New Roman" w:hAnsi="Times New Roman" w:cs="Times New Roman"/>
          <w:color w:val="000000" w:themeColor="text1"/>
          <w:sz w:val="20"/>
          <w:szCs w:val="20"/>
        </w:rPr>
      </w:pPr>
      <w:r w:rsidRPr="00FF1EAE">
        <w:rPr>
          <w:rFonts w:ascii="Times New Roman" w:hAnsi="Times New Roman" w:cs="Times New Roman"/>
          <w:color w:val="000000" w:themeColor="text1"/>
          <w:sz w:val="20"/>
          <w:szCs w:val="20"/>
        </w:rPr>
        <w:t xml:space="preserve">3. Воркшоп «Развитие системы наставничества в гостеприимстве Мурманской области», </w:t>
      </w:r>
      <w:proofErr w:type="gramStart"/>
      <w:r w:rsidRPr="00FF1EAE">
        <w:rPr>
          <w:rFonts w:ascii="Times New Roman" w:hAnsi="Times New Roman" w:cs="Times New Roman"/>
          <w:color w:val="000000" w:themeColor="text1"/>
          <w:sz w:val="20"/>
          <w:szCs w:val="20"/>
        </w:rPr>
        <w:t>г</w:t>
      </w:r>
      <w:proofErr w:type="gramEnd"/>
      <w:r w:rsidRPr="00FF1EAE">
        <w:rPr>
          <w:rFonts w:ascii="Times New Roman" w:hAnsi="Times New Roman" w:cs="Times New Roman"/>
          <w:color w:val="000000" w:themeColor="text1"/>
          <w:sz w:val="20"/>
          <w:szCs w:val="20"/>
        </w:rPr>
        <w:t>. Мурманск</w:t>
      </w:r>
    </w:p>
    <w:p w:rsidR="00440B2D" w:rsidRPr="00FF1EAE" w:rsidRDefault="00440B2D" w:rsidP="00CF3720">
      <w:pPr>
        <w:pStyle w:val="a5"/>
        <w:spacing w:after="0" w:line="240" w:lineRule="auto"/>
        <w:ind w:left="0" w:firstLine="567"/>
        <w:jc w:val="both"/>
        <w:rPr>
          <w:rFonts w:ascii="Times New Roman" w:hAnsi="Times New Roman" w:cs="Times New Roman"/>
          <w:color w:val="000000" w:themeColor="text1"/>
          <w:sz w:val="20"/>
          <w:szCs w:val="20"/>
        </w:rPr>
      </w:pPr>
      <w:r w:rsidRPr="00FF1EAE">
        <w:rPr>
          <w:rFonts w:ascii="Times New Roman" w:hAnsi="Times New Roman" w:cs="Times New Roman"/>
          <w:color w:val="000000" w:themeColor="text1"/>
          <w:sz w:val="20"/>
          <w:szCs w:val="20"/>
        </w:rPr>
        <w:t xml:space="preserve">4. Мастер-класс по социальному проектированию в сфере туризма, </w:t>
      </w:r>
      <w:proofErr w:type="gramStart"/>
      <w:r w:rsidRPr="00FF1EAE">
        <w:rPr>
          <w:rFonts w:ascii="Times New Roman" w:hAnsi="Times New Roman" w:cs="Times New Roman"/>
          <w:color w:val="000000" w:themeColor="text1"/>
          <w:sz w:val="20"/>
          <w:szCs w:val="20"/>
        </w:rPr>
        <w:t>г</w:t>
      </w:r>
      <w:proofErr w:type="gramEnd"/>
      <w:r w:rsidRPr="00FF1EAE">
        <w:rPr>
          <w:rFonts w:ascii="Times New Roman" w:hAnsi="Times New Roman" w:cs="Times New Roman"/>
          <w:color w:val="000000" w:themeColor="text1"/>
          <w:sz w:val="20"/>
          <w:szCs w:val="20"/>
        </w:rPr>
        <w:t>. Мурманск</w:t>
      </w:r>
    </w:p>
    <w:p w:rsidR="00440B2D" w:rsidRPr="00FF1EAE" w:rsidRDefault="00440B2D" w:rsidP="00CF3720">
      <w:pPr>
        <w:pStyle w:val="a5"/>
        <w:spacing w:after="0" w:line="240" w:lineRule="auto"/>
        <w:ind w:left="0" w:firstLine="567"/>
        <w:jc w:val="both"/>
        <w:rPr>
          <w:rFonts w:ascii="Times New Roman" w:hAnsi="Times New Roman" w:cs="Times New Roman"/>
          <w:color w:val="000000" w:themeColor="text1"/>
          <w:sz w:val="20"/>
          <w:szCs w:val="20"/>
        </w:rPr>
      </w:pPr>
      <w:r w:rsidRPr="00FF1EAE">
        <w:rPr>
          <w:rFonts w:ascii="Times New Roman" w:hAnsi="Times New Roman" w:cs="Times New Roman"/>
          <w:color w:val="000000" w:themeColor="text1"/>
          <w:sz w:val="20"/>
          <w:szCs w:val="20"/>
        </w:rPr>
        <w:t xml:space="preserve">5. Мастер-класс  «Путешествия по Мурманской области для молодёжи «На Севере – отдыхать!», </w:t>
      </w:r>
      <w:proofErr w:type="gramStart"/>
      <w:r w:rsidRPr="00FF1EAE">
        <w:rPr>
          <w:rFonts w:ascii="Times New Roman" w:hAnsi="Times New Roman" w:cs="Times New Roman"/>
          <w:color w:val="000000" w:themeColor="text1"/>
          <w:sz w:val="20"/>
          <w:szCs w:val="20"/>
        </w:rPr>
        <w:t>г</w:t>
      </w:r>
      <w:proofErr w:type="gramEnd"/>
      <w:r w:rsidRPr="00FF1EAE">
        <w:rPr>
          <w:rFonts w:ascii="Times New Roman" w:hAnsi="Times New Roman" w:cs="Times New Roman"/>
          <w:color w:val="000000" w:themeColor="text1"/>
          <w:sz w:val="20"/>
          <w:szCs w:val="20"/>
        </w:rPr>
        <w:t>. Мурманск</w:t>
      </w:r>
    </w:p>
    <w:p w:rsidR="00440B2D" w:rsidRPr="00FF1EAE" w:rsidRDefault="00440B2D" w:rsidP="00CF3720">
      <w:pPr>
        <w:pStyle w:val="a5"/>
        <w:spacing w:after="0" w:line="240" w:lineRule="auto"/>
        <w:ind w:left="0" w:firstLine="567"/>
        <w:jc w:val="both"/>
        <w:rPr>
          <w:rFonts w:ascii="Times New Roman" w:hAnsi="Times New Roman" w:cs="Times New Roman"/>
          <w:color w:val="000000" w:themeColor="text1"/>
          <w:sz w:val="20"/>
          <w:szCs w:val="20"/>
        </w:rPr>
      </w:pPr>
      <w:r w:rsidRPr="00FF1EAE">
        <w:rPr>
          <w:rFonts w:ascii="Times New Roman" w:hAnsi="Times New Roman" w:cs="Times New Roman"/>
          <w:color w:val="000000"/>
          <w:sz w:val="20"/>
          <w:szCs w:val="20"/>
          <w:shd w:val="clear" w:color="auto" w:fill="FFFFFF"/>
        </w:rPr>
        <w:t xml:space="preserve">6. Круглый стол по туризму с представителями Комитета по туризму, </w:t>
      </w:r>
      <w:proofErr w:type="gramStart"/>
      <w:r w:rsidRPr="00FF1EAE">
        <w:rPr>
          <w:rFonts w:ascii="Times New Roman" w:hAnsi="Times New Roman" w:cs="Times New Roman"/>
          <w:color w:val="000000"/>
          <w:sz w:val="20"/>
          <w:szCs w:val="20"/>
          <w:shd w:val="clear" w:color="auto" w:fill="FFFFFF"/>
        </w:rPr>
        <w:t>бизнес-сообществом</w:t>
      </w:r>
      <w:proofErr w:type="gramEnd"/>
      <w:r w:rsidRPr="00FF1EAE">
        <w:rPr>
          <w:rFonts w:ascii="Times New Roman" w:hAnsi="Times New Roman" w:cs="Times New Roman"/>
          <w:color w:val="000000"/>
          <w:sz w:val="20"/>
          <w:szCs w:val="20"/>
          <w:shd w:val="clear" w:color="auto" w:fill="FFFFFF"/>
        </w:rPr>
        <w:t>, молодёжью.</w:t>
      </w:r>
      <w:r w:rsidRPr="00FF1EAE">
        <w:rPr>
          <w:rFonts w:ascii="Times New Roman" w:hAnsi="Times New Roman" w:cs="Times New Roman"/>
          <w:color w:val="000000" w:themeColor="text1"/>
          <w:sz w:val="20"/>
          <w:szCs w:val="20"/>
        </w:rPr>
        <w:t xml:space="preserve"> </w:t>
      </w:r>
    </w:p>
    <w:p w:rsidR="00440B2D" w:rsidRPr="00FF1EAE" w:rsidRDefault="00440B2D" w:rsidP="00CF3720">
      <w:pPr>
        <w:pStyle w:val="a5"/>
        <w:spacing w:after="0" w:line="240" w:lineRule="auto"/>
        <w:ind w:left="0" w:firstLine="567"/>
        <w:jc w:val="both"/>
        <w:rPr>
          <w:rFonts w:ascii="Times New Roman" w:hAnsi="Times New Roman" w:cs="Times New Roman"/>
          <w:color w:val="000000"/>
          <w:sz w:val="20"/>
          <w:szCs w:val="20"/>
          <w:shd w:val="clear" w:color="auto" w:fill="FFFFFF"/>
        </w:rPr>
      </w:pPr>
      <w:r w:rsidRPr="00FF1EAE">
        <w:rPr>
          <w:rFonts w:ascii="Times New Roman" w:hAnsi="Times New Roman" w:cs="Times New Roman"/>
          <w:color w:val="000000" w:themeColor="text1"/>
          <w:sz w:val="20"/>
          <w:szCs w:val="20"/>
        </w:rPr>
        <w:t xml:space="preserve">7. </w:t>
      </w:r>
      <w:r w:rsidRPr="00FF1EAE">
        <w:rPr>
          <w:rFonts w:ascii="Times New Roman" w:hAnsi="Times New Roman" w:cs="Times New Roman"/>
          <w:color w:val="000000"/>
          <w:sz w:val="20"/>
          <w:szCs w:val="20"/>
          <w:shd w:val="clear" w:color="auto" w:fill="FFFFFF"/>
        </w:rPr>
        <w:t>Дни Мурманской области на Выставке-форуме «Россия» на ВДНХ</w:t>
      </w:r>
      <w:proofErr w:type="gramStart"/>
      <w:r w:rsidRPr="00FF1EAE">
        <w:rPr>
          <w:rFonts w:ascii="Times New Roman" w:hAnsi="Times New Roman" w:cs="Times New Roman"/>
          <w:color w:val="000000"/>
          <w:sz w:val="20"/>
          <w:szCs w:val="20"/>
          <w:shd w:val="clear" w:color="auto" w:fill="FFFFFF"/>
        </w:rPr>
        <w:t>.</w:t>
      </w:r>
      <w:proofErr w:type="gramEnd"/>
      <w:r w:rsidRPr="00FF1EAE">
        <w:rPr>
          <w:rFonts w:ascii="Times New Roman" w:hAnsi="Times New Roman" w:cs="Times New Roman"/>
          <w:color w:val="000000"/>
          <w:sz w:val="20"/>
          <w:szCs w:val="20"/>
          <w:shd w:val="clear" w:color="auto" w:fill="FFFFFF"/>
        </w:rPr>
        <w:t xml:space="preserve"> </w:t>
      </w:r>
      <w:proofErr w:type="gramStart"/>
      <w:r w:rsidRPr="00FF1EAE">
        <w:rPr>
          <w:rFonts w:ascii="Times New Roman" w:hAnsi="Times New Roman" w:cs="Times New Roman"/>
          <w:color w:val="000000"/>
          <w:sz w:val="20"/>
          <w:szCs w:val="20"/>
          <w:shd w:val="clear" w:color="auto" w:fill="FFFFFF"/>
        </w:rPr>
        <w:t>г</w:t>
      </w:r>
      <w:proofErr w:type="gramEnd"/>
      <w:r w:rsidRPr="00FF1EAE">
        <w:rPr>
          <w:rFonts w:ascii="Times New Roman" w:hAnsi="Times New Roman" w:cs="Times New Roman"/>
          <w:color w:val="000000"/>
          <w:sz w:val="20"/>
          <w:szCs w:val="20"/>
          <w:shd w:val="clear" w:color="auto" w:fill="FFFFFF"/>
        </w:rPr>
        <w:t>. Москва</w:t>
      </w:r>
      <w:r w:rsidR="00E34C24" w:rsidRPr="00FF1EAE">
        <w:rPr>
          <w:rFonts w:ascii="Times New Roman" w:hAnsi="Times New Roman" w:cs="Times New Roman"/>
          <w:color w:val="000000"/>
          <w:sz w:val="20"/>
          <w:szCs w:val="20"/>
          <w:shd w:val="clear" w:color="auto" w:fill="FFFFFF"/>
        </w:rPr>
        <w:t>.</w:t>
      </w:r>
    </w:p>
    <w:p w:rsidR="003E12C8" w:rsidRPr="00FF1EAE" w:rsidRDefault="003E12C8" w:rsidP="00CF3720">
      <w:pPr>
        <w:pStyle w:val="a5"/>
        <w:spacing w:after="0" w:line="240" w:lineRule="auto"/>
        <w:ind w:left="0" w:firstLine="567"/>
        <w:jc w:val="both"/>
        <w:rPr>
          <w:rFonts w:ascii="Times New Roman" w:hAnsi="Times New Roman" w:cs="Times New Roman"/>
          <w:color w:val="000000" w:themeColor="text1"/>
          <w:sz w:val="20"/>
          <w:szCs w:val="20"/>
        </w:rPr>
      </w:pPr>
    </w:p>
    <w:p w:rsidR="003E12C8" w:rsidRPr="00FF1EAE" w:rsidRDefault="003E12C8" w:rsidP="00CF3720">
      <w:pPr>
        <w:contextualSpacing/>
        <w:rPr>
          <w:rFonts w:eastAsia="Calibri" w:cs="Times New Roman"/>
          <w:color w:val="000000" w:themeColor="text1"/>
          <w:sz w:val="20"/>
          <w:szCs w:val="20"/>
        </w:rPr>
      </w:pPr>
      <w:r w:rsidRPr="00FF1EAE">
        <w:rPr>
          <w:rFonts w:cs="Times New Roman"/>
          <w:i/>
          <w:color w:val="000000" w:themeColor="text1"/>
          <w:sz w:val="20"/>
          <w:szCs w:val="20"/>
          <w:u w:val="single"/>
        </w:rPr>
        <w:t>Мероприятие 4:</w:t>
      </w:r>
      <w:r w:rsidRPr="00FF1EAE">
        <w:rPr>
          <w:rFonts w:cs="Times New Roman"/>
          <w:sz w:val="20"/>
          <w:szCs w:val="20"/>
        </w:rPr>
        <w:t xml:space="preserve"> </w:t>
      </w:r>
      <w:r w:rsidRPr="00FF1EAE">
        <w:rPr>
          <w:rFonts w:cs="Times New Roman"/>
          <w:color w:val="000000" w:themeColor="text1"/>
          <w:sz w:val="20"/>
          <w:szCs w:val="20"/>
        </w:rPr>
        <w:t xml:space="preserve">Развитие событийного туризма. Организация крупномасштабных мероприятий, которые проводятся в Терском районе  </w:t>
      </w:r>
      <w:r w:rsidRPr="00FF1EAE">
        <w:rPr>
          <w:rFonts w:cs="Times New Roman"/>
          <w:i/>
          <w:color w:val="000000" w:themeColor="text1"/>
          <w:sz w:val="20"/>
          <w:szCs w:val="20"/>
          <w:u w:val="single"/>
        </w:rPr>
        <w:t xml:space="preserve"> </w:t>
      </w:r>
      <w:r w:rsidRPr="00FF1EAE">
        <w:rPr>
          <w:rFonts w:eastAsia="Calibri" w:cs="Times New Roman"/>
          <w:color w:val="000000" w:themeColor="text1"/>
          <w:sz w:val="20"/>
          <w:szCs w:val="20"/>
        </w:rPr>
        <w:t xml:space="preserve">выполнено на 100 %. </w:t>
      </w:r>
    </w:p>
    <w:p w:rsidR="00440B2D" w:rsidRPr="00FF1EAE" w:rsidRDefault="003E12C8" w:rsidP="00CF3720">
      <w:pPr>
        <w:pStyle w:val="a5"/>
        <w:spacing w:after="0" w:line="240" w:lineRule="auto"/>
        <w:ind w:left="0" w:firstLine="567"/>
        <w:jc w:val="both"/>
        <w:rPr>
          <w:rFonts w:ascii="Times New Roman" w:hAnsi="Times New Roman" w:cs="Times New Roman"/>
          <w:i/>
          <w:color w:val="000000" w:themeColor="text1"/>
          <w:sz w:val="20"/>
          <w:szCs w:val="20"/>
          <w:u w:val="single"/>
        </w:rPr>
      </w:pPr>
      <w:r w:rsidRPr="00FF1EAE">
        <w:rPr>
          <w:rFonts w:ascii="Times New Roman" w:hAnsi="Times New Roman" w:cs="Times New Roman"/>
          <w:i/>
          <w:color w:val="000000" w:themeColor="text1"/>
          <w:sz w:val="20"/>
          <w:szCs w:val="20"/>
          <w:u w:val="single"/>
        </w:rPr>
        <w:t xml:space="preserve">  </w:t>
      </w:r>
      <w:r w:rsidRPr="00FF1EAE">
        <w:rPr>
          <w:rFonts w:ascii="Times New Roman" w:eastAsia="Calibri" w:hAnsi="Times New Roman" w:cs="Times New Roman"/>
          <w:i/>
          <w:color w:val="000000" w:themeColor="text1"/>
          <w:sz w:val="20"/>
          <w:szCs w:val="20"/>
          <w:u w:val="single"/>
        </w:rPr>
        <w:t>Результат:</w:t>
      </w:r>
      <w:r w:rsidR="00440B2D" w:rsidRPr="00FF1EAE">
        <w:rPr>
          <w:rFonts w:ascii="Times New Roman" w:hAnsi="Times New Roman" w:cs="Times New Roman"/>
          <w:color w:val="000000" w:themeColor="text1"/>
          <w:sz w:val="20"/>
          <w:szCs w:val="20"/>
        </w:rPr>
        <w:t xml:space="preserve">  </w:t>
      </w:r>
      <w:r w:rsidRPr="00FF1EAE">
        <w:rPr>
          <w:rFonts w:ascii="Times New Roman" w:hAnsi="Times New Roman" w:cs="Times New Roman"/>
          <w:color w:val="000000" w:themeColor="text1"/>
          <w:sz w:val="20"/>
          <w:szCs w:val="20"/>
        </w:rPr>
        <w:t xml:space="preserve"> ко</w:t>
      </w:r>
      <w:r w:rsidR="00440B2D" w:rsidRPr="00FF1EAE">
        <w:rPr>
          <w:rFonts w:ascii="Times New Roman" w:hAnsi="Times New Roman" w:cs="Times New Roman"/>
          <w:color w:val="000000" w:themeColor="text1"/>
          <w:sz w:val="20"/>
          <w:szCs w:val="20"/>
        </w:rPr>
        <w:t>л</w:t>
      </w:r>
      <w:r w:rsidRPr="00FF1EAE">
        <w:rPr>
          <w:rFonts w:ascii="Times New Roman" w:hAnsi="Times New Roman" w:cs="Times New Roman"/>
          <w:color w:val="000000" w:themeColor="text1"/>
          <w:sz w:val="20"/>
          <w:szCs w:val="20"/>
        </w:rPr>
        <w:t>-во</w:t>
      </w:r>
      <w:r w:rsidR="00440B2D" w:rsidRPr="00FF1EAE">
        <w:rPr>
          <w:rFonts w:ascii="Times New Roman" w:hAnsi="Times New Roman" w:cs="Times New Roman"/>
          <w:color w:val="000000" w:themeColor="text1"/>
          <w:sz w:val="20"/>
          <w:szCs w:val="20"/>
        </w:rPr>
        <w:t xml:space="preserve"> мастеров и участников 37</w:t>
      </w:r>
      <w:r w:rsidRPr="00FF1EAE">
        <w:rPr>
          <w:rFonts w:ascii="Times New Roman" w:hAnsi="Times New Roman" w:cs="Times New Roman"/>
          <w:color w:val="000000" w:themeColor="text1"/>
          <w:sz w:val="20"/>
          <w:szCs w:val="20"/>
        </w:rPr>
        <w:t xml:space="preserve">0 </w:t>
      </w:r>
      <w:r w:rsidR="00440B2D" w:rsidRPr="00FF1EAE">
        <w:rPr>
          <w:rFonts w:ascii="Times New Roman" w:hAnsi="Times New Roman" w:cs="Times New Roman"/>
          <w:color w:val="000000" w:themeColor="text1"/>
          <w:sz w:val="20"/>
          <w:szCs w:val="20"/>
        </w:rPr>
        <w:t>(план 350).</w:t>
      </w:r>
    </w:p>
    <w:p w:rsidR="00440B2D" w:rsidRPr="00FF1EAE" w:rsidRDefault="00440B2D" w:rsidP="00CF3720">
      <w:pPr>
        <w:pStyle w:val="a5"/>
        <w:spacing w:after="0" w:line="240" w:lineRule="auto"/>
        <w:ind w:left="0" w:firstLine="567"/>
        <w:jc w:val="both"/>
        <w:rPr>
          <w:rFonts w:ascii="Times New Roman" w:hAnsi="Times New Roman" w:cs="Times New Roman"/>
          <w:color w:val="000000" w:themeColor="text1"/>
          <w:sz w:val="20"/>
          <w:szCs w:val="20"/>
        </w:rPr>
      </w:pPr>
      <w:r w:rsidRPr="00FF1EAE">
        <w:rPr>
          <w:rFonts w:ascii="Times New Roman" w:hAnsi="Times New Roman" w:cs="Times New Roman"/>
          <w:color w:val="000000" w:themeColor="text1"/>
          <w:sz w:val="20"/>
          <w:szCs w:val="20"/>
        </w:rPr>
        <w:t xml:space="preserve">1. Межмуниципальные соревнования по подлёдному лову «Рыбья </w:t>
      </w:r>
      <w:proofErr w:type="gramStart"/>
      <w:r w:rsidRPr="00FF1EAE">
        <w:rPr>
          <w:rFonts w:ascii="Times New Roman" w:hAnsi="Times New Roman" w:cs="Times New Roman"/>
          <w:color w:val="000000" w:themeColor="text1"/>
          <w:sz w:val="20"/>
          <w:szCs w:val="20"/>
        </w:rPr>
        <w:t>морда</w:t>
      </w:r>
      <w:proofErr w:type="gramEnd"/>
      <w:r w:rsidRPr="00FF1EAE">
        <w:rPr>
          <w:rFonts w:ascii="Times New Roman" w:hAnsi="Times New Roman" w:cs="Times New Roman"/>
          <w:color w:val="000000" w:themeColor="text1"/>
          <w:sz w:val="20"/>
          <w:szCs w:val="20"/>
        </w:rPr>
        <w:t xml:space="preserve"> 2023»</w:t>
      </w:r>
    </w:p>
    <w:p w:rsidR="00440B2D" w:rsidRPr="00FF1EAE" w:rsidRDefault="00440B2D" w:rsidP="00CF3720">
      <w:pPr>
        <w:pStyle w:val="a5"/>
        <w:spacing w:after="0" w:line="240" w:lineRule="auto"/>
        <w:ind w:left="0" w:firstLine="567"/>
        <w:jc w:val="both"/>
        <w:rPr>
          <w:rFonts w:ascii="Times New Roman" w:hAnsi="Times New Roman" w:cs="Times New Roman"/>
          <w:color w:val="000000" w:themeColor="text1"/>
          <w:sz w:val="20"/>
          <w:szCs w:val="20"/>
        </w:rPr>
      </w:pPr>
      <w:r w:rsidRPr="00FF1EAE">
        <w:rPr>
          <w:rFonts w:ascii="Times New Roman" w:hAnsi="Times New Roman" w:cs="Times New Roman"/>
          <w:color w:val="000000" w:themeColor="text1"/>
          <w:sz w:val="20"/>
          <w:szCs w:val="20"/>
        </w:rPr>
        <w:t>2. Межмуниципальные традиционные соревнования «Поморская гребная Регата 2023»</w:t>
      </w:r>
    </w:p>
    <w:p w:rsidR="00440B2D" w:rsidRPr="00FF1EAE" w:rsidRDefault="00440B2D" w:rsidP="00CF3720">
      <w:pPr>
        <w:pStyle w:val="a5"/>
        <w:spacing w:after="0" w:line="240" w:lineRule="auto"/>
        <w:ind w:left="0" w:firstLine="567"/>
        <w:jc w:val="both"/>
        <w:rPr>
          <w:rFonts w:ascii="Times New Roman" w:hAnsi="Times New Roman" w:cs="Times New Roman"/>
          <w:color w:val="000000"/>
          <w:sz w:val="20"/>
          <w:szCs w:val="20"/>
          <w:shd w:val="clear" w:color="auto" w:fill="FFFFFF"/>
        </w:rPr>
      </w:pPr>
      <w:r w:rsidRPr="00FF1EAE">
        <w:rPr>
          <w:rFonts w:ascii="Times New Roman" w:hAnsi="Times New Roman" w:cs="Times New Roman"/>
          <w:color w:val="000000" w:themeColor="text1"/>
          <w:sz w:val="20"/>
          <w:szCs w:val="20"/>
        </w:rPr>
        <w:t xml:space="preserve">3. </w:t>
      </w:r>
      <w:r w:rsidRPr="00FF1EAE">
        <w:rPr>
          <w:rStyle w:val="af5"/>
          <w:rFonts w:ascii="Times New Roman" w:hAnsi="Times New Roman" w:cs="Times New Roman"/>
          <w:color w:val="000000"/>
          <w:sz w:val="20"/>
          <w:szCs w:val="20"/>
          <w:shd w:val="clear" w:color="auto" w:fill="FFFFFF"/>
        </w:rPr>
        <w:t>Регата</w:t>
      </w:r>
      <w:r w:rsidRPr="00FF1EAE">
        <w:rPr>
          <w:rFonts w:ascii="Times New Roman" w:hAnsi="Times New Roman" w:cs="Times New Roman"/>
          <w:color w:val="000000"/>
          <w:sz w:val="20"/>
          <w:szCs w:val="20"/>
          <w:shd w:val="clear" w:color="auto" w:fill="FFFFFF"/>
        </w:rPr>
        <w:t> "Кубок Кандалакшского залива - 2023"</w:t>
      </w:r>
    </w:p>
    <w:p w:rsidR="00440B2D" w:rsidRPr="00FF1EAE" w:rsidRDefault="00440B2D" w:rsidP="00CF3720">
      <w:pPr>
        <w:pStyle w:val="a5"/>
        <w:spacing w:after="0" w:line="240" w:lineRule="auto"/>
        <w:ind w:left="0" w:firstLine="567"/>
        <w:jc w:val="both"/>
        <w:rPr>
          <w:rFonts w:ascii="Times New Roman" w:hAnsi="Times New Roman" w:cs="Times New Roman"/>
          <w:color w:val="000000"/>
          <w:sz w:val="20"/>
          <w:szCs w:val="20"/>
          <w:shd w:val="clear" w:color="auto" w:fill="FFFFFF"/>
        </w:rPr>
      </w:pPr>
      <w:r w:rsidRPr="00FF1EAE">
        <w:rPr>
          <w:rFonts w:ascii="Times New Roman" w:hAnsi="Times New Roman" w:cs="Times New Roman"/>
          <w:color w:val="000000"/>
          <w:sz w:val="20"/>
          <w:szCs w:val="20"/>
          <w:shd w:val="clear" w:color="auto" w:fill="FFFFFF"/>
        </w:rPr>
        <w:t>4. Открытый турнир по пляжному волейболу «Кубок Белого моря 2023»</w:t>
      </w:r>
    </w:p>
    <w:p w:rsidR="00440B2D" w:rsidRPr="00FF1EAE" w:rsidRDefault="00440B2D" w:rsidP="00CF3720">
      <w:pPr>
        <w:pStyle w:val="a5"/>
        <w:spacing w:after="0" w:line="240" w:lineRule="auto"/>
        <w:ind w:left="0" w:firstLine="567"/>
        <w:jc w:val="both"/>
        <w:rPr>
          <w:rFonts w:ascii="Times New Roman" w:hAnsi="Times New Roman" w:cs="Times New Roman"/>
          <w:color w:val="000000"/>
          <w:sz w:val="20"/>
          <w:szCs w:val="20"/>
          <w:shd w:val="clear" w:color="auto" w:fill="FFFFFF"/>
        </w:rPr>
      </w:pPr>
      <w:r w:rsidRPr="00FF1EAE">
        <w:rPr>
          <w:rFonts w:ascii="Times New Roman" w:hAnsi="Times New Roman" w:cs="Times New Roman"/>
          <w:color w:val="000000"/>
          <w:sz w:val="20"/>
          <w:szCs w:val="20"/>
          <w:shd w:val="clear" w:color="auto" w:fill="FFFFFF"/>
        </w:rPr>
        <w:t>5. Праздник Поморской калитки</w:t>
      </w:r>
    </w:p>
    <w:p w:rsidR="00440B2D" w:rsidRPr="00FF1EAE" w:rsidRDefault="00440B2D" w:rsidP="00CF3720">
      <w:pPr>
        <w:pStyle w:val="a5"/>
        <w:spacing w:after="0" w:line="240" w:lineRule="auto"/>
        <w:ind w:left="0" w:firstLine="567"/>
        <w:jc w:val="both"/>
        <w:rPr>
          <w:rFonts w:ascii="Times New Roman" w:hAnsi="Times New Roman" w:cs="Times New Roman"/>
          <w:color w:val="000000"/>
          <w:sz w:val="20"/>
          <w:szCs w:val="20"/>
          <w:shd w:val="clear" w:color="auto" w:fill="FFFFFF"/>
        </w:rPr>
      </w:pPr>
      <w:r w:rsidRPr="00FF1EAE">
        <w:rPr>
          <w:rFonts w:ascii="Times New Roman" w:hAnsi="Times New Roman" w:cs="Times New Roman"/>
          <w:color w:val="000000"/>
          <w:sz w:val="20"/>
          <w:szCs w:val="20"/>
          <w:shd w:val="clear" w:color="auto" w:fill="FFFFFF"/>
        </w:rPr>
        <w:t>6. Фестиваль «Серебро»</w:t>
      </w:r>
    </w:p>
    <w:p w:rsidR="00440B2D" w:rsidRPr="00FF1EAE" w:rsidRDefault="00440B2D" w:rsidP="00CF3720">
      <w:pPr>
        <w:pStyle w:val="a5"/>
        <w:spacing w:after="0" w:line="240" w:lineRule="auto"/>
        <w:ind w:left="0" w:firstLine="567"/>
        <w:jc w:val="both"/>
        <w:rPr>
          <w:rFonts w:ascii="Times New Roman" w:hAnsi="Times New Roman" w:cs="Times New Roman"/>
          <w:color w:val="000000"/>
          <w:sz w:val="20"/>
          <w:szCs w:val="20"/>
          <w:shd w:val="clear" w:color="auto" w:fill="FFFFFF"/>
        </w:rPr>
      </w:pPr>
      <w:r w:rsidRPr="00FF1EAE">
        <w:rPr>
          <w:rFonts w:ascii="Times New Roman" w:hAnsi="Times New Roman" w:cs="Times New Roman"/>
          <w:color w:val="000000"/>
          <w:sz w:val="20"/>
          <w:szCs w:val="20"/>
          <w:shd w:val="clear" w:color="auto" w:fill="FFFFFF"/>
        </w:rPr>
        <w:t>7. Традиционный праздник «День Умбы»</w:t>
      </w:r>
    </w:p>
    <w:p w:rsidR="00DB2947" w:rsidRPr="00FF1EAE" w:rsidRDefault="00DB2947" w:rsidP="00CF3720">
      <w:pPr>
        <w:contextualSpacing/>
        <w:rPr>
          <w:rFonts w:eastAsia="Calibri" w:cs="Times New Roman"/>
          <w:i/>
          <w:color w:val="000000" w:themeColor="text1"/>
          <w:sz w:val="20"/>
          <w:szCs w:val="20"/>
          <w:u w:val="single"/>
        </w:rPr>
      </w:pPr>
    </w:p>
    <w:p w:rsidR="00DB2947" w:rsidRPr="00FF1EAE" w:rsidRDefault="00DB2947" w:rsidP="00CF3720">
      <w:pPr>
        <w:contextualSpacing/>
        <w:rPr>
          <w:rFonts w:eastAsia="Calibri" w:cs="Times New Roman"/>
          <w:color w:val="000000" w:themeColor="text1"/>
          <w:sz w:val="20"/>
          <w:szCs w:val="20"/>
        </w:rPr>
      </w:pPr>
      <w:r w:rsidRPr="00FF1EAE">
        <w:rPr>
          <w:rFonts w:eastAsia="Calibri" w:cs="Times New Roman"/>
          <w:i/>
          <w:color w:val="000000" w:themeColor="text1"/>
          <w:sz w:val="20"/>
          <w:szCs w:val="20"/>
          <w:u w:val="single"/>
        </w:rPr>
        <w:t xml:space="preserve">Мероприятие </w:t>
      </w:r>
      <w:r w:rsidR="000E4E66" w:rsidRPr="00FF1EAE">
        <w:rPr>
          <w:rFonts w:eastAsia="Calibri" w:cs="Times New Roman"/>
          <w:i/>
          <w:color w:val="000000" w:themeColor="text1"/>
          <w:sz w:val="20"/>
          <w:szCs w:val="20"/>
          <w:u w:val="single"/>
        </w:rPr>
        <w:t>5</w:t>
      </w:r>
      <w:r w:rsidRPr="00FF1EAE">
        <w:rPr>
          <w:rFonts w:eastAsia="Calibri" w:cs="Times New Roman"/>
          <w:i/>
          <w:color w:val="000000" w:themeColor="text1"/>
          <w:sz w:val="20"/>
          <w:szCs w:val="20"/>
          <w:u w:val="single"/>
        </w:rPr>
        <w:t>:</w:t>
      </w:r>
      <w:r w:rsidRPr="00FF1EAE">
        <w:rPr>
          <w:rFonts w:eastAsia="Calibri" w:cs="Times New Roman"/>
          <w:color w:val="000000" w:themeColor="text1"/>
          <w:sz w:val="20"/>
          <w:szCs w:val="20"/>
        </w:rPr>
        <w:t xml:space="preserve"> </w:t>
      </w:r>
      <w:r w:rsidR="000E4E66" w:rsidRPr="00FF1EAE">
        <w:rPr>
          <w:rFonts w:eastAsia="Calibri" w:cs="Times New Roman"/>
          <w:color w:val="000000" w:themeColor="text1"/>
          <w:sz w:val="20"/>
          <w:szCs w:val="20"/>
        </w:rPr>
        <w:t xml:space="preserve">Оборудование, благоустройство территорий пребывания туристов </w:t>
      </w:r>
      <w:r w:rsidR="00736186" w:rsidRPr="00FF1EAE">
        <w:rPr>
          <w:rFonts w:eastAsia="Calibri" w:cs="Times New Roman"/>
          <w:color w:val="000000" w:themeColor="text1"/>
          <w:sz w:val="20"/>
          <w:szCs w:val="20"/>
        </w:rPr>
        <w:t>выполнено на 3</w:t>
      </w:r>
      <w:r w:rsidRPr="00FF1EAE">
        <w:rPr>
          <w:rFonts w:eastAsia="Calibri" w:cs="Times New Roman"/>
          <w:color w:val="000000" w:themeColor="text1"/>
          <w:sz w:val="20"/>
          <w:szCs w:val="20"/>
        </w:rPr>
        <w:t xml:space="preserve">00 %. </w:t>
      </w:r>
    </w:p>
    <w:p w:rsidR="00DB2947" w:rsidRPr="00B71C07" w:rsidRDefault="00DB2947" w:rsidP="00CF3720">
      <w:pPr>
        <w:contextualSpacing/>
        <w:rPr>
          <w:rFonts w:cs="Times New Roman"/>
          <w:color w:val="000000" w:themeColor="text1"/>
          <w:sz w:val="20"/>
          <w:szCs w:val="20"/>
        </w:rPr>
      </w:pPr>
      <w:r w:rsidRPr="00FF1EAE">
        <w:rPr>
          <w:rFonts w:eastAsia="Calibri" w:cs="Times New Roman"/>
          <w:i/>
          <w:color w:val="000000" w:themeColor="text1"/>
          <w:sz w:val="20"/>
          <w:szCs w:val="20"/>
          <w:u w:val="single"/>
        </w:rPr>
        <w:t>Результат:</w:t>
      </w:r>
      <w:r w:rsidRPr="00FF1EAE">
        <w:rPr>
          <w:rFonts w:cs="Times New Roman"/>
          <w:color w:val="000000" w:themeColor="text1"/>
          <w:sz w:val="20"/>
          <w:szCs w:val="20"/>
        </w:rPr>
        <w:t xml:space="preserve">  </w:t>
      </w:r>
      <w:bookmarkStart w:id="1" w:name="OLE_LINK1"/>
      <w:bookmarkStart w:id="2" w:name="OLE_LINK2"/>
      <w:r w:rsidR="00736186" w:rsidRPr="00FF1EAE">
        <w:rPr>
          <w:rFonts w:cs="Times New Roman"/>
          <w:color w:val="000000" w:themeColor="text1"/>
          <w:sz w:val="20"/>
          <w:szCs w:val="20"/>
        </w:rPr>
        <w:t>Были изготовлены информационные таблички, к</w:t>
      </w:r>
      <w:r w:rsidR="003E12C8" w:rsidRPr="00FF1EAE">
        <w:rPr>
          <w:rFonts w:cs="Times New Roman"/>
          <w:color w:val="000000" w:themeColor="text1"/>
          <w:sz w:val="20"/>
          <w:szCs w:val="20"/>
        </w:rPr>
        <w:t>оличество оборудованных мест</w:t>
      </w:r>
      <w:r w:rsidR="00736186" w:rsidRPr="00FF1EAE">
        <w:rPr>
          <w:rFonts w:cs="Times New Roman"/>
          <w:color w:val="000000" w:themeColor="text1"/>
          <w:sz w:val="20"/>
          <w:szCs w:val="20"/>
        </w:rPr>
        <w:t xml:space="preserve"> - 9 ед. (план – 3).</w:t>
      </w:r>
    </w:p>
    <w:p w:rsidR="00DB2947" w:rsidRPr="00DD1528" w:rsidRDefault="00DB2947" w:rsidP="00CF3720">
      <w:pPr>
        <w:contextualSpacing/>
        <w:jc w:val="center"/>
        <w:rPr>
          <w:rFonts w:eastAsia="Calibri" w:cs="Times New Roman"/>
          <w:b/>
          <w:sz w:val="20"/>
          <w:szCs w:val="20"/>
        </w:rPr>
      </w:pPr>
      <w:r w:rsidRPr="00B71C07">
        <w:rPr>
          <w:rFonts w:eastAsia="Calibri" w:cs="Times New Roman"/>
          <w:b/>
          <w:sz w:val="20"/>
          <w:szCs w:val="20"/>
        </w:rPr>
        <w:br w:type="page"/>
      </w:r>
      <w:r w:rsidRPr="00DD1528">
        <w:rPr>
          <w:rFonts w:eastAsia="Calibri" w:cs="Times New Roman"/>
          <w:b/>
          <w:sz w:val="20"/>
          <w:szCs w:val="20"/>
        </w:rPr>
        <w:lastRenderedPageBreak/>
        <w:t>Муниципальная программа «Развитие культуры» на 202</w:t>
      </w:r>
      <w:r w:rsidR="00090BF5" w:rsidRPr="00DD1528">
        <w:rPr>
          <w:rFonts w:eastAsia="Calibri" w:cs="Times New Roman"/>
          <w:b/>
          <w:sz w:val="20"/>
          <w:szCs w:val="20"/>
        </w:rPr>
        <w:t>3</w:t>
      </w:r>
      <w:r w:rsidRPr="00DD1528">
        <w:rPr>
          <w:rFonts w:eastAsia="Calibri" w:cs="Times New Roman"/>
          <w:b/>
          <w:sz w:val="20"/>
          <w:szCs w:val="20"/>
        </w:rPr>
        <w:t>-202</w:t>
      </w:r>
      <w:r w:rsidR="00090BF5" w:rsidRPr="00DD1528">
        <w:rPr>
          <w:rFonts w:eastAsia="Calibri" w:cs="Times New Roman"/>
          <w:b/>
          <w:sz w:val="20"/>
          <w:szCs w:val="20"/>
        </w:rPr>
        <w:t>7</w:t>
      </w:r>
      <w:r w:rsidRPr="00DD1528">
        <w:rPr>
          <w:rFonts w:eastAsia="Calibri" w:cs="Times New Roman"/>
          <w:b/>
          <w:sz w:val="20"/>
          <w:szCs w:val="20"/>
        </w:rPr>
        <w:t xml:space="preserve"> годы</w:t>
      </w:r>
    </w:p>
    <w:p w:rsidR="00DB2947" w:rsidRPr="00DD1528" w:rsidRDefault="00DB2947" w:rsidP="00CF3720">
      <w:pPr>
        <w:suppressLineNumbers/>
        <w:suppressAutoHyphens/>
        <w:contextualSpacing/>
        <w:rPr>
          <w:rFonts w:eastAsia="Calibri" w:cs="Times New Roman"/>
          <w:b/>
          <w:sz w:val="20"/>
          <w:szCs w:val="20"/>
        </w:rPr>
      </w:pPr>
    </w:p>
    <w:p w:rsidR="00DB2947" w:rsidRPr="00DD1528" w:rsidRDefault="00DB2947" w:rsidP="00CF3720">
      <w:pPr>
        <w:suppressLineNumbers/>
        <w:suppressAutoHyphens/>
        <w:contextualSpacing/>
        <w:rPr>
          <w:rFonts w:eastAsia="Calibri" w:cs="Times New Roman"/>
          <w:sz w:val="20"/>
          <w:szCs w:val="20"/>
        </w:rPr>
      </w:pPr>
      <w:r w:rsidRPr="00DD1528">
        <w:rPr>
          <w:rFonts w:eastAsia="Calibri" w:cs="Times New Roman"/>
          <w:i/>
          <w:sz w:val="20"/>
          <w:szCs w:val="20"/>
        </w:rPr>
        <w:t>Цель муниципальной программы -</w:t>
      </w:r>
      <w:r w:rsidRPr="00DD1528">
        <w:rPr>
          <w:rFonts w:eastAsia="Calibri" w:cs="Times New Roman"/>
          <w:sz w:val="20"/>
          <w:szCs w:val="20"/>
        </w:rPr>
        <w:t xml:space="preserve"> создание условий для обеспечения творческого, культурного развития и патриотического воспитания, социального становления личности.</w:t>
      </w:r>
    </w:p>
    <w:p w:rsidR="00DB2947" w:rsidRPr="00DD1528" w:rsidRDefault="00DB2947" w:rsidP="00CF3720">
      <w:pPr>
        <w:suppressLineNumbers/>
        <w:suppressAutoHyphens/>
        <w:contextualSpacing/>
        <w:rPr>
          <w:rFonts w:eastAsia="Calibri" w:cs="Times New Roman"/>
          <w:b/>
          <w:sz w:val="20"/>
          <w:szCs w:val="20"/>
        </w:rPr>
      </w:pPr>
      <w:r w:rsidRPr="00DD1528">
        <w:rPr>
          <w:rFonts w:eastAsia="Calibri" w:cs="Times New Roman"/>
          <w:i/>
          <w:sz w:val="20"/>
          <w:szCs w:val="20"/>
        </w:rPr>
        <w:t xml:space="preserve">Ответственный исполнитель – </w:t>
      </w:r>
      <w:r w:rsidRPr="00DD1528">
        <w:rPr>
          <w:rFonts w:eastAsia="Calibri" w:cs="Times New Roman"/>
          <w:sz w:val="20"/>
          <w:szCs w:val="20"/>
        </w:rPr>
        <w:t>АТР (ОКСМиСП).</w:t>
      </w:r>
    </w:p>
    <w:p w:rsidR="00DB2947" w:rsidRPr="00DD1528" w:rsidRDefault="00DB2947" w:rsidP="00CF3720">
      <w:pPr>
        <w:suppressLineNumbers/>
        <w:suppressAutoHyphens/>
        <w:ind w:firstLine="175"/>
        <w:contextualSpacing/>
        <w:jc w:val="right"/>
        <w:rPr>
          <w:rFonts w:eastAsia="Calibri" w:cs="Times New Roman"/>
          <w:sz w:val="20"/>
          <w:szCs w:val="20"/>
        </w:rPr>
      </w:pPr>
      <w:r w:rsidRPr="00DD1528">
        <w:rPr>
          <w:rFonts w:eastAsia="Times New Roman" w:cs="Times New Roman"/>
          <w:i/>
          <w:sz w:val="20"/>
          <w:szCs w:val="20"/>
          <w:lang w:eastAsia="ru-RU"/>
        </w:rPr>
        <w:t>тыс. руб.</w:t>
      </w:r>
    </w:p>
    <w:tbl>
      <w:tblPr>
        <w:tblStyle w:val="a4"/>
        <w:tblW w:w="0" w:type="auto"/>
        <w:tblInd w:w="250" w:type="dxa"/>
        <w:tblLook w:val="04A0"/>
      </w:tblPr>
      <w:tblGrid>
        <w:gridCol w:w="1981"/>
        <w:gridCol w:w="1979"/>
        <w:gridCol w:w="1448"/>
        <w:gridCol w:w="1682"/>
        <w:gridCol w:w="2231"/>
      </w:tblGrid>
      <w:tr w:rsidR="00DB2947" w:rsidRPr="00DD1528" w:rsidTr="00674C75">
        <w:trPr>
          <w:trHeight w:val="513"/>
        </w:trPr>
        <w:tc>
          <w:tcPr>
            <w:tcW w:w="2126" w:type="dxa"/>
            <w:shd w:val="clear" w:color="auto" w:fill="D9D9D9" w:themeFill="background1" w:themeFillShade="D9"/>
          </w:tcPr>
          <w:p w:rsidR="00DB2947" w:rsidRPr="00DD1528" w:rsidRDefault="00DB2947" w:rsidP="00CF3720">
            <w:pPr>
              <w:suppressAutoHyphens/>
              <w:ind w:firstLine="0"/>
              <w:contextualSpacing/>
              <w:jc w:val="center"/>
              <w:rPr>
                <w:rFonts w:cs="Times New Roman"/>
                <w:b/>
                <w:i/>
                <w:sz w:val="16"/>
                <w:szCs w:val="16"/>
              </w:rPr>
            </w:pPr>
            <w:r w:rsidRPr="00DD1528">
              <w:rPr>
                <w:rFonts w:cs="Times New Roman"/>
                <w:b/>
                <w:i/>
                <w:sz w:val="16"/>
                <w:szCs w:val="16"/>
              </w:rPr>
              <w:t>Источники финансирования</w:t>
            </w:r>
          </w:p>
        </w:tc>
        <w:tc>
          <w:tcPr>
            <w:tcW w:w="2127" w:type="dxa"/>
            <w:shd w:val="clear" w:color="auto" w:fill="D9D9D9" w:themeFill="background1" w:themeFillShade="D9"/>
          </w:tcPr>
          <w:p w:rsidR="00DB2947" w:rsidRPr="00DD1528" w:rsidRDefault="00DB2947" w:rsidP="00CF3720">
            <w:pPr>
              <w:suppressAutoHyphens/>
              <w:ind w:firstLine="0"/>
              <w:contextualSpacing/>
              <w:jc w:val="center"/>
              <w:rPr>
                <w:rFonts w:cs="Times New Roman"/>
                <w:b/>
                <w:i/>
                <w:sz w:val="16"/>
                <w:szCs w:val="16"/>
              </w:rPr>
            </w:pPr>
            <w:r w:rsidRPr="00DD1528">
              <w:rPr>
                <w:rFonts w:cs="Times New Roman"/>
                <w:b/>
                <w:i/>
                <w:sz w:val="16"/>
                <w:szCs w:val="16"/>
              </w:rPr>
              <w:t>Предусмотрено финансирование</w:t>
            </w:r>
          </w:p>
        </w:tc>
        <w:tc>
          <w:tcPr>
            <w:tcW w:w="1559" w:type="dxa"/>
            <w:shd w:val="clear" w:color="auto" w:fill="D9D9D9" w:themeFill="background1" w:themeFillShade="D9"/>
          </w:tcPr>
          <w:p w:rsidR="00DB2947" w:rsidRPr="00DD1528" w:rsidRDefault="00DB2947" w:rsidP="00CF3720">
            <w:pPr>
              <w:suppressAutoHyphens/>
              <w:ind w:firstLine="0"/>
              <w:contextualSpacing/>
              <w:jc w:val="center"/>
              <w:rPr>
                <w:rFonts w:cs="Times New Roman"/>
                <w:b/>
                <w:i/>
                <w:sz w:val="16"/>
                <w:szCs w:val="16"/>
              </w:rPr>
            </w:pPr>
            <w:r w:rsidRPr="00DD1528">
              <w:rPr>
                <w:rFonts w:cs="Times New Roman"/>
                <w:b/>
                <w:i/>
                <w:sz w:val="16"/>
                <w:szCs w:val="16"/>
              </w:rPr>
              <w:t>Выполнено</w:t>
            </w:r>
          </w:p>
        </w:tc>
        <w:tc>
          <w:tcPr>
            <w:tcW w:w="1843" w:type="dxa"/>
            <w:shd w:val="clear" w:color="auto" w:fill="D9D9D9" w:themeFill="background1" w:themeFillShade="D9"/>
          </w:tcPr>
          <w:p w:rsidR="00DB2947" w:rsidRPr="00DD1528" w:rsidRDefault="00DB2947" w:rsidP="00CF3720">
            <w:pPr>
              <w:suppressAutoHyphens/>
              <w:ind w:firstLine="0"/>
              <w:contextualSpacing/>
              <w:jc w:val="center"/>
              <w:rPr>
                <w:rFonts w:cs="Times New Roman"/>
                <w:b/>
                <w:i/>
                <w:sz w:val="16"/>
                <w:szCs w:val="16"/>
              </w:rPr>
            </w:pPr>
            <w:r w:rsidRPr="00DD1528">
              <w:rPr>
                <w:rFonts w:cs="Times New Roman"/>
                <w:b/>
                <w:i/>
                <w:sz w:val="16"/>
                <w:szCs w:val="16"/>
              </w:rPr>
              <w:t>% исполнения (по финансам)</w:t>
            </w:r>
          </w:p>
        </w:tc>
        <w:tc>
          <w:tcPr>
            <w:tcW w:w="2454" w:type="dxa"/>
            <w:shd w:val="clear" w:color="auto" w:fill="D9D9D9" w:themeFill="background1" w:themeFillShade="D9"/>
          </w:tcPr>
          <w:p w:rsidR="00DB2947" w:rsidRPr="00DD1528" w:rsidRDefault="00DB2947" w:rsidP="00CF3720">
            <w:pPr>
              <w:suppressAutoHyphens/>
              <w:ind w:firstLine="0"/>
              <w:contextualSpacing/>
              <w:jc w:val="center"/>
              <w:rPr>
                <w:rFonts w:cs="Times New Roman"/>
                <w:b/>
                <w:i/>
                <w:sz w:val="16"/>
                <w:szCs w:val="16"/>
              </w:rPr>
            </w:pPr>
            <w:r w:rsidRPr="00DD1528">
              <w:rPr>
                <w:rFonts w:cs="Times New Roman"/>
                <w:b/>
                <w:i/>
                <w:sz w:val="16"/>
                <w:szCs w:val="16"/>
              </w:rPr>
              <w:t>% исполнения</w:t>
            </w:r>
          </w:p>
          <w:p w:rsidR="00DB2947" w:rsidRPr="00DD1528" w:rsidRDefault="00DB2947" w:rsidP="00CF3720">
            <w:pPr>
              <w:suppressAutoHyphens/>
              <w:ind w:firstLine="0"/>
              <w:contextualSpacing/>
              <w:jc w:val="center"/>
              <w:rPr>
                <w:rFonts w:cs="Times New Roman"/>
                <w:b/>
                <w:i/>
                <w:sz w:val="16"/>
                <w:szCs w:val="16"/>
              </w:rPr>
            </w:pPr>
            <w:r w:rsidRPr="00DD1528">
              <w:rPr>
                <w:rFonts w:cs="Times New Roman"/>
                <w:b/>
                <w:i/>
                <w:sz w:val="16"/>
                <w:szCs w:val="16"/>
              </w:rPr>
              <w:t>(по мероприятиям)</w:t>
            </w:r>
          </w:p>
        </w:tc>
      </w:tr>
      <w:tr w:rsidR="00DB2947" w:rsidRPr="00DD1528" w:rsidTr="00674C75">
        <w:trPr>
          <w:trHeight w:val="280"/>
        </w:trPr>
        <w:tc>
          <w:tcPr>
            <w:tcW w:w="2126" w:type="dxa"/>
          </w:tcPr>
          <w:p w:rsidR="00DB2947" w:rsidRPr="00DD1528" w:rsidRDefault="00DB2947" w:rsidP="00CF3720">
            <w:pPr>
              <w:ind w:firstLine="0"/>
              <w:contextualSpacing/>
              <w:jc w:val="center"/>
              <w:rPr>
                <w:rFonts w:cs="Times New Roman"/>
                <w:sz w:val="16"/>
                <w:szCs w:val="16"/>
              </w:rPr>
            </w:pPr>
            <w:r w:rsidRPr="00DD1528">
              <w:rPr>
                <w:rFonts w:cs="Times New Roman"/>
                <w:sz w:val="16"/>
                <w:szCs w:val="16"/>
              </w:rPr>
              <w:t>ВСЕГО</w:t>
            </w:r>
          </w:p>
        </w:tc>
        <w:tc>
          <w:tcPr>
            <w:tcW w:w="2127" w:type="dxa"/>
          </w:tcPr>
          <w:p w:rsidR="00DB2947" w:rsidRPr="00DD1528" w:rsidRDefault="00DF243E" w:rsidP="00CF3720">
            <w:pPr>
              <w:ind w:firstLine="0"/>
              <w:contextualSpacing/>
              <w:jc w:val="center"/>
              <w:rPr>
                <w:rFonts w:cs="Times New Roman"/>
                <w:sz w:val="16"/>
                <w:szCs w:val="16"/>
              </w:rPr>
            </w:pPr>
            <w:r w:rsidRPr="00DD1528">
              <w:rPr>
                <w:rFonts w:cs="Times New Roman"/>
                <w:sz w:val="16"/>
                <w:szCs w:val="16"/>
              </w:rPr>
              <w:t>92 911,031</w:t>
            </w:r>
          </w:p>
        </w:tc>
        <w:tc>
          <w:tcPr>
            <w:tcW w:w="1559" w:type="dxa"/>
          </w:tcPr>
          <w:p w:rsidR="00DB2947" w:rsidRPr="00DD1528" w:rsidRDefault="00DF243E" w:rsidP="00CF3720">
            <w:pPr>
              <w:ind w:firstLine="0"/>
              <w:contextualSpacing/>
              <w:jc w:val="center"/>
              <w:rPr>
                <w:rFonts w:cs="Times New Roman"/>
                <w:sz w:val="16"/>
                <w:szCs w:val="16"/>
              </w:rPr>
            </w:pPr>
            <w:r w:rsidRPr="00DD1528">
              <w:rPr>
                <w:rFonts w:cs="Times New Roman"/>
                <w:sz w:val="16"/>
                <w:szCs w:val="16"/>
              </w:rPr>
              <w:t>85 989,637</w:t>
            </w:r>
          </w:p>
        </w:tc>
        <w:tc>
          <w:tcPr>
            <w:tcW w:w="1843" w:type="dxa"/>
          </w:tcPr>
          <w:p w:rsidR="00DB2947" w:rsidRPr="00DD1528" w:rsidRDefault="00DF243E" w:rsidP="00CF3720">
            <w:pPr>
              <w:ind w:firstLine="0"/>
              <w:contextualSpacing/>
              <w:jc w:val="center"/>
              <w:rPr>
                <w:rFonts w:cs="Times New Roman"/>
                <w:sz w:val="16"/>
                <w:szCs w:val="16"/>
              </w:rPr>
            </w:pPr>
            <w:r w:rsidRPr="00DD1528">
              <w:rPr>
                <w:rFonts w:cs="Times New Roman"/>
                <w:sz w:val="16"/>
                <w:szCs w:val="16"/>
              </w:rPr>
              <w:t>92,55</w:t>
            </w:r>
          </w:p>
        </w:tc>
        <w:tc>
          <w:tcPr>
            <w:tcW w:w="2454" w:type="dxa"/>
          </w:tcPr>
          <w:p w:rsidR="00DB2947" w:rsidRPr="00DD1528" w:rsidRDefault="00DB2947" w:rsidP="00CF3720">
            <w:pPr>
              <w:ind w:firstLine="0"/>
              <w:contextualSpacing/>
              <w:jc w:val="center"/>
              <w:rPr>
                <w:rFonts w:cs="Times New Roman"/>
                <w:sz w:val="16"/>
                <w:szCs w:val="16"/>
              </w:rPr>
            </w:pPr>
            <w:r w:rsidRPr="00DD1528">
              <w:rPr>
                <w:rFonts w:cs="Times New Roman"/>
                <w:sz w:val="16"/>
                <w:szCs w:val="16"/>
              </w:rPr>
              <w:t>100 (3</w:t>
            </w:r>
            <w:r w:rsidR="00DE1F22" w:rsidRPr="00DD1528">
              <w:rPr>
                <w:rFonts w:cs="Times New Roman"/>
                <w:sz w:val="16"/>
                <w:szCs w:val="16"/>
              </w:rPr>
              <w:t>2</w:t>
            </w:r>
            <w:r w:rsidRPr="00DD1528">
              <w:rPr>
                <w:rFonts w:cs="Times New Roman"/>
                <w:sz w:val="16"/>
                <w:szCs w:val="16"/>
              </w:rPr>
              <w:t xml:space="preserve"> из 35)</w:t>
            </w:r>
          </w:p>
        </w:tc>
      </w:tr>
      <w:tr w:rsidR="00DB2947" w:rsidRPr="00DD1528" w:rsidTr="00674C75">
        <w:trPr>
          <w:trHeight w:val="280"/>
        </w:trPr>
        <w:tc>
          <w:tcPr>
            <w:tcW w:w="2126" w:type="dxa"/>
          </w:tcPr>
          <w:p w:rsidR="00DB2947" w:rsidRPr="00DD1528" w:rsidRDefault="00DB2947" w:rsidP="00CF3720">
            <w:pPr>
              <w:ind w:firstLine="0"/>
              <w:contextualSpacing/>
              <w:jc w:val="center"/>
              <w:rPr>
                <w:rFonts w:cs="Times New Roman"/>
                <w:sz w:val="16"/>
                <w:szCs w:val="16"/>
              </w:rPr>
            </w:pPr>
            <w:r w:rsidRPr="00DD1528">
              <w:rPr>
                <w:rFonts w:cs="Times New Roman"/>
                <w:sz w:val="16"/>
                <w:szCs w:val="16"/>
              </w:rPr>
              <w:t>ФБ</w:t>
            </w:r>
          </w:p>
        </w:tc>
        <w:tc>
          <w:tcPr>
            <w:tcW w:w="2127" w:type="dxa"/>
          </w:tcPr>
          <w:p w:rsidR="00DB2947" w:rsidRPr="00DD1528" w:rsidRDefault="00DF243E" w:rsidP="00CF3720">
            <w:pPr>
              <w:ind w:firstLine="0"/>
              <w:contextualSpacing/>
              <w:jc w:val="center"/>
              <w:rPr>
                <w:rFonts w:cs="Times New Roman"/>
                <w:sz w:val="16"/>
                <w:szCs w:val="16"/>
              </w:rPr>
            </w:pPr>
            <w:r w:rsidRPr="00DD1528">
              <w:rPr>
                <w:rFonts w:cs="Times New Roman"/>
                <w:sz w:val="16"/>
                <w:szCs w:val="16"/>
              </w:rPr>
              <w:t>539,785</w:t>
            </w:r>
          </w:p>
        </w:tc>
        <w:tc>
          <w:tcPr>
            <w:tcW w:w="1559" w:type="dxa"/>
          </w:tcPr>
          <w:p w:rsidR="00DB2947" w:rsidRPr="00DD1528" w:rsidRDefault="00DF243E" w:rsidP="00CF3720">
            <w:pPr>
              <w:ind w:firstLine="0"/>
              <w:contextualSpacing/>
              <w:jc w:val="center"/>
              <w:rPr>
                <w:rFonts w:cs="Times New Roman"/>
                <w:sz w:val="16"/>
                <w:szCs w:val="16"/>
              </w:rPr>
            </w:pPr>
            <w:r w:rsidRPr="00DD1528">
              <w:rPr>
                <w:rFonts w:cs="Times New Roman"/>
                <w:sz w:val="16"/>
                <w:szCs w:val="16"/>
              </w:rPr>
              <w:t>539,785</w:t>
            </w:r>
          </w:p>
        </w:tc>
        <w:tc>
          <w:tcPr>
            <w:tcW w:w="1843" w:type="dxa"/>
          </w:tcPr>
          <w:p w:rsidR="00DB2947" w:rsidRPr="00DD1528" w:rsidRDefault="00DF243E" w:rsidP="00CF3720">
            <w:pPr>
              <w:ind w:firstLine="0"/>
              <w:contextualSpacing/>
              <w:jc w:val="center"/>
              <w:rPr>
                <w:rFonts w:cs="Times New Roman"/>
                <w:sz w:val="16"/>
                <w:szCs w:val="16"/>
              </w:rPr>
            </w:pPr>
            <w:r w:rsidRPr="00DD1528">
              <w:rPr>
                <w:rFonts w:cs="Times New Roman"/>
                <w:sz w:val="16"/>
                <w:szCs w:val="16"/>
              </w:rPr>
              <w:t>100</w:t>
            </w:r>
          </w:p>
        </w:tc>
        <w:tc>
          <w:tcPr>
            <w:tcW w:w="2454" w:type="dxa"/>
          </w:tcPr>
          <w:p w:rsidR="00DB2947" w:rsidRPr="00DD1528" w:rsidRDefault="00DB2947" w:rsidP="00CF3720">
            <w:pPr>
              <w:ind w:firstLine="0"/>
              <w:contextualSpacing/>
              <w:jc w:val="center"/>
              <w:rPr>
                <w:rFonts w:cs="Times New Roman"/>
                <w:sz w:val="16"/>
                <w:szCs w:val="16"/>
              </w:rPr>
            </w:pPr>
          </w:p>
        </w:tc>
      </w:tr>
      <w:tr w:rsidR="00DB2947" w:rsidRPr="00DD1528" w:rsidTr="00674C75">
        <w:trPr>
          <w:trHeight w:val="280"/>
        </w:trPr>
        <w:tc>
          <w:tcPr>
            <w:tcW w:w="2126" w:type="dxa"/>
          </w:tcPr>
          <w:p w:rsidR="00DB2947" w:rsidRPr="00DD1528" w:rsidRDefault="00DB2947" w:rsidP="00CF3720">
            <w:pPr>
              <w:ind w:firstLine="0"/>
              <w:contextualSpacing/>
              <w:jc w:val="center"/>
              <w:rPr>
                <w:rFonts w:cs="Times New Roman"/>
                <w:sz w:val="16"/>
                <w:szCs w:val="16"/>
              </w:rPr>
            </w:pPr>
            <w:r w:rsidRPr="00DD1528">
              <w:rPr>
                <w:rFonts w:cs="Times New Roman"/>
                <w:sz w:val="16"/>
                <w:szCs w:val="16"/>
              </w:rPr>
              <w:t>ОБ</w:t>
            </w:r>
          </w:p>
        </w:tc>
        <w:tc>
          <w:tcPr>
            <w:tcW w:w="2127" w:type="dxa"/>
          </w:tcPr>
          <w:p w:rsidR="00DB2947" w:rsidRPr="00DD1528" w:rsidRDefault="00DF243E" w:rsidP="00CF3720">
            <w:pPr>
              <w:ind w:firstLine="0"/>
              <w:contextualSpacing/>
              <w:jc w:val="center"/>
              <w:rPr>
                <w:rFonts w:cs="Times New Roman"/>
                <w:sz w:val="16"/>
                <w:szCs w:val="16"/>
              </w:rPr>
            </w:pPr>
            <w:r w:rsidRPr="00DD1528">
              <w:rPr>
                <w:rFonts w:cs="Times New Roman"/>
                <w:sz w:val="16"/>
                <w:szCs w:val="16"/>
              </w:rPr>
              <w:t>61 241,890</w:t>
            </w:r>
          </w:p>
        </w:tc>
        <w:tc>
          <w:tcPr>
            <w:tcW w:w="1559" w:type="dxa"/>
          </w:tcPr>
          <w:p w:rsidR="00DB2947" w:rsidRPr="00DD1528" w:rsidRDefault="00DF243E" w:rsidP="00CF3720">
            <w:pPr>
              <w:ind w:firstLine="0"/>
              <w:contextualSpacing/>
              <w:jc w:val="center"/>
              <w:rPr>
                <w:rFonts w:cs="Times New Roman"/>
                <w:sz w:val="16"/>
                <w:szCs w:val="16"/>
              </w:rPr>
            </w:pPr>
            <w:r w:rsidRPr="00DD1528">
              <w:rPr>
                <w:rFonts w:cs="Times New Roman"/>
                <w:sz w:val="16"/>
                <w:szCs w:val="16"/>
              </w:rPr>
              <w:t>54 382,494</w:t>
            </w:r>
          </w:p>
        </w:tc>
        <w:tc>
          <w:tcPr>
            <w:tcW w:w="1843" w:type="dxa"/>
          </w:tcPr>
          <w:p w:rsidR="00DB2947" w:rsidRPr="00DD1528" w:rsidRDefault="00DF243E" w:rsidP="00CF3720">
            <w:pPr>
              <w:ind w:firstLine="0"/>
              <w:contextualSpacing/>
              <w:jc w:val="center"/>
              <w:rPr>
                <w:rFonts w:cs="Times New Roman"/>
                <w:sz w:val="16"/>
                <w:szCs w:val="16"/>
              </w:rPr>
            </w:pPr>
            <w:r w:rsidRPr="00DD1528">
              <w:rPr>
                <w:rFonts w:cs="Times New Roman"/>
                <w:sz w:val="16"/>
                <w:szCs w:val="16"/>
              </w:rPr>
              <w:t>88,80</w:t>
            </w:r>
          </w:p>
        </w:tc>
        <w:tc>
          <w:tcPr>
            <w:tcW w:w="2454" w:type="dxa"/>
          </w:tcPr>
          <w:p w:rsidR="00DB2947" w:rsidRPr="00DD1528" w:rsidRDefault="00DB2947" w:rsidP="00CF3720">
            <w:pPr>
              <w:ind w:firstLine="0"/>
              <w:contextualSpacing/>
              <w:jc w:val="center"/>
              <w:rPr>
                <w:rFonts w:cs="Times New Roman"/>
                <w:sz w:val="16"/>
                <w:szCs w:val="16"/>
              </w:rPr>
            </w:pPr>
          </w:p>
        </w:tc>
      </w:tr>
      <w:tr w:rsidR="00DB2947" w:rsidRPr="00DD1528" w:rsidTr="00674C75">
        <w:trPr>
          <w:trHeight w:val="295"/>
        </w:trPr>
        <w:tc>
          <w:tcPr>
            <w:tcW w:w="2126" w:type="dxa"/>
          </w:tcPr>
          <w:p w:rsidR="00DB2947" w:rsidRPr="00DD1528" w:rsidRDefault="00DB2947" w:rsidP="00CF3720">
            <w:pPr>
              <w:ind w:firstLine="0"/>
              <w:contextualSpacing/>
              <w:jc w:val="center"/>
              <w:rPr>
                <w:rFonts w:cs="Times New Roman"/>
                <w:sz w:val="16"/>
                <w:szCs w:val="16"/>
              </w:rPr>
            </w:pPr>
            <w:r w:rsidRPr="00DD1528">
              <w:rPr>
                <w:rFonts w:cs="Times New Roman"/>
                <w:sz w:val="16"/>
                <w:szCs w:val="16"/>
              </w:rPr>
              <w:t>МБ</w:t>
            </w:r>
          </w:p>
        </w:tc>
        <w:tc>
          <w:tcPr>
            <w:tcW w:w="2127" w:type="dxa"/>
          </w:tcPr>
          <w:p w:rsidR="00DB2947" w:rsidRPr="00DD1528" w:rsidRDefault="00DF243E" w:rsidP="00CF3720">
            <w:pPr>
              <w:ind w:firstLine="0"/>
              <w:contextualSpacing/>
              <w:jc w:val="center"/>
              <w:rPr>
                <w:rFonts w:cs="Times New Roman"/>
                <w:sz w:val="16"/>
                <w:szCs w:val="16"/>
              </w:rPr>
            </w:pPr>
            <w:r w:rsidRPr="00DD1528">
              <w:rPr>
                <w:rFonts w:cs="Times New Roman"/>
                <w:sz w:val="16"/>
                <w:szCs w:val="16"/>
              </w:rPr>
              <w:t>31 129,356</w:t>
            </w:r>
          </w:p>
        </w:tc>
        <w:tc>
          <w:tcPr>
            <w:tcW w:w="1559" w:type="dxa"/>
          </w:tcPr>
          <w:p w:rsidR="00DB2947" w:rsidRPr="00DD1528" w:rsidRDefault="00DF243E" w:rsidP="00CF3720">
            <w:pPr>
              <w:ind w:firstLine="0"/>
              <w:contextualSpacing/>
              <w:jc w:val="center"/>
              <w:rPr>
                <w:rFonts w:cs="Times New Roman"/>
                <w:sz w:val="16"/>
                <w:szCs w:val="16"/>
              </w:rPr>
            </w:pPr>
            <w:r w:rsidRPr="00DD1528">
              <w:rPr>
                <w:rFonts w:cs="Times New Roman"/>
                <w:sz w:val="16"/>
                <w:szCs w:val="16"/>
              </w:rPr>
              <w:t>31 067,358</w:t>
            </w:r>
          </w:p>
        </w:tc>
        <w:tc>
          <w:tcPr>
            <w:tcW w:w="1843" w:type="dxa"/>
          </w:tcPr>
          <w:p w:rsidR="00DB2947" w:rsidRPr="00DD1528" w:rsidRDefault="00DB2947" w:rsidP="00CF3720">
            <w:pPr>
              <w:ind w:firstLine="0"/>
              <w:contextualSpacing/>
              <w:jc w:val="center"/>
              <w:rPr>
                <w:rFonts w:cs="Times New Roman"/>
                <w:sz w:val="16"/>
                <w:szCs w:val="16"/>
              </w:rPr>
            </w:pPr>
            <w:r w:rsidRPr="00DD1528">
              <w:rPr>
                <w:rFonts w:cs="Times New Roman"/>
                <w:sz w:val="16"/>
                <w:szCs w:val="16"/>
              </w:rPr>
              <w:t>99,</w:t>
            </w:r>
            <w:r w:rsidR="00A4150C" w:rsidRPr="00DD1528">
              <w:rPr>
                <w:rFonts w:cs="Times New Roman"/>
                <w:sz w:val="16"/>
                <w:szCs w:val="16"/>
              </w:rPr>
              <w:t>8</w:t>
            </w:r>
            <w:r w:rsidR="00DF243E" w:rsidRPr="00DD1528">
              <w:rPr>
                <w:rFonts w:cs="Times New Roman"/>
                <w:sz w:val="16"/>
                <w:szCs w:val="16"/>
              </w:rPr>
              <w:t>0</w:t>
            </w:r>
          </w:p>
        </w:tc>
        <w:tc>
          <w:tcPr>
            <w:tcW w:w="2454" w:type="dxa"/>
          </w:tcPr>
          <w:p w:rsidR="00DB2947" w:rsidRPr="00DD1528" w:rsidRDefault="00DB2947" w:rsidP="00CF3720">
            <w:pPr>
              <w:ind w:firstLine="0"/>
              <w:contextualSpacing/>
              <w:jc w:val="center"/>
              <w:rPr>
                <w:rFonts w:cs="Times New Roman"/>
                <w:sz w:val="16"/>
                <w:szCs w:val="16"/>
              </w:rPr>
            </w:pPr>
          </w:p>
        </w:tc>
      </w:tr>
    </w:tbl>
    <w:p w:rsidR="00DB2947" w:rsidRPr="00DD1528" w:rsidRDefault="00DB2947" w:rsidP="00CF3720">
      <w:pPr>
        <w:suppressLineNumbers/>
        <w:suppressAutoHyphens/>
        <w:ind w:firstLine="175"/>
        <w:contextualSpacing/>
        <w:rPr>
          <w:rFonts w:eastAsia="Calibri" w:cs="Times New Roman"/>
          <w:sz w:val="20"/>
          <w:szCs w:val="20"/>
        </w:rPr>
      </w:pPr>
    </w:p>
    <w:p w:rsidR="00DB2947" w:rsidRPr="00DD1528" w:rsidRDefault="00DB2947" w:rsidP="00CF3720">
      <w:pPr>
        <w:suppressLineNumbers/>
        <w:suppressAutoHyphens/>
        <w:contextualSpacing/>
        <w:rPr>
          <w:rFonts w:eastAsia="Calibri" w:cs="Times New Roman"/>
          <w:b/>
          <w:sz w:val="20"/>
          <w:szCs w:val="20"/>
        </w:rPr>
      </w:pPr>
      <w:r w:rsidRPr="00DD1528">
        <w:rPr>
          <w:rFonts w:eastAsia="Calibri" w:cs="Times New Roman"/>
          <w:b/>
          <w:sz w:val="20"/>
          <w:szCs w:val="20"/>
        </w:rPr>
        <w:t>- Подпрограмма муниципального образования Терский район «Дети и молодежь Терского района» на  202</w:t>
      </w:r>
      <w:r w:rsidR="00090BF5" w:rsidRPr="00DD1528">
        <w:rPr>
          <w:rFonts w:eastAsia="Calibri" w:cs="Times New Roman"/>
          <w:b/>
          <w:sz w:val="20"/>
          <w:szCs w:val="20"/>
        </w:rPr>
        <w:t>3</w:t>
      </w:r>
      <w:r w:rsidRPr="00DD1528">
        <w:rPr>
          <w:rFonts w:eastAsia="Calibri" w:cs="Times New Roman"/>
          <w:b/>
          <w:sz w:val="20"/>
          <w:szCs w:val="20"/>
        </w:rPr>
        <w:t xml:space="preserve">  - 202</w:t>
      </w:r>
      <w:r w:rsidR="00090BF5" w:rsidRPr="00DD1528">
        <w:rPr>
          <w:rFonts w:eastAsia="Calibri" w:cs="Times New Roman"/>
          <w:b/>
          <w:sz w:val="20"/>
          <w:szCs w:val="20"/>
        </w:rPr>
        <w:t>7</w:t>
      </w:r>
      <w:r w:rsidRPr="00DD1528">
        <w:rPr>
          <w:rFonts w:eastAsia="Calibri" w:cs="Times New Roman"/>
          <w:b/>
          <w:sz w:val="20"/>
          <w:szCs w:val="20"/>
        </w:rPr>
        <w:t xml:space="preserve"> годы</w:t>
      </w:r>
    </w:p>
    <w:p w:rsidR="00DB2947" w:rsidRPr="00DD1528" w:rsidRDefault="00DB2947" w:rsidP="00CF3720">
      <w:pPr>
        <w:suppressLineNumbers/>
        <w:suppressAutoHyphens/>
        <w:contextualSpacing/>
        <w:rPr>
          <w:rFonts w:eastAsia="Calibri" w:cs="Times New Roman"/>
          <w:sz w:val="20"/>
          <w:szCs w:val="20"/>
        </w:rPr>
      </w:pPr>
      <w:r w:rsidRPr="00DD1528">
        <w:rPr>
          <w:rFonts w:eastAsia="Calibri" w:cs="Times New Roman"/>
          <w:b/>
          <w:sz w:val="20"/>
          <w:szCs w:val="20"/>
        </w:rPr>
        <w:t xml:space="preserve"> </w:t>
      </w:r>
      <w:r w:rsidRPr="00DD1528">
        <w:rPr>
          <w:rFonts w:eastAsia="Calibri" w:cs="Times New Roman"/>
          <w:i/>
          <w:sz w:val="20"/>
          <w:szCs w:val="20"/>
        </w:rPr>
        <w:t>Цель подпрограммы -</w:t>
      </w:r>
      <w:r w:rsidRPr="00DD1528">
        <w:rPr>
          <w:rFonts w:eastAsia="Calibri" w:cs="Times New Roman"/>
          <w:sz w:val="20"/>
          <w:szCs w:val="20"/>
        </w:rPr>
        <w:t xml:space="preserve"> патриотическое воспитание молодежи Терского района.</w:t>
      </w:r>
    </w:p>
    <w:p w:rsidR="00DB2947" w:rsidRPr="00DD1528" w:rsidRDefault="00DB2947" w:rsidP="00CF3720">
      <w:pPr>
        <w:suppressLineNumbers/>
        <w:suppressAutoHyphens/>
        <w:contextualSpacing/>
        <w:rPr>
          <w:rFonts w:eastAsia="Calibri" w:cs="Times New Roman"/>
          <w:b/>
          <w:sz w:val="20"/>
          <w:szCs w:val="20"/>
        </w:rPr>
      </w:pPr>
      <w:r w:rsidRPr="00DD1528">
        <w:rPr>
          <w:rFonts w:eastAsia="Calibri" w:cs="Times New Roman"/>
          <w:i/>
          <w:sz w:val="20"/>
          <w:szCs w:val="20"/>
        </w:rPr>
        <w:t xml:space="preserve">Ответственный исполнитель – </w:t>
      </w:r>
      <w:r w:rsidRPr="00DD1528">
        <w:rPr>
          <w:rFonts w:eastAsia="Calibri" w:cs="Times New Roman"/>
          <w:sz w:val="20"/>
          <w:szCs w:val="20"/>
        </w:rPr>
        <w:t>АТР (ОКСМиСП).</w:t>
      </w:r>
    </w:p>
    <w:p w:rsidR="00DB2947" w:rsidRPr="00DD1528" w:rsidRDefault="00DB2947" w:rsidP="00CF3720">
      <w:pPr>
        <w:suppressLineNumbers/>
        <w:suppressAutoHyphens/>
        <w:ind w:firstLine="175"/>
        <w:contextualSpacing/>
        <w:jc w:val="right"/>
        <w:rPr>
          <w:rFonts w:eastAsia="Calibri" w:cs="Times New Roman"/>
          <w:b/>
          <w:sz w:val="20"/>
          <w:szCs w:val="20"/>
        </w:rPr>
      </w:pPr>
      <w:r w:rsidRPr="00DD1528">
        <w:rPr>
          <w:rFonts w:eastAsia="Times New Roman" w:cs="Times New Roman"/>
          <w:i/>
          <w:sz w:val="20"/>
          <w:szCs w:val="20"/>
          <w:lang w:eastAsia="ru-RU"/>
        </w:rPr>
        <w:t>тыс. руб.</w:t>
      </w:r>
    </w:p>
    <w:tbl>
      <w:tblPr>
        <w:tblStyle w:val="a4"/>
        <w:tblW w:w="0" w:type="auto"/>
        <w:tblInd w:w="250" w:type="dxa"/>
        <w:tblLook w:val="04A0"/>
      </w:tblPr>
      <w:tblGrid>
        <w:gridCol w:w="1999"/>
        <w:gridCol w:w="1995"/>
        <w:gridCol w:w="1454"/>
        <w:gridCol w:w="1665"/>
        <w:gridCol w:w="2208"/>
      </w:tblGrid>
      <w:tr w:rsidR="00DB2947" w:rsidRPr="00DD1528" w:rsidTr="00B92936">
        <w:trPr>
          <w:trHeight w:val="513"/>
        </w:trPr>
        <w:tc>
          <w:tcPr>
            <w:tcW w:w="1999" w:type="dxa"/>
            <w:shd w:val="clear" w:color="auto" w:fill="D9D9D9" w:themeFill="background1" w:themeFillShade="D9"/>
          </w:tcPr>
          <w:p w:rsidR="00DB2947" w:rsidRPr="00DD1528" w:rsidRDefault="00DB2947" w:rsidP="00CF3720">
            <w:pPr>
              <w:suppressAutoHyphens/>
              <w:ind w:firstLine="0"/>
              <w:contextualSpacing/>
              <w:jc w:val="center"/>
              <w:rPr>
                <w:rFonts w:cs="Times New Roman"/>
                <w:b/>
                <w:i/>
                <w:sz w:val="16"/>
                <w:szCs w:val="16"/>
              </w:rPr>
            </w:pPr>
            <w:r w:rsidRPr="00DD1528">
              <w:rPr>
                <w:rFonts w:cs="Times New Roman"/>
                <w:b/>
                <w:i/>
                <w:sz w:val="16"/>
                <w:szCs w:val="16"/>
              </w:rPr>
              <w:t>Источники финансирования</w:t>
            </w:r>
          </w:p>
        </w:tc>
        <w:tc>
          <w:tcPr>
            <w:tcW w:w="1995" w:type="dxa"/>
            <w:shd w:val="clear" w:color="auto" w:fill="D9D9D9" w:themeFill="background1" w:themeFillShade="D9"/>
          </w:tcPr>
          <w:p w:rsidR="00DB2947" w:rsidRPr="00DD1528" w:rsidRDefault="00DB2947" w:rsidP="00CF3720">
            <w:pPr>
              <w:suppressAutoHyphens/>
              <w:ind w:firstLine="0"/>
              <w:contextualSpacing/>
              <w:jc w:val="center"/>
              <w:rPr>
                <w:rFonts w:cs="Times New Roman"/>
                <w:b/>
                <w:i/>
                <w:sz w:val="16"/>
                <w:szCs w:val="16"/>
              </w:rPr>
            </w:pPr>
            <w:r w:rsidRPr="00DD1528">
              <w:rPr>
                <w:rFonts w:cs="Times New Roman"/>
                <w:b/>
                <w:i/>
                <w:sz w:val="16"/>
                <w:szCs w:val="16"/>
              </w:rPr>
              <w:t>Предусмотрено финансирование</w:t>
            </w:r>
          </w:p>
        </w:tc>
        <w:tc>
          <w:tcPr>
            <w:tcW w:w="1454" w:type="dxa"/>
            <w:shd w:val="clear" w:color="auto" w:fill="D9D9D9" w:themeFill="background1" w:themeFillShade="D9"/>
          </w:tcPr>
          <w:p w:rsidR="00DB2947" w:rsidRPr="00DD1528" w:rsidRDefault="00DB2947" w:rsidP="00CF3720">
            <w:pPr>
              <w:suppressAutoHyphens/>
              <w:ind w:firstLine="0"/>
              <w:contextualSpacing/>
              <w:jc w:val="center"/>
              <w:rPr>
                <w:rFonts w:cs="Times New Roman"/>
                <w:b/>
                <w:i/>
                <w:sz w:val="16"/>
                <w:szCs w:val="16"/>
              </w:rPr>
            </w:pPr>
            <w:r w:rsidRPr="00DD1528">
              <w:rPr>
                <w:rFonts w:cs="Times New Roman"/>
                <w:b/>
                <w:i/>
                <w:sz w:val="16"/>
                <w:szCs w:val="16"/>
              </w:rPr>
              <w:t>Выполнено</w:t>
            </w:r>
          </w:p>
        </w:tc>
        <w:tc>
          <w:tcPr>
            <w:tcW w:w="1665" w:type="dxa"/>
            <w:shd w:val="clear" w:color="auto" w:fill="D9D9D9" w:themeFill="background1" w:themeFillShade="D9"/>
          </w:tcPr>
          <w:p w:rsidR="00DB2947" w:rsidRPr="00DD1528" w:rsidRDefault="00DB2947" w:rsidP="00CF3720">
            <w:pPr>
              <w:suppressAutoHyphens/>
              <w:ind w:firstLine="0"/>
              <w:contextualSpacing/>
              <w:jc w:val="center"/>
              <w:rPr>
                <w:rFonts w:cs="Times New Roman"/>
                <w:b/>
                <w:i/>
                <w:sz w:val="16"/>
                <w:szCs w:val="16"/>
              </w:rPr>
            </w:pPr>
            <w:r w:rsidRPr="00DD1528">
              <w:rPr>
                <w:rFonts w:cs="Times New Roman"/>
                <w:b/>
                <w:i/>
                <w:sz w:val="16"/>
                <w:szCs w:val="16"/>
              </w:rPr>
              <w:t>% исполнения (по финансам)</w:t>
            </w:r>
          </w:p>
        </w:tc>
        <w:tc>
          <w:tcPr>
            <w:tcW w:w="2208" w:type="dxa"/>
            <w:shd w:val="clear" w:color="auto" w:fill="D9D9D9" w:themeFill="background1" w:themeFillShade="D9"/>
          </w:tcPr>
          <w:p w:rsidR="00DB2947" w:rsidRPr="00DD1528" w:rsidRDefault="00DB2947" w:rsidP="00CF3720">
            <w:pPr>
              <w:suppressAutoHyphens/>
              <w:ind w:firstLine="0"/>
              <w:contextualSpacing/>
              <w:jc w:val="center"/>
              <w:rPr>
                <w:rFonts w:cs="Times New Roman"/>
                <w:b/>
                <w:i/>
                <w:sz w:val="16"/>
                <w:szCs w:val="16"/>
              </w:rPr>
            </w:pPr>
            <w:r w:rsidRPr="00DD1528">
              <w:rPr>
                <w:rFonts w:cs="Times New Roman"/>
                <w:b/>
                <w:i/>
                <w:sz w:val="16"/>
                <w:szCs w:val="16"/>
              </w:rPr>
              <w:t>% исполнения</w:t>
            </w:r>
          </w:p>
          <w:p w:rsidR="00DB2947" w:rsidRPr="00DD1528" w:rsidRDefault="00DB2947" w:rsidP="00CF3720">
            <w:pPr>
              <w:suppressAutoHyphens/>
              <w:ind w:firstLine="0"/>
              <w:contextualSpacing/>
              <w:jc w:val="center"/>
              <w:rPr>
                <w:rFonts w:cs="Times New Roman"/>
                <w:b/>
                <w:i/>
                <w:sz w:val="16"/>
                <w:szCs w:val="16"/>
              </w:rPr>
            </w:pPr>
            <w:r w:rsidRPr="00DD1528">
              <w:rPr>
                <w:rFonts w:cs="Times New Roman"/>
                <w:b/>
                <w:i/>
                <w:sz w:val="16"/>
                <w:szCs w:val="16"/>
              </w:rPr>
              <w:t>(по мероприятиям)</w:t>
            </w:r>
          </w:p>
        </w:tc>
      </w:tr>
      <w:tr w:rsidR="00B92936" w:rsidRPr="00DD1528" w:rsidTr="00B92936">
        <w:trPr>
          <w:trHeight w:val="280"/>
        </w:trPr>
        <w:tc>
          <w:tcPr>
            <w:tcW w:w="1999" w:type="dxa"/>
          </w:tcPr>
          <w:p w:rsidR="00B92936" w:rsidRPr="00DD1528" w:rsidRDefault="00B92936" w:rsidP="00CF3720">
            <w:pPr>
              <w:ind w:firstLine="0"/>
              <w:contextualSpacing/>
              <w:jc w:val="center"/>
              <w:rPr>
                <w:rFonts w:cs="Times New Roman"/>
                <w:sz w:val="16"/>
                <w:szCs w:val="16"/>
              </w:rPr>
            </w:pPr>
            <w:r w:rsidRPr="00DD1528">
              <w:rPr>
                <w:rFonts w:cs="Times New Roman"/>
                <w:sz w:val="16"/>
                <w:szCs w:val="16"/>
              </w:rPr>
              <w:t>ВСЕГО</w:t>
            </w:r>
          </w:p>
        </w:tc>
        <w:tc>
          <w:tcPr>
            <w:tcW w:w="1995" w:type="dxa"/>
          </w:tcPr>
          <w:p w:rsidR="00B92936" w:rsidRPr="00DD1528" w:rsidRDefault="00DF243E" w:rsidP="00CF3720">
            <w:pPr>
              <w:ind w:firstLine="0"/>
              <w:contextualSpacing/>
              <w:jc w:val="center"/>
              <w:rPr>
                <w:rFonts w:cs="Times New Roman"/>
                <w:sz w:val="16"/>
                <w:szCs w:val="16"/>
              </w:rPr>
            </w:pPr>
            <w:r w:rsidRPr="00DD1528">
              <w:rPr>
                <w:rFonts w:cs="Times New Roman"/>
                <w:sz w:val="16"/>
                <w:szCs w:val="16"/>
              </w:rPr>
              <w:t>1 618,389</w:t>
            </w:r>
          </w:p>
        </w:tc>
        <w:tc>
          <w:tcPr>
            <w:tcW w:w="1454" w:type="dxa"/>
          </w:tcPr>
          <w:p w:rsidR="00B92936" w:rsidRPr="00DD1528" w:rsidRDefault="00DF243E" w:rsidP="00CF3720">
            <w:pPr>
              <w:ind w:firstLine="0"/>
              <w:contextualSpacing/>
              <w:jc w:val="center"/>
              <w:rPr>
                <w:rFonts w:cs="Times New Roman"/>
                <w:sz w:val="16"/>
                <w:szCs w:val="16"/>
              </w:rPr>
            </w:pPr>
            <w:r w:rsidRPr="00DD1528">
              <w:rPr>
                <w:rFonts w:cs="Times New Roman"/>
                <w:sz w:val="16"/>
                <w:szCs w:val="16"/>
              </w:rPr>
              <w:t>1 598,140</w:t>
            </w:r>
          </w:p>
        </w:tc>
        <w:tc>
          <w:tcPr>
            <w:tcW w:w="1665" w:type="dxa"/>
          </w:tcPr>
          <w:p w:rsidR="00B92936" w:rsidRPr="00DD1528" w:rsidRDefault="00DF243E" w:rsidP="00CF3720">
            <w:pPr>
              <w:ind w:firstLine="0"/>
              <w:contextualSpacing/>
              <w:jc w:val="center"/>
              <w:rPr>
                <w:rFonts w:cs="Times New Roman"/>
                <w:sz w:val="16"/>
                <w:szCs w:val="16"/>
              </w:rPr>
            </w:pPr>
            <w:r w:rsidRPr="00DD1528">
              <w:rPr>
                <w:rFonts w:cs="Times New Roman"/>
                <w:sz w:val="16"/>
                <w:szCs w:val="16"/>
              </w:rPr>
              <w:t>98,75</w:t>
            </w:r>
          </w:p>
        </w:tc>
        <w:tc>
          <w:tcPr>
            <w:tcW w:w="2208" w:type="dxa"/>
          </w:tcPr>
          <w:p w:rsidR="00B92936" w:rsidRPr="00DD1528" w:rsidRDefault="00B92936" w:rsidP="00CF3720">
            <w:pPr>
              <w:ind w:firstLine="0"/>
              <w:contextualSpacing/>
              <w:jc w:val="center"/>
              <w:rPr>
                <w:rFonts w:cs="Times New Roman"/>
                <w:sz w:val="16"/>
                <w:szCs w:val="16"/>
              </w:rPr>
            </w:pPr>
            <w:r w:rsidRPr="00DD1528">
              <w:rPr>
                <w:rFonts w:cs="Times New Roman"/>
                <w:sz w:val="16"/>
                <w:szCs w:val="16"/>
              </w:rPr>
              <w:t>100 (</w:t>
            </w:r>
            <w:r w:rsidR="00473C44" w:rsidRPr="00DD1528">
              <w:rPr>
                <w:rFonts w:cs="Times New Roman"/>
                <w:sz w:val="16"/>
                <w:szCs w:val="16"/>
              </w:rPr>
              <w:t>10</w:t>
            </w:r>
            <w:r w:rsidRPr="00DD1528">
              <w:rPr>
                <w:rFonts w:cs="Times New Roman"/>
                <w:sz w:val="16"/>
                <w:szCs w:val="16"/>
              </w:rPr>
              <w:t xml:space="preserve"> из </w:t>
            </w:r>
            <w:r w:rsidR="00473C44" w:rsidRPr="00DD1528">
              <w:rPr>
                <w:rFonts w:cs="Times New Roman"/>
                <w:sz w:val="16"/>
                <w:szCs w:val="16"/>
              </w:rPr>
              <w:t>10</w:t>
            </w:r>
            <w:r w:rsidRPr="00DD1528">
              <w:rPr>
                <w:rFonts w:cs="Times New Roman"/>
                <w:sz w:val="16"/>
                <w:szCs w:val="16"/>
              </w:rPr>
              <w:t>)</w:t>
            </w:r>
          </w:p>
        </w:tc>
      </w:tr>
      <w:tr w:rsidR="00B92936" w:rsidRPr="00DD1528" w:rsidTr="00B92936">
        <w:trPr>
          <w:trHeight w:val="295"/>
        </w:trPr>
        <w:tc>
          <w:tcPr>
            <w:tcW w:w="1999" w:type="dxa"/>
          </w:tcPr>
          <w:p w:rsidR="00B92936" w:rsidRPr="00DD1528" w:rsidRDefault="00B92936" w:rsidP="00CF3720">
            <w:pPr>
              <w:ind w:firstLine="0"/>
              <w:contextualSpacing/>
              <w:jc w:val="center"/>
              <w:rPr>
                <w:rFonts w:cs="Times New Roman"/>
                <w:sz w:val="16"/>
                <w:szCs w:val="16"/>
              </w:rPr>
            </w:pPr>
            <w:r w:rsidRPr="00DD1528">
              <w:rPr>
                <w:rFonts w:cs="Times New Roman"/>
                <w:sz w:val="16"/>
                <w:szCs w:val="16"/>
              </w:rPr>
              <w:t>МБ</w:t>
            </w:r>
          </w:p>
        </w:tc>
        <w:tc>
          <w:tcPr>
            <w:tcW w:w="1995" w:type="dxa"/>
          </w:tcPr>
          <w:p w:rsidR="00B92936" w:rsidRPr="00DD1528" w:rsidRDefault="00DF243E" w:rsidP="00CF3720">
            <w:pPr>
              <w:ind w:firstLine="0"/>
              <w:contextualSpacing/>
              <w:jc w:val="center"/>
              <w:rPr>
                <w:rFonts w:cs="Times New Roman"/>
                <w:sz w:val="16"/>
                <w:szCs w:val="16"/>
              </w:rPr>
            </w:pPr>
            <w:r w:rsidRPr="00DD1528">
              <w:rPr>
                <w:rFonts w:cs="Times New Roman"/>
                <w:sz w:val="16"/>
                <w:szCs w:val="16"/>
              </w:rPr>
              <w:t>1 618,389</w:t>
            </w:r>
          </w:p>
        </w:tc>
        <w:tc>
          <w:tcPr>
            <w:tcW w:w="1454" w:type="dxa"/>
          </w:tcPr>
          <w:p w:rsidR="00B92936" w:rsidRPr="00DD1528" w:rsidRDefault="00DF243E" w:rsidP="00CF3720">
            <w:pPr>
              <w:ind w:firstLine="0"/>
              <w:contextualSpacing/>
              <w:jc w:val="center"/>
              <w:rPr>
                <w:rFonts w:cs="Times New Roman"/>
                <w:sz w:val="16"/>
                <w:szCs w:val="16"/>
              </w:rPr>
            </w:pPr>
            <w:r w:rsidRPr="00DD1528">
              <w:rPr>
                <w:rFonts w:cs="Times New Roman"/>
                <w:sz w:val="16"/>
                <w:szCs w:val="16"/>
              </w:rPr>
              <w:t>1 598,140</w:t>
            </w:r>
          </w:p>
        </w:tc>
        <w:tc>
          <w:tcPr>
            <w:tcW w:w="1665" w:type="dxa"/>
          </w:tcPr>
          <w:p w:rsidR="00B92936" w:rsidRPr="00DD1528" w:rsidRDefault="00DF243E" w:rsidP="00CF3720">
            <w:pPr>
              <w:ind w:firstLine="0"/>
              <w:contextualSpacing/>
              <w:jc w:val="center"/>
              <w:rPr>
                <w:rFonts w:cs="Times New Roman"/>
                <w:sz w:val="16"/>
                <w:szCs w:val="16"/>
              </w:rPr>
            </w:pPr>
            <w:r w:rsidRPr="00DD1528">
              <w:rPr>
                <w:rFonts w:cs="Times New Roman"/>
                <w:sz w:val="16"/>
                <w:szCs w:val="16"/>
              </w:rPr>
              <w:t>98,75</w:t>
            </w:r>
          </w:p>
        </w:tc>
        <w:tc>
          <w:tcPr>
            <w:tcW w:w="2208" w:type="dxa"/>
          </w:tcPr>
          <w:p w:rsidR="00B92936" w:rsidRPr="00DD1528" w:rsidRDefault="00B92936" w:rsidP="00CF3720">
            <w:pPr>
              <w:ind w:firstLine="0"/>
              <w:contextualSpacing/>
              <w:jc w:val="center"/>
              <w:rPr>
                <w:rFonts w:cs="Times New Roman"/>
                <w:sz w:val="16"/>
                <w:szCs w:val="16"/>
              </w:rPr>
            </w:pPr>
          </w:p>
        </w:tc>
      </w:tr>
    </w:tbl>
    <w:p w:rsidR="00DB2947" w:rsidRPr="00DD1528" w:rsidRDefault="00DB2947" w:rsidP="00CF3720">
      <w:pPr>
        <w:suppressLineNumbers/>
        <w:suppressAutoHyphens/>
        <w:contextualSpacing/>
        <w:rPr>
          <w:rFonts w:eastAsia="Calibri" w:cs="Times New Roman"/>
          <w:sz w:val="20"/>
          <w:szCs w:val="20"/>
        </w:rPr>
      </w:pPr>
    </w:p>
    <w:p w:rsidR="00424C98" w:rsidRPr="00DD1528" w:rsidRDefault="00424C98" w:rsidP="00CF3720">
      <w:pPr>
        <w:suppressLineNumbers/>
        <w:suppressAutoHyphens/>
        <w:contextualSpacing/>
        <w:rPr>
          <w:rFonts w:eastAsia="Calibri" w:cs="Times New Roman"/>
          <w:sz w:val="20"/>
          <w:szCs w:val="20"/>
        </w:rPr>
      </w:pPr>
      <w:r w:rsidRPr="00DD1528">
        <w:rPr>
          <w:rFonts w:eastAsia="Calibri" w:cs="Times New Roman"/>
          <w:i/>
          <w:sz w:val="20"/>
          <w:szCs w:val="20"/>
          <w:u w:val="single"/>
        </w:rPr>
        <w:t>Мероприятие 1:</w:t>
      </w:r>
      <w:r w:rsidRPr="00DD1528">
        <w:rPr>
          <w:rFonts w:eastAsia="Calibri" w:cs="Times New Roman"/>
          <w:sz w:val="20"/>
          <w:szCs w:val="20"/>
        </w:rPr>
        <w:t xml:space="preserve"> Организация и проведение праздников, фестивалей, конкурсов и прочих мероприятий для детей и молодежи и </w:t>
      </w:r>
      <w:r w:rsidRPr="00DD1528">
        <w:rPr>
          <w:rFonts w:eastAsia="Calibri" w:cs="Times New Roman"/>
          <w:i/>
          <w:sz w:val="20"/>
          <w:szCs w:val="20"/>
          <w:u w:val="single"/>
        </w:rPr>
        <w:t>Мероприятие 2:</w:t>
      </w:r>
      <w:r w:rsidRPr="00DD1528">
        <w:rPr>
          <w:rFonts w:eastAsia="Calibri" w:cs="Times New Roman"/>
          <w:sz w:val="20"/>
          <w:szCs w:val="20"/>
        </w:rPr>
        <w:t xml:space="preserve"> организация мероприятий для детей инвалидов </w:t>
      </w:r>
      <w:proofErr w:type="gramStart"/>
      <w:r w:rsidRPr="00DD1528">
        <w:rPr>
          <w:rFonts w:eastAsia="Calibri" w:cs="Times New Roman"/>
          <w:sz w:val="20"/>
          <w:szCs w:val="20"/>
        </w:rPr>
        <w:t>выполнены</w:t>
      </w:r>
      <w:proofErr w:type="gramEnd"/>
      <w:r w:rsidRPr="00DD1528">
        <w:rPr>
          <w:rFonts w:eastAsia="Calibri" w:cs="Times New Roman"/>
          <w:sz w:val="20"/>
          <w:szCs w:val="20"/>
        </w:rPr>
        <w:t xml:space="preserve"> на 100 %.</w:t>
      </w:r>
      <w:r w:rsidR="009943D1" w:rsidRPr="00DD1528">
        <w:rPr>
          <w:rFonts w:eastAsia="Calibri" w:cs="Times New Roman"/>
          <w:sz w:val="20"/>
          <w:szCs w:val="20"/>
        </w:rPr>
        <w:t xml:space="preserve"> Профинансировано:</w:t>
      </w:r>
      <w:r w:rsidR="00CF2DE3">
        <w:rPr>
          <w:rFonts w:eastAsia="Calibri" w:cs="Times New Roman"/>
          <w:sz w:val="20"/>
          <w:szCs w:val="20"/>
        </w:rPr>
        <w:t xml:space="preserve"> </w:t>
      </w:r>
      <w:r w:rsidR="009943D1" w:rsidRPr="00DD1528">
        <w:rPr>
          <w:rFonts w:eastAsia="Calibri" w:cs="Times New Roman"/>
          <w:sz w:val="20"/>
          <w:szCs w:val="20"/>
        </w:rPr>
        <w:t>МБ-127,900 тыс</w:t>
      </w:r>
      <w:proofErr w:type="gramStart"/>
      <w:r w:rsidR="009943D1" w:rsidRPr="00DD1528">
        <w:rPr>
          <w:rFonts w:eastAsia="Calibri" w:cs="Times New Roman"/>
          <w:sz w:val="20"/>
          <w:szCs w:val="20"/>
        </w:rPr>
        <w:t>.р</w:t>
      </w:r>
      <w:proofErr w:type="gramEnd"/>
      <w:r w:rsidR="009943D1" w:rsidRPr="00DD1528">
        <w:rPr>
          <w:rFonts w:eastAsia="Calibri" w:cs="Times New Roman"/>
          <w:sz w:val="20"/>
          <w:szCs w:val="20"/>
        </w:rPr>
        <w:t>уб.</w:t>
      </w:r>
    </w:p>
    <w:p w:rsidR="00424C98" w:rsidRPr="00DD1528" w:rsidRDefault="00424C98" w:rsidP="00CF3720">
      <w:pPr>
        <w:suppressLineNumbers/>
        <w:suppressAutoHyphens/>
        <w:contextualSpacing/>
        <w:rPr>
          <w:rFonts w:eastAsia="Calibri" w:cs="Times New Roman"/>
          <w:sz w:val="20"/>
          <w:szCs w:val="20"/>
        </w:rPr>
      </w:pPr>
      <w:r w:rsidRPr="00DD1528">
        <w:rPr>
          <w:rFonts w:eastAsia="Calibri" w:cs="Times New Roman"/>
          <w:i/>
          <w:sz w:val="20"/>
          <w:szCs w:val="20"/>
          <w:u w:val="single"/>
        </w:rPr>
        <w:t xml:space="preserve">Результат: </w:t>
      </w:r>
      <w:r w:rsidRPr="00DD1528">
        <w:rPr>
          <w:rFonts w:eastAsia="Calibri" w:cs="Times New Roman"/>
          <w:sz w:val="20"/>
          <w:szCs w:val="20"/>
        </w:rPr>
        <w:t xml:space="preserve">Количество проведенных мероприятий для детей и молодежи, в том числе для детей – инвалидов  - 23 (план - 23), количество участников –   487  человек, в том числе для детей инвалидов – 8 мероприятий (план - 8), 81человек: </w:t>
      </w:r>
    </w:p>
    <w:p w:rsidR="00424C98" w:rsidRPr="00DD1528" w:rsidRDefault="00424C98" w:rsidP="00CF3720">
      <w:pPr>
        <w:suppressLineNumbers/>
        <w:suppressAutoHyphens/>
        <w:contextualSpacing/>
        <w:rPr>
          <w:rFonts w:eastAsia="Calibri" w:cs="Times New Roman"/>
          <w:sz w:val="20"/>
          <w:szCs w:val="20"/>
        </w:rPr>
      </w:pPr>
    </w:p>
    <w:tbl>
      <w:tblPr>
        <w:tblW w:w="9353" w:type="dxa"/>
        <w:tblInd w:w="108" w:type="dxa"/>
        <w:tblLayout w:type="fixed"/>
        <w:tblLook w:val="04A0"/>
      </w:tblPr>
      <w:tblGrid>
        <w:gridCol w:w="709"/>
        <w:gridCol w:w="5387"/>
        <w:gridCol w:w="1697"/>
        <w:gridCol w:w="1560"/>
      </w:tblGrid>
      <w:tr w:rsidR="00424C98" w:rsidRPr="00DD1528" w:rsidTr="00E34C24">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424C98" w:rsidRPr="00DD1528" w:rsidRDefault="00424C98" w:rsidP="00CF3720">
            <w:pPr>
              <w:ind w:firstLine="0"/>
              <w:contextualSpacing/>
              <w:jc w:val="center"/>
              <w:rPr>
                <w:rFonts w:cs="Times New Roman"/>
                <w:b/>
                <w:i/>
                <w:sz w:val="16"/>
                <w:szCs w:val="16"/>
              </w:rPr>
            </w:pPr>
            <w:r w:rsidRPr="00DD1528">
              <w:rPr>
                <w:rFonts w:cs="Times New Roman"/>
                <w:b/>
                <w:i/>
                <w:sz w:val="16"/>
                <w:szCs w:val="16"/>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424C98" w:rsidRPr="00DD1528" w:rsidRDefault="00424C98" w:rsidP="00CF3720">
            <w:pPr>
              <w:ind w:firstLine="0"/>
              <w:contextualSpacing/>
              <w:jc w:val="center"/>
              <w:rPr>
                <w:rFonts w:cs="Times New Roman"/>
                <w:b/>
                <w:i/>
                <w:sz w:val="16"/>
                <w:szCs w:val="16"/>
              </w:rPr>
            </w:pPr>
            <w:r w:rsidRPr="00DD1528">
              <w:rPr>
                <w:rFonts w:cs="Times New Roman"/>
                <w:b/>
                <w:i/>
                <w:sz w:val="16"/>
                <w:szCs w:val="16"/>
              </w:rPr>
              <w:t>Наименование мероприятия</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424C98" w:rsidRPr="00DD1528" w:rsidRDefault="00424C98" w:rsidP="00CF3720">
            <w:pPr>
              <w:suppressLineNumbers/>
              <w:suppressAutoHyphens/>
              <w:ind w:firstLine="0"/>
              <w:contextualSpacing/>
              <w:jc w:val="center"/>
              <w:rPr>
                <w:rFonts w:cs="Times New Roman"/>
                <w:b/>
                <w:i/>
                <w:sz w:val="16"/>
                <w:szCs w:val="16"/>
              </w:rPr>
            </w:pPr>
            <w:r w:rsidRPr="00DD1528">
              <w:rPr>
                <w:rFonts w:cs="Times New Roman"/>
                <w:b/>
                <w:i/>
                <w:sz w:val="16"/>
                <w:szCs w:val="16"/>
              </w:rPr>
              <w:t>Приняли участие, чел.</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424C98" w:rsidRPr="00DD1528" w:rsidRDefault="00424C98" w:rsidP="00CF3720">
            <w:pPr>
              <w:suppressLineNumbers/>
              <w:suppressAutoHyphens/>
              <w:ind w:firstLine="0"/>
              <w:contextualSpacing/>
              <w:jc w:val="center"/>
              <w:rPr>
                <w:rFonts w:cs="Times New Roman"/>
                <w:b/>
                <w:i/>
                <w:sz w:val="16"/>
                <w:szCs w:val="16"/>
              </w:rPr>
            </w:pPr>
            <w:r w:rsidRPr="00DD1528">
              <w:rPr>
                <w:rFonts w:cs="Times New Roman"/>
                <w:b/>
                <w:i/>
                <w:sz w:val="16"/>
                <w:szCs w:val="16"/>
              </w:rPr>
              <w:t>Организатор</w:t>
            </w:r>
          </w:p>
        </w:tc>
      </w:tr>
      <w:tr w:rsidR="00424C98" w:rsidRPr="00DD1528" w:rsidTr="00E34C24">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rPr>
                <w:rFonts w:cs="Times New Roman"/>
                <w:sz w:val="16"/>
                <w:szCs w:val="16"/>
                <w:shd w:val="clear" w:color="auto" w:fill="FFFFFF"/>
              </w:rPr>
            </w:pPr>
            <w:r w:rsidRPr="00DD1528">
              <w:rPr>
                <w:rFonts w:cs="Times New Roman"/>
                <w:sz w:val="16"/>
                <w:szCs w:val="16"/>
                <w:shd w:val="clear" w:color="auto" w:fill="FFFFFF"/>
              </w:rPr>
              <w:t>Конкурсная игровая программа ДРБ</w:t>
            </w:r>
          </w:p>
          <w:p w:rsidR="00424C98" w:rsidRPr="00DD1528" w:rsidRDefault="00424C98" w:rsidP="00CF3720">
            <w:pPr>
              <w:ind w:firstLine="0"/>
              <w:contextualSpacing/>
              <w:jc w:val="left"/>
              <w:rPr>
                <w:rFonts w:cs="Times New Roman"/>
                <w:sz w:val="16"/>
                <w:szCs w:val="16"/>
              </w:rPr>
            </w:pPr>
            <w:r w:rsidRPr="00DD1528">
              <w:rPr>
                <w:rFonts w:cs="Times New Roman"/>
                <w:sz w:val="16"/>
                <w:szCs w:val="16"/>
                <w:shd w:val="clear" w:color="auto" w:fill="FFFFFF"/>
              </w:rPr>
              <w:t xml:space="preserve"> «Праздник воздушных шаров» 25.10.2023</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37</w:t>
            </w:r>
          </w:p>
        </w:tc>
        <w:tc>
          <w:tcPr>
            <w:tcW w:w="15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 xml:space="preserve">МБУК </w:t>
            </w:r>
            <w:proofErr w:type="gramStart"/>
            <w:r w:rsidRPr="00DD1528">
              <w:rPr>
                <w:rFonts w:cs="Times New Roman"/>
                <w:sz w:val="16"/>
                <w:szCs w:val="16"/>
              </w:rPr>
              <w:t>Терская</w:t>
            </w:r>
            <w:proofErr w:type="gramEnd"/>
            <w:r w:rsidRPr="00DD1528">
              <w:rPr>
                <w:rFonts w:cs="Times New Roman"/>
                <w:sz w:val="16"/>
                <w:szCs w:val="16"/>
              </w:rPr>
              <w:t xml:space="preserve"> МБ</w:t>
            </w:r>
          </w:p>
        </w:tc>
      </w:tr>
      <w:tr w:rsidR="00424C98" w:rsidRPr="00DD1528" w:rsidTr="00E34C24">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2.</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rPr>
                <w:rFonts w:cs="Times New Roman"/>
                <w:sz w:val="16"/>
                <w:szCs w:val="16"/>
                <w:shd w:val="clear" w:color="auto" w:fill="FFFFFF"/>
              </w:rPr>
            </w:pPr>
            <w:r w:rsidRPr="00DD1528">
              <w:rPr>
                <w:rFonts w:cs="Times New Roman"/>
                <w:sz w:val="16"/>
                <w:szCs w:val="16"/>
                <w:shd w:val="clear" w:color="auto" w:fill="FFFFFF"/>
              </w:rPr>
              <w:t>Мастер-класс ДРБ</w:t>
            </w:r>
          </w:p>
          <w:p w:rsidR="00424C98" w:rsidRPr="00DD1528" w:rsidRDefault="00424C98" w:rsidP="00CF3720">
            <w:pPr>
              <w:ind w:firstLine="0"/>
              <w:contextualSpacing/>
              <w:jc w:val="left"/>
              <w:rPr>
                <w:rFonts w:cs="Times New Roman"/>
                <w:sz w:val="16"/>
                <w:szCs w:val="16"/>
              </w:rPr>
            </w:pPr>
            <w:r w:rsidRPr="00DD1528">
              <w:rPr>
                <w:rFonts w:cs="Times New Roman"/>
                <w:sz w:val="16"/>
                <w:szCs w:val="16"/>
                <w:shd w:val="clear" w:color="auto" w:fill="FFFFFF"/>
              </w:rPr>
              <w:t>«Волшебная радуга» 01.11.2023</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20</w:t>
            </w:r>
          </w:p>
        </w:tc>
        <w:tc>
          <w:tcPr>
            <w:tcW w:w="1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4C98" w:rsidRPr="00DD1528" w:rsidRDefault="00424C98" w:rsidP="00CF3720">
            <w:pPr>
              <w:ind w:firstLine="0"/>
              <w:contextualSpacing/>
              <w:jc w:val="left"/>
              <w:rPr>
                <w:rFonts w:cs="Times New Roman"/>
                <w:sz w:val="16"/>
                <w:szCs w:val="16"/>
              </w:rPr>
            </w:pPr>
          </w:p>
        </w:tc>
      </w:tr>
      <w:tr w:rsidR="00424C98" w:rsidRPr="00DD1528" w:rsidTr="00E34C24">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3.</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widowControl w:val="0"/>
              <w:ind w:firstLine="0"/>
              <w:contextualSpacing/>
              <w:rPr>
                <w:rFonts w:cs="Times New Roman"/>
                <w:sz w:val="16"/>
                <w:szCs w:val="16"/>
              </w:rPr>
            </w:pPr>
            <w:r w:rsidRPr="00DD1528">
              <w:rPr>
                <w:rFonts w:cs="Times New Roman"/>
                <w:sz w:val="16"/>
                <w:szCs w:val="16"/>
              </w:rPr>
              <w:t>«Пушкинское Лукоморье»</w:t>
            </w:r>
          </w:p>
          <w:p w:rsidR="00424C98" w:rsidRPr="00DD1528" w:rsidRDefault="00424C98" w:rsidP="00CF3720">
            <w:pPr>
              <w:ind w:firstLine="0"/>
              <w:contextualSpacing/>
              <w:jc w:val="left"/>
              <w:rPr>
                <w:rFonts w:cs="Times New Roman"/>
                <w:sz w:val="16"/>
                <w:szCs w:val="16"/>
              </w:rPr>
            </w:pPr>
            <w:r w:rsidRPr="00DD1528">
              <w:rPr>
                <w:rFonts w:cs="Times New Roman"/>
                <w:sz w:val="16"/>
                <w:szCs w:val="16"/>
              </w:rPr>
              <w:t>Игровая программа 15.06.2023</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31</w:t>
            </w:r>
          </w:p>
        </w:tc>
        <w:tc>
          <w:tcPr>
            <w:tcW w:w="1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4C98" w:rsidRPr="00DD1528" w:rsidRDefault="00424C98" w:rsidP="00CF3720">
            <w:pPr>
              <w:ind w:firstLine="0"/>
              <w:contextualSpacing/>
              <w:jc w:val="left"/>
              <w:rPr>
                <w:rFonts w:cs="Times New Roman"/>
                <w:sz w:val="16"/>
                <w:szCs w:val="16"/>
              </w:rPr>
            </w:pPr>
          </w:p>
        </w:tc>
      </w:tr>
      <w:tr w:rsidR="00424C98" w:rsidRPr="00DD1528" w:rsidTr="00E34C24">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4.</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rPr>
                <w:rFonts w:cs="Times New Roman"/>
                <w:sz w:val="16"/>
                <w:szCs w:val="16"/>
              </w:rPr>
            </w:pPr>
            <w:r w:rsidRPr="00DD1528">
              <w:rPr>
                <w:rFonts w:cs="Times New Roman"/>
                <w:sz w:val="16"/>
                <w:szCs w:val="16"/>
              </w:rPr>
              <w:t>Библиосумерки</w:t>
            </w:r>
          </w:p>
          <w:p w:rsidR="00424C98" w:rsidRPr="00DD1528" w:rsidRDefault="00424C98" w:rsidP="00CF3720">
            <w:pPr>
              <w:ind w:firstLine="0"/>
              <w:contextualSpacing/>
              <w:jc w:val="left"/>
              <w:rPr>
                <w:rFonts w:cs="Times New Roman"/>
                <w:sz w:val="16"/>
                <w:szCs w:val="16"/>
              </w:rPr>
            </w:pPr>
            <w:r w:rsidRPr="00DD1528">
              <w:rPr>
                <w:rFonts w:cs="Times New Roman"/>
                <w:sz w:val="16"/>
                <w:szCs w:val="16"/>
              </w:rPr>
              <w:t>«Тайны тридевятого царства» 22.04.2023 ДРБ</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35</w:t>
            </w:r>
          </w:p>
        </w:tc>
        <w:tc>
          <w:tcPr>
            <w:tcW w:w="1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4C98" w:rsidRPr="00DD1528" w:rsidRDefault="00424C98" w:rsidP="00CF3720">
            <w:pPr>
              <w:ind w:firstLine="0"/>
              <w:contextualSpacing/>
              <w:jc w:val="left"/>
              <w:rPr>
                <w:rFonts w:cs="Times New Roman"/>
                <w:sz w:val="16"/>
                <w:szCs w:val="16"/>
              </w:rPr>
            </w:pPr>
          </w:p>
        </w:tc>
      </w:tr>
      <w:tr w:rsidR="00424C98" w:rsidRPr="00DD1528" w:rsidTr="00E34C24">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5.</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rPr>
                <w:rFonts w:cs="Times New Roman"/>
                <w:sz w:val="16"/>
                <w:szCs w:val="16"/>
              </w:rPr>
            </w:pPr>
            <w:r w:rsidRPr="00DD1528">
              <w:rPr>
                <w:rFonts w:cs="Times New Roman"/>
                <w:sz w:val="16"/>
                <w:szCs w:val="16"/>
              </w:rPr>
              <w:t>Литературная квест-игра</w:t>
            </w:r>
          </w:p>
          <w:p w:rsidR="00424C98" w:rsidRPr="00DD1528" w:rsidRDefault="00424C98" w:rsidP="00CF3720">
            <w:pPr>
              <w:ind w:firstLine="0"/>
              <w:contextualSpacing/>
              <w:jc w:val="left"/>
              <w:rPr>
                <w:rFonts w:cs="Times New Roman"/>
                <w:sz w:val="16"/>
                <w:szCs w:val="16"/>
              </w:rPr>
            </w:pPr>
            <w:r w:rsidRPr="00DD1528">
              <w:rPr>
                <w:rFonts w:cs="Times New Roman"/>
                <w:sz w:val="16"/>
                <w:szCs w:val="16"/>
              </w:rPr>
              <w:t>«Книжный лабиринт»,21.10.2023, ДРБ</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18</w:t>
            </w:r>
          </w:p>
        </w:tc>
        <w:tc>
          <w:tcPr>
            <w:tcW w:w="1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4C98" w:rsidRPr="00DD1528" w:rsidRDefault="00424C98" w:rsidP="00CF3720">
            <w:pPr>
              <w:ind w:firstLine="0"/>
              <w:contextualSpacing/>
              <w:jc w:val="left"/>
              <w:rPr>
                <w:rFonts w:cs="Times New Roman"/>
                <w:sz w:val="16"/>
                <w:szCs w:val="16"/>
              </w:rPr>
            </w:pPr>
          </w:p>
        </w:tc>
      </w:tr>
      <w:tr w:rsidR="00424C98" w:rsidRPr="00DD1528" w:rsidTr="00E34C24">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6.</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left"/>
              <w:rPr>
                <w:rFonts w:cs="Times New Roman"/>
                <w:sz w:val="16"/>
                <w:szCs w:val="16"/>
              </w:rPr>
            </w:pPr>
            <w:r w:rsidRPr="00DD1528">
              <w:rPr>
                <w:rFonts w:cs="Times New Roman"/>
                <w:sz w:val="16"/>
                <w:szCs w:val="16"/>
              </w:rPr>
              <w:t>Конкурсно – игровая программа «Студенчества веселая пора», 25.01.2023, Сопки</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22</w:t>
            </w:r>
          </w:p>
        </w:tc>
        <w:tc>
          <w:tcPr>
            <w:tcW w:w="1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4C98" w:rsidRPr="00DD1528" w:rsidRDefault="00424C98" w:rsidP="00CF3720">
            <w:pPr>
              <w:ind w:firstLine="0"/>
              <w:contextualSpacing/>
              <w:jc w:val="left"/>
              <w:rPr>
                <w:rFonts w:cs="Times New Roman"/>
                <w:sz w:val="16"/>
                <w:szCs w:val="16"/>
              </w:rPr>
            </w:pPr>
          </w:p>
        </w:tc>
      </w:tr>
      <w:tr w:rsidR="00424C98" w:rsidRPr="00DD1528" w:rsidTr="00E34C24">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7.</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left"/>
              <w:rPr>
                <w:rFonts w:cs="Times New Roman"/>
                <w:sz w:val="16"/>
                <w:szCs w:val="16"/>
              </w:rPr>
            </w:pPr>
            <w:r w:rsidRPr="00DD1528">
              <w:rPr>
                <w:rFonts w:cs="Times New Roman"/>
                <w:sz w:val="16"/>
                <w:szCs w:val="16"/>
              </w:rPr>
              <w:t>Литературная  игра «Как сердцу высказать себя, Другому как понять тебя…», 15.03.2023, Сопки</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17</w:t>
            </w:r>
          </w:p>
        </w:tc>
        <w:tc>
          <w:tcPr>
            <w:tcW w:w="1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4C98" w:rsidRPr="00DD1528" w:rsidRDefault="00424C98" w:rsidP="00CF3720">
            <w:pPr>
              <w:ind w:firstLine="0"/>
              <w:contextualSpacing/>
              <w:jc w:val="left"/>
              <w:rPr>
                <w:rFonts w:cs="Times New Roman"/>
                <w:sz w:val="16"/>
                <w:szCs w:val="16"/>
              </w:rPr>
            </w:pPr>
          </w:p>
        </w:tc>
      </w:tr>
      <w:tr w:rsidR="00424C98" w:rsidRPr="00DD1528" w:rsidTr="00E34C24">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8.</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left"/>
              <w:rPr>
                <w:rFonts w:cs="Times New Roman"/>
                <w:sz w:val="16"/>
                <w:szCs w:val="16"/>
              </w:rPr>
            </w:pPr>
            <w:r w:rsidRPr="00DD1528">
              <w:rPr>
                <w:rFonts w:cs="Times New Roman"/>
                <w:sz w:val="16"/>
                <w:szCs w:val="16"/>
              </w:rPr>
              <w:t xml:space="preserve"> </w:t>
            </w:r>
            <w:r w:rsidRPr="00DD1528">
              <w:rPr>
                <w:rFonts w:cs="Times New Roman"/>
                <w:sz w:val="16"/>
                <w:szCs w:val="16"/>
                <w:shd w:val="clear" w:color="auto" w:fill="FFFFFF"/>
              </w:rPr>
              <w:t>Литературная квест – игра «Знаем, читали», 02.11.2023</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16</w:t>
            </w:r>
          </w:p>
        </w:tc>
        <w:tc>
          <w:tcPr>
            <w:tcW w:w="1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4C98" w:rsidRPr="00DD1528" w:rsidRDefault="00424C98" w:rsidP="00CF3720">
            <w:pPr>
              <w:ind w:firstLine="0"/>
              <w:contextualSpacing/>
              <w:jc w:val="left"/>
              <w:rPr>
                <w:rFonts w:cs="Times New Roman"/>
                <w:sz w:val="16"/>
                <w:szCs w:val="16"/>
              </w:rPr>
            </w:pPr>
          </w:p>
        </w:tc>
      </w:tr>
      <w:tr w:rsidR="00424C98" w:rsidRPr="00DD1528" w:rsidTr="00E34C24">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9.</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rPr>
                <w:rFonts w:cs="Times New Roman"/>
                <w:sz w:val="16"/>
                <w:szCs w:val="16"/>
              </w:rPr>
            </w:pPr>
            <w:r w:rsidRPr="00DD1528">
              <w:rPr>
                <w:rFonts w:cs="Times New Roman"/>
                <w:sz w:val="16"/>
                <w:szCs w:val="16"/>
              </w:rPr>
              <w:t>КВН «Осенний марафон», 26.10.2023</w:t>
            </w:r>
          </w:p>
          <w:p w:rsidR="00424C98" w:rsidRPr="00DD1528" w:rsidRDefault="00424C98" w:rsidP="00CF3720">
            <w:pPr>
              <w:ind w:firstLine="0"/>
              <w:contextualSpacing/>
              <w:jc w:val="left"/>
              <w:rPr>
                <w:rFonts w:cs="Times New Roman"/>
                <w:sz w:val="16"/>
                <w:szCs w:val="16"/>
              </w:rPr>
            </w:pP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20</w:t>
            </w:r>
          </w:p>
        </w:tc>
        <w:tc>
          <w:tcPr>
            <w:tcW w:w="1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4C98" w:rsidRPr="00DD1528" w:rsidRDefault="00424C98" w:rsidP="00CF3720">
            <w:pPr>
              <w:ind w:firstLine="0"/>
              <w:contextualSpacing/>
              <w:jc w:val="left"/>
              <w:rPr>
                <w:rFonts w:cs="Times New Roman"/>
                <w:sz w:val="16"/>
                <w:szCs w:val="16"/>
              </w:rPr>
            </w:pPr>
          </w:p>
        </w:tc>
      </w:tr>
      <w:tr w:rsidR="00424C98" w:rsidRPr="00DD1528" w:rsidTr="00E34C24">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10.</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rPr>
                <w:rFonts w:cs="Times New Roman"/>
                <w:sz w:val="16"/>
                <w:szCs w:val="16"/>
              </w:rPr>
            </w:pPr>
            <w:r w:rsidRPr="00DD1528">
              <w:rPr>
                <w:rFonts w:cs="Times New Roman"/>
                <w:sz w:val="16"/>
                <w:szCs w:val="16"/>
              </w:rPr>
              <w:t>Семейная игра</w:t>
            </w:r>
          </w:p>
          <w:p w:rsidR="00424C98" w:rsidRPr="00DD1528" w:rsidRDefault="00424C98" w:rsidP="00CF3720">
            <w:pPr>
              <w:ind w:firstLine="0"/>
              <w:contextualSpacing/>
              <w:jc w:val="left"/>
              <w:rPr>
                <w:rFonts w:cs="Times New Roman"/>
                <w:sz w:val="16"/>
                <w:szCs w:val="16"/>
              </w:rPr>
            </w:pPr>
            <w:r w:rsidRPr="00DD1528">
              <w:rPr>
                <w:rFonts w:cs="Times New Roman"/>
                <w:sz w:val="16"/>
                <w:szCs w:val="16"/>
              </w:rPr>
              <w:t>«Управляй финансами», 09.10.2023</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20</w:t>
            </w:r>
          </w:p>
        </w:tc>
        <w:tc>
          <w:tcPr>
            <w:tcW w:w="1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4C98" w:rsidRPr="00DD1528" w:rsidRDefault="00424C98" w:rsidP="00CF3720">
            <w:pPr>
              <w:ind w:firstLine="0"/>
              <w:contextualSpacing/>
              <w:jc w:val="left"/>
              <w:rPr>
                <w:rFonts w:cs="Times New Roman"/>
                <w:sz w:val="16"/>
                <w:szCs w:val="16"/>
              </w:rPr>
            </w:pPr>
          </w:p>
        </w:tc>
      </w:tr>
      <w:tr w:rsidR="00424C98" w:rsidRPr="00DD1528" w:rsidTr="00E34C24">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11.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left"/>
              <w:rPr>
                <w:rFonts w:cs="Times New Roman"/>
                <w:sz w:val="16"/>
                <w:szCs w:val="16"/>
              </w:rPr>
            </w:pPr>
            <w:r w:rsidRPr="00DD1528">
              <w:rPr>
                <w:rFonts w:cs="Times New Roman"/>
                <w:sz w:val="16"/>
                <w:szCs w:val="16"/>
              </w:rPr>
              <w:t>Интерактивная игра «Пусть в вашей семье светит солнце»,10.07.2023</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40</w:t>
            </w:r>
          </w:p>
        </w:tc>
        <w:tc>
          <w:tcPr>
            <w:tcW w:w="15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ЦФКСиТ</w:t>
            </w:r>
          </w:p>
        </w:tc>
      </w:tr>
      <w:tr w:rsidR="00424C98" w:rsidRPr="00DD1528" w:rsidTr="00E34C24">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12.</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widowControl w:val="0"/>
              <w:ind w:firstLine="0"/>
              <w:contextualSpacing/>
              <w:rPr>
                <w:rFonts w:cs="Times New Roman"/>
                <w:sz w:val="16"/>
                <w:szCs w:val="16"/>
              </w:rPr>
            </w:pPr>
            <w:r w:rsidRPr="00DD1528">
              <w:rPr>
                <w:rFonts w:cs="Times New Roman"/>
                <w:sz w:val="16"/>
                <w:szCs w:val="16"/>
              </w:rPr>
              <w:t>«Читающий проспект»</w:t>
            </w:r>
          </w:p>
          <w:p w:rsidR="00424C98" w:rsidRPr="00DD1528" w:rsidRDefault="00424C98" w:rsidP="00CF3720">
            <w:pPr>
              <w:ind w:firstLine="0"/>
              <w:contextualSpacing/>
              <w:jc w:val="left"/>
              <w:rPr>
                <w:rFonts w:cs="Times New Roman"/>
                <w:sz w:val="16"/>
                <w:szCs w:val="16"/>
              </w:rPr>
            </w:pPr>
            <w:r w:rsidRPr="00DD1528">
              <w:rPr>
                <w:rFonts w:cs="Times New Roman"/>
                <w:sz w:val="16"/>
                <w:szCs w:val="16"/>
              </w:rPr>
              <w:t>Уличная акция, 10.08.2023</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74</w:t>
            </w:r>
          </w:p>
        </w:tc>
        <w:tc>
          <w:tcPr>
            <w:tcW w:w="1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4C98" w:rsidRPr="00DD1528" w:rsidRDefault="00424C98" w:rsidP="00CF3720">
            <w:pPr>
              <w:ind w:firstLine="0"/>
              <w:contextualSpacing/>
              <w:jc w:val="left"/>
              <w:rPr>
                <w:rFonts w:cs="Times New Roman"/>
                <w:sz w:val="16"/>
                <w:szCs w:val="16"/>
              </w:rPr>
            </w:pPr>
          </w:p>
        </w:tc>
      </w:tr>
      <w:tr w:rsidR="00424C98" w:rsidRPr="00DD1528" w:rsidTr="00E34C24">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13.</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left"/>
              <w:rPr>
                <w:rFonts w:cs="Times New Roman"/>
                <w:sz w:val="16"/>
                <w:szCs w:val="16"/>
              </w:rPr>
            </w:pPr>
            <w:proofErr w:type="gramStart"/>
            <w:r w:rsidRPr="00DD1528">
              <w:rPr>
                <w:rFonts w:cs="Times New Roman"/>
                <w:sz w:val="16"/>
                <w:szCs w:val="16"/>
              </w:rPr>
              <w:t>Молодёжный</w:t>
            </w:r>
            <w:proofErr w:type="gramEnd"/>
            <w:r w:rsidRPr="00DD1528">
              <w:rPr>
                <w:rFonts w:cs="Times New Roman"/>
                <w:sz w:val="16"/>
                <w:szCs w:val="16"/>
              </w:rPr>
              <w:t xml:space="preserve"> Движ в г. Кандалакша, 29.04.2023</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8</w:t>
            </w:r>
          </w:p>
        </w:tc>
        <w:tc>
          <w:tcPr>
            <w:tcW w:w="1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4C98" w:rsidRPr="00DD1528" w:rsidRDefault="00424C98" w:rsidP="00CF3720">
            <w:pPr>
              <w:ind w:firstLine="0"/>
              <w:contextualSpacing/>
              <w:jc w:val="left"/>
              <w:rPr>
                <w:rFonts w:cs="Times New Roman"/>
                <w:sz w:val="16"/>
                <w:szCs w:val="16"/>
              </w:rPr>
            </w:pPr>
          </w:p>
        </w:tc>
      </w:tr>
      <w:tr w:rsidR="00424C98" w:rsidRPr="00DD1528" w:rsidTr="00E34C24">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14.</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left"/>
              <w:rPr>
                <w:rFonts w:cs="Times New Roman"/>
                <w:sz w:val="16"/>
                <w:szCs w:val="16"/>
              </w:rPr>
            </w:pPr>
            <w:r w:rsidRPr="00DD1528">
              <w:rPr>
                <w:rFonts w:cs="Times New Roman"/>
                <w:sz w:val="16"/>
                <w:szCs w:val="16"/>
              </w:rPr>
              <w:t>Соревнования «Ни хвоста, н  чешуи», 1 апреля 2023 г.</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38</w:t>
            </w:r>
          </w:p>
        </w:tc>
        <w:tc>
          <w:tcPr>
            <w:tcW w:w="1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4C98" w:rsidRPr="00DD1528" w:rsidRDefault="00424C98" w:rsidP="00CF3720">
            <w:pPr>
              <w:ind w:firstLine="0"/>
              <w:contextualSpacing/>
              <w:jc w:val="left"/>
              <w:rPr>
                <w:rFonts w:cs="Times New Roman"/>
                <w:sz w:val="16"/>
                <w:szCs w:val="16"/>
              </w:rPr>
            </w:pPr>
          </w:p>
        </w:tc>
      </w:tr>
      <w:tr w:rsidR="00424C98" w:rsidRPr="00DD1528" w:rsidTr="00E34C24">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15.</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left"/>
              <w:rPr>
                <w:rFonts w:cs="Times New Roman"/>
                <w:sz w:val="16"/>
                <w:szCs w:val="16"/>
              </w:rPr>
            </w:pPr>
            <w:r w:rsidRPr="00DD1528">
              <w:rPr>
                <w:rFonts w:cs="Times New Roman"/>
                <w:sz w:val="16"/>
                <w:szCs w:val="16"/>
              </w:rPr>
              <w:t>Экскурсия в инфоцентр Кольской АЭС , 27.03.2023</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10</w:t>
            </w:r>
          </w:p>
        </w:tc>
        <w:tc>
          <w:tcPr>
            <w:tcW w:w="1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4C98" w:rsidRPr="00DD1528" w:rsidRDefault="00424C98" w:rsidP="00CF3720">
            <w:pPr>
              <w:ind w:firstLine="0"/>
              <w:contextualSpacing/>
              <w:jc w:val="left"/>
              <w:rPr>
                <w:rFonts w:cs="Times New Roman"/>
                <w:sz w:val="16"/>
                <w:szCs w:val="16"/>
              </w:rPr>
            </w:pPr>
          </w:p>
        </w:tc>
      </w:tr>
    </w:tbl>
    <w:p w:rsidR="00424C98" w:rsidRPr="00DD1528" w:rsidRDefault="00424C98" w:rsidP="00CF3720">
      <w:pPr>
        <w:suppressLineNumbers/>
        <w:suppressAutoHyphens/>
        <w:contextualSpacing/>
        <w:rPr>
          <w:rFonts w:eastAsia="Calibri" w:cs="Times New Roman"/>
          <w:sz w:val="16"/>
          <w:szCs w:val="16"/>
        </w:rPr>
      </w:pPr>
    </w:p>
    <w:p w:rsidR="00424C98" w:rsidRPr="00DD1528" w:rsidRDefault="00424C98" w:rsidP="00CF3720">
      <w:pPr>
        <w:suppressLineNumbers/>
        <w:suppressAutoHyphens/>
        <w:contextualSpacing/>
        <w:rPr>
          <w:rFonts w:eastAsia="Calibri" w:cs="Times New Roman"/>
          <w:sz w:val="20"/>
          <w:szCs w:val="20"/>
        </w:rPr>
      </w:pPr>
      <w:r w:rsidRPr="00DD1528">
        <w:rPr>
          <w:rFonts w:eastAsia="Calibri" w:cs="Times New Roman"/>
          <w:sz w:val="20"/>
          <w:szCs w:val="20"/>
        </w:rPr>
        <w:t>Мероприятия, проведенные для детей – инвалидов:</w:t>
      </w:r>
    </w:p>
    <w:tbl>
      <w:tblPr>
        <w:tblW w:w="9930" w:type="dxa"/>
        <w:tblInd w:w="108" w:type="dxa"/>
        <w:tblLayout w:type="fixed"/>
        <w:tblLook w:val="04A0"/>
      </w:tblPr>
      <w:tblGrid>
        <w:gridCol w:w="710"/>
        <w:gridCol w:w="6103"/>
        <w:gridCol w:w="1557"/>
        <w:gridCol w:w="1560"/>
      </w:tblGrid>
      <w:tr w:rsidR="00424C98" w:rsidRPr="00DD1528" w:rsidTr="00424C9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424C98" w:rsidRPr="00DD1528" w:rsidRDefault="00424C98" w:rsidP="00CF3720">
            <w:pPr>
              <w:ind w:firstLine="0"/>
              <w:contextualSpacing/>
              <w:jc w:val="center"/>
              <w:rPr>
                <w:rFonts w:cs="Times New Roman"/>
                <w:b/>
                <w:i/>
                <w:sz w:val="16"/>
                <w:szCs w:val="16"/>
              </w:rPr>
            </w:pPr>
            <w:r w:rsidRPr="00DD1528">
              <w:rPr>
                <w:rFonts w:cs="Times New Roman"/>
                <w:b/>
                <w:i/>
                <w:sz w:val="16"/>
                <w:szCs w:val="16"/>
              </w:rPr>
              <w:t>№</w:t>
            </w:r>
          </w:p>
        </w:tc>
        <w:tc>
          <w:tcPr>
            <w:tcW w:w="60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424C98" w:rsidRPr="00DD1528" w:rsidRDefault="00424C98" w:rsidP="00CF3720">
            <w:pPr>
              <w:ind w:firstLine="0"/>
              <w:contextualSpacing/>
              <w:jc w:val="center"/>
              <w:rPr>
                <w:rFonts w:cs="Times New Roman"/>
                <w:b/>
                <w:i/>
                <w:sz w:val="16"/>
                <w:szCs w:val="16"/>
              </w:rPr>
            </w:pPr>
            <w:r w:rsidRPr="00DD1528">
              <w:rPr>
                <w:rFonts w:cs="Times New Roman"/>
                <w:b/>
                <w:i/>
                <w:sz w:val="16"/>
                <w:szCs w:val="16"/>
              </w:rPr>
              <w:t>Наименование мероприятия</w:t>
            </w:r>
          </w:p>
        </w:tc>
        <w:tc>
          <w:tcPr>
            <w:tcW w:w="1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424C98" w:rsidRPr="00DD1528" w:rsidRDefault="00424C98" w:rsidP="00CF3720">
            <w:pPr>
              <w:suppressLineNumbers/>
              <w:suppressAutoHyphens/>
              <w:ind w:firstLine="0"/>
              <w:contextualSpacing/>
              <w:jc w:val="center"/>
              <w:rPr>
                <w:rFonts w:cs="Times New Roman"/>
                <w:b/>
                <w:i/>
                <w:sz w:val="16"/>
                <w:szCs w:val="16"/>
              </w:rPr>
            </w:pPr>
            <w:r w:rsidRPr="00DD1528">
              <w:rPr>
                <w:rFonts w:cs="Times New Roman"/>
                <w:b/>
                <w:i/>
                <w:sz w:val="16"/>
                <w:szCs w:val="16"/>
              </w:rPr>
              <w:t>Приняли участие, чел.</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424C98" w:rsidRPr="00DD1528" w:rsidRDefault="00424C98" w:rsidP="00CF3720">
            <w:pPr>
              <w:suppressLineNumbers/>
              <w:suppressAutoHyphens/>
              <w:ind w:firstLine="0"/>
              <w:contextualSpacing/>
              <w:jc w:val="center"/>
              <w:rPr>
                <w:rFonts w:cs="Times New Roman"/>
                <w:b/>
                <w:i/>
                <w:sz w:val="20"/>
                <w:szCs w:val="20"/>
              </w:rPr>
            </w:pPr>
            <w:r w:rsidRPr="00DD1528">
              <w:rPr>
                <w:rFonts w:cs="Times New Roman"/>
                <w:b/>
                <w:i/>
                <w:sz w:val="20"/>
                <w:szCs w:val="20"/>
              </w:rPr>
              <w:t>Организатор</w:t>
            </w:r>
          </w:p>
        </w:tc>
      </w:tr>
      <w:tr w:rsidR="00424C98" w:rsidRPr="00DD1528" w:rsidTr="00424C98">
        <w:trPr>
          <w:trHeight w:val="229"/>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1.</w:t>
            </w:r>
          </w:p>
        </w:tc>
        <w:tc>
          <w:tcPr>
            <w:tcW w:w="6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E34C24">
            <w:pPr>
              <w:ind w:firstLine="0"/>
              <w:contextualSpacing/>
              <w:rPr>
                <w:rFonts w:cs="Times New Roman"/>
                <w:sz w:val="16"/>
                <w:szCs w:val="16"/>
              </w:rPr>
            </w:pPr>
            <w:r w:rsidRPr="00DD1528">
              <w:rPr>
                <w:rFonts w:cs="Times New Roman"/>
                <w:sz w:val="16"/>
                <w:szCs w:val="16"/>
              </w:rPr>
              <w:t>«Путешествие в мир детских книг» (неделя детской книги)</w:t>
            </w:r>
            <w:r w:rsidR="00E34C24" w:rsidRPr="00DD1528">
              <w:rPr>
                <w:rFonts w:cs="Times New Roman"/>
                <w:sz w:val="16"/>
                <w:szCs w:val="16"/>
              </w:rPr>
              <w:t xml:space="preserve"> </w:t>
            </w:r>
            <w:r w:rsidRPr="00DD1528">
              <w:rPr>
                <w:rFonts w:cs="Times New Roman"/>
                <w:sz w:val="16"/>
                <w:szCs w:val="16"/>
              </w:rPr>
              <w:t>Литературная викторина, 28.03.2023</w:t>
            </w:r>
          </w:p>
        </w:tc>
        <w:tc>
          <w:tcPr>
            <w:tcW w:w="15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7</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4C98" w:rsidRPr="00DD1528" w:rsidRDefault="00424C98" w:rsidP="00CF3720">
            <w:pPr>
              <w:ind w:firstLine="0"/>
              <w:contextualSpacing/>
              <w:jc w:val="center"/>
              <w:rPr>
                <w:rFonts w:cs="Times New Roman"/>
                <w:sz w:val="20"/>
                <w:szCs w:val="20"/>
              </w:rPr>
            </w:pPr>
            <w:r w:rsidRPr="00DD1528">
              <w:rPr>
                <w:rFonts w:cs="Times New Roman"/>
                <w:sz w:val="20"/>
                <w:szCs w:val="20"/>
              </w:rPr>
              <w:t xml:space="preserve">МБУК </w:t>
            </w:r>
            <w:proofErr w:type="gramStart"/>
            <w:r w:rsidRPr="00DD1528">
              <w:rPr>
                <w:rFonts w:cs="Times New Roman"/>
                <w:sz w:val="20"/>
                <w:szCs w:val="20"/>
              </w:rPr>
              <w:t>Терская</w:t>
            </w:r>
            <w:proofErr w:type="gramEnd"/>
            <w:r w:rsidRPr="00DD1528">
              <w:rPr>
                <w:rFonts w:cs="Times New Roman"/>
                <w:sz w:val="20"/>
                <w:szCs w:val="20"/>
              </w:rPr>
              <w:t xml:space="preserve"> МБ</w:t>
            </w:r>
          </w:p>
        </w:tc>
      </w:tr>
      <w:tr w:rsidR="00424C98" w:rsidRPr="00DD1528" w:rsidTr="00424C9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2.</w:t>
            </w:r>
          </w:p>
        </w:tc>
        <w:tc>
          <w:tcPr>
            <w:tcW w:w="6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left"/>
              <w:rPr>
                <w:rFonts w:cs="Times New Roman"/>
                <w:sz w:val="16"/>
                <w:szCs w:val="16"/>
              </w:rPr>
            </w:pPr>
            <w:r w:rsidRPr="00DD1528">
              <w:rPr>
                <w:rFonts w:cs="Times New Roman"/>
                <w:sz w:val="16"/>
                <w:szCs w:val="16"/>
              </w:rPr>
              <w:t>Конкурсная программа «Все в шоколаде»,07.07.2023</w:t>
            </w:r>
          </w:p>
        </w:tc>
        <w:tc>
          <w:tcPr>
            <w:tcW w:w="15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14</w:t>
            </w: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4C98" w:rsidRPr="00DD1528" w:rsidRDefault="00424C98" w:rsidP="00CF3720">
            <w:pPr>
              <w:ind w:firstLine="0"/>
              <w:contextualSpacing/>
              <w:jc w:val="left"/>
              <w:rPr>
                <w:rFonts w:cs="Times New Roman"/>
                <w:sz w:val="20"/>
                <w:szCs w:val="20"/>
              </w:rPr>
            </w:pPr>
          </w:p>
        </w:tc>
      </w:tr>
      <w:tr w:rsidR="00424C98" w:rsidRPr="00DD1528" w:rsidTr="00424C9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3.</w:t>
            </w:r>
          </w:p>
        </w:tc>
        <w:tc>
          <w:tcPr>
            <w:tcW w:w="6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E34C24">
            <w:pPr>
              <w:ind w:firstLine="0"/>
              <w:contextualSpacing/>
              <w:rPr>
                <w:rFonts w:cs="Times New Roman"/>
                <w:sz w:val="16"/>
                <w:szCs w:val="16"/>
              </w:rPr>
            </w:pPr>
            <w:r w:rsidRPr="00DD1528">
              <w:rPr>
                <w:rFonts w:cs="Times New Roman"/>
                <w:sz w:val="16"/>
                <w:szCs w:val="16"/>
              </w:rPr>
              <w:t>Мастер-класс</w:t>
            </w:r>
            <w:r w:rsidR="00E34C24" w:rsidRPr="00DD1528">
              <w:rPr>
                <w:rFonts w:cs="Times New Roman"/>
                <w:sz w:val="16"/>
                <w:szCs w:val="16"/>
              </w:rPr>
              <w:t xml:space="preserve"> </w:t>
            </w:r>
            <w:r w:rsidRPr="00DD1528">
              <w:rPr>
                <w:rFonts w:cs="Times New Roman"/>
                <w:sz w:val="16"/>
                <w:szCs w:val="16"/>
              </w:rPr>
              <w:t>«Мастерская Деда Мороза»,14.12.2023</w:t>
            </w:r>
          </w:p>
        </w:tc>
        <w:tc>
          <w:tcPr>
            <w:tcW w:w="15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7</w:t>
            </w: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4C98" w:rsidRPr="00DD1528" w:rsidRDefault="00424C98" w:rsidP="00CF3720">
            <w:pPr>
              <w:ind w:firstLine="0"/>
              <w:contextualSpacing/>
              <w:jc w:val="left"/>
              <w:rPr>
                <w:rFonts w:cs="Times New Roman"/>
                <w:sz w:val="20"/>
                <w:szCs w:val="20"/>
              </w:rPr>
            </w:pPr>
          </w:p>
        </w:tc>
      </w:tr>
      <w:tr w:rsidR="00424C98" w:rsidRPr="00DD1528" w:rsidTr="00424C9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4.</w:t>
            </w:r>
          </w:p>
        </w:tc>
        <w:tc>
          <w:tcPr>
            <w:tcW w:w="6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left"/>
              <w:rPr>
                <w:rFonts w:cs="Times New Roman"/>
                <w:sz w:val="16"/>
                <w:szCs w:val="16"/>
              </w:rPr>
            </w:pPr>
            <w:r w:rsidRPr="00DD1528">
              <w:rPr>
                <w:rFonts w:cs="Times New Roman"/>
                <w:sz w:val="16"/>
                <w:szCs w:val="16"/>
              </w:rPr>
              <w:t>«Любимой маме» мастер-класс, ДРБ,16.10.2023</w:t>
            </w:r>
          </w:p>
        </w:tc>
        <w:tc>
          <w:tcPr>
            <w:tcW w:w="15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26</w:t>
            </w: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4C98" w:rsidRPr="00DD1528" w:rsidRDefault="00424C98" w:rsidP="00CF3720">
            <w:pPr>
              <w:ind w:firstLine="0"/>
              <w:contextualSpacing/>
              <w:jc w:val="left"/>
              <w:rPr>
                <w:rFonts w:cs="Times New Roman"/>
                <w:sz w:val="20"/>
                <w:szCs w:val="20"/>
              </w:rPr>
            </w:pPr>
          </w:p>
        </w:tc>
      </w:tr>
      <w:tr w:rsidR="00424C98" w:rsidRPr="00DD1528" w:rsidTr="00424C9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5.</w:t>
            </w:r>
          </w:p>
        </w:tc>
        <w:tc>
          <w:tcPr>
            <w:tcW w:w="6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left"/>
              <w:rPr>
                <w:rFonts w:cs="Times New Roman"/>
                <w:sz w:val="16"/>
                <w:szCs w:val="16"/>
              </w:rPr>
            </w:pPr>
            <w:r w:rsidRPr="00DD1528">
              <w:rPr>
                <w:rFonts w:cs="Times New Roman"/>
                <w:sz w:val="16"/>
                <w:szCs w:val="16"/>
              </w:rPr>
              <w:t xml:space="preserve">«Мастерская Деда Мороза» мастер – класс 26.12.2023, ДРБ </w:t>
            </w:r>
          </w:p>
        </w:tc>
        <w:tc>
          <w:tcPr>
            <w:tcW w:w="15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6</w:t>
            </w: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4C98" w:rsidRPr="00DD1528" w:rsidRDefault="00424C98" w:rsidP="00CF3720">
            <w:pPr>
              <w:ind w:firstLine="0"/>
              <w:contextualSpacing/>
              <w:jc w:val="left"/>
              <w:rPr>
                <w:rFonts w:cs="Times New Roman"/>
                <w:sz w:val="20"/>
                <w:szCs w:val="20"/>
              </w:rPr>
            </w:pPr>
          </w:p>
        </w:tc>
      </w:tr>
      <w:tr w:rsidR="00424C98" w:rsidRPr="00DD1528" w:rsidTr="00424C9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lastRenderedPageBreak/>
              <w:t>6.</w:t>
            </w:r>
          </w:p>
        </w:tc>
        <w:tc>
          <w:tcPr>
            <w:tcW w:w="6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left"/>
              <w:rPr>
                <w:rFonts w:cs="Times New Roman"/>
                <w:sz w:val="16"/>
                <w:szCs w:val="16"/>
              </w:rPr>
            </w:pPr>
            <w:r w:rsidRPr="00DD1528">
              <w:rPr>
                <w:rFonts w:cs="Times New Roman"/>
                <w:sz w:val="16"/>
                <w:szCs w:val="16"/>
              </w:rPr>
              <w:t>«Мастерская Деда Мороза» мастер – класс 20.12.2023, ДРБ</w:t>
            </w:r>
          </w:p>
        </w:tc>
        <w:tc>
          <w:tcPr>
            <w:tcW w:w="15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5</w:t>
            </w: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4C98" w:rsidRPr="00DD1528" w:rsidRDefault="00424C98" w:rsidP="00CF3720">
            <w:pPr>
              <w:ind w:firstLine="0"/>
              <w:contextualSpacing/>
              <w:jc w:val="left"/>
              <w:rPr>
                <w:rFonts w:cs="Times New Roman"/>
                <w:sz w:val="20"/>
                <w:szCs w:val="20"/>
              </w:rPr>
            </w:pPr>
          </w:p>
        </w:tc>
      </w:tr>
      <w:tr w:rsidR="00424C98" w:rsidRPr="00DD1528" w:rsidTr="00424C9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7.</w:t>
            </w:r>
          </w:p>
        </w:tc>
        <w:tc>
          <w:tcPr>
            <w:tcW w:w="6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left"/>
              <w:rPr>
                <w:rFonts w:cs="Times New Roman"/>
                <w:sz w:val="16"/>
                <w:szCs w:val="16"/>
              </w:rPr>
            </w:pPr>
            <w:r w:rsidRPr="00DD1528">
              <w:rPr>
                <w:rFonts w:cs="Times New Roman"/>
                <w:sz w:val="16"/>
                <w:szCs w:val="16"/>
              </w:rPr>
              <w:t>«Новый год к нам мчится», ДРБ , 28.12.2023</w:t>
            </w:r>
          </w:p>
        </w:tc>
        <w:tc>
          <w:tcPr>
            <w:tcW w:w="15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6</w:t>
            </w: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4C98" w:rsidRPr="00DD1528" w:rsidRDefault="00424C98" w:rsidP="00CF3720">
            <w:pPr>
              <w:ind w:firstLine="0"/>
              <w:contextualSpacing/>
              <w:jc w:val="left"/>
              <w:rPr>
                <w:rFonts w:cs="Times New Roman"/>
                <w:sz w:val="20"/>
                <w:szCs w:val="20"/>
              </w:rPr>
            </w:pPr>
          </w:p>
        </w:tc>
      </w:tr>
      <w:tr w:rsidR="00424C98" w:rsidRPr="00DD1528" w:rsidTr="00424C9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8.</w:t>
            </w:r>
          </w:p>
        </w:tc>
        <w:tc>
          <w:tcPr>
            <w:tcW w:w="6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E34C24">
            <w:pPr>
              <w:ind w:firstLine="0"/>
              <w:contextualSpacing/>
              <w:rPr>
                <w:rFonts w:cs="Times New Roman"/>
                <w:sz w:val="16"/>
                <w:szCs w:val="16"/>
              </w:rPr>
            </w:pPr>
            <w:r w:rsidRPr="00DD1528">
              <w:rPr>
                <w:rFonts w:cs="Times New Roman"/>
                <w:sz w:val="16"/>
                <w:szCs w:val="16"/>
              </w:rPr>
              <w:t>Новогодний карнавал</w:t>
            </w:r>
            <w:r w:rsidR="00E34C24" w:rsidRPr="00DD1528">
              <w:rPr>
                <w:rFonts w:cs="Times New Roman"/>
                <w:sz w:val="16"/>
                <w:szCs w:val="16"/>
              </w:rPr>
              <w:t xml:space="preserve"> </w:t>
            </w:r>
            <w:r w:rsidRPr="00DD1528">
              <w:rPr>
                <w:rFonts w:cs="Times New Roman"/>
                <w:sz w:val="16"/>
                <w:szCs w:val="16"/>
              </w:rPr>
              <w:t>«Под Новый год и Рождество всегда творится волшебство»,22.12.2023</w:t>
            </w:r>
          </w:p>
        </w:tc>
        <w:tc>
          <w:tcPr>
            <w:tcW w:w="15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10</w:t>
            </w: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4C98" w:rsidRPr="00DD1528" w:rsidRDefault="00424C98" w:rsidP="00CF3720">
            <w:pPr>
              <w:ind w:firstLine="0"/>
              <w:contextualSpacing/>
              <w:jc w:val="left"/>
              <w:rPr>
                <w:rFonts w:cs="Times New Roman"/>
                <w:sz w:val="20"/>
                <w:szCs w:val="20"/>
              </w:rPr>
            </w:pPr>
          </w:p>
        </w:tc>
      </w:tr>
    </w:tbl>
    <w:p w:rsidR="00424C98" w:rsidRPr="00DD1528" w:rsidRDefault="00424C98" w:rsidP="00CF3720">
      <w:pPr>
        <w:suppressLineNumbers/>
        <w:suppressAutoHyphens/>
        <w:contextualSpacing/>
        <w:rPr>
          <w:rFonts w:eastAsia="Calibri" w:cs="Times New Roman"/>
          <w:i/>
          <w:sz w:val="20"/>
          <w:szCs w:val="20"/>
          <w:u w:val="single"/>
        </w:rPr>
      </w:pPr>
    </w:p>
    <w:p w:rsidR="00424C98" w:rsidRPr="00DD1528" w:rsidRDefault="009943D1" w:rsidP="00CF3720">
      <w:pPr>
        <w:suppressLineNumbers/>
        <w:suppressAutoHyphens/>
        <w:contextualSpacing/>
        <w:rPr>
          <w:rFonts w:eastAsia="Calibri" w:cs="Times New Roman"/>
          <w:sz w:val="20"/>
          <w:szCs w:val="20"/>
        </w:rPr>
      </w:pPr>
      <w:r w:rsidRPr="00DD1528">
        <w:rPr>
          <w:rFonts w:eastAsia="Calibri" w:cs="Times New Roman"/>
          <w:i/>
          <w:sz w:val="20"/>
          <w:szCs w:val="20"/>
          <w:u w:val="single"/>
        </w:rPr>
        <w:t>Мероприятие 3</w:t>
      </w:r>
      <w:r w:rsidR="00424C98" w:rsidRPr="00DD1528">
        <w:rPr>
          <w:rFonts w:eastAsia="Calibri" w:cs="Times New Roman"/>
          <w:i/>
          <w:sz w:val="20"/>
          <w:szCs w:val="20"/>
          <w:u w:val="single"/>
        </w:rPr>
        <w:t>:</w:t>
      </w:r>
      <w:r w:rsidR="00424C98" w:rsidRPr="00DD1528">
        <w:rPr>
          <w:rFonts w:eastAsia="Calibri" w:cs="Times New Roman"/>
          <w:sz w:val="20"/>
          <w:szCs w:val="20"/>
        </w:rPr>
        <w:t xml:space="preserve"> Организация и проведение мероприятий патриотической и гражданской направленности выполнено на 100 %.</w:t>
      </w:r>
      <w:r w:rsidRPr="00DD1528">
        <w:rPr>
          <w:rFonts w:eastAsia="Calibri" w:cs="Times New Roman"/>
          <w:sz w:val="20"/>
          <w:szCs w:val="20"/>
        </w:rPr>
        <w:t xml:space="preserve"> Профинансировано: МБ-200,00 тыс.</w:t>
      </w:r>
      <w:r w:rsidR="00CF2DE3">
        <w:rPr>
          <w:rFonts w:eastAsia="Calibri" w:cs="Times New Roman"/>
          <w:sz w:val="20"/>
          <w:szCs w:val="20"/>
        </w:rPr>
        <w:t xml:space="preserve"> </w:t>
      </w:r>
      <w:r w:rsidRPr="00DD1528">
        <w:rPr>
          <w:rFonts w:eastAsia="Calibri" w:cs="Times New Roman"/>
          <w:sz w:val="20"/>
          <w:szCs w:val="20"/>
        </w:rPr>
        <w:t>руб.</w:t>
      </w:r>
    </w:p>
    <w:p w:rsidR="00424C98" w:rsidRPr="00DD1528" w:rsidRDefault="00424C98" w:rsidP="00CF3720">
      <w:pPr>
        <w:suppressLineNumbers/>
        <w:suppressAutoHyphens/>
        <w:contextualSpacing/>
        <w:rPr>
          <w:rFonts w:eastAsia="Calibri" w:cs="Times New Roman"/>
          <w:sz w:val="20"/>
          <w:szCs w:val="20"/>
        </w:rPr>
      </w:pPr>
      <w:r w:rsidRPr="00DD1528">
        <w:rPr>
          <w:rFonts w:eastAsia="Calibri" w:cs="Times New Roman"/>
          <w:i/>
          <w:sz w:val="20"/>
          <w:szCs w:val="20"/>
          <w:u w:val="single"/>
        </w:rPr>
        <w:t>Результат:</w:t>
      </w:r>
      <w:r w:rsidRPr="00DD1528">
        <w:rPr>
          <w:rFonts w:eastAsia="Calibri" w:cs="Times New Roman"/>
          <w:sz w:val="20"/>
          <w:szCs w:val="20"/>
        </w:rPr>
        <w:t xml:space="preserve"> Количество проведенных мероприятий - 18 (план -18), количество участников –   341 человек, в том числе:</w:t>
      </w:r>
    </w:p>
    <w:tbl>
      <w:tblPr>
        <w:tblW w:w="9642" w:type="dxa"/>
        <w:tblInd w:w="108" w:type="dxa"/>
        <w:tblLayout w:type="fixed"/>
        <w:tblLook w:val="04A0"/>
      </w:tblPr>
      <w:tblGrid>
        <w:gridCol w:w="710"/>
        <w:gridCol w:w="5811"/>
        <w:gridCol w:w="1844"/>
        <w:gridCol w:w="1277"/>
      </w:tblGrid>
      <w:tr w:rsidR="00424C98" w:rsidRPr="00DD1528" w:rsidTr="00E34C2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424C98" w:rsidRPr="00DD1528" w:rsidRDefault="00424C98" w:rsidP="00CF3720">
            <w:pPr>
              <w:ind w:firstLine="0"/>
              <w:contextualSpacing/>
              <w:jc w:val="center"/>
              <w:rPr>
                <w:rFonts w:cs="Times New Roman"/>
                <w:b/>
                <w:i/>
                <w:sz w:val="16"/>
                <w:szCs w:val="16"/>
              </w:rPr>
            </w:pPr>
            <w:r w:rsidRPr="00DD1528">
              <w:rPr>
                <w:rFonts w:cs="Times New Roman"/>
                <w:b/>
                <w:i/>
                <w:sz w:val="16"/>
                <w:szCs w:val="16"/>
              </w:rPr>
              <w:t>№</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424C98" w:rsidRPr="00DD1528" w:rsidRDefault="00424C98" w:rsidP="00CF3720">
            <w:pPr>
              <w:ind w:firstLine="0"/>
              <w:contextualSpacing/>
              <w:jc w:val="center"/>
              <w:rPr>
                <w:rFonts w:cs="Times New Roman"/>
                <w:b/>
                <w:i/>
                <w:sz w:val="16"/>
                <w:szCs w:val="16"/>
              </w:rPr>
            </w:pPr>
            <w:r w:rsidRPr="00DD1528">
              <w:rPr>
                <w:rFonts w:cs="Times New Roman"/>
                <w:b/>
                <w:i/>
                <w:sz w:val="16"/>
                <w:szCs w:val="16"/>
              </w:rPr>
              <w:t>Наименование мероприятия</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424C98" w:rsidRPr="00DD1528" w:rsidRDefault="00424C98" w:rsidP="00CF3720">
            <w:pPr>
              <w:suppressLineNumbers/>
              <w:suppressAutoHyphens/>
              <w:ind w:firstLine="0"/>
              <w:contextualSpacing/>
              <w:jc w:val="center"/>
              <w:rPr>
                <w:rFonts w:cs="Times New Roman"/>
                <w:b/>
                <w:i/>
                <w:sz w:val="16"/>
                <w:szCs w:val="16"/>
              </w:rPr>
            </w:pPr>
            <w:r w:rsidRPr="00DD1528">
              <w:rPr>
                <w:rFonts w:cs="Times New Roman"/>
                <w:b/>
                <w:i/>
                <w:sz w:val="16"/>
                <w:szCs w:val="16"/>
              </w:rPr>
              <w:t>Приняли участие, чел.</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424C98" w:rsidRPr="00DD1528" w:rsidRDefault="00424C98" w:rsidP="00CF3720">
            <w:pPr>
              <w:suppressLineNumbers/>
              <w:suppressAutoHyphens/>
              <w:ind w:firstLine="0"/>
              <w:contextualSpacing/>
              <w:jc w:val="center"/>
              <w:rPr>
                <w:rFonts w:cs="Times New Roman"/>
                <w:b/>
                <w:i/>
                <w:sz w:val="16"/>
                <w:szCs w:val="16"/>
              </w:rPr>
            </w:pPr>
            <w:r w:rsidRPr="00DD1528">
              <w:rPr>
                <w:rFonts w:cs="Times New Roman"/>
                <w:b/>
                <w:i/>
                <w:sz w:val="16"/>
                <w:szCs w:val="16"/>
              </w:rPr>
              <w:t>Организатор</w:t>
            </w:r>
          </w:p>
        </w:tc>
      </w:tr>
      <w:tr w:rsidR="00424C98" w:rsidRPr="00DD1528" w:rsidTr="00E34C24">
        <w:trPr>
          <w:trHeight w:val="109"/>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1.</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left"/>
              <w:rPr>
                <w:rFonts w:cs="Times New Roman"/>
                <w:sz w:val="16"/>
                <w:szCs w:val="16"/>
              </w:rPr>
            </w:pPr>
            <w:r w:rsidRPr="00DD1528">
              <w:rPr>
                <w:rFonts w:cs="Times New Roman"/>
                <w:sz w:val="16"/>
                <w:szCs w:val="16"/>
              </w:rPr>
              <w:t>«Эхо военных лет» - Своя игра, 15.05.2023</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20</w:t>
            </w:r>
          </w:p>
        </w:tc>
        <w:tc>
          <w:tcPr>
            <w:tcW w:w="12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 xml:space="preserve">МБУК </w:t>
            </w:r>
            <w:proofErr w:type="gramStart"/>
            <w:r w:rsidRPr="00DD1528">
              <w:rPr>
                <w:rFonts w:cs="Times New Roman"/>
                <w:sz w:val="16"/>
                <w:szCs w:val="16"/>
              </w:rPr>
              <w:t>Терская</w:t>
            </w:r>
            <w:proofErr w:type="gramEnd"/>
            <w:r w:rsidRPr="00DD1528">
              <w:rPr>
                <w:rFonts w:cs="Times New Roman"/>
                <w:sz w:val="16"/>
                <w:szCs w:val="16"/>
              </w:rPr>
              <w:t xml:space="preserve"> МБ</w:t>
            </w:r>
          </w:p>
        </w:tc>
      </w:tr>
      <w:tr w:rsidR="00424C98" w:rsidRPr="00DD1528" w:rsidTr="00E34C2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2.</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E34C24">
            <w:pPr>
              <w:ind w:firstLine="0"/>
              <w:contextualSpacing/>
              <w:rPr>
                <w:rFonts w:cs="Times New Roman"/>
                <w:sz w:val="16"/>
                <w:szCs w:val="16"/>
              </w:rPr>
            </w:pPr>
            <w:r w:rsidRPr="00DD1528">
              <w:rPr>
                <w:rFonts w:cs="Times New Roman"/>
                <w:sz w:val="16"/>
                <w:szCs w:val="16"/>
              </w:rPr>
              <w:t>Тематический  час</w:t>
            </w:r>
            <w:r w:rsidR="00E34C24" w:rsidRPr="00DD1528">
              <w:rPr>
                <w:rFonts w:cs="Times New Roman"/>
                <w:sz w:val="16"/>
                <w:szCs w:val="16"/>
              </w:rPr>
              <w:t xml:space="preserve"> </w:t>
            </w:r>
            <w:r w:rsidRPr="00DD1528">
              <w:rPr>
                <w:rFonts w:cs="Times New Roman"/>
                <w:sz w:val="16"/>
                <w:szCs w:val="16"/>
              </w:rPr>
              <w:t>«Солдат войны не выбирает» (Филиал 6, Варзуга)</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21</w:t>
            </w:r>
          </w:p>
        </w:tc>
        <w:tc>
          <w:tcPr>
            <w:tcW w:w="12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4C98" w:rsidRPr="00DD1528" w:rsidRDefault="00424C98" w:rsidP="00CF3720">
            <w:pPr>
              <w:ind w:firstLine="0"/>
              <w:contextualSpacing/>
              <w:jc w:val="left"/>
              <w:rPr>
                <w:rFonts w:cs="Times New Roman"/>
                <w:sz w:val="16"/>
                <w:szCs w:val="16"/>
              </w:rPr>
            </w:pPr>
          </w:p>
        </w:tc>
      </w:tr>
      <w:tr w:rsidR="00424C98" w:rsidRPr="00DD1528" w:rsidTr="00E34C2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3.</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E34C24">
            <w:pPr>
              <w:widowControl w:val="0"/>
              <w:ind w:firstLine="0"/>
              <w:contextualSpacing/>
              <w:rPr>
                <w:rFonts w:cs="Times New Roman"/>
                <w:sz w:val="16"/>
                <w:szCs w:val="16"/>
              </w:rPr>
            </w:pPr>
            <w:r w:rsidRPr="00DD1528">
              <w:rPr>
                <w:rFonts w:cs="Times New Roman"/>
                <w:sz w:val="16"/>
                <w:szCs w:val="16"/>
              </w:rPr>
              <w:t>«Заполярный плацдарм»</w:t>
            </w:r>
            <w:r w:rsidR="00E34C24" w:rsidRPr="00DD1528">
              <w:rPr>
                <w:rFonts w:cs="Times New Roman"/>
                <w:sz w:val="16"/>
                <w:szCs w:val="16"/>
              </w:rPr>
              <w:t xml:space="preserve"> </w:t>
            </w:r>
            <w:r w:rsidRPr="00DD1528">
              <w:rPr>
                <w:rFonts w:cs="Times New Roman"/>
                <w:sz w:val="16"/>
                <w:szCs w:val="16"/>
              </w:rPr>
              <w:t>Час патриотизма, 21.06.2023</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35</w:t>
            </w:r>
          </w:p>
        </w:tc>
        <w:tc>
          <w:tcPr>
            <w:tcW w:w="12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4C98" w:rsidRPr="00DD1528" w:rsidRDefault="00424C98" w:rsidP="00CF3720">
            <w:pPr>
              <w:ind w:firstLine="0"/>
              <w:contextualSpacing/>
              <w:jc w:val="left"/>
              <w:rPr>
                <w:rFonts w:cs="Times New Roman"/>
                <w:sz w:val="16"/>
                <w:szCs w:val="16"/>
              </w:rPr>
            </w:pPr>
          </w:p>
        </w:tc>
      </w:tr>
      <w:tr w:rsidR="00424C98" w:rsidRPr="00DD1528" w:rsidTr="00E34C2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4.</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left"/>
              <w:rPr>
                <w:rFonts w:cs="Times New Roman"/>
                <w:sz w:val="16"/>
                <w:szCs w:val="16"/>
              </w:rPr>
            </w:pPr>
            <w:r w:rsidRPr="00DD1528">
              <w:rPr>
                <w:rFonts w:cs="Times New Roman"/>
                <w:sz w:val="16"/>
                <w:szCs w:val="16"/>
              </w:rPr>
              <w:t>«Мужество останется в  веках» -  урок мужества, 26.01.2023, Сопки</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10</w:t>
            </w:r>
          </w:p>
        </w:tc>
        <w:tc>
          <w:tcPr>
            <w:tcW w:w="12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4C98" w:rsidRPr="00DD1528" w:rsidRDefault="00424C98" w:rsidP="00CF3720">
            <w:pPr>
              <w:ind w:firstLine="0"/>
              <w:contextualSpacing/>
              <w:jc w:val="left"/>
              <w:rPr>
                <w:rFonts w:cs="Times New Roman"/>
                <w:sz w:val="16"/>
                <w:szCs w:val="16"/>
              </w:rPr>
            </w:pPr>
          </w:p>
        </w:tc>
      </w:tr>
      <w:tr w:rsidR="00424C98" w:rsidRPr="00DD1528" w:rsidTr="00E34C2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5.</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left"/>
              <w:rPr>
                <w:rFonts w:cs="Times New Roman"/>
                <w:sz w:val="16"/>
                <w:szCs w:val="16"/>
              </w:rPr>
            </w:pPr>
            <w:r w:rsidRPr="00DD1528">
              <w:rPr>
                <w:rFonts w:cs="Times New Roman"/>
                <w:sz w:val="16"/>
                <w:szCs w:val="16"/>
              </w:rPr>
              <w:t>Игровая – развлекательная программа «В дружбе народов – единство России», посвященное Дню независимости России.13.06 и 14.06.2023</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80</w:t>
            </w:r>
          </w:p>
        </w:tc>
        <w:tc>
          <w:tcPr>
            <w:tcW w:w="12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4C98" w:rsidRPr="00DD1528" w:rsidRDefault="00424C98" w:rsidP="00CF3720">
            <w:pPr>
              <w:ind w:firstLine="0"/>
              <w:contextualSpacing/>
              <w:jc w:val="left"/>
              <w:rPr>
                <w:rFonts w:cs="Times New Roman"/>
                <w:sz w:val="16"/>
                <w:szCs w:val="16"/>
              </w:rPr>
            </w:pPr>
          </w:p>
        </w:tc>
      </w:tr>
      <w:tr w:rsidR="00424C98" w:rsidRPr="00DD1528" w:rsidTr="00E34C2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6.</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left"/>
              <w:rPr>
                <w:rFonts w:cs="Times New Roman"/>
                <w:sz w:val="16"/>
                <w:szCs w:val="16"/>
              </w:rPr>
            </w:pPr>
            <w:r w:rsidRPr="00DD1528">
              <w:rPr>
                <w:rFonts w:cs="Times New Roman"/>
                <w:sz w:val="16"/>
                <w:szCs w:val="16"/>
              </w:rPr>
              <w:t>Исторический час «Непокоренное Заполярье», 20.10.2023</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17</w:t>
            </w:r>
          </w:p>
        </w:tc>
        <w:tc>
          <w:tcPr>
            <w:tcW w:w="12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4C98" w:rsidRPr="00DD1528" w:rsidRDefault="00424C98" w:rsidP="00CF3720">
            <w:pPr>
              <w:ind w:firstLine="0"/>
              <w:contextualSpacing/>
              <w:jc w:val="left"/>
              <w:rPr>
                <w:rFonts w:cs="Times New Roman"/>
                <w:sz w:val="16"/>
                <w:szCs w:val="16"/>
              </w:rPr>
            </w:pPr>
          </w:p>
        </w:tc>
      </w:tr>
      <w:tr w:rsidR="00424C98" w:rsidRPr="00DD1528" w:rsidTr="00E34C2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7.</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left"/>
              <w:rPr>
                <w:rFonts w:cs="Times New Roman"/>
                <w:sz w:val="16"/>
                <w:szCs w:val="16"/>
              </w:rPr>
            </w:pPr>
            <w:r w:rsidRPr="00DD1528">
              <w:rPr>
                <w:rFonts w:cs="Times New Roman"/>
                <w:sz w:val="16"/>
                <w:szCs w:val="16"/>
              </w:rPr>
              <w:t>Святые заступники Руси» историческая игра, посвященная Героям Отечества, 06.12.2023, Сопки</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center"/>
              <w:rPr>
                <w:rFonts w:cs="Times New Roman"/>
                <w:sz w:val="16"/>
                <w:szCs w:val="16"/>
              </w:rPr>
            </w:pPr>
          </w:p>
          <w:p w:rsidR="00424C98" w:rsidRPr="00DD1528" w:rsidRDefault="00424C98" w:rsidP="00CF3720">
            <w:pPr>
              <w:ind w:firstLine="0"/>
              <w:contextualSpacing/>
              <w:jc w:val="center"/>
              <w:rPr>
                <w:rFonts w:cs="Times New Roman"/>
                <w:sz w:val="16"/>
                <w:szCs w:val="16"/>
              </w:rPr>
            </w:pPr>
            <w:r w:rsidRPr="00DD1528">
              <w:rPr>
                <w:rFonts w:cs="Times New Roman"/>
                <w:sz w:val="16"/>
                <w:szCs w:val="16"/>
              </w:rPr>
              <w:t>15</w:t>
            </w:r>
          </w:p>
        </w:tc>
        <w:tc>
          <w:tcPr>
            <w:tcW w:w="12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4C98" w:rsidRPr="00DD1528" w:rsidRDefault="00424C98" w:rsidP="00CF3720">
            <w:pPr>
              <w:ind w:firstLine="0"/>
              <w:contextualSpacing/>
              <w:jc w:val="left"/>
              <w:rPr>
                <w:rFonts w:cs="Times New Roman"/>
                <w:sz w:val="16"/>
                <w:szCs w:val="16"/>
              </w:rPr>
            </w:pPr>
          </w:p>
        </w:tc>
      </w:tr>
      <w:tr w:rsidR="00424C98" w:rsidRPr="00DD1528" w:rsidTr="00E34C2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8.</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widowControl w:val="0"/>
              <w:ind w:firstLine="0"/>
              <w:contextualSpacing/>
              <w:rPr>
                <w:rFonts w:cs="Times New Roman"/>
                <w:sz w:val="16"/>
                <w:szCs w:val="16"/>
              </w:rPr>
            </w:pPr>
            <w:r w:rsidRPr="00DD1528">
              <w:rPr>
                <w:rFonts w:cs="Times New Roman"/>
                <w:sz w:val="16"/>
                <w:szCs w:val="16"/>
              </w:rPr>
              <w:t xml:space="preserve">Час права </w:t>
            </w:r>
          </w:p>
          <w:p w:rsidR="00424C98" w:rsidRPr="00DD1528" w:rsidRDefault="00424C98" w:rsidP="00CF3720">
            <w:pPr>
              <w:widowControl w:val="0"/>
              <w:ind w:firstLine="0"/>
              <w:contextualSpacing/>
              <w:rPr>
                <w:rFonts w:cs="Times New Roman"/>
                <w:sz w:val="16"/>
                <w:szCs w:val="16"/>
              </w:rPr>
            </w:pPr>
            <w:r w:rsidRPr="00DD1528">
              <w:rPr>
                <w:rFonts w:cs="Times New Roman"/>
                <w:sz w:val="16"/>
                <w:szCs w:val="16"/>
              </w:rPr>
              <w:t>«Отечества славные сыны»</w:t>
            </w:r>
          </w:p>
          <w:p w:rsidR="00424C98" w:rsidRPr="00DD1528" w:rsidRDefault="00424C98" w:rsidP="00CF3720">
            <w:pPr>
              <w:widowControl w:val="0"/>
              <w:ind w:firstLine="0"/>
              <w:contextualSpacing/>
              <w:rPr>
                <w:rFonts w:cs="Times New Roman"/>
                <w:sz w:val="16"/>
                <w:szCs w:val="16"/>
              </w:rPr>
            </w:pPr>
            <w:r w:rsidRPr="00DD1528">
              <w:rPr>
                <w:rFonts w:cs="Times New Roman"/>
                <w:sz w:val="16"/>
                <w:szCs w:val="16"/>
              </w:rPr>
              <w:t>- День защитника Отечества</w:t>
            </w:r>
          </w:p>
          <w:p w:rsidR="00424C98" w:rsidRPr="00DD1528" w:rsidRDefault="00424C98" w:rsidP="00CF3720">
            <w:pPr>
              <w:ind w:firstLine="0"/>
              <w:contextualSpacing/>
              <w:jc w:val="left"/>
              <w:rPr>
                <w:rFonts w:cs="Times New Roman"/>
                <w:sz w:val="16"/>
                <w:szCs w:val="16"/>
              </w:rPr>
            </w:pPr>
            <w:r w:rsidRPr="00DD1528">
              <w:rPr>
                <w:rFonts w:cs="Times New Roman"/>
                <w:sz w:val="16"/>
                <w:szCs w:val="16"/>
              </w:rPr>
              <w:t>- День воинской славы России, 16.12.2023 колледж</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17</w:t>
            </w:r>
          </w:p>
        </w:tc>
        <w:tc>
          <w:tcPr>
            <w:tcW w:w="12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4C98" w:rsidRPr="00DD1528" w:rsidRDefault="00424C98" w:rsidP="00CF3720">
            <w:pPr>
              <w:ind w:firstLine="0"/>
              <w:contextualSpacing/>
              <w:jc w:val="left"/>
              <w:rPr>
                <w:rFonts w:cs="Times New Roman"/>
                <w:sz w:val="16"/>
                <w:szCs w:val="16"/>
              </w:rPr>
            </w:pPr>
          </w:p>
        </w:tc>
      </w:tr>
      <w:tr w:rsidR="00424C98" w:rsidRPr="00DD1528" w:rsidTr="00E34C2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9.</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E34C24">
            <w:pPr>
              <w:widowControl w:val="0"/>
              <w:ind w:firstLine="0"/>
              <w:contextualSpacing/>
              <w:rPr>
                <w:rFonts w:cs="Times New Roman"/>
                <w:sz w:val="16"/>
                <w:szCs w:val="16"/>
              </w:rPr>
            </w:pPr>
            <w:r w:rsidRPr="00DD1528">
              <w:rPr>
                <w:rFonts w:cs="Times New Roman"/>
                <w:sz w:val="16"/>
                <w:szCs w:val="16"/>
              </w:rPr>
              <w:t>«Час информации «Восхождение к истокам»</w:t>
            </w:r>
            <w:r w:rsidR="00E34C24" w:rsidRPr="00DD1528">
              <w:rPr>
                <w:rFonts w:cs="Times New Roman"/>
                <w:sz w:val="16"/>
                <w:szCs w:val="16"/>
              </w:rPr>
              <w:t xml:space="preserve"> </w:t>
            </w:r>
            <w:r w:rsidRPr="00DD1528">
              <w:rPr>
                <w:rFonts w:cs="Times New Roman"/>
                <w:sz w:val="16"/>
                <w:szCs w:val="16"/>
              </w:rPr>
              <w:t>- День воссоединения Крыма</w:t>
            </w:r>
            <w:r w:rsidR="00E34C24" w:rsidRPr="00DD1528">
              <w:rPr>
                <w:rFonts w:cs="Times New Roman"/>
                <w:sz w:val="16"/>
                <w:szCs w:val="16"/>
              </w:rPr>
              <w:t xml:space="preserve"> </w:t>
            </w:r>
            <w:r w:rsidRPr="00DD1528">
              <w:rPr>
                <w:rFonts w:cs="Times New Roman"/>
                <w:sz w:val="16"/>
                <w:szCs w:val="16"/>
              </w:rPr>
              <w:t>с Россией, 17.03.2023</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15</w:t>
            </w:r>
          </w:p>
        </w:tc>
        <w:tc>
          <w:tcPr>
            <w:tcW w:w="12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4C98" w:rsidRPr="00DD1528" w:rsidRDefault="00424C98" w:rsidP="00CF3720">
            <w:pPr>
              <w:ind w:firstLine="0"/>
              <w:contextualSpacing/>
              <w:jc w:val="left"/>
              <w:rPr>
                <w:rFonts w:cs="Times New Roman"/>
                <w:sz w:val="16"/>
                <w:szCs w:val="16"/>
              </w:rPr>
            </w:pPr>
          </w:p>
        </w:tc>
      </w:tr>
      <w:tr w:rsidR="00424C98" w:rsidRPr="00DD1528" w:rsidTr="00E34C2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10.</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widowControl w:val="0"/>
              <w:ind w:firstLine="0"/>
              <w:contextualSpacing/>
              <w:rPr>
                <w:rFonts w:cs="Times New Roman"/>
                <w:sz w:val="16"/>
                <w:szCs w:val="16"/>
              </w:rPr>
            </w:pPr>
            <w:r w:rsidRPr="00DD1528">
              <w:rPr>
                <w:rFonts w:cs="Times New Roman"/>
                <w:sz w:val="16"/>
                <w:szCs w:val="16"/>
              </w:rPr>
              <w:t>Час истории</w:t>
            </w:r>
            <w:r w:rsidR="00E34C24" w:rsidRPr="00DD1528">
              <w:rPr>
                <w:rFonts w:cs="Times New Roman"/>
                <w:sz w:val="16"/>
                <w:szCs w:val="16"/>
              </w:rPr>
              <w:t xml:space="preserve"> </w:t>
            </w:r>
            <w:r w:rsidRPr="00DD1528">
              <w:rPr>
                <w:rFonts w:cs="Times New Roman"/>
                <w:sz w:val="16"/>
                <w:szCs w:val="16"/>
              </w:rPr>
              <w:t xml:space="preserve">с </w:t>
            </w:r>
            <w:proofErr w:type="spellStart"/>
            <w:r w:rsidRPr="00DD1528">
              <w:rPr>
                <w:rFonts w:cs="Times New Roman"/>
                <w:sz w:val="16"/>
                <w:szCs w:val="16"/>
              </w:rPr>
              <w:t>видеопрезентаций</w:t>
            </w:r>
            <w:proofErr w:type="spellEnd"/>
            <w:r w:rsidR="00E34C24" w:rsidRPr="00DD1528">
              <w:rPr>
                <w:rFonts w:cs="Times New Roman"/>
                <w:sz w:val="16"/>
                <w:szCs w:val="16"/>
              </w:rPr>
              <w:t xml:space="preserve"> </w:t>
            </w:r>
            <w:r w:rsidRPr="00DD1528">
              <w:rPr>
                <w:rFonts w:cs="Times New Roman"/>
                <w:sz w:val="16"/>
                <w:szCs w:val="16"/>
              </w:rPr>
              <w:t>«Над нами реет флаг России»</w:t>
            </w:r>
          </w:p>
          <w:p w:rsidR="00424C98" w:rsidRPr="00DD1528" w:rsidRDefault="00424C98" w:rsidP="00CF3720">
            <w:pPr>
              <w:ind w:firstLine="0"/>
              <w:contextualSpacing/>
              <w:jc w:val="left"/>
              <w:rPr>
                <w:rFonts w:cs="Times New Roman"/>
                <w:sz w:val="16"/>
                <w:szCs w:val="16"/>
              </w:rPr>
            </w:pPr>
            <w:r w:rsidRPr="00DD1528">
              <w:rPr>
                <w:rFonts w:cs="Times New Roman"/>
                <w:sz w:val="16"/>
                <w:szCs w:val="16"/>
              </w:rPr>
              <w:t>- День государственного флага Российской Федерации, 24.08.2023</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8</w:t>
            </w:r>
          </w:p>
        </w:tc>
        <w:tc>
          <w:tcPr>
            <w:tcW w:w="12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4C98" w:rsidRPr="00DD1528" w:rsidRDefault="00424C98" w:rsidP="00CF3720">
            <w:pPr>
              <w:ind w:firstLine="0"/>
              <w:contextualSpacing/>
              <w:jc w:val="left"/>
              <w:rPr>
                <w:rFonts w:cs="Times New Roman"/>
                <w:sz w:val="16"/>
                <w:szCs w:val="16"/>
              </w:rPr>
            </w:pPr>
          </w:p>
        </w:tc>
      </w:tr>
      <w:tr w:rsidR="00424C98" w:rsidRPr="00DD1528" w:rsidTr="00E34C2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11.</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left"/>
              <w:rPr>
                <w:rFonts w:cs="Times New Roman"/>
                <w:sz w:val="16"/>
                <w:szCs w:val="16"/>
              </w:rPr>
            </w:pPr>
            <w:r w:rsidRPr="00DD1528">
              <w:rPr>
                <w:rFonts w:cs="Times New Roman"/>
                <w:sz w:val="16"/>
                <w:szCs w:val="16"/>
              </w:rPr>
              <w:t>Всероссийская акция «Блокадный хлеб», Сопки,27.01.2023</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4</w:t>
            </w:r>
          </w:p>
        </w:tc>
        <w:tc>
          <w:tcPr>
            <w:tcW w:w="12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center"/>
              <w:rPr>
                <w:rFonts w:cs="Times New Roman"/>
                <w:b/>
                <w:sz w:val="16"/>
                <w:szCs w:val="16"/>
              </w:rPr>
            </w:pPr>
            <w:r w:rsidRPr="00DD1528">
              <w:rPr>
                <w:rFonts w:cs="Times New Roman"/>
                <w:sz w:val="16"/>
                <w:szCs w:val="16"/>
              </w:rPr>
              <w:t>ЦФКСиТ</w:t>
            </w:r>
          </w:p>
        </w:tc>
      </w:tr>
      <w:tr w:rsidR="00424C98" w:rsidRPr="00DD1528" w:rsidTr="00E34C2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12.</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left"/>
              <w:rPr>
                <w:rFonts w:cs="Times New Roman"/>
                <w:sz w:val="16"/>
                <w:szCs w:val="16"/>
              </w:rPr>
            </w:pPr>
            <w:r w:rsidRPr="00DD1528">
              <w:rPr>
                <w:rFonts w:cs="Times New Roman"/>
                <w:sz w:val="16"/>
                <w:szCs w:val="16"/>
              </w:rPr>
              <w:t>Акция «Поздравь ветерана»</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10</w:t>
            </w:r>
          </w:p>
        </w:tc>
        <w:tc>
          <w:tcPr>
            <w:tcW w:w="12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4C98" w:rsidRPr="00DD1528" w:rsidRDefault="00424C98" w:rsidP="00CF3720">
            <w:pPr>
              <w:ind w:firstLine="0"/>
              <w:contextualSpacing/>
              <w:jc w:val="left"/>
              <w:rPr>
                <w:rFonts w:cs="Times New Roman"/>
                <w:b/>
                <w:sz w:val="16"/>
                <w:szCs w:val="16"/>
              </w:rPr>
            </w:pPr>
          </w:p>
        </w:tc>
      </w:tr>
      <w:tr w:rsidR="00424C98" w:rsidRPr="00DD1528" w:rsidTr="00E34C2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13.</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left"/>
              <w:rPr>
                <w:rFonts w:cs="Times New Roman"/>
                <w:sz w:val="16"/>
                <w:szCs w:val="16"/>
              </w:rPr>
            </w:pPr>
            <w:r w:rsidRPr="00DD1528">
              <w:rPr>
                <w:rFonts w:cs="Times New Roman"/>
                <w:sz w:val="16"/>
                <w:szCs w:val="16"/>
              </w:rPr>
              <w:t>Акция «Свеча памяти»</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30</w:t>
            </w:r>
          </w:p>
        </w:tc>
        <w:tc>
          <w:tcPr>
            <w:tcW w:w="12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4C98" w:rsidRPr="00DD1528" w:rsidRDefault="00424C98" w:rsidP="00CF3720">
            <w:pPr>
              <w:ind w:firstLine="0"/>
              <w:contextualSpacing/>
              <w:jc w:val="left"/>
              <w:rPr>
                <w:rFonts w:cs="Times New Roman"/>
                <w:b/>
                <w:sz w:val="16"/>
                <w:szCs w:val="16"/>
              </w:rPr>
            </w:pPr>
          </w:p>
        </w:tc>
      </w:tr>
      <w:tr w:rsidR="00424C98" w:rsidRPr="00DD1528" w:rsidTr="00E34C2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14.</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left"/>
              <w:rPr>
                <w:rFonts w:cs="Times New Roman"/>
                <w:sz w:val="16"/>
                <w:szCs w:val="16"/>
              </w:rPr>
            </w:pPr>
            <w:r w:rsidRPr="00DD1528">
              <w:rPr>
                <w:rFonts w:cs="Times New Roman"/>
                <w:sz w:val="16"/>
                <w:szCs w:val="16"/>
              </w:rPr>
              <w:t>Акция по изготовлению блиндажных свечей, 27.01.2023, Сопки</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18</w:t>
            </w:r>
          </w:p>
        </w:tc>
        <w:tc>
          <w:tcPr>
            <w:tcW w:w="12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4C98" w:rsidRPr="00DD1528" w:rsidRDefault="00424C98" w:rsidP="00CF3720">
            <w:pPr>
              <w:ind w:firstLine="0"/>
              <w:contextualSpacing/>
              <w:jc w:val="left"/>
              <w:rPr>
                <w:rFonts w:cs="Times New Roman"/>
                <w:b/>
                <w:sz w:val="16"/>
                <w:szCs w:val="16"/>
              </w:rPr>
            </w:pPr>
          </w:p>
        </w:tc>
      </w:tr>
      <w:tr w:rsidR="00424C98" w:rsidRPr="00DD1528" w:rsidTr="00E34C2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15.</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left"/>
              <w:rPr>
                <w:rFonts w:cs="Times New Roman"/>
                <w:sz w:val="16"/>
                <w:szCs w:val="16"/>
              </w:rPr>
            </w:pPr>
            <w:proofErr w:type="gramStart"/>
            <w:r w:rsidRPr="00DD1528">
              <w:rPr>
                <w:rFonts w:cs="Times New Roman"/>
                <w:sz w:val="16"/>
                <w:szCs w:val="16"/>
              </w:rPr>
              <w:t>Исторический</w:t>
            </w:r>
            <w:proofErr w:type="gramEnd"/>
            <w:r w:rsidRPr="00DD1528">
              <w:rPr>
                <w:rFonts w:cs="Times New Roman"/>
                <w:sz w:val="16"/>
                <w:szCs w:val="16"/>
              </w:rPr>
              <w:t xml:space="preserve"> квиз «Сталинградская битва», 11, 02.2023, Сопки</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12</w:t>
            </w:r>
          </w:p>
        </w:tc>
        <w:tc>
          <w:tcPr>
            <w:tcW w:w="12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4C98" w:rsidRPr="00DD1528" w:rsidRDefault="00424C98" w:rsidP="00CF3720">
            <w:pPr>
              <w:ind w:firstLine="0"/>
              <w:contextualSpacing/>
              <w:jc w:val="left"/>
              <w:rPr>
                <w:rFonts w:cs="Times New Roman"/>
                <w:b/>
                <w:sz w:val="16"/>
                <w:szCs w:val="16"/>
              </w:rPr>
            </w:pPr>
          </w:p>
        </w:tc>
      </w:tr>
      <w:tr w:rsidR="00424C98" w:rsidRPr="00DD1528" w:rsidTr="00E34C2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16.</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left"/>
              <w:rPr>
                <w:rFonts w:cs="Times New Roman"/>
                <w:sz w:val="16"/>
                <w:szCs w:val="16"/>
              </w:rPr>
            </w:pPr>
            <w:r w:rsidRPr="00DD1528">
              <w:rPr>
                <w:rFonts w:cs="Times New Roman"/>
                <w:sz w:val="16"/>
                <w:szCs w:val="16"/>
              </w:rPr>
              <w:t>Акция «Письмо солдату» , 16.92.2023</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10</w:t>
            </w:r>
          </w:p>
        </w:tc>
        <w:tc>
          <w:tcPr>
            <w:tcW w:w="12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4C98" w:rsidRPr="00DD1528" w:rsidRDefault="00424C98" w:rsidP="00CF3720">
            <w:pPr>
              <w:ind w:firstLine="0"/>
              <w:contextualSpacing/>
              <w:jc w:val="left"/>
              <w:rPr>
                <w:rFonts w:cs="Times New Roman"/>
                <w:b/>
                <w:sz w:val="16"/>
                <w:szCs w:val="16"/>
              </w:rPr>
            </w:pPr>
          </w:p>
        </w:tc>
      </w:tr>
      <w:tr w:rsidR="00424C98" w:rsidRPr="00DD1528" w:rsidTr="00E34C2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17.</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left"/>
              <w:rPr>
                <w:rFonts w:cs="Times New Roman"/>
                <w:sz w:val="16"/>
                <w:szCs w:val="16"/>
              </w:rPr>
            </w:pPr>
            <w:r w:rsidRPr="00DD1528">
              <w:rPr>
                <w:rFonts w:cs="Times New Roman"/>
                <w:sz w:val="16"/>
                <w:szCs w:val="16"/>
              </w:rPr>
              <w:t>Волонтёрская акция «Георгиевская лента», 09.05.2023</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5 чел.</w:t>
            </w:r>
          </w:p>
        </w:tc>
        <w:tc>
          <w:tcPr>
            <w:tcW w:w="12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4C98" w:rsidRPr="00DD1528" w:rsidRDefault="00424C98" w:rsidP="00CF3720">
            <w:pPr>
              <w:ind w:firstLine="0"/>
              <w:contextualSpacing/>
              <w:jc w:val="left"/>
              <w:rPr>
                <w:rFonts w:cs="Times New Roman"/>
                <w:b/>
                <w:sz w:val="16"/>
                <w:szCs w:val="16"/>
              </w:rPr>
            </w:pPr>
          </w:p>
        </w:tc>
      </w:tr>
      <w:tr w:rsidR="00424C98" w:rsidRPr="00DD1528" w:rsidTr="00E34C2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18.</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left"/>
              <w:rPr>
                <w:rFonts w:cs="Times New Roman"/>
                <w:sz w:val="16"/>
                <w:szCs w:val="16"/>
              </w:rPr>
            </w:pPr>
            <w:r w:rsidRPr="00DD1528">
              <w:rPr>
                <w:rFonts w:cs="Times New Roman"/>
                <w:sz w:val="16"/>
                <w:szCs w:val="16"/>
              </w:rPr>
              <w:t>Вечер, посвящённый воинам – интернационалистам, 17.02.2023 Сопки</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14</w:t>
            </w:r>
          </w:p>
        </w:tc>
        <w:tc>
          <w:tcPr>
            <w:tcW w:w="12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4C98" w:rsidRPr="00DD1528" w:rsidRDefault="00424C98" w:rsidP="00CF3720">
            <w:pPr>
              <w:ind w:firstLine="0"/>
              <w:contextualSpacing/>
              <w:jc w:val="left"/>
              <w:rPr>
                <w:rFonts w:cs="Times New Roman"/>
                <w:b/>
                <w:sz w:val="16"/>
                <w:szCs w:val="16"/>
              </w:rPr>
            </w:pPr>
          </w:p>
        </w:tc>
      </w:tr>
    </w:tbl>
    <w:p w:rsidR="00424C98" w:rsidRPr="00DD1528" w:rsidRDefault="00424C98" w:rsidP="00CF3720">
      <w:pPr>
        <w:suppressLineNumbers/>
        <w:suppressAutoHyphens/>
        <w:contextualSpacing/>
        <w:rPr>
          <w:rFonts w:eastAsia="Calibri" w:cs="Times New Roman"/>
          <w:sz w:val="16"/>
          <w:szCs w:val="16"/>
        </w:rPr>
      </w:pPr>
    </w:p>
    <w:p w:rsidR="00424C98" w:rsidRPr="00DD1528" w:rsidRDefault="009943D1" w:rsidP="00CF3720">
      <w:pPr>
        <w:suppressLineNumbers/>
        <w:suppressAutoHyphens/>
        <w:contextualSpacing/>
        <w:rPr>
          <w:rFonts w:eastAsia="Calibri" w:cs="Times New Roman"/>
          <w:sz w:val="20"/>
          <w:szCs w:val="20"/>
        </w:rPr>
      </w:pPr>
      <w:r w:rsidRPr="00DD1528">
        <w:rPr>
          <w:rFonts w:eastAsia="Calibri" w:cs="Times New Roman"/>
          <w:i/>
          <w:sz w:val="20"/>
          <w:szCs w:val="20"/>
          <w:u w:val="single"/>
        </w:rPr>
        <w:t>Мероприятие 4</w:t>
      </w:r>
      <w:r w:rsidR="00424C98" w:rsidRPr="00DD1528">
        <w:rPr>
          <w:rFonts w:eastAsia="Calibri" w:cs="Times New Roman"/>
          <w:i/>
          <w:sz w:val="20"/>
          <w:szCs w:val="20"/>
          <w:u w:val="single"/>
        </w:rPr>
        <w:t>:</w:t>
      </w:r>
      <w:r w:rsidR="00424C98" w:rsidRPr="00DD1528">
        <w:rPr>
          <w:rFonts w:eastAsia="Calibri" w:cs="Times New Roman"/>
          <w:sz w:val="20"/>
          <w:szCs w:val="20"/>
        </w:rPr>
        <w:t xml:space="preserve"> Организация и проведение культурных меропри</w:t>
      </w:r>
      <w:r w:rsidR="00E34C24" w:rsidRPr="00DD1528">
        <w:rPr>
          <w:rFonts w:eastAsia="Calibri" w:cs="Times New Roman"/>
          <w:sz w:val="20"/>
          <w:szCs w:val="20"/>
        </w:rPr>
        <w:t xml:space="preserve">ятий  (поморская тематика) </w:t>
      </w:r>
      <w:r w:rsidR="00424C98" w:rsidRPr="00DD1528">
        <w:rPr>
          <w:rFonts w:eastAsia="Calibri" w:cs="Times New Roman"/>
          <w:sz w:val="20"/>
          <w:szCs w:val="20"/>
        </w:rPr>
        <w:t>выполнено на 100 %.</w:t>
      </w:r>
      <w:r w:rsidRPr="00DD1528">
        <w:rPr>
          <w:rFonts w:eastAsia="Calibri" w:cs="Times New Roman"/>
          <w:sz w:val="20"/>
          <w:szCs w:val="20"/>
        </w:rPr>
        <w:t xml:space="preserve"> Профинансировано: МБ-30,00 тыс.</w:t>
      </w:r>
      <w:r w:rsidR="00CF2DE3">
        <w:rPr>
          <w:rFonts w:eastAsia="Calibri" w:cs="Times New Roman"/>
          <w:sz w:val="20"/>
          <w:szCs w:val="20"/>
        </w:rPr>
        <w:t xml:space="preserve"> </w:t>
      </w:r>
      <w:r w:rsidRPr="00DD1528">
        <w:rPr>
          <w:rFonts w:eastAsia="Calibri" w:cs="Times New Roman"/>
          <w:sz w:val="20"/>
          <w:szCs w:val="20"/>
        </w:rPr>
        <w:t>руб.</w:t>
      </w:r>
    </w:p>
    <w:p w:rsidR="00424C98" w:rsidRPr="00DD1528" w:rsidRDefault="00424C98" w:rsidP="00CF3720">
      <w:pPr>
        <w:suppressLineNumbers/>
        <w:suppressAutoHyphens/>
        <w:contextualSpacing/>
        <w:rPr>
          <w:rFonts w:eastAsia="Calibri" w:cs="Times New Roman"/>
          <w:sz w:val="20"/>
          <w:szCs w:val="20"/>
        </w:rPr>
      </w:pPr>
      <w:r w:rsidRPr="00DD1528">
        <w:rPr>
          <w:rFonts w:eastAsia="Calibri" w:cs="Times New Roman"/>
          <w:i/>
          <w:sz w:val="20"/>
          <w:szCs w:val="20"/>
          <w:u w:val="single"/>
        </w:rPr>
        <w:t xml:space="preserve">Результат: </w:t>
      </w:r>
      <w:r w:rsidRPr="00DD1528">
        <w:rPr>
          <w:rFonts w:eastAsia="Calibri" w:cs="Times New Roman"/>
          <w:sz w:val="20"/>
          <w:szCs w:val="20"/>
        </w:rPr>
        <w:t>Количество проведенных мероприятий на поморскую тематику 7 ед. (план -7 ед.), количество участников –  266 человек:</w:t>
      </w:r>
    </w:p>
    <w:tbl>
      <w:tblPr>
        <w:tblW w:w="9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5670"/>
        <w:gridCol w:w="1843"/>
        <w:gridCol w:w="1418"/>
      </w:tblGrid>
      <w:tr w:rsidR="00424C98" w:rsidRPr="00DD1528" w:rsidTr="00E34C24">
        <w:tc>
          <w:tcPr>
            <w:tcW w:w="7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24C98" w:rsidRPr="00DD1528" w:rsidRDefault="00424C98" w:rsidP="00CF3720">
            <w:pPr>
              <w:ind w:firstLine="0"/>
              <w:contextualSpacing/>
              <w:jc w:val="center"/>
              <w:rPr>
                <w:rFonts w:eastAsia="Times New Roman" w:cs="Times New Roman"/>
                <w:b/>
                <w:i/>
                <w:sz w:val="16"/>
                <w:szCs w:val="16"/>
              </w:rPr>
            </w:pPr>
            <w:r w:rsidRPr="00DD1528">
              <w:rPr>
                <w:rFonts w:cs="Times New Roman"/>
                <w:b/>
                <w:i/>
                <w:sz w:val="16"/>
                <w:szCs w:val="16"/>
              </w:rPr>
              <w:t xml:space="preserve">№ </w:t>
            </w:r>
            <w:proofErr w:type="gramStart"/>
            <w:r w:rsidRPr="00DD1528">
              <w:rPr>
                <w:rFonts w:cs="Times New Roman"/>
                <w:b/>
                <w:i/>
                <w:sz w:val="16"/>
                <w:szCs w:val="16"/>
              </w:rPr>
              <w:t>п</w:t>
            </w:r>
            <w:proofErr w:type="gramEnd"/>
            <w:r w:rsidRPr="00DD1528">
              <w:rPr>
                <w:rFonts w:cs="Times New Roman"/>
                <w:b/>
                <w:i/>
                <w:sz w:val="16"/>
                <w:szCs w:val="16"/>
              </w:rPr>
              <w:t>/п</w:t>
            </w:r>
          </w:p>
        </w:tc>
        <w:tc>
          <w:tcPr>
            <w:tcW w:w="56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24C98" w:rsidRPr="00DD1528" w:rsidRDefault="00424C98" w:rsidP="00CF3720">
            <w:pPr>
              <w:ind w:firstLine="0"/>
              <w:contextualSpacing/>
              <w:jc w:val="center"/>
              <w:rPr>
                <w:rFonts w:eastAsia="Times New Roman" w:cs="Times New Roman"/>
                <w:b/>
                <w:i/>
                <w:sz w:val="16"/>
                <w:szCs w:val="16"/>
              </w:rPr>
            </w:pPr>
            <w:r w:rsidRPr="00DD1528">
              <w:rPr>
                <w:rFonts w:cs="Times New Roman"/>
                <w:b/>
                <w:i/>
                <w:sz w:val="16"/>
                <w:szCs w:val="16"/>
              </w:rPr>
              <w:t>Форма и название</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24C98" w:rsidRPr="00DD1528" w:rsidRDefault="00424C98" w:rsidP="00CF3720">
            <w:pPr>
              <w:suppressLineNumbers/>
              <w:suppressAutoHyphens/>
              <w:ind w:firstLine="0"/>
              <w:contextualSpacing/>
              <w:jc w:val="center"/>
              <w:rPr>
                <w:rFonts w:cs="Times New Roman"/>
                <w:b/>
                <w:i/>
                <w:sz w:val="16"/>
                <w:szCs w:val="16"/>
              </w:rPr>
            </w:pPr>
            <w:r w:rsidRPr="00DD1528">
              <w:rPr>
                <w:rFonts w:cs="Times New Roman"/>
                <w:b/>
                <w:i/>
                <w:sz w:val="16"/>
                <w:szCs w:val="16"/>
              </w:rPr>
              <w:t>Приняли участие, чел.</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24C98" w:rsidRPr="00DD1528" w:rsidRDefault="00424C98" w:rsidP="00CF3720">
            <w:pPr>
              <w:suppressLineNumbers/>
              <w:suppressAutoHyphens/>
              <w:ind w:firstLine="0"/>
              <w:contextualSpacing/>
              <w:jc w:val="center"/>
              <w:rPr>
                <w:rFonts w:cs="Times New Roman"/>
                <w:b/>
                <w:i/>
                <w:sz w:val="16"/>
                <w:szCs w:val="16"/>
              </w:rPr>
            </w:pPr>
            <w:r w:rsidRPr="00DD1528">
              <w:rPr>
                <w:rFonts w:cs="Times New Roman"/>
                <w:b/>
                <w:i/>
                <w:sz w:val="16"/>
                <w:szCs w:val="16"/>
              </w:rPr>
              <w:t>Организатор</w:t>
            </w:r>
          </w:p>
        </w:tc>
      </w:tr>
      <w:tr w:rsidR="00424C98" w:rsidRPr="00DD1528" w:rsidTr="00E34C24">
        <w:tc>
          <w:tcPr>
            <w:tcW w:w="709" w:type="dxa"/>
            <w:tcBorders>
              <w:top w:val="single" w:sz="4" w:space="0" w:color="000000"/>
              <w:left w:val="single" w:sz="4" w:space="0" w:color="000000"/>
              <w:bottom w:val="single" w:sz="4" w:space="0" w:color="000000"/>
              <w:right w:val="single" w:sz="4" w:space="0" w:color="000000"/>
            </w:tcBorders>
            <w:vAlign w:val="center"/>
            <w:hideMark/>
          </w:tcPr>
          <w:p w:rsidR="00424C98" w:rsidRPr="00DD1528" w:rsidRDefault="00424C98" w:rsidP="00CF3720">
            <w:pPr>
              <w:ind w:firstLine="0"/>
              <w:contextualSpacing/>
              <w:jc w:val="center"/>
              <w:rPr>
                <w:rFonts w:eastAsia="Times New Roman" w:cs="Times New Roman"/>
                <w:sz w:val="16"/>
                <w:szCs w:val="16"/>
              </w:rPr>
            </w:pPr>
            <w:r w:rsidRPr="00DD1528">
              <w:rPr>
                <w:rFonts w:cs="Times New Roman"/>
                <w:sz w:val="16"/>
                <w:szCs w:val="16"/>
                <w:lang w:val="en-US"/>
              </w:rPr>
              <w:t>1</w:t>
            </w:r>
            <w:r w:rsidRPr="00DD1528">
              <w:rPr>
                <w:rFonts w:cs="Times New Roman"/>
                <w:sz w:val="16"/>
                <w:szCs w:val="16"/>
              </w:rPr>
              <w:t>.</w:t>
            </w:r>
          </w:p>
        </w:tc>
        <w:tc>
          <w:tcPr>
            <w:tcW w:w="5670" w:type="dxa"/>
            <w:tcBorders>
              <w:top w:val="single" w:sz="4" w:space="0" w:color="000000"/>
              <w:left w:val="single" w:sz="4" w:space="0" w:color="000000"/>
              <w:bottom w:val="single" w:sz="4" w:space="0" w:color="000000"/>
              <w:right w:val="single" w:sz="4" w:space="0" w:color="000000"/>
            </w:tcBorders>
            <w:hideMark/>
          </w:tcPr>
          <w:p w:rsidR="00424C98" w:rsidRPr="00DD1528" w:rsidRDefault="00424C98" w:rsidP="00CF3720">
            <w:pPr>
              <w:ind w:firstLine="0"/>
              <w:contextualSpacing/>
              <w:jc w:val="left"/>
              <w:rPr>
                <w:rFonts w:cs="Times New Roman"/>
                <w:sz w:val="16"/>
                <w:szCs w:val="16"/>
              </w:rPr>
            </w:pPr>
            <w:r w:rsidRPr="00DD1528">
              <w:rPr>
                <w:rFonts w:cs="Times New Roman"/>
                <w:sz w:val="16"/>
                <w:szCs w:val="16"/>
              </w:rPr>
              <w:t>«Сокровища Земли Тре» конференция, ДРБ</w:t>
            </w:r>
          </w:p>
        </w:tc>
        <w:tc>
          <w:tcPr>
            <w:tcW w:w="1843" w:type="dxa"/>
            <w:tcBorders>
              <w:top w:val="single" w:sz="4" w:space="0" w:color="000000"/>
              <w:left w:val="single" w:sz="4" w:space="0" w:color="000000"/>
              <w:bottom w:val="single" w:sz="4" w:space="0" w:color="000000"/>
              <w:right w:val="single" w:sz="4" w:space="0" w:color="000000"/>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60</w:t>
            </w:r>
          </w:p>
        </w:tc>
        <w:tc>
          <w:tcPr>
            <w:tcW w:w="1418" w:type="dxa"/>
            <w:tcBorders>
              <w:top w:val="single" w:sz="4" w:space="0" w:color="000000"/>
              <w:left w:val="single" w:sz="4" w:space="0" w:color="000000"/>
              <w:bottom w:val="single" w:sz="4" w:space="0" w:color="000000"/>
              <w:right w:val="single" w:sz="4" w:space="0" w:color="000000"/>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 xml:space="preserve">МБУК </w:t>
            </w:r>
            <w:proofErr w:type="gramStart"/>
            <w:r w:rsidRPr="00DD1528">
              <w:rPr>
                <w:rFonts w:cs="Times New Roman"/>
                <w:sz w:val="16"/>
                <w:szCs w:val="16"/>
              </w:rPr>
              <w:t>Терская</w:t>
            </w:r>
            <w:proofErr w:type="gramEnd"/>
            <w:r w:rsidRPr="00DD1528">
              <w:rPr>
                <w:rFonts w:cs="Times New Roman"/>
                <w:sz w:val="16"/>
                <w:szCs w:val="16"/>
              </w:rPr>
              <w:t xml:space="preserve"> МБ</w:t>
            </w:r>
          </w:p>
        </w:tc>
      </w:tr>
      <w:tr w:rsidR="00424C98" w:rsidRPr="00DD1528" w:rsidTr="00E34C24">
        <w:trPr>
          <w:trHeight w:val="215"/>
        </w:trPr>
        <w:tc>
          <w:tcPr>
            <w:tcW w:w="709" w:type="dxa"/>
            <w:tcBorders>
              <w:top w:val="single" w:sz="4" w:space="0" w:color="000000"/>
              <w:left w:val="single" w:sz="4" w:space="0" w:color="000000"/>
              <w:bottom w:val="single" w:sz="4" w:space="0" w:color="auto"/>
              <w:right w:val="single" w:sz="4" w:space="0" w:color="000000"/>
            </w:tcBorders>
            <w:vAlign w:val="center"/>
            <w:hideMark/>
          </w:tcPr>
          <w:p w:rsidR="00424C98" w:rsidRPr="00DD1528" w:rsidRDefault="00424C98" w:rsidP="00CF3720">
            <w:pPr>
              <w:ind w:firstLine="0"/>
              <w:contextualSpacing/>
              <w:jc w:val="center"/>
              <w:rPr>
                <w:rFonts w:eastAsia="Times New Roman" w:cs="Times New Roman"/>
                <w:sz w:val="16"/>
                <w:szCs w:val="16"/>
              </w:rPr>
            </w:pPr>
            <w:r w:rsidRPr="00DD1528">
              <w:rPr>
                <w:rFonts w:cs="Times New Roman"/>
                <w:sz w:val="16"/>
                <w:szCs w:val="16"/>
                <w:lang w:val="en-US"/>
              </w:rPr>
              <w:t>2</w:t>
            </w:r>
            <w:r w:rsidRPr="00DD1528">
              <w:rPr>
                <w:rFonts w:cs="Times New Roman"/>
                <w:sz w:val="16"/>
                <w:szCs w:val="16"/>
              </w:rPr>
              <w:t>.</w:t>
            </w:r>
          </w:p>
        </w:tc>
        <w:tc>
          <w:tcPr>
            <w:tcW w:w="5670" w:type="dxa"/>
            <w:tcBorders>
              <w:top w:val="single" w:sz="4" w:space="0" w:color="000000"/>
              <w:left w:val="single" w:sz="4" w:space="0" w:color="000000"/>
              <w:bottom w:val="single" w:sz="4" w:space="0" w:color="auto"/>
              <w:right w:val="single" w:sz="4" w:space="0" w:color="000000"/>
            </w:tcBorders>
            <w:hideMark/>
          </w:tcPr>
          <w:p w:rsidR="00424C98" w:rsidRPr="00DD1528" w:rsidRDefault="00424C98" w:rsidP="00CF3720">
            <w:pPr>
              <w:ind w:firstLine="0"/>
              <w:contextualSpacing/>
              <w:jc w:val="left"/>
              <w:rPr>
                <w:rFonts w:cs="Times New Roman"/>
                <w:sz w:val="16"/>
                <w:szCs w:val="16"/>
              </w:rPr>
            </w:pPr>
            <w:r w:rsidRPr="00DD1528">
              <w:rPr>
                <w:rFonts w:cs="Times New Roman"/>
                <w:sz w:val="16"/>
                <w:szCs w:val="16"/>
              </w:rPr>
              <w:t>«Поэтический венок Беломорью» вечер-встреча, ЦРБ</w:t>
            </w:r>
          </w:p>
        </w:tc>
        <w:tc>
          <w:tcPr>
            <w:tcW w:w="1843" w:type="dxa"/>
            <w:tcBorders>
              <w:top w:val="single" w:sz="4" w:space="0" w:color="000000"/>
              <w:left w:val="single" w:sz="4" w:space="0" w:color="000000"/>
              <w:bottom w:val="single" w:sz="4" w:space="0" w:color="auto"/>
              <w:right w:val="single" w:sz="4" w:space="0" w:color="000000"/>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56</w:t>
            </w:r>
          </w:p>
        </w:tc>
        <w:tc>
          <w:tcPr>
            <w:tcW w:w="1418" w:type="dxa"/>
            <w:tcBorders>
              <w:top w:val="single" w:sz="4" w:space="0" w:color="000000"/>
              <w:left w:val="single" w:sz="4" w:space="0" w:color="000000"/>
              <w:bottom w:val="single" w:sz="4" w:space="0" w:color="auto"/>
              <w:right w:val="single" w:sz="4" w:space="0" w:color="000000"/>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 xml:space="preserve">МБУК </w:t>
            </w:r>
            <w:proofErr w:type="gramStart"/>
            <w:r w:rsidRPr="00DD1528">
              <w:rPr>
                <w:rFonts w:cs="Times New Roman"/>
                <w:sz w:val="16"/>
                <w:szCs w:val="16"/>
              </w:rPr>
              <w:t>Терская</w:t>
            </w:r>
            <w:proofErr w:type="gramEnd"/>
            <w:r w:rsidRPr="00DD1528">
              <w:rPr>
                <w:rFonts w:cs="Times New Roman"/>
                <w:sz w:val="16"/>
                <w:szCs w:val="16"/>
              </w:rPr>
              <w:t xml:space="preserve"> МБ</w:t>
            </w:r>
          </w:p>
        </w:tc>
      </w:tr>
      <w:tr w:rsidR="00424C98" w:rsidRPr="00DD1528" w:rsidTr="00E34C24">
        <w:trPr>
          <w:trHeight w:val="267"/>
        </w:trPr>
        <w:tc>
          <w:tcPr>
            <w:tcW w:w="709" w:type="dxa"/>
            <w:tcBorders>
              <w:top w:val="single" w:sz="4" w:space="0" w:color="auto"/>
              <w:left w:val="single" w:sz="4" w:space="0" w:color="000000"/>
              <w:bottom w:val="single" w:sz="4" w:space="0" w:color="auto"/>
              <w:right w:val="single" w:sz="4" w:space="0" w:color="000000"/>
            </w:tcBorders>
            <w:vAlign w:val="center"/>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lang w:val="en-US"/>
              </w:rPr>
              <w:t>3</w:t>
            </w:r>
            <w:r w:rsidRPr="00DD1528">
              <w:rPr>
                <w:rFonts w:cs="Times New Roman"/>
                <w:sz w:val="16"/>
                <w:szCs w:val="16"/>
              </w:rPr>
              <w:t>.</w:t>
            </w:r>
          </w:p>
        </w:tc>
        <w:tc>
          <w:tcPr>
            <w:tcW w:w="5670" w:type="dxa"/>
            <w:tcBorders>
              <w:top w:val="single" w:sz="4" w:space="0" w:color="auto"/>
              <w:left w:val="single" w:sz="4" w:space="0" w:color="000000"/>
              <w:bottom w:val="single" w:sz="4" w:space="0" w:color="auto"/>
              <w:right w:val="single" w:sz="4" w:space="0" w:color="000000"/>
            </w:tcBorders>
          </w:tcPr>
          <w:p w:rsidR="00424C98" w:rsidRPr="00DD1528" w:rsidRDefault="00424C98" w:rsidP="00CF3720">
            <w:pPr>
              <w:ind w:firstLine="0"/>
              <w:contextualSpacing/>
              <w:jc w:val="left"/>
              <w:rPr>
                <w:rFonts w:cs="Times New Roman"/>
                <w:sz w:val="16"/>
                <w:szCs w:val="16"/>
              </w:rPr>
            </w:pPr>
            <w:r w:rsidRPr="00DD1528">
              <w:rPr>
                <w:rFonts w:cs="Times New Roman"/>
                <w:sz w:val="16"/>
                <w:szCs w:val="16"/>
              </w:rPr>
              <w:t>Акция по поздравлению семей СВО с Новым годом, 06.01.2023, Сопки</w:t>
            </w:r>
          </w:p>
        </w:tc>
        <w:tc>
          <w:tcPr>
            <w:tcW w:w="1843" w:type="dxa"/>
            <w:tcBorders>
              <w:top w:val="single" w:sz="4" w:space="0" w:color="auto"/>
              <w:left w:val="single" w:sz="4" w:space="0" w:color="000000"/>
              <w:bottom w:val="single" w:sz="4" w:space="0" w:color="auto"/>
              <w:right w:val="single" w:sz="4" w:space="0" w:color="000000"/>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10</w:t>
            </w:r>
          </w:p>
        </w:tc>
        <w:tc>
          <w:tcPr>
            <w:tcW w:w="1418" w:type="dxa"/>
            <w:tcBorders>
              <w:top w:val="single" w:sz="4" w:space="0" w:color="auto"/>
              <w:left w:val="single" w:sz="4" w:space="0" w:color="000000"/>
              <w:bottom w:val="single" w:sz="4" w:space="0" w:color="auto"/>
              <w:right w:val="single" w:sz="4" w:space="0" w:color="000000"/>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 xml:space="preserve">МБУК </w:t>
            </w:r>
            <w:proofErr w:type="gramStart"/>
            <w:r w:rsidRPr="00DD1528">
              <w:rPr>
                <w:rFonts w:cs="Times New Roman"/>
                <w:sz w:val="16"/>
                <w:szCs w:val="16"/>
              </w:rPr>
              <w:t>Терская</w:t>
            </w:r>
            <w:proofErr w:type="gramEnd"/>
            <w:r w:rsidRPr="00DD1528">
              <w:rPr>
                <w:rFonts w:cs="Times New Roman"/>
                <w:sz w:val="16"/>
                <w:szCs w:val="16"/>
              </w:rPr>
              <w:t xml:space="preserve"> МБ</w:t>
            </w:r>
          </w:p>
        </w:tc>
      </w:tr>
      <w:tr w:rsidR="00424C98" w:rsidRPr="00DD1528" w:rsidTr="00E34C24">
        <w:trPr>
          <w:trHeight w:val="181"/>
        </w:trPr>
        <w:tc>
          <w:tcPr>
            <w:tcW w:w="709" w:type="dxa"/>
            <w:tcBorders>
              <w:top w:val="single" w:sz="4" w:space="0" w:color="auto"/>
              <w:left w:val="single" w:sz="4" w:space="0" w:color="000000"/>
              <w:bottom w:val="single" w:sz="4" w:space="0" w:color="auto"/>
              <w:right w:val="single" w:sz="4" w:space="0" w:color="000000"/>
            </w:tcBorders>
            <w:vAlign w:val="center"/>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4.</w:t>
            </w:r>
          </w:p>
        </w:tc>
        <w:tc>
          <w:tcPr>
            <w:tcW w:w="5670" w:type="dxa"/>
            <w:tcBorders>
              <w:top w:val="single" w:sz="4" w:space="0" w:color="auto"/>
              <w:left w:val="single" w:sz="4" w:space="0" w:color="000000"/>
              <w:bottom w:val="single" w:sz="4" w:space="0" w:color="auto"/>
              <w:right w:val="single" w:sz="4" w:space="0" w:color="000000"/>
            </w:tcBorders>
            <w:hideMark/>
          </w:tcPr>
          <w:p w:rsidR="00424C98" w:rsidRPr="00DD1528" w:rsidRDefault="00424C98" w:rsidP="00CF3720">
            <w:pPr>
              <w:ind w:firstLine="0"/>
              <w:contextualSpacing/>
              <w:jc w:val="left"/>
              <w:rPr>
                <w:rFonts w:cs="Times New Roman"/>
                <w:sz w:val="16"/>
                <w:szCs w:val="16"/>
              </w:rPr>
            </w:pPr>
            <w:r w:rsidRPr="00DD1528">
              <w:rPr>
                <w:rFonts w:cs="Times New Roman"/>
                <w:sz w:val="16"/>
                <w:szCs w:val="16"/>
              </w:rPr>
              <w:t xml:space="preserve">Игровая – развлекательная программа «В дружбе народов – единство России», посвященное Дню независимости России, 13 – 14.06.2023 </w:t>
            </w:r>
          </w:p>
        </w:tc>
        <w:tc>
          <w:tcPr>
            <w:tcW w:w="1843" w:type="dxa"/>
            <w:tcBorders>
              <w:top w:val="single" w:sz="4" w:space="0" w:color="auto"/>
              <w:left w:val="single" w:sz="4" w:space="0" w:color="000000"/>
              <w:bottom w:val="single" w:sz="4" w:space="0" w:color="auto"/>
              <w:right w:val="single" w:sz="4" w:space="0" w:color="000000"/>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80</w:t>
            </w:r>
          </w:p>
        </w:tc>
        <w:tc>
          <w:tcPr>
            <w:tcW w:w="1418" w:type="dxa"/>
            <w:tcBorders>
              <w:top w:val="single" w:sz="4" w:space="0" w:color="auto"/>
              <w:left w:val="single" w:sz="4" w:space="0" w:color="000000"/>
              <w:bottom w:val="single" w:sz="4" w:space="0" w:color="auto"/>
              <w:right w:val="single" w:sz="4" w:space="0" w:color="000000"/>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 xml:space="preserve">МБУК </w:t>
            </w:r>
            <w:proofErr w:type="gramStart"/>
            <w:r w:rsidRPr="00DD1528">
              <w:rPr>
                <w:rFonts w:cs="Times New Roman"/>
                <w:sz w:val="16"/>
                <w:szCs w:val="16"/>
              </w:rPr>
              <w:t>Терская</w:t>
            </w:r>
            <w:proofErr w:type="gramEnd"/>
            <w:r w:rsidRPr="00DD1528">
              <w:rPr>
                <w:rFonts w:cs="Times New Roman"/>
                <w:sz w:val="16"/>
                <w:szCs w:val="16"/>
              </w:rPr>
              <w:t xml:space="preserve"> МБ</w:t>
            </w:r>
          </w:p>
        </w:tc>
      </w:tr>
      <w:tr w:rsidR="00424C98" w:rsidRPr="00DD1528" w:rsidTr="00E34C24">
        <w:trPr>
          <w:trHeight w:val="150"/>
        </w:trPr>
        <w:tc>
          <w:tcPr>
            <w:tcW w:w="709" w:type="dxa"/>
            <w:tcBorders>
              <w:top w:val="single" w:sz="4" w:space="0" w:color="auto"/>
              <w:left w:val="single" w:sz="4" w:space="0" w:color="000000"/>
              <w:bottom w:val="single" w:sz="4" w:space="0" w:color="auto"/>
              <w:right w:val="single" w:sz="4" w:space="0" w:color="000000"/>
            </w:tcBorders>
            <w:vAlign w:val="center"/>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5.</w:t>
            </w:r>
          </w:p>
        </w:tc>
        <w:tc>
          <w:tcPr>
            <w:tcW w:w="5670" w:type="dxa"/>
            <w:tcBorders>
              <w:top w:val="single" w:sz="4" w:space="0" w:color="auto"/>
              <w:left w:val="single" w:sz="4" w:space="0" w:color="000000"/>
              <w:bottom w:val="single" w:sz="4" w:space="0" w:color="auto"/>
              <w:right w:val="single" w:sz="4" w:space="0" w:color="000000"/>
            </w:tcBorders>
            <w:hideMark/>
          </w:tcPr>
          <w:p w:rsidR="00424C98" w:rsidRPr="00DD1528" w:rsidRDefault="00424C98" w:rsidP="00CF3720">
            <w:pPr>
              <w:widowControl w:val="0"/>
              <w:ind w:firstLine="0"/>
              <w:contextualSpacing/>
              <w:rPr>
                <w:rFonts w:cs="Times New Roman"/>
                <w:sz w:val="16"/>
                <w:szCs w:val="16"/>
              </w:rPr>
            </w:pPr>
            <w:r w:rsidRPr="00DD1528">
              <w:rPr>
                <w:rFonts w:cs="Times New Roman"/>
                <w:sz w:val="16"/>
                <w:szCs w:val="16"/>
              </w:rPr>
              <w:t>«Дети войны. Воспоминания» (презентация книги В.И. Зайцева), 22.10.2023, Сопки</w:t>
            </w:r>
          </w:p>
          <w:p w:rsidR="00424C98" w:rsidRPr="00DD1528" w:rsidRDefault="00424C98" w:rsidP="00CF3720">
            <w:pPr>
              <w:ind w:firstLine="0"/>
              <w:contextualSpacing/>
              <w:jc w:val="left"/>
              <w:rPr>
                <w:rFonts w:cs="Times New Roman"/>
                <w:sz w:val="16"/>
                <w:szCs w:val="16"/>
              </w:rPr>
            </w:pPr>
          </w:p>
        </w:tc>
        <w:tc>
          <w:tcPr>
            <w:tcW w:w="1843" w:type="dxa"/>
            <w:tcBorders>
              <w:top w:val="single" w:sz="4" w:space="0" w:color="auto"/>
              <w:left w:val="single" w:sz="4" w:space="0" w:color="000000"/>
              <w:bottom w:val="single" w:sz="4" w:space="0" w:color="auto"/>
              <w:right w:val="single" w:sz="4" w:space="0" w:color="000000"/>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25</w:t>
            </w:r>
          </w:p>
        </w:tc>
        <w:tc>
          <w:tcPr>
            <w:tcW w:w="1418" w:type="dxa"/>
            <w:tcBorders>
              <w:top w:val="single" w:sz="4" w:space="0" w:color="auto"/>
              <w:left w:val="single" w:sz="4" w:space="0" w:color="000000"/>
              <w:bottom w:val="single" w:sz="4" w:space="0" w:color="auto"/>
              <w:right w:val="single" w:sz="4" w:space="0" w:color="000000"/>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 xml:space="preserve">МБУК </w:t>
            </w:r>
            <w:proofErr w:type="gramStart"/>
            <w:r w:rsidRPr="00DD1528">
              <w:rPr>
                <w:rFonts w:cs="Times New Roman"/>
                <w:sz w:val="16"/>
                <w:szCs w:val="16"/>
              </w:rPr>
              <w:t>Терская</w:t>
            </w:r>
            <w:proofErr w:type="gramEnd"/>
            <w:r w:rsidRPr="00DD1528">
              <w:rPr>
                <w:rFonts w:cs="Times New Roman"/>
                <w:sz w:val="16"/>
                <w:szCs w:val="16"/>
              </w:rPr>
              <w:t xml:space="preserve"> МБ</w:t>
            </w:r>
          </w:p>
        </w:tc>
      </w:tr>
      <w:tr w:rsidR="00424C98" w:rsidRPr="00DD1528" w:rsidTr="00E34C24">
        <w:trPr>
          <w:trHeight w:val="135"/>
        </w:trPr>
        <w:tc>
          <w:tcPr>
            <w:tcW w:w="709" w:type="dxa"/>
            <w:tcBorders>
              <w:top w:val="single" w:sz="4" w:space="0" w:color="auto"/>
              <w:left w:val="single" w:sz="4" w:space="0" w:color="000000"/>
              <w:bottom w:val="single" w:sz="4" w:space="0" w:color="auto"/>
              <w:right w:val="single" w:sz="4" w:space="0" w:color="000000"/>
            </w:tcBorders>
            <w:vAlign w:val="center"/>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6.</w:t>
            </w:r>
          </w:p>
        </w:tc>
        <w:tc>
          <w:tcPr>
            <w:tcW w:w="5670" w:type="dxa"/>
            <w:tcBorders>
              <w:top w:val="single" w:sz="4" w:space="0" w:color="auto"/>
              <w:left w:val="single" w:sz="4" w:space="0" w:color="000000"/>
              <w:bottom w:val="single" w:sz="4" w:space="0" w:color="auto"/>
              <w:right w:val="single" w:sz="4" w:space="0" w:color="000000"/>
            </w:tcBorders>
            <w:hideMark/>
          </w:tcPr>
          <w:p w:rsidR="00424C98" w:rsidRPr="00DD1528" w:rsidRDefault="00424C98" w:rsidP="00CF3720">
            <w:pPr>
              <w:ind w:firstLine="0"/>
              <w:contextualSpacing/>
              <w:jc w:val="left"/>
              <w:rPr>
                <w:rFonts w:cs="Times New Roman"/>
                <w:sz w:val="16"/>
                <w:szCs w:val="16"/>
              </w:rPr>
            </w:pPr>
            <w:r w:rsidRPr="00DD1528">
              <w:rPr>
                <w:rFonts w:cs="Times New Roman"/>
                <w:sz w:val="16"/>
                <w:szCs w:val="16"/>
              </w:rPr>
              <w:t>Встреча поколений. «Обыкновенные истории с необыкновенными людьми»125 лет Умбскому леспромхозу, Сопки</w:t>
            </w:r>
          </w:p>
        </w:tc>
        <w:tc>
          <w:tcPr>
            <w:tcW w:w="1843" w:type="dxa"/>
            <w:tcBorders>
              <w:top w:val="single" w:sz="4" w:space="0" w:color="auto"/>
              <w:left w:val="single" w:sz="4" w:space="0" w:color="000000"/>
              <w:bottom w:val="single" w:sz="4" w:space="0" w:color="auto"/>
              <w:right w:val="single" w:sz="4" w:space="0" w:color="000000"/>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15</w:t>
            </w:r>
          </w:p>
        </w:tc>
        <w:tc>
          <w:tcPr>
            <w:tcW w:w="1418" w:type="dxa"/>
            <w:tcBorders>
              <w:top w:val="single" w:sz="4" w:space="0" w:color="auto"/>
              <w:left w:val="single" w:sz="4" w:space="0" w:color="000000"/>
              <w:bottom w:val="single" w:sz="4" w:space="0" w:color="auto"/>
              <w:right w:val="single" w:sz="4" w:space="0" w:color="000000"/>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 xml:space="preserve">МБУК </w:t>
            </w:r>
            <w:proofErr w:type="gramStart"/>
            <w:r w:rsidRPr="00DD1528">
              <w:rPr>
                <w:rFonts w:cs="Times New Roman"/>
                <w:sz w:val="16"/>
                <w:szCs w:val="16"/>
              </w:rPr>
              <w:t>Терская</w:t>
            </w:r>
            <w:proofErr w:type="gramEnd"/>
            <w:r w:rsidRPr="00DD1528">
              <w:rPr>
                <w:rFonts w:cs="Times New Roman"/>
                <w:sz w:val="16"/>
                <w:szCs w:val="16"/>
              </w:rPr>
              <w:t xml:space="preserve"> МБ</w:t>
            </w:r>
          </w:p>
        </w:tc>
      </w:tr>
      <w:tr w:rsidR="00424C98" w:rsidRPr="00DD1528" w:rsidTr="00E34C24">
        <w:trPr>
          <w:trHeight w:val="126"/>
        </w:trPr>
        <w:tc>
          <w:tcPr>
            <w:tcW w:w="709" w:type="dxa"/>
            <w:tcBorders>
              <w:top w:val="single" w:sz="4" w:space="0" w:color="auto"/>
              <w:left w:val="single" w:sz="4" w:space="0" w:color="000000"/>
              <w:bottom w:val="single" w:sz="4" w:space="0" w:color="000000"/>
              <w:right w:val="single" w:sz="4" w:space="0" w:color="000000"/>
            </w:tcBorders>
            <w:vAlign w:val="center"/>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7.</w:t>
            </w:r>
          </w:p>
        </w:tc>
        <w:tc>
          <w:tcPr>
            <w:tcW w:w="5670" w:type="dxa"/>
            <w:tcBorders>
              <w:top w:val="single" w:sz="4" w:space="0" w:color="auto"/>
              <w:left w:val="single" w:sz="4" w:space="0" w:color="000000"/>
              <w:bottom w:val="single" w:sz="4" w:space="0" w:color="000000"/>
              <w:right w:val="single" w:sz="4" w:space="0" w:color="000000"/>
            </w:tcBorders>
            <w:hideMark/>
          </w:tcPr>
          <w:p w:rsidR="00424C98" w:rsidRPr="00DD1528" w:rsidRDefault="00424C98" w:rsidP="00CF3720">
            <w:pPr>
              <w:ind w:firstLine="0"/>
              <w:contextualSpacing/>
              <w:jc w:val="left"/>
              <w:rPr>
                <w:rFonts w:cs="Times New Roman"/>
                <w:sz w:val="16"/>
                <w:szCs w:val="16"/>
              </w:rPr>
            </w:pPr>
            <w:r w:rsidRPr="00DD1528">
              <w:rPr>
                <w:rFonts w:cs="Times New Roman"/>
                <w:sz w:val="16"/>
                <w:szCs w:val="16"/>
              </w:rPr>
              <w:t>Встреча с координатором поискового отряда Мурманспас , 09.02.2023, Сопки</w:t>
            </w:r>
          </w:p>
        </w:tc>
        <w:tc>
          <w:tcPr>
            <w:tcW w:w="1843" w:type="dxa"/>
            <w:tcBorders>
              <w:top w:val="single" w:sz="4" w:space="0" w:color="auto"/>
              <w:left w:val="single" w:sz="4" w:space="0" w:color="000000"/>
              <w:bottom w:val="single" w:sz="4" w:space="0" w:color="000000"/>
              <w:right w:val="single" w:sz="4" w:space="0" w:color="000000"/>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20</w:t>
            </w:r>
          </w:p>
        </w:tc>
        <w:tc>
          <w:tcPr>
            <w:tcW w:w="1418" w:type="dxa"/>
            <w:tcBorders>
              <w:top w:val="single" w:sz="4" w:space="0" w:color="auto"/>
              <w:left w:val="single" w:sz="4" w:space="0" w:color="000000"/>
              <w:bottom w:val="single" w:sz="4" w:space="0" w:color="000000"/>
              <w:right w:val="single" w:sz="4" w:space="0" w:color="000000"/>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ЦФКСиТ</w:t>
            </w:r>
          </w:p>
        </w:tc>
      </w:tr>
    </w:tbl>
    <w:p w:rsidR="00424C98" w:rsidRPr="00DD1528" w:rsidRDefault="00424C98" w:rsidP="00CF3720">
      <w:pPr>
        <w:suppressLineNumbers/>
        <w:suppressAutoHyphens/>
        <w:contextualSpacing/>
        <w:rPr>
          <w:rFonts w:eastAsia="Calibri" w:cs="Times New Roman"/>
          <w:sz w:val="20"/>
          <w:szCs w:val="20"/>
        </w:rPr>
      </w:pPr>
    </w:p>
    <w:p w:rsidR="00424C98" w:rsidRPr="00DD1528" w:rsidRDefault="009943D1" w:rsidP="00CF3720">
      <w:pPr>
        <w:suppressLineNumbers/>
        <w:suppressAutoHyphens/>
        <w:contextualSpacing/>
        <w:rPr>
          <w:rFonts w:eastAsia="Calibri" w:cs="Times New Roman"/>
          <w:sz w:val="20"/>
          <w:szCs w:val="20"/>
        </w:rPr>
      </w:pPr>
      <w:r w:rsidRPr="00DD1528">
        <w:rPr>
          <w:rFonts w:eastAsia="Calibri" w:cs="Times New Roman"/>
          <w:i/>
          <w:sz w:val="20"/>
          <w:szCs w:val="20"/>
          <w:u w:val="single"/>
        </w:rPr>
        <w:t>Мероприятие 5</w:t>
      </w:r>
      <w:r w:rsidR="00424C98" w:rsidRPr="00DD1528">
        <w:rPr>
          <w:rFonts w:eastAsia="Calibri" w:cs="Times New Roman"/>
          <w:i/>
          <w:sz w:val="20"/>
          <w:szCs w:val="20"/>
          <w:u w:val="single"/>
        </w:rPr>
        <w:t>:</w:t>
      </w:r>
      <w:r w:rsidR="00424C98" w:rsidRPr="00DD1528">
        <w:rPr>
          <w:rFonts w:eastAsia="Calibri" w:cs="Times New Roman"/>
          <w:sz w:val="20"/>
          <w:szCs w:val="20"/>
        </w:rPr>
        <w:t xml:space="preserve">  Культурно - досуговые мероприятия,  направленные на формирование творческого и интеллектуального потенциала детей и молодежи, выполнено на 100 %.</w:t>
      </w:r>
      <w:r w:rsidRPr="00DD1528">
        <w:rPr>
          <w:rFonts w:eastAsia="Calibri" w:cs="Times New Roman"/>
          <w:sz w:val="20"/>
          <w:szCs w:val="20"/>
        </w:rPr>
        <w:t xml:space="preserve"> Профинансировано: МБ-15,00 </w:t>
      </w:r>
      <w:r w:rsidR="00083D36" w:rsidRPr="00DD1528">
        <w:rPr>
          <w:rFonts w:eastAsia="Calibri" w:cs="Times New Roman"/>
          <w:sz w:val="20"/>
          <w:szCs w:val="20"/>
        </w:rPr>
        <w:t>тыс. руб.</w:t>
      </w:r>
    </w:p>
    <w:p w:rsidR="00424C98" w:rsidRPr="00DD1528" w:rsidRDefault="00424C98" w:rsidP="00CF3720">
      <w:pPr>
        <w:suppressLineNumbers/>
        <w:suppressAutoHyphens/>
        <w:contextualSpacing/>
        <w:rPr>
          <w:rFonts w:eastAsia="Calibri" w:cs="Times New Roman"/>
          <w:sz w:val="20"/>
          <w:szCs w:val="20"/>
        </w:rPr>
      </w:pPr>
      <w:r w:rsidRPr="00DD1528">
        <w:rPr>
          <w:rFonts w:eastAsia="Calibri" w:cs="Times New Roman"/>
          <w:i/>
          <w:sz w:val="20"/>
          <w:szCs w:val="20"/>
          <w:u w:val="single"/>
        </w:rPr>
        <w:t xml:space="preserve">Результат: </w:t>
      </w:r>
      <w:r w:rsidRPr="00DD1528">
        <w:rPr>
          <w:rFonts w:eastAsia="Calibri" w:cs="Times New Roman"/>
          <w:sz w:val="20"/>
          <w:szCs w:val="20"/>
        </w:rPr>
        <w:t xml:space="preserve">Количество проведённых мероприятий – 10 (план - 9), количество участников –   198  человек, в том числе: </w:t>
      </w:r>
    </w:p>
    <w:tbl>
      <w:tblPr>
        <w:tblW w:w="9640" w:type="dxa"/>
        <w:tblInd w:w="108" w:type="dxa"/>
        <w:tblLayout w:type="fixed"/>
        <w:tblLook w:val="04A0"/>
      </w:tblPr>
      <w:tblGrid>
        <w:gridCol w:w="709"/>
        <w:gridCol w:w="5670"/>
        <w:gridCol w:w="1701"/>
        <w:gridCol w:w="1560"/>
      </w:tblGrid>
      <w:tr w:rsidR="00424C98" w:rsidRPr="00DD1528" w:rsidTr="00E34C24">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424C98" w:rsidRPr="00DD1528" w:rsidRDefault="00424C98" w:rsidP="00CF3720">
            <w:pPr>
              <w:suppressLineNumbers/>
              <w:suppressAutoHyphens/>
              <w:ind w:firstLine="0"/>
              <w:contextualSpacing/>
              <w:jc w:val="center"/>
              <w:rPr>
                <w:rFonts w:cs="Times New Roman"/>
                <w:b/>
                <w:i/>
                <w:sz w:val="16"/>
                <w:szCs w:val="16"/>
              </w:rPr>
            </w:pPr>
            <w:r w:rsidRPr="00DD1528">
              <w:rPr>
                <w:rFonts w:cs="Times New Roman"/>
                <w:b/>
                <w:i/>
                <w:sz w:val="16"/>
                <w:szCs w:val="16"/>
              </w:rPr>
              <w:t>№</w:t>
            </w:r>
          </w:p>
          <w:p w:rsidR="00424C98" w:rsidRPr="00DD1528" w:rsidRDefault="00424C98" w:rsidP="00CF3720">
            <w:pPr>
              <w:suppressLineNumbers/>
              <w:suppressAutoHyphens/>
              <w:ind w:firstLine="0"/>
              <w:contextualSpacing/>
              <w:jc w:val="center"/>
              <w:rPr>
                <w:rFonts w:cs="Times New Roman"/>
                <w:b/>
                <w:i/>
                <w:sz w:val="16"/>
                <w:szCs w:val="16"/>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424C98" w:rsidRPr="00DD1528" w:rsidRDefault="00424C98" w:rsidP="00CF3720">
            <w:pPr>
              <w:suppressLineNumbers/>
              <w:suppressAutoHyphens/>
              <w:ind w:firstLine="0"/>
              <w:contextualSpacing/>
              <w:jc w:val="center"/>
              <w:rPr>
                <w:rFonts w:cs="Times New Roman"/>
                <w:b/>
                <w:i/>
                <w:sz w:val="16"/>
                <w:szCs w:val="16"/>
              </w:rPr>
            </w:pPr>
            <w:r w:rsidRPr="00DD1528">
              <w:rPr>
                <w:rFonts w:cs="Times New Roman"/>
                <w:b/>
                <w:i/>
                <w:sz w:val="16"/>
                <w:szCs w:val="16"/>
              </w:rPr>
              <w:t xml:space="preserve">Наименование мероприятия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424C98" w:rsidRPr="00DD1528" w:rsidRDefault="00424C98" w:rsidP="00CF3720">
            <w:pPr>
              <w:suppressLineNumbers/>
              <w:suppressAutoHyphens/>
              <w:ind w:firstLine="0"/>
              <w:contextualSpacing/>
              <w:jc w:val="center"/>
              <w:rPr>
                <w:rFonts w:cs="Times New Roman"/>
                <w:b/>
                <w:i/>
                <w:sz w:val="16"/>
                <w:szCs w:val="16"/>
              </w:rPr>
            </w:pPr>
            <w:r w:rsidRPr="00DD1528">
              <w:rPr>
                <w:rFonts w:cs="Times New Roman"/>
                <w:b/>
                <w:i/>
                <w:sz w:val="16"/>
                <w:szCs w:val="16"/>
              </w:rPr>
              <w:t>Приняли участие, чел.</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424C98" w:rsidRPr="00DD1528" w:rsidRDefault="00424C98" w:rsidP="00CF3720">
            <w:pPr>
              <w:suppressLineNumbers/>
              <w:suppressAutoHyphens/>
              <w:ind w:firstLine="0"/>
              <w:contextualSpacing/>
              <w:jc w:val="center"/>
              <w:rPr>
                <w:rFonts w:cs="Times New Roman"/>
                <w:b/>
                <w:i/>
                <w:sz w:val="16"/>
                <w:szCs w:val="16"/>
              </w:rPr>
            </w:pPr>
            <w:r w:rsidRPr="00DD1528">
              <w:rPr>
                <w:rFonts w:cs="Times New Roman"/>
                <w:b/>
                <w:i/>
                <w:sz w:val="16"/>
                <w:szCs w:val="16"/>
              </w:rPr>
              <w:t>Организатор</w:t>
            </w:r>
          </w:p>
        </w:tc>
      </w:tr>
      <w:tr w:rsidR="00424C98" w:rsidRPr="00DD1528" w:rsidTr="00E34C24">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suppressLineNumbers/>
              <w:suppressAutoHyphens/>
              <w:ind w:firstLine="0"/>
              <w:contextualSpacing/>
              <w:jc w:val="center"/>
              <w:rPr>
                <w:rFonts w:cs="Times New Roman"/>
                <w:sz w:val="16"/>
                <w:szCs w:val="16"/>
              </w:rPr>
            </w:pPr>
            <w:r w:rsidRPr="00DD1528">
              <w:rPr>
                <w:rFonts w:cs="Times New Roman"/>
                <w:sz w:val="16"/>
                <w:szCs w:val="16"/>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left"/>
              <w:rPr>
                <w:rFonts w:cs="Times New Roman"/>
                <w:sz w:val="16"/>
                <w:szCs w:val="16"/>
              </w:rPr>
            </w:pPr>
            <w:r w:rsidRPr="00DD1528">
              <w:rPr>
                <w:rFonts w:cs="Times New Roman"/>
                <w:sz w:val="16"/>
                <w:szCs w:val="16"/>
              </w:rPr>
              <w:t>Игровая программа, посвящённая Дню студенчества, 25.01.2023.Сопкт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25</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suppressLineNumbers/>
              <w:suppressAutoHyphens/>
              <w:ind w:firstLine="0"/>
              <w:contextualSpacing/>
              <w:jc w:val="center"/>
              <w:rPr>
                <w:rFonts w:cs="Times New Roman"/>
                <w:sz w:val="16"/>
                <w:szCs w:val="16"/>
              </w:rPr>
            </w:pPr>
            <w:r w:rsidRPr="00DD1528">
              <w:rPr>
                <w:rFonts w:cs="Times New Roman"/>
                <w:sz w:val="16"/>
                <w:szCs w:val="16"/>
              </w:rPr>
              <w:t>ЦФКСиТ</w:t>
            </w:r>
          </w:p>
        </w:tc>
      </w:tr>
      <w:tr w:rsidR="00424C98" w:rsidRPr="00DD1528" w:rsidTr="00E34C24">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suppressLineNumbers/>
              <w:suppressAutoHyphens/>
              <w:ind w:firstLine="0"/>
              <w:contextualSpacing/>
              <w:rPr>
                <w:rFonts w:cs="Times New Roman"/>
                <w:sz w:val="16"/>
                <w:szCs w:val="16"/>
              </w:rPr>
            </w:pPr>
            <w:r w:rsidRPr="00DD1528">
              <w:rPr>
                <w:rFonts w:cs="Times New Roman"/>
                <w:sz w:val="16"/>
                <w:szCs w:val="16"/>
              </w:rPr>
              <w:t>2.</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left"/>
              <w:rPr>
                <w:rFonts w:cs="Times New Roman"/>
                <w:sz w:val="16"/>
                <w:szCs w:val="16"/>
              </w:rPr>
            </w:pPr>
            <w:r w:rsidRPr="00DD1528">
              <w:rPr>
                <w:rFonts w:cs="Times New Roman"/>
                <w:sz w:val="16"/>
                <w:szCs w:val="16"/>
              </w:rPr>
              <w:t xml:space="preserve">Конкурсно </w:t>
            </w:r>
            <w:proofErr w:type="gramStart"/>
            <w:r w:rsidRPr="00DD1528">
              <w:rPr>
                <w:rFonts w:cs="Times New Roman"/>
                <w:sz w:val="16"/>
                <w:szCs w:val="16"/>
              </w:rPr>
              <w:t>–и</w:t>
            </w:r>
            <w:proofErr w:type="gramEnd"/>
            <w:r w:rsidRPr="00DD1528">
              <w:rPr>
                <w:rFonts w:cs="Times New Roman"/>
                <w:sz w:val="16"/>
                <w:szCs w:val="16"/>
              </w:rPr>
              <w:t>гровая программа «Вместе – мы сила», 22.02.2023 Сопки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30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suppressLineNumbers/>
              <w:suppressAutoHyphens/>
              <w:ind w:firstLine="0"/>
              <w:contextualSpacing/>
              <w:jc w:val="center"/>
              <w:rPr>
                <w:rFonts w:cs="Times New Roman"/>
                <w:sz w:val="16"/>
                <w:szCs w:val="16"/>
              </w:rPr>
            </w:pPr>
            <w:r w:rsidRPr="00DD1528">
              <w:rPr>
                <w:rFonts w:cs="Times New Roman"/>
                <w:sz w:val="16"/>
                <w:szCs w:val="16"/>
              </w:rPr>
              <w:t>ЦФКСиТ</w:t>
            </w:r>
          </w:p>
        </w:tc>
      </w:tr>
      <w:tr w:rsidR="00424C98" w:rsidRPr="00DD1528" w:rsidTr="00E34C24">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suppressLineNumbers/>
              <w:suppressAutoHyphens/>
              <w:ind w:firstLine="0"/>
              <w:contextualSpacing/>
              <w:jc w:val="center"/>
              <w:rPr>
                <w:rFonts w:cs="Times New Roman"/>
                <w:sz w:val="16"/>
                <w:szCs w:val="16"/>
              </w:rPr>
            </w:pPr>
            <w:r w:rsidRPr="00DD1528">
              <w:rPr>
                <w:rFonts w:cs="Times New Roman"/>
                <w:sz w:val="16"/>
                <w:szCs w:val="16"/>
              </w:rPr>
              <w:t>3.</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left"/>
              <w:rPr>
                <w:rFonts w:cs="Times New Roman"/>
                <w:sz w:val="16"/>
                <w:szCs w:val="16"/>
              </w:rPr>
            </w:pPr>
            <w:r w:rsidRPr="00DD1528">
              <w:rPr>
                <w:rFonts w:cs="Times New Roman"/>
                <w:sz w:val="16"/>
                <w:szCs w:val="16"/>
              </w:rPr>
              <w:t>Диалог на равных, 23.03.2023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18</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suppressLineNumbers/>
              <w:suppressAutoHyphens/>
              <w:ind w:firstLine="0"/>
              <w:contextualSpacing/>
              <w:jc w:val="center"/>
              <w:rPr>
                <w:rFonts w:cs="Times New Roman"/>
                <w:sz w:val="16"/>
                <w:szCs w:val="16"/>
              </w:rPr>
            </w:pPr>
            <w:r w:rsidRPr="00DD1528">
              <w:rPr>
                <w:rFonts w:cs="Times New Roman"/>
                <w:sz w:val="16"/>
                <w:szCs w:val="16"/>
              </w:rPr>
              <w:t>ЦФКСиТ</w:t>
            </w:r>
          </w:p>
        </w:tc>
      </w:tr>
      <w:tr w:rsidR="00424C98" w:rsidRPr="00DD1528" w:rsidTr="00E34C24">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suppressLineNumbers/>
              <w:suppressAutoHyphens/>
              <w:ind w:firstLine="0"/>
              <w:contextualSpacing/>
              <w:jc w:val="center"/>
              <w:rPr>
                <w:rFonts w:cs="Times New Roman"/>
                <w:sz w:val="16"/>
                <w:szCs w:val="16"/>
              </w:rPr>
            </w:pPr>
            <w:r w:rsidRPr="00DD1528">
              <w:rPr>
                <w:rFonts w:cs="Times New Roman"/>
                <w:sz w:val="16"/>
                <w:szCs w:val="16"/>
              </w:rPr>
              <w:t>4.</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left"/>
              <w:rPr>
                <w:rFonts w:cs="Times New Roman"/>
                <w:sz w:val="16"/>
                <w:szCs w:val="16"/>
              </w:rPr>
            </w:pPr>
            <w:r w:rsidRPr="00DD1528">
              <w:rPr>
                <w:rFonts w:cs="Times New Roman"/>
                <w:sz w:val="16"/>
                <w:szCs w:val="16"/>
              </w:rPr>
              <w:t xml:space="preserve"> Вечер отдыха «Мы будем без вас скучать» Сопки, 23.05.2023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23</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suppressLineNumbers/>
              <w:suppressAutoHyphens/>
              <w:ind w:firstLine="0"/>
              <w:contextualSpacing/>
              <w:jc w:val="center"/>
              <w:rPr>
                <w:rFonts w:cs="Times New Roman"/>
                <w:sz w:val="16"/>
                <w:szCs w:val="16"/>
              </w:rPr>
            </w:pPr>
            <w:r w:rsidRPr="00DD1528">
              <w:rPr>
                <w:rFonts w:cs="Times New Roman"/>
                <w:sz w:val="16"/>
                <w:szCs w:val="16"/>
              </w:rPr>
              <w:t>ЦФКСиТ</w:t>
            </w:r>
          </w:p>
        </w:tc>
      </w:tr>
      <w:tr w:rsidR="00424C98" w:rsidRPr="00DD1528" w:rsidTr="00E34C24">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suppressLineNumbers/>
              <w:suppressAutoHyphens/>
              <w:ind w:firstLine="0"/>
              <w:contextualSpacing/>
              <w:jc w:val="center"/>
              <w:rPr>
                <w:rFonts w:cs="Times New Roman"/>
                <w:sz w:val="16"/>
                <w:szCs w:val="16"/>
              </w:rPr>
            </w:pPr>
            <w:r w:rsidRPr="00DD1528">
              <w:rPr>
                <w:rFonts w:cs="Times New Roman"/>
                <w:sz w:val="16"/>
                <w:szCs w:val="16"/>
              </w:rPr>
              <w:t>5.</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left"/>
              <w:rPr>
                <w:rFonts w:cs="Times New Roman"/>
                <w:sz w:val="16"/>
                <w:szCs w:val="16"/>
              </w:rPr>
            </w:pPr>
            <w:r w:rsidRPr="00DD1528">
              <w:rPr>
                <w:rFonts w:cs="Times New Roman"/>
                <w:sz w:val="16"/>
                <w:szCs w:val="16"/>
              </w:rPr>
              <w:t>Познавательная игровая программа «У самовара», 19.10.2023, Сопки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12</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suppressLineNumbers/>
              <w:suppressAutoHyphens/>
              <w:ind w:firstLine="0"/>
              <w:contextualSpacing/>
              <w:jc w:val="center"/>
              <w:rPr>
                <w:rFonts w:cs="Times New Roman"/>
                <w:sz w:val="16"/>
                <w:szCs w:val="16"/>
              </w:rPr>
            </w:pPr>
            <w:r w:rsidRPr="00DD1528">
              <w:rPr>
                <w:rFonts w:cs="Times New Roman"/>
                <w:sz w:val="16"/>
                <w:szCs w:val="16"/>
              </w:rPr>
              <w:t>ЦФКСиТ</w:t>
            </w:r>
          </w:p>
        </w:tc>
      </w:tr>
      <w:tr w:rsidR="00424C98" w:rsidRPr="00DD1528" w:rsidTr="00E34C24">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suppressLineNumbers/>
              <w:suppressAutoHyphens/>
              <w:ind w:firstLine="0"/>
              <w:contextualSpacing/>
              <w:jc w:val="center"/>
              <w:rPr>
                <w:rFonts w:cs="Times New Roman"/>
                <w:sz w:val="16"/>
                <w:szCs w:val="16"/>
              </w:rPr>
            </w:pPr>
            <w:r w:rsidRPr="00DD1528">
              <w:rPr>
                <w:rFonts w:cs="Times New Roman"/>
                <w:sz w:val="16"/>
                <w:szCs w:val="16"/>
              </w:rPr>
              <w:t>6.</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left"/>
              <w:rPr>
                <w:rFonts w:cs="Times New Roman"/>
                <w:sz w:val="16"/>
                <w:szCs w:val="16"/>
              </w:rPr>
            </w:pPr>
            <w:r w:rsidRPr="00DD1528">
              <w:rPr>
                <w:rFonts w:cs="Times New Roman"/>
                <w:sz w:val="16"/>
                <w:szCs w:val="16"/>
              </w:rPr>
              <w:t>Поход за «Сампо», 22.08.2023 Сопки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10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suppressLineNumbers/>
              <w:suppressAutoHyphens/>
              <w:ind w:firstLine="0"/>
              <w:contextualSpacing/>
              <w:jc w:val="center"/>
              <w:rPr>
                <w:rFonts w:cs="Times New Roman"/>
                <w:sz w:val="16"/>
                <w:szCs w:val="16"/>
              </w:rPr>
            </w:pPr>
            <w:r w:rsidRPr="00DD1528">
              <w:rPr>
                <w:rFonts w:cs="Times New Roman"/>
                <w:sz w:val="16"/>
                <w:szCs w:val="16"/>
              </w:rPr>
              <w:t>ЦФКСиТ</w:t>
            </w:r>
          </w:p>
        </w:tc>
      </w:tr>
      <w:tr w:rsidR="00424C98" w:rsidRPr="00DD1528" w:rsidTr="00E34C24">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suppressLineNumbers/>
              <w:suppressAutoHyphens/>
              <w:ind w:firstLine="0"/>
              <w:contextualSpacing/>
              <w:jc w:val="center"/>
              <w:rPr>
                <w:rFonts w:cs="Times New Roman"/>
                <w:sz w:val="16"/>
                <w:szCs w:val="16"/>
              </w:rPr>
            </w:pPr>
            <w:r w:rsidRPr="00DD1528">
              <w:rPr>
                <w:rFonts w:cs="Times New Roman"/>
                <w:sz w:val="16"/>
                <w:szCs w:val="16"/>
              </w:rPr>
              <w:t>7.</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left"/>
              <w:rPr>
                <w:rFonts w:cs="Times New Roman"/>
                <w:sz w:val="16"/>
                <w:szCs w:val="16"/>
              </w:rPr>
            </w:pPr>
            <w:r w:rsidRPr="00DD1528">
              <w:rPr>
                <w:rFonts w:cs="Times New Roman"/>
                <w:sz w:val="16"/>
                <w:szCs w:val="16"/>
              </w:rPr>
              <w:t>Встреча «Мы разные, но мы вместе», 16.11.2023, Сопки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25</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suppressLineNumbers/>
              <w:suppressAutoHyphens/>
              <w:ind w:firstLine="0"/>
              <w:contextualSpacing/>
              <w:jc w:val="center"/>
              <w:rPr>
                <w:rFonts w:cs="Times New Roman"/>
                <w:sz w:val="16"/>
                <w:szCs w:val="16"/>
              </w:rPr>
            </w:pPr>
            <w:r w:rsidRPr="00DD1528">
              <w:rPr>
                <w:rFonts w:cs="Times New Roman"/>
                <w:sz w:val="16"/>
                <w:szCs w:val="16"/>
              </w:rPr>
              <w:t>ЦФКСиТ</w:t>
            </w:r>
          </w:p>
        </w:tc>
      </w:tr>
      <w:tr w:rsidR="00424C98" w:rsidRPr="00DD1528" w:rsidTr="00E34C24">
        <w:trPr>
          <w:trHeight w:val="401"/>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suppressLineNumbers/>
              <w:suppressAutoHyphens/>
              <w:ind w:firstLine="0"/>
              <w:contextualSpacing/>
              <w:jc w:val="center"/>
              <w:rPr>
                <w:rFonts w:cs="Times New Roman"/>
                <w:sz w:val="16"/>
                <w:szCs w:val="16"/>
              </w:rPr>
            </w:pPr>
            <w:r w:rsidRPr="00DD1528">
              <w:rPr>
                <w:rFonts w:cs="Times New Roman"/>
                <w:sz w:val="16"/>
                <w:szCs w:val="16"/>
              </w:rPr>
              <w:t>8.</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left"/>
              <w:rPr>
                <w:rFonts w:cs="Times New Roman"/>
                <w:sz w:val="16"/>
                <w:szCs w:val="16"/>
              </w:rPr>
            </w:pPr>
            <w:r w:rsidRPr="00DD1528">
              <w:rPr>
                <w:rFonts w:cs="Times New Roman"/>
                <w:sz w:val="16"/>
                <w:szCs w:val="16"/>
              </w:rPr>
              <w:t>День российского студенчества, 26.01.2023, Сопки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20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suppressLineNumbers/>
              <w:suppressAutoHyphens/>
              <w:ind w:firstLine="0"/>
              <w:contextualSpacing/>
              <w:jc w:val="center"/>
              <w:rPr>
                <w:rFonts w:cs="Times New Roman"/>
                <w:sz w:val="16"/>
                <w:szCs w:val="16"/>
              </w:rPr>
            </w:pPr>
            <w:r w:rsidRPr="00DD1528">
              <w:rPr>
                <w:rFonts w:cs="Times New Roman"/>
                <w:sz w:val="16"/>
                <w:szCs w:val="16"/>
              </w:rPr>
              <w:t>ЦФКСиТ</w:t>
            </w:r>
          </w:p>
        </w:tc>
      </w:tr>
      <w:tr w:rsidR="00424C98" w:rsidRPr="00DD1528" w:rsidTr="00E34C24">
        <w:trPr>
          <w:trHeight w:val="284"/>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suppressLineNumbers/>
              <w:suppressAutoHyphens/>
              <w:ind w:firstLine="0"/>
              <w:contextualSpacing/>
              <w:jc w:val="center"/>
              <w:rPr>
                <w:rFonts w:cs="Times New Roman"/>
                <w:sz w:val="16"/>
                <w:szCs w:val="16"/>
              </w:rPr>
            </w:pPr>
            <w:r w:rsidRPr="00DD1528">
              <w:rPr>
                <w:rFonts w:cs="Times New Roman"/>
                <w:sz w:val="16"/>
                <w:szCs w:val="16"/>
              </w:rPr>
              <w:lastRenderedPageBreak/>
              <w:t>9.</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left"/>
              <w:rPr>
                <w:rFonts w:cs="Times New Roman"/>
                <w:sz w:val="16"/>
                <w:szCs w:val="16"/>
              </w:rPr>
            </w:pPr>
            <w:r w:rsidRPr="00DD1528">
              <w:rPr>
                <w:rFonts w:cs="Times New Roman"/>
                <w:sz w:val="16"/>
                <w:szCs w:val="16"/>
              </w:rPr>
              <w:t>День волонтёра, 05.12.2023, Сопки</w:t>
            </w:r>
          </w:p>
        </w:tc>
        <w:tc>
          <w:tcPr>
            <w:tcW w:w="1701" w:type="dxa"/>
            <w:tcBorders>
              <w:top w:val="single" w:sz="4" w:space="0" w:color="000000" w:themeColor="text1"/>
              <w:left w:val="single" w:sz="4" w:space="0" w:color="000000" w:themeColor="text1"/>
              <w:bottom w:val="single" w:sz="4" w:space="0" w:color="auto"/>
              <w:right w:val="single" w:sz="4" w:space="0" w:color="auto"/>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25</w:t>
            </w:r>
          </w:p>
        </w:tc>
        <w:tc>
          <w:tcPr>
            <w:tcW w:w="1560" w:type="dxa"/>
            <w:tcBorders>
              <w:top w:val="single" w:sz="4" w:space="0" w:color="000000" w:themeColor="text1"/>
              <w:left w:val="single" w:sz="4" w:space="0" w:color="auto"/>
              <w:bottom w:val="single" w:sz="4" w:space="0" w:color="auto"/>
              <w:right w:val="single" w:sz="4" w:space="0" w:color="000000" w:themeColor="text1"/>
            </w:tcBorders>
            <w:hideMark/>
          </w:tcPr>
          <w:p w:rsidR="00424C98" w:rsidRPr="00DD1528" w:rsidRDefault="00424C98" w:rsidP="00CF3720">
            <w:pPr>
              <w:suppressLineNumbers/>
              <w:suppressAutoHyphens/>
              <w:ind w:firstLine="0"/>
              <w:contextualSpacing/>
              <w:jc w:val="center"/>
              <w:rPr>
                <w:rFonts w:cs="Times New Roman"/>
                <w:sz w:val="16"/>
                <w:szCs w:val="16"/>
              </w:rPr>
            </w:pPr>
            <w:r w:rsidRPr="00DD1528">
              <w:rPr>
                <w:rFonts w:cs="Times New Roman"/>
                <w:sz w:val="16"/>
                <w:szCs w:val="16"/>
              </w:rPr>
              <w:t>ЦФКСиТ</w:t>
            </w:r>
          </w:p>
        </w:tc>
      </w:tr>
      <w:tr w:rsidR="00424C98" w:rsidRPr="00DD1528" w:rsidTr="00E34C24">
        <w:trPr>
          <w:trHeight w:val="369"/>
        </w:trPr>
        <w:tc>
          <w:tcPr>
            <w:tcW w:w="709" w:type="dxa"/>
            <w:tcBorders>
              <w:top w:val="single" w:sz="4" w:space="0" w:color="auto"/>
              <w:left w:val="single" w:sz="4" w:space="0" w:color="000000" w:themeColor="text1"/>
              <w:bottom w:val="single" w:sz="4" w:space="0" w:color="auto"/>
              <w:right w:val="single" w:sz="4" w:space="0" w:color="000000" w:themeColor="text1"/>
            </w:tcBorders>
            <w:hideMark/>
          </w:tcPr>
          <w:p w:rsidR="00424C98" w:rsidRPr="00DD1528" w:rsidRDefault="00424C98" w:rsidP="00CF3720">
            <w:pPr>
              <w:suppressLineNumbers/>
              <w:suppressAutoHyphens/>
              <w:ind w:firstLine="0"/>
              <w:contextualSpacing/>
              <w:jc w:val="center"/>
              <w:rPr>
                <w:rFonts w:cs="Times New Roman"/>
                <w:sz w:val="16"/>
                <w:szCs w:val="16"/>
              </w:rPr>
            </w:pPr>
            <w:r w:rsidRPr="00DD1528">
              <w:rPr>
                <w:rFonts w:cs="Times New Roman"/>
                <w:sz w:val="16"/>
                <w:szCs w:val="16"/>
              </w:rPr>
              <w:t>10.</w:t>
            </w:r>
          </w:p>
        </w:tc>
        <w:tc>
          <w:tcPr>
            <w:tcW w:w="5670" w:type="dxa"/>
            <w:tcBorders>
              <w:top w:val="single" w:sz="4" w:space="0" w:color="auto"/>
              <w:left w:val="single" w:sz="4" w:space="0" w:color="000000" w:themeColor="text1"/>
              <w:bottom w:val="single" w:sz="4" w:space="0" w:color="auto"/>
              <w:right w:val="single" w:sz="4" w:space="0" w:color="000000" w:themeColor="text1"/>
            </w:tcBorders>
            <w:hideMark/>
          </w:tcPr>
          <w:p w:rsidR="00424C98" w:rsidRPr="00DD1528" w:rsidRDefault="00424C98" w:rsidP="00CF3720">
            <w:pPr>
              <w:ind w:firstLine="0"/>
              <w:contextualSpacing/>
              <w:jc w:val="left"/>
              <w:rPr>
                <w:rFonts w:cs="Times New Roman"/>
                <w:sz w:val="16"/>
                <w:szCs w:val="16"/>
              </w:rPr>
            </w:pPr>
            <w:r w:rsidRPr="00DD1528">
              <w:rPr>
                <w:rFonts w:cs="Times New Roman"/>
                <w:sz w:val="16"/>
                <w:szCs w:val="16"/>
              </w:rPr>
              <w:t>Международный день Спасибо, 18.01.2023 Сопки</w:t>
            </w:r>
          </w:p>
        </w:tc>
        <w:tc>
          <w:tcPr>
            <w:tcW w:w="1701" w:type="dxa"/>
            <w:tcBorders>
              <w:top w:val="single" w:sz="4" w:space="0" w:color="auto"/>
              <w:left w:val="single" w:sz="4" w:space="0" w:color="000000" w:themeColor="text1"/>
              <w:bottom w:val="single" w:sz="4" w:space="0" w:color="auto"/>
              <w:right w:val="single" w:sz="4" w:space="0" w:color="auto"/>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10</w:t>
            </w:r>
          </w:p>
        </w:tc>
        <w:tc>
          <w:tcPr>
            <w:tcW w:w="1560" w:type="dxa"/>
            <w:tcBorders>
              <w:top w:val="single" w:sz="4" w:space="0" w:color="auto"/>
              <w:left w:val="single" w:sz="4" w:space="0" w:color="auto"/>
              <w:bottom w:val="single" w:sz="4" w:space="0" w:color="auto"/>
              <w:right w:val="single" w:sz="4" w:space="0" w:color="000000" w:themeColor="text1"/>
            </w:tcBorders>
            <w:hideMark/>
          </w:tcPr>
          <w:p w:rsidR="00424C98" w:rsidRPr="00DD1528" w:rsidRDefault="00424C98" w:rsidP="00CF3720">
            <w:pPr>
              <w:suppressLineNumbers/>
              <w:suppressAutoHyphens/>
              <w:ind w:firstLine="0"/>
              <w:contextualSpacing/>
              <w:jc w:val="center"/>
              <w:rPr>
                <w:rFonts w:cs="Times New Roman"/>
                <w:sz w:val="16"/>
                <w:szCs w:val="16"/>
              </w:rPr>
            </w:pPr>
            <w:r w:rsidRPr="00DD1528">
              <w:rPr>
                <w:rFonts w:cs="Times New Roman"/>
                <w:sz w:val="16"/>
                <w:szCs w:val="16"/>
              </w:rPr>
              <w:t>ЦФКСиТ</w:t>
            </w:r>
          </w:p>
        </w:tc>
      </w:tr>
    </w:tbl>
    <w:p w:rsidR="00424C98" w:rsidRPr="00DD1528" w:rsidRDefault="00424C98" w:rsidP="00CF3720">
      <w:pPr>
        <w:suppressLineNumbers/>
        <w:suppressAutoHyphens/>
        <w:contextualSpacing/>
        <w:rPr>
          <w:rFonts w:eastAsia="Calibri" w:cs="Times New Roman"/>
          <w:i/>
          <w:sz w:val="16"/>
          <w:szCs w:val="16"/>
          <w:u w:val="single"/>
        </w:rPr>
      </w:pPr>
    </w:p>
    <w:p w:rsidR="00625685" w:rsidRPr="00DD1528" w:rsidRDefault="00625685" w:rsidP="00CF3720">
      <w:pPr>
        <w:suppressLineNumbers/>
        <w:suppressAutoHyphens/>
        <w:contextualSpacing/>
        <w:rPr>
          <w:rFonts w:eastAsia="Calibri" w:cs="Times New Roman"/>
          <w:sz w:val="20"/>
          <w:szCs w:val="20"/>
        </w:rPr>
      </w:pPr>
      <w:r w:rsidRPr="00DD1528">
        <w:rPr>
          <w:rFonts w:eastAsia="Calibri" w:cs="Times New Roman"/>
          <w:i/>
          <w:sz w:val="20"/>
          <w:szCs w:val="20"/>
          <w:u w:val="single"/>
        </w:rPr>
        <w:t xml:space="preserve">Мероприятие 6: </w:t>
      </w:r>
      <w:r w:rsidRPr="00DD1528">
        <w:rPr>
          <w:rFonts w:eastAsia="Calibri" w:cs="Times New Roman"/>
          <w:sz w:val="20"/>
          <w:szCs w:val="20"/>
        </w:rPr>
        <w:t xml:space="preserve">Организация деятельности молодёжного пространства выполнено на 100 </w:t>
      </w:r>
      <w:r w:rsidR="00E34C24" w:rsidRPr="00DD1528">
        <w:rPr>
          <w:rFonts w:eastAsia="Calibri" w:cs="Times New Roman"/>
          <w:sz w:val="20"/>
          <w:szCs w:val="20"/>
        </w:rPr>
        <w:t xml:space="preserve">%. Профинансировано: МБ-1175,48 </w:t>
      </w:r>
      <w:r w:rsidR="00E34C24" w:rsidRPr="00DD1528">
        <w:rPr>
          <w:rFonts w:cs="Times New Roman"/>
          <w:sz w:val="20"/>
          <w:szCs w:val="20"/>
          <w:shd w:val="clear" w:color="auto" w:fill="FFFFFF"/>
        </w:rPr>
        <w:t>тыс.</w:t>
      </w:r>
      <w:r w:rsidR="00CF2DE3">
        <w:rPr>
          <w:rFonts w:cs="Times New Roman"/>
          <w:sz w:val="20"/>
          <w:szCs w:val="20"/>
          <w:shd w:val="clear" w:color="auto" w:fill="FFFFFF"/>
        </w:rPr>
        <w:t xml:space="preserve"> </w:t>
      </w:r>
      <w:r w:rsidR="00E34C24" w:rsidRPr="00DD1528">
        <w:rPr>
          <w:rFonts w:cs="Times New Roman"/>
          <w:sz w:val="20"/>
          <w:szCs w:val="20"/>
          <w:shd w:val="clear" w:color="auto" w:fill="FFFFFF"/>
        </w:rPr>
        <w:t>руб.</w:t>
      </w:r>
    </w:p>
    <w:p w:rsidR="00581F07" w:rsidRPr="00DD1528" w:rsidRDefault="00625685" w:rsidP="00CF3720">
      <w:pPr>
        <w:suppressLineNumbers/>
        <w:suppressAutoHyphens/>
        <w:contextualSpacing/>
        <w:rPr>
          <w:rFonts w:eastAsia="Calibri" w:cs="Times New Roman"/>
          <w:sz w:val="20"/>
          <w:szCs w:val="20"/>
        </w:rPr>
      </w:pPr>
      <w:r w:rsidRPr="00DD1528">
        <w:rPr>
          <w:rFonts w:eastAsia="Calibri" w:cs="Times New Roman"/>
          <w:i/>
          <w:sz w:val="20"/>
          <w:szCs w:val="20"/>
          <w:u w:val="single"/>
        </w:rPr>
        <w:t>Результат:</w:t>
      </w:r>
      <w:r w:rsidR="00581F07" w:rsidRPr="00DD1528">
        <w:rPr>
          <w:rFonts w:cs="Times New Roman"/>
          <w:sz w:val="20"/>
          <w:szCs w:val="20"/>
          <w:shd w:val="clear" w:color="auto" w:fill="FFFFFF"/>
        </w:rPr>
        <w:t xml:space="preserve"> </w:t>
      </w:r>
      <w:r w:rsidR="00083D36" w:rsidRPr="00DD1528">
        <w:rPr>
          <w:rFonts w:cs="Times New Roman"/>
          <w:sz w:val="20"/>
          <w:szCs w:val="20"/>
          <w:shd w:val="clear" w:color="auto" w:fill="FFFFFF"/>
        </w:rPr>
        <w:t>Реализованы денежные средства в размере 1175,489 тыс</w:t>
      </w:r>
      <w:proofErr w:type="gramStart"/>
      <w:r w:rsidR="00083D36" w:rsidRPr="00DD1528">
        <w:rPr>
          <w:rFonts w:cs="Times New Roman"/>
          <w:sz w:val="20"/>
          <w:szCs w:val="20"/>
          <w:shd w:val="clear" w:color="auto" w:fill="FFFFFF"/>
        </w:rPr>
        <w:t>.р</w:t>
      </w:r>
      <w:proofErr w:type="gramEnd"/>
      <w:r w:rsidR="00083D36" w:rsidRPr="00DD1528">
        <w:rPr>
          <w:rFonts w:cs="Times New Roman"/>
          <w:sz w:val="20"/>
          <w:szCs w:val="20"/>
          <w:shd w:val="clear" w:color="auto" w:fill="FFFFFF"/>
        </w:rPr>
        <w:t>уб., из них выплачена заработная плата специалисту по молодёжной политике в размере -878,904 тыс. руб. Израсходованы денежные средства на содержание и оснащение молодёжного пространства «Сопки» в размере 296,585 тыс. руб., из них расходы по коммунальным затратам -80,635тыс.руб., мебель(стеллаж 8 шт., кресло-мешок 2 шт.)на сумму -40,994 тыс. руб., настольные игры (</w:t>
      </w:r>
      <w:r w:rsidR="00581F07" w:rsidRPr="00DD1528">
        <w:rPr>
          <w:rFonts w:cs="Times New Roman"/>
          <w:sz w:val="20"/>
          <w:szCs w:val="20"/>
          <w:shd w:val="clear" w:color="auto" w:fill="FFFFFF"/>
        </w:rPr>
        <w:t>11 шт.)- на сумму 49,969 тыс. руб., спортивный инвентар</w:t>
      </w:r>
      <w:proofErr w:type="gramStart"/>
      <w:r w:rsidR="00581F07" w:rsidRPr="00DD1528">
        <w:rPr>
          <w:rFonts w:cs="Times New Roman"/>
          <w:sz w:val="20"/>
          <w:szCs w:val="20"/>
          <w:shd w:val="clear" w:color="auto" w:fill="FFFFFF"/>
        </w:rPr>
        <w:t>ь(</w:t>
      </w:r>
      <w:proofErr w:type="gramEnd"/>
      <w:r w:rsidR="00581F07" w:rsidRPr="00DD1528">
        <w:rPr>
          <w:rFonts w:cs="Times New Roman"/>
          <w:sz w:val="20"/>
          <w:szCs w:val="20"/>
          <w:shd w:val="clear" w:color="auto" w:fill="FFFFFF"/>
        </w:rPr>
        <w:t>снегоступы 10 шт.) на сумму-65,330 тыс. руб., хозяйственные и канцелярские товары- на сумму -59,657тыс.руб.</w:t>
      </w:r>
      <w:r w:rsidRPr="00DD1528">
        <w:rPr>
          <w:rFonts w:eastAsia="Calibri" w:cs="Times New Roman"/>
          <w:sz w:val="20"/>
          <w:szCs w:val="20"/>
        </w:rPr>
        <w:t xml:space="preserve"> </w:t>
      </w:r>
    </w:p>
    <w:p w:rsidR="00625685" w:rsidRPr="00DD1528" w:rsidRDefault="00625685" w:rsidP="00CF3720">
      <w:pPr>
        <w:suppressLineNumbers/>
        <w:suppressAutoHyphens/>
        <w:contextualSpacing/>
        <w:rPr>
          <w:rFonts w:eastAsia="Calibri" w:cs="Times New Roman"/>
          <w:sz w:val="20"/>
          <w:szCs w:val="20"/>
        </w:rPr>
      </w:pPr>
      <w:r w:rsidRPr="00DD1528">
        <w:rPr>
          <w:rFonts w:eastAsia="Calibri" w:cs="Times New Roman"/>
          <w:sz w:val="20"/>
          <w:szCs w:val="20"/>
        </w:rPr>
        <w:t>Количество проведенных мероприятий -153, количество участников -2051.</w:t>
      </w:r>
    </w:p>
    <w:p w:rsidR="00424C98" w:rsidRPr="00DD1528" w:rsidRDefault="00424C98" w:rsidP="00CF3720">
      <w:pPr>
        <w:suppressLineNumbers/>
        <w:suppressAutoHyphens/>
        <w:contextualSpacing/>
        <w:rPr>
          <w:rFonts w:eastAsia="Calibri" w:cs="Times New Roman"/>
          <w:i/>
          <w:sz w:val="20"/>
          <w:szCs w:val="20"/>
          <w:u w:val="single"/>
        </w:rPr>
      </w:pPr>
    </w:p>
    <w:p w:rsidR="00424C98" w:rsidRPr="00DD1528" w:rsidRDefault="009943D1" w:rsidP="00CF3720">
      <w:pPr>
        <w:suppressLineNumbers/>
        <w:suppressAutoHyphens/>
        <w:contextualSpacing/>
        <w:rPr>
          <w:rFonts w:eastAsia="Calibri" w:cs="Times New Roman"/>
          <w:b/>
          <w:sz w:val="20"/>
          <w:szCs w:val="20"/>
        </w:rPr>
      </w:pPr>
      <w:r w:rsidRPr="00DD1528">
        <w:rPr>
          <w:rFonts w:eastAsia="Calibri" w:cs="Times New Roman"/>
          <w:i/>
          <w:sz w:val="20"/>
          <w:szCs w:val="20"/>
          <w:u w:val="single"/>
        </w:rPr>
        <w:t>Мероприятие 7</w:t>
      </w:r>
      <w:r w:rsidR="00424C98" w:rsidRPr="00DD1528">
        <w:rPr>
          <w:rFonts w:eastAsia="Calibri" w:cs="Times New Roman"/>
          <w:i/>
          <w:sz w:val="20"/>
          <w:szCs w:val="20"/>
          <w:u w:val="single"/>
        </w:rPr>
        <w:t>:</w:t>
      </w:r>
      <w:r w:rsidR="00424C98" w:rsidRPr="00DD1528">
        <w:rPr>
          <w:rFonts w:eastAsia="Calibri" w:cs="Times New Roman"/>
          <w:sz w:val="20"/>
          <w:szCs w:val="20"/>
        </w:rPr>
        <w:t xml:space="preserve"> поощрение талантливых и одаренных детей (в том числе участие в мероприятиях муниципального, регионального, всероссийского уровней) выполнено на 100 %.</w:t>
      </w:r>
      <w:r w:rsidRPr="00DD1528">
        <w:rPr>
          <w:rFonts w:eastAsia="Calibri" w:cs="Times New Roman"/>
          <w:sz w:val="20"/>
          <w:szCs w:val="20"/>
        </w:rPr>
        <w:t xml:space="preserve"> Профинансировано: МБ-70,00 тыс.</w:t>
      </w:r>
      <w:r w:rsidR="00CF2DE3">
        <w:rPr>
          <w:rFonts w:eastAsia="Calibri" w:cs="Times New Roman"/>
          <w:sz w:val="20"/>
          <w:szCs w:val="20"/>
        </w:rPr>
        <w:t xml:space="preserve"> </w:t>
      </w:r>
      <w:r w:rsidRPr="00DD1528">
        <w:rPr>
          <w:rFonts w:eastAsia="Calibri" w:cs="Times New Roman"/>
          <w:sz w:val="20"/>
          <w:szCs w:val="20"/>
        </w:rPr>
        <w:t>руб.</w:t>
      </w:r>
    </w:p>
    <w:p w:rsidR="00424C98" w:rsidRPr="00DD1528" w:rsidRDefault="00424C98" w:rsidP="00CF3720">
      <w:pPr>
        <w:suppressLineNumbers/>
        <w:suppressAutoHyphens/>
        <w:contextualSpacing/>
        <w:rPr>
          <w:rFonts w:eastAsia="Calibri" w:cs="Times New Roman"/>
          <w:sz w:val="20"/>
          <w:szCs w:val="20"/>
        </w:rPr>
      </w:pPr>
      <w:r w:rsidRPr="00DD1528">
        <w:rPr>
          <w:rFonts w:eastAsia="Calibri" w:cs="Times New Roman"/>
          <w:i/>
          <w:sz w:val="20"/>
          <w:szCs w:val="20"/>
          <w:u w:val="single"/>
        </w:rPr>
        <w:t xml:space="preserve">Результат: </w:t>
      </w:r>
      <w:r w:rsidRPr="00DD1528">
        <w:rPr>
          <w:rFonts w:eastAsia="Calibri" w:cs="Times New Roman"/>
          <w:sz w:val="20"/>
          <w:szCs w:val="20"/>
        </w:rPr>
        <w:t>Количество проведенных мероприятий по поощрению талантливых и одаренных детей (в том числе участие в мероприятиях муниципального, регионального, всероссийского уровней) - 6 (план – 4), количество участников –267 человек:</w:t>
      </w:r>
    </w:p>
    <w:p w:rsidR="00424C98" w:rsidRPr="00DD1528" w:rsidRDefault="00424C98" w:rsidP="00CF3720">
      <w:pPr>
        <w:suppressLineNumbers/>
        <w:suppressAutoHyphens/>
        <w:contextualSpacing/>
        <w:rPr>
          <w:rFonts w:eastAsia="Calibri" w:cs="Times New Roman"/>
          <w:sz w:val="20"/>
          <w:szCs w:val="20"/>
        </w:rPr>
      </w:pPr>
    </w:p>
    <w:tbl>
      <w:tblPr>
        <w:tblW w:w="9358" w:type="dxa"/>
        <w:tblInd w:w="108" w:type="dxa"/>
        <w:tblLayout w:type="fixed"/>
        <w:tblLook w:val="04A0"/>
      </w:tblPr>
      <w:tblGrid>
        <w:gridCol w:w="709"/>
        <w:gridCol w:w="5528"/>
        <w:gridCol w:w="1844"/>
        <w:gridCol w:w="1277"/>
      </w:tblGrid>
      <w:tr w:rsidR="00424C98" w:rsidRPr="00DD1528" w:rsidTr="00E34C24">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424C98" w:rsidRPr="00DD1528" w:rsidRDefault="00424C98" w:rsidP="00CF3720">
            <w:pPr>
              <w:suppressLineNumbers/>
              <w:suppressAutoHyphens/>
              <w:ind w:firstLine="0"/>
              <w:contextualSpacing/>
              <w:jc w:val="center"/>
              <w:rPr>
                <w:rFonts w:cs="Times New Roman"/>
                <w:b/>
                <w:i/>
                <w:sz w:val="16"/>
                <w:szCs w:val="16"/>
              </w:rPr>
            </w:pPr>
            <w:r w:rsidRPr="00DD1528">
              <w:rPr>
                <w:rFonts w:cs="Times New Roman"/>
                <w:b/>
                <w:i/>
                <w:sz w:val="16"/>
                <w:szCs w:val="16"/>
              </w:rPr>
              <w:t>№</w:t>
            </w:r>
          </w:p>
          <w:p w:rsidR="00424C98" w:rsidRPr="00DD1528" w:rsidRDefault="00424C98" w:rsidP="00CF3720">
            <w:pPr>
              <w:suppressLineNumbers/>
              <w:suppressAutoHyphens/>
              <w:ind w:firstLine="0"/>
              <w:contextualSpacing/>
              <w:jc w:val="center"/>
              <w:rPr>
                <w:rFonts w:cs="Times New Roman"/>
                <w:b/>
                <w:i/>
                <w:sz w:val="16"/>
                <w:szCs w:val="16"/>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424C98" w:rsidRPr="00DD1528" w:rsidRDefault="00424C98" w:rsidP="00CF3720">
            <w:pPr>
              <w:suppressLineNumbers/>
              <w:suppressAutoHyphens/>
              <w:ind w:firstLine="0"/>
              <w:contextualSpacing/>
              <w:jc w:val="center"/>
              <w:rPr>
                <w:rFonts w:cs="Times New Roman"/>
                <w:b/>
                <w:i/>
                <w:sz w:val="16"/>
                <w:szCs w:val="16"/>
              </w:rPr>
            </w:pPr>
            <w:r w:rsidRPr="00DD1528">
              <w:rPr>
                <w:rFonts w:cs="Times New Roman"/>
                <w:b/>
                <w:i/>
                <w:sz w:val="16"/>
                <w:szCs w:val="16"/>
              </w:rPr>
              <w:t xml:space="preserve">Наименование мероприятия </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424C98" w:rsidRPr="00DD1528" w:rsidRDefault="00424C98" w:rsidP="00CF3720">
            <w:pPr>
              <w:suppressLineNumbers/>
              <w:suppressAutoHyphens/>
              <w:ind w:firstLine="0"/>
              <w:contextualSpacing/>
              <w:jc w:val="center"/>
              <w:rPr>
                <w:rFonts w:cs="Times New Roman"/>
                <w:b/>
                <w:i/>
                <w:sz w:val="16"/>
                <w:szCs w:val="16"/>
              </w:rPr>
            </w:pPr>
            <w:r w:rsidRPr="00DD1528">
              <w:rPr>
                <w:rFonts w:cs="Times New Roman"/>
                <w:b/>
                <w:i/>
                <w:sz w:val="16"/>
                <w:szCs w:val="16"/>
              </w:rPr>
              <w:t>Приняли участие, чел.</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424C98" w:rsidRPr="00DD1528" w:rsidRDefault="00424C98" w:rsidP="00CF3720">
            <w:pPr>
              <w:suppressLineNumbers/>
              <w:suppressAutoHyphens/>
              <w:ind w:firstLine="0"/>
              <w:contextualSpacing/>
              <w:jc w:val="center"/>
              <w:rPr>
                <w:rFonts w:cs="Times New Roman"/>
                <w:b/>
                <w:i/>
                <w:sz w:val="16"/>
                <w:szCs w:val="16"/>
              </w:rPr>
            </w:pPr>
            <w:r w:rsidRPr="00DD1528">
              <w:rPr>
                <w:rFonts w:cs="Times New Roman"/>
                <w:b/>
                <w:i/>
                <w:sz w:val="16"/>
                <w:szCs w:val="16"/>
              </w:rPr>
              <w:t>Организатор</w:t>
            </w:r>
          </w:p>
        </w:tc>
      </w:tr>
      <w:tr w:rsidR="00424C98" w:rsidRPr="00DD1528" w:rsidTr="00E34C24">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1</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rPr>
                <w:rFonts w:cs="Times New Roman"/>
                <w:sz w:val="16"/>
                <w:szCs w:val="16"/>
              </w:rPr>
            </w:pPr>
            <w:r w:rsidRPr="00DD1528">
              <w:rPr>
                <w:rFonts w:cs="Times New Roman"/>
                <w:sz w:val="16"/>
                <w:szCs w:val="16"/>
              </w:rPr>
              <w:t>Номинация «Помор» на областном  Конкурсе рукописной книги, ДРБ</w:t>
            </w:r>
          </w:p>
        </w:tc>
        <w:tc>
          <w:tcPr>
            <w:tcW w:w="1844"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1</w:t>
            </w:r>
          </w:p>
        </w:tc>
        <w:tc>
          <w:tcPr>
            <w:tcW w:w="1277"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 xml:space="preserve">МБУК </w:t>
            </w:r>
            <w:proofErr w:type="gramStart"/>
            <w:r w:rsidRPr="00DD1528">
              <w:rPr>
                <w:rFonts w:cs="Times New Roman"/>
                <w:sz w:val="16"/>
                <w:szCs w:val="16"/>
              </w:rPr>
              <w:t>Терская</w:t>
            </w:r>
            <w:proofErr w:type="gramEnd"/>
            <w:r w:rsidRPr="00DD1528">
              <w:rPr>
                <w:rFonts w:cs="Times New Roman"/>
                <w:sz w:val="16"/>
                <w:szCs w:val="16"/>
              </w:rPr>
              <w:t xml:space="preserve"> МБ</w:t>
            </w:r>
          </w:p>
        </w:tc>
      </w:tr>
      <w:tr w:rsidR="00424C98" w:rsidRPr="00DD1528" w:rsidTr="00E34C24">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2.</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rPr>
                <w:rFonts w:cs="Times New Roman"/>
                <w:sz w:val="16"/>
                <w:szCs w:val="16"/>
              </w:rPr>
            </w:pPr>
            <w:r w:rsidRPr="00DD1528">
              <w:rPr>
                <w:rFonts w:cs="Times New Roman"/>
                <w:sz w:val="16"/>
                <w:szCs w:val="16"/>
                <w:shd w:val="clear" w:color="auto" w:fill="FFFFFF"/>
              </w:rPr>
              <w:t>Торжественная церемония закрытия Года педагога и наставника,15.12.2023</w:t>
            </w:r>
          </w:p>
        </w:tc>
        <w:tc>
          <w:tcPr>
            <w:tcW w:w="184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5</w:t>
            </w:r>
          </w:p>
        </w:tc>
        <w:tc>
          <w:tcPr>
            <w:tcW w:w="1277" w:type="dxa"/>
            <w:vMerge w:val="restart"/>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424C98" w:rsidRPr="00DD1528" w:rsidRDefault="00424C98" w:rsidP="00CF3720">
            <w:pPr>
              <w:contextualSpacing/>
              <w:jc w:val="left"/>
              <w:rPr>
                <w:rFonts w:cs="Times New Roman"/>
                <w:sz w:val="16"/>
                <w:szCs w:val="16"/>
              </w:rPr>
            </w:pPr>
            <w:r w:rsidRPr="00DD1528">
              <w:rPr>
                <w:rFonts w:cs="Times New Roman"/>
                <w:sz w:val="16"/>
                <w:szCs w:val="16"/>
              </w:rPr>
              <w:t>МБУ ДО ДШИ им. А.А. Бойцова</w:t>
            </w:r>
          </w:p>
        </w:tc>
      </w:tr>
      <w:tr w:rsidR="00424C98" w:rsidRPr="00DD1528" w:rsidTr="00E34C24">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3.</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rPr>
                <w:rFonts w:cs="Times New Roman"/>
                <w:sz w:val="16"/>
                <w:szCs w:val="16"/>
              </w:rPr>
            </w:pPr>
            <w:r w:rsidRPr="00DD1528">
              <w:rPr>
                <w:rFonts w:cs="Times New Roman"/>
                <w:sz w:val="16"/>
                <w:szCs w:val="16"/>
              </w:rPr>
              <w:t>Выезд в Варзугу, концерт, 2.11.2023</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21</w:t>
            </w:r>
          </w:p>
        </w:tc>
        <w:tc>
          <w:tcPr>
            <w:tcW w:w="12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4C98" w:rsidRPr="00DD1528" w:rsidRDefault="00424C98" w:rsidP="00CF3720">
            <w:pPr>
              <w:ind w:firstLine="0"/>
              <w:contextualSpacing/>
              <w:jc w:val="left"/>
              <w:rPr>
                <w:rFonts w:cs="Times New Roman"/>
                <w:sz w:val="16"/>
                <w:szCs w:val="16"/>
              </w:rPr>
            </w:pPr>
          </w:p>
        </w:tc>
      </w:tr>
      <w:tr w:rsidR="00424C98" w:rsidRPr="00DD1528" w:rsidTr="00E34C24">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4.</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rPr>
                <w:rFonts w:cs="Times New Roman"/>
                <w:sz w:val="16"/>
                <w:szCs w:val="16"/>
              </w:rPr>
            </w:pPr>
            <w:r w:rsidRPr="00DD1528">
              <w:rPr>
                <w:rFonts w:cs="Times New Roman"/>
                <w:sz w:val="16"/>
                <w:szCs w:val="16"/>
              </w:rPr>
              <w:t>День знаний в ДШИ , 1 сентября 2023</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35</w:t>
            </w:r>
          </w:p>
        </w:tc>
        <w:tc>
          <w:tcPr>
            <w:tcW w:w="12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4C98" w:rsidRPr="00DD1528" w:rsidRDefault="00424C98" w:rsidP="00CF3720">
            <w:pPr>
              <w:ind w:firstLine="0"/>
              <w:contextualSpacing/>
              <w:jc w:val="left"/>
              <w:rPr>
                <w:rFonts w:cs="Times New Roman"/>
                <w:sz w:val="16"/>
                <w:szCs w:val="16"/>
              </w:rPr>
            </w:pPr>
          </w:p>
        </w:tc>
      </w:tr>
      <w:tr w:rsidR="00424C98" w:rsidRPr="00DD1528" w:rsidTr="00E34C24">
        <w:tc>
          <w:tcPr>
            <w:tcW w:w="70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5.</w:t>
            </w:r>
          </w:p>
        </w:tc>
        <w:tc>
          <w:tcPr>
            <w:tcW w:w="552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24C98" w:rsidRPr="00DD1528" w:rsidRDefault="00424C98" w:rsidP="00CF3720">
            <w:pPr>
              <w:ind w:firstLine="0"/>
              <w:contextualSpacing/>
              <w:rPr>
                <w:rFonts w:cs="Times New Roman"/>
                <w:sz w:val="16"/>
                <w:szCs w:val="16"/>
              </w:rPr>
            </w:pPr>
            <w:r w:rsidRPr="00DD1528">
              <w:rPr>
                <w:rFonts w:cs="Times New Roman"/>
                <w:sz w:val="16"/>
                <w:szCs w:val="16"/>
              </w:rPr>
              <w:t xml:space="preserve">Елка для талантливой и одаренной молодёжи </w:t>
            </w:r>
          </w:p>
        </w:tc>
        <w:tc>
          <w:tcPr>
            <w:tcW w:w="1844"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160</w:t>
            </w:r>
          </w:p>
        </w:tc>
        <w:tc>
          <w:tcPr>
            <w:tcW w:w="127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24C98" w:rsidRPr="00DD1528" w:rsidRDefault="00424C98" w:rsidP="00CF3720">
            <w:pPr>
              <w:ind w:firstLine="0"/>
              <w:contextualSpacing/>
              <w:jc w:val="center"/>
              <w:rPr>
                <w:rFonts w:cs="Times New Roman"/>
                <w:sz w:val="16"/>
                <w:szCs w:val="16"/>
              </w:rPr>
            </w:pPr>
            <w:r w:rsidRPr="00DD1528">
              <w:rPr>
                <w:rFonts w:cs="Times New Roman"/>
                <w:sz w:val="16"/>
                <w:szCs w:val="16"/>
              </w:rPr>
              <w:t>ЦФКСиТ</w:t>
            </w:r>
          </w:p>
        </w:tc>
      </w:tr>
      <w:tr w:rsidR="00E34C24" w:rsidRPr="00DD1528" w:rsidTr="00E34C24">
        <w:trPr>
          <w:trHeight w:val="1053"/>
        </w:trPr>
        <w:tc>
          <w:tcPr>
            <w:tcW w:w="709" w:type="dxa"/>
            <w:tcBorders>
              <w:top w:val="single" w:sz="4" w:space="0" w:color="auto"/>
              <w:left w:val="single" w:sz="4" w:space="0" w:color="auto"/>
              <w:bottom w:val="single" w:sz="4" w:space="0" w:color="auto"/>
              <w:right w:val="single" w:sz="4" w:space="0" w:color="auto"/>
            </w:tcBorders>
            <w:hideMark/>
          </w:tcPr>
          <w:p w:rsidR="00E34C24" w:rsidRPr="00DD1528" w:rsidRDefault="00E34C24" w:rsidP="00CF3720">
            <w:pPr>
              <w:ind w:firstLine="0"/>
              <w:contextualSpacing/>
              <w:jc w:val="center"/>
              <w:rPr>
                <w:rFonts w:cs="Times New Roman"/>
                <w:sz w:val="16"/>
                <w:szCs w:val="16"/>
              </w:rPr>
            </w:pPr>
            <w:r w:rsidRPr="00DD1528">
              <w:rPr>
                <w:rFonts w:cs="Times New Roman"/>
                <w:sz w:val="16"/>
                <w:szCs w:val="16"/>
              </w:rPr>
              <w:t>6.</w:t>
            </w:r>
          </w:p>
        </w:tc>
        <w:tc>
          <w:tcPr>
            <w:tcW w:w="5528" w:type="dxa"/>
            <w:tcBorders>
              <w:top w:val="single" w:sz="4" w:space="0" w:color="auto"/>
              <w:left w:val="single" w:sz="4" w:space="0" w:color="auto"/>
              <w:bottom w:val="single" w:sz="4" w:space="0" w:color="auto"/>
              <w:right w:val="single" w:sz="4" w:space="0" w:color="auto"/>
            </w:tcBorders>
          </w:tcPr>
          <w:p w:rsidR="00E34C24" w:rsidRPr="00DD1528" w:rsidRDefault="00E34C24" w:rsidP="00CF3720">
            <w:pPr>
              <w:pStyle w:val="af1"/>
              <w:spacing w:before="0" w:beforeAutospacing="0" w:after="0" w:afterAutospacing="0"/>
              <w:contextualSpacing/>
              <w:rPr>
                <w:sz w:val="16"/>
                <w:szCs w:val="16"/>
                <w:lang w:eastAsia="en-US"/>
              </w:rPr>
            </w:pPr>
            <w:r w:rsidRPr="00DD1528">
              <w:rPr>
                <w:sz w:val="16"/>
                <w:szCs w:val="16"/>
                <w:lang w:eastAsia="en-US"/>
              </w:rPr>
              <w:t>Праздничный концерт «Посвящение в Первоклассники», 17.11.2023</w:t>
            </w:r>
          </w:p>
        </w:tc>
        <w:tc>
          <w:tcPr>
            <w:tcW w:w="1844" w:type="dxa"/>
            <w:tcBorders>
              <w:top w:val="single" w:sz="4" w:space="0" w:color="auto"/>
              <w:left w:val="single" w:sz="4" w:space="0" w:color="auto"/>
              <w:bottom w:val="single" w:sz="4" w:space="0" w:color="auto"/>
              <w:right w:val="single" w:sz="4" w:space="0" w:color="auto"/>
            </w:tcBorders>
            <w:hideMark/>
          </w:tcPr>
          <w:p w:rsidR="00E34C24" w:rsidRPr="00DD1528" w:rsidRDefault="00E34C24" w:rsidP="00CF3720">
            <w:pPr>
              <w:contextualSpacing/>
              <w:rPr>
                <w:rFonts w:cs="Times New Roman"/>
                <w:sz w:val="16"/>
                <w:szCs w:val="16"/>
              </w:rPr>
            </w:pPr>
            <w:r w:rsidRPr="00DD1528">
              <w:rPr>
                <w:rFonts w:cs="Times New Roman"/>
                <w:sz w:val="16"/>
                <w:szCs w:val="16"/>
              </w:rPr>
              <w:t>45</w:t>
            </w:r>
          </w:p>
        </w:tc>
        <w:tc>
          <w:tcPr>
            <w:tcW w:w="1277" w:type="dxa"/>
            <w:tcBorders>
              <w:top w:val="single" w:sz="4" w:space="0" w:color="auto"/>
              <w:left w:val="single" w:sz="4" w:space="0" w:color="auto"/>
              <w:bottom w:val="single" w:sz="4" w:space="0" w:color="auto"/>
              <w:right w:val="single" w:sz="4" w:space="0" w:color="auto"/>
            </w:tcBorders>
            <w:vAlign w:val="center"/>
            <w:hideMark/>
          </w:tcPr>
          <w:p w:rsidR="00E34C24" w:rsidRPr="00DD1528" w:rsidRDefault="00E34C24" w:rsidP="00CF3720">
            <w:pPr>
              <w:ind w:firstLine="0"/>
              <w:contextualSpacing/>
              <w:jc w:val="center"/>
              <w:rPr>
                <w:rFonts w:cs="Times New Roman"/>
                <w:sz w:val="16"/>
                <w:szCs w:val="16"/>
              </w:rPr>
            </w:pPr>
            <w:r w:rsidRPr="00DD1528">
              <w:rPr>
                <w:rFonts w:cs="Times New Roman"/>
                <w:sz w:val="16"/>
                <w:szCs w:val="16"/>
              </w:rPr>
              <w:t>МБУ ДО ДШИ им. А.А. Бойцова</w:t>
            </w:r>
          </w:p>
        </w:tc>
      </w:tr>
    </w:tbl>
    <w:p w:rsidR="00424C98" w:rsidRPr="00DD1528" w:rsidRDefault="00424C98" w:rsidP="00CF3720">
      <w:pPr>
        <w:suppressLineNumbers/>
        <w:suppressAutoHyphens/>
        <w:contextualSpacing/>
        <w:rPr>
          <w:rFonts w:eastAsia="Calibri" w:cs="Times New Roman"/>
          <w:sz w:val="20"/>
          <w:szCs w:val="20"/>
        </w:rPr>
      </w:pPr>
    </w:p>
    <w:p w:rsidR="00424C98" w:rsidRPr="00DD1528" w:rsidRDefault="00424C98" w:rsidP="00CF3720">
      <w:pPr>
        <w:suppressLineNumbers/>
        <w:suppressAutoHyphens/>
        <w:contextualSpacing/>
        <w:rPr>
          <w:rFonts w:eastAsia="Calibri" w:cs="Times New Roman"/>
          <w:sz w:val="20"/>
          <w:szCs w:val="20"/>
        </w:rPr>
      </w:pPr>
      <w:r w:rsidRPr="00DD1528">
        <w:rPr>
          <w:rFonts w:eastAsia="Calibri" w:cs="Times New Roman"/>
          <w:sz w:val="20"/>
          <w:szCs w:val="20"/>
        </w:rPr>
        <w:t xml:space="preserve">Реализация Программы в 2023 году позволила повысить участие детей и молодёжи в культурной жизни Терского района за счет эффективности деятельности муниципальных учреждений: ЦФКСиТ, библиотек, ДШИ, популяризации деятельности культурно-досуговых учреждений, повышения качества дополнительного образования детей, проведения мероприятий для детей и молодёжи, в том числе в формате онлайн, представителей общественности и социально – ориентированных групп населения. </w:t>
      </w:r>
    </w:p>
    <w:p w:rsidR="00424C98" w:rsidRPr="00DD1528" w:rsidRDefault="00424C98" w:rsidP="00CF3720">
      <w:pPr>
        <w:suppressLineNumbers/>
        <w:suppressAutoHyphens/>
        <w:contextualSpacing/>
        <w:rPr>
          <w:rFonts w:eastAsia="Calibri" w:cs="Times New Roman"/>
          <w:sz w:val="20"/>
          <w:szCs w:val="20"/>
        </w:rPr>
      </w:pPr>
      <w:r w:rsidRPr="00DD1528">
        <w:rPr>
          <w:rFonts w:eastAsia="Calibri" w:cs="Times New Roman"/>
          <w:sz w:val="20"/>
          <w:szCs w:val="20"/>
        </w:rPr>
        <w:t>23</w:t>
      </w:r>
      <w:r w:rsidR="00E34C24" w:rsidRPr="00DD1528">
        <w:rPr>
          <w:rFonts w:eastAsia="Calibri" w:cs="Times New Roman"/>
          <w:sz w:val="20"/>
          <w:szCs w:val="20"/>
        </w:rPr>
        <w:t>.12.</w:t>
      </w:r>
      <w:r w:rsidRPr="00DD1528">
        <w:rPr>
          <w:rFonts w:eastAsia="Calibri" w:cs="Times New Roman"/>
          <w:sz w:val="20"/>
          <w:szCs w:val="20"/>
        </w:rPr>
        <w:t xml:space="preserve">2022 года, в здании МБОУ СОШ № 4, корпус 1,открылось новое современное молодежное пространство «Сопки». На средства субсидии из </w:t>
      </w:r>
      <w:r w:rsidR="00E34C24" w:rsidRPr="00DD1528">
        <w:rPr>
          <w:rFonts w:eastAsia="Calibri" w:cs="Times New Roman"/>
          <w:sz w:val="20"/>
          <w:szCs w:val="20"/>
        </w:rPr>
        <w:t>ОБ</w:t>
      </w:r>
      <w:r w:rsidRPr="00DD1528">
        <w:rPr>
          <w:rFonts w:eastAsia="Calibri" w:cs="Times New Roman"/>
          <w:sz w:val="20"/>
          <w:szCs w:val="20"/>
        </w:rPr>
        <w:t xml:space="preserve"> (4 млн. руб.) и </w:t>
      </w:r>
      <w:r w:rsidR="00E34C24" w:rsidRPr="00DD1528">
        <w:rPr>
          <w:rFonts w:eastAsia="Calibri" w:cs="Times New Roman"/>
          <w:sz w:val="20"/>
          <w:szCs w:val="20"/>
        </w:rPr>
        <w:t>МБ</w:t>
      </w:r>
      <w:r w:rsidRPr="00DD1528">
        <w:rPr>
          <w:rFonts w:eastAsia="Calibri" w:cs="Times New Roman"/>
          <w:sz w:val="20"/>
          <w:szCs w:val="20"/>
        </w:rPr>
        <w:t xml:space="preserve"> (210,5 тыс. руб.) были приобретены современная мебель и оборудование для  поддержки молодёжных инициатив, реализации мероприятий и проектов в новых форматах.</w:t>
      </w:r>
    </w:p>
    <w:p w:rsidR="00424C98" w:rsidRPr="00DD1528" w:rsidRDefault="00424C98" w:rsidP="00CF3720">
      <w:pPr>
        <w:suppressLineNumbers/>
        <w:suppressAutoHyphens/>
        <w:contextualSpacing/>
        <w:rPr>
          <w:rFonts w:eastAsia="Calibri" w:cs="Times New Roman"/>
          <w:sz w:val="20"/>
          <w:szCs w:val="20"/>
        </w:rPr>
      </w:pPr>
      <w:r w:rsidRPr="00DD1528">
        <w:rPr>
          <w:rFonts w:eastAsia="Calibri" w:cs="Times New Roman"/>
          <w:sz w:val="20"/>
          <w:szCs w:val="20"/>
        </w:rPr>
        <w:t xml:space="preserve">Помещение площадью 100, 7 кв.м. В 2023 году в МП Сопки проведено 153 мероприятия с участием 2051 </w:t>
      </w:r>
      <w:r w:rsidR="00083D36" w:rsidRPr="00DD1528">
        <w:rPr>
          <w:rFonts w:eastAsia="Calibri" w:cs="Times New Roman"/>
          <w:sz w:val="20"/>
          <w:szCs w:val="20"/>
        </w:rPr>
        <w:t>чел. по</w:t>
      </w:r>
      <w:r w:rsidRPr="00DD1528">
        <w:rPr>
          <w:rFonts w:eastAsia="Calibri" w:cs="Times New Roman"/>
          <w:sz w:val="20"/>
          <w:szCs w:val="20"/>
        </w:rPr>
        <w:t xml:space="preserve"> разным направлениям:</w:t>
      </w:r>
    </w:p>
    <w:p w:rsidR="00424C98" w:rsidRPr="00DD1528" w:rsidRDefault="00424C98" w:rsidP="00CF3720">
      <w:pPr>
        <w:suppressLineNumbers/>
        <w:suppressAutoHyphens/>
        <w:contextualSpacing/>
        <w:rPr>
          <w:rFonts w:eastAsia="Calibri" w:cs="Times New Roman"/>
          <w:sz w:val="20"/>
          <w:szCs w:val="20"/>
        </w:rPr>
      </w:pPr>
      <w:r w:rsidRPr="00DD1528">
        <w:rPr>
          <w:rFonts w:eastAsia="Calibri" w:cs="Times New Roman"/>
          <w:sz w:val="20"/>
          <w:szCs w:val="20"/>
        </w:rPr>
        <w:t xml:space="preserve">- нравственно – патриотическая направленность -50 мероприятий. Наиболее значимые: урок мужества «Сталинградская битва», конкурсно – игровая программа </w:t>
      </w:r>
      <w:proofErr w:type="gramStart"/>
      <w:r w:rsidRPr="00DD1528">
        <w:rPr>
          <w:rFonts w:eastAsia="Calibri" w:cs="Times New Roman"/>
          <w:sz w:val="20"/>
          <w:szCs w:val="20"/>
        </w:rPr>
        <w:t>к</w:t>
      </w:r>
      <w:proofErr w:type="gramEnd"/>
      <w:r w:rsidRPr="00DD1528">
        <w:rPr>
          <w:rFonts w:eastAsia="Calibri" w:cs="Times New Roman"/>
          <w:sz w:val="20"/>
          <w:szCs w:val="20"/>
        </w:rPr>
        <w:t xml:space="preserve"> дню Отечества «Вместе мы сила», конкурс инсценированной военно – патриотической песни «Великой Победе посвящается», акция «Свеча памяти».</w:t>
      </w:r>
    </w:p>
    <w:p w:rsidR="00424C98" w:rsidRPr="00DD1528" w:rsidRDefault="00424C98" w:rsidP="00CF3720">
      <w:pPr>
        <w:suppressLineNumbers/>
        <w:suppressAutoHyphens/>
        <w:contextualSpacing/>
        <w:rPr>
          <w:rFonts w:eastAsia="Calibri" w:cs="Times New Roman"/>
          <w:sz w:val="20"/>
          <w:szCs w:val="20"/>
        </w:rPr>
      </w:pPr>
      <w:r w:rsidRPr="00DD1528">
        <w:rPr>
          <w:rFonts w:eastAsia="Calibri" w:cs="Times New Roman"/>
          <w:sz w:val="20"/>
          <w:szCs w:val="20"/>
        </w:rPr>
        <w:t>- художественная направленность – 54 мероприятия, наиболее значимые из них: День студента, конкурс «Супер мамы, супер дочки», молодёжный фестиваль «Молодёжный ДВИЖ – 2023», Кандалакша</w:t>
      </w:r>
      <w:proofErr w:type="gramStart"/>
      <w:r w:rsidRPr="00DD1528">
        <w:rPr>
          <w:rFonts w:eastAsia="Calibri" w:cs="Times New Roman"/>
          <w:sz w:val="20"/>
          <w:szCs w:val="20"/>
        </w:rPr>
        <w:t xml:space="preserve">., </w:t>
      </w:r>
      <w:proofErr w:type="gramEnd"/>
      <w:r w:rsidRPr="00DD1528">
        <w:rPr>
          <w:rFonts w:eastAsia="Calibri" w:cs="Times New Roman"/>
          <w:sz w:val="20"/>
          <w:szCs w:val="20"/>
        </w:rPr>
        <w:t>День волонтёра.</w:t>
      </w:r>
    </w:p>
    <w:p w:rsidR="00424C98" w:rsidRPr="00DD1528" w:rsidRDefault="00424C98" w:rsidP="00CF3720">
      <w:pPr>
        <w:suppressLineNumbers/>
        <w:suppressAutoHyphens/>
        <w:contextualSpacing/>
        <w:rPr>
          <w:rFonts w:eastAsia="Calibri" w:cs="Times New Roman"/>
          <w:sz w:val="20"/>
          <w:szCs w:val="20"/>
        </w:rPr>
      </w:pPr>
      <w:r w:rsidRPr="00DD1528">
        <w:rPr>
          <w:rFonts w:eastAsia="Calibri" w:cs="Times New Roman"/>
          <w:sz w:val="20"/>
          <w:szCs w:val="20"/>
        </w:rPr>
        <w:t>- здоровый образ жизни – 22 мероприятия. Наиболее значимые: тренинг «Позитивная дисциплина», игра «Код здоровья».</w:t>
      </w:r>
    </w:p>
    <w:p w:rsidR="00424C98" w:rsidRPr="00DD1528" w:rsidRDefault="00424C98" w:rsidP="00CF3720">
      <w:pPr>
        <w:suppressLineNumbers/>
        <w:suppressAutoHyphens/>
        <w:contextualSpacing/>
        <w:rPr>
          <w:rFonts w:eastAsia="Calibri" w:cs="Times New Roman"/>
          <w:sz w:val="20"/>
          <w:szCs w:val="20"/>
        </w:rPr>
      </w:pPr>
      <w:r w:rsidRPr="00DD1528">
        <w:rPr>
          <w:rFonts w:eastAsia="Calibri" w:cs="Times New Roman"/>
          <w:sz w:val="20"/>
          <w:szCs w:val="20"/>
        </w:rPr>
        <w:t>- Волонтёрское движение , 21 мероприятие, наиболее значимые</w:t>
      </w:r>
      <w:proofErr w:type="gramStart"/>
      <w:r w:rsidRPr="00DD1528">
        <w:rPr>
          <w:rFonts w:eastAsia="Calibri" w:cs="Times New Roman"/>
          <w:sz w:val="20"/>
          <w:szCs w:val="20"/>
        </w:rPr>
        <w:t xml:space="preserve"> :</w:t>
      </w:r>
      <w:proofErr w:type="gramEnd"/>
      <w:r w:rsidRPr="00DD1528">
        <w:rPr>
          <w:rFonts w:eastAsia="Calibri" w:cs="Times New Roman"/>
          <w:sz w:val="20"/>
          <w:szCs w:val="20"/>
        </w:rPr>
        <w:t xml:space="preserve"> волонтёрские акции на мероприятиях, трудовые десанты.</w:t>
      </w:r>
    </w:p>
    <w:p w:rsidR="00424C98" w:rsidRPr="00DD1528" w:rsidRDefault="00424C98" w:rsidP="00CF3720">
      <w:pPr>
        <w:suppressLineNumbers/>
        <w:suppressAutoHyphens/>
        <w:contextualSpacing/>
        <w:rPr>
          <w:rFonts w:eastAsia="Calibri" w:cs="Times New Roman"/>
          <w:sz w:val="20"/>
          <w:szCs w:val="20"/>
        </w:rPr>
      </w:pPr>
      <w:r w:rsidRPr="00DD1528">
        <w:rPr>
          <w:rFonts w:eastAsia="Calibri" w:cs="Times New Roman"/>
          <w:sz w:val="20"/>
          <w:szCs w:val="20"/>
        </w:rPr>
        <w:t>- профориентация , 6 мероприятий.</w:t>
      </w:r>
    </w:p>
    <w:p w:rsidR="00424C98" w:rsidRPr="00DD1528" w:rsidRDefault="00424C98" w:rsidP="00CF3720">
      <w:pPr>
        <w:suppressLineNumbers/>
        <w:suppressAutoHyphens/>
        <w:contextualSpacing/>
        <w:rPr>
          <w:rFonts w:eastAsia="Calibri" w:cs="Times New Roman"/>
          <w:sz w:val="20"/>
          <w:szCs w:val="20"/>
        </w:rPr>
      </w:pPr>
      <w:r w:rsidRPr="00DD1528">
        <w:rPr>
          <w:rFonts w:eastAsia="Calibri" w:cs="Times New Roman"/>
          <w:sz w:val="20"/>
          <w:szCs w:val="20"/>
        </w:rPr>
        <w:t xml:space="preserve">Формирование </w:t>
      </w:r>
      <w:proofErr w:type="spellStart"/>
      <w:r w:rsidRPr="00DD1528">
        <w:rPr>
          <w:rFonts w:eastAsia="Calibri" w:cs="Times New Roman"/>
          <w:sz w:val="20"/>
          <w:szCs w:val="20"/>
        </w:rPr>
        <w:t>креативной</w:t>
      </w:r>
      <w:proofErr w:type="spellEnd"/>
      <w:r w:rsidRPr="00DD1528">
        <w:rPr>
          <w:rFonts w:eastAsia="Calibri" w:cs="Times New Roman"/>
          <w:sz w:val="20"/>
          <w:szCs w:val="20"/>
        </w:rPr>
        <w:t xml:space="preserve"> среды, социально – значимой для молодёжи, сегодня стало приоритетным направлением в развитии молодёжной политики, поэтому создание нового открытого молодёжного пространства «Сопки», стало локацией, где есть все условия для самореализации, общения и комфортного досуга.</w:t>
      </w:r>
    </w:p>
    <w:p w:rsidR="0049012D" w:rsidRPr="00B71C07" w:rsidRDefault="0049012D" w:rsidP="00CF3720">
      <w:pPr>
        <w:pStyle w:val="a5"/>
        <w:spacing w:after="0" w:line="240" w:lineRule="auto"/>
        <w:ind w:left="0" w:firstLine="708"/>
        <w:jc w:val="both"/>
        <w:rPr>
          <w:rFonts w:ascii="Times New Roman" w:eastAsia="Times New Roman" w:hAnsi="Times New Roman" w:cs="Times New Roman"/>
          <w:sz w:val="20"/>
          <w:szCs w:val="20"/>
          <w:highlight w:val="yellow"/>
        </w:rPr>
      </w:pPr>
    </w:p>
    <w:p w:rsidR="00DB2947" w:rsidRPr="00DD1528" w:rsidRDefault="00DB2947" w:rsidP="00CF3720">
      <w:pPr>
        <w:suppressLineNumbers/>
        <w:suppressAutoHyphens/>
        <w:contextualSpacing/>
        <w:rPr>
          <w:rFonts w:eastAsia="Calibri" w:cs="Times New Roman"/>
          <w:i/>
          <w:sz w:val="20"/>
          <w:szCs w:val="20"/>
          <w:u w:val="single"/>
        </w:rPr>
      </w:pPr>
      <w:r w:rsidRPr="00DD1528">
        <w:rPr>
          <w:rFonts w:eastAsia="Calibri" w:cs="Times New Roman"/>
          <w:b/>
          <w:sz w:val="20"/>
          <w:szCs w:val="20"/>
        </w:rPr>
        <w:lastRenderedPageBreak/>
        <w:t>- ВЦП муниципального образования Терский район «Модернизация учреждений культуры, искусства, образования в сфере культуры и искусства и создание условий для расширения доступности услуг культуры» на 202</w:t>
      </w:r>
      <w:r w:rsidR="00090BF5" w:rsidRPr="00DD1528">
        <w:rPr>
          <w:rFonts w:eastAsia="Calibri" w:cs="Times New Roman"/>
          <w:b/>
          <w:sz w:val="20"/>
          <w:szCs w:val="20"/>
        </w:rPr>
        <w:t>3</w:t>
      </w:r>
      <w:r w:rsidRPr="00DD1528">
        <w:rPr>
          <w:rFonts w:eastAsia="Calibri" w:cs="Times New Roman"/>
          <w:b/>
          <w:sz w:val="20"/>
          <w:szCs w:val="20"/>
        </w:rPr>
        <w:t xml:space="preserve"> – 202</w:t>
      </w:r>
      <w:r w:rsidR="00090BF5" w:rsidRPr="00DD1528">
        <w:rPr>
          <w:rFonts w:eastAsia="Calibri" w:cs="Times New Roman"/>
          <w:b/>
          <w:sz w:val="20"/>
          <w:szCs w:val="20"/>
        </w:rPr>
        <w:t>7</w:t>
      </w:r>
      <w:r w:rsidRPr="00DD1528">
        <w:rPr>
          <w:rFonts w:eastAsia="Calibri" w:cs="Times New Roman"/>
          <w:b/>
          <w:sz w:val="20"/>
          <w:szCs w:val="20"/>
        </w:rPr>
        <w:t xml:space="preserve"> годы </w:t>
      </w:r>
    </w:p>
    <w:p w:rsidR="00DB2947" w:rsidRPr="00DD1528" w:rsidRDefault="00DB2947" w:rsidP="00CF3720">
      <w:pPr>
        <w:suppressLineNumbers/>
        <w:suppressAutoHyphens/>
        <w:contextualSpacing/>
        <w:rPr>
          <w:rFonts w:eastAsia="Calibri" w:cs="Times New Roman"/>
          <w:sz w:val="20"/>
          <w:szCs w:val="20"/>
        </w:rPr>
      </w:pPr>
      <w:r w:rsidRPr="00DD1528">
        <w:rPr>
          <w:rFonts w:eastAsia="Calibri" w:cs="Times New Roman"/>
          <w:i/>
          <w:sz w:val="20"/>
          <w:szCs w:val="20"/>
        </w:rPr>
        <w:t>Цель ВЦП -</w:t>
      </w:r>
      <w:r w:rsidRPr="00DD1528">
        <w:rPr>
          <w:rFonts w:eastAsia="Calibri" w:cs="Times New Roman"/>
          <w:sz w:val="20"/>
          <w:szCs w:val="20"/>
        </w:rPr>
        <w:t xml:space="preserve"> </w:t>
      </w:r>
      <w:r w:rsidRPr="00DD1528">
        <w:rPr>
          <w:rFonts w:cs="Times New Roman"/>
          <w:sz w:val="20"/>
          <w:szCs w:val="20"/>
          <w:lang w:eastAsia="ru-RU"/>
        </w:rPr>
        <w:t>модернизация учреждений культуры, искусства, образования в сфере культуры и искусства и создание условий для расширения доступности услуг культуры</w:t>
      </w:r>
      <w:r w:rsidRPr="00DD1528">
        <w:rPr>
          <w:rFonts w:eastAsia="Calibri" w:cs="Times New Roman"/>
          <w:sz w:val="20"/>
          <w:szCs w:val="20"/>
        </w:rPr>
        <w:t>.</w:t>
      </w:r>
    </w:p>
    <w:p w:rsidR="00DB2947" w:rsidRPr="00DD1528" w:rsidRDefault="00DB2947" w:rsidP="00CF3720">
      <w:pPr>
        <w:suppressLineNumbers/>
        <w:suppressAutoHyphens/>
        <w:contextualSpacing/>
        <w:rPr>
          <w:rFonts w:eastAsia="Calibri" w:cs="Times New Roman"/>
          <w:b/>
          <w:sz w:val="20"/>
          <w:szCs w:val="20"/>
        </w:rPr>
      </w:pPr>
      <w:r w:rsidRPr="00DD1528">
        <w:rPr>
          <w:rFonts w:eastAsia="Calibri" w:cs="Times New Roman"/>
          <w:i/>
          <w:sz w:val="20"/>
          <w:szCs w:val="20"/>
        </w:rPr>
        <w:t xml:space="preserve">Ответственный исполнитель – </w:t>
      </w:r>
      <w:r w:rsidRPr="00DD1528">
        <w:rPr>
          <w:rFonts w:eastAsia="Calibri" w:cs="Times New Roman"/>
          <w:sz w:val="20"/>
          <w:szCs w:val="20"/>
        </w:rPr>
        <w:t>АТР (ОКСМиСП).</w:t>
      </w:r>
    </w:p>
    <w:p w:rsidR="00DB2947" w:rsidRPr="00DD1528" w:rsidRDefault="00DB2947" w:rsidP="00CF3720">
      <w:pPr>
        <w:suppressLineNumbers/>
        <w:suppressAutoHyphens/>
        <w:ind w:firstLine="175"/>
        <w:contextualSpacing/>
        <w:jc w:val="right"/>
        <w:rPr>
          <w:rFonts w:eastAsia="Calibri" w:cs="Times New Roman"/>
          <w:sz w:val="20"/>
          <w:szCs w:val="20"/>
        </w:rPr>
      </w:pPr>
      <w:r w:rsidRPr="00DD1528">
        <w:rPr>
          <w:rFonts w:eastAsia="Times New Roman" w:cs="Times New Roman"/>
          <w:i/>
          <w:sz w:val="20"/>
          <w:szCs w:val="20"/>
          <w:lang w:eastAsia="ru-RU"/>
        </w:rPr>
        <w:t>тыс. руб.</w:t>
      </w:r>
    </w:p>
    <w:tbl>
      <w:tblPr>
        <w:tblStyle w:val="a4"/>
        <w:tblW w:w="0" w:type="auto"/>
        <w:tblInd w:w="250" w:type="dxa"/>
        <w:tblLook w:val="04A0"/>
      </w:tblPr>
      <w:tblGrid>
        <w:gridCol w:w="1999"/>
        <w:gridCol w:w="1995"/>
        <w:gridCol w:w="1454"/>
        <w:gridCol w:w="1665"/>
        <w:gridCol w:w="2208"/>
      </w:tblGrid>
      <w:tr w:rsidR="00DB2947" w:rsidRPr="00DD1528" w:rsidTr="00335A60">
        <w:trPr>
          <w:trHeight w:val="513"/>
        </w:trPr>
        <w:tc>
          <w:tcPr>
            <w:tcW w:w="1999" w:type="dxa"/>
            <w:shd w:val="clear" w:color="auto" w:fill="D9D9D9" w:themeFill="background1" w:themeFillShade="D9"/>
          </w:tcPr>
          <w:p w:rsidR="00DB2947" w:rsidRPr="00DD1528" w:rsidRDefault="00DB2947" w:rsidP="00CF3720">
            <w:pPr>
              <w:suppressAutoHyphens/>
              <w:ind w:firstLine="0"/>
              <w:contextualSpacing/>
              <w:jc w:val="center"/>
              <w:rPr>
                <w:rFonts w:cs="Times New Roman"/>
                <w:b/>
                <w:i/>
                <w:sz w:val="16"/>
                <w:szCs w:val="16"/>
              </w:rPr>
            </w:pPr>
            <w:r w:rsidRPr="00DD1528">
              <w:rPr>
                <w:rFonts w:cs="Times New Roman"/>
                <w:b/>
                <w:i/>
                <w:sz w:val="16"/>
                <w:szCs w:val="16"/>
              </w:rPr>
              <w:t>Источники финансирования</w:t>
            </w:r>
          </w:p>
        </w:tc>
        <w:tc>
          <w:tcPr>
            <w:tcW w:w="1995" w:type="dxa"/>
            <w:shd w:val="clear" w:color="auto" w:fill="D9D9D9" w:themeFill="background1" w:themeFillShade="D9"/>
          </w:tcPr>
          <w:p w:rsidR="00DB2947" w:rsidRPr="00DD1528" w:rsidRDefault="00DB2947" w:rsidP="00CF3720">
            <w:pPr>
              <w:suppressAutoHyphens/>
              <w:ind w:firstLine="0"/>
              <w:contextualSpacing/>
              <w:jc w:val="center"/>
              <w:rPr>
                <w:rFonts w:cs="Times New Roman"/>
                <w:b/>
                <w:i/>
                <w:sz w:val="16"/>
                <w:szCs w:val="16"/>
              </w:rPr>
            </w:pPr>
            <w:r w:rsidRPr="00DD1528">
              <w:rPr>
                <w:rFonts w:cs="Times New Roman"/>
                <w:b/>
                <w:i/>
                <w:sz w:val="16"/>
                <w:szCs w:val="16"/>
              </w:rPr>
              <w:t>Предусмотрено финансирование</w:t>
            </w:r>
          </w:p>
        </w:tc>
        <w:tc>
          <w:tcPr>
            <w:tcW w:w="1454" w:type="dxa"/>
            <w:shd w:val="clear" w:color="auto" w:fill="D9D9D9" w:themeFill="background1" w:themeFillShade="D9"/>
          </w:tcPr>
          <w:p w:rsidR="00DB2947" w:rsidRPr="00DD1528" w:rsidRDefault="00DB2947" w:rsidP="00CF3720">
            <w:pPr>
              <w:suppressAutoHyphens/>
              <w:ind w:firstLine="0"/>
              <w:contextualSpacing/>
              <w:jc w:val="center"/>
              <w:rPr>
                <w:rFonts w:cs="Times New Roman"/>
                <w:b/>
                <w:i/>
                <w:sz w:val="16"/>
                <w:szCs w:val="16"/>
              </w:rPr>
            </w:pPr>
            <w:r w:rsidRPr="00DD1528">
              <w:rPr>
                <w:rFonts w:cs="Times New Roman"/>
                <w:b/>
                <w:i/>
                <w:sz w:val="16"/>
                <w:szCs w:val="16"/>
              </w:rPr>
              <w:t>Выполнено</w:t>
            </w:r>
          </w:p>
        </w:tc>
        <w:tc>
          <w:tcPr>
            <w:tcW w:w="1665" w:type="dxa"/>
            <w:shd w:val="clear" w:color="auto" w:fill="D9D9D9" w:themeFill="background1" w:themeFillShade="D9"/>
          </w:tcPr>
          <w:p w:rsidR="00DB2947" w:rsidRPr="00DD1528" w:rsidRDefault="00DB2947" w:rsidP="00CF3720">
            <w:pPr>
              <w:suppressAutoHyphens/>
              <w:ind w:firstLine="0"/>
              <w:contextualSpacing/>
              <w:jc w:val="center"/>
              <w:rPr>
                <w:rFonts w:cs="Times New Roman"/>
                <w:b/>
                <w:i/>
                <w:sz w:val="16"/>
                <w:szCs w:val="16"/>
              </w:rPr>
            </w:pPr>
            <w:r w:rsidRPr="00DD1528">
              <w:rPr>
                <w:rFonts w:cs="Times New Roman"/>
                <w:b/>
                <w:i/>
                <w:sz w:val="16"/>
                <w:szCs w:val="16"/>
              </w:rPr>
              <w:t>% исполнения (по финансам)</w:t>
            </w:r>
          </w:p>
        </w:tc>
        <w:tc>
          <w:tcPr>
            <w:tcW w:w="2208" w:type="dxa"/>
            <w:shd w:val="clear" w:color="auto" w:fill="D9D9D9" w:themeFill="background1" w:themeFillShade="D9"/>
          </w:tcPr>
          <w:p w:rsidR="00DB2947" w:rsidRPr="00DD1528" w:rsidRDefault="00DB2947" w:rsidP="00CF3720">
            <w:pPr>
              <w:suppressAutoHyphens/>
              <w:ind w:firstLine="0"/>
              <w:contextualSpacing/>
              <w:jc w:val="center"/>
              <w:rPr>
                <w:rFonts w:cs="Times New Roman"/>
                <w:b/>
                <w:i/>
                <w:sz w:val="16"/>
                <w:szCs w:val="16"/>
              </w:rPr>
            </w:pPr>
            <w:r w:rsidRPr="00DD1528">
              <w:rPr>
                <w:rFonts w:cs="Times New Roman"/>
                <w:b/>
                <w:i/>
                <w:sz w:val="16"/>
                <w:szCs w:val="16"/>
              </w:rPr>
              <w:t>% исполнения</w:t>
            </w:r>
          </w:p>
          <w:p w:rsidR="00DB2947" w:rsidRPr="00DD1528" w:rsidRDefault="00DB2947" w:rsidP="00CF3720">
            <w:pPr>
              <w:suppressAutoHyphens/>
              <w:ind w:firstLine="0"/>
              <w:contextualSpacing/>
              <w:jc w:val="center"/>
              <w:rPr>
                <w:rFonts w:cs="Times New Roman"/>
                <w:b/>
                <w:i/>
                <w:sz w:val="16"/>
                <w:szCs w:val="16"/>
              </w:rPr>
            </w:pPr>
            <w:r w:rsidRPr="00DD1528">
              <w:rPr>
                <w:rFonts w:cs="Times New Roman"/>
                <w:b/>
                <w:i/>
                <w:sz w:val="16"/>
                <w:szCs w:val="16"/>
              </w:rPr>
              <w:t>(по мероприятиям)</w:t>
            </w:r>
          </w:p>
        </w:tc>
      </w:tr>
      <w:tr w:rsidR="00493183" w:rsidRPr="00DD1528" w:rsidTr="00335A60">
        <w:trPr>
          <w:trHeight w:val="280"/>
        </w:trPr>
        <w:tc>
          <w:tcPr>
            <w:tcW w:w="1999" w:type="dxa"/>
          </w:tcPr>
          <w:p w:rsidR="00493183" w:rsidRPr="00DD1528" w:rsidRDefault="00493183" w:rsidP="00CF3720">
            <w:pPr>
              <w:ind w:firstLine="0"/>
              <w:contextualSpacing/>
              <w:jc w:val="center"/>
              <w:rPr>
                <w:rFonts w:cs="Times New Roman"/>
                <w:sz w:val="16"/>
                <w:szCs w:val="16"/>
              </w:rPr>
            </w:pPr>
            <w:r w:rsidRPr="00DD1528">
              <w:rPr>
                <w:rFonts w:cs="Times New Roman"/>
                <w:sz w:val="16"/>
                <w:szCs w:val="16"/>
              </w:rPr>
              <w:t>ВСЕГО</w:t>
            </w:r>
          </w:p>
        </w:tc>
        <w:tc>
          <w:tcPr>
            <w:tcW w:w="1995" w:type="dxa"/>
          </w:tcPr>
          <w:p w:rsidR="00493183" w:rsidRPr="00DD1528" w:rsidRDefault="00AA2A4A" w:rsidP="00CF3720">
            <w:pPr>
              <w:ind w:firstLine="0"/>
              <w:contextualSpacing/>
              <w:jc w:val="center"/>
              <w:rPr>
                <w:rFonts w:cs="Times New Roman"/>
                <w:sz w:val="16"/>
                <w:szCs w:val="16"/>
              </w:rPr>
            </w:pPr>
            <w:r w:rsidRPr="00DD1528">
              <w:rPr>
                <w:rFonts w:cs="Times New Roman"/>
                <w:sz w:val="16"/>
                <w:szCs w:val="16"/>
              </w:rPr>
              <w:t>1263,59</w:t>
            </w:r>
          </w:p>
        </w:tc>
        <w:tc>
          <w:tcPr>
            <w:tcW w:w="1454" w:type="dxa"/>
          </w:tcPr>
          <w:p w:rsidR="00493183" w:rsidRPr="00DD1528" w:rsidRDefault="00AA2A4A" w:rsidP="00CF3720">
            <w:pPr>
              <w:ind w:firstLine="0"/>
              <w:contextualSpacing/>
              <w:jc w:val="center"/>
              <w:rPr>
                <w:rFonts w:cs="Times New Roman"/>
                <w:sz w:val="16"/>
                <w:szCs w:val="16"/>
              </w:rPr>
            </w:pPr>
            <w:r w:rsidRPr="00DD1528">
              <w:rPr>
                <w:rFonts w:cs="Times New Roman"/>
                <w:sz w:val="16"/>
                <w:szCs w:val="16"/>
              </w:rPr>
              <w:t>1263,59</w:t>
            </w:r>
          </w:p>
        </w:tc>
        <w:tc>
          <w:tcPr>
            <w:tcW w:w="1665" w:type="dxa"/>
          </w:tcPr>
          <w:p w:rsidR="00493183" w:rsidRPr="00DD1528" w:rsidRDefault="00493183" w:rsidP="00CF3720">
            <w:pPr>
              <w:ind w:firstLine="0"/>
              <w:contextualSpacing/>
              <w:jc w:val="center"/>
              <w:rPr>
                <w:rFonts w:cs="Times New Roman"/>
                <w:sz w:val="16"/>
                <w:szCs w:val="16"/>
              </w:rPr>
            </w:pPr>
            <w:r w:rsidRPr="00DD1528">
              <w:rPr>
                <w:rFonts w:cs="Times New Roman"/>
                <w:sz w:val="16"/>
                <w:szCs w:val="16"/>
              </w:rPr>
              <w:t>100</w:t>
            </w:r>
          </w:p>
        </w:tc>
        <w:tc>
          <w:tcPr>
            <w:tcW w:w="2208" w:type="dxa"/>
          </w:tcPr>
          <w:p w:rsidR="00493183" w:rsidRPr="00DD1528" w:rsidRDefault="00493183" w:rsidP="00CF3720">
            <w:pPr>
              <w:ind w:firstLine="0"/>
              <w:contextualSpacing/>
              <w:jc w:val="center"/>
              <w:rPr>
                <w:rFonts w:cs="Times New Roman"/>
                <w:sz w:val="16"/>
                <w:szCs w:val="16"/>
              </w:rPr>
            </w:pPr>
            <w:r w:rsidRPr="00DD1528">
              <w:rPr>
                <w:rFonts w:cs="Times New Roman"/>
                <w:sz w:val="16"/>
                <w:szCs w:val="16"/>
              </w:rPr>
              <w:t>100 (</w:t>
            </w:r>
            <w:r w:rsidR="00636CE0" w:rsidRPr="00DD1528">
              <w:rPr>
                <w:rFonts w:cs="Times New Roman"/>
                <w:sz w:val="16"/>
                <w:szCs w:val="16"/>
              </w:rPr>
              <w:t xml:space="preserve">7 </w:t>
            </w:r>
            <w:r w:rsidRPr="00DD1528">
              <w:rPr>
                <w:rFonts w:cs="Times New Roman"/>
                <w:sz w:val="16"/>
                <w:szCs w:val="16"/>
              </w:rPr>
              <w:t xml:space="preserve">из </w:t>
            </w:r>
            <w:r w:rsidR="00636CE0" w:rsidRPr="00DD1528">
              <w:rPr>
                <w:rFonts w:cs="Times New Roman"/>
                <w:sz w:val="16"/>
                <w:szCs w:val="16"/>
              </w:rPr>
              <w:t>7</w:t>
            </w:r>
            <w:r w:rsidRPr="00DD1528">
              <w:rPr>
                <w:rFonts w:cs="Times New Roman"/>
                <w:sz w:val="16"/>
                <w:szCs w:val="16"/>
              </w:rPr>
              <w:t>)</w:t>
            </w:r>
          </w:p>
        </w:tc>
      </w:tr>
      <w:tr w:rsidR="00493183" w:rsidRPr="00DD1528" w:rsidTr="00335A60">
        <w:trPr>
          <w:trHeight w:val="280"/>
        </w:trPr>
        <w:tc>
          <w:tcPr>
            <w:tcW w:w="1999" w:type="dxa"/>
          </w:tcPr>
          <w:p w:rsidR="00493183" w:rsidRPr="00DD1528" w:rsidRDefault="00DF243E" w:rsidP="00CF3720">
            <w:pPr>
              <w:ind w:firstLine="0"/>
              <w:contextualSpacing/>
              <w:jc w:val="center"/>
              <w:rPr>
                <w:rFonts w:cs="Times New Roman"/>
                <w:sz w:val="16"/>
                <w:szCs w:val="16"/>
              </w:rPr>
            </w:pPr>
            <w:r w:rsidRPr="00DD1528">
              <w:rPr>
                <w:rFonts w:cs="Times New Roman"/>
                <w:sz w:val="16"/>
                <w:szCs w:val="16"/>
              </w:rPr>
              <w:t>Ф</w:t>
            </w:r>
            <w:r w:rsidR="00493183" w:rsidRPr="00DD1528">
              <w:rPr>
                <w:rFonts w:cs="Times New Roman"/>
                <w:sz w:val="16"/>
                <w:szCs w:val="16"/>
              </w:rPr>
              <w:t>Б</w:t>
            </w:r>
          </w:p>
        </w:tc>
        <w:tc>
          <w:tcPr>
            <w:tcW w:w="1995" w:type="dxa"/>
          </w:tcPr>
          <w:p w:rsidR="00493183" w:rsidRPr="00DD1528" w:rsidRDefault="00DF243E" w:rsidP="00CF3720">
            <w:pPr>
              <w:ind w:firstLine="0"/>
              <w:contextualSpacing/>
              <w:jc w:val="center"/>
              <w:rPr>
                <w:rFonts w:cs="Times New Roman"/>
                <w:sz w:val="16"/>
                <w:szCs w:val="16"/>
              </w:rPr>
            </w:pPr>
            <w:r w:rsidRPr="00DD1528">
              <w:rPr>
                <w:rFonts w:cs="Times New Roman"/>
                <w:sz w:val="16"/>
                <w:szCs w:val="16"/>
              </w:rPr>
              <w:t>539,785</w:t>
            </w:r>
          </w:p>
        </w:tc>
        <w:tc>
          <w:tcPr>
            <w:tcW w:w="1454" w:type="dxa"/>
          </w:tcPr>
          <w:p w:rsidR="00493183" w:rsidRPr="00DD1528" w:rsidRDefault="00DF243E" w:rsidP="00CF3720">
            <w:pPr>
              <w:ind w:firstLine="0"/>
              <w:contextualSpacing/>
              <w:jc w:val="center"/>
              <w:rPr>
                <w:rFonts w:cs="Times New Roman"/>
                <w:sz w:val="16"/>
                <w:szCs w:val="16"/>
              </w:rPr>
            </w:pPr>
            <w:r w:rsidRPr="00DD1528">
              <w:rPr>
                <w:rFonts w:cs="Times New Roman"/>
                <w:sz w:val="16"/>
                <w:szCs w:val="16"/>
              </w:rPr>
              <w:t>539,785</w:t>
            </w:r>
          </w:p>
        </w:tc>
        <w:tc>
          <w:tcPr>
            <w:tcW w:w="1665" w:type="dxa"/>
          </w:tcPr>
          <w:p w:rsidR="00493183" w:rsidRPr="00DD1528" w:rsidRDefault="00493183" w:rsidP="00CF3720">
            <w:pPr>
              <w:ind w:firstLine="0"/>
              <w:contextualSpacing/>
              <w:jc w:val="center"/>
              <w:rPr>
                <w:rFonts w:cs="Times New Roman"/>
                <w:sz w:val="16"/>
                <w:szCs w:val="16"/>
              </w:rPr>
            </w:pPr>
            <w:r w:rsidRPr="00DD1528">
              <w:rPr>
                <w:rFonts w:cs="Times New Roman"/>
                <w:sz w:val="16"/>
                <w:szCs w:val="16"/>
              </w:rPr>
              <w:t>100</w:t>
            </w:r>
          </w:p>
        </w:tc>
        <w:tc>
          <w:tcPr>
            <w:tcW w:w="2208" w:type="dxa"/>
          </w:tcPr>
          <w:p w:rsidR="00493183" w:rsidRPr="00DD1528" w:rsidRDefault="00493183" w:rsidP="00CF3720">
            <w:pPr>
              <w:ind w:firstLine="0"/>
              <w:contextualSpacing/>
              <w:jc w:val="center"/>
              <w:rPr>
                <w:rFonts w:cs="Times New Roman"/>
                <w:sz w:val="16"/>
                <w:szCs w:val="16"/>
              </w:rPr>
            </w:pPr>
          </w:p>
        </w:tc>
      </w:tr>
      <w:tr w:rsidR="00493183" w:rsidRPr="00DD1528" w:rsidTr="00335A60">
        <w:trPr>
          <w:trHeight w:val="295"/>
        </w:trPr>
        <w:tc>
          <w:tcPr>
            <w:tcW w:w="1999" w:type="dxa"/>
          </w:tcPr>
          <w:p w:rsidR="00493183" w:rsidRPr="00DD1528" w:rsidRDefault="00493183" w:rsidP="00CF3720">
            <w:pPr>
              <w:ind w:firstLine="0"/>
              <w:contextualSpacing/>
              <w:jc w:val="center"/>
              <w:rPr>
                <w:rFonts w:cs="Times New Roman"/>
                <w:sz w:val="16"/>
                <w:szCs w:val="16"/>
              </w:rPr>
            </w:pPr>
            <w:r w:rsidRPr="00DD1528">
              <w:rPr>
                <w:rFonts w:cs="Times New Roman"/>
                <w:sz w:val="16"/>
                <w:szCs w:val="16"/>
              </w:rPr>
              <w:t>МБ</w:t>
            </w:r>
          </w:p>
        </w:tc>
        <w:tc>
          <w:tcPr>
            <w:tcW w:w="1995" w:type="dxa"/>
          </w:tcPr>
          <w:p w:rsidR="00493183" w:rsidRPr="00DD1528" w:rsidRDefault="00DF243E" w:rsidP="00CF3720">
            <w:pPr>
              <w:ind w:firstLine="0"/>
              <w:contextualSpacing/>
              <w:jc w:val="center"/>
              <w:rPr>
                <w:rFonts w:cs="Times New Roman"/>
                <w:sz w:val="16"/>
                <w:szCs w:val="16"/>
              </w:rPr>
            </w:pPr>
            <w:r w:rsidRPr="00DD1528">
              <w:rPr>
                <w:rFonts w:cs="Times New Roman"/>
                <w:sz w:val="16"/>
                <w:szCs w:val="16"/>
              </w:rPr>
              <w:t>723,809</w:t>
            </w:r>
          </w:p>
        </w:tc>
        <w:tc>
          <w:tcPr>
            <w:tcW w:w="1454" w:type="dxa"/>
          </w:tcPr>
          <w:p w:rsidR="00493183" w:rsidRPr="00DD1528" w:rsidRDefault="00DF243E" w:rsidP="00CF3720">
            <w:pPr>
              <w:ind w:firstLine="0"/>
              <w:contextualSpacing/>
              <w:jc w:val="center"/>
              <w:rPr>
                <w:rFonts w:cs="Times New Roman"/>
                <w:sz w:val="16"/>
                <w:szCs w:val="16"/>
              </w:rPr>
            </w:pPr>
            <w:r w:rsidRPr="00DD1528">
              <w:rPr>
                <w:rFonts w:cs="Times New Roman"/>
                <w:sz w:val="16"/>
                <w:szCs w:val="16"/>
              </w:rPr>
              <w:t>723,809</w:t>
            </w:r>
          </w:p>
        </w:tc>
        <w:tc>
          <w:tcPr>
            <w:tcW w:w="1665" w:type="dxa"/>
          </w:tcPr>
          <w:p w:rsidR="00493183" w:rsidRPr="00DD1528" w:rsidRDefault="00493183" w:rsidP="00CF3720">
            <w:pPr>
              <w:ind w:firstLine="0"/>
              <w:contextualSpacing/>
              <w:jc w:val="center"/>
              <w:rPr>
                <w:rFonts w:cs="Times New Roman"/>
                <w:sz w:val="16"/>
                <w:szCs w:val="16"/>
              </w:rPr>
            </w:pPr>
            <w:r w:rsidRPr="00DD1528">
              <w:rPr>
                <w:rFonts w:cs="Times New Roman"/>
                <w:sz w:val="16"/>
                <w:szCs w:val="16"/>
              </w:rPr>
              <w:t>100</w:t>
            </w:r>
          </w:p>
        </w:tc>
        <w:tc>
          <w:tcPr>
            <w:tcW w:w="2208" w:type="dxa"/>
          </w:tcPr>
          <w:p w:rsidR="00493183" w:rsidRPr="00DD1528" w:rsidRDefault="00493183" w:rsidP="00CF3720">
            <w:pPr>
              <w:ind w:firstLine="0"/>
              <w:contextualSpacing/>
              <w:jc w:val="center"/>
              <w:rPr>
                <w:rFonts w:cs="Times New Roman"/>
                <w:sz w:val="16"/>
                <w:szCs w:val="16"/>
              </w:rPr>
            </w:pPr>
          </w:p>
        </w:tc>
      </w:tr>
    </w:tbl>
    <w:p w:rsidR="00DB2947" w:rsidRPr="00DD1528" w:rsidRDefault="00DB2947" w:rsidP="00CF3720">
      <w:pPr>
        <w:suppressLineNumbers/>
        <w:suppressAutoHyphens/>
        <w:ind w:firstLine="175"/>
        <w:contextualSpacing/>
        <w:rPr>
          <w:rFonts w:eastAsia="Calibri" w:cs="Times New Roman"/>
          <w:sz w:val="20"/>
          <w:szCs w:val="20"/>
        </w:rPr>
      </w:pPr>
    </w:p>
    <w:p w:rsidR="00424C98" w:rsidRPr="00DD1528" w:rsidRDefault="00424C98" w:rsidP="00CF3720">
      <w:pPr>
        <w:suppressLineNumbers/>
        <w:suppressAutoHyphens/>
        <w:contextualSpacing/>
        <w:rPr>
          <w:rFonts w:eastAsia="Calibri" w:cs="Times New Roman"/>
          <w:sz w:val="20"/>
          <w:szCs w:val="20"/>
        </w:rPr>
      </w:pPr>
      <w:r w:rsidRPr="00DD1528">
        <w:rPr>
          <w:rFonts w:eastAsia="Calibri" w:cs="Times New Roman"/>
          <w:i/>
          <w:sz w:val="20"/>
          <w:szCs w:val="20"/>
          <w:u w:val="single"/>
        </w:rPr>
        <w:t>Мероприятие 1:</w:t>
      </w:r>
      <w:r w:rsidRPr="00DD1528">
        <w:rPr>
          <w:rFonts w:cs="Times New Roman"/>
          <w:sz w:val="20"/>
          <w:szCs w:val="20"/>
        </w:rPr>
        <w:t xml:space="preserve"> </w:t>
      </w:r>
      <w:r w:rsidRPr="00DD1528">
        <w:rPr>
          <w:rFonts w:eastAsia="Calibri" w:cs="Times New Roman"/>
          <w:sz w:val="20"/>
          <w:szCs w:val="20"/>
        </w:rPr>
        <w:t>Разработка антитеррористического паспорта  для</w:t>
      </w:r>
      <w:r w:rsidRPr="00DD1528">
        <w:rPr>
          <w:rFonts w:eastAsia="Calibri" w:cs="Times New Roman"/>
          <w:i/>
          <w:sz w:val="20"/>
          <w:szCs w:val="20"/>
          <w:u w:val="single"/>
        </w:rPr>
        <w:t xml:space="preserve">  </w:t>
      </w:r>
      <w:r w:rsidRPr="00DD1528">
        <w:rPr>
          <w:rFonts w:eastAsia="Calibri" w:cs="Times New Roman"/>
          <w:sz w:val="20"/>
          <w:szCs w:val="20"/>
        </w:rPr>
        <w:t>МБУК «Терская межпоселенческая библиотека», мероприятие выполнено  на 100 %.</w:t>
      </w:r>
    </w:p>
    <w:p w:rsidR="00424C98" w:rsidRPr="00DD1528" w:rsidRDefault="00424C98" w:rsidP="00CF3720">
      <w:pPr>
        <w:suppressLineNumbers/>
        <w:suppressAutoHyphens/>
        <w:contextualSpacing/>
        <w:jc w:val="left"/>
        <w:rPr>
          <w:rFonts w:cs="Times New Roman"/>
          <w:sz w:val="20"/>
          <w:szCs w:val="20"/>
        </w:rPr>
      </w:pPr>
      <w:r w:rsidRPr="00DD1528">
        <w:rPr>
          <w:rFonts w:eastAsia="Calibri" w:cs="Times New Roman"/>
          <w:sz w:val="20"/>
          <w:szCs w:val="20"/>
        </w:rPr>
        <w:t xml:space="preserve"> </w:t>
      </w:r>
      <w:r w:rsidRPr="00DD1528">
        <w:rPr>
          <w:rFonts w:eastAsia="Calibri" w:cs="Times New Roman"/>
          <w:i/>
          <w:sz w:val="20"/>
          <w:szCs w:val="20"/>
          <w:u w:val="single"/>
        </w:rPr>
        <w:t>Результат:</w:t>
      </w:r>
      <w:r w:rsidRPr="00DD1528">
        <w:rPr>
          <w:rFonts w:eastAsia="Calibri" w:cs="Times New Roman"/>
          <w:sz w:val="20"/>
          <w:szCs w:val="20"/>
        </w:rPr>
        <w:t xml:space="preserve"> разработан антитеррористический паспорт (факт 1 ед., план 1 ед.), на сумму  180,00  тыс. руб. </w:t>
      </w:r>
    </w:p>
    <w:p w:rsidR="00424C98" w:rsidRPr="00DD1528" w:rsidRDefault="00424C98" w:rsidP="00CF3720">
      <w:pPr>
        <w:suppressLineNumbers/>
        <w:suppressAutoHyphens/>
        <w:contextualSpacing/>
        <w:rPr>
          <w:rFonts w:eastAsia="Calibri" w:cs="Times New Roman"/>
          <w:sz w:val="20"/>
          <w:szCs w:val="20"/>
        </w:rPr>
      </w:pPr>
    </w:p>
    <w:p w:rsidR="00424C98" w:rsidRPr="00DD1528" w:rsidRDefault="00424C98" w:rsidP="00CF3720">
      <w:pPr>
        <w:suppressLineNumbers/>
        <w:suppressAutoHyphens/>
        <w:contextualSpacing/>
        <w:rPr>
          <w:rFonts w:eastAsia="Calibri" w:cs="Times New Roman"/>
          <w:sz w:val="20"/>
          <w:szCs w:val="20"/>
        </w:rPr>
      </w:pPr>
      <w:r w:rsidRPr="00DD1528">
        <w:rPr>
          <w:rFonts w:eastAsia="Calibri" w:cs="Times New Roman"/>
          <w:i/>
          <w:sz w:val="20"/>
          <w:szCs w:val="20"/>
          <w:u w:val="single"/>
        </w:rPr>
        <w:t>Мероприятие 2:</w:t>
      </w:r>
      <w:r w:rsidRPr="00DD1528">
        <w:rPr>
          <w:rFonts w:eastAsia="Calibri" w:cs="Times New Roman"/>
          <w:sz w:val="20"/>
          <w:szCs w:val="20"/>
        </w:rPr>
        <w:t xml:space="preserve"> Государственная поддержка отрасли культуры (комплектование книжных фондов) в МБУК «Терская межпоселенческая библиотека», мероприятие выполнено  на 100 %.</w:t>
      </w:r>
    </w:p>
    <w:p w:rsidR="00424C98" w:rsidRPr="00DD1528" w:rsidRDefault="00424C98" w:rsidP="00CF3720">
      <w:pPr>
        <w:contextualSpacing/>
        <w:rPr>
          <w:rFonts w:cs="Times New Roman"/>
          <w:sz w:val="20"/>
          <w:szCs w:val="20"/>
        </w:rPr>
      </w:pPr>
      <w:r w:rsidRPr="00DD1528">
        <w:rPr>
          <w:rFonts w:eastAsia="Calibri" w:cs="Times New Roman"/>
          <w:i/>
          <w:sz w:val="20"/>
          <w:szCs w:val="20"/>
          <w:u w:val="single"/>
        </w:rPr>
        <w:t>Результат:</w:t>
      </w:r>
      <w:r w:rsidRPr="00DD1528">
        <w:rPr>
          <w:rFonts w:cs="Times New Roman"/>
          <w:sz w:val="20"/>
          <w:szCs w:val="20"/>
        </w:rPr>
        <w:t xml:space="preserve"> Приобретены книги в количестве (факт 1020ед.,</w:t>
      </w:r>
      <w:r w:rsidR="00B71C07" w:rsidRPr="00DD1528">
        <w:rPr>
          <w:rFonts w:cs="Times New Roman"/>
          <w:sz w:val="20"/>
          <w:szCs w:val="20"/>
        </w:rPr>
        <w:t xml:space="preserve"> </w:t>
      </w:r>
      <w:r w:rsidRPr="00DD1528">
        <w:rPr>
          <w:rFonts w:cs="Times New Roman"/>
          <w:sz w:val="20"/>
          <w:szCs w:val="20"/>
        </w:rPr>
        <w:t xml:space="preserve">план 1020 ед.) на сумму 568,195 тыс. руб. </w:t>
      </w:r>
    </w:p>
    <w:p w:rsidR="00424C98" w:rsidRPr="00DD1528" w:rsidRDefault="00424C98" w:rsidP="00CF3720">
      <w:pPr>
        <w:contextualSpacing/>
        <w:rPr>
          <w:rFonts w:cs="Times New Roman"/>
          <w:sz w:val="20"/>
          <w:szCs w:val="20"/>
        </w:rPr>
      </w:pPr>
    </w:p>
    <w:p w:rsidR="00424C98" w:rsidRPr="00DD1528" w:rsidRDefault="00424C98" w:rsidP="00CF3720">
      <w:pPr>
        <w:contextualSpacing/>
        <w:rPr>
          <w:rFonts w:eastAsia="Calibri" w:cs="Times New Roman"/>
          <w:sz w:val="20"/>
          <w:szCs w:val="20"/>
        </w:rPr>
      </w:pPr>
      <w:r w:rsidRPr="00DD1528">
        <w:rPr>
          <w:rFonts w:eastAsia="Calibri" w:cs="Times New Roman"/>
          <w:i/>
          <w:sz w:val="20"/>
          <w:szCs w:val="20"/>
          <w:u w:val="single"/>
        </w:rPr>
        <w:t>Мероприятие 3:</w:t>
      </w:r>
      <w:r w:rsidRPr="00DD1528">
        <w:rPr>
          <w:rFonts w:eastAsia="Calibri" w:cs="Times New Roman"/>
          <w:sz w:val="20"/>
          <w:szCs w:val="20"/>
        </w:rPr>
        <w:t xml:space="preserve"> </w:t>
      </w:r>
      <w:r w:rsidRPr="00DD1528">
        <w:rPr>
          <w:rFonts w:cs="Times New Roman"/>
          <w:sz w:val="20"/>
          <w:szCs w:val="20"/>
        </w:rPr>
        <w:t xml:space="preserve">Монтаж и демонтаж объекта "Крыльцо торцевого входа здания  </w:t>
      </w:r>
      <w:r w:rsidRPr="00DD1528">
        <w:rPr>
          <w:rFonts w:eastAsia="Calibri" w:cs="Times New Roman"/>
          <w:sz w:val="20"/>
          <w:szCs w:val="20"/>
        </w:rPr>
        <w:t xml:space="preserve">МБУК «Терская межпоселенческая библиотека» </w:t>
      </w:r>
      <w:r w:rsidRPr="00DD1528">
        <w:rPr>
          <w:rFonts w:cs="Times New Roman"/>
          <w:sz w:val="20"/>
          <w:szCs w:val="20"/>
        </w:rPr>
        <w:t xml:space="preserve"> (Беломорская 1Б)" мероприятие </w:t>
      </w:r>
      <w:r w:rsidRPr="00DD1528">
        <w:rPr>
          <w:rFonts w:eastAsia="Calibri" w:cs="Times New Roman"/>
          <w:sz w:val="20"/>
          <w:szCs w:val="20"/>
        </w:rPr>
        <w:t>выполнено на 100 %.</w:t>
      </w:r>
    </w:p>
    <w:p w:rsidR="00424C98" w:rsidRPr="00DD1528" w:rsidRDefault="00424C98" w:rsidP="00CF3720">
      <w:pPr>
        <w:contextualSpacing/>
        <w:rPr>
          <w:rFonts w:cs="Times New Roman"/>
          <w:sz w:val="20"/>
          <w:szCs w:val="20"/>
        </w:rPr>
      </w:pPr>
      <w:r w:rsidRPr="00DD1528">
        <w:rPr>
          <w:rFonts w:eastAsia="Calibri" w:cs="Times New Roman"/>
          <w:i/>
          <w:sz w:val="20"/>
          <w:szCs w:val="20"/>
          <w:u w:val="single"/>
        </w:rPr>
        <w:t xml:space="preserve">Результат: </w:t>
      </w:r>
      <w:r w:rsidRPr="00DD1528">
        <w:rPr>
          <w:rFonts w:eastAsia="Calibri" w:cs="Times New Roman"/>
          <w:sz w:val="20"/>
          <w:szCs w:val="20"/>
        </w:rPr>
        <w:t xml:space="preserve">выполнен ремонт </w:t>
      </w:r>
      <w:r w:rsidRPr="00DD1528">
        <w:rPr>
          <w:rFonts w:cs="Times New Roman"/>
          <w:sz w:val="20"/>
          <w:szCs w:val="20"/>
        </w:rPr>
        <w:t xml:space="preserve">объекта " Крыльцо торцевого входа здания  </w:t>
      </w:r>
      <w:r w:rsidRPr="00DD1528">
        <w:rPr>
          <w:rFonts w:eastAsia="Calibri" w:cs="Times New Roman"/>
          <w:sz w:val="20"/>
          <w:szCs w:val="20"/>
        </w:rPr>
        <w:t xml:space="preserve">МБУК «Терская межпоселенческая библиотека» </w:t>
      </w:r>
      <w:r w:rsidRPr="00DD1528">
        <w:rPr>
          <w:rFonts w:cs="Times New Roman"/>
          <w:sz w:val="20"/>
          <w:szCs w:val="20"/>
        </w:rPr>
        <w:t xml:space="preserve"> (Беломорская 1Б)" (факт 1 ед., план 1 ед.) на сумму 260,400 тыс. руб.</w:t>
      </w:r>
    </w:p>
    <w:p w:rsidR="00424C98" w:rsidRPr="00DD1528" w:rsidRDefault="00424C98" w:rsidP="00CF3720">
      <w:pPr>
        <w:contextualSpacing/>
        <w:rPr>
          <w:rFonts w:cs="Times New Roman"/>
          <w:sz w:val="20"/>
          <w:szCs w:val="20"/>
        </w:rPr>
      </w:pPr>
    </w:p>
    <w:p w:rsidR="00424C98" w:rsidRPr="00DD1528" w:rsidRDefault="00424C98" w:rsidP="00CF3720">
      <w:pPr>
        <w:contextualSpacing/>
        <w:rPr>
          <w:rFonts w:eastAsia="Calibri" w:cs="Times New Roman"/>
          <w:sz w:val="20"/>
          <w:szCs w:val="20"/>
        </w:rPr>
      </w:pPr>
      <w:r w:rsidRPr="00DD1528">
        <w:rPr>
          <w:rFonts w:eastAsia="Calibri" w:cs="Times New Roman"/>
          <w:i/>
          <w:sz w:val="20"/>
          <w:szCs w:val="20"/>
          <w:u w:val="single"/>
        </w:rPr>
        <w:t>Мероприятие 4:</w:t>
      </w:r>
      <w:r w:rsidRPr="00DD1528">
        <w:rPr>
          <w:rFonts w:eastAsia="Calibri" w:cs="Times New Roman"/>
          <w:sz w:val="20"/>
          <w:szCs w:val="20"/>
        </w:rPr>
        <w:t xml:space="preserve"> Приобретение оргтехники (цветной принтер) для  </w:t>
      </w:r>
      <w:r w:rsidRPr="00DD1528">
        <w:rPr>
          <w:rFonts w:cs="Times New Roman"/>
          <w:sz w:val="20"/>
          <w:szCs w:val="20"/>
        </w:rPr>
        <w:t>Детской районной библиотеки</w:t>
      </w:r>
      <w:proofErr w:type="gramStart"/>
      <w:r w:rsidRPr="00DD1528">
        <w:rPr>
          <w:rFonts w:cs="Times New Roman"/>
          <w:sz w:val="20"/>
          <w:szCs w:val="20"/>
        </w:rPr>
        <w:t xml:space="preserve"> ,</w:t>
      </w:r>
      <w:proofErr w:type="gramEnd"/>
      <w:r w:rsidRPr="00DD1528">
        <w:rPr>
          <w:rFonts w:cs="Times New Roman"/>
          <w:sz w:val="20"/>
          <w:szCs w:val="20"/>
        </w:rPr>
        <w:t xml:space="preserve"> мероприятие </w:t>
      </w:r>
      <w:r w:rsidRPr="00DD1528">
        <w:rPr>
          <w:rFonts w:eastAsia="Calibri" w:cs="Times New Roman"/>
          <w:sz w:val="20"/>
          <w:szCs w:val="20"/>
        </w:rPr>
        <w:t>выполнено на 100 %.</w:t>
      </w:r>
    </w:p>
    <w:p w:rsidR="00424C98" w:rsidRPr="00DD1528" w:rsidRDefault="00424C98" w:rsidP="00CF3720">
      <w:pPr>
        <w:contextualSpacing/>
        <w:rPr>
          <w:rFonts w:eastAsia="Calibri" w:cs="Times New Roman"/>
          <w:sz w:val="20"/>
          <w:szCs w:val="20"/>
        </w:rPr>
      </w:pPr>
      <w:r w:rsidRPr="00DD1528">
        <w:rPr>
          <w:rFonts w:eastAsia="Calibri" w:cs="Times New Roman"/>
          <w:i/>
          <w:sz w:val="20"/>
          <w:szCs w:val="20"/>
          <w:u w:val="single"/>
        </w:rPr>
        <w:t>Результат:</w:t>
      </w:r>
      <w:r w:rsidRPr="00DD1528">
        <w:rPr>
          <w:rFonts w:eastAsia="Calibri" w:cs="Times New Roman"/>
          <w:sz w:val="20"/>
          <w:szCs w:val="20"/>
        </w:rPr>
        <w:t xml:space="preserve"> приобретён цветной принтер (факт 1ед.</w:t>
      </w:r>
      <w:proofErr w:type="gramStart"/>
      <w:r w:rsidRPr="00DD1528">
        <w:rPr>
          <w:rFonts w:eastAsia="Calibri" w:cs="Times New Roman"/>
          <w:sz w:val="20"/>
          <w:szCs w:val="20"/>
        </w:rPr>
        <w:t>,п</w:t>
      </w:r>
      <w:proofErr w:type="gramEnd"/>
      <w:r w:rsidRPr="00DD1528">
        <w:rPr>
          <w:rFonts w:eastAsia="Calibri" w:cs="Times New Roman"/>
          <w:sz w:val="20"/>
          <w:szCs w:val="20"/>
        </w:rPr>
        <w:t>лан 1 ед.) на сумму 30,00 тыс. руб.</w:t>
      </w:r>
    </w:p>
    <w:p w:rsidR="00424C98" w:rsidRPr="00DD1528" w:rsidRDefault="00424C98" w:rsidP="00CF3720">
      <w:pPr>
        <w:contextualSpacing/>
        <w:rPr>
          <w:rFonts w:cs="Times New Roman"/>
          <w:sz w:val="20"/>
          <w:szCs w:val="20"/>
        </w:rPr>
      </w:pPr>
    </w:p>
    <w:p w:rsidR="00424C98" w:rsidRPr="00DD1528" w:rsidRDefault="00424C98" w:rsidP="00CF3720">
      <w:pPr>
        <w:contextualSpacing/>
        <w:rPr>
          <w:rFonts w:eastAsia="Calibri" w:cs="Times New Roman"/>
          <w:sz w:val="20"/>
          <w:szCs w:val="20"/>
        </w:rPr>
      </w:pPr>
      <w:r w:rsidRPr="00DD1528">
        <w:rPr>
          <w:rFonts w:eastAsia="Calibri" w:cs="Times New Roman"/>
          <w:i/>
          <w:sz w:val="20"/>
          <w:szCs w:val="20"/>
          <w:u w:val="single"/>
        </w:rPr>
        <w:t>Мероприятие 5:</w:t>
      </w:r>
      <w:r w:rsidRPr="00DD1528">
        <w:rPr>
          <w:rFonts w:eastAsia="Calibri" w:cs="Times New Roman"/>
          <w:sz w:val="20"/>
          <w:szCs w:val="20"/>
        </w:rPr>
        <w:t xml:space="preserve"> Монтаж системы видеонаблюдения в здании МБУ </w:t>
      </w:r>
      <w:proofErr w:type="gramStart"/>
      <w:r w:rsidRPr="00DD1528">
        <w:rPr>
          <w:rFonts w:eastAsia="Calibri" w:cs="Times New Roman"/>
          <w:sz w:val="20"/>
          <w:szCs w:val="20"/>
        </w:rPr>
        <w:t>ДО</w:t>
      </w:r>
      <w:proofErr w:type="gramEnd"/>
      <w:r w:rsidRPr="00DD1528">
        <w:rPr>
          <w:rFonts w:eastAsia="Calibri" w:cs="Times New Roman"/>
          <w:sz w:val="20"/>
          <w:szCs w:val="20"/>
        </w:rPr>
        <w:t xml:space="preserve"> </w:t>
      </w:r>
      <w:proofErr w:type="gramStart"/>
      <w:r w:rsidRPr="00DD1528">
        <w:rPr>
          <w:rFonts w:eastAsia="Calibri" w:cs="Times New Roman"/>
          <w:sz w:val="20"/>
          <w:szCs w:val="20"/>
        </w:rPr>
        <w:t>Детская</w:t>
      </w:r>
      <w:proofErr w:type="gramEnd"/>
      <w:r w:rsidRPr="00DD1528">
        <w:rPr>
          <w:rFonts w:eastAsia="Calibri" w:cs="Times New Roman"/>
          <w:sz w:val="20"/>
          <w:szCs w:val="20"/>
        </w:rPr>
        <w:t xml:space="preserve"> школа искусств « им.А.А.Бойцова»,</w:t>
      </w:r>
      <w:r w:rsidRPr="00DD1528">
        <w:rPr>
          <w:rFonts w:cs="Times New Roman"/>
          <w:sz w:val="20"/>
          <w:szCs w:val="20"/>
        </w:rPr>
        <w:t xml:space="preserve"> мероприятие </w:t>
      </w:r>
      <w:r w:rsidRPr="00DD1528">
        <w:rPr>
          <w:rFonts w:eastAsia="Calibri" w:cs="Times New Roman"/>
          <w:sz w:val="20"/>
          <w:szCs w:val="20"/>
        </w:rPr>
        <w:t>выполнено на 100 %.</w:t>
      </w:r>
    </w:p>
    <w:p w:rsidR="00424C98" w:rsidRPr="00DD1528" w:rsidRDefault="00424C98" w:rsidP="00CF3720">
      <w:pPr>
        <w:contextualSpacing/>
        <w:rPr>
          <w:rFonts w:eastAsia="Calibri" w:cs="Times New Roman"/>
          <w:sz w:val="20"/>
          <w:szCs w:val="20"/>
        </w:rPr>
      </w:pPr>
      <w:r w:rsidRPr="00DD1528">
        <w:rPr>
          <w:rFonts w:eastAsia="Calibri" w:cs="Times New Roman"/>
          <w:i/>
          <w:sz w:val="20"/>
          <w:szCs w:val="20"/>
          <w:u w:val="single"/>
        </w:rPr>
        <w:t>Результат:</w:t>
      </w:r>
      <w:r w:rsidRPr="00DD1528">
        <w:rPr>
          <w:rFonts w:eastAsia="Calibri" w:cs="Times New Roman"/>
          <w:sz w:val="20"/>
          <w:szCs w:val="20"/>
        </w:rPr>
        <w:t xml:space="preserve"> выполнен монтаж системы видеонаблюдения  (факт 1ед.</w:t>
      </w:r>
      <w:proofErr w:type="gramStart"/>
      <w:r w:rsidRPr="00DD1528">
        <w:rPr>
          <w:rFonts w:eastAsia="Calibri" w:cs="Times New Roman"/>
          <w:sz w:val="20"/>
          <w:szCs w:val="20"/>
        </w:rPr>
        <w:t>,п</w:t>
      </w:r>
      <w:proofErr w:type="gramEnd"/>
      <w:r w:rsidRPr="00DD1528">
        <w:rPr>
          <w:rFonts w:eastAsia="Calibri" w:cs="Times New Roman"/>
          <w:sz w:val="20"/>
          <w:szCs w:val="20"/>
        </w:rPr>
        <w:t>лан 1 ед.) на сумму 225,00 тыс. руб.</w:t>
      </w:r>
    </w:p>
    <w:p w:rsidR="00424C98" w:rsidRPr="00DD1528" w:rsidRDefault="00424C98" w:rsidP="00CF3720">
      <w:pPr>
        <w:contextualSpacing/>
        <w:rPr>
          <w:rFonts w:cs="Times New Roman"/>
          <w:sz w:val="20"/>
          <w:szCs w:val="20"/>
        </w:rPr>
      </w:pPr>
    </w:p>
    <w:p w:rsidR="00DB2947" w:rsidRPr="00DD1528" w:rsidRDefault="00DB2947" w:rsidP="00CF3720">
      <w:pPr>
        <w:contextualSpacing/>
        <w:rPr>
          <w:rFonts w:eastAsia="Calibri" w:cs="Times New Roman"/>
          <w:b/>
          <w:sz w:val="20"/>
          <w:szCs w:val="20"/>
        </w:rPr>
      </w:pPr>
      <w:r w:rsidRPr="00DD1528">
        <w:rPr>
          <w:rFonts w:eastAsia="Calibri" w:cs="Times New Roman"/>
          <w:b/>
          <w:sz w:val="20"/>
          <w:szCs w:val="20"/>
        </w:rPr>
        <w:t>- ВЦП муниципального образования Терский район «Сохранение и развитие культуры муниципального образования Терский район» на 202</w:t>
      </w:r>
      <w:r w:rsidR="00090BF5" w:rsidRPr="00DD1528">
        <w:rPr>
          <w:rFonts w:eastAsia="Calibri" w:cs="Times New Roman"/>
          <w:b/>
          <w:sz w:val="20"/>
          <w:szCs w:val="20"/>
        </w:rPr>
        <w:t>3</w:t>
      </w:r>
      <w:r w:rsidRPr="00DD1528">
        <w:rPr>
          <w:rFonts w:eastAsia="Calibri" w:cs="Times New Roman"/>
          <w:b/>
          <w:sz w:val="20"/>
          <w:szCs w:val="20"/>
        </w:rPr>
        <w:t>-202</w:t>
      </w:r>
      <w:r w:rsidR="00090BF5" w:rsidRPr="00DD1528">
        <w:rPr>
          <w:rFonts w:eastAsia="Calibri" w:cs="Times New Roman"/>
          <w:b/>
          <w:sz w:val="20"/>
          <w:szCs w:val="20"/>
        </w:rPr>
        <w:t>7</w:t>
      </w:r>
      <w:r w:rsidRPr="00DD1528">
        <w:rPr>
          <w:rFonts w:eastAsia="Calibri" w:cs="Times New Roman"/>
          <w:b/>
          <w:sz w:val="20"/>
          <w:szCs w:val="20"/>
        </w:rPr>
        <w:t xml:space="preserve"> годы</w:t>
      </w:r>
    </w:p>
    <w:p w:rsidR="00DB2947" w:rsidRPr="00DD1528" w:rsidRDefault="00DB2947" w:rsidP="00CF3720">
      <w:pPr>
        <w:suppressLineNumbers/>
        <w:suppressAutoHyphens/>
        <w:contextualSpacing/>
        <w:rPr>
          <w:rFonts w:eastAsia="Calibri" w:cs="Times New Roman"/>
          <w:sz w:val="20"/>
          <w:szCs w:val="20"/>
        </w:rPr>
      </w:pPr>
      <w:r w:rsidRPr="00DD1528">
        <w:rPr>
          <w:rFonts w:eastAsia="Calibri" w:cs="Times New Roman"/>
          <w:i/>
          <w:sz w:val="20"/>
          <w:szCs w:val="20"/>
        </w:rPr>
        <w:t>Цель ВЦП -</w:t>
      </w:r>
      <w:r w:rsidRPr="00DD1528">
        <w:rPr>
          <w:rFonts w:eastAsia="Calibri" w:cs="Times New Roman"/>
          <w:sz w:val="20"/>
          <w:szCs w:val="20"/>
        </w:rPr>
        <w:t xml:space="preserve"> </w:t>
      </w:r>
      <w:r w:rsidRPr="00DD1528">
        <w:rPr>
          <w:rFonts w:cs="Times New Roman"/>
          <w:sz w:val="20"/>
          <w:szCs w:val="20"/>
          <w:lang w:eastAsia="ar-SA"/>
        </w:rPr>
        <w:t>сохранение и развитие библиотечной, культурно - досуговой, музейной деятельности и дополнительного образования детей в сфере культуры и искусств</w:t>
      </w:r>
      <w:r w:rsidRPr="00DD1528">
        <w:rPr>
          <w:rFonts w:eastAsia="Calibri" w:cs="Times New Roman"/>
          <w:sz w:val="20"/>
          <w:szCs w:val="20"/>
        </w:rPr>
        <w:t>.</w:t>
      </w:r>
    </w:p>
    <w:p w:rsidR="00DB2947" w:rsidRPr="00B71C07" w:rsidRDefault="00DB2947" w:rsidP="00CF3720">
      <w:pPr>
        <w:suppressLineNumbers/>
        <w:suppressAutoHyphens/>
        <w:contextualSpacing/>
        <w:rPr>
          <w:rFonts w:eastAsia="Calibri" w:cs="Times New Roman"/>
          <w:b/>
          <w:sz w:val="20"/>
          <w:szCs w:val="20"/>
        </w:rPr>
      </w:pPr>
      <w:r w:rsidRPr="00DD1528">
        <w:rPr>
          <w:rFonts w:eastAsia="Calibri" w:cs="Times New Roman"/>
          <w:i/>
          <w:sz w:val="20"/>
          <w:szCs w:val="20"/>
        </w:rPr>
        <w:t xml:space="preserve">Ответственный исполнитель – </w:t>
      </w:r>
      <w:r w:rsidRPr="00DD1528">
        <w:rPr>
          <w:rFonts w:eastAsia="Calibri" w:cs="Times New Roman"/>
          <w:sz w:val="20"/>
          <w:szCs w:val="20"/>
        </w:rPr>
        <w:t>АТР (ОКСМиСП).</w:t>
      </w:r>
    </w:p>
    <w:p w:rsidR="00DB2947" w:rsidRPr="00B71C07" w:rsidRDefault="00DB2947" w:rsidP="00CF3720">
      <w:pPr>
        <w:suppressLineNumbers/>
        <w:suppressAutoHyphens/>
        <w:ind w:firstLine="175"/>
        <w:contextualSpacing/>
        <w:jc w:val="right"/>
        <w:rPr>
          <w:rFonts w:eastAsia="Calibri" w:cs="Times New Roman"/>
          <w:sz w:val="20"/>
          <w:szCs w:val="20"/>
        </w:rPr>
      </w:pPr>
      <w:r w:rsidRPr="00B71C07">
        <w:rPr>
          <w:rFonts w:eastAsia="Times New Roman" w:cs="Times New Roman"/>
          <w:i/>
          <w:sz w:val="20"/>
          <w:szCs w:val="20"/>
          <w:lang w:eastAsia="ru-RU"/>
        </w:rPr>
        <w:t>тыс. руб.</w:t>
      </w:r>
    </w:p>
    <w:tbl>
      <w:tblPr>
        <w:tblStyle w:val="a4"/>
        <w:tblW w:w="0" w:type="auto"/>
        <w:tblInd w:w="250" w:type="dxa"/>
        <w:tblLook w:val="04A0"/>
      </w:tblPr>
      <w:tblGrid>
        <w:gridCol w:w="1999"/>
        <w:gridCol w:w="1995"/>
        <w:gridCol w:w="1454"/>
        <w:gridCol w:w="1665"/>
        <w:gridCol w:w="2208"/>
      </w:tblGrid>
      <w:tr w:rsidR="00DB2947" w:rsidRPr="00B71C07" w:rsidTr="000367E7">
        <w:trPr>
          <w:trHeight w:val="513"/>
        </w:trPr>
        <w:tc>
          <w:tcPr>
            <w:tcW w:w="1999" w:type="dxa"/>
            <w:shd w:val="clear" w:color="auto" w:fill="D9D9D9" w:themeFill="background1" w:themeFillShade="D9"/>
          </w:tcPr>
          <w:p w:rsidR="00DB2947" w:rsidRPr="005015D6" w:rsidRDefault="00DB2947" w:rsidP="00CF3720">
            <w:pPr>
              <w:suppressAutoHyphens/>
              <w:ind w:firstLine="0"/>
              <w:contextualSpacing/>
              <w:jc w:val="center"/>
              <w:rPr>
                <w:rFonts w:cs="Times New Roman"/>
                <w:b/>
                <w:i/>
                <w:sz w:val="16"/>
                <w:szCs w:val="16"/>
              </w:rPr>
            </w:pPr>
            <w:r w:rsidRPr="005015D6">
              <w:rPr>
                <w:rFonts w:cs="Times New Roman"/>
                <w:b/>
                <w:i/>
                <w:sz w:val="16"/>
                <w:szCs w:val="16"/>
              </w:rPr>
              <w:t>Источники финансирования</w:t>
            </w:r>
          </w:p>
        </w:tc>
        <w:tc>
          <w:tcPr>
            <w:tcW w:w="1995" w:type="dxa"/>
            <w:shd w:val="clear" w:color="auto" w:fill="D9D9D9" w:themeFill="background1" w:themeFillShade="D9"/>
          </w:tcPr>
          <w:p w:rsidR="00DB2947" w:rsidRPr="005015D6" w:rsidRDefault="00DB2947" w:rsidP="00CF3720">
            <w:pPr>
              <w:suppressAutoHyphens/>
              <w:ind w:firstLine="0"/>
              <w:contextualSpacing/>
              <w:jc w:val="center"/>
              <w:rPr>
                <w:rFonts w:cs="Times New Roman"/>
                <w:b/>
                <w:i/>
                <w:sz w:val="16"/>
                <w:szCs w:val="16"/>
              </w:rPr>
            </w:pPr>
            <w:r w:rsidRPr="005015D6">
              <w:rPr>
                <w:rFonts w:cs="Times New Roman"/>
                <w:b/>
                <w:i/>
                <w:sz w:val="16"/>
                <w:szCs w:val="16"/>
              </w:rPr>
              <w:t>Предусмотрено финансирование</w:t>
            </w:r>
          </w:p>
        </w:tc>
        <w:tc>
          <w:tcPr>
            <w:tcW w:w="1454" w:type="dxa"/>
            <w:shd w:val="clear" w:color="auto" w:fill="D9D9D9" w:themeFill="background1" w:themeFillShade="D9"/>
          </w:tcPr>
          <w:p w:rsidR="00DB2947" w:rsidRPr="005015D6" w:rsidRDefault="00DB2947" w:rsidP="00CF3720">
            <w:pPr>
              <w:suppressAutoHyphens/>
              <w:ind w:firstLine="0"/>
              <w:contextualSpacing/>
              <w:jc w:val="center"/>
              <w:rPr>
                <w:rFonts w:cs="Times New Roman"/>
                <w:b/>
                <w:i/>
                <w:sz w:val="16"/>
                <w:szCs w:val="16"/>
              </w:rPr>
            </w:pPr>
            <w:r w:rsidRPr="005015D6">
              <w:rPr>
                <w:rFonts w:cs="Times New Roman"/>
                <w:b/>
                <w:i/>
                <w:sz w:val="16"/>
                <w:szCs w:val="16"/>
              </w:rPr>
              <w:t>Выполнено</w:t>
            </w:r>
          </w:p>
        </w:tc>
        <w:tc>
          <w:tcPr>
            <w:tcW w:w="1665" w:type="dxa"/>
            <w:shd w:val="clear" w:color="auto" w:fill="D9D9D9" w:themeFill="background1" w:themeFillShade="D9"/>
          </w:tcPr>
          <w:p w:rsidR="00DB2947" w:rsidRPr="005015D6" w:rsidRDefault="00DB2947" w:rsidP="00CF3720">
            <w:pPr>
              <w:suppressAutoHyphens/>
              <w:ind w:firstLine="0"/>
              <w:contextualSpacing/>
              <w:jc w:val="center"/>
              <w:rPr>
                <w:rFonts w:cs="Times New Roman"/>
                <w:b/>
                <w:i/>
                <w:sz w:val="16"/>
                <w:szCs w:val="16"/>
              </w:rPr>
            </w:pPr>
            <w:r w:rsidRPr="005015D6">
              <w:rPr>
                <w:rFonts w:cs="Times New Roman"/>
                <w:b/>
                <w:i/>
                <w:sz w:val="16"/>
                <w:szCs w:val="16"/>
              </w:rPr>
              <w:t>% исполнения (по финансам)</w:t>
            </w:r>
          </w:p>
        </w:tc>
        <w:tc>
          <w:tcPr>
            <w:tcW w:w="2208" w:type="dxa"/>
            <w:shd w:val="clear" w:color="auto" w:fill="D9D9D9" w:themeFill="background1" w:themeFillShade="D9"/>
          </w:tcPr>
          <w:p w:rsidR="00DB2947" w:rsidRPr="005015D6" w:rsidRDefault="00DB2947" w:rsidP="00CF3720">
            <w:pPr>
              <w:suppressAutoHyphens/>
              <w:ind w:firstLine="0"/>
              <w:contextualSpacing/>
              <w:jc w:val="center"/>
              <w:rPr>
                <w:rFonts w:cs="Times New Roman"/>
                <w:b/>
                <w:i/>
                <w:sz w:val="16"/>
                <w:szCs w:val="16"/>
              </w:rPr>
            </w:pPr>
            <w:r w:rsidRPr="005015D6">
              <w:rPr>
                <w:rFonts w:cs="Times New Roman"/>
                <w:b/>
                <w:i/>
                <w:sz w:val="16"/>
                <w:szCs w:val="16"/>
              </w:rPr>
              <w:t>% исполнения</w:t>
            </w:r>
          </w:p>
          <w:p w:rsidR="00DB2947" w:rsidRPr="005015D6" w:rsidRDefault="00DB2947" w:rsidP="00CF3720">
            <w:pPr>
              <w:suppressAutoHyphens/>
              <w:ind w:firstLine="0"/>
              <w:contextualSpacing/>
              <w:jc w:val="center"/>
              <w:rPr>
                <w:rFonts w:cs="Times New Roman"/>
                <w:b/>
                <w:i/>
                <w:sz w:val="16"/>
                <w:szCs w:val="16"/>
              </w:rPr>
            </w:pPr>
            <w:r w:rsidRPr="005015D6">
              <w:rPr>
                <w:rFonts w:cs="Times New Roman"/>
                <w:b/>
                <w:i/>
                <w:sz w:val="16"/>
                <w:szCs w:val="16"/>
              </w:rPr>
              <w:t>(по мероприятиям)</w:t>
            </w:r>
          </w:p>
        </w:tc>
      </w:tr>
      <w:tr w:rsidR="00636CE0" w:rsidRPr="00B71C07" w:rsidTr="000367E7">
        <w:trPr>
          <w:trHeight w:val="280"/>
        </w:trPr>
        <w:tc>
          <w:tcPr>
            <w:tcW w:w="1999" w:type="dxa"/>
          </w:tcPr>
          <w:p w:rsidR="00636CE0" w:rsidRPr="005015D6" w:rsidRDefault="00636CE0" w:rsidP="00CF3720">
            <w:pPr>
              <w:ind w:firstLine="0"/>
              <w:contextualSpacing/>
              <w:jc w:val="center"/>
              <w:rPr>
                <w:rFonts w:cs="Times New Roman"/>
                <w:sz w:val="16"/>
                <w:szCs w:val="16"/>
              </w:rPr>
            </w:pPr>
            <w:r w:rsidRPr="005015D6">
              <w:rPr>
                <w:rFonts w:cs="Times New Roman"/>
                <w:sz w:val="16"/>
                <w:szCs w:val="16"/>
              </w:rPr>
              <w:t>ВСЕГО</w:t>
            </w:r>
          </w:p>
        </w:tc>
        <w:tc>
          <w:tcPr>
            <w:tcW w:w="1995" w:type="dxa"/>
          </w:tcPr>
          <w:p w:rsidR="00636CE0" w:rsidRPr="005015D6" w:rsidRDefault="00B12FC2" w:rsidP="00CF3720">
            <w:pPr>
              <w:ind w:firstLine="0"/>
              <w:contextualSpacing/>
              <w:jc w:val="center"/>
              <w:rPr>
                <w:rFonts w:cs="Times New Roman"/>
                <w:sz w:val="16"/>
                <w:szCs w:val="16"/>
              </w:rPr>
            </w:pPr>
            <w:r w:rsidRPr="005015D6">
              <w:rPr>
                <w:rFonts w:cs="Times New Roman"/>
                <w:sz w:val="16"/>
                <w:szCs w:val="16"/>
              </w:rPr>
              <w:t>53 440,365</w:t>
            </w:r>
          </w:p>
        </w:tc>
        <w:tc>
          <w:tcPr>
            <w:tcW w:w="1454" w:type="dxa"/>
          </w:tcPr>
          <w:p w:rsidR="00636CE0" w:rsidRPr="005015D6" w:rsidRDefault="00B12FC2" w:rsidP="00CF3720">
            <w:pPr>
              <w:ind w:firstLine="0"/>
              <w:contextualSpacing/>
              <w:jc w:val="center"/>
              <w:rPr>
                <w:rFonts w:cs="Times New Roman"/>
                <w:sz w:val="16"/>
                <w:szCs w:val="16"/>
              </w:rPr>
            </w:pPr>
            <w:r w:rsidRPr="005015D6">
              <w:rPr>
                <w:rFonts w:cs="Times New Roman"/>
                <w:sz w:val="16"/>
                <w:szCs w:val="16"/>
              </w:rPr>
              <w:t>53 440,365</w:t>
            </w:r>
          </w:p>
        </w:tc>
        <w:tc>
          <w:tcPr>
            <w:tcW w:w="1665" w:type="dxa"/>
          </w:tcPr>
          <w:p w:rsidR="00636CE0" w:rsidRPr="005015D6" w:rsidRDefault="00636CE0" w:rsidP="00CF3720">
            <w:pPr>
              <w:ind w:firstLine="0"/>
              <w:contextualSpacing/>
              <w:jc w:val="center"/>
              <w:rPr>
                <w:rFonts w:cs="Times New Roman"/>
                <w:sz w:val="16"/>
                <w:szCs w:val="16"/>
              </w:rPr>
            </w:pPr>
            <w:r w:rsidRPr="005015D6">
              <w:rPr>
                <w:rFonts w:cs="Times New Roman"/>
                <w:sz w:val="16"/>
                <w:szCs w:val="16"/>
              </w:rPr>
              <w:t>100</w:t>
            </w:r>
          </w:p>
        </w:tc>
        <w:tc>
          <w:tcPr>
            <w:tcW w:w="2208" w:type="dxa"/>
          </w:tcPr>
          <w:p w:rsidR="00636CE0" w:rsidRPr="005015D6" w:rsidRDefault="00636CE0" w:rsidP="00CF3720">
            <w:pPr>
              <w:ind w:firstLine="0"/>
              <w:contextualSpacing/>
              <w:jc w:val="center"/>
              <w:rPr>
                <w:rFonts w:cs="Times New Roman"/>
                <w:sz w:val="16"/>
                <w:szCs w:val="16"/>
              </w:rPr>
            </w:pPr>
            <w:r w:rsidRPr="005015D6">
              <w:rPr>
                <w:rFonts w:cs="Times New Roman"/>
                <w:sz w:val="16"/>
                <w:szCs w:val="16"/>
              </w:rPr>
              <w:t>100 (7 из 7)</w:t>
            </w:r>
          </w:p>
        </w:tc>
      </w:tr>
      <w:tr w:rsidR="00636CE0" w:rsidRPr="00B71C07" w:rsidTr="000367E7">
        <w:trPr>
          <w:trHeight w:val="280"/>
        </w:trPr>
        <w:tc>
          <w:tcPr>
            <w:tcW w:w="1999" w:type="dxa"/>
          </w:tcPr>
          <w:p w:rsidR="00636CE0" w:rsidRPr="005015D6" w:rsidRDefault="00636CE0" w:rsidP="00CF3720">
            <w:pPr>
              <w:ind w:firstLine="0"/>
              <w:contextualSpacing/>
              <w:jc w:val="center"/>
              <w:rPr>
                <w:rFonts w:cs="Times New Roman"/>
                <w:sz w:val="16"/>
                <w:szCs w:val="16"/>
              </w:rPr>
            </w:pPr>
            <w:r w:rsidRPr="005015D6">
              <w:rPr>
                <w:rFonts w:cs="Times New Roman"/>
                <w:sz w:val="16"/>
                <w:szCs w:val="16"/>
              </w:rPr>
              <w:t>ОБ</w:t>
            </w:r>
          </w:p>
        </w:tc>
        <w:tc>
          <w:tcPr>
            <w:tcW w:w="1995" w:type="dxa"/>
          </w:tcPr>
          <w:p w:rsidR="00636CE0" w:rsidRPr="005015D6" w:rsidRDefault="00B12FC2" w:rsidP="00CF3720">
            <w:pPr>
              <w:ind w:firstLine="0"/>
              <w:contextualSpacing/>
              <w:jc w:val="center"/>
              <w:rPr>
                <w:rFonts w:cs="Times New Roman"/>
                <w:sz w:val="16"/>
                <w:szCs w:val="16"/>
              </w:rPr>
            </w:pPr>
            <w:r w:rsidRPr="005015D6">
              <w:rPr>
                <w:rFonts w:cs="Times New Roman"/>
                <w:sz w:val="16"/>
                <w:szCs w:val="16"/>
              </w:rPr>
              <w:t>25 155,438</w:t>
            </w:r>
          </w:p>
        </w:tc>
        <w:tc>
          <w:tcPr>
            <w:tcW w:w="1454" w:type="dxa"/>
          </w:tcPr>
          <w:p w:rsidR="00636CE0" w:rsidRPr="005015D6" w:rsidRDefault="00B12FC2" w:rsidP="00CF3720">
            <w:pPr>
              <w:ind w:firstLine="0"/>
              <w:contextualSpacing/>
              <w:jc w:val="center"/>
              <w:rPr>
                <w:rFonts w:cs="Times New Roman"/>
                <w:sz w:val="16"/>
                <w:szCs w:val="16"/>
              </w:rPr>
            </w:pPr>
            <w:r w:rsidRPr="005015D6">
              <w:rPr>
                <w:rFonts w:cs="Times New Roman"/>
                <w:sz w:val="16"/>
                <w:szCs w:val="16"/>
              </w:rPr>
              <w:t>25 155,438</w:t>
            </w:r>
          </w:p>
        </w:tc>
        <w:tc>
          <w:tcPr>
            <w:tcW w:w="1665" w:type="dxa"/>
          </w:tcPr>
          <w:p w:rsidR="00636CE0" w:rsidRPr="005015D6" w:rsidRDefault="00636CE0" w:rsidP="00CF3720">
            <w:pPr>
              <w:ind w:firstLine="0"/>
              <w:contextualSpacing/>
              <w:jc w:val="center"/>
              <w:rPr>
                <w:rFonts w:cs="Times New Roman"/>
                <w:sz w:val="16"/>
                <w:szCs w:val="16"/>
              </w:rPr>
            </w:pPr>
            <w:r w:rsidRPr="005015D6">
              <w:rPr>
                <w:rFonts w:cs="Times New Roman"/>
                <w:sz w:val="16"/>
                <w:szCs w:val="16"/>
              </w:rPr>
              <w:t>100</w:t>
            </w:r>
          </w:p>
        </w:tc>
        <w:tc>
          <w:tcPr>
            <w:tcW w:w="2208" w:type="dxa"/>
          </w:tcPr>
          <w:p w:rsidR="00636CE0" w:rsidRPr="005015D6" w:rsidRDefault="00636CE0" w:rsidP="00CF3720">
            <w:pPr>
              <w:ind w:firstLine="0"/>
              <w:contextualSpacing/>
              <w:jc w:val="center"/>
              <w:rPr>
                <w:rFonts w:cs="Times New Roman"/>
                <w:sz w:val="16"/>
                <w:szCs w:val="16"/>
              </w:rPr>
            </w:pPr>
          </w:p>
        </w:tc>
      </w:tr>
      <w:tr w:rsidR="00636CE0" w:rsidRPr="00B71C07" w:rsidTr="000367E7">
        <w:trPr>
          <w:trHeight w:val="295"/>
        </w:trPr>
        <w:tc>
          <w:tcPr>
            <w:tcW w:w="1999" w:type="dxa"/>
          </w:tcPr>
          <w:p w:rsidR="00636CE0" w:rsidRPr="005015D6" w:rsidRDefault="00636CE0" w:rsidP="00CF3720">
            <w:pPr>
              <w:ind w:firstLine="0"/>
              <w:contextualSpacing/>
              <w:jc w:val="center"/>
              <w:rPr>
                <w:rFonts w:cs="Times New Roman"/>
                <w:sz w:val="16"/>
                <w:szCs w:val="16"/>
              </w:rPr>
            </w:pPr>
            <w:r w:rsidRPr="005015D6">
              <w:rPr>
                <w:rFonts w:cs="Times New Roman"/>
                <w:sz w:val="16"/>
                <w:szCs w:val="16"/>
              </w:rPr>
              <w:t>МБ</w:t>
            </w:r>
          </w:p>
        </w:tc>
        <w:tc>
          <w:tcPr>
            <w:tcW w:w="1995" w:type="dxa"/>
          </w:tcPr>
          <w:p w:rsidR="00636CE0" w:rsidRPr="005015D6" w:rsidRDefault="00B12FC2" w:rsidP="00CF3720">
            <w:pPr>
              <w:ind w:firstLine="0"/>
              <w:contextualSpacing/>
              <w:jc w:val="center"/>
              <w:rPr>
                <w:rFonts w:cs="Times New Roman"/>
                <w:sz w:val="16"/>
                <w:szCs w:val="16"/>
              </w:rPr>
            </w:pPr>
            <w:r w:rsidRPr="005015D6">
              <w:rPr>
                <w:rFonts w:cs="Times New Roman"/>
                <w:sz w:val="16"/>
                <w:szCs w:val="16"/>
              </w:rPr>
              <w:t>28 284,927</w:t>
            </w:r>
          </w:p>
        </w:tc>
        <w:tc>
          <w:tcPr>
            <w:tcW w:w="1454" w:type="dxa"/>
          </w:tcPr>
          <w:p w:rsidR="00636CE0" w:rsidRPr="005015D6" w:rsidRDefault="00B12FC2" w:rsidP="00CF3720">
            <w:pPr>
              <w:ind w:firstLine="0"/>
              <w:contextualSpacing/>
              <w:jc w:val="center"/>
              <w:rPr>
                <w:rFonts w:cs="Times New Roman"/>
                <w:sz w:val="16"/>
                <w:szCs w:val="16"/>
              </w:rPr>
            </w:pPr>
            <w:r w:rsidRPr="005015D6">
              <w:rPr>
                <w:rFonts w:cs="Times New Roman"/>
                <w:sz w:val="16"/>
                <w:szCs w:val="16"/>
              </w:rPr>
              <w:t>28 284,927</w:t>
            </w:r>
          </w:p>
        </w:tc>
        <w:tc>
          <w:tcPr>
            <w:tcW w:w="1665" w:type="dxa"/>
          </w:tcPr>
          <w:p w:rsidR="00636CE0" w:rsidRPr="005015D6" w:rsidRDefault="00636CE0" w:rsidP="00CF3720">
            <w:pPr>
              <w:ind w:firstLine="0"/>
              <w:contextualSpacing/>
              <w:jc w:val="center"/>
              <w:rPr>
                <w:rFonts w:cs="Times New Roman"/>
                <w:sz w:val="16"/>
                <w:szCs w:val="16"/>
              </w:rPr>
            </w:pPr>
            <w:r w:rsidRPr="005015D6">
              <w:rPr>
                <w:rFonts w:cs="Times New Roman"/>
                <w:sz w:val="16"/>
                <w:szCs w:val="16"/>
              </w:rPr>
              <w:t>100</w:t>
            </w:r>
          </w:p>
        </w:tc>
        <w:tc>
          <w:tcPr>
            <w:tcW w:w="2208" w:type="dxa"/>
          </w:tcPr>
          <w:p w:rsidR="00636CE0" w:rsidRPr="005015D6" w:rsidRDefault="00636CE0" w:rsidP="00CF3720">
            <w:pPr>
              <w:ind w:firstLine="0"/>
              <w:contextualSpacing/>
              <w:jc w:val="center"/>
              <w:rPr>
                <w:rFonts w:cs="Times New Roman"/>
                <w:sz w:val="16"/>
                <w:szCs w:val="16"/>
              </w:rPr>
            </w:pPr>
          </w:p>
        </w:tc>
      </w:tr>
    </w:tbl>
    <w:p w:rsidR="00DB2947" w:rsidRPr="00B71C07" w:rsidRDefault="00DB2947" w:rsidP="00CF3720">
      <w:pPr>
        <w:suppressLineNumbers/>
        <w:suppressAutoHyphens/>
        <w:ind w:firstLine="175"/>
        <w:contextualSpacing/>
        <w:rPr>
          <w:rFonts w:eastAsia="Calibri" w:cs="Times New Roman"/>
          <w:sz w:val="20"/>
          <w:szCs w:val="20"/>
        </w:rPr>
      </w:pPr>
    </w:p>
    <w:p w:rsidR="00625685" w:rsidRPr="00DD1528" w:rsidRDefault="00625685" w:rsidP="00CF3720">
      <w:pPr>
        <w:suppressLineNumbers/>
        <w:suppressAutoHyphens/>
        <w:ind w:firstLine="709"/>
        <w:contextualSpacing/>
        <w:rPr>
          <w:rFonts w:eastAsia="Calibri" w:cs="Times New Roman"/>
          <w:sz w:val="20"/>
          <w:szCs w:val="20"/>
        </w:rPr>
      </w:pPr>
      <w:r w:rsidRPr="00DD1528">
        <w:rPr>
          <w:rFonts w:eastAsia="Calibri" w:cs="Times New Roman"/>
          <w:i/>
          <w:sz w:val="20"/>
          <w:szCs w:val="20"/>
          <w:u w:val="single"/>
        </w:rPr>
        <w:t>Мероприятие 1:</w:t>
      </w:r>
      <w:r w:rsidRPr="00DD1528">
        <w:rPr>
          <w:rFonts w:eastAsia="Calibri" w:cs="Times New Roman"/>
          <w:sz w:val="20"/>
          <w:szCs w:val="20"/>
        </w:rPr>
        <w:t xml:space="preserve"> Муниципальное задание на предоставление услуг МБУК ТМБ и </w:t>
      </w:r>
      <w:r w:rsidRPr="00DD1528">
        <w:rPr>
          <w:rFonts w:eastAsia="Calibri" w:cs="Times New Roman"/>
          <w:i/>
          <w:sz w:val="20"/>
          <w:szCs w:val="20"/>
          <w:u w:val="single"/>
        </w:rPr>
        <w:t>мероприятие 2:</w:t>
      </w:r>
      <w:r w:rsidRPr="00DD1528">
        <w:rPr>
          <w:rFonts w:eastAsia="Calibri" w:cs="Times New Roman"/>
          <w:sz w:val="20"/>
          <w:szCs w:val="20"/>
        </w:rPr>
        <w:t xml:space="preserve"> Субсидия бюджетам муниципальных образований на софинансирование расходов, направляемых на оплату труда и начисления на выплаты по оплате труда работникам муниципальных учреждений, выполнены на 100 %.</w:t>
      </w:r>
      <w:r w:rsidR="00BC21F5" w:rsidRPr="00DD1528">
        <w:rPr>
          <w:rFonts w:eastAsia="Calibri" w:cs="Times New Roman"/>
          <w:sz w:val="20"/>
          <w:szCs w:val="20"/>
        </w:rPr>
        <w:t xml:space="preserve"> Профинансировано </w:t>
      </w:r>
      <w:r w:rsidR="00BC21F5" w:rsidRPr="00DD1528">
        <w:rPr>
          <w:rFonts w:eastAsia="Calibri" w:cs="Times New Roman"/>
          <w:i/>
          <w:sz w:val="20"/>
          <w:szCs w:val="20"/>
          <w:u w:val="single"/>
        </w:rPr>
        <w:t>Мероприятие 1: МБ-12910,41 тыс.</w:t>
      </w:r>
      <w:r w:rsidR="00DD1528">
        <w:rPr>
          <w:rFonts w:eastAsia="Calibri" w:cs="Times New Roman"/>
          <w:i/>
          <w:sz w:val="20"/>
          <w:szCs w:val="20"/>
          <w:u w:val="single"/>
        </w:rPr>
        <w:t xml:space="preserve"> </w:t>
      </w:r>
      <w:r w:rsidR="00BC21F5" w:rsidRPr="00DD1528">
        <w:rPr>
          <w:rFonts w:eastAsia="Calibri" w:cs="Times New Roman"/>
          <w:i/>
          <w:sz w:val="20"/>
          <w:szCs w:val="20"/>
          <w:u w:val="single"/>
        </w:rPr>
        <w:t xml:space="preserve">руб. </w:t>
      </w:r>
      <w:r w:rsidR="00BC21F5" w:rsidRPr="00DD1528">
        <w:rPr>
          <w:rFonts w:eastAsia="Calibri" w:cs="Times New Roman"/>
          <w:sz w:val="20"/>
          <w:szCs w:val="20"/>
        </w:rPr>
        <w:t xml:space="preserve">Профинансировано </w:t>
      </w:r>
      <w:r w:rsidR="00BC21F5" w:rsidRPr="00DD1528">
        <w:rPr>
          <w:rFonts w:eastAsia="Calibri" w:cs="Times New Roman"/>
          <w:i/>
          <w:sz w:val="20"/>
          <w:szCs w:val="20"/>
          <w:u w:val="single"/>
        </w:rPr>
        <w:t xml:space="preserve">мероприятие 2: </w:t>
      </w:r>
      <w:r w:rsidR="00BC21F5" w:rsidRPr="00DD1528">
        <w:rPr>
          <w:rFonts w:eastAsia="Calibri" w:cs="Times New Roman"/>
          <w:sz w:val="20"/>
          <w:szCs w:val="20"/>
        </w:rPr>
        <w:t>ОБ -12533,54, МБ-659,66 тыс.</w:t>
      </w:r>
      <w:r w:rsidR="00DD1528">
        <w:rPr>
          <w:rFonts w:eastAsia="Calibri" w:cs="Times New Roman"/>
          <w:sz w:val="20"/>
          <w:szCs w:val="20"/>
        </w:rPr>
        <w:t xml:space="preserve"> </w:t>
      </w:r>
      <w:r w:rsidR="00BC21F5" w:rsidRPr="00DD1528">
        <w:rPr>
          <w:rFonts w:eastAsia="Calibri" w:cs="Times New Roman"/>
          <w:sz w:val="20"/>
          <w:szCs w:val="20"/>
        </w:rPr>
        <w:t>руб.</w:t>
      </w:r>
    </w:p>
    <w:p w:rsidR="00625685" w:rsidRPr="00DD1528" w:rsidRDefault="00625685" w:rsidP="00CF3720">
      <w:pPr>
        <w:suppressLineNumbers/>
        <w:suppressAutoHyphens/>
        <w:ind w:firstLine="709"/>
        <w:contextualSpacing/>
        <w:rPr>
          <w:rFonts w:eastAsia="Calibri" w:cs="Times New Roman"/>
          <w:sz w:val="20"/>
          <w:szCs w:val="20"/>
        </w:rPr>
      </w:pPr>
      <w:r w:rsidRPr="00DD1528">
        <w:rPr>
          <w:rFonts w:eastAsia="Calibri" w:cs="Times New Roman"/>
          <w:i/>
          <w:sz w:val="20"/>
          <w:szCs w:val="20"/>
          <w:u w:val="single"/>
        </w:rPr>
        <w:t>Результат:</w:t>
      </w:r>
      <w:r w:rsidRPr="00DD1528">
        <w:rPr>
          <w:rFonts w:cs="Times New Roman"/>
          <w:sz w:val="20"/>
          <w:szCs w:val="20"/>
        </w:rPr>
        <w:t xml:space="preserve">   </w:t>
      </w:r>
      <w:r w:rsidRPr="00DD1528">
        <w:rPr>
          <w:rFonts w:eastAsia="Calibri" w:cs="Times New Roman"/>
          <w:sz w:val="20"/>
          <w:szCs w:val="20"/>
        </w:rPr>
        <w:t>муниципальное задание МБУК ТМБ выполнено на 100 %.</w:t>
      </w:r>
    </w:p>
    <w:p w:rsidR="00625685" w:rsidRPr="00DD1528" w:rsidRDefault="00625685" w:rsidP="00CF3720">
      <w:pPr>
        <w:ind w:firstLine="426"/>
        <w:contextualSpacing/>
        <w:rPr>
          <w:rFonts w:cs="Times New Roman"/>
          <w:sz w:val="20"/>
          <w:szCs w:val="20"/>
        </w:rPr>
      </w:pPr>
      <w:r w:rsidRPr="00DD1528">
        <w:rPr>
          <w:rFonts w:cs="Times New Roman"/>
          <w:sz w:val="20"/>
          <w:szCs w:val="20"/>
        </w:rPr>
        <w:t>Муниципальная услуга «Организация библиотечного обслуживания населения»</w:t>
      </w:r>
    </w:p>
    <w:p w:rsidR="00625685" w:rsidRPr="00DD1528" w:rsidRDefault="00625685" w:rsidP="00CF3720">
      <w:pPr>
        <w:ind w:firstLine="426"/>
        <w:contextualSpacing/>
        <w:rPr>
          <w:rFonts w:cs="Times New Roman"/>
          <w:sz w:val="20"/>
          <w:szCs w:val="20"/>
        </w:rPr>
      </w:pPr>
      <w:r w:rsidRPr="00DD1528">
        <w:rPr>
          <w:rFonts w:cs="Times New Roman"/>
          <w:sz w:val="20"/>
          <w:szCs w:val="20"/>
        </w:rPr>
        <w:t>Услуга в натуральных показателях</w:t>
      </w:r>
    </w:p>
    <w:tbl>
      <w:tblPr>
        <w:tblW w:w="49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90"/>
        <w:gridCol w:w="788"/>
        <w:gridCol w:w="903"/>
        <w:gridCol w:w="901"/>
        <w:gridCol w:w="905"/>
        <w:gridCol w:w="899"/>
        <w:gridCol w:w="899"/>
      </w:tblGrid>
      <w:tr w:rsidR="00625685" w:rsidRPr="00DD1528" w:rsidTr="00625685">
        <w:trPr>
          <w:jc w:val="center"/>
        </w:trPr>
        <w:tc>
          <w:tcPr>
            <w:tcW w:w="220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25685" w:rsidRPr="00DD1528" w:rsidRDefault="00625685" w:rsidP="00B71C07">
            <w:pPr>
              <w:ind w:firstLine="0"/>
              <w:contextualSpacing/>
              <w:rPr>
                <w:rFonts w:cs="Times New Roman"/>
                <w:b/>
                <w:i/>
                <w:sz w:val="16"/>
                <w:szCs w:val="16"/>
              </w:rPr>
            </w:pPr>
            <w:r w:rsidRPr="00DD1528">
              <w:rPr>
                <w:rFonts w:cs="Times New Roman"/>
                <w:b/>
                <w:i/>
                <w:sz w:val="16"/>
                <w:szCs w:val="16"/>
              </w:rPr>
              <w:t>Показатели</w:t>
            </w:r>
          </w:p>
        </w:tc>
        <w:tc>
          <w:tcPr>
            <w:tcW w:w="41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25685" w:rsidRPr="00DD1528" w:rsidRDefault="00625685" w:rsidP="00B71C07">
            <w:pPr>
              <w:ind w:firstLine="0"/>
              <w:contextualSpacing/>
              <w:jc w:val="center"/>
              <w:rPr>
                <w:rFonts w:cs="Times New Roman"/>
                <w:b/>
                <w:i/>
                <w:sz w:val="16"/>
                <w:szCs w:val="16"/>
              </w:rPr>
            </w:pPr>
            <w:r w:rsidRPr="00DD1528">
              <w:rPr>
                <w:rFonts w:cs="Times New Roman"/>
                <w:b/>
                <w:i/>
                <w:sz w:val="16"/>
                <w:szCs w:val="16"/>
              </w:rPr>
              <w:t>2018</w:t>
            </w:r>
          </w:p>
        </w:tc>
        <w:tc>
          <w:tcPr>
            <w:tcW w:w="47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25685" w:rsidRPr="00DD1528" w:rsidRDefault="00625685" w:rsidP="00B71C07">
            <w:pPr>
              <w:ind w:firstLine="0"/>
              <w:contextualSpacing/>
              <w:jc w:val="center"/>
              <w:rPr>
                <w:rFonts w:cs="Times New Roman"/>
                <w:b/>
                <w:i/>
                <w:sz w:val="16"/>
                <w:szCs w:val="16"/>
              </w:rPr>
            </w:pPr>
            <w:r w:rsidRPr="00DD1528">
              <w:rPr>
                <w:rFonts w:cs="Times New Roman"/>
                <w:b/>
                <w:i/>
                <w:sz w:val="16"/>
                <w:szCs w:val="16"/>
              </w:rPr>
              <w:t>2019</w:t>
            </w:r>
          </w:p>
        </w:tc>
        <w:tc>
          <w:tcPr>
            <w:tcW w:w="47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25685" w:rsidRPr="00DD1528" w:rsidRDefault="00625685" w:rsidP="00B71C07">
            <w:pPr>
              <w:ind w:firstLine="0"/>
              <w:contextualSpacing/>
              <w:jc w:val="center"/>
              <w:rPr>
                <w:rFonts w:cs="Times New Roman"/>
                <w:b/>
                <w:i/>
                <w:sz w:val="16"/>
                <w:szCs w:val="16"/>
              </w:rPr>
            </w:pPr>
            <w:r w:rsidRPr="00DD1528">
              <w:rPr>
                <w:rFonts w:cs="Times New Roman"/>
                <w:b/>
                <w:i/>
                <w:sz w:val="16"/>
                <w:szCs w:val="16"/>
              </w:rPr>
              <w:t>2020</w:t>
            </w:r>
          </w:p>
        </w:tc>
        <w:tc>
          <w:tcPr>
            <w:tcW w:w="47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25685" w:rsidRPr="00DD1528" w:rsidRDefault="00625685" w:rsidP="00B71C07">
            <w:pPr>
              <w:ind w:firstLine="0"/>
              <w:contextualSpacing/>
              <w:jc w:val="center"/>
              <w:rPr>
                <w:rFonts w:cs="Times New Roman"/>
                <w:b/>
                <w:i/>
                <w:sz w:val="16"/>
                <w:szCs w:val="16"/>
              </w:rPr>
            </w:pPr>
            <w:r w:rsidRPr="00DD1528">
              <w:rPr>
                <w:rFonts w:cs="Times New Roman"/>
                <w:b/>
                <w:i/>
                <w:sz w:val="16"/>
                <w:szCs w:val="16"/>
              </w:rPr>
              <w:t>2021</w:t>
            </w:r>
          </w:p>
        </w:tc>
        <w:tc>
          <w:tcPr>
            <w:tcW w:w="474"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25685" w:rsidRPr="00DD1528" w:rsidRDefault="00625685" w:rsidP="00B71C07">
            <w:pPr>
              <w:ind w:firstLine="0"/>
              <w:contextualSpacing/>
              <w:jc w:val="center"/>
              <w:rPr>
                <w:rFonts w:cs="Times New Roman"/>
                <w:b/>
                <w:i/>
                <w:sz w:val="16"/>
                <w:szCs w:val="16"/>
              </w:rPr>
            </w:pPr>
            <w:r w:rsidRPr="00DD1528">
              <w:rPr>
                <w:rFonts w:cs="Times New Roman"/>
                <w:b/>
                <w:i/>
                <w:sz w:val="16"/>
                <w:szCs w:val="16"/>
              </w:rPr>
              <w:t>2022</w:t>
            </w:r>
          </w:p>
        </w:tc>
        <w:tc>
          <w:tcPr>
            <w:tcW w:w="474"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25685" w:rsidRPr="00DD1528" w:rsidRDefault="00625685" w:rsidP="00B71C07">
            <w:pPr>
              <w:ind w:firstLine="0"/>
              <w:contextualSpacing/>
              <w:jc w:val="center"/>
              <w:rPr>
                <w:rFonts w:cs="Times New Roman"/>
                <w:b/>
                <w:i/>
                <w:sz w:val="16"/>
                <w:szCs w:val="16"/>
              </w:rPr>
            </w:pPr>
            <w:r w:rsidRPr="00DD1528">
              <w:rPr>
                <w:rFonts w:cs="Times New Roman"/>
                <w:b/>
                <w:i/>
                <w:sz w:val="16"/>
                <w:szCs w:val="16"/>
              </w:rPr>
              <w:t>2023</w:t>
            </w:r>
          </w:p>
        </w:tc>
      </w:tr>
      <w:tr w:rsidR="00625685" w:rsidRPr="00DD1528" w:rsidTr="00625685">
        <w:trPr>
          <w:jc w:val="center"/>
        </w:trPr>
        <w:tc>
          <w:tcPr>
            <w:tcW w:w="2208" w:type="pct"/>
            <w:tcBorders>
              <w:top w:val="single" w:sz="4" w:space="0" w:color="auto"/>
              <w:left w:val="single" w:sz="4" w:space="0" w:color="auto"/>
              <w:bottom w:val="single" w:sz="4" w:space="0" w:color="auto"/>
              <w:right w:val="single" w:sz="4" w:space="0" w:color="auto"/>
            </w:tcBorders>
            <w:hideMark/>
          </w:tcPr>
          <w:p w:rsidR="00625685" w:rsidRPr="00DD1528" w:rsidRDefault="00625685" w:rsidP="00B71C07">
            <w:pPr>
              <w:ind w:firstLine="0"/>
              <w:contextualSpacing/>
              <w:rPr>
                <w:rFonts w:cs="Times New Roman"/>
                <w:sz w:val="16"/>
                <w:szCs w:val="16"/>
              </w:rPr>
            </w:pPr>
            <w:r w:rsidRPr="00DD1528">
              <w:rPr>
                <w:rFonts w:cs="Times New Roman"/>
                <w:sz w:val="16"/>
                <w:szCs w:val="16"/>
              </w:rPr>
              <w:t>Число зарегистрированных пользователей, чел. (всего)</w:t>
            </w:r>
          </w:p>
        </w:tc>
        <w:tc>
          <w:tcPr>
            <w:tcW w:w="415" w:type="pct"/>
            <w:tcBorders>
              <w:top w:val="single" w:sz="4" w:space="0" w:color="auto"/>
              <w:left w:val="single" w:sz="4" w:space="0" w:color="auto"/>
              <w:bottom w:val="single" w:sz="4" w:space="0" w:color="auto"/>
              <w:right w:val="single" w:sz="4" w:space="0" w:color="auto"/>
            </w:tcBorders>
            <w:hideMark/>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6449</w:t>
            </w:r>
          </w:p>
        </w:tc>
        <w:tc>
          <w:tcPr>
            <w:tcW w:w="476" w:type="pct"/>
            <w:tcBorders>
              <w:top w:val="single" w:sz="4" w:space="0" w:color="auto"/>
              <w:left w:val="single" w:sz="4" w:space="0" w:color="auto"/>
              <w:bottom w:val="single" w:sz="4" w:space="0" w:color="auto"/>
              <w:right w:val="single" w:sz="4" w:space="0" w:color="auto"/>
            </w:tcBorders>
            <w:hideMark/>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6383</w:t>
            </w:r>
          </w:p>
        </w:tc>
        <w:tc>
          <w:tcPr>
            <w:tcW w:w="475" w:type="pct"/>
            <w:tcBorders>
              <w:top w:val="single" w:sz="4" w:space="0" w:color="auto"/>
              <w:left w:val="single" w:sz="4" w:space="0" w:color="auto"/>
              <w:bottom w:val="single" w:sz="4" w:space="0" w:color="auto"/>
              <w:right w:val="single" w:sz="4" w:space="0" w:color="auto"/>
            </w:tcBorders>
            <w:hideMark/>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4925</w:t>
            </w:r>
          </w:p>
        </w:tc>
        <w:tc>
          <w:tcPr>
            <w:tcW w:w="477" w:type="pct"/>
            <w:tcBorders>
              <w:top w:val="single" w:sz="4" w:space="0" w:color="auto"/>
              <w:left w:val="single" w:sz="4" w:space="0" w:color="auto"/>
              <w:bottom w:val="single" w:sz="4" w:space="0" w:color="auto"/>
              <w:right w:val="single" w:sz="4" w:space="0" w:color="auto"/>
            </w:tcBorders>
            <w:hideMark/>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5302</w:t>
            </w:r>
          </w:p>
        </w:tc>
        <w:tc>
          <w:tcPr>
            <w:tcW w:w="474" w:type="pct"/>
            <w:tcBorders>
              <w:top w:val="single" w:sz="4" w:space="0" w:color="auto"/>
              <w:left w:val="single" w:sz="4" w:space="0" w:color="auto"/>
              <w:bottom w:val="single" w:sz="4" w:space="0" w:color="auto"/>
              <w:right w:val="single" w:sz="4" w:space="0" w:color="auto"/>
            </w:tcBorders>
            <w:hideMark/>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5612</w:t>
            </w:r>
          </w:p>
        </w:tc>
        <w:tc>
          <w:tcPr>
            <w:tcW w:w="474" w:type="pct"/>
            <w:tcBorders>
              <w:top w:val="single" w:sz="4" w:space="0" w:color="auto"/>
              <w:left w:val="single" w:sz="4" w:space="0" w:color="auto"/>
              <w:bottom w:val="single" w:sz="4" w:space="0" w:color="auto"/>
              <w:right w:val="single" w:sz="4" w:space="0" w:color="auto"/>
            </w:tcBorders>
            <w:hideMark/>
          </w:tcPr>
          <w:p w:rsidR="00625685" w:rsidRPr="00DD1528" w:rsidRDefault="00625685" w:rsidP="00B71C07">
            <w:pPr>
              <w:ind w:firstLine="0"/>
              <w:contextualSpacing/>
              <w:jc w:val="center"/>
              <w:rPr>
                <w:rFonts w:cs="Times New Roman"/>
                <w:sz w:val="16"/>
                <w:szCs w:val="16"/>
              </w:rPr>
            </w:pPr>
            <w:r w:rsidRPr="00DD1528">
              <w:rPr>
                <w:rFonts w:cs="Times New Roman"/>
                <w:b/>
                <w:sz w:val="16"/>
                <w:szCs w:val="16"/>
              </w:rPr>
              <w:t>5893</w:t>
            </w:r>
          </w:p>
        </w:tc>
      </w:tr>
      <w:tr w:rsidR="00625685" w:rsidRPr="00DD1528" w:rsidTr="00625685">
        <w:trPr>
          <w:jc w:val="center"/>
        </w:trPr>
        <w:tc>
          <w:tcPr>
            <w:tcW w:w="2208" w:type="pct"/>
            <w:tcBorders>
              <w:top w:val="single" w:sz="4" w:space="0" w:color="auto"/>
              <w:left w:val="single" w:sz="4" w:space="0" w:color="auto"/>
              <w:bottom w:val="single" w:sz="4" w:space="0" w:color="auto"/>
              <w:right w:val="single" w:sz="4" w:space="0" w:color="auto"/>
            </w:tcBorders>
            <w:hideMark/>
          </w:tcPr>
          <w:p w:rsidR="00625685" w:rsidRPr="00DD1528" w:rsidRDefault="00625685" w:rsidP="00B71C07">
            <w:pPr>
              <w:ind w:firstLine="0"/>
              <w:contextualSpacing/>
              <w:rPr>
                <w:rFonts w:cs="Times New Roman"/>
                <w:sz w:val="16"/>
                <w:szCs w:val="16"/>
              </w:rPr>
            </w:pPr>
            <w:r w:rsidRPr="00DD1528">
              <w:rPr>
                <w:rFonts w:cs="Times New Roman"/>
                <w:sz w:val="16"/>
                <w:szCs w:val="16"/>
              </w:rPr>
              <w:t>- из них дети до 14 лет включительно</w:t>
            </w:r>
          </w:p>
        </w:tc>
        <w:tc>
          <w:tcPr>
            <w:tcW w:w="415" w:type="pct"/>
            <w:tcBorders>
              <w:top w:val="single" w:sz="4" w:space="0" w:color="auto"/>
              <w:left w:val="single" w:sz="4" w:space="0" w:color="auto"/>
              <w:bottom w:val="single" w:sz="4" w:space="0" w:color="auto"/>
              <w:right w:val="single" w:sz="4" w:space="0" w:color="auto"/>
            </w:tcBorders>
            <w:hideMark/>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2783</w:t>
            </w:r>
          </w:p>
        </w:tc>
        <w:tc>
          <w:tcPr>
            <w:tcW w:w="476" w:type="pct"/>
            <w:tcBorders>
              <w:top w:val="single" w:sz="4" w:space="0" w:color="auto"/>
              <w:left w:val="single" w:sz="4" w:space="0" w:color="auto"/>
              <w:bottom w:val="single" w:sz="4" w:space="0" w:color="auto"/>
              <w:right w:val="single" w:sz="4" w:space="0" w:color="auto"/>
            </w:tcBorders>
            <w:hideMark/>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2807</w:t>
            </w:r>
          </w:p>
        </w:tc>
        <w:tc>
          <w:tcPr>
            <w:tcW w:w="475" w:type="pct"/>
            <w:tcBorders>
              <w:top w:val="single" w:sz="4" w:space="0" w:color="auto"/>
              <w:left w:val="single" w:sz="4" w:space="0" w:color="auto"/>
              <w:bottom w:val="single" w:sz="4" w:space="0" w:color="auto"/>
              <w:right w:val="single" w:sz="4" w:space="0" w:color="auto"/>
            </w:tcBorders>
            <w:hideMark/>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2254</w:t>
            </w:r>
          </w:p>
        </w:tc>
        <w:tc>
          <w:tcPr>
            <w:tcW w:w="477" w:type="pct"/>
            <w:tcBorders>
              <w:top w:val="single" w:sz="4" w:space="0" w:color="auto"/>
              <w:left w:val="single" w:sz="4" w:space="0" w:color="auto"/>
              <w:bottom w:val="single" w:sz="4" w:space="0" w:color="auto"/>
              <w:right w:val="single" w:sz="4" w:space="0" w:color="auto"/>
            </w:tcBorders>
            <w:hideMark/>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2426</w:t>
            </w:r>
          </w:p>
        </w:tc>
        <w:tc>
          <w:tcPr>
            <w:tcW w:w="474" w:type="pct"/>
            <w:tcBorders>
              <w:top w:val="single" w:sz="4" w:space="0" w:color="auto"/>
              <w:left w:val="single" w:sz="4" w:space="0" w:color="auto"/>
              <w:bottom w:val="single" w:sz="4" w:space="0" w:color="auto"/>
              <w:right w:val="single" w:sz="4" w:space="0" w:color="auto"/>
            </w:tcBorders>
            <w:hideMark/>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2598</w:t>
            </w:r>
          </w:p>
        </w:tc>
        <w:tc>
          <w:tcPr>
            <w:tcW w:w="474" w:type="pct"/>
            <w:hideMark/>
          </w:tcPr>
          <w:p w:rsidR="00625685" w:rsidRPr="00DD1528" w:rsidRDefault="00625685" w:rsidP="00B71C07">
            <w:pPr>
              <w:widowControl w:val="0"/>
              <w:ind w:firstLine="0"/>
              <w:contextualSpacing/>
              <w:jc w:val="center"/>
              <w:rPr>
                <w:rFonts w:cs="Times New Roman"/>
                <w:b/>
                <w:sz w:val="16"/>
                <w:szCs w:val="16"/>
              </w:rPr>
            </w:pPr>
            <w:r w:rsidRPr="00DD1528">
              <w:rPr>
                <w:rFonts w:cs="Times New Roman"/>
                <w:b/>
                <w:sz w:val="16"/>
                <w:szCs w:val="16"/>
              </w:rPr>
              <w:t>2524</w:t>
            </w:r>
          </w:p>
        </w:tc>
      </w:tr>
      <w:tr w:rsidR="00625685" w:rsidRPr="00DD1528" w:rsidTr="00625685">
        <w:trPr>
          <w:jc w:val="center"/>
        </w:trPr>
        <w:tc>
          <w:tcPr>
            <w:tcW w:w="2208" w:type="pct"/>
            <w:tcBorders>
              <w:top w:val="single" w:sz="4" w:space="0" w:color="auto"/>
              <w:left w:val="single" w:sz="4" w:space="0" w:color="auto"/>
              <w:bottom w:val="single" w:sz="4" w:space="0" w:color="auto"/>
              <w:right w:val="single" w:sz="4" w:space="0" w:color="auto"/>
            </w:tcBorders>
            <w:hideMark/>
          </w:tcPr>
          <w:p w:rsidR="00625685" w:rsidRPr="00DD1528" w:rsidRDefault="00625685" w:rsidP="00B71C07">
            <w:pPr>
              <w:ind w:firstLine="0"/>
              <w:contextualSpacing/>
              <w:rPr>
                <w:rFonts w:cs="Times New Roman"/>
                <w:sz w:val="16"/>
                <w:szCs w:val="16"/>
              </w:rPr>
            </w:pPr>
            <w:r w:rsidRPr="00DD1528">
              <w:rPr>
                <w:rFonts w:cs="Times New Roman"/>
                <w:sz w:val="16"/>
                <w:szCs w:val="16"/>
              </w:rPr>
              <w:t>- молодёжь 15-30 лет</w:t>
            </w:r>
          </w:p>
        </w:tc>
        <w:tc>
          <w:tcPr>
            <w:tcW w:w="415" w:type="pct"/>
            <w:tcBorders>
              <w:top w:val="single" w:sz="4" w:space="0" w:color="auto"/>
              <w:left w:val="single" w:sz="4" w:space="0" w:color="auto"/>
              <w:bottom w:val="single" w:sz="4" w:space="0" w:color="auto"/>
              <w:right w:val="single" w:sz="4" w:space="0" w:color="auto"/>
            </w:tcBorders>
            <w:hideMark/>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911</w:t>
            </w:r>
          </w:p>
        </w:tc>
        <w:tc>
          <w:tcPr>
            <w:tcW w:w="476" w:type="pct"/>
            <w:tcBorders>
              <w:top w:val="single" w:sz="4" w:space="0" w:color="auto"/>
              <w:left w:val="single" w:sz="4" w:space="0" w:color="auto"/>
              <w:bottom w:val="single" w:sz="4" w:space="0" w:color="auto"/>
              <w:right w:val="single" w:sz="4" w:space="0" w:color="auto"/>
            </w:tcBorders>
            <w:hideMark/>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962</w:t>
            </w:r>
          </w:p>
        </w:tc>
        <w:tc>
          <w:tcPr>
            <w:tcW w:w="475" w:type="pct"/>
            <w:tcBorders>
              <w:top w:val="single" w:sz="4" w:space="0" w:color="auto"/>
              <w:left w:val="single" w:sz="4" w:space="0" w:color="auto"/>
              <w:bottom w:val="single" w:sz="4" w:space="0" w:color="auto"/>
              <w:right w:val="single" w:sz="4" w:space="0" w:color="auto"/>
            </w:tcBorders>
            <w:hideMark/>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733</w:t>
            </w:r>
          </w:p>
        </w:tc>
        <w:tc>
          <w:tcPr>
            <w:tcW w:w="477" w:type="pct"/>
            <w:tcBorders>
              <w:top w:val="single" w:sz="4" w:space="0" w:color="auto"/>
              <w:left w:val="single" w:sz="4" w:space="0" w:color="auto"/>
              <w:bottom w:val="single" w:sz="4" w:space="0" w:color="auto"/>
              <w:right w:val="single" w:sz="4" w:space="0" w:color="auto"/>
            </w:tcBorders>
            <w:hideMark/>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789</w:t>
            </w:r>
          </w:p>
        </w:tc>
        <w:tc>
          <w:tcPr>
            <w:tcW w:w="474" w:type="pct"/>
            <w:tcBorders>
              <w:top w:val="single" w:sz="4" w:space="0" w:color="auto"/>
              <w:left w:val="single" w:sz="4" w:space="0" w:color="auto"/>
              <w:bottom w:val="single" w:sz="4" w:space="0" w:color="auto"/>
              <w:right w:val="single" w:sz="4" w:space="0" w:color="auto"/>
            </w:tcBorders>
            <w:hideMark/>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995</w:t>
            </w:r>
          </w:p>
        </w:tc>
        <w:tc>
          <w:tcPr>
            <w:tcW w:w="474" w:type="pct"/>
            <w:hideMark/>
          </w:tcPr>
          <w:p w:rsidR="00625685" w:rsidRPr="00DD1528" w:rsidRDefault="00625685" w:rsidP="00B71C07">
            <w:pPr>
              <w:widowControl w:val="0"/>
              <w:ind w:firstLine="0"/>
              <w:contextualSpacing/>
              <w:jc w:val="center"/>
              <w:rPr>
                <w:rFonts w:cs="Times New Roman"/>
                <w:b/>
                <w:sz w:val="16"/>
                <w:szCs w:val="16"/>
              </w:rPr>
            </w:pPr>
            <w:r w:rsidRPr="00DD1528">
              <w:rPr>
                <w:rFonts w:cs="Times New Roman"/>
                <w:b/>
                <w:sz w:val="16"/>
                <w:szCs w:val="16"/>
              </w:rPr>
              <w:t>1174</w:t>
            </w:r>
          </w:p>
        </w:tc>
      </w:tr>
      <w:tr w:rsidR="00625685" w:rsidRPr="00DD1528" w:rsidTr="00625685">
        <w:trPr>
          <w:jc w:val="center"/>
        </w:trPr>
        <w:tc>
          <w:tcPr>
            <w:tcW w:w="2208" w:type="pct"/>
            <w:tcBorders>
              <w:top w:val="single" w:sz="4" w:space="0" w:color="auto"/>
              <w:left w:val="single" w:sz="4" w:space="0" w:color="auto"/>
              <w:bottom w:val="single" w:sz="4" w:space="0" w:color="auto"/>
              <w:right w:val="single" w:sz="4" w:space="0" w:color="auto"/>
            </w:tcBorders>
            <w:hideMark/>
          </w:tcPr>
          <w:p w:rsidR="00625685" w:rsidRPr="00DD1528" w:rsidRDefault="00625685" w:rsidP="00B71C07">
            <w:pPr>
              <w:ind w:firstLine="0"/>
              <w:contextualSpacing/>
              <w:rPr>
                <w:rFonts w:cs="Times New Roman"/>
                <w:sz w:val="16"/>
                <w:szCs w:val="16"/>
              </w:rPr>
            </w:pPr>
            <w:r w:rsidRPr="00DD1528">
              <w:rPr>
                <w:rFonts w:cs="Times New Roman"/>
                <w:sz w:val="16"/>
                <w:szCs w:val="16"/>
              </w:rPr>
              <w:lastRenderedPageBreak/>
              <w:t>Из числа зарегистрированных пользователей – количество удалённых пользователей</w:t>
            </w:r>
          </w:p>
        </w:tc>
        <w:tc>
          <w:tcPr>
            <w:tcW w:w="415" w:type="pct"/>
            <w:tcBorders>
              <w:top w:val="single" w:sz="4" w:space="0" w:color="auto"/>
              <w:left w:val="single" w:sz="4" w:space="0" w:color="auto"/>
              <w:bottom w:val="single" w:sz="4" w:space="0" w:color="auto"/>
              <w:right w:val="single" w:sz="4" w:space="0" w:color="auto"/>
            </w:tcBorders>
            <w:hideMark/>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163</w:t>
            </w:r>
          </w:p>
        </w:tc>
        <w:tc>
          <w:tcPr>
            <w:tcW w:w="476" w:type="pct"/>
            <w:tcBorders>
              <w:top w:val="single" w:sz="4" w:space="0" w:color="auto"/>
              <w:left w:val="single" w:sz="4" w:space="0" w:color="auto"/>
              <w:bottom w:val="single" w:sz="4" w:space="0" w:color="auto"/>
              <w:right w:val="single" w:sz="4" w:space="0" w:color="auto"/>
            </w:tcBorders>
            <w:hideMark/>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176</w:t>
            </w:r>
          </w:p>
        </w:tc>
        <w:tc>
          <w:tcPr>
            <w:tcW w:w="475" w:type="pct"/>
            <w:tcBorders>
              <w:top w:val="single" w:sz="4" w:space="0" w:color="auto"/>
              <w:left w:val="single" w:sz="4" w:space="0" w:color="auto"/>
              <w:bottom w:val="single" w:sz="4" w:space="0" w:color="auto"/>
              <w:right w:val="single" w:sz="4" w:space="0" w:color="auto"/>
            </w:tcBorders>
            <w:hideMark/>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124</w:t>
            </w:r>
          </w:p>
        </w:tc>
        <w:tc>
          <w:tcPr>
            <w:tcW w:w="477" w:type="pct"/>
            <w:tcBorders>
              <w:top w:val="single" w:sz="4" w:space="0" w:color="auto"/>
              <w:left w:val="single" w:sz="4" w:space="0" w:color="auto"/>
              <w:bottom w:val="single" w:sz="4" w:space="0" w:color="auto"/>
              <w:right w:val="single" w:sz="4" w:space="0" w:color="auto"/>
            </w:tcBorders>
            <w:hideMark/>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133</w:t>
            </w:r>
          </w:p>
        </w:tc>
        <w:tc>
          <w:tcPr>
            <w:tcW w:w="474" w:type="pct"/>
            <w:tcBorders>
              <w:top w:val="single" w:sz="4" w:space="0" w:color="auto"/>
              <w:left w:val="single" w:sz="4" w:space="0" w:color="auto"/>
              <w:bottom w:val="single" w:sz="4" w:space="0" w:color="auto"/>
              <w:right w:val="single" w:sz="4" w:space="0" w:color="auto"/>
            </w:tcBorders>
            <w:hideMark/>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150</w:t>
            </w:r>
          </w:p>
        </w:tc>
        <w:tc>
          <w:tcPr>
            <w:tcW w:w="474" w:type="pct"/>
            <w:tcBorders>
              <w:top w:val="single" w:sz="4" w:space="0" w:color="auto"/>
              <w:left w:val="single" w:sz="4" w:space="0" w:color="auto"/>
              <w:bottom w:val="single" w:sz="4" w:space="0" w:color="auto"/>
              <w:right w:val="single" w:sz="4" w:space="0" w:color="auto"/>
            </w:tcBorders>
            <w:hideMark/>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150</w:t>
            </w:r>
          </w:p>
        </w:tc>
      </w:tr>
      <w:tr w:rsidR="00625685" w:rsidRPr="00DD1528" w:rsidTr="00625685">
        <w:trPr>
          <w:jc w:val="center"/>
        </w:trPr>
        <w:tc>
          <w:tcPr>
            <w:tcW w:w="2208" w:type="pct"/>
            <w:tcBorders>
              <w:top w:val="single" w:sz="4" w:space="0" w:color="auto"/>
              <w:left w:val="single" w:sz="4" w:space="0" w:color="auto"/>
              <w:bottom w:val="single" w:sz="4" w:space="0" w:color="auto"/>
              <w:right w:val="single" w:sz="4" w:space="0" w:color="auto"/>
            </w:tcBorders>
            <w:hideMark/>
          </w:tcPr>
          <w:p w:rsidR="00625685" w:rsidRPr="00DD1528" w:rsidRDefault="00625685" w:rsidP="00B71C07">
            <w:pPr>
              <w:ind w:firstLine="0"/>
              <w:contextualSpacing/>
              <w:rPr>
                <w:rFonts w:cs="Times New Roman"/>
                <w:sz w:val="16"/>
                <w:szCs w:val="16"/>
              </w:rPr>
            </w:pPr>
            <w:r w:rsidRPr="00DD1528">
              <w:rPr>
                <w:rFonts w:cs="Times New Roman"/>
                <w:sz w:val="16"/>
                <w:szCs w:val="16"/>
              </w:rPr>
              <w:t>Число посещений, ед. (всего)</w:t>
            </w:r>
          </w:p>
        </w:tc>
        <w:tc>
          <w:tcPr>
            <w:tcW w:w="415" w:type="pct"/>
            <w:tcBorders>
              <w:top w:val="single" w:sz="4" w:space="0" w:color="auto"/>
              <w:left w:val="single" w:sz="4" w:space="0" w:color="auto"/>
              <w:bottom w:val="single" w:sz="4" w:space="0" w:color="auto"/>
              <w:right w:val="single" w:sz="4" w:space="0" w:color="auto"/>
            </w:tcBorders>
            <w:hideMark/>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53441</w:t>
            </w:r>
          </w:p>
        </w:tc>
        <w:tc>
          <w:tcPr>
            <w:tcW w:w="476" w:type="pct"/>
            <w:tcBorders>
              <w:top w:val="single" w:sz="4" w:space="0" w:color="auto"/>
              <w:left w:val="single" w:sz="4" w:space="0" w:color="auto"/>
              <w:bottom w:val="single" w:sz="4" w:space="0" w:color="auto"/>
              <w:right w:val="single" w:sz="4" w:space="0" w:color="auto"/>
            </w:tcBorders>
            <w:hideMark/>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53560</w:t>
            </w:r>
          </w:p>
        </w:tc>
        <w:tc>
          <w:tcPr>
            <w:tcW w:w="475" w:type="pct"/>
            <w:tcBorders>
              <w:top w:val="single" w:sz="4" w:space="0" w:color="auto"/>
              <w:left w:val="single" w:sz="4" w:space="0" w:color="auto"/>
              <w:bottom w:val="single" w:sz="4" w:space="0" w:color="auto"/>
              <w:right w:val="single" w:sz="4" w:space="0" w:color="auto"/>
            </w:tcBorders>
            <w:hideMark/>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34279</w:t>
            </w:r>
          </w:p>
        </w:tc>
        <w:tc>
          <w:tcPr>
            <w:tcW w:w="477" w:type="pct"/>
            <w:tcBorders>
              <w:top w:val="single" w:sz="4" w:space="0" w:color="auto"/>
              <w:left w:val="single" w:sz="4" w:space="0" w:color="auto"/>
              <w:bottom w:val="single" w:sz="4" w:space="0" w:color="auto"/>
              <w:right w:val="single" w:sz="4" w:space="0" w:color="auto"/>
            </w:tcBorders>
            <w:hideMark/>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58625</w:t>
            </w:r>
          </w:p>
        </w:tc>
        <w:tc>
          <w:tcPr>
            <w:tcW w:w="474" w:type="pct"/>
            <w:tcBorders>
              <w:top w:val="single" w:sz="4" w:space="0" w:color="auto"/>
              <w:left w:val="single" w:sz="4" w:space="0" w:color="auto"/>
              <w:bottom w:val="single" w:sz="4" w:space="0" w:color="auto"/>
              <w:right w:val="single" w:sz="4" w:space="0" w:color="auto"/>
            </w:tcBorders>
            <w:hideMark/>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60644</w:t>
            </w:r>
          </w:p>
        </w:tc>
        <w:tc>
          <w:tcPr>
            <w:tcW w:w="474" w:type="pct"/>
            <w:tcBorders>
              <w:top w:val="single" w:sz="4" w:space="0" w:color="auto"/>
              <w:left w:val="single" w:sz="4" w:space="0" w:color="auto"/>
              <w:bottom w:val="single" w:sz="4" w:space="0" w:color="auto"/>
              <w:right w:val="single" w:sz="4" w:space="0" w:color="auto"/>
            </w:tcBorders>
            <w:hideMark/>
          </w:tcPr>
          <w:p w:rsidR="00625685" w:rsidRPr="00DD1528" w:rsidRDefault="00625685" w:rsidP="00B71C07">
            <w:pPr>
              <w:ind w:firstLine="0"/>
              <w:contextualSpacing/>
              <w:jc w:val="center"/>
              <w:rPr>
                <w:rFonts w:cs="Times New Roman"/>
                <w:sz w:val="16"/>
                <w:szCs w:val="16"/>
              </w:rPr>
            </w:pPr>
            <w:r w:rsidRPr="00DD1528">
              <w:rPr>
                <w:rFonts w:cs="Times New Roman"/>
                <w:b/>
                <w:sz w:val="16"/>
                <w:szCs w:val="16"/>
              </w:rPr>
              <w:t>70634</w:t>
            </w:r>
          </w:p>
        </w:tc>
      </w:tr>
      <w:tr w:rsidR="00625685" w:rsidRPr="00DD1528" w:rsidTr="00625685">
        <w:trPr>
          <w:jc w:val="center"/>
        </w:trPr>
        <w:tc>
          <w:tcPr>
            <w:tcW w:w="2208" w:type="pct"/>
            <w:tcBorders>
              <w:top w:val="single" w:sz="4" w:space="0" w:color="auto"/>
              <w:left w:val="single" w:sz="4" w:space="0" w:color="auto"/>
              <w:bottom w:val="single" w:sz="4" w:space="0" w:color="auto"/>
              <w:right w:val="single" w:sz="4" w:space="0" w:color="auto"/>
            </w:tcBorders>
            <w:hideMark/>
          </w:tcPr>
          <w:p w:rsidR="00625685" w:rsidRPr="00DD1528" w:rsidRDefault="00625685" w:rsidP="00B71C07">
            <w:pPr>
              <w:ind w:firstLine="0"/>
              <w:contextualSpacing/>
              <w:rPr>
                <w:rFonts w:cs="Times New Roman"/>
                <w:sz w:val="16"/>
                <w:szCs w:val="16"/>
              </w:rPr>
            </w:pPr>
            <w:r w:rsidRPr="00DD1528">
              <w:rPr>
                <w:rFonts w:cs="Times New Roman"/>
                <w:sz w:val="16"/>
                <w:szCs w:val="16"/>
              </w:rPr>
              <w:t>В удалённом режиме</w:t>
            </w:r>
          </w:p>
        </w:tc>
        <w:tc>
          <w:tcPr>
            <w:tcW w:w="415" w:type="pct"/>
            <w:tcBorders>
              <w:top w:val="single" w:sz="4" w:space="0" w:color="auto"/>
              <w:left w:val="single" w:sz="4" w:space="0" w:color="auto"/>
              <w:bottom w:val="single" w:sz="4" w:space="0" w:color="auto"/>
              <w:right w:val="single" w:sz="4" w:space="0" w:color="auto"/>
            </w:tcBorders>
            <w:hideMark/>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3839</w:t>
            </w:r>
          </w:p>
        </w:tc>
        <w:tc>
          <w:tcPr>
            <w:tcW w:w="476" w:type="pct"/>
            <w:tcBorders>
              <w:top w:val="single" w:sz="4" w:space="0" w:color="auto"/>
              <w:left w:val="single" w:sz="4" w:space="0" w:color="auto"/>
              <w:bottom w:val="single" w:sz="4" w:space="0" w:color="auto"/>
              <w:right w:val="single" w:sz="4" w:space="0" w:color="auto"/>
            </w:tcBorders>
            <w:hideMark/>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3989</w:t>
            </w:r>
          </w:p>
        </w:tc>
        <w:tc>
          <w:tcPr>
            <w:tcW w:w="475" w:type="pct"/>
            <w:tcBorders>
              <w:top w:val="single" w:sz="4" w:space="0" w:color="auto"/>
              <w:left w:val="single" w:sz="4" w:space="0" w:color="auto"/>
              <w:bottom w:val="single" w:sz="4" w:space="0" w:color="auto"/>
              <w:right w:val="single" w:sz="4" w:space="0" w:color="auto"/>
            </w:tcBorders>
            <w:hideMark/>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29462</w:t>
            </w:r>
          </w:p>
        </w:tc>
        <w:tc>
          <w:tcPr>
            <w:tcW w:w="477" w:type="pct"/>
            <w:tcBorders>
              <w:top w:val="single" w:sz="4" w:space="0" w:color="auto"/>
              <w:left w:val="single" w:sz="4" w:space="0" w:color="auto"/>
              <w:bottom w:val="single" w:sz="4" w:space="0" w:color="auto"/>
              <w:right w:val="single" w:sz="4" w:space="0" w:color="auto"/>
            </w:tcBorders>
            <w:hideMark/>
          </w:tcPr>
          <w:p w:rsidR="00625685" w:rsidRPr="00DD1528" w:rsidRDefault="00625685" w:rsidP="00B71C07">
            <w:pPr>
              <w:ind w:firstLine="0"/>
              <w:contextualSpacing/>
              <w:jc w:val="center"/>
              <w:rPr>
                <w:rFonts w:cs="Times New Roman"/>
                <w:sz w:val="16"/>
                <w:szCs w:val="16"/>
              </w:rPr>
            </w:pPr>
          </w:p>
        </w:tc>
        <w:tc>
          <w:tcPr>
            <w:tcW w:w="474" w:type="pct"/>
            <w:tcBorders>
              <w:top w:val="single" w:sz="4" w:space="0" w:color="auto"/>
              <w:left w:val="single" w:sz="4" w:space="0" w:color="auto"/>
              <w:bottom w:val="single" w:sz="4" w:space="0" w:color="auto"/>
              <w:right w:val="single" w:sz="4" w:space="0" w:color="auto"/>
            </w:tcBorders>
          </w:tcPr>
          <w:p w:rsidR="00625685" w:rsidRPr="00DD1528" w:rsidRDefault="00625685" w:rsidP="00B71C07">
            <w:pPr>
              <w:ind w:firstLine="0"/>
              <w:contextualSpacing/>
              <w:jc w:val="center"/>
              <w:rPr>
                <w:rFonts w:cs="Times New Roman"/>
                <w:sz w:val="16"/>
                <w:szCs w:val="16"/>
              </w:rPr>
            </w:pPr>
          </w:p>
        </w:tc>
        <w:tc>
          <w:tcPr>
            <w:tcW w:w="474" w:type="pct"/>
            <w:tcBorders>
              <w:top w:val="single" w:sz="4" w:space="0" w:color="auto"/>
              <w:left w:val="single" w:sz="4" w:space="0" w:color="auto"/>
              <w:bottom w:val="single" w:sz="4" w:space="0" w:color="auto"/>
              <w:right w:val="single" w:sz="4" w:space="0" w:color="auto"/>
            </w:tcBorders>
          </w:tcPr>
          <w:p w:rsidR="00625685" w:rsidRPr="00DD1528" w:rsidRDefault="00625685" w:rsidP="00B71C07">
            <w:pPr>
              <w:ind w:firstLine="0"/>
              <w:contextualSpacing/>
              <w:jc w:val="center"/>
              <w:rPr>
                <w:rFonts w:cs="Times New Roman"/>
                <w:sz w:val="16"/>
                <w:szCs w:val="16"/>
              </w:rPr>
            </w:pPr>
          </w:p>
        </w:tc>
      </w:tr>
      <w:tr w:rsidR="00625685" w:rsidRPr="00DD1528" w:rsidTr="00625685">
        <w:trPr>
          <w:jc w:val="center"/>
        </w:trPr>
        <w:tc>
          <w:tcPr>
            <w:tcW w:w="2208" w:type="pct"/>
            <w:tcBorders>
              <w:top w:val="single" w:sz="4" w:space="0" w:color="auto"/>
              <w:left w:val="single" w:sz="4" w:space="0" w:color="auto"/>
              <w:bottom w:val="single" w:sz="4" w:space="0" w:color="auto"/>
              <w:right w:val="single" w:sz="4" w:space="0" w:color="auto"/>
            </w:tcBorders>
            <w:hideMark/>
          </w:tcPr>
          <w:p w:rsidR="00625685" w:rsidRPr="00DD1528" w:rsidRDefault="00625685" w:rsidP="00B71C07">
            <w:pPr>
              <w:ind w:firstLine="0"/>
              <w:contextualSpacing/>
              <w:rPr>
                <w:rFonts w:cs="Times New Roman"/>
                <w:sz w:val="16"/>
                <w:szCs w:val="16"/>
              </w:rPr>
            </w:pPr>
            <w:r w:rsidRPr="00DD1528">
              <w:rPr>
                <w:rFonts w:cs="Times New Roman"/>
                <w:sz w:val="16"/>
                <w:szCs w:val="16"/>
              </w:rPr>
              <w:t>Число культурно-просветительских мероприятий, ед. (всего)</w:t>
            </w:r>
          </w:p>
        </w:tc>
        <w:tc>
          <w:tcPr>
            <w:tcW w:w="415" w:type="pct"/>
            <w:tcBorders>
              <w:top w:val="single" w:sz="4" w:space="0" w:color="auto"/>
              <w:left w:val="single" w:sz="4" w:space="0" w:color="auto"/>
              <w:bottom w:val="single" w:sz="4" w:space="0" w:color="auto"/>
              <w:right w:val="single" w:sz="4" w:space="0" w:color="auto"/>
            </w:tcBorders>
            <w:hideMark/>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505</w:t>
            </w:r>
          </w:p>
        </w:tc>
        <w:tc>
          <w:tcPr>
            <w:tcW w:w="476" w:type="pct"/>
            <w:tcBorders>
              <w:top w:val="single" w:sz="4" w:space="0" w:color="auto"/>
              <w:left w:val="single" w:sz="4" w:space="0" w:color="auto"/>
              <w:bottom w:val="single" w:sz="4" w:space="0" w:color="auto"/>
              <w:right w:val="single" w:sz="4" w:space="0" w:color="auto"/>
            </w:tcBorders>
            <w:hideMark/>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474</w:t>
            </w:r>
          </w:p>
        </w:tc>
        <w:tc>
          <w:tcPr>
            <w:tcW w:w="475" w:type="pct"/>
            <w:tcBorders>
              <w:top w:val="single" w:sz="4" w:space="0" w:color="auto"/>
              <w:left w:val="single" w:sz="4" w:space="0" w:color="auto"/>
              <w:bottom w:val="single" w:sz="4" w:space="0" w:color="auto"/>
              <w:right w:val="single" w:sz="4" w:space="0" w:color="auto"/>
            </w:tcBorders>
            <w:hideMark/>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414</w:t>
            </w:r>
          </w:p>
        </w:tc>
        <w:tc>
          <w:tcPr>
            <w:tcW w:w="477" w:type="pct"/>
            <w:tcBorders>
              <w:top w:val="single" w:sz="4" w:space="0" w:color="auto"/>
              <w:left w:val="single" w:sz="4" w:space="0" w:color="auto"/>
              <w:bottom w:val="single" w:sz="4" w:space="0" w:color="auto"/>
              <w:right w:val="single" w:sz="4" w:space="0" w:color="auto"/>
            </w:tcBorders>
            <w:hideMark/>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497</w:t>
            </w:r>
          </w:p>
        </w:tc>
        <w:tc>
          <w:tcPr>
            <w:tcW w:w="474" w:type="pct"/>
            <w:tcBorders>
              <w:top w:val="single" w:sz="4" w:space="0" w:color="auto"/>
              <w:left w:val="single" w:sz="4" w:space="0" w:color="auto"/>
              <w:bottom w:val="single" w:sz="4" w:space="0" w:color="auto"/>
              <w:right w:val="single" w:sz="4" w:space="0" w:color="auto"/>
            </w:tcBorders>
            <w:hideMark/>
          </w:tcPr>
          <w:p w:rsidR="00625685" w:rsidRPr="00DD1528" w:rsidRDefault="00625685" w:rsidP="00B71C07">
            <w:pPr>
              <w:ind w:firstLine="0"/>
              <w:contextualSpacing/>
              <w:jc w:val="center"/>
              <w:rPr>
                <w:rFonts w:cs="Times New Roman"/>
                <w:sz w:val="16"/>
                <w:szCs w:val="16"/>
                <w:lang w:val="en-US"/>
              </w:rPr>
            </w:pPr>
            <w:r w:rsidRPr="00DD1528">
              <w:rPr>
                <w:rFonts w:cs="Times New Roman"/>
                <w:sz w:val="16"/>
                <w:szCs w:val="16"/>
                <w:lang w:val="en-US"/>
              </w:rPr>
              <w:t>649</w:t>
            </w:r>
          </w:p>
        </w:tc>
        <w:tc>
          <w:tcPr>
            <w:tcW w:w="474" w:type="pct"/>
            <w:tcBorders>
              <w:top w:val="single" w:sz="4" w:space="0" w:color="auto"/>
              <w:left w:val="single" w:sz="4" w:space="0" w:color="auto"/>
              <w:bottom w:val="single" w:sz="4" w:space="0" w:color="auto"/>
              <w:right w:val="single" w:sz="4" w:space="0" w:color="auto"/>
            </w:tcBorders>
            <w:hideMark/>
          </w:tcPr>
          <w:p w:rsidR="00625685" w:rsidRPr="00DD1528" w:rsidRDefault="00625685" w:rsidP="00B71C07">
            <w:pPr>
              <w:ind w:firstLine="0"/>
              <w:contextualSpacing/>
              <w:jc w:val="center"/>
              <w:rPr>
                <w:rFonts w:cs="Times New Roman"/>
                <w:sz w:val="16"/>
                <w:szCs w:val="16"/>
              </w:rPr>
            </w:pPr>
            <w:r w:rsidRPr="00DD1528">
              <w:rPr>
                <w:rFonts w:cs="Times New Roman"/>
                <w:b/>
                <w:sz w:val="16"/>
                <w:szCs w:val="16"/>
              </w:rPr>
              <w:t>680</w:t>
            </w:r>
          </w:p>
        </w:tc>
      </w:tr>
    </w:tbl>
    <w:p w:rsidR="00625685" w:rsidRPr="00DD1528" w:rsidRDefault="00625685" w:rsidP="00CF3720">
      <w:pPr>
        <w:ind w:firstLine="709"/>
        <w:contextualSpacing/>
        <w:rPr>
          <w:rFonts w:cs="Times New Roman"/>
          <w:sz w:val="20"/>
          <w:szCs w:val="20"/>
        </w:rPr>
      </w:pPr>
    </w:p>
    <w:tbl>
      <w:tblPr>
        <w:tblW w:w="494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39"/>
        <w:gridCol w:w="850"/>
        <w:gridCol w:w="895"/>
        <w:gridCol w:w="895"/>
        <w:gridCol w:w="895"/>
        <w:gridCol w:w="895"/>
        <w:gridCol w:w="895"/>
      </w:tblGrid>
      <w:tr w:rsidR="00625685" w:rsidRPr="00DD1528" w:rsidTr="00625685">
        <w:trPr>
          <w:trHeight w:val="197"/>
        </w:trPr>
        <w:tc>
          <w:tcPr>
            <w:tcW w:w="218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625685" w:rsidRPr="00DD1528" w:rsidRDefault="00625685" w:rsidP="00B71C07">
            <w:pPr>
              <w:ind w:firstLine="0"/>
              <w:contextualSpacing/>
              <w:rPr>
                <w:rFonts w:cs="Times New Roman"/>
                <w:b/>
                <w:i/>
                <w:sz w:val="16"/>
                <w:szCs w:val="16"/>
              </w:rPr>
            </w:pPr>
            <w:r w:rsidRPr="00DD1528">
              <w:rPr>
                <w:rFonts w:cs="Times New Roman"/>
                <w:b/>
                <w:i/>
                <w:sz w:val="16"/>
                <w:szCs w:val="16"/>
              </w:rPr>
              <w:t>Показатели</w:t>
            </w:r>
          </w:p>
        </w:tc>
        <w:tc>
          <w:tcPr>
            <w:tcW w:w="449"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625685" w:rsidRPr="00DD1528" w:rsidRDefault="00625685" w:rsidP="00B71C07">
            <w:pPr>
              <w:ind w:firstLine="0"/>
              <w:contextualSpacing/>
              <w:rPr>
                <w:rFonts w:cs="Times New Roman"/>
                <w:b/>
                <w:i/>
                <w:sz w:val="16"/>
                <w:szCs w:val="16"/>
              </w:rPr>
            </w:pPr>
            <w:r w:rsidRPr="00DD1528">
              <w:rPr>
                <w:rFonts w:cs="Times New Roman"/>
                <w:b/>
                <w:i/>
                <w:sz w:val="16"/>
                <w:szCs w:val="16"/>
              </w:rPr>
              <w:t>2019</w:t>
            </w:r>
          </w:p>
          <w:p w:rsidR="00625685" w:rsidRPr="00DD1528" w:rsidRDefault="00625685" w:rsidP="00B71C07">
            <w:pPr>
              <w:ind w:firstLine="0"/>
              <w:contextualSpacing/>
              <w:rPr>
                <w:rFonts w:cs="Times New Roman"/>
                <w:b/>
                <w:i/>
                <w:sz w:val="16"/>
                <w:szCs w:val="16"/>
              </w:rPr>
            </w:pPr>
            <w:r w:rsidRPr="00DD1528">
              <w:rPr>
                <w:rFonts w:cs="Times New Roman"/>
                <w:b/>
                <w:i/>
                <w:sz w:val="16"/>
                <w:szCs w:val="16"/>
              </w:rPr>
              <w:t>(факт)</w:t>
            </w:r>
          </w:p>
        </w:tc>
        <w:tc>
          <w:tcPr>
            <w:tcW w:w="47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625685" w:rsidRPr="00DD1528" w:rsidRDefault="00625685" w:rsidP="00B71C07">
            <w:pPr>
              <w:ind w:firstLine="0"/>
              <w:contextualSpacing/>
              <w:rPr>
                <w:rFonts w:cs="Times New Roman"/>
                <w:b/>
                <w:i/>
                <w:sz w:val="16"/>
                <w:szCs w:val="16"/>
              </w:rPr>
            </w:pPr>
            <w:r w:rsidRPr="00DD1528">
              <w:rPr>
                <w:rFonts w:cs="Times New Roman"/>
                <w:b/>
                <w:i/>
                <w:sz w:val="16"/>
                <w:szCs w:val="16"/>
              </w:rPr>
              <w:t>2020</w:t>
            </w:r>
          </w:p>
          <w:p w:rsidR="00625685" w:rsidRPr="00DD1528" w:rsidRDefault="00625685" w:rsidP="00B71C07">
            <w:pPr>
              <w:ind w:firstLine="0"/>
              <w:contextualSpacing/>
              <w:rPr>
                <w:rFonts w:cs="Times New Roman"/>
                <w:b/>
                <w:i/>
                <w:sz w:val="16"/>
                <w:szCs w:val="16"/>
              </w:rPr>
            </w:pPr>
            <w:r w:rsidRPr="00DD1528">
              <w:rPr>
                <w:rFonts w:cs="Times New Roman"/>
                <w:b/>
                <w:i/>
                <w:sz w:val="16"/>
                <w:szCs w:val="16"/>
              </w:rPr>
              <w:t>(факт)</w:t>
            </w:r>
          </w:p>
        </w:tc>
        <w:tc>
          <w:tcPr>
            <w:tcW w:w="47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625685" w:rsidRPr="00DD1528" w:rsidRDefault="00625685" w:rsidP="00B71C07">
            <w:pPr>
              <w:ind w:firstLine="0"/>
              <w:contextualSpacing/>
              <w:rPr>
                <w:rFonts w:cs="Times New Roman"/>
                <w:b/>
                <w:i/>
                <w:sz w:val="16"/>
                <w:szCs w:val="16"/>
              </w:rPr>
            </w:pPr>
            <w:r w:rsidRPr="00DD1528">
              <w:rPr>
                <w:rFonts w:cs="Times New Roman"/>
                <w:b/>
                <w:i/>
                <w:sz w:val="16"/>
                <w:szCs w:val="16"/>
              </w:rPr>
              <w:t>2021</w:t>
            </w:r>
          </w:p>
          <w:p w:rsidR="00625685" w:rsidRPr="00DD1528" w:rsidRDefault="00625685" w:rsidP="00B71C07">
            <w:pPr>
              <w:ind w:firstLine="0"/>
              <w:contextualSpacing/>
              <w:rPr>
                <w:rFonts w:cs="Times New Roman"/>
                <w:b/>
                <w:i/>
                <w:sz w:val="16"/>
                <w:szCs w:val="16"/>
              </w:rPr>
            </w:pPr>
            <w:r w:rsidRPr="00DD1528">
              <w:rPr>
                <w:rFonts w:cs="Times New Roman"/>
                <w:b/>
                <w:i/>
                <w:sz w:val="16"/>
                <w:szCs w:val="16"/>
              </w:rPr>
              <w:t>(факт)</w:t>
            </w:r>
          </w:p>
        </w:tc>
        <w:tc>
          <w:tcPr>
            <w:tcW w:w="47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625685" w:rsidRPr="00DD1528" w:rsidRDefault="00625685" w:rsidP="00B71C07">
            <w:pPr>
              <w:ind w:firstLine="0"/>
              <w:contextualSpacing/>
              <w:rPr>
                <w:rFonts w:cs="Times New Roman"/>
                <w:b/>
                <w:i/>
                <w:sz w:val="16"/>
                <w:szCs w:val="16"/>
              </w:rPr>
            </w:pPr>
            <w:r w:rsidRPr="00DD1528">
              <w:rPr>
                <w:rFonts w:cs="Times New Roman"/>
                <w:b/>
                <w:i/>
                <w:sz w:val="16"/>
                <w:szCs w:val="16"/>
              </w:rPr>
              <w:t>2022</w:t>
            </w:r>
          </w:p>
          <w:p w:rsidR="00625685" w:rsidRPr="00DD1528" w:rsidRDefault="00625685" w:rsidP="00B71C07">
            <w:pPr>
              <w:ind w:firstLine="0"/>
              <w:contextualSpacing/>
              <w:rPr>
                <w:rFonts w:cs="Times New Roman"/>
                <w:b/>
                <w:i/>
                <w:sz w:val="16"/>
                <w:szCs w:val="16"/>
              </w:rPr>
            </w:pPr>
            <w:r w:rsidRPr="00DD1528">
              <w:rPr>
                <w:rFonts w:cs="Times New Roman"/>
                <w:b/>
                <w:i/>
                <w:sz w:val="16"/>
                <w:szCs w:val="16"/>
              </w:rPr>
              <w:t>(факт)</w:t>
            </w:r>
          </w:p>
        </w:tc>
        <w:tc>
          <w:tcPr>
            <w:tcW w:w="47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625685" w:rsidRPr="00DD1528" w:rsidRDefault="00625685" w:rsidP="00B71C07">
            <w:pPr>
              <w:ind w:firstLine="0"/>
              <w:contextualSpacing/>
              <w:rPr>
                <w:rFonts w:cs="Times New Roman"/>
                <w:b/>
                <w:i/>
                <w:sz w:val="16"/>
                <w:szCs w:val="16"/>
              </w:rPr>
            </w:pPr>
            <w:r w:rsidRPr="00DD1528">
              <w:rPr>
                <w:rFonts w:cs="Times New Roman"/>
                <w:b/>
                <w:i/>
                <w:sz w:val="16"/>
                <w:szCs w:val="16"/>
              </w:rPr>
              <w:t>2022</w:t>
            </w:r>
          </w:p>
          <w:p w:rsidR="00625685" w:rsidRPr="00DD1528" w:rsidRDefault="00625685" w:rsidP="00B71C07">
            <w:pPr>
              <w:ind w:firstLine="0"/>
              <w:contextualSpacing/>
              <w:rPr>
                <w:rFonts w:cs="Times New Roman"/>
                <w:b/>
                <w:i/>
                <w:sz w:val="16"/>
                <w:szCs w:val="16"/>
              </w:rPr>
            </w:pPr>
            <w:r w:rsidRPr="00DD1528">
              <w:rPr>
                <w:rFonts w:cs="Times New Roman"/>
                <w:b/>
                <w:i/>
                <w:sz w:val="16"/>
                <w:szCs w:val="16"/>
              </w:rPr>
              <w:t>(факт)</w:t>
            </w:r>
          </w:p>
        </w:tc>
        <w:tc>
          <w:tcPr>
            <w:tcW w:w="47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625685" w:rsidRPr="00DD1528" w:rsidRDefault="00625685" w:rsidP="00B71C07">
            <w:pPr>
              <w:ind w:firstLine="0"/>
              <w:contextualSpacing/>
              <w:rPr>
                <w:rFonts w:cs="Times New Roman"/>
                <w:b/>
                <w:i/>
                <w:sz w:val="16"/>
                <w:szCs w:val="16"/>
              </w:rPr>
            </w:pPr>
            <w:r w:rsidRPr="00DD1528">
              <w:rPr>
                <w:rFonts w:cs="Times New Roman"/>
                <w:b/>
                <w:i/>
                <w:sz w:val="16"/>
                <w:szCs w:val="16"/>
              </w:rPr>
              <w:t>2023</w:t>
            </w:r>
          </w:p>
          <w:p w:rsidR="00625685" w:rsidRPr="00DD1528" w:rsidRDefault="00625685" w:rsidP="00B71C07">
            <w:pPr>
              <w:ind w:firstLine="0"/>
              <w:contextualSpacing/>
              <w:rPr>
                <w:rFonts w:cs="Times New Roman"/>
                <w:b/>
                <w:i/>
                <w:sz w:val="16"/>
                <w:szCs w:val="16"/>
              </w:rPr>
            </w:pPr>
            <w:r w:rsidRPr="00DD1528">
              <w:rPr>
                <w:rFonts w:cs="Times New Roman"/>
                <w:b/>
                <w:i/>
                <w:sz w:val="16"/>
                <w:szCs w:val="16"/>
              </w:rPr>
              <w:t>(факт)</w:t>
            </w:r>
          </w:p>
        </w:tc>
      </w:tr>
      <w:tr w:rsidR="00625685" w:rsidRPr="00DD1528" w:rsidTr="00625685">
        <w:tc>
          <w:tcPr>
            <w:tcW w:w="2186" w:type="pct"/>
            <w:tcBorders>
              <w:top w:val="single" w:sz="4" w:space="0" w:color="000000"/>
              <w:left w:val="single" w:sz="4" w:space="0" w:color="000000"/>
              <w:bottom w:val="single" w:sz="4" w:space="0" w:color="000000"/>
              <w:right w:val="single" w:sz="4" w:space="0" w:color="000000"/>
            </w:tcBorders>
            <w:hideMark/>
          </w:tcPr>
          <w:p w:rsidR="00625685" w:rsidRPr="00DD1528" w:rsidRDefault="00625685" w:rsidP="00B71C07">
            <w:pPr>
              <w:ind w:firstLine="0"/>
              <w:contextualSpacing/>
              <w:rPr>
                <w:rFonts w:cs="Times New Roman"/>
                <w:sz w:val="16"/>
                <w:szCs w:val="16"/>
              </w:rPr>
            </w:pPr>
            <w:r w:rsidRPr="00DD1528">
              <w:rPr>
                <w:rFonts w:cs="Times New Roman"/>
                <w:sz w:val="16"/>
                <w:szCs w:val="16"/>
              </w:rPr>
              <w:t>Поступило документов, тыс. экз.</w:t>
            </w:r>
          </w:p>
        </w:tc>
        <w:tc>
          <w:tcPr>
            <w:tcW w:w="449" w:type="pct"/>
            <w:tcBorders>
              <w:top w:val="single" w:sz="4" w:space="0" w:color="000000"/>
              <w:left w:val="single" w:sz="4" w:space="0" w:color="000000"/>
              <w:bottom w:val="single" w:sz="4" w:space="0" w:color="000000"/>
              <w:right w:val="single" w:sz="4" w:space="0" w:color="000000"/>
            </w:tcBorders>
            <w:hideMark/>
          </w:tcPr>
          <w:p w:rsidR="00625685" w:rsidRPr="00DD1528" w:rsidRDefault="00625685" w:rsidP="00B71C07">
            <w:pPr>
              <w:ind w:firstLine="0"/>
              <w:contextualSpacing/>
              <w:rPr>
                <w:rFonts w:cs="Times New Roman"/>
                <w:sz w:val="16"/>
                <w:szCs w:val="16"/>
              </w:rPr>
            </w:pPr>
            <w:r w:rsidRPr="00DD1528">
              <w:rPr>
                <w:rFonts w:cs="Times New Roman"/>
                <w:sz w:val="16"/>
                <w:szCs w:val="16"/>
              </w:rPr>
              <w:t>4177</w:t>
            </w:r>
          </w:p>
        </w:tc>
        <w:tc>
          <w:tcPr>
            <w:tcW w:w="473" w:type="pct"/>
            <w:tcBorders>
              <w:top w:val="single" w:sz="4" w:space="0" w:color="000000"/>
              <w:left w:val="single" w:sz="4" w:space="0" w:color="000000"/>
              <w:bottom w:val="single" w:sz="4" w:space="0" w:color="000000"/>
              <w:right w:val="single" w:sz="4" w:space="0" w:color="000000"/>
            </w:tcBorders>
            <w:hideMark/>
          </w:tcPr>
          <w:p w:rsidR="00625685" w:rsidRPr="00DD1528" w:rsidRDefault="00625685" w:rsidP="00B71C07">
            <w:pPr>
              <w:ind w:firstLine="0"/>
              <w:contextualSpacing/>
              <w:rPr>
                <w:rFonts w:cs="Times New Roman"/>
                <w:sz w:val="16"/>
                <w:szCs w:val="16"/>
              </w:rPr>
            </w:pPr>
            <w:r w:rsidRPr="00DD1528">
              <w:rPr>
                <w:rFonts w:cs="Times New Roman"/>
                <w:sz w:val="16"/>
                <w:szCs w:val="16"/>
              </w:rPr>
              <w:t>3540</w:t>
            </w:r>
          </w:p>
        </w:tc>
        <w:tc>
          <w:tcPr>
            <w:tcW w:w="473" w:type="pct"/>
            <w:tcBorders>
              <w:top w:val="single" w:sz="4" w:space="0" w:color="000000"/>
              <w:left w:val="single" w:sz="4" w:space="0" w:color="000000"/>
              <w:bottom w:val="single" w:sz="4" w:space="0" w:color="000000"/>
              <w:right w:val="single" w:sz="4" w:space="0" w:color="000000"/>
            </w:tcBorders>
            <w:hideMark/>
          </w:tcPr>
          <w:p w:rsidR="00625685" w:rsidRPr="00DD1528" w:rsidRDefault="00625685" w:rsidP="00B71C07">
            <w:pPr>
              <w:ind w:firstLine="0"/>
              <w:contextualSpacing/>
              <w:rPr>
                <w:rFonts w:cs="Times New Roman"/>
                <w:sz w:val="16"/>
                <w:szCs w:val="16"/>
              </w:rPr>
            </w:pPr>
            <w:r w:rsidRPr="00DD1528">
              <w:rPr>
                <w:rFonts w:cs="Times New Roman"/>
                <w:sz w:val="16"/>
                <w:szCs w:val="16"/>
              </w:rPr>
              <w:t>4237</w:t>
            </w:r>
          </w:p>
        </w:tc>
        <w:tc>
          <w:tcPr>
            <w:tcW w:w="473" w:type="pct"/>
            <w:tcBorders>
              <w:top w:val="single" w:sz="4" w:space="0" w:color="000000"/>
              <w:left w:val="single" w:sz="4" w:space="0" w:color="000000"/>
              <w:bottom w:val="single" w:sz="4" w:space="0" w:color="000000"/>
              <w:right w:val="single" w:sz="4" w:space="0" w:color="000000"/>
            </w:tcBorders>
            <w:hideMark/>
          </w:tcPr>
          <w:p w:rsidR="00625685" w:rsidRPr="00DD1528" w:rsidRDefault="00625685" w:rsidP="00B71C07">
            <w:pPr>
              <w:ind w:firstLine="0"/>
              <w:contextualSpacing/>
              <w:rPr>
                <w:rFonts w:cs="Times New Roman"/>
                <w:sz w:val="16"/>
                <w:szCs w:val="16"/>
              </w:rPr>
            </w:pPr>
            <w:r w:rsidRPr="00DD1528">
              <w:rPr>
                <w:rFonts w:cs="Times New Roman"/>
                <w:sz w:val="16"/>
                <w:szCs w:val="16"/>
              </w:rPr>
              <w:t>4102</w:t>
            </w:r>
          </w:p>
        </w:tc>
        <w:tc>
          <w:tcPr>
            <w:tcW w:w="473" w:type="pct"/>
            <w:tcBorders>
              <w:top w:val="single" w:sz="4" w:space="0" w:color="000000"/>
              <w:left w:val="single" w:sz="4" w:space="0" w:color="000000"/>
              <w:bottom w:val="single" w:sz="4" w:space="0" w:color="000000"/>
              <w:right w:val="single" w:sz="4" w:space="0" w:color="000000"/>
            </w:tcBorders>
            <w:hideMark/>
          </w:tcPr>
          <w:p w:rsidR="00625685" w:rsidRPr="00DD1528" w:rsidRDefault="00625685" w:rsidP="00B71C07">
            <w:pPr>
              <w:ind w:firstLine="0"/>
              <w:contextualSpacing/>
              <w:rPr>
                <w:rFonts w:cs="Times New Roman"/>
                <w:sz w:val="16"/>
                <w:szCs w:val="16"/>
              </w:rPr>
            </w:pPr>
            <w:r w:rsidRPr="00DD1528">
              <w:rPr>
                <w:rFonts w:cs="Times New Roman"/>
                <w:sz w:val="16"/>
                <w:szCs w:val="16"/>
              </w:rPr>
              <w:t>4102</w:t>
            </w:r>
          </w:p>
        </w:tc>
        <w:tc>
          <w:tcPr>
            <w:tcW w:w="473" w:type="pct"/>
            <w:tcBorders>
              <w:top w:val="single" w:sz="4" w:space="0" w:color="000000"/>
              <w:left w:val="single" w:sz="4" w:space="0" w:color="000000"/>
              <w:bottom w:val="single" w:sz="4" w:space="0" w:color="000000"/>
              <w:right w:val="single" w:sz="4" w:space="0" w:color="000000"/>
            </w:tcBorders>
            <w:hideMark/>
          </w:tcPr>
          <w:p w:rsidR="00625685" w:rsidRPr="00DD1528" w:rsidRDefault="00625685" w:rsidP="00B71C07">
            <w:pPr>
              <w:ind w:firstLine="0"/>
              <w:contextualSpacing/>
              <w:rPr>
                <w:rFonts w:cs="Times New Roman"/>
                <w:sz w:val="16"/>
                <w:szCs w:val="16"/>
              </w:rPr>
            </w:pPr>
            <w:r w:rsidRPr="00DD1528">
              <w:rPr>
                <w:rFonts w:cs="Times New Roman"/>
                <w:sz w:val="16"/>
                <w:szCs w:val="16"/>
              </w:rPr>
              <w:t>4395</w:t>
            </w:r>
          </w:p>
        </w:tc>
      </w:tr>
      <w:tr w:rsidR="00625685" w:rsidRPr="00DD1528" w:rsidTr="00625685">
        <w:tc>
          <w:tcPr>
            <w:tcW w:w="2186" w:type="pct"/>
            <w:tcBorders>
              <w:top w:val="single" w:sz="4" w:space="0" w:color="000000"/>
              <w:left w:val="single" w:sz="4" w:space="0" w:color="000000"/>
              <w:bottom w:val="single" w:sz="4" w:space="0" w:color="000000"/>
              <w:right w:val="single" w:sz="4" w:space="0" w:color="000000"/>
            </w:tcBorders>
            <w:hideMark/>
          </w:tcPr>
          <w:p w:rsidR="00625685" w:rsidRPr="00DD1528" w:rsidRDefault="00625685" w:rsidP="00B71C07">
            <w:pPr>
              <w:ind w:firstLine="0"/>
              <w:contextualSpacing/>
              <w:rPr>
                <w:rFonts w:cs="Times New Roman"/>
                <w:sz w:val="16"/>
                <w:szCs w:val="16"/>
              </w:rPr>
            </w:pPr>
            <w:r w:rsidRPr="00DD1528">
              <w:rPr>
                <w:rFonts w:cs="Times New Roman"/>
                <w:sz w:val="16"/>
                <w:szCs w:val="16"/>
              </w:rPr>
              <w:t>Состоит документов на конец отчетного года, экз.</w:t>
            </w:r>
          </w:p>
        </w:tc>
        <w:tc>
          <w:tcPr>
            <w:tcW w:w="449" w:type="pct"/>
            <w:tcBorders>
              <w:top w:val="single" w:sz="4" w:space="0" w:color="000000"/>
              <w:left w:val="single" w:sz="4" w:space="0" w:color="000000"/>
              <w:bottom w:val="single" w:sz="4" w:space="0" w:color="000000"/>
              <w:right w:val="single" w:sz="4" w:space="0" w:color="000000"/>
            </w:tcBorders>
            <w:hideMark/>
          </w:tcPr>
          <w:p w:rsidR="00625685" w:rsidRPr="00DD1528" w:rsidRDefault="00625685" w:rsidP="00B71C07">
            <w:pPr>
              <w:ind w:firstLine="0"/>
              <w:contextualSpacing/>
              <w:rPr>
                <w:rFonts w:cs="Times New Roman"/>
                <w:sz w:val="16"/>
                <w:szCs w:val="16"/>
              </w:rPr>
            </w:pPr>
            <w:r w:rsidRPr="00DD1528">
              <w:rPr>
                <w:rFonts w:cs="Times New Roman"/>
                <w:sz w:val="16"/>
                <w:szCs w:val="16"/>
              </w:rPr>
              <w:t>129809</w:t>
            </w:r>
          </w:p>
        </w:tc>
        <w:tc>
          <w:tcPr>
            <w:tcW w:w="473" w:type="pct"/>
            <w:tcBorders>
              <w:top w:val="single" w:sz="4" w:space="0" w:color="000000"/>
              <w:left w:val="single" w:sz="4" w:space="0" w:color="000000"/>
              <w:bottom w:val="single" w:sz="4" w:space="0" w:color="000000"/>
              <w:right w:val="single" w:sz="4" w:space="0" w:color="000000"/>
            </w:tcBorders>
            <w:hideMark/>
          </w:tcPr>
          <w:p w:rsidR="00625685" w:rsidRPr="00DD1528" w:rsidRDefault="00625685" w:rsidP="00B71C07">
            <w:pPr>
              <w:ind w:firstLine="0"/>
              <w:contextualSpacing/>
              <w:rPr>
                <w:rFonts w:cs="Times New Roman"/>
                <w:sz w:val="16"/>
                <w:szCs w:val="16"/>
              </w:rPr>
            </w:pPr>
            <w:r w:rsidRPr="00DD1528">
              <w:rPr>
                <w:rFonts w:cs="Times New Roman"/>
                <w:sz w:val="16"/>
                <w:szCs w:val="16"/>
              </w:rPr>
              <w:t>125876</w:t>
            </w:r>
          </w:p>
        </w:tc>
        <w:tc>
          <w:tcPr>
            <w:tcW w:w="473" w:type="pct"/>
            <w:tcBorders>
              <w:top w:val="single" w:sz="4" w:space="0" w:color="000000"/>
              <w:left w:val="single" w:sz="4" w:space="0" w:color="000000"/>
              <w:bottom w:val="single" w:sz="4" w:space="0" w:color="000000"/>
              <w:right w:val="single" w:sz="4" w:space="0" w:color="000000"/>
            </w:tcBorders>
            <w:hideMark/>
          </w:tcPr>
          <w:p w:rsidR="00625685" w:rsidRPr="00DD1528" w:rsidRDefault="00625685" w:rsidP="00B71C07">
            <w:pPr>
              <w:ind w:firstLine="0"/>
              <w:contextualSpacing/>
              <w:rPr>
                <w:rFonts w:cs="Times New Roman"/>
                <w:sz w:val="16"/>
                <w:szCs w:val="16"/>
              </w:rPr>
            </w:pPr>
            <w:r w:rsidRPr="00DD1528">
              <w:rPr>
                <w:rFonts w:cs="Times New Roman"/>
                <w:sz w:val="16"/>
                <w:szCs w:val="16"/>
              </w:rPr>
              <w:t>112457</w:t>
            </w:r>
          </w:p>
        </w:tc>
        <w:tc>
          <w:tcPr>
            <w:tcW w:w="473" w:type="pct"/>
            <w:tcBorders>
              <w:top w:val="single" w:sz="4" w:space="0" w:color="000000"/>
              <w:left w:val="single" w:sz="4" w:space="0" w:color="000000"/>
              <w:bottom w:val="single" w:sz="4" w:space="0" w:color="000000"/>
              <w:right w:val="single" w:sz="4" w:space="0" w:color="000000"/>
            </w:tcBorders>
            <w:hideMark/>
          </w:tcPr>
          <w:p w:rsidR="00625685" w:rsidRPr="00DD1528" w:rsidRDefault="00625685" w:rsidP="00B71C07">
            <w:pPr>
              <w:ind w:firstLine="0"/>
              <w:contextualSpacing/>
              <w:rPr>
                <w:rFonts w:cs="Times New Roman"/>
                <w:sz w:val="16"/>
                <w:szCs w:val="16"/>
              </w:rPr>
            </w:pPr>
            <w:r w:rsidRPr="00DD1528">
              <w:rPr>
                <w:rFonts w:cs="Times New Roman"/>
                <w:sz w:val="16"/>
                <w:szCs w:val="16"/>
              </w:rPr>
              <w:t>118510</w:t>
            </w:r>
          </w:p>
        </w:tc>
        <w:tc>
          <w:tcPr>
            <w:tcW w:w="473" w:type="pct"/>
            <w:tcBorders>
              <w:top w:val="single" w:sz="4" w:space="0" w:color="000000"/>
              <w:left w:val="single" w:sz="4" w:space="0" w:color="000000"/>
              <w:bottom w:val="single" w:sz="4" w:space="0" w:color="000000"/>
              <w:right w:val="single" w:sz="4" w:space="0" w:color="000000"/>
            </w:tcBorders>
            <w:hideMark/>
          </w:tcPr>
          <w:p w:rsidR="00625685" w:rsidRPr="00DD1528" w:rsidRDefault="00625685" w:rsidP="00B71C07">
            <w:pPr>
              <w:ind w:firstLine="0"/>
              <w:contextualSpacing/>
              <w:rPr>
                <w:rFonts w:cs="Times New Roman"/>
                <w:sz w:val="16"/>
                <w:szCs w:val="16"/>
              </w:rPr>
            </w:pPr>
            <w:r w:rsidRPr="00DD1528">
              <w:rPr>
                <w:rFonts w:cs="Times New Roman"/>
                <w:sz w:val="16"/>
                <w:szCs w:val="16"/>
              </w:rPr>
              <w:t>118510</w:t>
            </w:r>
          </w:p>
        </w:tc>
        <w:tc>
          <w:tcPr>
            <w:tcW w:w="473" w:type="pct"/>
            <w:tcBorders>
              <w:top w:val="single" w:sz="4" w:space="0" w:color="000000"/>
              <w:left w:val="single" w:sz="4" w:space="0" w:color="000000"/>
              <w:bottom w:val="single" w:sz="4" w:space="0" w:color="000000"/>
              <w:right w:val="single" w:sz="4" w:space="0" w:color="000000"/>
            </w:tcBorders>
            <w:hideMark/>
          </w:tcPr>
          <w:p w:rsidR="00625685" w:rsidRPr="00DD1528" w:rsidRDefault="00625685" w:rsidP="00B71C07">
            <w:pPr>
              <w:ind w:firstLine="0"/>
              <w:contextualSpacing/>
              <w:rPr>
                <w:rFonts w:cs="Times New Roman"/>
                <w:sz w:val="16"/>
                <w:szCs w:val="16"/>
              </w:rPr>
            </w:pPr>
            <w:r w:rsidRPr="00DD1528">
              <w:rPr>
                <w:rFonts w:cs="Times New Roman"/>
                <w:sz w:val="16"/>
                <w:szCs w:val="16"/>
              </w:rPr>
              <w:t>116706</w:t>
            </w:r>
          </w:p>
        </w:tc>
      </w:tr>
      <w:tr w:rsidR="00625685" w:rsidRPr="00DD1528" w:rsidTr="00625685">
        <w:tc>
          <w:tcPr>
            <w:tcW w:w="2186" w:type="pct"/>
            <w:tcBorders>
              <w:top w:val="single" w:sz="4" w:space="0" w:color="000000"/>
              <w:left w:val="single" w:sz="4" w:space="0" w:color="000000"/>
              <w:bottom w:val="single" w:sz="4" w:space="0" w:color="000000"/>
              <w:right w:val="single" w:sz="4" w:space="0" w:color="000000"/>
            </w:tcBorders>
            <w:hideMark/>
          </w:tcPr>
          <w:p w:rsidR="00625685" w:rsidRPr="00DD1528" w:rsidRDefault="00625685" w:rsidP="00B71C07">
            <w:pPr>
              <w:ind w:firstLine="0"/>
              <w:contextualSpacing/>
              <w:rPr>
                <w:rFonts w:cs="Times New Roman"/>
                <w:sz w:val="16"/>
                <w:szCs w:val="16"/>
              </w:rPr>
            </w:pPr>
            <w:r w:rsidRPr="00DD1528">
              <w:rPr>
                <w:rFonts w:cs="Times New Roman"/>
                <w:sz w:val="16"/>
                <w:szCs w:val="16"/>
              </w:rPr>
              <w:t>Поступило документов в среднем на 1000 жителей, ед.*</w:t>
            </w:r>
          </w:p>
        </w:tc>
        <w:tc>
          <w:tcPr>
            <w:tcW w:w="449" w:type="pct"/>
            <w:tcBorders>
              <w:top w:val="single" w:sz="4" w:space="0" w:color="000000"/>
              <w:left w:val="single" w:sz="4" w:space="0" w:color="000000"/>
              <w:bottom w:val="single" w:sz="4" w:space="0" w:color="000000"/>
              <w:right w:val="single" w:sz="4" w:space="0" w:color="000000"/>
            </w:tcBorders>
            <w:hideMark/>
          </w:tcPr>
          <w:p w:rsidR="00625685" w:rsidRPr="00DD1528" w:rsidRDefault="00625685" w:rsidP="00B71C07">
            <w:pPr>
              <w:ind w:firstLine="0"/>
              <w:contextualSpacing/>
              <w:rPr>
                <w:rFonts w:cs="Times New Roman"/>
                <w:sz w:val="16"/>
                <w:szCs w:val="16"/>
              </w:rPr>
            </w:pPr>
            <w:r w:rsidRPr="00DD1528">
              <w:rPr>
                <w:rFonts w:cs="Times New Roman"/>
                <w:sz w:val="16"/>
                <w:szCs w:val="16"/>
              </w:rPr>
              <w:t>810</w:t>
            </w:r>
          </w:p>
        </w:tc>
        <w:tc>
          <w:tcPr>
            <w:tcW w:w="473" w:type="pct"/>
            <w:tcBorders>
              <w:top w:val="single" w:sz="4" w:space="0" w:color="000000"/>
              <w:left w:val="single" w:sz="4" w:space="0" w:color="000000"/>
              <w:bottom w:val="single" w:sz="4" w:space="0" w:color="000000"/>
              <w:right w:val="single" w:sz="4" w:space="0" w:color="000000"/>
            </w:tcBorders>
            <w:hideMark/>
          </w:tcPr>
          <w:p w:rsidR="00625685" w:rsidRPr="00DD1528" w:rsidRDefault="00625685" w:rsidP="00B71C07">
            <w:pPr>
              <w:ind w:firstLine="0"/>
              <w:contextualSpacing/>
              <w:rPr>
                <w:rFonts w:cs="Times New Roman"/>
                <w:sz w:val="16"/>
                <w:szCs w:val="16"/>
              </w:rPr>
            </w:pPr>
            <w:r w:rsidRPr="00DD1528">
              <w:rPr>
                <w:rFonts w:cs="Times New Roman"/>
                <w:sz w:val="16"/>
                <w:szCs w:val="16"/>
              </w:rPr>
              <w:t>700</w:t>
            </w:r>
          </w:p>
        </w:tc>
        <w:tc>
          <w:tcPr>
            <w:tcW w:w="473" w:type="pct"/>
            <w:tcBorders>
              <w:top w:val="single" w:sz="4" w:space="0" w:color="000000"/>
              <w:left w:val="single" w:sz="4" w:space="0" w:color="000000"/>
              <w:bottom w:val="single" w:sz="4" w:space="0" w:color="000000"/>
              <w:right w:val="single" w:sz="4" w:space="0" w:color="000000"/>
            </w:tcBorders>
            <w:hideMark/>
          </w:tcPr>
          <w:p w:rsidR="00625685" w:rsidRPr="00DD1528" w:rsidRDefault="00625685" w:rsidP="00B71C07">
            <w:pPr>
              <w:ind w:firstLine="0"/>
              <w:contextualSpacing/>
              <w:rPr>
                <w:rFonts w:cs="Times New Roman"/>
                <w:sz w:val="16"/>
                <w:szCs w:val="16"/>
              </w:rPr>
            </w:pPr>
            <w:r w:rsidRPr="00DD1528">
              <w:rPr>
                <w:rFonts w:cs="Times New Roman"/>
                <w:sz w:val="16"/>
                <w:szCs w:val="16"/>
              </w:rPr>
              <w:t>810</w:t>
            </w:r>
          </w:p>
        </w:tc>
        <w:tc>
          <w:tcPr>
            <w:tcW w:w="473" w:type="pct"/>
            <w:tcBorders>
              <w:top w:val="single" w:sz="4" w:space="0" w:color="000000"/>
              <w:left w:val="single" w:sz="4" w:space="0" w:color="000000"/>
              <w:bottom w:val="single" w:sz="4" w:space="0" w:color="000000"/>
              <w:right w:val="single" w:sz="4" w:space="0" w:color="000000"/>
            </w:tcBorders>
            <w:hideMark/>
          </w:tcPr>
          <w:p w:rsidR="00625685" w:rsidRPr="00DD1528" w:rsidRDefault="00625685" w:rsidP="00B71C07">
            <w:pPr>
              <w:ind w:firstLine="0"/>
              <w:contextualSpacing/>
              <w:rPr>
                <w:rFonts w:cs="Times New Roman"/>
                <w:sz w:val="16"/>
                <w:szCs w:val="16"/>
              </w:rPr>
            </w:pPr>
            <w:r w:rsidRPr="00DD1528">
              <w:rPr>
                <w:rFonts w:cs="Times New Roman"/>
                <w:sz w:val="16"/>
                <w:szCs w:val="16"/>
              </w:rPr>
              <w:t>825</w:t>
            </w:r>
          </w:p>
        </w:tc>
        <w:tc>
          <w:tcPr>
            <w:tcW w:w="473" w:type="pct"/>
            <w:tcBorders>
              <w:top w:val="single" w:sz="4" w:space="0" w:color="000000"/>
              <w:left w:val="single" w:sz="4" w:space="0" w:color="000000"/>
              <w:bottom w:val="single" w:sz="4" w:space="0" w:color="000000"/>
              <w:right w:val="single" w:sz="4" w:space="0" w:color="000000"/>
            </w:tcBorders>
            <w:hideMark/>
          </w:tcPr>
          <w:p w:rsidR="00625685" w:rsidRPr="00DD1528" w:rsidRDefault="00625685" w:rsidP="00B71C07">
            <w:pPr>
              <w:ind w:firstLine="0"/>
              <w:contextualSpacing/>
              <w:rPr>
                <w:rFonts w:cs="Times New Roman"/>
                <w:sz w:val="16"/>
                <w:szCs w:val="16"/>
              </w:rPr>
            </w:pPr>
            <w:r w:rsidRPr="00DD1528">
              <w:rPr>
                <w:rFonts w:cs="Times New Roman"/>
                <w:sz w:val="16"/>
                <w:szCs w:val="16"/>
              </w:rPr>
              <w:t>825</w:t>
            </w:r>
          </w:p>
        </w:tc>
        <w:tc>
          <w:tcPr>
            <w:tcW w:w="473" w:type="pct"/>
            <w:tcBorders>
              <w:top w:val="single" w:sz="4" w:space="0" w:color="000000"/>
              <w:left w:val="single" w:sz="4" w:space="0" w:color="000000"/>
              <w:bottom w:val="single" w:sz="4" w:space="0" w:color="000000"/>
              <w:right w:val="single" w:sz="4" w:space="0" w:color="000000"/>
            </w:tcBorders>
            <w:hideMark/>
          </w:tcPr>
          <w:p w:rsidR="00625685" w:rsidRPr="00DD1528" w:rsidRDefault="00625685" w:rsidP="00B71C07">
            <w:pPr>
              <w:ind w:firstLine="0"/>
              <w:contextualSpacing/>
              <w:rPr>
                <w:rFonts w:cs="Times New Roman"/>
                <w:sz w:val="16"/>
                <w:szCs w:val="16"/>
              </w:rPr>
            </w:pPr>
            <w:r w:rsidRPr="00DD1528">
              <w:rPr>
                <w:rFonts w:cs="Times New Roman"/>
                <w:sz w:val="16"/>
                <w:szCs w:val="16"/>
              </w:rPr>
              <w:t>951</w:t>
            </w:r>
          </w:p>
        </w:tc>
      </w:tr>
    </w:tbl>
    <w:p w:rsidR="00625685" w:rsidRPr="00DD1528" w:rsidRDefault="00625685" w:rsidP="00CF3720">
      <w:pPr>
        <w:keepNext/>
        <w:keepLines/>
        <w:widowControl w:val="0"/>
        <w:tabs>
          <w:tab w:val="left" w:pos="1086"/>
        </w:tabs>
        <w:ind w:left="360" w:firstLine="709"/>
        <w:contextualSpacing/>
        <w:outlineLvl w:val="3"/>
        <w:rPr>
          <w:rFonts w:cs="Times New Roman"/>
          <w:b/>
          <w:sz w:val="20"/>
          <w:szCs w:val="20"/>
        </w:rPr>
      </w:pPr>
    </w:p>
    <w:p w:rsidR="00625685" w:rsidRPr="00DD1528" w:rsidRDefault="00625685" w:rsidP="00CF3720">
      <w:pPr>
        <w:keepNext/>
        <w:keepLines/>
        <w:widowControl w:val="0"/>
        <w:tabs>
          <w:tab w:val="left" w:pos="1086"/>
        </w:tabs>
        <w:ind w:firstLine="709"/>
        <w:contextualSpacing/>
        <w:outlineLvl w:val="3"/>
        <w:rPr>
          <w:rStyle w:val="43"/>
          <w:rFonts w:eastAsia="Calibri"/>
          <w:bCs w:val="0"/>
          <w:color w:val="auto"/>
          <w:sz w:val="20"/>
          <w:szCs w:val="20"/>
        </w:rPr>
      </w:pPr>
      <w:r w:rsidRPr="00DD1528">
        <w:rPr>
          <w:rStyle w:val="43"/>
          <w:rFonts w:eastAsia="Calibri"/>
          <w:color w:val="auto"/>
          <w:sz w:val="20"/>
          <w:szCs w:val="20"/>
        </w:rPr>
        <w:t>Программно-проектная деятельность библиотеки:</w:t>
      </w:r>
    </w:p>
    <w:p w:rsidR="00625685" w:rsidRPr="00DD1528" w:rsidRDefault="00625685" w:rsidP="00CF3720">
      <w:pPr>
        <w:keepNext/>
        <w:keepLines/>
        <w:widowControl w:val="0"/>
        <w:tabs>
          <w:tab w:val="left" w:pos="1086"/>
        </w:tabs>
        <w:ind w:firstLine="709"/>
        <w:contextualSpacing/>
        <w:outlineLvl w:val="3"/>
        <w:rPr>
          <w:rFonts w:cs="Times New Roman"/>
          <w:sz w:val="20"/>
          <w:szCs w:val="20"/>
        </w:rPr>
      </w:pPr>
      <w:r w:rsidRPr="00DD1528">
        <w:rPr>
          <w:rFonts w:cs="Times New Roman"/>
          <w:sz w:val="20"/>
          <w:szCs w:val="20"/>
        </w:rPr>
        <w:t xml:space="preserve">- по программе ВЦП «Дети и молодёжь» проведены 33 мероприятия, в т. ч. Межрегиональная конференция «Сокровища Земли Тре», акция «Бессмертный полк», патриотический десант «Поэтический венок Беломорью», акции «Библионочь» и «Библиосумерки» и проч. </w:t>
      </w:r>
      <w:r w:rsidRPr="00DD1528">
        <w:rPr>
          <w:rStyle w:val="43"/>
          <w:rFonts w:eastAsia="Calibri"/>
          <w:color w:val="auto"/>
          <w:sz w:val="20"/>
          <w:szCs w:val="20"/>
        </w:rPr>
        <w:t xml:space="preserve">Сумма финансирования составила </w:t>
      </w:r>
      <w:r w:rsidRPr="00DD1528">
        <w:rPr>
          <w:rFonts w:cs="Times New Roman"/>
          <w:sz w:val="20"/>
          <w:szCs w:val="20"/>
        </w:rPr>
        <w:t xml:space="preserve">138000 </w:t>
      </w:r>
      <w:r w:rsidR="00083D36" w:rsidRPr="00DD1528">
        <w:rPr>
          <w:rFonts w:cs="Times New Roman"/>
          <w:sz w:val="20"/>
          <w:szCs w:val="20"/>
        </w:rPr>
        <w:t>руб.</w:t>
      </w:r>
      <w:r w:rsidRPr="00DD1528">
        <w:rPr>
          <w:rFonts w:cs="Times New Roman"/>
          <w:sz w:val="20"/>
          <w:szCs w:val="20"/>
        </w:rPr>
        <w:t>;</w:t>
      </w:r>
    </w:p>
    <w:p w:rsidR="00625685" w:rsidRPr="00DD1528" w:rsidRDefault="00625685" w:rsidP="00CF3720">
      <w:pPr>
        <w:widowControl w:val="0"/>
        <w:ind w:firstLine="709"/>
        <w:contextualSpacing/>
        <w:rPr>
          <w:rFonts w:cs="Times New Roman"/>
          <w:sz w:val="20"/>
          <w:szCs w:val="20"/>
        </w:rPr>
      </w:pPr>
      <w:r w:rsidRPr="00DD1528">
        <w:rPr>
          <w:rFonts w:cs="Times New Roman"/>
          <w:sz w:val="20"/>
          <w:szCs w:val="20"/>
        </w:rPr>
        <w:t xml:space="preserve">- Участие в муниципальной акции в рамках </w:t>
      </w:r>
      <w:r w:rsidRPr="00DD1528">
        <w:rPr>
          <w:rFonts w:cs="Times New Roman"/>
          <w:sz w:val="20"/>
          <w:szCs w:val="20"/>
          <w:lang w:eastAsia="ru-RU"/>
        </w:rPr>
        <w:t>Недели защиты прав потребителя</w:t>
      </w:r>
      <w:r w:rsidRPr="00DD1528">
        <w:rPr>
          <w:rFonts w:cs="Times New Roman"/>
          <w:sz w:val="20"/>
          <w:szCs w:val="20"/>
        </w:rPr>
        <w:t xml:space="preserve"> в Терском районе. Проведены мероприятия</w:t>
      </w:r>
      <w:proofErr w:type="gramStart"/>
      <w:r w:rsidRPr="00DD1528">
        <w:rPr>
          <w:rFonts w:cs="Times New Roman"/>
          <w:sz w:val="20"/>
          <w:szCs w:val="20"/>
        </w:rPr>
        <w:t xml:space="preserve"> :</w:t>
      </w:r>
      <w:proofErr w:type="gramEnd"/>
      <w:r w:rsidRPr="00DD1528">
        <w:rPr>
          <w:rFonts w:cs="Times New Roman"/>
          <w:sz w:val="20"/>
          <w:szCs w:val="20"/>
        </w:rPr>
        <w:t xml:space="preserve"> Урок – практикум «На страже прав потребителя»,  - Всемирный день защиты прав потребителей + буклеты «Грамотный потребитель:  кто он?»;</w:t>
      </w:r>
    </w:p>
    <w:p w:rsidR="00625685" w:rsidRPr="00DD1528" w:rsidRDefault="00625685" w:rsidP="00CF3720">
      <w:pPr>
        <w:keepNext/>
        <w:keepLines/>
        <w:widowControl w:val="0"/>
        <w:tabs>
          <w:tab w:val="left" w:pos="1086"/>
        </w:tabs>
        <w:ind w:firstLine="709"/>
        <w:contextualSpacing/>
        <w:outlineLvl w:val="3"/>
        <w:rPr>
          <w:rFonts w:cs="Times New Roman"/>
          <w:sz w:val="20"/>
          <w:szCs w:val="20"/>
        </w:rPr>
      </w:pPr>
      <w:r w:rsidRPr="00DD1528">
        <w:rPr>
          <w:rFonts w:cs="Times New Roman"/>
          <w:sz w:val="20"/>
          <w:szCs w:val="20"/>
        </w:rPr>
        <w:t>- Участие в региональной целевой программе «SOS». Мероприятия</w:t>
      </w:r>
      <w:proofErr w:type="gramStart"/>
      <w:r w:rsidRPr="00DD1528">
        <w:rPr>
          <w:rFonts w:cs="Times New Roman"/>
          <w:sz w:val="20"/>
          <w:szCs w:val="20"/>
        </w:rPr>
        <w:t xml:space="preserve"> :</w:t>
      </w:r>
      <w:proofErr w:type="gramEnd"/>
      <w:r w:rsidRPr="00DD1528">
        <w:rPr>
          <w:rFonts w:cs="Times New Roman"/>
          <w:sz w:val="20"/>
          <w:szCs w:val="20"/>
        </w:rPr>
        <w:t xml:space="preserve"> - </w:t>
      </w:r>
      <w:proofErr w:type="gramStart"/>
      <w:r w:rsidRPr="00DD1528">
        <w:rPr>
          <w:rFonts w:cs="Times New Roman"/>
          <w:sz w:val="20"/>
          <w:szCs w:val="20"/>
        </w:rPr>
        <w:t>Видеоролик «Жизнь дается один раз», Час здоровья « Здоровый я – здоровая Россия», Тематический час «Три ступени, ведущие вниз!», «Мы за здоровый образ жизни» викторина».</w:t>
      </w:r>
      <w:proofErr w:type="gramEnd"/>
    </w:p>
    <w:p w:rsidR="00625685" w:rsidRPr="00DD1528" w:rsidRDefault="00625685" w:rsidP="00CF3720">
      <w:pPr>
        <w:autoSpaceDE w:val="0"/>
        <w:autoSpaceDN w:val="0"/>
        <w:adjustRightInd w:val="0"/>
        <w:ind w:firstLine="709"/>
        <w:contextualSpacing/>
        <w:outlineLvl w:val="0"/>
        <w:rPr>
          <w:rFonts w:cs="Times New Roman"/>
          <w:sz w:val="20"/>
          <w:szCs w:val="20"/>
        </w:rPr>
      </w:pPr>
      <w:r w:rsidRPr="00DD1528">
        <w:rPr>
          <w:rFonts w:cs="Times New Roman"/>
          <w:sz w:val="20"/>
          <w:szCs w:val="20"/>
        </w:rPr>
        <w:t>- Подпрограмма 1 «Профилактика правонарушений» государственной программы Мурманской области «Общественная безопасность»</w:t>
      </w:r>
    </w:p>
    <w:p w:rsidR="00625685" w:rsidRPr="00DD1528" w:rsidRDefault="00625685" w:rsidP="00CF3720">
      <w:pPr>
        <w:widowControl w:val="0"/>
        <w:ind w:firstLine="709"/>
        <w:contextualSpacing/>
        <w:rPr>
          <w:rFonts w:cs="Times New Roman"/>
          <w:sz w:val="20"/>
          <w:szCs w:val="20"/>
        </w:rPr>
      </w:pPr>
      <w:proofErr w:type="gramStart"/>
      <w:r w:rsidRPr="00DD1528">
        <w:rPr>
          <w:rFonts w:cs="Times New Roman"/>
          <w:sz w:val="20"/>
          <w:szCs w:val="20"/>
          <w:lang w:eastAsia="ru-RU"/>
        </w:rPr>
        <w:t>(совместно с КДН и ЗП при администрации Терского район.</w:t>
      </w:r>
      <w:proofErr w:type="gramEnd"/>
      <w:r w:rsidRPr="00DD1528">
        <w:rPr>
          <w:rFonts w:cs="Times New Roman"/>
          <w:sz w:val="20"/>
          <w:szCs w:val="20"/>
          <w:lang w:eastAsia="ru-RU"/>
        </w:rPr>
        <w:t xml:space="preserve"> Проведены мероприятия</w:t>
      </w:r>
      <w:proofErr w:type="gramStart"/>
      <w:r w:rsidRPr="00DD1528">
        <w:rPr>
          <w:rFonts w:cs="Times New Roman"/>
          <w:sz w:val="20"/>
          <w:szCs w:val="20"/>
          <w:lang w:eastAsia="ru-RU"/>
        </w:rPr>
        <w:t xml:space="preserve"> :</w:t>
      </w:r>
      <w:proofErr w:type="gramEnd"/>
      <w:r w:rsidRPr="00DD1528">
        <w:rPr>
          <w:rFonts w:cs="Times New Roman"/>
          <w:sz w:val="20"/>
          <w:szCs w:val="20"/>
          <w:lang w:eastAsia="ru-RU"/>
        </w:rPr>
        <w:t xml:space="preserve"> </w:t>
      </w:r>
      <w:r w:rsidRPr="00DD1528">
        <w:rPr>
          <w:rFonts w:cs="Times New Roman"/>
          <w:sz w:val="20"/>
          <w:szCs w:val="20"/>
        </w:rPr>
        <w:t>Час права (цикл) «Преступление и ответственность»,  - Уголовный кодекс РФ для несовершеннолетних, Час права (цикл) «Закон знай смолоду», «Кодекс об административных правонарушениях  РФ».</w:t>
      </w:r>
    </w:p>
    <w:p w:rsidR="00625685" w:rsidRPr="00DD1528" w:rsidRDefault="00625685" w:rsidP="00CF3720">
      <w:pPr>
        <w:pStyle w:val="a5"/>
        <w:spacing w:after="0" w:line="240" w:lineRule="auto"/>
        <w:ind w:left="0" w:firstLine="709"/>
        <w:jc w:val="both"/>
        <w:rPr>
          <w:rFonts w:ascii="Times New Roman" w:hAnsi="Times New Roman" w:cs="Times New Roman"/>
          <w:sz w:val="20"/>
          <w:szCs w:val="20"/>
        </w:rPr>
      </w:pPr>
      <w:r w:rsidRPr="00DD1528">
        <w:rPr>
          <w:rFonts w:ascii="Times New Roman" w:hAnsi="Times New Roman" w:cs="Times New Roman"/>
          <w:sz w:val="20"/>
          <w:szCs w:val="20"/>
        </w:rPr>
        <w:t>- Участие в Проекте поддержки чтения 2022-2023 гг. Мурманской областной детско-юношеской библиотеки имени В. П. Махаевой «БУМ! Быть. Удивлять. Меняться». В рамках областной акции «Моя атмосфера», приуроченной к Международному дню действий в защиту климата, в Детской районной библиотеке была организована и проведена творческая мастерская «Мусорные фантазии». Участники – дети от 6 до 12 лет.</w:t>
      </w:r>
    </w:p>
    <w:p w:rsidR="00625685" w:rsidRPr="00DD1528" w:rsidRDefault="00625685" w:rsidP="00CF3720">
      <w:pPr>
        <w:pStyle w:val="a5"/>
        <w:spacing w:after="0" w:line="240" w:lineRule="auto"/>
        <w:ind w:left="0" w:firstLine="709"/>
        <w:jc w:val="both"/>
        <w:rPr>
          <w:rFonts w:ascii="Times New Roman" w:hAnsi="Times New Roman" w:cs="Times New Roman"/>
          <w:sz w:val="20"/>
          <w:szCs w:val="20"/>
        </w:rPr>
      </w:pPr>
      <w:r w:rsidRPr="00DD1528">
        <w:rPr>
          <w:rFonts w:ascii="Times New Roman" w:hAnsi="Times New Roman" w:cs="Times New Roman"/>
          <w:sz w:val="20"/>
          <w:szCs w:val="20"/>
        </w:rPr>
        <w:t>- Общероссийская акция «Дарите книги с любовью». Литературная онлайн – викторина «В центре внимания – книга»;</w:t>
      </w:r>
    </w:p>
    <w:p w:rsidR="00625685" w:rsidRPr="00DD1528" w:rsidRDefault="00625685" w:rsidP="00CF3720">
      <w:pPr>
        <w:pStyle w:val="a5"/>
        <w:spacing w:after="0" w:line="240" w:lineRule="auto"/>
        <w:ind w:left="0" w:firstLine="709"/>
        <w:jc w:val="both"/>
        <w:rPr>
          <w:rFonts w:ascii="Times New Roman" w:hAnsi="Times New Roman" w:cs="Times New Roman"/>
          <w:sz w:val="20"/>
          <w:szCs w:val="20"/>
        </w:rPr>
      </w:pPr>
      <w:r w:rsidRPr="00DD1528">
        <w:rPr>
          <w:rFonts w:ascii="Times New Roman" w:hAnsi="Times New Roman" w:cs="Times New Roman"/>
          <w:sz w:val="20"/>
          <w:szCs w:val="20"/>
        </w:rPr>
        <w:t>литературная игра «Сказки дарят чудеса, без сказок нам прожить нельзя", мастер-классы «Подарок для любимой книги» и «Сердечко в подарок».</w:t>
      </w:r>
    </w:p>
    <w:p w:rsidR="00625685" w:rsidRPr="00DD1528" w:rsidRDefault="00625685" w:rsidP="00CF3720">
      <w:pPr>
        <w:widowControl w:val="0"/>
        <w:ind w:firstLine="709"/>
        <w:contextualSpacing/>
        <w:rPr>
          <w:rStyle w:val="43"/>
          <w:rFonts w:eastAsia="Calibri"/>
          <w:bCs w:val="0"/>
          <w:color w:val="auto"/>
          <w:sz w:val="20"/>
          <w:szCs w:val="20"/>
        </w:rPr>
      </w:pPr>
      <w:r w:rsidRPr="00DD1528">
        <w:rPr>
          <w:rStyle w:val="43"/>
          <w:rFonts w:eastAsia="Calibri"/>
          <w:color w:val="auto"/>
          <w:sz w:val="20"/>
          <w:szCs w:val="20"/>
        </w:rPr>
        <w:t xml:space="preserve">- </w:t>
      </w:r>
      <w:r w:rsidRPr="00DD1528">
        <w:rPr>
          <w:rFonts w:cs="Times New Roman"/>
          <w:sz w:val="20"/>
          <w:szCs w:val="20"/>
        </w:rPr>
        <w:t>Международная акция «Читаем детям о Великой Отечественной войне». Громкие чтения «Читаем! Помним! Гордимся!»</w:t>
      </w:r>
    </w:p>
    <w:p w:rsidR="00625685" w:rsidRPr="00DD1528" w:rsidRDefault="00625685" w:rsidP="00CF3720">
      <w:pPr>
        <w:ind w:firstLine="709"/>
        <w:contextualSpacing/>
        <w:rPr>
          <w:rFonts w:cs="Times New Roman"/>
          <w:b/>
          <w:sz w:val="20"/>
          <w:szCs w:val="20"/>
        </w:rPr>
      </w:pPr>
      <w:r w:rsidRPr="00DD1528">
        <w:rPr>
          <w:rFonts w:cs="Times New Roman"/>
          <w:b/>
          <w:sz w:val="20"/>
          <w:szCs w:val="20"/>
        </w:rPr>
        <w:t>Наиболее значимые мероприятия и достижения отчетного года в библиотечной деятельности*</w:t>
      </w:r>
    </w:p>
    <w:p w:rsidR="00625685" w:rsidRPr="00DD1528" w:rsidRDefault="00625685" w:rsidP="00CF3720">
      <w:pPr>
        <w:ind w:firstLine="709"/>
        <w:contextualSpacing/>
        <w:rPr>
          <w:rFonts w:cs="Times New Roman"/>
          <w:i/>
          <w:sz w:val="20"/>
          <w:szCs w:val="20"/>
        </w:rPr>
      </w:pPr>
    </w:p>
    <w:p w:rsidR="00625685" w:rsidRPr="00DD1528" w:rsidRDefault="00625685" w:rsidP="00CF3720">
      <w:pPr>
        <w:widowControl w:val="0"/>
        <w:tabs>
          <w:tab w:val="left" w:pos="970"/>
        </w:tabs>
        <w:ind w:firstLine="709"/>
        <w:contextualSpacing/>
        <w:outlineLvl w:val="2"/>
        <w:rPr>
          <w:rFonts w:cs="Times New Roman"/>
          <w:bCs/>
          <w:sz w:val="20"/>
          <w:szCs w:val="20"/>
        </w:rPr>
      </w:pPr>
      <w:r w:rsidRPr="00DD1528">
        <w:rPr>
          <w:rFonts w:cs="Times New Roman"/>
          <w:bCs/>
          <w:sz w:val="20"/>
          <w:szCs w:val="20"/>
        </w:rPr>
        <w:t>В 2023 году выросло число посещений пользователей библиотеки. Более активно  стали посещать массовые мероприятия.</w:t>
      </w:r>
    </w:p>
    <w:p w:rsidR="00625685" w:rsidRPr="00DD1528" w:rsidRDefault="00625685" w:rsidP="00CF3720">
      <w:pPr>
        <w:widowControl w:val="0"/>
        <w:tabs>
          <w:tab w:val="left" w:pos="970"/>
        </w:tabs>
        <w:ind w:firstLine="709"/>
        <w:contextualSpacing/>
        <w:outlineLvl w:val="2"/>
        <w:rPr>
          <w:rFonts w:cs="Times New Roman"/>
          <w:bCs/>
          <w:sz w:val="20"/>
          <w:szCs w:val="20"/>
        </w:rPr>
      </w:pPr>
      <w:r w:rsidRPr="00DD1528">
        <w:rPr>
          <w:rFonts w:cs="Times New Roman"/>
          <w:bCs/>
          <w:sz w:val="20"/>
          <w:szCs w:val="20"/>
        </w:rPr>
        <w:t>Особенно заметно по мероприятиям, проведенным вне стен библиотеки. Это обусловлено тем, что библиотека находится далеко от центра поселка. Имеются трудности у пожилого населения посетить мероприятие в стационаре. Активную работу ведет библиотекарь с молодежным пространством «Сопки», которое находится в здании школы. А также активно работаем с Политехническим колледжем, со школой.</w:t>
      </w:r>
    </w:p>
    <w:p w:rsidR="00625685" w:rsidRPr="00DD1528" w:rsidRDefault="00625685" w:rsidP="00CF3720">
      <w:pPr>
        <w:ind w:firstLine="709"/>
        <w:contextualSpacing/>
        <w:rPr>
          <w:rFonts w:cs="Times New Roman"/>
          <w:b/>
          <w:sz w:val="20"/>
          <w:szCs w:val="20"/>
        </w:rPr>
      </w:pPr>
      <w:r w:rsidRPr="00DD1528">
        <w:rPr>
          <w:rFonts w:cs="Times New Roman"/>
          <w:b/>
          <w:sz w:val="20"/>
          <w:szCs w:val="20"/>
        </w:rPr>
        <w:t>Мероприятия, посвященные 85-летию Мурманской области</w:t>
      </w:r>
    </w:p>
    <w:p w:rsidR="00625685" w:rsidRPr="00DD1528" w:rsidRDefault="00625685" w:rsidP="00CF3720">
      <w:pPr>
        <w:widowControl w:val="0"/>
        <w:ind w:firstLine="709"/>
        <w:contextualSpacing/>
        <w:rPr>
          <w:rFonts w:cs="Times New Roman"/>
          <w:sz w:val="20"/>
          <w:szCs w:val="20"/>
        </w:rPr>
      </w:pPr>
      <w:r w:rsidRPr="00DD1528">
        <w:rPr>
          <w:rFonts w:cs="Times New Roman"/>
          <w:b/>
          <w:sz w:val="20"/>
          <w:szCs w:val="20"/>
        </w:rPr>
        <w:t>-</w:t>
      </w:r>
      <w:r w:rsidRPr="00DD1528">
        <w:rPr>
          <w:rFonts w:cs="Times New Roman"/>
          <w:sz w:val="20"/>
          <w:szCs w:val="20"/>
        </w:rPr>
        <w:t xml:space="preserve"> Онлайн – викторина к 85- летию Мурманской области</w:t>
      </w:r>
    </w:p>
    <w:p w:rsidR="00625685" w:rsidRPr="00DD1528" w:rsidRDefault="00625685" w:rsidP="00CF3720">
      <w:pPr>
        <w:ind w:firstLine="709"/>
        <w:contextualSpacing/>
        <w:rPr>
          <w:rFonts w:cs="Times New Roman"/>
          <w:sz w:val="20"/>
          <w:szCs w:val="20"/>
        </w:rPr>
      </w:pPr>
      <w:r w:rsidRPr="00DD1528">
        <w:rPr>
          <w:rFonts w:cs="Times New Roman"/>
          <w:sz w:val="20"/>
          <w:szCs w:val="20"/>
        </w:rPr>
        <w:t>«Уголок России – Кольский край».(10.05.2023)</w:t>
      </w:r>
    </w:p>
    <w:p w:rsidR="00625685" w:rsidRPr="00DD1528" w:rsidRDefault="00625685" w:rsidP="00CF3720">
      <w:pPr>
        <w:ind w:firstLine="709"/>
        <w:contextualSpacing/>
        <w:rPr>
          <w:rFonts w:cs="Times New Roman"/>
          <w:sz w:val="20"/>
          <w:szCs w:val="20"/>
        </w:rPr>
      </w:pPr>
      <w:r w:rsidRPr="00DD1528">
        <w:rPr>
          <w:rFonts w:cs="Times New Roman"/>
          <w:sz w:val="20"/>
          <w:szCs w:val="20"/>
        </w:rPr>
        <w:t>- Краеведческий час</w:t>
      </w:r>
    </w:p>
    <w:p w:rsidR="00625685" w:rsidRPr="00DD1528" w:rsidRDefault="00625685" w:rsidP="00CF3720">
      <w:pPr>
        <w:ind w:firstLine="709"/>
        <w:contextualSpacing/>
        <w:rPr>
          <w:rFonts w:cs="Times New Roman"/>
          <w:sz w:val="20"/>
          <w:szCs w:val="20"/>
        </w:rPr>
      </w:pPr>
      <w:r w:rsidRPr="00DD1528">
        <w:rPr>
          <w:rFonts w:cs="Times New Roman"/>
          <w:sz w:val="20"/>
          <w:szCs w:val="20"/>
        </w:rPr>
        <w:t>«Памятники Мурманской области» (18.10.2023)</w:t>
      </w:r>
    </w:p>
    <w:p w:rsidR="00625685" w:rsidRPr="00DD1528" w:rsidRDefault="00625685" w:rsidP="00CF3720">
      <w:pPr>
        <w:ind w:firstLine="709"/>
        <w:contextualSpacing/>
        <w:rPr>
          <w:rFonts w:cs="Times New Roman"/>
          <w:b/>
          <w:sz w:val="20"/>
          <w:szCs w:val="20"/>
        </w:rPr>
      </w:pPr>
      <w:r w:rsidRPr="00DD1528">
        <w:rPr>
          <w:rFonts w:cs="Times New Roman"/>
          <w:b/>
          <w:sz w:val="20"/>
          <w:szCs w:val="20"/>
        </w:rPr>
        <w:t>Мероприятия, посвященные Году педагога и наставника</w:t>
      </w:r>
    </w:p>
    <w:p w:rsidR="00625685" w:rsidRPr="00DD1528" w:rsidRDefault="00625685" w:rsidP="00CF3720">
      <w:pPr>
        <w:widowControl w:val="0"/>
        <w:ind w:firstLine="709"/>
        <w:contextualSpacing/>
        <w:rPr>
          <w:rFonts w:cs="Times New Roman"/>
          <w:sz w:val="20"/>
          <w:szCs w:val="20"/>
        </w:rPr>
      </w:pPr>
      <w:r w:rsidRPr="00DD1528">
        <w:rPr>
          <w:rFonts w:cs="Times New Roman"/>
          <w:b/>
          <w:sz w:val="20"/>
          <w:szCs w:val="20"/>
        </w:rPr>
        <w:t>-</w:t>
      </w:r>
      <w:r w:rsidRPr="00DD1528">
        <w:rPr>
          <w:rFonts w:cs="Times New Roman"/>
          <w:sz w:val="20"/>
          <w:szCs w:val="20"/>
        </w:rPr>
        <w:t xml:space="preserve"> Мастер – класс</w:t>
      </w:r>
    </w:p>
    <w:p w:rsidR="00625685" w:rsidRPr="00DD1528" w:rsidRDefault="00625685" w:rsidP="00CF3720">
      <w:pPr>
        <w:ind w:firstLine="709"/>
        <w:contextualSpacing/>
        <w:rPr>
          <w:rFonts w:cs="Times New Roman"/>
          <w:sz w:val="20"/>
          <w:szCs w:val="20"/>
        </w:rPr>
      </w:pPr>
      <w:r w:rsidRPr="00DD1528">
        <w:rPr>
          <w:rFonts w:cs="Times New Roman"/>
          <w:sz w:val="20"/>
          <w:szCs w:val="20"/>
        </w:rPr>
        <w:t>«Мы Вас за всё благодарим» (01.10.2023).</w:t>
      </w:r>
      <w:r w:rsidRPr="00DD1528">
        <w:rPr>
          <w:rFonts w:cs="Times New Roman"/>
          <w:sz w:val="20"/>
          <w:szCs w:val="20"/>
          <w:shd w:val="clear" w:color="auto" w:fill="FFFFFF"/>
        </w:rPr>
        <w:t xml:space="preserve"> В преддверии празднования Дня учителя в читальном зале Детской районной библиотеки прошёл творческий мастер – класс.</w:t>
      </w:r>
    </w:p>
    <w:p w:rsidR="00625685" w:rsidRPr="00DD1528" w:rsidRDefault="00625685" w:rsidP="00CF3720">
      <w:pPr>
        <w:widowControl w:val="0"/>
        <w:ind w:firstLine="709"/>
        <w:contextualSpacing/>
        <w:rPr>
          <w:rFonts w:cs="Times New Roman"/>
          <w:sz w:val="20"/>
          <w:szCs w:val="20"/>
        </w:rPr>
      </w:pPr>
      <w:r w:rsidRPr="00DD1528">
        <w:rPr>
          <w:rFonts w:cs="Times New Roman"/>
          <w:sz w:val="20"/>
          <w:szCs w:val="20"/>
        </w:rPr>
        <w:t>«Секретный мир детей в пространстве взрослых» (12.10.2023).</w:t>
      </w:r>
    </w:p>
    <w:p w:rsidR="00625685" w:rsidRPr="00DD1528" w:rsidRDefault="00625685" w:rsidP="00CF3720">
      <w:pPr>
        <w:ind w:firstLine="709"/>
        <w:contextualSpacing/>
        <w:rPr>
          <w:rFonts w:cs="Times New Roman"/>
          <w:sz w:val="20"/>
          <w:szCs w:val="20"/>
          <w:shd w:val="clear" w:color="auto" w:fill="FFFFFF"/>
        </w:rPr>
      </w:pPr>
      <w:r w:rsidRPr="00DD1528">
        <w:rPr>
          <w:rFonts w:cs="Times New Roman"/>
          <w:b/>
          <w:sz w:val="20"/>
          <w:szCs w:val="20"/>
        </w:rPr>
        <w:t>Мероприятия, посвященные 150-летию со дня рождения С.В. Рахманинова</w:t>
      </w:r>
    </w:p>
    <w:p w:rsidR="00625685" w:rsidRPr="00DD1528" w:rsidRDefault="00625685" w:rsidP="00CF3720">
      <w:pPr>
        <w:widowControl w:val="0"/>
        <w:ind w:firstLine="709"/>
        <w:contextualSpacing/>
        <w:rPr>
          <w:rFonts w:cs="Times New Roman"/>
          <w:sz w:val="20"/>
          <w:szCs w:val="20"/>
          <w:shd w:val="clear" w:color="auto" w:fill="FFFFFF"/>
        </w:rPr>
      </w:pPr>
      <w:r w:rsidRPr="00DD1528">
        <w:rPr>
          <w:rFonts w:cs="Times New Roman"/>
          <w:sz w:val="20"/>
          <w:szCs w:val="20"/>
        </w:rPr>
        <w:t>Литературно-музыкальный вечер (24.05.2023).</w:t>
      </w:r>
    </w:p>
    <w:p w:rsidR="00625685" w:rsidRPr="00DD1528" w:rsidRDefault="00625685" w:rsidP="00CF3720">
      <w:pPr>
        <w:ind w:firstLine="709"/>
        <w:contextualSpacing/>
        <w:rPr>
          <w:rFonts w:cs="Times New Roman"/>
          <w:b/>
          <w:sz w:val="20"/>
          <w:szCs w:val="20"/>
        </w:rPr>
      </w:pPr>
      <w:r w:rsidRPr="00DD1528">
        <w:rPr>
          <w:rFonts w:cs="Times New Roman"/>
          <w:b/>
          <w:sz w:val="20"/>
          <w:szCs w:val="20"/>
        </w:rPr>
        <w:t>Мероприятия в рамках Десятилетия детства (25.10.2023).</w:t>
      </w:r>
    </w:p>
    <w:p w:rsidR="00625685" w:rsidRPr="00DD1528" w:rsidRDefault="00625685" w:rsidP="00CF3720">
      <w:pPr>
        <w:ind w:firstLine="709"/>
        <w:contextualSpacing/>
        <w:rPr>
          <w:rFonts w:cs="Times New Roman"/>
          <w:b/>
          <w:sz w:val="20"/>
          <w:szCs w:val="20"/>
        </w:rPr>
      </w:pPr>
      <w:r w:rsidRPr="00DD1528">
        <w:rPr>
          <w:rFonts w:cs="Times New Roman"/>
          <w:b/>
          <w:sz w:val="20"/>
          <w:szCs w:val="20"/>
        </w:rPr>
        <w:t>Мероприятия для детей  до 14 лет (включительно)</w:t>
      </w:r>
    </w:p>
    <w:p w:rsidR="00625685" w:rsidRPr="00DD1528" w:rsidRDefault="00625685" w:rsidP="00CF3720">
      <w:pPr>
        <w:ind w:firstLine="709"/>
        <w:contextualSpacing/>
        <w:rPr>
          <w:rFonts w:cs="Times New Roman"/>
          <w:sz w:val="20"/>
          <w:szCs w:val="20"/>
          <w:shd w:val="clear" w:color="auto" w:fill="FFFFFF"/>
        </w:rPr>
      </w:pPr>
      <w:r w:rsidRPr="00DD1528">
        <w:rPr>
          <w:rFonts w:cs="Times New Roman"/>
          <w:sz w:val="20"/>
          <w:szCs w:val="20"/>
        </w:rPr>
        <w:t>«Эхо военных лет» - Своя игра (15.05.2023)</w:t>
      </w:r>
    </w:p>
    <w:p w:rsidR="00625685" w:rsidRPr="00DD1528" w:rsidRDefault="00625685" w:rsidP="00CF3720">
      <w:pPr>
        <w:widowControl w:val="0"/>
        <w:ind w:firstLine="709"/>
        <w:contextualSpacing/>
        <w:rPr>
          <w:rFonts w:cs="Times New Roman"/>
          <w:sz w:val="20"/>
          <w:szCs w:val="20"/>
        </w:rPr>
      </w:pPr>
      <w:r w:rsidRPr="00DD1528">
        <w:rPr>
          <w:rFonts w:cs="Times New Roman"/>
          <w:sz w:val="20"/>
          <w:szCs w:val="20"/>
        </w:rPr>
        <w:t>«Пушкинское Лукоморье»</w:t>
      </w:r>
    </w:p>
    <w:p w:rsidR="00625685" w:rsidRPr="00DD1528" w:rsidRDefault="00625685" w:rsidP="00CF3720">
      <w:pPr>
        <w:ind w:firstLine="709"/>
        <w:contextualSpacing/>
        <w:rPr>
          <w:rFonts w:cs="Times New Roman"/>
          <w:sz w:val="20"/>
          <w:szCs w:val="20"/>
        </w:rPr>
      </w:pPr>
      <w:r w:rsidRPr="00DD1528">
        <w:rPr>
          <w:rFonts w:cs="Times New Roman"/>
          <w:sz w:val="20"/>
          <w:szCs w:val="20"/>
        </w:rPr>
        <w:lastRenderedPageBreak/>
        <w:t>Игровая программа (05.06.2023).</w:t>
      </w:r>
      <w:r w:rsidRPr="00DD1528">
        <w:rPr>
          <w:rFonts w:cs="Times New Roman"/>
          <w:sz w:val="20"/>
          <w:szCs w:val="20"/>
          <w:shd w:val="clear" w:color="auto" w:fill="FFFFFF"/>
        </w:rPr>
        <w:t xml:space="preserve"> 5 июня для участников детского летнего лагеря библиотекари провели литературный праздник «Что за прелесть эти сказки!».</w:t>
      </w:r>
      <w:r w:rsidR="00B71C07" w:rsidRPr="00DD1528">
        <w:rPr>
          <w:rFonts w:cs="Times New Roman"/>
          <w:sz w:val="20"/>
          <w:szCs w:val="20"/>
          <w:shd w:val="clear" w:color="auto" w:fill="FFFFFF"/>
        </w:rPr>
        <w:t xml:space="preserve"> </w:t>
      </w:r>
      <w:proofErr w:type="spellStart"/>
      <w:r w:rsidRPr="00DD1528">
        <w:rPr>
          <w:rFonts w:cs="Times New Roman"/>
          <w:sz w:val="20"/>
          <w:szCs w:val="20"/>
        </w:rPr>
        <w:t>Библиосумерки</w:t>
      </w:r>
      <w:proofErr w:type="spellEnd"/>
    </w:p>
    <w:p w:rsidR="00625685" w:rsidRPr="00DD1528" w:rsidRDefault="00625685" w:rsidP="00CF3720">
      <w:pPr>
        <w:ind w:firstLine="709"/>
        <w:contextualSpacing/>
        <w:rPr>
          <w:rFonts w:cs="Times New Roman"/>
          <w:sz w:val="20"/>
          <w:szCs w:val="20"/>
        </w:rPr>
      </w:pPr>
      <w:r w:rsidRPr="00DD1528">
        <w:rPr>
          <w:rFonts w:cs="Times New Roman"/>
          <w:sz w:val="20"/>
          <w:szCs w:val="20"/>
        </w:rPr>
        <w:t>«Тайны тридевятого царства» (22.04.2023)</w:t>
      </w:r>
    </w:p>
    <w:p w:rsidR="00625685" w:rsidRPr="00DD1528" w:rsidRDefault="00625685" w:rsidP="00CF3720">
      <w:pPr>
        <w:ind w:firstLine="709"/>
        <w:contextualSpacing/>
        <w:rPr>
          <w:rFonts w:cs="Times New Roman"/>
          <w:sz w:val="20"/>
          <w:szCs w:val="20"/>
        </w:rPr>
      </w:pPr>
      <w:r w:rsidRPr="00DD1528">
        <w:rPr>
          <w:rFonts w:cs="Times New Roman"/>
          <w:sz w:val="20"/>
          <w:szCs w:val="20"/>
        </w:rPr>
        <w:t xml:space="preserve">Все участники мероприятия </w:t>
      </w:r>
      <w:r w:rsidRPr="00DD1528">
        <w:rPr>
          <w:rFonts w:cs="Times New Roman"/>
          <w:sz w:val="20"/>
          <w:szCs w:val="20"/>
          <w:shd w:val="clear" w:color="auto" w:fill="FFFFFF"/>
        </w:rPr>
        <w:t xml:space="preserve">приняли активное участие в квест – игре «Сказкоград». </w:t>
      </w:r>
      <w:r w:rsidRPr="00DD1528">
        <w:rPr>
          <w:rFonts w:cs="Times New Roman"/>
          <w:sz w:val="20"/>
          <w:szCs w:val="20"/>
        </w:rPr>
        <w:t>Конкурсная игровая программа  «Праздник воздушных шаров» (25.10.2023)</w:t>
      </w:r>
    </w:p>
    <w:p w:rsidR="00625685" w:rsidRPr="00DD1528" w:rsidRDefault="00625685" w:rsidP="00CF3720">
      <w:pPr>
        <w:ind w:firstLine="709"/>
        <w:contextualSpacing/>
        <w:rPr>
          <w:rFonts w:cs="Times New Roman"/>
          <w:sz w:val="20"/>
          <w:szCs w:val="20"/>
        </w:rPr>
      </w:pPr>
      <w:r w:rsidRPr="00DD1528">
        <w:rPr>
          <w:rFonts w:cs="Times New Roman"/>
          <w:b/>
          <w:sz w:val="20"/>
          <w:szCs w:val="20"/>
        </w:rPr>
        <w:t>Мероприятия для молодёжи с 15 до 30 лет (включительно)</w:t>
      </w:r>
    </w:p>
    <w:p w:rsidR="00625685" w:rsidRPr="00DD1528" w:rsidRDefault="00625685" w:rsidP="00CF3720">
      <w:pPr>
        <w:ind w:firstLine="709"/>
        <w:contextualSpacing/>
        <w:rPr>
          <w:rFonts w:cs="Times New Roman"/>
          <w:sz w:val="20"/>
          <w:szCs w:val="20"/>
        </w:rPr>
      </w:pPr>
      <w:r w:rsidRPr="00DD1528">
        <w:rPr>
          <w:rFonts w:cs="Times New Roman"/>
          <w:sz w:val="20"/>
          <w:szCs w:val="20"/>
        </w:rPr>
        <w:t xml:space="preserve">Конкурсно – игровая программа «Студенчества веселая пора» (25.01.2023). 25.01.23 г. в молодёжном пространстве прошла игровая программа, посвящённая Дню российского студенчества - Татьяниному дню. </w:t>
      </w:r>
      <w:proofErr w:type="gramStart"/>
      <w:r w:rsidRPr="00DD1528">
        <w:rPr>
          <w:rFonts w:cs="Times New Roman"/>
          <w:sz w:val="20"/>
          <w:szCs w:val="20"/>
        </w:rPr>
        <w:t>Началом</w:t>
      </w:r>
      <w:proofErr w:type="gramEnd"/>
      <w:r w:rsidRPr="00DD1528">
        <w:rPr>
          <w:rFonts w:cs="Times New Roman"/>
          <w:sz w:val="20"/>
          <w:szCs w:val="20"/>
        </w:rPr>
        <w:t xml:space="preserve"> которой стали поздравления студентов Ковдорского колледжа, рассказ об истории и традициях праздника.</w:t>
      </w:r>
    </w:p>
    <w:p w:rsidR="00625685" w:rsidRPr="00DD1528" w:rsidRDefault="00625685" w:rsidP="00CF3720">
      <w:pPr>
        <w:ind w:firstLine="709"/>
        <w:contextualSpacing/>
        <w:rPr>
          <w:rFonts w:cs="Times New Roman"/>
          <w:b/>
          <w:sz w:val="20"/>
          <w:szCs w:val="20"/>
        </w:rPr>
      </w:pPr>
      <w:r w:rsidRPr="00DD1528">
        <w:rPr>
          <w:rFonts w:cs="Times New Roman"/>
          <w:b/>
          <w:sz w:val="20"/>
          <w:szCs w:val="20"/>
        </w:rPr>
        <w:t>Мероприятия для граждан пожилого возраста</w:t>
      </w:r>
    </w:p>
    <w:p w:rsidR="00625685" w:rsidRPr="00DD1528" w:rsidRDefault="00625685" w:rsidP="00CF3720">
      <w:pPr>
        <w:ind w:firstLine="709"/>
        <w:contextualSpacing/>
        <w:rPr>
          <w:rFonts w:cs="Times New Roman"/>
          <w:sz w:val="20"/>
          <w:szCs w:val="20"/>
        </w:rPr>
      </w:pPr>
      <w:r w:rsidRPr="00DD1528">
        <w:rPr>
          <w:rFonts w:cs="Times New Roman"/>
          <w:sz w:val="20"/>
          <w:szCs w:val="20"/>
        </w:rPr>
        <w:t>«Когда говорят пушки, музы не молчат» литературно – музыкальный вечер. (04.05.2023)</w:t>
      </w:r>
    </w:p>
    <w:p w:rsidR="00625685" w:rsidRPr="00DD1528" w:rsidRDefault="00625685" w:rsidP="00CF3720">
      <w:pPr>
        <w:ind w:firstLine="709"/>
        <w:contextualSpacing/>
        <w:rPr>
          <w:rFonts w:cs="Times New Roman"/>
          <w:sz w:val="20"/>
          <w:szCs w:val="20"/>
        </w:rPr>
      </w:pPr>
      <w:r w:rsidRPr="00DD1528">
        <w:rPr>
          <w:rFonts w:cs="Times New Roman"/>
          <w:sz w:val="20"/>
          <w:szCs w:val="20"/>
        </w:rPr>
        <w:t>В канун Дня Победы 4 мая в Центральной районной библиотеке был проведен литературно – музыкальный вечер «Когда говорят пушки, музы не молчат», который был посвящён стихам и песням военных лет.</w:t>
      </w:r>
    </w:p>
    <w:p w:rsidR="00625685" w:rsidRPr="00DD1528" w:rsidRDefault="00625685" w:rsidP="00CF3720">
      <w:pPr>
        <w:widowControl w:val="0"/>
        <w:ind w:firstLine="709"/>
        <w:contextualSpacing/>
        <w:rPr>
          <w:rFonts w:cs="Times New Roman"/>
          <w:sz w:val="20"/>
          <w:szCs w:val="20"/>
        </w:rPr>
      </w:pPr>
      <w:r w:rsidRPr="00DD1528">
        <w:rPr>
          <w:rFonts w:cs="Times New Roman"/>
          <w:sz w:val="20"/>
          <w:szCs w:val="20"/>
        </w:rPr>
        <w:t>«Он правду людям под гитару говорил» (В.С. Высоцкий)</w:t>
      </w:r>
    </w:p>
    <w:p w:rsidR="00625685" w:rsidRPr="00DD1528" w:rsidRDefault="00625685" w:rsidP="00CF3720">
      <w:pPr>
        <w:ind w:firstLine="709"/>
        <w:contextualSpacing/>
        <w:rPr>
          <w:rFonts w:cs="Times New Roman"/>
          <w:b/>
          <w:sz w:val="20"/>
          <w:szCs w:val="20"/>
        </w:rPr>
      </w:pPr>
      <w:r w:rsidRPr="00DD1528">
        <w:rPr>
          <w:rFonts w:cs="Times New Roman"/>
          <w:sz w:val="20"/>
          <w:szCs w:val="20"/>
        </w:rPr>
        <w:t>Музыкально-поэтический вечер (21.05.2023).</w:t>
      </w:r>
      <w:r w:rsidRPr="00DD1528">
        <w:rPr>
          <w:rFonts w:cs="Times New Roman"/>
          <w:sz w:val="20"/>
          <w:szCs w:val="20"/>
          <w:shd w:val="clear" w:color="auto" w:fill="FFFFFF"/>
        </w:rPr>
        <w:t xml:space="preserve"> 21 мая в Центральной районной библиотеке прошел музыкально-поэтический вечер памяти Владимира Высоцкого "</w:t>
      </w:r>
      <w:r w:rsidRPr="00DD1528">
        <w:rPr>
          <w:rFonts w:cs="Times New Roman"/>
          <w:b/>
          <w:sz w:val="20"/>
          <w:szCs w:val="20"/>
        </w:rPr>
        <w:t xml:space="preserve"> Мероприятия для людей с ограниченными возможностями здоровья</w:t>
      </w:r>
    </w:p>
    <w:p w:rsidR="00625685" w:rsidRPr="00DD1528" w:rsidRDefault="00625685" w:rsidP="00CF3720">
      <w:pPr>
        <w:ind w:firstLine="709"/>
        <w:contextualSpacing/>
        <w:rPr>
          <w:rFonts w:cs="Times New Roman"/>
          <w:sz w:val="20"/>
          <w:szCs w:val="20"/>
        </w:rPr>
      </w:pPr>
      <w:r w:rsidRPr="00DD1528">
        <w:rPr>
          <w:rFonts w:cs="Times New Roman"/>
          <w:sz w:val="20"/>
          <w:szCs w:val="20"/>
        </w:rPr>
        <w:t>Новогодний карнавал</w:t>
      </w:r>
    </w:p>
    <w:p w:rsidR="00625685" w:rsidRPr="00DD1528" w:rsidRDefault="00625685" w:rsidP="00CF3720">
      <w:pPr>
        <w:ind w:firstLine="709"/>
        <w:contextualSpacing/>
        <w:rPr>
          <w:rFonts w:cs="Times New Roman"/>
          <w:sz w:val="20"/>
          <w:szCs w:val="20"/>
        </w:rPr>
      </w:pPr>
      <w:r w:rsidRPr="00DD1528">
        <w:rPr>
          <w:rFonts w:cs="Times New Roman"/>
          <w:sz w:val="20"/>
          <w:szCs w:val="20"/>
        </w:rPr>
        <w:t>«Под Новый год и Рождество всегда творится волшебство»(22.12.2023). В преддверии Нового года в Детской районной библиотеке прошёл яркий, шумный, весёлый праздник «Под Новый год и Рождество всегда творится волшебство» для ребят коррекционной группы детского сада «Тополёк» и коррекционного 1 класса.</w:t>
      </w:r>
    </w:p>
    <w:p w:rsidR="00625685" w:rsidRPr="00DD1528" w:rsidRDefault="00625685" w:rsidP="00CF3720">
      <w:pPr>
        <w:ind w:firstLine="709"/>
        <w:contextualSpacing/>
        <w:rPr>
          <w:rFonts w:cs="Times New Roman"/>
          <w:sz w:val="20"/>
          <w:szCs w:val="20"/>
        </w:rPr>
      </w:pPr>
      <w:r w:rsidRPr="00DD1528">
        <w:rPr>
          <w:rFonts w:cs="Times New Roman"/>
          <w:b/>
          <w:sz w:val="20"/>
          <w:szCs w:val="20"/>
        </w:rPr>
        <w:t>Мероприятия по поддержке и  развитию интереса граждан к чтению</w:t>
      </w:r>
    </w:p>
    <w:p w:rsidR="00625685" w:rsidRPr="00DD1528" w:rsidRDefault="00625685" w:rsidP="00CF3720">
      <w:pPr>
        <w:ind w:firstLine="709"/>
        <w:contextualSpacing/>
        <w:rPr>
          <w:rFonts w:cs="Times New Roman"/>
          <w:sz w:val="20"/>
          <w:szCs w:val="20"/>
        </w:rPr>
      </w:pPr>
      <w:r w:rsidRPr="00DD1528">
        <w:rPr>
          <w:rFonts w:cs="Times New Roman"/>
          <w:sz w:val="20"/>
          <w:szCs w:val="20"/>
        </w:rPr>
        <w:t>Районный конкурс «Книжный марафон -2023». (15.03.2023) С марта  по декабрь в центральной библиотеке проходил районный конкурс «Книжный марафон -2023». В марафоне принимали участие все желающие с 14-35 лет (молодёжь). Участникам необходимо было прочитать с 15 марта по 10 декабря 10 книг по заданным темам.</w:t>
      </w:r>
    </w:p>
    <w:p w:rsidR="00625685" w:rsidRPr="00DD1528" w:rsidRDefault="00625685" w:rsidP="00CF3720">
      <w:pPr>
        <w:ind w:firstLine="709"/>
        <w:contextualSpacing/>
        <w:rPr>
          <w:rFonts w:cs="Times New Roman"/>
          <w:b/>
          <w:sz w:val="20"/>
          <w:szCs w:val="20"/>
        </w:rPr>
      </w:pPr>
      <w:r w:rsidRPr="00DD1528">
        <w:rPr>
          <w:rFonts w:cs="Times New Roman"/>
          <w:b/>
          <w:sz w:val="20"/>
          <w:szCs w:val="20"/>
        </w:rPr>
        <w:t>Мероприятия по поддержке и развитию литературного творчества</w:t>
      </w:r>
    </w:p>
    <w:p w:rsidR="00625685" w:rsidRPr="00DD1528" w:rsidRDefault="00625685" w:rsidP="00CF3720">
      <w:pPr>
        <w:widowControl w:val="0"/>
        <w:ind w:firstLine="709"/>
        <w:contextualSpacing/>
        <w:rPr>
          <w:rFonts w:cs="Times New Roman"/>
          <w:sz w:val="20"/>
          <w:szCs w:val="20"/>
        </w:rPr>
      </w:pPr>
      <w:r w:rsidRPr="00DD1528">
        <w:rPr>
          <w:rFonts w:cs="Times New Roman"/>
          <w:sz w:val="20"/>
          <w:szCs w:val="20"/>
        </w:rPr>
        <w:t>Громкие чтения «По страницам интересных книг» (22.07.2023)</w:t>
      </w:r>
    </w:p>
    <w:p w:rsidR="00625685" w:rsidRPr="00DD1528" w:rsidRDefault="00625685" w:rsidP="00CF3720">
      <w:pPr>
        <w:widowControl w:val="0"/>
        <w:ind w:firstLine="709"/>
        <w:contextualSpacing/>
        <w:rPr>
          <w:rFonts w:cs="Times New Roman"/>
          <w:sz w:val="20"/>
          <w:szCs w:val="20"/>
        </w:rPr>
      </w:pPr>
      <w:r w:rsidRPr="00DD1528">
        <w:rPr>
          <w:rFonts w:cs="Times New Roman"/>
          <w:sz w:val="20"/>
          <w:szCs w:val="20"/>
        </w:rPr>
        <w:t>Тексты произведений Бориса Шергина читал Тимофей Владимирович Пискунов.</w:t>
      </w:r>
    </w:p>
    <w:p w:rsidR="00625685" w:rsidRPr="00DD1528" w:rsidRDefault="00625685" w:rsidP="00CF3720">
      <w:pPr>
        <w:ind w:firstLine="709"/>
        <w:contextualSpacing/>
        <w:rPr>
          <w:rFonts w:cs="Times New Roman"/>
          <w:b/>
          <w:sz w:val="20"/>
          <w:szCs w:val="20"/>
        </w:rPr>
      </w:pPr>
      <w:r w:rsidRPr="00DD1528">
        <w:rPr>
          <w:rFonts w:cs="Times New Roman"/>
          <w:b/>
          <w:sz w:val="20"/>
          <w:szCs w:val="20"/>
        </w:rPr>
        <w:t>Мероприятия в области духовно-нравственного воспитания граждан</w:t>
      </w:r>
    </w:p>
    <w:p w:rsidR="00625685" w:rsidRPr="00DD1528" w:rsidRDefault="00625685" w:rsidP="00CF3720">
      <w:pPr>
        <w:ind w:firstLine="709"/>
        <w:contextualSpacing/>
        <w:rPr>
          <w:rFonts w:cs="Times New Roman"/>
          <w:sz w:val="20"/>
          <w:szCs w:val="20"/>
        </w:rPr>
      </w:pPr>
      <w:r w:rsidRPr="00DD1528">
        <w:rPr>
          <w:rFonts w:cs="Times New Roman"/>
          <w:sz w:val="20"/>
          <w:szCs w:val="20"/>
        </w:rPr>
        <w:t>«Уважай в человеке человека» - игровая программа ко Дню толерантности (16.11.2023) 16 ноября в молодёжном пространстве «Сопки» прошла игровая программа, где ребята участвовали в различных конкурсах, где задания надо выполнять всем вместе, быть дружными, помогать друг другу.</w:t>
      </w:r>
    </w:p>
    <w:p w:rsidR="00625685" w:rsidRPr="00DD1528" w:rsidRDefault="00625685" w:rsidP="00CF3720">
      <w:pPr>
        <w:ind w:firstLine="709"/>
        <w:contextualSpacing/>
        <w:rPr>
          <w:rFonts w:cs="Times New Roman"/>
          <w:b/>
          <w:sz w:val="20"/>
          <w:szCs w:val="20"/>
        </w:rPr>
      </w:pPr>
      <w:r w:rsidRPr="00DD1528">
        <w:rPr>
          <w:rFonts w:cs="Times New Roman"/>
          <w:b/>
          <w:sz w:val="20"/>
          <w:szCs w:val="20"/>
        </w:rPr>
        <w:t>Мероприятия, посвященные 10-летию науки и технологий в РФ. Популяризация научных знаний, приобщение к научному и техническому творчеству</w:t>
      </w:r>
    </w:p>
    <w:p w:rsidR="00625685" w:rsidRPr="00DD1528" w:rsidRDefault="00625685" w:rsidP="00CF3720">
      <w:pPr>
        <w:ind w:firstLine="709"/>
        <w:contextualSpacing/>
        <w:rPr>
          <w:rFonts w:cs="Times New Roman"/>
          <w:sz w:val="20"/>
          <w:szCs w:val="20"/>
        </w:rPr>
      </w:pPr>
      <w:r w:rsidRPr="00DD1528">
        <w:rPr>
          <w:rFonts w:cs="Times New Roman"/>
          <w:sz w:val="20"/>
          <w:szCs w:val="20"/>
        </w:rPr>
        <w:t>Познавательный час</w:t>
      </w:r>
    </w:p>
    <w:p w:rsidR="00625685" w:rsidRPr="00DD1528" w:rsidRDefault="00625685" w:rsidP="00CF3720">
      <w:pPr>
        <w:ind w:firstLine="709"/>
        <w:contextualSpacing/>
        <w:rPr>
          <w:rFonts w:eastAsia="Calibri" w:cs="Times New Roman"/>
          <w:sz w:val="20"/>
          <w:szCs w:val="20"/>
        </w:rPr>
      </w:pPr>
      <w:r w:rsidRPr="00DD1528">
        <w:rPr>
          <w:rFonts w:cs="Times New Roman"/>
          <w:sz w:val="20"/>
          <w:szCs w:val="20"/>
        </w:rPr>
        <w:t xml:space="preserve">«День детских изобретений». </w:t>
      </w:r>
      <w:r w:rsidRPr="00DD1528">
        <w:rPr>
          <w:rFonts w:eastAsia="Calibri" w:cs="Times New Roman"/>
          <w:sz w:val="20"/>
          <w:szCs w:val="20"/>
        </w:rPr>
        <w:t>29 января в Детской районной библиотеке прошёл познавательный час «День детских изобретений».</w:t>
      </w:r>
    </w:p>
    <w:p w:rsidR="00625685" w:rsidRPr="00DD1528" w:rsidRDefault="00625685" w:rsidP="00CF3720">
      <w:pPr>
        <w:ind w:firstLine="709"/>
        <w:contextualSpacing/>
        <w:rPr>
          <w:rFonts w:cs="Times New Roman"/>
          <w:b/>
          <w:sz w:val="20"/>
          <w:szCs w:val="20"/>
        </w:rPr>
      </w:pPr>
      <w:r w:rsidRPr="00DD1528">
        <w:rPr>
          <w:rFonts w:cs="Times New Roman"/>
          <w:b/>
          <w:sz w:val="20"/>
          <w:szCs w:val="20"/>
        </w:rPr>
        <w:t>Мероприятия по повышению социального статуса семьи и формированию семейных ценностей</w:t>
      </w:r>
    </w:p>
    <w:p w:rsidR="00625685" w:rsidRPr="00DD1528" w:rsidRDefault="00625685" w:rsidP="00CF3720">
      <w:pPr>
        <w:ind w:firstLine="709"/>
        <w:contextualSpacing/>
        <w:rPr>
          <w:rFonts w:cs="Times New Roman"/>
          <w:sz w:val="20"/>
          <w:szCs w:val="20"/>
        </w:rPr>
      </w:pPr>
      <w:r w:rsidRPr="00DD1528">
        <w:rPr>
          <w:rFonts w:cs="Times New Roman"/>
          <w:sz w:val="20"/>
          <w:szCs w:val="20"/>
        </w:rPr>
        <w:t>Интерактивная игра «Пусть в вашей семье светит солнце» (10.07.2023).</w:t>
      </w:r>
    </w:p>
    <w:p w:rsidR="00625685" w:rsidRPr="00DD1528" w:rsidRDefault="00625685" w:rsidP="00CF3720">
      <w:pPr>
        <w:ind w:firstLine="709"/>
        <w:contextualSpacing/>
        <w:rPr>
          <w:rFonts w:cs="Times New Roman"/>
          <w:sz w:val="20"/>
          <w:szCs w:val="20"/>
        </w:rPr>
      </w:pPr>
      <w:r w:rsidRPr="00DD1528">
        <w:rPr>
          <w:rFonts w:cs="Times New Roman"/>
          <w:sz w:val="20"/>
          <w:szCs w:val="20"/>
        </w:rPr>
        <w:t>10 июля для детей лагеря "Заря" прошла интеллектуальная игра "Пусть в вашей семье светит солнце"</w:t>
      </w:r>
      <w:proofErr w:type="gramStart"/>
      <w:r w:rsidRPr="00DD1528">
        <w:rPr>
          <w:rFonts w:cs="Times New Roman"/>
          <w:sz w:val="20"/>
          <w:szCs w:val="20"/>
        </w:rPr>
        <w:t xml:space="preserve"> ,</w:t>
      </w:r>
      <w:proofErr w:type="gramEnd"/>
      <w:r w:rsidRPr="00DD1528">
        <w:rPr>
          <w:rFonts w:cs="Times New Roman"/>
          <w:sz w:val="20"/>
          <w:szCs w:val="20"/>
        </w:rPr>
        <w:t xml:space="preserve"> посвященная Дню семьи, любви и верности.</w:t>
      </w:r>
    </w:p>
    <w:p w:rsidR="00625685" w:rsidRPr="00DD1528" w:rsidRDefault="00625685" w:rsidP="00CF3720">
      <w:pPr>
        <w:ind w:firstLine="709"/>
        <w:contextualSpacing/>
        <w:rPr>
          <w:rFonts w:cs="Times New Roman"/>
          <w:sz w:val="20"/>
          <w:szCs w:val="20"/>
        </w:rPr>
      </w:pPr>
      <w:r w:rsidRPr="00DD1528">
        <w:rPr>
          <w:rFonts w:cs="Times New Roman"/>
          <w:sz w:val="20"/>
          <w:szCs w:val="20"/>
        </w:rPr>
        <w:t>Ко Дню матери «Говорите мамам нежные слова» (27.11.2023)</w:t>
      </w:r>
    </w:p>
    <w:p w:rsidR="00625685" w:rsidRPr="00DD1528" w:rsidRDefault="00625685" w:rsidP="00CF3720">
      <w:pPr>
        <w:ind w:firstLine="709"/>
        <w:contextualSpacing/>
        <w:rPr>
          <w:rFonts w:cs="Times New Roman"/>
          <w:b/>
          <w:sz w:val="20"/>
          <w:szCs w:val="20"/>
        </w:rPr>
      </w:pPr>
      <w:r w:rsidRPr="00DD1528">
        <w:rPr>
          <w:rFonts w:cs="Times New Roman"/>
          <w:b/>
          <w:sz w:val="20"/>
          <w:szCs w:val="20"/>
        </w:rPr>
        <w:t>Мероприятия по гражданско-патриотическому просвещению**</w:t>
      </w:r>
    </w:p>
    <w:p w:rsidR="00625685" w:rsidRPr="00DD1528" w:rsidRDefault="00625685" w:rsidP="00CF3720">
      <w:pPr>
        <w:ind w:firstLine="709"/>
        <w:contextualSpacing/>
        <w:rPr>
          <w:rFonts w:cs="Times New Roman"/>
          <w:sz w:val="20"/>
          <w:szCs w:val="20"/>
        </w:rPr>
      </w:pPr>
      <w:r w:rsidRPr="00DD1528">
        <w:rPr>
          <w:rFonts w:cs="Times New Roman"/>
          <w:sz w:val="20"/>
          <w:szCs w:val="20"/>
        </w:rPr>
        <w:t>«Заполярный плацдарм» Час патриотизма (21.06.2023). Накануне Дня памяти и скорби  для ребят лагеря «Заря» прошел исторический час «Заполярный плацдарм». Игровая – развлекательная программа «В дружбе народов – единство России», посвященное Дню независимости России. (13.06. -14.06.2023) Ежегодно, 12 июня наша страна отмечает великий праздник День независимости России.</w:t>
      </w:r>
    </w:p>
    <w:p w:rsidR="00625685" w:rsidRPr="00DD1528" w:rsidRDefault="00625685" w:rsidP="00CF3720">
      <w:pPr>
        <w:ind w:firstLine="709"/>
        <w:contextualSpacing/>
        <w:rPr>
          <w:rFonts w:cs="Times New Roman"/>
          <w:sz w:val="20"/>
          <w:szCs w:val="20"/>
        </w:rPr>
      </w:pPr>
      <w:r w:rsidRPr="00DD1528">
        <w:rPr>
          <w:rFonts w:cs="Times New Roman"/>
          <w:sz w:val="20"/>
          <w:szCs w:val="20"/>
        </w:rPr>
        <w:t xml:space="preserve">13 и 14 июня для ребят летнего лагеря «Заря» библиотекари центральной районной библиотеки провели игровое </w:t>
      </w:r>
      <w:proofErr w:type="gramStart"/>
      <w:r w:rsidRPr="00DD1528">
        <w:rPr>
          <w:rFonts w:cs="Times New Roman"/>
          <w:sz w:val="20"/>
          <w:szCs w:val="20"/>
        </w:rPr>
        <w:t>–р</w:t>
      </w:r>
      <w:proofErr w:type="gramEnd"/>
      <w:r w:rsidRPr="00DD1528">
        <w:rPr>
          <w:rFonts w:cs="Times New Roman"/>
          <w:sz w:val="20"/>
          <w:szCs w:val="20"/>
        </w:rPr>
        <w:t>азвлекательное мероприятие «В дружбе народов – единство России», посвященное Дню независимости России. Участники отправились в путешествие по России. Им было предложено пройти 8 станций: «Загадочная», «Литературная», «Найди слово», «Собери флаг» «Герб», «Руссовед», и др.</w:t>
      </w:r>
    </w:p>
    <w:p w:rsidR="00625685" w:rsidRPr="00DD1528" w:rsidRDefault="00625685" w:rsidP="00CF3720">
      <w:pPr>
        <w:ind w:firstLine="709"/>
        <w:contextualSpacing/>
        <w:rPr>
          <w:rFonts w:cs="Times New Roman"/>
          <w:sz w:val="20"/>
          <w:szCs w:val="20"/>
        </w:rPr>
      </w:pPr>
      <w:r w:rsidRPr="00DD1528">
        <w:rPr>
          <w:rFonts w:cs="Times New Roman"/>
          <w:sz w:val="20"/>
          <w:szCs w:val="20"/>
        </w:rPr>
        <w:t xml:space="preserve">«Дети войны. Воспоминания» Презентация книги В.И.Зайцева. </w:t>
      </w:r>
      <w:r w:rsidRPr="00DD1528">
        <w:rPr>
          <w:rFonts w:cs="Times New Roman"/>
          <w:sz w:val="20"/>
          <w:szCs w:val="20"/>
          <w:shd w:val="clear" w:color="auto" w:fill="FFFFFF"/>
        </w:rPr>
        <w:t>22 декабря  в молодежном пространстве "Сопки" состоялась презентация книги Владимира Изосимовича Зайцева "Воспоминания". Она посвящена нашим землякам - детям Великой Отечественной войны.</w:t>
      </w:r>
      <w:r w:rsidRPr="00DD1528">
        <w:rPr>
          <w:rFonts w:cs="Times New Roman"/>
          <w:sz w:val="20"/>
          <w:szCs w:val="20"/>
          <w:shd w:val="clear" w:color="auto" w:fill="FFFFFF"/>
        </w:rPr>
        <w:br/>
        <w:t>В книге бережно собраны воспоминания тех, кто не принимал участие в боевых действиях, но сполна ощутил на себе все тяготы войны.</w:t>
      </w:r>
      <w:r w:rsidRPr="00DD1528">
        <w:rPr>
          <w:rFonts w:cs="Times New Roman"/>
          <w:sz w:val="20"/>
          <w:szCs w:val="20"/>
          <w:shd w:val="clear" w:color="auto" w:fill="FFFFFF"/>
        </w:rPr>
        <w:br/>
        <w:t> Помимо самой презентации, рассказа автора и причастных к созданию книги "Воспоминания", были добрые слова поздравлений от гостей встречи и всеобщая благодарность за то, что она вышла в свет.</w:t>
      </w:r>
      <w:r w:rsidRPr="00DD1528">
        <w:rPr>
          <w:rFonts w:cs="Times New Roman"/>
          <w:sz w:val="20"/>
          <w:szCs w:val="20"/>
          <w:shd w:val="clear" w:color="auto" w:fill="FFFFFF"/>
        </w:rPr>
        <w:br/>
      </w:r>
      <w:r w:rsidRPr="00DD1528">
        <w:rPr>
          <w:rFonts w:cs="Times New Roman"/>
          <w:sz w:val="20"/>
          <w:szCs w:val="20"/>
          <w:shd w:val="clear" w:color="auto" w:fill="FFFFFF"/>
        </w:rPr>
        <w:lastRenderedPageBreak/>
        <w:t> Хор ветеранов труда Дома культуры "Наша молодость" исполнил четыре песни, созвучные теме встречи. Им подпевал весь зал.</w:t>
      </w:r>
    </w:p>
    <w:p w:rsidR="00625685" w:rsidRPr="00DD1528" w:rsidRDefault="00625685" w:rsidP="00CF3720">
      <w:pPr>
        <w:widowControl w:val="0"/>
        <w:ind w:firstLine="709"/>
        <w:contextualSpacing/>
        <w:rPr>
          <w:rFonts w:cs="Times New Roman"/>
          <w:sz w:val="20"/>
          <w:szCs w:val="20"/>
        </w:rPr>
      </w:pPr>
      <w:r w:rsidRPr="00DD1528">
        <w:rPr>
          <w:rFonts w:cs="Times New Roman"/>
          <w:b/>
          <w:sz w:val="20"/>
          <w:szCs w:val="20"/>
        </w:rPr>
        <w:t>Мероприятия по правовому  просвещению и профилактике правонарушений</w:t>
      </w:r>
    </w:p>
    <w:p w:rsidR="00625685" w:rsidRPr="00DD1528" w:rsidRDefault="00625685" w:rsidP="00CF3720">
      <w:pPr>
        <w:widowControl w:val="0"/>
        <w:ind w:firstLine="709"/>
        <w:contextualSpacing/>
        <w:rPr>
          <w:rFonts w:cs="Times New Roman"/>
          <w:sz w:val="20"/>
          <w:szCs w:val="20"/>
        </w:rPr>
      </w:pPr>
      <w:r w:rsidRPr="00DD1528">
        <w:rPr>
          <w:rFonts w:cs="Times New Roman"/>
          <w:sz w:val="20"/>
          <w:szCs w:val="20"/>
        </w:rPr>
        <w:t>Цикл мероприятий «Час права».</w:t>
      </w:r>
    </w:p>
    <w:p w:rsidR="00625685" w:rsidRPr="00DD1528" w:rsidRDefault="00625685" w:rsidP="00CF3720">
      <w:pPr>
        <w:widowControl w:val="0"/>
        <w:ind w:firstLine="709"/>
        <w:contextualSpacing/>
        <w:rPr>
          <w:rFonts w:cs="Times New Roman"/>
          <w:b/>
          <w:sz w:val="20"/>
          <w:szCs w:val="20"/>
        </w:rPr>
      </w:pPr>
      <w:r w:rsidRPr="00DD1528">
        <w:rPr>
          <w:rFonts w:cs="Times New Roman"/>
          <w:b/>
          <w:sz w:val="20"/>
          <w:szCs w:val="20"/>
        </w:rPr>
        <w:t>Мероприятия по профилактике немедицинского употребления наркотических и психотропных веществ,</w:t>
      </w:r>
    </w:p>
    <w:p w:rsidR="00625685" w:rsidRPr="00DD1528" w:rsidRDefault="00625685" w:rsidP="00CF3720">
      <w:pPr>
        <w:widowControl w:val="0"/>
        <w:ind w:firstLine="709"/>
        <w:contextualSpacing/>
        <w:rPr>
          <w:rFonts w:cs="Times New Roman"/>
          <w:b/>
          <w:sz w:val="20"/>
          <w:szCs w:val="20"/>
        </w:rPr>
      </w:pPr>
      <w:r w:rsidRPr="00DD1528">
        <w:rPr>
          <w:rFonts w:cs="Times New Roman"/>
          <w:b/>
          <w:sz w:val="20"/>
          <w:szCs w:val="20"/>
        </w:rPr>
        <w:t>формированию здорового образа жизни</w:t>
      </w:r>
    </w:p>
    <w:p w:rsidR="00625685" w:rsidRPr="00DD1528" w:rsidRDefault="00625685" w:rsidP="00CF3720">
      <w:pPr>
        <w:widowControl w:val="0"/>
        <w:ind w:firstLine="709"/>
        <w:contextualSpacing/>
        <w:rPr>
          <w:rFonts w:cs="Times New Roman"/>
          <w:sz w:val="20"/>
          <w:szCs w:val="20"/>
        </w:rPr>
      </w:pPr>
      <w:r w:rsidRPr="00DD1528">
        <w:rPr>
          <w:rFonts w:cs="Times New Roman"/>
          <w:sz w:val="20"/>
          <w:szCs w:val="20"/>
        </w:rPr>
        <w:t>Слайд – беседа «Будущее без наркотиков»</w:t>
      </w:r>
    </w:p>
    <w:p w:rsidR="00625685" w:rsidRPr="00DD1528" w:rsidRDefault="00625685" w:rsidP="00CF3720">
      <w:pPr>
        <w:widowControl w:val="0"/>
        <w:ind w:firstLine="709"/>
        <w:contextualSpacing/>
        <w:rPr>
          <w:rFonts w:cs="Times New Roman"/>
          <w:sz w:val="20"/>
          <w:szCs w:val="20"/>
        </w:rPr>
      </w:pPr>
      <w:r w:rsidRPr="00DD1528">
        <w:rPr>
          <w:rFonts w:cs="Times New Roman"/>
          <w:sz w:val="20"/>
          <w:szCs w:val="20"/>
        </w:rPr>
        <w:t>- в рамках акции «Сообщи, где торгуют смертью» (02.03.2023) В рамках проведения акции «Сообщи, где торгуют смертью»  информационным центром ЦРБ ежегодно проводятся мероприятия по профилактике табакокурения среди подростков, подросткового алкоголизма, злоупотребления наркотическими и одурманивающими веществами. В ходе просмотра электронной презентации  студенты колледжа приняли участие в обсуждении проблемы наркозависимости среди  несовершеннолетних.</w:t>
      </w:r>
    </w:p>
    <w:p w:rsidR="00625685" w:rsidRPr="00DD1528" w:rsidRDefault="00625685" w:rsidP="00CF3720">
      <w:pPr>
        <w:widowControl w:val="0"/>
        <w:ind w:firstLine="709"/>
        <w:contextualSpacing/>
        <w:rPr>
          <w:rFonts w:cs="Times New Roman"/>
          <w:sz w:val="20"/>
          <w:szCs w:val="20"/>
        </w:rPr>
      </w:pPr>
      <w:r w:rsidRPr="00DD1528">
        <w:rPr>
          <w:rFonts w:cs="Times New Roman"/>
          <w:sz w:val="20"/>
          <w:szCs w:val="20"/>
        </w:rPr>
        <w:t>Литературно-спортивное мероприятие «На севере ЗОЖ» (03.08.2023)</w:t>
      </w:r>
    </w:p>
    <w:p w:rsidR="00625685" w:rsidRPr="00DD1528" w:rsidRDefault="00625685" w:rsidP="00CF3720">
      <w:pPr>
        <w:widowControl w:val="0"/>
        <w:ind w:firstLine="709"/>
        <w:contextualSpacing/>
        <w:rPr>
          <w:rFonts w:cs="Times New Roman"/>
          <w:b/>
          <w:sz w:val="20"/>
          <w:szCs w:val="20"/>
        </w:rPr>
      </w:pPr>
      <w:r w:rsidRPr="00DD1528">
        <w:rPr>
          <w:rFonts w:cs="Times New Roman"/>
          <w:b/>
          <w:sz w:val="20"/>
          <w:szCs w:val="20"/>
        </w:rPr>
        <w:t>Мероприятия по экологическому просвещению</w:t>
      </w:r>
    </w:p>
    <w:p w:rsidR="00625685" w:rsidRPr="00DD1528" w:rsidRDefault="00625685" w:rsidP="00CF3720">
      <w:pPr>
        <w:widowControl w:val="0"/>
        <w:ind w:firstLine="709"/>
        <w:contextualSpacing/>
        <w:rPr>
          <w:rFonts w:cs="Times New Roman"/>
          <w:sz w:val="20"/>
          <w:szCs w:val="20"/>
        </w:rPr>
      </w:pPr>
      <w:r w:rsidRPr="00DD1528">
        <w:rPr>
          <w:rFonts w:cs="Times New Roman"/>
          <w:sz w:val="20"/>
          <w:szCs w:val="20"/>
        </w:rPr>
        <w:t>«Заповедный мир природы»</w:t>
      </w:r>
    </w:p>
    <w:p w:rsidR="00625685" w:rsidRPr="00DD1528" w:rsidRDefault="00625685" w:rsidP="00CF3720">
      <w:pPr>
        <w:widowControl w:val="0"/>
        <w:ind w:firstLine="709"/>
        <w:contextualSpacing/>
        <w:rPr>
          <w:rFonts w:cs="Times New Roman"/>
          <w:sz w:val="20"/>
          <w:szCs w:val="20"/>
        </w:rPr>
      </w:pPr>
      <w:r w:rsidRPr="00DD1528">
        <w:rPr>
          <w:rFonts w:cs="Times New Roman"/>
          <w:sz w:val="20"/>
          <w:szCs w:val="20"/>
        </w:rPr>
        <w:t>Экологический калейдоскоп (07.06.2023) К всемирному дню Охраны окружающей среды с летним лагерем центральная районная библиотека провела экологический час  «Заповедный мир природы».</w:t>
      </w:r>
    </w:p>
    <w:p w:rsidR="00625685" w:rsidRPr="00DD1528" w:rsidRDefault="00625685" w:rsidP="00CF3720">
      <w:pPr>
        <w:ind w:firstLine="709"/>
        <w:contextualSpacing/>
        <w:rPr>
          <w:rFonts w:cs="Times New Roman"/>
          <w:sz w:val="20"/>
          <w:szCs w:val="20"/>
        </w:rPr>
      </w:pPr>
      <w:r w:rsidRPr="00DD1528">
        <w:rPr>
          <w:rFonts w:cs="Times New Roman"/>
          <w:sz w:val="20"/>
          <w:szCs w:val="20"/>
        </w:rPr>
        <w:t>Экологический турнир</w:t>
      </w:r>
    </w:p>
    <w:p w:rsidR="00625685" w:rsidRPr="00DD1528" w:rsidRDefault="00625685" w:rsidP="00CF3720">
      <w:pPr>
        <w:widowControl w:val="0"/>
        <w:ind w:firstLine="709"/>
        <w:contextualSpacing/>
        <w:rPr>
          <w:rFonts w:cs="Times New Roman"/>
          <w:sz w:val="20"/>
          <w:szCs w:val="20"/>
          <w:shd w:val="clear" w:color="auto" w:fill="FFFFFF"/>
        </w:rPr>
      </w:pPr>
      <w:r w:rsidRPr="00DD1528">
        <w:rPr>
          <w:rFonts w:cs="Times New Roman"/>
          <w:sz w:val="20"/>
          <w:szCs w:val="20"/>
        </w:rPr>
        <w:t>«Мир вокруг нас» (23.06.2023).</w:t>
      </w:r>
      <w:r w:rsidRPr="00DD1528">
        <w:rPr>
          <w:rFonts w:cs="Times New Roman"/>
          <w:sz w:val="20"/>
          <w:szCs w:val="20"/>
          <w:shd w:val="clear" w:color="auto" w:fill="FFFFFF"/>
        </w:rPr>
        <w:t xml:space="preserve"> 23 июня в Детской районной библиотеке прошёл экологический турнир.</w:t>
      </w:r>
    </w:p>
    <w:p w:rsidR="00625685" w:rsidRPr="00DD1528" w:rsidRDefault="00625685" w:rsidP="00CF3720">
      <w:pPr>
        <w:widowControl w:val="0"/>
        <w:ind w:firstLine="709"/>
        <w:contextualSpacing/>
        <w:rPr>
          <w:rFonts w:cs="Times New Roman"/>
          <w:sz w:val="20"/>
          <w:szCs w:val="20"/>
        </w:rPr>
      </w:pPr>
      <w:r w:rsidRPr="00DD1528">
        <w:rPr>
          <w:rFonts w:cs="Times New Roman"/>
          <w:b/>
          <w:sz w:val="20"/>
          <w:szCs w:val="20"/>
        </w:rPr>
        <w:t>Мероприятия по сохранению и популяризации русской культуры, созданию единого культурного пространства как фактора национальной безопасности и территориальной целостности России</w:t>
      </w:r>
    </w:p>
    <w:p w:rsidR="00625685" w:rsidRPr="00DD1528" w:rsidRDefault="00625685" w:rsidP="00CF3720">
      <w:pPr>
        <w:ind w:firstLine="709"/>
        <w:contextualSpacing/>
        <w:rPr>
          <w:rFonts w:cs="Times New Roman"/>
          <w:sz w:val="20"/>
          <w:szCs w:val="20"/>
        </w:rPr>
      </w:pPr>
      <w:r w:rsidRPr="00DD1528">
        <w:rPr>
          <w:rFonts w:cs="Times New Roman"/>
          <w:sz w:val="20"/>
          <w:szCs w:val="20"/>
        </w:rPr>
        <w:t>Праздник «Поморской калитки» (участие) (10.06.2023) 10 июня Центральная районная библиотека приняла участие в празднике "Поморской калитки".</w:t>
      </w:r>
    </w:p>
    <w:p w:rsidR="00625685" w:rsidRPr="00DD1528" w:rsidRDefault="00625685" w:rsidP="00CF3720">
      <w:pPr>
        <w:ind w:firstLine="709"/>
        <w:contextualSpacing/>
        <w:rPr>
          <w:rFonts w:cs="Times New Roman"/>
          <w:sz w:val="20"/>
          <w:szCs w:val="20"/>
        </w:rPr>
      </w:pPr>
      <w:r w:rsidRPr="00DD1528">
        <w:rPr>
          <w:rFonts w:cs="Times New Roman"/>
          <w:sz w:val="20"/>
          <w:szCs w:val="20"/>
        </w:rPr>
        <w:t>Гости и жители поселка приняли участие в буккроссинге, где каждый желающий мог взять любую понравившуюся книгу, а также в викторине по поморской кухне.</w:t>
      </w:r>
    </w:p>
    <w:p w:rsidR="00625685" w:rsidRPr="00DD1528" w:rsidRDefault="00625685" w:rsidP="00CF3720">
      <w:pPr>
        <w:widowControl w:val="0"/>
        <w:ind w:firstLine="709"/>
        <w:contextualSpacing/>
        <w:rPr>
          <w:rFonts w:cs="Times New Roman"/>
          <w:b/>
          <w:sz w:val="20"/>
          <w:szCs w:val="20"/>
        </w:rPr>
      </w:pPr>
      <w:r w:rsidRPr="00DD1528">
        <w:rPr>
          <w:rFonts w:cs="Times New Roman"/>
          <w:b/>
          <w:sz w:val="20"/>
          <w:szCs w:val="20"/>
        </w:rPr>
        <w:t>Внестационарные мероприятия</w:t>
      </w:r>
    </w:p>
    <w:p w:rsidR="00625685" w:rsidRPr="00DD1528" w:rsidRDefault="00625685" w:rsidP="00CF3720">
      <w:pPr>
        <w:widowControl w:val="0"/>
        <w:ind w:firstLine="709"/>
        <w:contextualSpacing/>
        <w:rPr>
          <w:rFonts w:cs="Times New Roman"/>
          <w:sz w:val="20"/>
          <w:szCs w:val="20"/>
        </w:rPr>
      </w:pPr>
      <w:r w:rsidRPr="00DD1528">
        <w:rPr>
          <w:rFonts w:cs="Times New Roman"/>
          <w:sz w:val="20"/>
          <w:szCs w:val="20"/>
        </w:rPr>
        <w:t>«Читающий проспект»</w:t>
      </w:r>
    </w:p>
    <w:p w:rsidR="00625685" w:rsidRPr="00DD1528" w:rsidRDefault="00625685" w:rsidP="00CF3720">
      <w:pPr>
        <w:widowControl w:val="0"/>
        <w:ind w:left="708" w:firstLine="1"/>
        <w:contextualSpacing/>
        <w:rPr>
          <w:rFonts w:cs="Times New Roman"/>
          <w:sz w:val="20"/>
          <w:szCs w:val="20"/>
        </w:rPr>
      </w:pPr>
      <w:r w:rsidRPr="00DD1528">
        <w:rPr>
          <w:rFonts w:cs="Times New Roman"/>
          <w:sz w:val="20"/>
          <w:szCs w:val="20"/>
        </w:rPr>
        <w:t>Уличная акция (10.08.2023).</w:t>
      </w:r>
      <w:r w:rsidRPr="00DD1528">
        <w:rPr>
          <w:rFonts w:cs="Times New Roman"/>
          <w:sz w:val="20"/>
          <w:szCs w:val="20"/>
          <w:shd w:val="clear" w:color="auto" w:fill="FFFFFF"/>
        </w:rPr>
        <w:t xml:space="preserve"> 10 августа прошла уличная литературная акция "Читающий проспект".</w:t>
      </w:r>
      <w:r w:rsidRPr="00DD1528">
        <w:rPr>
          <w:rFonts w:cs="Times New Roman"/>
          <w:sz w:val="20"/>
          <w:szCs w:val="20"/>
        </w:rPr>
        <w:br/>
        <w:t>«Я люблю читать»</w:t>
      </w:r>
    </w:p>
    <w:p w:rsidR="00625685" w:rsidRPr="00DD1528" w:rsidRDefault="00625685" w:rsidP="00CF3720">
      <w:pPr>
        <w:widowControl w:val="0"/>
        <w:ind w:firstLine="709"/>
        <w:contextualSpacing/>
        <w:rPr>
          <w:rFonts w:cs="Times New Roman"/>
          <w:sz w:val="20"/>
          <w:szCs w:val="20"/>
        </w:rPr>
      </w:pPr>
      <w:proofErr w:type="gramStart"/>
      <w:r w:rsidRPr="00DD1528">
        <w:rPr>
          <w:rFonts w:cs="Times New Roman"/>
          <w:sz w:val="20"/>
          <w:szCs w:val="20"/>
          <w:lang w:val="en-US"/>
        </w:rPr>
        <w:t>PR</w:t>
      </w:r>
      <w:r w:rsidRPr="00DD1528">
        <w:rPr>
          <w:rFonts w:cs="Times New Roman"/>
          <w:sz w:val="20"/>
          <w:szCs w:val="20"/>
        </w:rPr>
        <w:t>-акция (19.08.2023) 19 августа, во время праздника «день Белого моря», библиотекой была проведена акция.</w:t>
      </w:r>
      <w:proofErr w:type="gramEnd"/>
      <w:r w:rsidRPr="00DD1528">
        <w:rPr>
          <w:rFonts w:cs="Times New Roman"/>
          <w:sz w:val="20"/>
          <w:szCs w:val="20"/>
        </w:rPr>
        <w:t xml:space="preserve"> Ее цель - рассказать о своей библиотеке, её услугах, ресурсах, возможностях, творческом потенциале, а самое главное – подарить жителям села хорошее настроение.</w:t>
      </w:r>
    </w:p>
    <w:p w:rsidR="00625685" w:rsidRPr="00DD1528" w:rsidRDefault="00625685" w:rsidP="00CF3720">
      <w:pPr>
        <w:ind w:firstLine="709"/>
        <w:contextualSpacing/>
        <w:rPr>
          <w:rFonts w:cs="Times New Roman"/>
          <w:sz w:val="20"/>
          <w:szCs w:val="20"/>
        </w:rPr>
      </w:pPr>
      <w:r w:rsidRPr="00DD1528">
        <w:rPr>
          <w:rFonts w:cs="Times New Roman"/>
          <w:sz w:val="20"/>
          <w:szCs w:val="20"/>
        </w:rPr>
        <w:t>Уличная акция</w:t>
      </w:r>
    </w:p>
    <w:p w:rsidR="00625685" w:rsidRPr="00DD1528" w:rsidRDefault="00625685" w:rsidP="00CF3720">
      <w:pPr>
        <w:widowControl w:val="0"/>
        <w:ind w:firstLine="709"/>
        <w:contextualSpacing/>
        <w:rPr>
          <w:rFonts w:cs="Times New Roman"/>
          <w:sz w:val="20"/>
          <w:szCs w:val="20"/>
        </w:rPr>
      </w:pPr>
      <w:r w:rsidRPr="00DD1528">
        <w:rPr>
          <w:rFonts w:cs="Times New Roman"/>
          <w:sz w:val="20"/>
          <w:szCs w:val="20"/>
        </w:rPr>
        <w:t>«С Днём рождения, любимая Умба!» (23.09.2023). 23 сентября Умба шумно, хлебосольно и весело отметила свой юбилейный День рождения на площади у Дома культуры. Детская районная библиотека тоже присоединилась к торжеству.</w:t>
      </w:r>
      <w:r w:rsidRPr="00DD1528">
        <w:rPr>
          <w:rFonts w:cs="Times New Roman"/>
          <w:sz w:val="20"/>
          <w:szCs w:val="20"/>
        </w:rPr>
        <w:br/>
        <w:t>В праздничный день библиотекари вместе с библиоволонтёрами провели уличную акцию "С Днём рождения, любимая Умба". Ребята дарили гостям и жителям посёлка открытки с красивыми видами Умбы, со стихами о своём посёлке, поздравляя всех с праздником.</w:t>
      </w:r>
    </w:p>
    <w:p w:rsidR="00625685" w:rsidRPr="00DD1528" w:rsidRDefault="00625685" w:rsidP="00CF3720">
      <w:pPr>
        <w:widowControl w:val="0"/>
        <w:ind w:firstLine="709"/>
        <w:contextualSpacing/>
        <w:rPr>
          <w:rFonts w:cs="Times New Roman"/>
          <w:sz w:val="20"/>
          <w:szCs w:val="20"/>
        </w:rPr>
      </w:pPr>
      <w:r w:rsidRPr="00DD1528">
        <w:rPr>
          <w:rFonts w:cs="Times New Roman"/>
          <w:sz w:val="20"/>
          <w:szCs w:val="20"/>
        </w:rPr>
        <w:t>В 2023 году проводились дистанционные мероприятия:</w:t>
      </w:r>
    </w:p>
    <w:p w:rsidR="00625685" w:rsidRPr="00DD1528" w:rsidRDefault="00625685" w:rsidP="00CF3720">
      <w:pPr>
        <w:widowControl w:val="0"/>
        <w:ind w:firstLine="709"/>
        <w:contextualSpacing/>
        <w:rPr>
          <w:rFonts w:cs="Times New Roman"/>
          <w:sz w:val="20"/>
          <w:szCs w:val="20"/>
        </w:rPr>
      </w:pPr>
      <w:r w:rsidRPr="00DD1528">
        <w:rPr>
          <w:rFonts w:cs="Times New Roman"/>
          <w:sz w:val="20"/>
          <w:szCs w:val="20"/>
          <w:shd w:val="clear" w:color="auto" w:fill="FFFFFF"/>
        </w:rPr>
        <w:t xml:space="preserve">- </w:t>
      </w:r>
      <w:r w:rsidRPr="00DD1528">
        <w:rPr>
          <w:rFonts w:cs="Times New Roman"/>
          <w:sz w:val="20"/>
          <w:szCs w:val="20"/>
        </w:rPr>
        <w:t xml:space="preserve">Видеоролик «Лоцман в море информации» - Международный день всеобщего доступа к информации </w:t>
      </w:r>
      <w:hyperlink r:id="rId27" w:history="1">
        <w:r w:rsidRPr="00DD1528">
          <w:rPr>
            <w:rStyle w:val="af6"/>
            <w:rFonts w:cs="Times New Roman"/>
            <w:color w:val="auto"/>
            <w:sz w:val="20"/>
            <w:szCs w:val="20"/>
          </w:rPr>
          <w:t>https://vk.com/biblotsman?w=wall-94489029_1206</w:t>
        </w:r>
      </w:hyperlink>
      <w:r w:rsidRPr="00DD1528">
        <w:rPr>
          <w:rFonts w:cs="Times New Roman"/>
          <w:sz w:val="20"/>
          <w:szCs w:val="20"/>
        </w:rPr>
        <w:t>, 475 просмотров.</w:t>
      </w:r>
    </w:p>
    <w:p w:rsidR="00625685" w:rsidRPr="00DD1528" w:rsidRDefault="00625685" w:rsidP="00CF3720">
      <w:pPr>
        <w:ind w:firstLine="709"/>
        <w:contextualSpacing/>
        <w:rPr>
          <w:rFonts w:cs="Times New Roman"/>
          <w:sz w:val="20"/>
          <w:szCs w:val="20"/>
        </w:rPr>
      </w:pPr>
      <w:r w:rsidRPr="00DD1528">
        <w:rPr>
          <w:rFonts w:cs="Times New Roman"/>
          <w:sz w:val="20"/>
          <w:szCs w:val="20"/>
        </w:rPr>
        <w:t xml:space="preserve">-Громкие чтения «Я читаю Михалкова» </w:t>
      </w:r>
      <w:hyperlink r:id="rId28" w:history="1">
        <w:r w:rsidRPr="00DD1528">
          <w:rPr>
            <w:rStyle w:val="af6"/>
            <w:rFonts w:cs="Times New Roman"/>
            <w:color w:val="auto"/>
            <w:sz w:val="20"/>
            <w:szCs w:val="20"/>
          </w:rPr>
          <w:t>https://vk.com/drbumba?w=wall-146883985_4413%2Fall</w:t>
        </w:r>
      </w:hyperlink>
      <w:r w:rsidRPr="00DD1528">
        <w:rPr>
          <w:rFonts w:cs="Times New Roman"/>
          <w:sz w:val="20"/>
          <w:szCs w:val="20"/>
        </w:rPr>
        <w:t>, 2323 просмотра.</w:t>
      </w:r>
    </w:p>
    <w:p w:rsidR="00625685" w:rsidRPr="00DD1528" w:rsidRDefault="00625685" w:rsidP="00CF3720">
      <w:pPr>
        <w:ind w:firstLine="709"/>
        <w:contextualSpacing/>
        <w:rPr>
          <w:rFonts w:cs="Times New Roman"/>
          <w:sz w:val="20"/>
          <w:szCs w:val="20"/>
        </w:rPr>
      </w:pPr>
      <w:r w:rsidRPr="00DD1528">
        <w:rPr>
          <w:rFonts w:cs="Times New Roman"/>
          <w:sz w:val="20"/>
          <w:szCs w:val="20"/>
          <w:shd w:val="clear" w:color="auto" w:fill="FFFFFF"/>
        </w:rPr>
        <w:t xml:space="preserve">- </w:t>
      </w:r>
      <w:r w:rsidRPr="00DD1528">
        <w:rPr>
          <w:rFonts w:cs="Times New Roman"/>
          <w:sz w:val="20"/>
          <w:szCs w:val="20"/>
        </w:rPr>
        <w:t xml:space="preserve">Громкие чтения «День белых журавлей» </w:t>
      </w:r>
      <w:hyperlink r:id="rId29" w:history="1">
        <w:r w:rsidRPr="00DD1528">
          <w:rPr>
            <w:rStyle w:val="af6"/>
            <w:rFonts w:cs="Times New Roman"/>
            <w:color w:val="auto"/>
            <w:sz w:val="20"/>
            <w:szCs w:val="20"/>
          </w:rPr>
          <w:t>https://vk.com/drbumba?w=wall-146883985_4762%2Fall</w:t>
        </w:r>
      </w:hyperlink>
      <w:r w:rsidRPr="00DD1528">
        <w:rPr>
          <w:rFonts w:cs="Times New Roman"/>
          <w:sz w:val="20"/>
          <w:szCs w:val="20"/>
        </w:rPr>
        <w:t xml:space="preserve"> 1527 просмотров.</w:t>
      </w:r>
    </w:p>
    <w:p w:rsidR="00625685" w:rsidRPr="00DD1528" w:rsidRDefault="00625685" w:rsidP="00CF3720">
      <w:pPr>
        <w:ind w:firstLine="709"/>
        <w:contextualSpacing/>
        <w:rPr>
          <w:rFonts w:cs="Times New Roman"/>
          <w:sz w:val="20"/>
          <w:szCs w:val="20"/>
          <w:shd w:val="clear" w:color="auto" w:fill="FFFFFF"/>
        </w:rPr>
      </w:pPr>
    </w:p>
    <w:p w:rsidR="00625685" w:rsidRPr="00DD1528" w:rsidRDefault="00625685" w:rsidP="00CF3720">
      <w:pPr>
        <w:pStyle w:val="af1"/>
        <w:spacing w:before="0" w:beforeAutospacing="0" w:after="0" w:afterAutospacing="0"/>
        <w:ind w:firstLine="709"/>
        <w:contextualSpacing/>
        <w:jc w:val="both"/>
        <w:rPr>
          <w:sz w:val="20"/>
          <w:szCs w:val="20"/>
        </w:rPr>
      </w:pPr>
      <w:r w:rsidRPr="00DD1528">
        <w:rPr>
          <w:sz w:val="20"/>
          <w:szCs w:val="20"/>
        </w:rPr>
        <w:t>Библиотеки тесно работают с образовательными учреждениями района: СОШ №4, филиал Ковдорского политехнического колледжа (КПК),  детские сады, ЛОЛ «Волна» (в летний период). Давнее сотрудничество связывает  библиотеки с организациями поселка Терский КЦСОН, ЦЗНТР, Молодежный центр ЦФКСиТ, воинская часть.</w:t>
      </w:r>
    </w:p>
    <w:p w:rsidR="00625685" w:rsidRPr="00DD1528" w:rsidRDefault="00625685" w:rsidP="00CF3720">
      <w:pPr>
        <w:pStyle w:val="af1"/>
        <w:spacing w:before="0" w:beforeAutospacing="0" w:after="0" w:afterAutospacing="0"/>
        <w:ind w:firstLine="709"/>
        <w:contextualSpacing/>
        <w:jc w:val="both"/>
        <w:rPr>
          <w:sz w:val="20"/>
          <w:szCs w:val="20"/>
        </w:rPr>
      </w:pPr>
      <w:r w:rsidRPr="00DD1528">
        <w:rPr>
          <w:sz w:val="20"/>
          <w:szCs w:val="20"/>
        </w:rPr>
        <w:t>Ежемесячно на сайте библиотеки обновлялась «Летопись Терского берега. Календарь дат и событий за 2023 год» Была издана  книга Зайцева В.И. «Дети войны». На сайте размещались обзоры новинок краеведческой литературы.</w:t>
      </w:r>
    </w:p>
    <w:p w:rsidR="00625685" w:rsidRPr="00DD1528" w:rsidRDefault="00625685" w:rsidP="00CF3720">
      <w:pPr>
        <w:suppressLineNumbers/>
        <w:suppressAutoHyphens/>
        <w:ind w:firstLine="709"/>
        <w:contextualSpacing/>
        <w:rPr>
          <w:rFonts w:cs="Times New Roman"/>
          <w:sz w:val="20"/>
          <w:szCs w:val="20"/>
        </w:rPr>
      </w:pPr>
      <w:r w:rsidRPr="00DD1528">
        <w:rPr>
          <w:rFonts w:cs="Times New Roman"/>
          <w:sz w:val="20"/>
          <w:szCs w:val="20"/>
        </w:rPr>
        <w:t>Обеспечение сохранения средней заработной платы работников муниципальных учреждений культуры и педагогических работников муниципальных учреждений дополнительного образования детей в отчетном финансовом году на уровне, установленном Указами Президента Российской Федерации - 100 %.</w:t>
      </w:r>
    </w:p>
    <w:p w:rsidR="00625685" w:rsidRPr="00DD1528" w:rsidRDefault="00625685" w:rsidP="00CF3720">
      <w:pPr>
        <w:suppressLineNumbers/>
        <w:suppressAutoHyphens/>
        <w:ind w:firstLine="709"/>
        <w:contextualSpacing/>
        <w:rPr>
          <w:rFonts w:cs="Times New Roman"/>
          <w:sz w:val="20"/>
          <w:szCs w:val="20"/>
        </w:rPr>
      </w:pPr>
      <w:r w:rsidRPr="00DD1528">
        <w:rPr>
          <w:rFonts w:cs="Times New Roman"/>
          <w:sz w:val="20"/>
          <w:szCs w:val="20"/>
        </w:rPr>
        <w:t>Просроченная  кредиторская задолженность по расходам на оплату труда - 0 рублей.</w:t>
      </w:r>
    </w:p>
    <w:p w:rsidR="00BC21F5" w:rsidRPr="00DD1528" w:rsidRDefault="00BC21F5" w:rsidP="00CF3720">
      <w:pPr>
        <w:suppressLineNumbers/>
        <w:suppressAutoHyphens/>
        <w:ind w:firstLine="709"/>
        <w:contextualSpacing/>
        <w:rPr>
          <w:rFonts w:eastAsia="Calibri" w:cs="Times New Roman"/>
          <w:i/>
          <w:sz w:val="20"/>
          <w:szCs w:val="20"/>
          <w:u w:val="single"/>
        </w:rPr>
      </w:pPr>
    </w:p>
    <w:p w:rsidR="00625685" w:rsidRPr="00DD1528" w:rsidRDefault="00625685" w:rsidP="00CF3720">
      <w:pPr>
        <w:suppressLineNumbers/>
        <w:suppressAutoHyphens/>
        <w:ind w:firstLine="709"/>
        <w:contextualSpacing/>
        <w:rPr>
          <w:rFonts w:eastAsia="Calibri" w:cs="Times New Roman"/>
          <w:sz w:val="20"/>
          <w:szCs w:val="20"/>
        </w:rPr>
      </w:pPr>
      <w:r w:rsidRPr="00DD1528">
        <w:rPr>
          <w:rFonts w:eastAsia="Calibri" w:cs="Times New Roman"/>
          <w:i/>
          <w:sz w:val="20"/>
          <w:szCs w:val="20"/>
          <w:u w:val="single"/>
        </w:rPr>
        <w:lastRenderedPageBreak/>
        <w:t>Мероприятие 3:</w:t>
      </w:r>
      <w:r w:rsidRPr="00DD1528">
        <w:rPr>
          <w:rFonts w:eastAsia="Calibri" w:cs="Times New Roman"/>
          <w:sz w:val="20"/>
          <w:szCs w:val="20"/>
        </w:rPr>
        <w:t xml:space="preserve"> Муниципальное задание на предоставление услуг МБУ ДО ДШИ им. А.А. Бойцова» и </w:t>
      </w:r>
      <w:r w:rsidRPr="00DD1528">
        <w:rPr>
          <w:rFonts w:eastAsia="Calibri" w:cs="Times New Roman"/>
          <w:i/>
          <w:sz w:val="20"/>
          <w:szCs w:val="20"/>
          <w:u w:val="single"/>
        </w:rPr>
        <w:t>Мероприятие 4:</w:t>
      </w:r>
      <w:r w:rsidRPr="00DD1528">
        <w:rPr>
          <w:rFonts w:eastAsia="Calibri" w:cs="Times New Roman"/>
          <w:sz w:val="20"/>
          <w:szCs w:val="20"/>
        </w:rPr>
        <w:t xml:space="preserve"> Субсидия бюджетам муниципальных образований на софинансирование </w:t>
      </w:r>
      <w:proofErr w:type="gramStart"/>
      <w:r w:rsidRPr="00DD1528">
        <w:rPr>
          <w:rFonts w:eastAsia="Calibri" w:cs="Times New Roman"/>
          <w:sz w:val="20"/>
          <w:szCs w:val="20"/>
        </w:rPr>
        <w:t>расходов, направляемых на оплату труда и начисления на выплаты по оплате труда работникам муниципальных учреждений выполнены</w:t>
      </w:r>
      <w:proofErr w:type="gramEnd"/>
      <w:r w:rsidRPr="00DD1528">
        <w:rPr>
          <w:rFonts w:eastAsia="Calibri" w:cs="Times New Roman"/>
          <w:sz w:val="20"/>
          <w:szCs w:val="20"/>
        </w:rPr>
        <w:t xml:space="preserve"> на 100 %.</w:t>
      </w:r>
      <w:r w:rsidR="00BC21F5" w:rsidRPr="00DD1528">
        <w:rPr>
          <w:rFonts w:eastAsia="Calibri" w:cs="Times New Roman"/>
          <w:sz w:val="20"/>
          <w:szCs w:val="20"/>
        </w:rPr>
        <w:t xml:space="preserve"> </w:t>
      </w:r>
      <w:r w:rsidR="00083D36" w:rsidRPr="00DD1528">
        <w:rPr>
          <w:rFonts w:eastAsia="Calibri" w:cs="Times New Roman"/>
          <w:sz w:val="20"/>
          <w:szCs w:val="20"/>
        </w:rPr>
        <w:t>Профинансировано</w:t>
      </w:r>
      <w:r w:rsidR="00BC21F5" w:rsidRPr="00DD1528">
        <w:rPr>
          <w:rFonts w:eastAsia="Calibri" w:cs="Times New Roman"/>
          <w:sz w:val="20"/>
          <w:szCs w:val="20"/>
        </w:rPr>
        <w:t xml:space="preserve"> </w:t>
      </w:r>
      <w:r w:rsidR="00BC21F5" w:rsidRPr="00DD1528">
        <w:rPr>
          <w:rFonts w:eastAsia="Calibri" w:cs="Times New Roman"/>
          <w:i/>
          <w:sz w:val="20"/>
          <w:szCs w:val="20"/>
          <w:u w:val="single"/>
        </w:rPr>
        <w:t>Мероприятие 3:</w:t>
      </w:r>
      <w:r w:rsidR="00BC21F5" w:rsidRPr="00DD1528">
        <w:rPr>
          <w:rFonts w:eastAsia="Calibri" w:cs="Times New Roman"/>
          <w:sz w:val="20"/>
          <w:szCs w:val="20"/>
        </w:rPr>
        <w:t xml:space="preserve"> МБ-8361,05 </w:t>
      </w:r>
      <w:r w:rsidR="00083D36" w:rsidRPr="00DD1528">
        <w:rPr>
          <w:rFonts w:eastAsia="Calibri" w:cs="Times New Roman"/>
          <w:sz w:val="20"/>
          <w:szCs w:val="20"/>
        </w:rPr>
        <w:t>тыс</w:t>
      </w:r>
      <w:proofErr w:type="gramStart"/>
      <w:r w:rsidR="00083D36" w:rsidRPr="00DD1528">
        <w:rPr>
          <w:rFonts w:eastAsia="Calibri" w:cs="Times New Roman"/>
          <w:sz w:val="20"/>
          <w:szCs w:val="20"/>
        </w:rPr>
        <w:t>.р</w:t>
      </w:r>
      <w:proofErr w:type="gramEnd"/>
      <w:r w:rsidR="00083D36" w:rsidRPr="00DD1528">
        <w:rPr>
          <w:rFonts w:eastAsia="Calibri" w:cs="Times New Roman"/>
          <w:sz w:val="20"/>
          <w:szCs w:val="20"/>
        </w:rPr>
        <w:t>уб.</w:t>
      </w:r>
      <w:r w:rsidR="00BC21F5" w:rsidRPr="00DD1528">
        <w:rPr>
          <w:rFonts w:eastAsia="Calibri" w:cs="Times New Roman"/>
          <w:sz w:val="20"/>
          <w:szCs w:val="20"/>
        </w:rPr>
        <w:t xml:space="preserve">, </w:t>
      </w:r>
      <w:r w:rsidR="00BC21F5" w:rsidRPr="00DD1528">
        <w:rPr>
          <w:rFonts w:eastAsia="Calibri" w:cs="Times New Roman"/>
          <w:i/>
          <w:sz w:val="20"/>
          <w:szCs w:val="20"/>
          <w:u w:val="single"/>
        </w:rPr>
        <w:t>Мероприятие 4:</w:t>
      </w:r>
      <w:r w:rsidR="00BC21F5" w:rsidRPr="00DD1528">
        <w:rPr>
          <w:rFonts w:eastAsia="Calibri" w:cs="Times New Roman"/>
          <w:sz w:val="20"/>
          <w:szCs w:val="20"/>
        </w:rPr>
        <w:t xml:space="preserve"> ОБ-5392,84, МБ-283,84 тыс</w:t>
      </w:r>
      <w:proofErr w:type="gramStart"/>
      <w:r w:rsidR="00BC21F5" w:rsidRPr="00DD1528">
        <w:rPr>
          <w:rFonts w:eastAsia="Calibri" w:cs="Times New Roman"/>
          <w:sz w:val="20"/>
          <w:szCs w:val="20"/>
        </w:rPr>
        <w:t>.р</w:t>
      </w:r>
      <w:proofErr w:type="gramEnd"/>
      <w:r w:rsidR="00BC21F5" w:rsidRPr="00DD1528">
        <w:rPr>
          <w:rFonts w:eastAsia="Calibri" w:cs="Times New Roman"/>
          <w:sz w:val="20"/>
          <w:szCs w:val="20"/>
        </w:rPr>
        <w:t>уб.</w:t>
      </w:r>
    </w:p>
    <w:p w:rsidR="00625685" w:rsidRPr="00DD1528" w:rsidRDefault="00625685" w:rsidP="00CF3720">
      <w:pPr>
        <w:suppressLineNumbers/>
        <w:suppressAutoHyphens/>
        <w:ind w:firstLine="709"/>
        <w:contextualSpacing/>
        <w:rPr>
          <w:rFonts w:eastAsia="Calibri" w:cs="Times New Roman"/>
          <w:sz w:val="20"/>
          <w:szCs w:val="20"/>
        </w:rPr>
      </w:pPr>
    </w:p>
    <w:p w:rsidR="00625685" w:rsidRPr="00DD1528" w:rsidRDefault="00625685" w:rsidP="00B71C07">
      <w:pPr>
        <w:contextualSpacing/>
        <w:rPr>
          <w:rFonts w:cs="Times New Roman"/>
          <w:sz w:val="20"/>
          <w:szCs w:val="20"/>
        </w:rPr>
      </w:pPr>
      <w:r w:rsidRPr="00DD1528">
        <w:rPr>
          <w:rFonts w:cs="Times New Roman"/>
          <w:sz w:val="20"/>
          <w:szCs w:val="20"/>
        </w:rPr>
        <w:t>Основным предметом деятельности МБОУ ДОД ДШИ является реализация дополнительных образовательных программ художественно-эстетической направленности и дополнительных предпрофессиональных общеобразовательные программ в области искусств в интересах личности, общества, государства, развитие мотивации личности к познанию и творчеству.</w:t>
      </w:r>
    </w:p>
    <w:p w:rsidR="00625685" w:rsidRPr="00DD1528" w:rsidRDefault="00625685" w:rsidP="00B71C07">
      <w:pPr>
        <w:contextualSpacing/>
        <w:rPr>
          <w:rFonts w:cs="Times New Roman"/>
          <w:bCs/>
          <w:sz w:val="20"/>
          <w:szCs w:val="20"/>
        </w:rPr>
      </w:pPr>
      <w:r w:rsidRPr="00DD1528">
        <w:rPr>
          <w:rFonts w:cs="Times New Roman"/>
          <w:sz w:val="20"/>
          <w:szCs w:val="20"/>
        </w:rPr>
        <w:t>В 2023 году в МБУ ДО «ДШИ им. А.А. Бойцова» обучались 76 учащихся, что на 3 человека больше, чем в 2022 году*.</w:t>
      </w:r>
    </w:p>
    <w:p w:rsidR="00625685" w:rsidRPr="00DD1528" w:rsidRDefault="00625685" w:rsidP="00B71C07">
      <w:pPr>
        <w:contextualSpacing/>
        <w:rPr>
          <w:rFonts w:cs="Times New Roman"/>
          <w:bCs/>
          <w:sz w:val="20"/>
          <w:szCs w:val="20"/>
        </w:rPr>
      </w:pPr>
      <w:r w:rsidRPr="00DD1528">
        <w:rPr>
          <w:rFonts w:cs="Times New Roman"/>
          <w:bCs/>
          <w:sz w:val="20"/>
          <w:szCs w:val="20"/>
        </w:rPr>
        <w:t>Реализуются 6 дополнительных образовательных программ:</w:t>
      </w:r>
    </w:p>
    <w:p w:rsidR="00625685" w:rsidRPr="00DD1528" w:rsidRDefault="00625685" w:rsidP="00B71C07">
      <w:pPr>
        <w:numPr>
          <w:ilvl w:val="0"/>
          <w:numId w:val="45"/>
        </w:numPr>
        <w:ind w:left="0" w:firstLine="567"/>
        <w:contextualSpacing/>
        <w:rPr>
          <w:rFonts w:cs="Times New Roman"/>
          <w:bCs/>
          <w:sz w:val="20"/>
          <w:szCs w:val="20"/>
        </w:rPr>
      </w:pPr>
      <w:r w:rsidRPr="00DD1528">
        <w:rPr>
          <w:rFonts w:cs="Times New Roman"/>
          <w:bCs/>
          <w:sz w:val="20"/>
          <w:szCs w:val="20"/>
        </w:rPr>
        <w:t>ДПОП «Фортепиано», срок обучения – 8 лет, количество обучающихся* - 6;</w:t>
      </w:r>
    </w:p>
    <w:p w:rsidR="00625685" w:rsidRPr="00DD1528" w:rsidRDefault="00625685" w:rsidP="00B71C07">
      <w:pPr>
        <w:numPr>
          <w:ilvl w:val="0"/>
          <w:numId w:val="45"/>
        </w:numPr>
        <w:ind w:left="0" w:firstLine="567"/>
        <w:contextualSpacing/>
        <w:rPr>
          <w:rFonts w:cs="Times New Roman"/>
          <w:bCs/>
          <w:sz w:val="20"/>
          <w:szCs w:val="20"/>
        </w:rPr>
      </w:pPr>
      <w:r w:rsidRPr="00DD1528">
        <w:rPr>
          <w:rFonts w:cs="Times New Roman"/>
          <w:bCs/>
          <w:sz w:val="20"/>
          <w:szCs w:val="20"/>
        </w:rPr>
        <w:t>ДПОП «Живопись», срок обучения – 5 лет, срок обучения – 8 лет, количество обучающихся* - 22;</w:t>
      </w:r>
    </w:p>
    <w:p w:rsidR="00625685" w:rsidRPr="00DD1528" w:rsidRDefault="00625685" w:rsidP="00B71C07">
      <w:pPr>
        <w:numPr>
          <w:ilvl w:val="0"/>
          <w:numId w:val="45"/>
        </w:numPr>
        <w:ind w:left="0" w:firstLine="567"/>
        <w:contextualSpacing/>
        <w:rPr>
          <w:rFonts w:cs="Times New Roman"/>
          <w:bCs/>
          <w:sz w:val="20"/>
          <w:szCs w:val="20"/>
        </w:rPr>
      </w:pPr>
      <w:r w:rsidRPr="00DD1528">
        <w:rPr>
          <w:rFonts w:cs="Times New Roman"/>
          <w:bCs/>
          <w:sz w:val="20"/>
          <w:szCs w:val="20"/>
        </w:rPr>
        <w:t>ДПОП «Хореографическое творчество», срок обучения – 8 лет</w:t>
      </w:r>
      <w:r w:rsidRPr="00DD1528">
        <w:rPr>
          <w:rFonts w:cs="Times New Roman"/>
          <w:sz w:val="20"/>
          <w:szCs w:val="20"/>
        </w:rPr>
        <w:t xml:space="preserve"> </w:t>
      </w:r>
      <w:r w:rsidRPr="00DD1528">
        <w:rPr>
          <w:rFonts w:cs="Times New Roman"/>
          <w:bCs/>
          <w:sz w:val="20"/>
          <w:szCs w:val="20"/>
        </w:rPr>
        <w:t>количество обучающихся* - 2;</w:t>
      </w:r>
    </w:p>
    <w:p w:rsidR="00625685" w:rsidRPr="00DD1528" w:rsidRDefault="00625685" w:rsidP="00B71C07">
      <w:pPr>
        <w:numPr>
          <w:ilvl w:val="0"/>
          <w:numId w:val="45"/>
        </w:numPr>
        <w:ind w:left="0" w:firstLine="567"/>
        <w:contextualSpacing/>
        <w:rPr>
          <w:rFonts w:cs="Times New Roman"/>
          <w:bCs/>
          <w:sz w:val="20"/>
          <w:szCs w:val="20"/>
        </w:rPr>
      </w:pPr>
      <w:r w:rsidRPr="00DD1528">
        <w:rPr>
          <w:rFonts w:cs="Times New Roman"/>
          <w:bCs/>
          <w:sz w:val="20"/>
          <w:szCs w:val="20"/>
        </w:rPr>
        <w:t>ДООП «Фортепиано», срок обучения – 3 года, количество обучающихся - 11;</w:t>
      </w:r>
    </w:p>
    <w:p w:rsidR="00625685" w:rsidRPr="00DD1528" w:rsidRDefault="00625685" w:rsidP="00B71C07">
      <w:pPr>
        <w:numPr>
          <w:ilvl w:val="0"/>
          <w:numId w:val="45"/>
        </w:numPr>
        <w:ind w:left="0" w:firstLine="567"/>
        <w:contextualSpacing/>
        <w:rPr>
          <w:rFonts w:cs="Times New Roman"/>
          <w:bCs/>
          <w:sz w:val="20"/>
          <w:szCs w:val="20"/>
        </w:rPr>
      </w:pPr>
      <w:r w:rsidRPr="00DD1528">
        <w:rPr>
          <w:rFonts w:cs="Times New Roman"/>
          <w:bCs/>
          <w:sz w:val="20"/>
          <w:szCs w:val="20"/>
        </w:rPr>
        <w:t>ДООП «Художественное творчество», срок обучения – 3 года,</w:t>
      </w:r>
      <w:r w:rsidRPr="00DD1528">
        <w:rPr>
          <w:rFonts w:cs="Times New Roman"/>
          <w:sz w:val="20"/>
          <w:szCs w:val="20"/>
        </w:rPr>
        <w:t xml:space="preserve"> </w:t>
      </w:r>
      <w:r w:rsidRPr="00DD1528">
        <w:rPr>
          <w:rFonts w:cs="Times New Roman"/>
          <w:bCs/>
          <w:sz w:val="20"/>
          <w:szCs w:val="20"/>
        </w:rPr>
        <w:t xml:space="preserve">количество </w:t>
      </w:r>
      <w:proofErr w:type="gramStart"/>
      <w:r w:rsidRPr="00DD1528">
        <w:rPr>
          <w:rFonts w:cs="Times New Roman"/>
          <w:bCs/>
          <w:sz w:val="20"/>
          <w:szCs w:val="20"/>
        </w:rPr>
        <w:t>обучающихся</w:t>
      </w:r>
      <w:proofErr w:type="gramEnd"/>
      <w:r w:rsidRPr="00DD1528">
        <w:rPr>
          <w:rFonts w:cs="Times New Roman"/>
          <w:bCs/>
          <w:sz w:val="20"/>
          <w:szCs w:val="20"/>
        </w:rPr>
        <w:t>* - 15;</w:t>
      </w:r>
    </w:p>
    <w:p w:rsidR="00625685" w:rsidRPr="00DD1528" w:rsidRDefault="00625685" w:rsidP="00B71C07">
      <w:pPr>
        <w:numPr>
          <w:ilvl w:val="0"/>
          <w:numId w:val="45"/>
        </w:numPr>
        <w:ind w:left="0" w:firstLine="567"/>
        <w:contextualSpacing/>
        <w:rPr>
          <w:rFonts w:cs="Times New Roman"/>
          <w:bCs/>
          <w:sz w:val="20"/>
          <w:szCs w:val="20"/>
        </w:rPr>
      </w:pPr>
      <w:r w:rsidRPr="00DD1528">
        <w:rPr>
          <w:rFonts w:cs="Times New Roman"/>
          <w:bCs/>
          <w:sz w:val="20"/>
          <w:szCs w:val="20"/>
        </w:rPr>
        <w:t>ДООП «Детская хореография», срок обучения – 1 год,</w:t>
      </w:r>
      <w:r w:rsidRPr="00DD1528">
        <w:rPr>
          <w:rFonts w:cs="Times New Roman"/>
          <w:sz w:val="20"/>
          <w:szCs w:val="20"/>
        </w:rPr>
        <w:t xml:space="preserve"> </w:t>
      </w:r>
      <w:r w:rsidRPr="00DD1528">
        <w:rPr>
          <w:rFonts w:cs="Times New Roman"/>
          <w:bCs/>
          <w:sz w:val="20"/>
          <w:szCs w:val="20"/>
        </w:rPr>
        <w:t xml:space="preserve">количество </w:t>
      </w:r>
      <w:proofErr w:type="gramStart"/>
      <w:r w:rsidRPr="00DD1528">
        <w:rPr>
          <w:rFonts w:cs="Times New Roman"/>
          <w:bCs/>
          <w:sz w:val="20"/>
          <w:szCs w:val="20"/>
        </w:rPr>
        <w:t>обучающихся</w:t>
      </w:r>
      <w:proofErr w:type="gramEnd"/>
      <w:r w:rsidRPr="00DD1528">
        <w:rPr>
          <w:rFonts w:cs="Times New Roman"/>
          <w:bCs/>
          <w:sz w:val="20"/>
          <w:szCs w:val="20"/>
        </w:rPr>
        <w:t>* - 16.</w:t>
      </w:r>
    </w:p>
    <w:p w:rsidR="00625685" w:rsidRPr="00DD1528" w:rsidRDefault="00625685" w:rsidP="00B71C07">
      <w:pPr>
        <w:contextualSpacing/>
        <w:rPr>
          <w:rFonts w:cs="Times New Roman"/>
          <w:b/>
          <w:bCs/>
          <w:sz w:val="20"/>
          <w:szCs w:val="20"/>
          <w:u w:val="single"/>
        </w:rPr>
      </w:pPr>
      <w:r w:rsidRPr="00DD1528">
        <w:rPr>
          <w:rFonts w:cs="Times New Roman"/>
          <w:b/>
          <w:bCs/>
          <w:sz w:val="20"/>
          <w:szCs w:val="20"/>
          <w:u w:val="single"/>
        </w:rPr>
        <w:t>*по состоянию на 01.09.2023г</w:t>
      </w:r>
    </w:p>
    <w:p w:rsidR="00625685" w:rsidRPr="00DD1528" w:rsidRDefault="00625685" w:rsidP="00B71C07">
      <w:pPr>
        <w:contextualSpacing/>
        <w:rPr>
          <w:rFonts w:cs="Times New Roman"/>
          <w:bCs/>
          <w:sz w:val="20"/>
          <w:szCs w:val="20"/>
        </w:rPr>
      </w:pPr>
    </w:p>
    <w:p w:rsidR="00625685" w:rsidRPr="00DD1528" w:rsidRDefault="00625685" w:rsidP="00B71C07">
      <w:pPr>
        <w:contextualSpacing/>
        <w:rPr>
          <w:rFonts w:cs="Times New Roman"/>
          <w:sz w:val="20"/>
          <w:szCs w:val="20"/>
        </w:rPr>
      </w:pPr>
      <w:r w:rsidRPr="00DD1528">
        <w:rPr>
          <w:rFonts w:cs="Times New Roman"/>
          <w:sz w:val="20"/>
          <w:szCs w:val="20"/>
        </w:rPr>
        <w:t>В 2023 году прошли наиболее значимые творческие мероприятия муниципального уровня:</w:t>
      </w:r>
    </w:p>
    <w:p w:rsidR="00625685" w:rsidRPr="00DD1528" w:rsidRDefault="00625685" w:rsidP="00B71C07">
      <w:pPr>
        <w:pStyle w:val="af9"/>
        <w:numPr>
          <w:ilvl w:val="0"/>
          <w:numId w:val="44"/>
        </w:numPr>
        <w:spacing w:after="0"/>
        <w:ind w:left="0" w:firstLine="567"/>
        <w:contextualSpacing/>
        <w:rPr>
          <w:rFonts w:cs="Times New Roman"/>
          <w:sz w:val="20"/>
          <w:szCs w:val="20"/>
        </w:rPr>
      </w:pPr>
      <w:r w:rsidRPr="00DD1528">
        <w:rPr>
          <w:rFonts w:cs="Times New Roman"/>
          <w:sz w:val="20"/>
          <w:szCs w:val="20"/>
        </w:rPr>
        <w:t>Общешкольный классный час «Педагог: Профессия. Призвание. Искусство» в рамках реализации плана мероприятий года педагога – наставника (14.04.2023г ДШИ);</w:t>
      </w:r>
    </w:p>
    <w:p w:rsidR="00625685" w:rsidRPr="00DD1528" w:rsidRDefault="00625685" w:rsidP="00B71C07">
      <w:pPr>
        <w:pStyle w:val="af9"/>
        <w:numPr>
          <w:ilvl w:val="0"/>
          <w:numId w:val="44"/>
        </w:numPr>
        <w:spacing w:after="0"/>
        <w:ind w:left="0" w:firstLine="567"/>
        <w:contextualSpacing/>
        <w:rPr>
          <w:rFonts w:cs="Times New Roman"/>
          <w:sz w:val="20"/>
          <w:szCs w:val="20"/>
        </w:rPr>
      </w:pPr>
      <w:r w:rsidRPr="00DD1528">
        <w:rPr>
          <w:rFonts w:cs="Times New Roman"/>
          <w:sz w:val="20"/>
          <w:szCs w:val="20"/>
        </w:rPr>
        <w:t>Онлайн – поздравление отделения «Фортепиано» и выставка работ учащихся отделения «Живопись», посвященные празднованию Дня Победы (09.05.2023г ДШИ)</w:t>
      </w:r>
    </w:p>
    <w:p w:rsidR="00625685" w:rsidRPr="00DD1528" w:rsidRDefault="00625685" w:rsidP="00B71C07">
      <w:pPr>
        <w:pStyle w:val="af9"/>
        <w:numPr>
          <w:ilvl w:val="0"/>
          <w:numId w:val="44"/>
        </w:numPr>
        <w:spacing w:after="0"/>
        <w:ind w:left="0" w:firstLine="567"/>
        <w:contextualSpacing/>
        <w:rPr>
          <w:rFonts w:cs="Times New Roman"/>
          <w:sz w:val="20"/>
          <w:szCs w:val="20"/>
        </w:rPr>
      </w:pPr>
      <w:r w:rsidRPr="00DD1528">
        <w:rPr>
          <w:rFonts w:cs="Times New Roman"/>
          <w:sz w:val="20"/>
          <w:szCs w:val="20"/>
        </w:rPr>
        <w:t>Отчетный концерт и выставка творческих работ учащихся ДШИ по итогам учебного года «Мы выбираем искусство. Учить и учиться» (28.04.2023, ДШИ);</w:t>
      </w:r>
    </w:p>
    <w:p w:rsidR="00625685" w:rsidRPr="00DD1528" w:rsidRDefault="00625685" w:rsidP="00B71C07">
      <w:pPr>
        <w:pStyle w:val="af9"/>
        <w:numPr>
          <w:ilvl w:val="0"/>
          <w:numId w:val="44"/>
        </w:numPr>
        <w:spacing w:after="0"/>
        <w:ind w:left="0" w:firstLine="567"/>
        <w:contextualSpacing/>
        <w:rPr>
          <w:rFonts w:cs="Times New Roman"/>
          <w:sz w:val="20"/>
          <w:szCs w:val="20"/>
        </w:rPr>
      </w:pPr>
      <w:r w:rsidRPr="00DD1528">
        <w:rPr>
          <w:rFonts w:cs="Times New Roman"/>
          <w:sz w:val="20"/>
          <w:szCs w:val="20"/>
        </w:rPr>
        <w:t xml:space="preserve">Участие </w:t>
      </w:r>
      <w:proofErr w:type="gramStart"/>
      <w:r w:rsidRPr="00DD1528">
        <w:rPr>
          <w:rFonts w:cs="Times New Roman"/>
          <w:sz w:val="20"/>
          <w:szCs w:val="20"/>
        </w:rPr>
        <w:t>в</w:t>
      </w:r>
      <w:proofErr w:type="gramEnd"/>
      <w:r w:rsidRPr="00DD1528">
        <w:rPr>
          <w:rFonts w:cs="Times New Roman"/>
          <w:sz w:val="20"/>
          <w:szCs w:val="20"/>
        </w:rPr>
        <w:t xml:space="preserve"> </w:t>
      </w:r>
      <w:proofErr w:type="gramStart"/>
      <w:r w:rsidRPr="00DD1528">
        <w:rPr>
          <w:rFonts w:cs="Times New Roman"/>
          <w:sz w:val="20"/>
          <w:szCs w:val="20"/>
        </w:rPr>
        <w:t>мастер</w:t>
      </w:r>
      <w:proofErr w:type="gramEnd"/>
      <w:r w:rsidRPr="00DD1528">
        <w:rPr>
          <w:rFonts w:cs="Times New Roman"/>
          <w:sz w:val="20"/>
          <w:szCs w:val="20"/>
        </w:rPr>
        <w:t xml:space="preserve"> – классе по пленэрной практике в рамках празднования Дня Защиты детей (01.06.2023г Дом Культуры)</w:t>
      </w:r>
    </w:p>
    <w:p w:rsidR="00625685" w:rsidRPr="00DD1528" w:rsidRDefault="00625685" w:rsidP="00B71C07">
      <w:pPr>
        <w:pStyle w:val="af9"/>
        <w:numPr>
          <w:ilvl w:val="0"/>
          <w:numId w:val="44"/>
        </w:numPr>
        <w:spacing w:after="0"/>
        <w:ind w:left="0" w:firstLine="567"/>
        <w:contextualSpacing/>
        <w:rPr>
          <w:rFonts w:cs="Times New Roman"/>
          <w:sz w:val="20"/>
          <w:szCs w:val="20"/>
        </w:rPr>
      </w:pPr>
      <w:r w:rsidRPr="00DD1528">
        <w:rPr>
          <w:rFonts w:cs="Times New Roman"/>
          <w:sz w:val="20"/>
          <w:szCs w:val="20"/>
        </w:rPr>
        <w:t>Концерт, посвящённый 150-летию С.В.Рахманинова (29.09.2023 ДШИ);</w:t>
      </w:r>
    </w:p>
    <w:p w:rsidR="00625685" w:rsidRPr="00DD1528" w:rsidRDefault="00625685" w:rsidP="00B71C07">
      <w:pPr>
        <w:pStyle w:val="af9"/>
        <w:numPr>
          <w:ilvl w:val="0"/>
          <w:numId w:val="44"/>
        </w:numPr>
        <w:spacing w:after="0"/>
        <w:ind w:left="0" w:firstLine="567"/>
        <w:contextualSpacing/>
        <w:rPr>
          <w:rFonts w:cs="Times New Roman"/>
          <w:sz w:val="20"/>
          <w:szCs w:val="20"/>
        </w:rPr>
      </w:pPr>
      <w:r w:rsidRPr="00DD1528">
        <w:rPr>
          <w:rFonts w:cs="Times New Roman"/>
          <w:sz w:val="20"/>
          <w:szCs w:val="20"/>
        </w:rPr>
        <w:t>Участие во всероссийской акции «Ночь искусств» (03.11.2023г Музей истории и быта)</w:t>
      </w:r>
    </w:p>
    <w:p w:rsidR="00625685" w:rsidRPr="00DD1528" w:rsidRDefault="00625685" w:rsidP="00B71C07">
      <w:pPr>
        <w:pStyle w:val="af9"/>
        <w:numPr>
          <w:ilvl w:val="0"/>
          <w:numId w:val="44"/>
        </w:numPr>
        <w:spacing w:after="0"/>
        <w:ind w:left="0" w:firstLine="567"/>
        <w:contextualSpacing/>
        <w:rPr>
          <w:rFonts w:cs="Times New Roman"/>
          <w:sz w:val="20"/>
          <w:szCs w:val="20"/>
        </w:rPr>
      </w:pPr>
      <w:r w:rsidRPr="00DD1528">
        <w:rPr>
          <w:rFonts w:cs="Times New Roman"/>
          <w:sz w:val="20"/>
          <w:szCs w:val="20"/>
        </w:rPr>
        <w:t>Выездной концерт и мастер – класс для жителей с</w:t>
      </w:r>
      <w:proofErr w:type="gramStart"/>
      <w:r w:rsidRPr="00DD1528">
        <w:rPr>
          <w:rFonts w:cs="Times New Roman"/>
          <w:sz w:val="20"/>
          <w:szCs w:val="20"/>
        </w:rPr>
        <w:t>.В</w:t>
      </w:r>
      <w:proofErr w:type="gramEnd"/>
      <w:r w:rsidRPr="00DD1528">
        <w:rPr>
          <w:rFonts w:cs="Times New Roman"/>
          <w:sz w:val="20"/>
          <w:szCs w:val="20"/>
        </w:rPr>
        <w:t>арзуга (31.10.2023г ДК с.Варзуга)</w:t>
      </w:r>
    </w:p>
    <w:p w:rsidR="00625685" w:rsidRPr="00DD1528" w:rsidRDefault="00625685" w:rsidP="00B71C07">
      <w:pPr>
        <w:pStyle w:val="af9"/>
        <w:numPr>
          <w:ilvl w:val="0"/>
          <w:numId w:val="44"/>
        </w:numPr>
        <w:spacing w:after="0"/>
        <w:ind w:left="0" w:firstLine="567"/>
        <w:contextualSpacing/>
        <w:rPr>
          <w:rFonts w:cs="Times New Roman"/>
          <w:sz w:val="20"/>
          <w:szCs w:val="20"/>
        </w:rPr>
      </w:pPr>
      <w:r w:rsidRPr="00DD1528">
        <w:rPr>
          <w:rFonts w:cs="Times New Roman"/>
          <w:sz w:val="20"/>
          <w:szCs w:val="20"/>
        </w:rPr>
        <w:t>Праздничное мероприятие «Посвящение в первоклассники» (17.11.2023г ДШИ)</w:t>
      </w:r>
    </w:p>
    <w:p w:rsidR="00625685" w:rsidRPr="00DD1528" w:rsidRDefault="00625685" w:rsidP="00B71C07">
      <w:pPr>
        <w:pStyle w:val="af9"/>
        <w:numPr>
          <w:ilvl w:val="0"/>
          <w:numId w:val="44"/>
        </w:numPr>
        <w:spacing w:after="0"/>
        <w:ind w:left="0" w:firstLine="567"/>
        <w:contextualSpacing/>
        <w:rPr>
          <w:rFonts w:cs="Times New Roman"/>
          <w:sz w:val="20"/>
          <w:szCs w:val="20"/>
        </w:rPr>
      </w:pPr>
      <w:r w:rsidRPr="00DD1528">
        <w:rPr>
          <w:rFonts w:cs="Times New Roman"/>
          <w:sz w:val="20"/>
          <w:szCs w:val="20"/>
        </w:rPr>
        <w:t>Участие в концертной программе «Свет материнской души» (26.11.2023г ДК гп</w:t>
      </w:r>
      <w:proofErr w:type="gramStart"/>
      <w:r w:rsidRPr="00DD1528">
        <w:rPr>
          <w:rFonts w:cs="Times New Roman"/>
          <w:sz w:val="20"/>
          <w:szCs w:val="20"/>
        </w:rPr>
        <w:t>.У</w:t>
      </w:r>
      <w:proofErr w:type="gramEnd"/>
      <w:r w:rsidRPr="00DD1528">
        <w:rPr>
          <w:rFonts w:cs="Times New Roman"/>
          <w:sz w:val="20"/>
          <w:szCs w:val="20"/>
        </w:rPr>
        <w:t>мба)</w:t>
      </w:r>
    </w:p>
    <w:p w:rsidR="00625685" w:rsidRPr="00DD1528" w:rsidRDefault="00625685" w:rsidP="00B71C07">
      <w:pPr>
        <w:pStyle w:val="af9"/>
        <w:numPr>
          <w:ilvl w:val="0"/>
          <w:numId w:val="44"/>
        </w:numPr>
        <w:spacing w:after="0"/>
        <w:ind w:left="0" w:firstLine="567"/>
        <w:contextualSpacing/>
        <w:rPr>
          <w:rFonts w:cs="Times New Roman"/>
          <w:sz w:val="20"/>
          <w:szCs w:val="20"/>
        </w:rPr>
      </w:pPr>
      <w:r w:rsidRPr="00DD1528">
        <w:rPr>
          <w:rFonts w:cs="Times New Roman"/>
          <w:sz w:val="20"/>
          <w:szCs w:val="20"/>
        </w:rPr>
        <w:t>Елка для учащихся ДШИ (23.12.2023г)</w:t>
      </w:r>
    </w:p>
    <w:p w:rsidR="00625685" w:rsidRPr="00DD1528" w:rsidRDefault="00625685" w:rsidP="00B71C07">
      <w:pPr>
        <w:pStyle w:val="af9"/>
        <w:spacing w:after="0"/>
        <w:ind w:left="0"/>
        <w:contextualSpacing/>
        <w:rPr>
          <w:rFonts w:cs="Times New Roman"/>
          <w:b/>
          <w:bCs/>
          <w:sz w:val="20"/>
          <w:szCs w:val="20"/>
        </w:rPr>
      </w:pPr>
    </w:p>
    <w:p w:rsidR="00625685" w:rsidRPr="00DD1528" w:rsidRDefault="00625685" w:rsidP="00B71C07">
      <w:pPr>
        <w:contextualSpacing/>
        <w:rPr>
          <w:rFonts w:cs="Times New Roman"/>
          <w:b/>
          <w:sz w:val="20"/>
          <w:szCs w:val="20"/>
        </w:rPr>
      </w:pPr>
      <w:r w:rsidRPr="00DD1528">
        <w:rPr>
          <w:rFonts w:cs="Times New Roman"/>
          <w:b/>
          <w:sz w:val="20"/>
          <w:szCs w:val="20"/>
        </w:rPr>
        <w:t>Показатели работы</w:t>
      </w:r>
    </w:p>
    <w:tbl>
      <w:tblPr>
        <w:tblW w:w="35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31"/>
        <w:gridCol w:w="838"/>
        <w:gridCol w:w="1212"/>
        <w:gridCol w:w="1118"/>
      </w:tblGrid>
      <w:tr w:rsidR="00625685" w:rsidRPr="00DD1528" w:rsidTr="00625685">
        <w:trPr>
          <w:trHeight w:val="40"/>
          <w:jc w:val="center"/>
        </w:trPr>
        <w:tc>
          <w:tcPr>
            <w:tcW w:w="2670" w:type="pct"/>
            <w:tcBorders>
              <w:top w:val="single" w:sz="4" w:space="0" w:color="auto"/>
              <w:left w:val="single" w:sz="4" w:space="0" w:color="auto"/>
              <w:bottom w:val="single" w:sz="4" w:space="0" w:color="auto"/>
              <w:right w:val="single" w:sz="4" w:space="0" w:color="auto"/>
            </w:tcBorders>
            <w:hideMark/>
          </w:tcPr>
          <w:p w:rsidR="00625685" w:rsidRPr="00DD1528" w:rsidRDefault="00625685" w:rsidP="00B71C07">
            <w:pPr>
              <w:ind w:firstLine="0"/>
              <w:contextualSpacing/>
              <w:rPr>
                <w:rFonts w:cs="Times New Roman"/>
                <w:sz w:val="16"/>
                <w:szCs w:val="16"/>
              </w:rPr>
            </w:pPr>
            <w:r w:rsidRPr="00DD1528">
              <w:rPr>
                <w:rFonts w:cs="Times New Roman"/>
                <w:sz w:val="16"/>
                <w:szCs w:val="16"/>
              </w:rPr>
              <w:t>Показатели</w:t>
            </w:r>
          </w:p>
        </w:tc>
        <w:tc>
          <w:tcPr>
            <w:tcW w:w="616" w:type="pct"/>
            <w:tcBorders>
              <w:top w:val="single" w:sz="4" w:space="0" w:color="auto"/>
              <w:left w:val="single" w:sz="4" w:space="0" w:color="auto"/>
              <w:bottom w:val="single" w:sz="4" w:space="0" w:color="auto"/>
              <w:right w:val="single" w:sz="4" w:space="0" w:color="auto"/>
            </w:tcBorders>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2022</w:t>
            </w:r>
          </w:p>
        </w:tc>
        <w:tc>
          <w:tcPr>
            <w:tcW w:w="891" w:type="pct"/>
            <w:tcBorders>
              <w:top w:val="single" w:sz="4" w:space="0" w:color="auto"/>
              <w:left w:val="single" w:sz="4" w:space="0" w:color="auto"/>
              <w:bottom w:val="single" w:sz="4" w:space="0" w:color="auto"/>
              <w:right w:val="single" w:sz="4" w:space="0" w:color="auto"/>
            </w:tcBorders>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2023</w:t>
            </w:r>
          </w:p>
        </w:tc>
        <w:tc>
          <w:tcPr>
            <w:tcW w:w="822" w:type="pct"/>
            <w:tcBorders>
              <w:top w:val="single" w:sz="4" w:space="0" w:color="auto"/>
              <w:left w:val="single" w:sz="4" w:space="0" w:color="auto"/>
              <w:bottom w:val="single" w:sz="4" w:space="0" w:color="auto"/>
              <w:right w:val="single" w:sz="4" w:space="0" w:color="auto"/>
            </w:tcBorders>
            <w:hideMark/>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 к 2023</w:t>
            </w:r>
          </w:p>
        </w:tc>
      </w:tr>
      <w:tr w:rsidR="00625685" w:rsidRPr="00DD1528" w:rsidTr="00625685">
        <w:trPr>
          <w:trHeight w:val="32"/>
          <w:jc w:val="center"/>
        </w:trPr>
        <w:tc>
          <w:tcPr>
            <w:tcW w:w="2670" w:type="pct"/>
            <w:tcBorders>
              <w:top w:val="single" w:sz="4" w:space="0" w:color="auto"/>
              <w:left w:val="single" w:sz="4" w:space="0" w:color="auto"/>
              <w:bottom w:val="single" w:sz="4" w:space="0" w:color="auto"/>
              <w:right w:val="single" w:sz="4" w:space="0" w:color="auto"/>
            </w:tcBorders>
            <w:hideMark/>
          </w:tcPr>
          <w:p w:rsidR="00625685" w:rsidRPr="00DD1528" w:rsidRDefault="00625685" w:rsidP="00B71C07">
            <w:pPr>
              <w:ind w:firstLine="0"/>
              <w:contextualSpacing/>
              <w:rPr>
                <w:rFonts w:cs="Times New Roman"/>
                <w:b/>
                <w:sz w:val="16"/>
                <w:szCs w:val="16"/>
              </w:rPr>
            </w:pPr>
            <w:r w:rsidRPr="00DD1528">
              <w:rPr>
                <w:rFonts w:cs="Times New Roman"/>
                <w:sz w:val="16"/>
                <w:szCs w:val="16"/>
              </w:rPr>
              <w:t>Контингент учащихся на 01.09 (чел.)</w:t>
            </w:r>
          </w:p>
        </w:tc>
        <w:tc>
          <w:tcPr>
            <w:tcW w:w="616" w:type="pct"/>
            <w:tcBorders>
              <w:top w:val="single" w:sz="4" w:space="0" w:color="auto"/>
              <w:left w:val="single" w:sz="4" w:space="0" w:color="auto"/>
              <w:bottom w:val="single" w:sz="4" w:space="0" w:color="auto"/>
              <w:right w:val="single" w:sz="4" w:space="0" w:color="auto"/>
            </w:tcBorders>
          </w:tcPr>
          <w:p w:rsidR="00625685" w:rsidRPr="00DD1528" w:rsidRDefault="00625685" w:rsidP="00B71C07">
            <w:pPr>
              <w:ind w:firstLine="0"/>
              <w:contextualSpacing/>
              <w:jc w:val="center"/>
              <w:rPr>
                <w:rFonts w:cs="Times New Roman"/>
                <w:b/>
                <w:sz w:val="16"/>
                <w:szCs w:val="16"/>
              </w:rPr>
            </w:pPr>
            <w:r w:rsidRPr="00DD1528">
              <w:rPr>
                <w:rFonts w:cs="Times New Roman"/>
                <w:b/>
                <w:sz w:val="16"/>
                <w:szCs w:val="16"/>
              </w:rPr>
              <w:t>73</w:t>
            </w:r>
          </w:p>
        </w:tc>
        <w:tc>
          <w:tcPr>
            <w:tcW w:w="891" w:type="pct"/>
            <w:tcBorders>
              <w:top w:val="single" w:sz="4" w:space="0" w:color="auto"/>
              <w:left w:val="single" w:sz="4" w:space="0" w:color="auto"/>
              <w:bottom w:val="single" w:sz="4" w:space="0" w:color="auto"/>
              <w:right w:val="single" w:sz="4" w:space="0" w:color="auto"/>
            </w:tcBorders>
          </w:tcPr>
          <w:p w:rsidR="00625685" w:rsidRPr="00DD1528" w:rsidRDefault="00625685" w:rsidP="00B71C07">
            <w:pPr>
              <w:ind w:firstLine="0"/>
              <w:contextualSpacing/>
              <w:jc w:val="center"/>
              <w:rPr>
                <w:rFonts w:cs="Times New Roman"/>
                <w:b/>
                <w:sz w:val="16"/>
                <w:szCs w:val="16"/>
              </w:rPr>
            </w:pPr>
            <w:r w:rsidRPr="00DD1528">
              <w:rPr>
                <w:rFonts w:cs="Times New Roman"/>
                <w:b/>
                <w:sz w:val="16"/>
                <w:szCs w:val="16"/>
              </w:rPr>
              <w:t>76</w:t>
            </w:r>
          </w:p>
        </w:tc>
        <w:tc>
          <w:tcPr>
            <w:tcW w:w="822" w:type="pct"/>
            <w:tcBorders>
              <w:top w:val="single" w:sz="4" w:space="0" w:color="auto"/>
              <w:left w:val="single" w:sz="4" w:space="0" w:color="auto"/>
              <w:bottom w:val="single" w:sz="4" w:space="0" w:color="auto"/>
              <w:right w:val="single" w:sz="4" w:space="0" w:color="auto"/>
            </w:tcBorders>
            <w:hideMark/>
          </w:tcPr>
          <w:p w:rsidR="00625685" w:rsidRPr="00DD1528" w:rsidRDefault="00625685" w:rsidP="00B71C07">
            <w:pPr>
              <w:ind w:firstLine="0"/>
              <w:contextualSpacing/>
              <w:jc w:val="center"/>
              <w:rPr>
                <w:rFonts w:cs="Times New Roman"/>
                <w:b/>
                <w:sz w:val="16"/>
                <w:szCs w:val="16"/>
              </w:rPr>
            </w:pPr>
            <w:r w:rsidRPr="00DD1528">
              <w:rPr>
                <w:rFonts w:cs="Times New Roman"/>
                <w:b/>
                <w:sz w:val="16"/>
                <w:szCs w:val="16"/>
              </w:rPr>
              <w:t>+3</w:t>
            </w:r>
          </w:p>
        </w:tc>
      </w:tr>
      <w:tr w:rsidR="00625685" w:rsidRPr="00DD1528" w:rsidTr="00625685">
        <w:trPr>
          <w:trHeight w:val="32"/>
          <w:jc w:val="center"/>
        </w:trPr>
        <w:tc>
          <w:tcPr>
            <w:tcW w:w="2670" w:type="pct"/>
            <w:tcBorders>
              <w:top w:val="single" w:sz="4" w:space="0" w:color="auto"/>
              <w:left w:val="single" w:sz="4" w:space="0" w:color="auto"/>
              <w:bottom w:val="single" w:sz="4" w:space="0" w:color="auto"/>
              <w:right w:val="single" w:sz="4" w:space="0" w:color="auto"/>
            </w:tcBorders>
            <w:hideMark/>
          </w:tcPr>
          <w:p w:rsidR="00625685" w:rsidRPr="00DD1528" w:rsidRDefault="00625685" w:rsidP="00B71C07">
            <w:pPr>
              <w:ind w:firstLine="0"/>
              <w:contextualSpacing/>
              <w:rPr>
                <w:rFonts w:cs="Times New Roman"/>
                <w:sz w:val="16"/>
                <w:szCs w:val="16"/>
              </w:rPr>
            </w:pPr>
            <w:r w:rsidRPr="00DD1528">
              <w:rPr>
                <w:rFonts w:cs="Times New Roman"/>
                <w:sz w:val="16"/>
                <w:szCs w:val="16"/>
              </w:rPr>
              <w:t>Контингент  учащихся на 01.12 (чел.)</w:t>
            </w:r>
          </w:p>
        </w:tc>
        <w:tc>
          <w:tcPr>
            <w:tcW w:w="616" w:type="pct"/>
            <w:tcBorders>
              <w:top w:val="single" w:sz="4" w:space="0" w:color="auto"/>
              <w:left w:val="single" w:sz="4" w:space="0" w:color="auto"/>
              <w:bottom w:val="single" w:sz="4" w:space="0" w:color="auto"/>
              <w:right w:val="single" w:sz="4" w:space="0" w:color="auto"/>
            </w:tcBorders>
          </w:tcPr>
          <w:p w:rsidR="00625685" w:rsidRPr="00DD1528" w:rsidRDefault="00625685" w:rsidP="00B71C07">
            <w:pPr>
              <w:ind w:firstLine="0"/>
              <w:contextualSpacing/>
              <w:jc w:val="center"/>
              <w:rPr>
                <w:rFonts w:cs="Times New Roman"/>
                <w:b/>
                <w:sz w:val="16"/>
                <w:szCs w:val="16"/>
              </w:rPr>
            </w:pPr>
            <w:r w:rsidRPr="00DD1528">
              <w:rPr>
                <w:rFonts w:cs="Times New Roman"/>
                <w:b/>
                <w:sz w:val="16"/>
                <w:szCs w:val="16"/>
              </w:rPr>
              <w:t>76</w:t>
            </w:r>
          </w:p>
        </w:tc>
        <w:tc>
          <w:tcPr>
            <w:tcW w:w="891" w:type="pct"/>
            <w:tcBorders>
              <w:top w:val="single" w:sz="4" w:space="0" w:color="auto"/>
              <w:left w:val="single" w:sz="4" w:space="0" w:color="auto"/>
              <w:bottom w:val="single" w:sz="4" w:space="0" w:color="auto"/>
              <w:right w:val="single" w:sz="4" w:space="0" w:color="auto"/>
            </w:tcBorders>
          </w:tcPr>
          <w:p w:rsidR="00625685" w:rsidRPr="00DD1528" w:rsidRDefault="00625685" w:rsidP="00B71C07">
            <w:pPr>
              <w:ind w:firstLine="0"/>
              <w:contextualSpacing/>
              <w:jc w:val="center"/>
              <w:rPr>
                <w:rFonts w:cs="Times New Roman"/>
                <w:b/>
                <w:sz w:val="16"/>
                <w:szCs w:val="16"/>
              </w:rPr>
            </w:pPr>
            <w:r w:rsidRPr="00DD1528">
              <w:rPr>
                <w:rFonts w:cs="Times New Roman"/>
                <w:b/>
                <w:sz w:val="16"/>
                <w:szCs w:val="16"/>
              </w:rPr>
              <w:t>78</w:t>
            </w:r>
          </w:p>
        </w:tc>
        <w:tc>
          <w:tcPr>
            <w:tcW w:w="822" w:type="pct"/>
            <w:tcBorders>
              <w:top w:val="single" w:sz="4" w:space="0" w:color="auto"/>
              <w:left w:val="single" w:sz="4" w:space="0" w:color="auto"/>
              <w:bottom w:val="single" w:sz="4" w:space="0" w:color="auto"/>
              <w:right w:val="single" w:sz="4" w:space="0" w:color="auto"/>
            </w:tcBorders>
            <w:hideMark/>
          </w:tcPr>
          <w:p w:rsidR="00625685" w:rsidRPr="00DD1528" w:rsidRDefault="00625685" w:rsidP="00B71C07">
            <w:pPr>
              <w:ind w:firstLine="0"/>
              <w:contextualSpacing/>
              <w:jc w:val="center"/>
              <w:rPr>
                <w:rFonts w:cs="Times New Roman"/>
                <w:b/>
                <w:sz w:val="16"/>
                <w:szCs w:val="16"/>
              </w:rPr>
            </w:pPr>
            <w:r w:rsidRPr="00DD1528">
              <w:rPr>
                <w:rFonts w:cs="Times New Roman"/>
                <w:b/>
                <w:sz w:val="16"/>
                <w:szCs w:val="16"/>
              </w:rPr>
              <w:t>+2</w:t>
            </w:r>
          </w:p>
        </w:tc>
      </w:tr>
      <w:tr w:rsidR="00625685" w:rsidRPr="00DD1528" w:rsidTr="00625685">
        <w:trPr>
          <w:trHeight w:val="32"/>
          <w:jc w:val="center"/>
        </w:trPr>
        <w:tc>
          <w:tcPr>
            <w:tcW w:w="2670" w:type="pct"/>
            <w:tcBorders>
              <w:top w:val="single" w:sz="4" w:space="0" w:color="auto"/>
              <w:left w:val="single" w:sz="4" w:space="0" w:color="auto"/>
              <w:bottom w:val="single" w:sz="4" w:space="0" w:color="auto"/>
              <w:right w:val="single" w:sz="4" w:space="0" w:color="auto"/>
            </w:tcBorders>
            <w:hideMark/>
          </w:tcPr>
          <w:p w:rsidR="00625685" w:rsidRPr="00DD1528" w:rsidRDefault="00625685" w:rsidP="00B71C07">
            <w:pPr>
              <w:ind w:firstLine="0"/>
              <w:contextualSpacing/>
              <w:rPr>
                <w:rFonts w:cs="Times New Roman"/>
                <w:sz w:val="16"/>
                <w:szCs w:val="16"/>
              </w:rPr>
            </w:pPr>
            <w:r w:rsidRPr="00DD1528">
              <w:rPr>
                <w:rFonts w:cs="Times New Roman"/>
                <w:sz w:val="16"/>
                <w:szCs w:val="16"/>
              </w:rPr>
              <w:t>Прием в 1-м класс / из них – на ДПОП (чел.)</w:t>
            </w:r>
          </w:p>
        </w:tc>
        <w:tc>
          <w:tcPr>
            <w:tcW w:w="616" w:type="pct"/>
            <w:tcBorders>
              <w:top w:val="single" w:sz="4" w:space="0" w:color="auto"/>
              <w:left w:val="single" w:sz="4" w:space="0" w:color="auto"/>
              <w:bottom w:val="single" w:sz="4" w:space="0" w:color="auto"/>
              <w:right w:val="single" w:sz="4" w:space="0" w:color="auto"/>
            </w:tcBorders>
          </w:tcPr>
          <w:p w:rsidR="00625685" w:rsidRPr="00DD1528" w:rsidRDefault="00625685" w:rsidP="00B71C07">
            <w:pPr>
              <w:ind w:firstLine="0"/>
              <w:contextualSpacing/>
              <w:jc w:val="center"/>
              <w:rPr>
                <w:rFonts w:cs="Times New Roman"/>
                <w:b/>
                <w:sz w:val="16"/>
                <w:szCs w:val="16"/>
              </w:rPr>
            </w:pPr>
            <w:r w:rsidRPr="00DD1528">
              <w:rPr>
                <w:rFonts w:cs="Times New Roman"/>
                <w:b/>
                <w:sz w:val="16"/>
                <w:szCs w:val="16"/>
              </w:rPr>
              <w:t>15/9</w:t>
            </w:r>
          </w:p>
        </w:tc>
        <w:tc>
          <w:tcPr>
            <w:tcW w:w="891" w:type="pct"/>
            <w:tcBorders>
              <w:top w:val="single" w:sz="4" w:space="0" w:color="auto"/>
              <w:left w:val="single" w:sz="4" w:space="0" w:color="auto"/>
              <w:bottom w:val="single" w:sz="4" w:space="0" w:color="auto"/>
              <w:right w:val="single" w:sz="4" w:space="0" w:color="auto"/>
            </w:tcBorders>
          </w:tcPr>
          <w:p w:rsidR="00625685" w:rsidRPr="00DD1528" w:rsidRDefault="00625685" w:rsidP="00B71C07">
            <w:pPr>
              <w:ind w:firstLine="0"/>
              <w:contextualSpacing/>
              <w:jc w:val="center"/>
              <w:rPr>
                <w:rFonts w:cs="Times New Roman"/>
                <w:b/>
                <w:sz w:val="16"/>
                <w:szCs w:val="16"/>
              </w:rPr>
            </w:pPr>
            <w:r w:rsidRPr="00DD1528">
              <w:rPr>
                <w:rFonts w:cs="Times New Roman"/>
                <w:b/>
                <w:sz w:val="16"/>
                <w:szCs w:val="16"/>
              </w:rPr>
              <w:t>20/7</w:t>
            </w:r>
          </w:p>
        </w:tc>
        <w:tc>
          <w:tcPr>
            <w:tcW w:w="822" w:type="pct"/>
            <w:tcBorders>
              <w:top w:val="single" w:sz="4" w:space="0" w:color="auto"/>
              <w:left w:val="single" w:sz="4" w:space="0" w:color="auto"/>
              <w:bottom w:val="single" w:sz="4" w:space="0" w:color="auto"/>
              <w:right w:val="single" w:sz="4" w:space="0" w:color="auto"/>
            </w:tcBorders>
            <w:hideMark/>
          </w:tcPr>
          <w:p w:rsidR="00625685" w:rsidRPr="00DD1528" w:rsidRDefault="00625685" w:rsidP="00B71C07">
            <w:pPr>
              <w:ind w:firstLine="0"/>
              <w:contextualSpacing/>
              <w:jc w:val="center"/>
              <w:rPr>
                <w:rFonts w:cs="Times New Roman"/>
                <w:b/>
                <w:sz w:val="16"/>
                <w:szCs w:val="16"/>
              </w:rPr>
            </w:pPr>
            <w:r w:rsidRPr="00DD1528">
              <w:rPr>
                <w:rFonts w:cs="Times New Roman"/>
                <w:b/>
                <w:sz w:val="16"/>
                <w:szCs w:val="16"/>
              </w:rPr>
              <w:t>5/-2</w:t>
            </w:r>
          </w:p>
        </w:tc>
      </w:tr>
      <w:tr w:rsidR="00625685" w:rsidRPr="00DD1528" w:rsidTr="00625685">
        <w:trPr>
          <w:trHeight w:val="32"/>
          <w:jc w:val="center"/>
        </w:trPr>
        <w:tc>
          <w:tcPr>
            <w:tcW w:w="2670" w:type="pct"/>
            <w:tcBorders>
              <w:top w:val="single" w:sz="4" w:space="0" w:color="auto"/>
              <w:left w:val="single" w:sz="4" w:space="0" w:color="auto"/>
              <w:bottom w:val="single" w:sz="4" w:space="0" w:color="auto"/>
              <w:right w:val="single" w:sz="4" w:space="0" w:color="auto"/>
            </w:tcBorders>
            <w:hideMark/>
          </w:tcPr>
          <w:p w:rsidR="00625685" w:rsidRPr="00DD1528" w:rsidRDefault="00625685" w:rsidP="00B71C07">
            <w:pPr>
              <w:ind w:firstLine="0"/>
              <w:contextualSpacing/>
              <w:rPr>
                <w:rFonts w:cs="Times New Roman"/>
                <w:sz w:val="16"/>
                <w:szCs w:val="16"/>
              </w:rPr>
            </w:pPr>
            <w:r w:rsidRPr="00DD1528">
              <w:rPr>
                <w:rFonts w:cs="Times New Roman"/>
                <w:sz w:val="16"/>
                <w:szCs w:val="16"/>
              </w:rPr>
              <w:t>Выпуск (чел.)/ из них ДПОП</w:t>
            </w:r>
          </w:p>
        </w:tc>
        <w:tc>
          <w:tcPr>
            <w:tcW w:w="616" w:type="pct"/>
            <w:tcBorders>
              <w:top w:val="single" w:sz="4" w:space="0" w:color="auto"/>
              <w:left w:val="single" w:sz="4" w:space="0" w:color="auto"/>
              <w:bottom w:val="single" w:sz="4" w:space="0" w:color="auto"/>
              <w:right w:val="single" w:sz="4" w:space="0" w:color="auto"/>
            </w:tcBorders>
          </w:tcPr>
          <w:p w:rsidR="00625685" w:rsidRPr="00DD1528" w:rsidRDefault="00625685" w:rsidP="00B71C07">
            <w:pPr>
              <w:ind w:firstLine="0"/>
              <w:contextualSpacing/>
              <w:jc w:val="center"/>
              <w:rPr>
                <w:rFonts w:cs="Times New Roman"/>
                <w:b/>
                <w:sz w:val="16"/>
                <w:szCs w:val="16"/>
              </w:rPr>
            </w:pPr>
            <w:r w:rsidRPr="00DD1528">
              <w:rPr>
                <w:rFonts w:cs="Times New Roman"/>
                <w:b/>
                <w:sz w:val="16"/>
                <w:szCs w:val="16"/>
              </w:rPr>
              <w:t>6</w:t>
            </w:r>
          </w:p>
        </w:tc>
        <w:tc>
          <w:tcPr>
            <w:tcW w:w="891" w:type="pct"/>
            <w:tcBorders>
              <w:top w:val="single" w:sz="4" w:space="0" w:color="auto"/>
              <w:left w:val="single" w:sz="4" w:space="0" w:color="auto"/>
              <w:bottom w:val="single" w:sz="4" w:space="0" w:color="auto"/>
              <w:right w:val="single" w:sz="4" w:space="0" w:color="auto"/>
            </w:tcBorders>
          </w:tcPr>
          <w:p w:rsidR="00625685" w:rsidRPr="00DD1528" w:rsidRDefault="00625685" w:rsidP="00B71C07">
            <w:pPr>
              <w:ind w:firstLine="0"/>
              <w:contextualSpacing/>
              <w:jc w:val="center"/>
              <w:rPr>
                <w:rFonts w:cs="Times New Roman"/>
                <w:b/>
                <w:sz w:val="16"/>
                <w:szCs w:val="16"/>
              </w:rPr>
            </w:pPr>
            <w:r w:rsidRPr="00DD1528">
              <w:rPr>
                <w:rFonts w:cs="Times New Roman"/>
                <w:b/>
                <w:sz w:val="16"/>
                <w:szCs w:val="16"/>
              </w:rPr>
              <w:t>20/5</w:t>
            </w:r>
          </w:p>
        </w:tc>
        <w:tc>
          <w:tcPr>
            <w:tcW w:w="822" w:type="pct"/>
            <w:tcBorders>
              <w:top w:val="single" w:sz="4" w:space="0" w:color="auto"/>
              <w:left w:val="single" w:sz="4" w:space="0" w:color="auto"/>
              <w:bottom w:val="single" w:sz="4" w:space="0" w:color="auto"/>
              <w:right w:val="single" w:sz="4" w:space="0" w:color="auto"/>
            </w:tcBorders>
            <w:hideMark/>
          </w:tcPr>
          <w:p w:rsidR="00625685" w:rsidRPr="00DD1528" w:rsidRDefault="00625685" w:rsidP="00B71C07">
            <w:pPr>
              <w:ind w:firstLine="0"/>
              <w:contextualSpacing/>
              <w:jc w:val="center"/>
              <w:rPr>
                <w:rFonts w:cs="Times New Roman"/>
                <w:b/>
                <w:sz w:val="16"/>
                <w:szCs w:val="16"/>
              </w:rPr>
            </w:pPr>
            <w:r w:rsidRPr="00DD1528">
              <w:rPr>
                <w:rFonts w:cs="Times New Roman"/>
                <w:b/>
                <w:sz w:val="16"/>
                <w:szCs w:val="16"/>
              </w:rPr>
              <w:t>-1</w:t>
            </w:r>
          </w:p>
        </w:tc>
      </w:tr>
      <w:tr w:rsidR="00625685" w:rsidRPr="00DD1528" w:rsidTr="00625685">
        <w:trPr>
          <w:trHeight w:val="32"/>
          <w:jc w:val="center"/>
        </w:trPr>
        <w:tc>
          <w:tcPr>
            <w:tcW w:w="2670" w:type="pct"/>
            <w:tcBorders>
              <w:top w:val="single" w:sz="4" w:space="0" w:color="auto"/>
              <w:left w:val="single" w:sz="4" w:space="0" w:color="auto"/>
              <w:bottom w:val="single" w:sz="4" w:space="0" w:color="auto"/>
              <w:right w:val="single" w:sz="4" w:space="0" w:color="auto"/>
            </w:tcBorders>
            <w:hideMark/>
          </w:tcPr>
          <w:p w:rsidR="00625685" w:rsidRPr="00DD1528" w:rsidRDefault="00625685" w:rsidP="00B71C07">
            <w:pPr>
              <w:ind w:firstLine="0"/>
              <w:contextualSpacing/>
              <w:rPr>
                <w:rFonts w:cs="Times New Roman"/>
                <w:sz w:val="16"/>
                <w:szCs w:val="16"/>
              </w:rPr>
            </w:pPr>
            <w:r w:rsidRPr="00DD1528">
              <w:rPr>
                <w:rFonts w:cs="Times New Roman"/>
                <w:sz w:val="16"/>
                <w:szCs w:val="16"/>
              </w:rPr>
              <w:t>Обучаются на платной основе – дополнительные платные услуги</w:t>
            </w:r>
          </w:p>
        </w:tc>
        <w:tc>
          <w:tcPr>
            <w:tcW w:w="616" w:type="pct"/>
            <w:tcBorders>
              <w:top w:val="single" w:sz="4" w:space="0" w:color="auto"/>
              <w:left w:val="single" w:sz="4" w:space="0" w:color="auto"/>
              <w:bottom w:val="single" w:sz="4" w:space="0" w:color="auto"/>
              <w:right w:val="single" w:sz="4" w:space="0" w:color="auto"/>
            </w:tcBorders>
          </w:tcPr>
          <w:p w:rsidR="00625685" w:rsidRPr="00DD1528" w:rsidRDefault="00625685" w:rsidP="00B71C07">
            <w:pPr>
              <w:ind w:firstLine="0"/>
              <w:contextualSpacing/>
              <w:jc w:val="center"/>
              <w:rPr>
                <w:rFonts w:cs="Times New Roman"/>
                <w:b/>
                <w:sz w:val="16"/>
                <w:szCs w:val="16"/>
              </w:rPr>
            </w:pPr>
            <w:r w:rsidRPr="00DD1528">
              <w:rPr>
                <w:rFonts w:cs="Times New Roman"/>
                <w:b/>
                <w:sz w:val="16"/>
                <w:szCs w:val="16"/>
              </w:rPr>
              <w:t>0</w:t>
            </w:r>
          </w:p>
        </w:tc>
        <w:tc>
          <w:tcPr>
            <w:tcW w:w="891" w:type="pct"/>
            <w:tcBorders>
              <w:top w:val="single" w:sz="4" w:space="0" w:color="auto"/>
              <w:left w:val="single" w:sz="4" w:space="0" w:color="auto"/>
              <w:bottom w:val="single" w:sz="4" w:space="0" w:color="auto"/>
              <w:right w:val="single" w:sz="4" w:space="0" w:color="auto"/>
            </w:tcBorders>
          </w:tcPr>
          <w:p w:rsidR="00625685" w:rsidRPr="00DD1528" w:rsidRDefault="00625685" w:rsidP="00B71C07">
            <w:pPr>
              <w:ind w:firstLine="0"/>
              <w:contextualSpacing/>
              <w:jc w:val="center"/>
              <w:rPr>
                <w:rFonts w:cs="Times New Roman"/>
                <w:b/>
                <w:sz w:val="16"/>
                <w:szCs w:val="16"/>
              </w:rPr>
            </w:pPr>
            <w:r w:rsidRPr="00DD1528">
              <w:rPr>
                <w:rFonts w:cs="Times New Roman"/>
                <w:b/>
                <w:sz w:val="16"/>
                <w:szCs w:val="16"/>
              </w:rPr>
              <w:t>0</w:t>
            </w:r>
          </w:p>
        </w:tc>
        <w:tc>
          <w:tcPr>
            <w:tcW w:w="822" w:type="pct"/>
            <w:tcBorders>
              <w:top w:val="single" w:sz="4" w:space="0" w:color="auto"/>
              <w:left w:val="single" w:sz="4" w:space="0" w:color="auto"/>
              <w:bottom w:val="single" w:sz="4" w:space="0" w:color="auto"/>
              <w:right w:val="single" w:sz="4" w:space="0" w:color="auto"/>
            </w:tcBorders>
            <w:hideMark/>
          </w:tcPr>
          <w:p w:rsidR="00625685" w:rsidRPr="00DD1528" w:rsidRDefault="00625685" w:rsidP="00B71C07">
            <w:pPr>
              <w:ind w:firstLine="0"/>
              <w:contextualSpacing/>
              <w:jc w:val="center"/>
              <w:rPr>
                <w:rFonts w:cs="Times New Roman"/>
                <w:b/>
                <w:sz w:val="16"/>
                <w:szCs w:val="16"/>
              </w:rPr>
            </w:pPr>
            <w:r w:rsidRPr="00DD1528">
              <w:rPr>
                <w:rFonts w:cs="Times New Roman"/>
                <w:b/>
                <w:sz w:val="16"/>
                <w:szCs w:val="16"/>
              </w:rPr>
              <w:t>0</w:t>
            </w:r>
          </w:p>
        </w:tc>
      </w:tr>
      <w:tr w:rsidR="00625685" w:rsidRPr="00DD1528" w:rsidTr="00625685">
        <w:trPr>
          <w:trHeight w:val="32"/>
          <w:jc w:val="center"/>
        </w:trPr>
        <w:tc>
          <w:tcPr>
            <w:tcW w:w="2670" w:type="pct"/>
            <w:tcBorders>
              <w:top w:val="single" w:sz="4" w:space="0" w:color="auto"/>
              <w:left w:val="single" w:sz="4" w:space="0" w:color="auto"/>
              <w:bottom w:val="single" w:sz="4" w:space="0" w:color="auto"/>
              <w:right w:val="single" w:sz="4" w:space="0" w:color="auto"/>
            </w:tcBorders>
            <w:hideMark/>
          </w:tcPr>
          <w:p w:rsidR="00625685" w:rsidRPr="00DD1528" w:rsidRDefault="00625685" w:rsidP="00B71C07">
            <w:pPr>
              <w:ind w:firstLine="0"/>
              <w:contextualSpacing/>
              <w:rPr>
                <w:rFonts w:cs="Times New Roman"/>
                <w:sz w:val="16"/>
                <w:szCs w:val="16"/>
              </w:rPr>
            </w:pPr>
            <w:r w:rsidRPr="00DD1528">
              <w:rPr>
                <w:rFonts w:cs="Times New Roman"/>
                <w:sz w:val="16"/>
                <w:szCs w:val="16"/>
              </w:rPr>
              <w:t>Число детей с ОВЗ</w:t>
            </w:r>
          </w:p>
        </w:tc>
        <w:tc>
          <w:tcPr>
            <w:tcW w:w="616" w:type="pct"/>
            <w:tcBorders>
              <w:top w:val="single" w:sz="4" w:space="0" w:color="auto"/>
              <w:left w:val="single" w:sz="4" w:space="0" w:color="auto"/>
              <w:bottom w:val="single" w:sz="4" w:space="0" w:color="auto"/>
              <w:right w:val="single" w:sz="4" w:space="0" w:color="auto"/>
            </w:tcBorders>
          </w:tcPr>
          <w:p w:rsidR="00625685" w:rsidRPr="00DD1528" w:rsidRDefault="00625685" w:rsidP="00B71C07">
            <w:pPr>
              <w:ind w:firstLine="0"/>
              <w:contextualSpacing/>
              <w:jc w:val="center"/>
              <w:rPr>
                <w:rFonts w:cs="Times New Roman"/>
                <w:b/>
                <w:sz w:val="16"/>
                <w:szCs w:val="16"/>
              </w:rPr>
            </w:pPr>
            <w:r w:rsidRPr="00DD1528">
              <w:rPr>
                <w:rFonts w:cs="Times New Roman"/>
                <w:b/>
                <w:sz w:val="16"/>
                <w:szCs w:val="16"/>
              </w:rPr>
              <w:t>0</w:t>
            </w:r>
          </w:p>
        </w:tc>
        <w:tc>
          <w:tcPr>
            <w:tcW w:w="891" w:type="pct"/>
            <w:tcBorders>
              <w:top w:val="single" w:sz="4" w:space="0" w:color="auto"/>
              <w:left w:val="single" w:sz="4" w:space="0" w:color="auto"/>
              <w:bottom w:val="single" w:sz="4" w:space="0" w:color="auto"/>
              <w:right w:val="single" w:sz="4" w:space="0" w:color="auto"/>
            </w:tcBorders>
          </w:tcPr>
          <w:p w:rsidR="00625685" w:rsidRPr="00DD1528" w:rsidRDefault="00625685" w:rsidP="00B71C07">
            <w:pPr>
              <w:ind w:firstLine="0"/>
              <w:contextualSpacing/>
              <w:jc w:val="center"/>
              <w:rPr>
                <w:rFonts w:cs="Times New Roman"/>
                <w:b/>
                <w:sz w:val="16"/>
                <w:szCs w:val="16"/>
              </w:rPr>
            </w:pPr>
            <w:r w:rsidRPr="00DD1528">
              <w:rPr>
                <w:rFonts w:cs="Times New Roman"/>
                <w:b/>
                <w:sz w:val="16"/>
                <w:szCs w:val="16"/>
              </w:rPr>
              <w:t>0</w:t>
            </w:r>
          </w:p>
        </w:tc>
        <w:tc>
          <w:tcPr>
            <w:tcW w:w="822" w:type="pct"/>
            <w:tcBorders>
              <w:top w:val="single" w:sz="4" w:space="0" w:color="auto"/>
              <w:left w:val="single" w:sz="4" w:space="0" w:color="auto"/>
              <w:bottom w:val="single" w:sz="4" w:space="0" w:color="auto"/>
              <w:right w:val="single" w:sz="4" w:space="0" w:color="auto"/>
            </w:tcBorders>
            <w:hideMark/>
          </w:tcPr>
          <w:p w:rsidR="00625685" w:rsidRPr="00DD1528" w:rsidRDefault="00625685" w:rsidP="00B71C07">
            <w:pPr>
              <w:ind w:firstLine="0"/>
              <w:contextualSpacing/>
              <w:jc w:val="center"/>
              <w:rPr>
                <w:rFonts w:cs="Times New Roman"/>
                <w:b/>
                <w:sz w:val="16"/>
                <w:szCs w:val="16"/>
              </w:rPr>
            </w:pPr>
            <w:r w:rsidRPr="00DD1528">
              <w:rPr>
                <w:rFonts w:cs="Times New Roman"/>
                <w:b/>
                <w:sz w:val="16"/>
                <w:szCs w:val="16"/>
              </w:rPr>
              <w:t>0</w:t>
            </w:r>
          </w:p>
        </w:tc>
      </w:tr>
    </w:tbl>
    <w:p w:rsidR="00625685" w:rsidRPr="00DD1528" w:rsidRDefault="00625685" w:rsidP="00CF3720">
      <w:pPr>
        <w:pStyle w:val="a5"/>
        <w:spacing w:after="0" w:line="240" w:lineRule="auto"/>
        <w:ind w:firstLine="709"/>
        <w:jc w:val="both"/>
        <w:rPr>
          <w:rFonts w:ascii="Times New Roman" w:hAnsi="Times New Roman" w:cs="Times New Roman"/>
          <w:bCs/>
          <w:sz w:val="20"/>
          <w:szCs w:val="20"/>
        </w:rPr>
      </w:pPr>
    </w:p>
    <w:p w:rsidR="00625685" w:rsidRPr="00DD1528" w:rsidRDefault="00625685" w:rsidP="00CF3720">
      <w:pPr>
        <w:pStyle w:val="a5"/>
        <w:spacing w:after="0" w:line="240" w:lineRule="auto"/>
        <w:ind w:firstLine="709"/>
        <w:jc w:val="both"/>
        <w:rPr>
          <w:rFonts w:ascii="Times New Roman" w:hAnsi="Times New Roman" w:cs="Times New Roman"/>
          <w:bCs/>
          <w:sz w:val="20"/>
          <w:szCs w:val="20"/>
        </w:rPr>
      </w:pPr>
      <w:r w:rsidRPr="00DD1528">
        <w:rPr>
          <w:rFonts w:ascii="Times New Roman" w:hAnsi="Times New Roman" w:cs="Times New Roman"/>
          <w:bCs/>
          <w:sz w:val="20"/>
          <w:szCs w:val="20"/>
        </w:rPr>
        <w:t>В международных фестивалях и всероссийских конкурсах, олимпиадах онлайн приняли участие 65 обучающихся: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0"/>
        <w:gridCol w:w="898"/>
        <w:gridCol w:w="926"/>
        <w:gridCol w:w="1078"/>
        <w:gridCol w:w="1436"/>
        <w:gridCol w:w="1436"/>
        <w:gridCol w:w="1317"/>
      </w:tblGrid>
      <w:tr w:rsidR="00625685" w:rsidRPr="00DD1528" w:rsidTr="00BC21F5">
        <w:tc>
          <w:tcPr>
            <w:tcW w:w="1296" w:type="pct"/>
            <w:vMerge w:val="restart"/>
            <w:shd w:val="clear" w:color="auto" w:fill="auto"/>
          </w:tcPr>
          <w:p w:rsidR="00625685" w:rsidRPr="00DD1528" w:rsidRDefault="00625685" w:rsidP="00B71C07">
            <w:pPr>
              <w:pStyle w:val="af9"/>
              <w:spacing w:after="0"/>
              <w:ind w:left="0" w:firstLine="0"/>
              <w:contextualSpacing/>
              <w:jc w:val="center"/>
              <w:rPr>
                <w:rFonts w:cs="Times New Roman"/>
                <w:b/>
                <w:bCs/>
                <w:sz w:val="16"/>
                <w:szCs w:val="16"/>
              </w:rPr>
            </w:pPr>
            <w:r w:rsidRPr="00DD1528">
              <w:rPr>
                <w:rFonts w:cs="Times New Roman"/>
                <w:b/>
                <w:bCs/>
                <w:sz w:val="16"/>
                <w:szCs w:val="16"/>
              </w:rPr>
              <w:t>Уровень</w:t>
            </w:r>
          </w:p>
        </w:tc>
        <w:tc>
          <w:tcPr>
            <w:tcW w:w="1516" w:type="pct"/>
            <w:gridSpan w:val="3"/>
            <w:shd w:val="clear" w:color="auto" w:fill="auto"/>
          </w:tcPr>
          <w:p w:rsidR="00625685" w:rsidRPr="00DD1528" w:rsidRDefault="00625685" w:rsidP="00B71C07">
            <w:pPr>
              <w:pStyle w:val="af9"/>
              <w:spacing w:after="0"/>
              <w:ind w:left="0" w:firstLine="0"/>
              <w:contextualSpacing/>
              <w:jc w:val="center"/>
              <w:rPr>
                <w:rFonts w:cs="Times New Roman"/>
                <w:b/>
                <w:bCs/>
                <w:sz w:val="16"/>
                <w:szCs w:val="16"/>
              </w:rPr>
            </w:pPr>
            <w:r w:rsidRPr="00DD1528">
              <w:rPr>
                <w:rFonts w:cs="Times New Roman"/>
                <w:b/>
                <w:bCs/>
                <w:sz w:val="16"/>
                <w:szCs w:val="16"/>
              </w:rPr>
              <w:t>Лауреаты</w:t>
            </w:r>
          </w:p>
        </w:tc>
        <w:tc>
          <w:tcPr>
            <w:tcW w:w="750" w:type="pct"/>
            <w:vMerge w:val="restart"/>
          </w:tcPr>
          <w:p w:rsidR="00625685" w:rsidRPr="00DD1528" w:rsidRDefault="00625685" w:rsidP="00B71C07">
            <w:pPr>
              <w:pStyle w:val="af9"/>
              <w:spacing w:after="0"/>
              <w:ind w:left="0" w:firstLine="0"/>
              <w:contextualSpacing/>
              <w:jc w:val="center"/>
              <w:rPr>
                <w:rFonts w:cs="Times New Roman"/>
                <w:b/>
                <w:bCs/>
                <w:sz w:val="16"/>
                <w:szCs w:val="16"/>
              </w:rPr>
            </w:pPr>
            <w:r w:rsidRPr="00DD1528">
              <w:rPr>
                <w:rFonts w:cs="Times New Roman"/>
                <w:b/>
                <w:bCs/>
                <w:sz w:val="16"/>
                <w:szCs w:val="16"/>
              </w:rPr>
              <w:t>Победитель</w:t>
            </w:r>
          </w:p>
        </w:tc>
        <w:tc>
          <w:tcPr>
            <w:tcW w:w="750" w:type="pct"/>
            <w:vMerge w:val="restart"/>
            <w:shd w:val="clear" w:color="auto" w:fill="auto"/>
          </w:tcPr>
          <w:p w:rsidR="00625685" w:rsidRPr="00DD1528" w:rsidRDefault="00625685" w:rsidP="00B71C07">
            <w:pPr>
              <w:pStyle w:val="af9"/>
              <w:spacing w:after="0"/>
              <w:ind w:left="0" w:firstLine="0"/>
              <w:contextualSpacing/>
              <w:jc w:val="center"/>
              <w:rPr>
                <w:rFonts w:cs="Times New Roman"/>
                <w:b/>
                <w:bCs/>
                <w:sz w:val="16"/>
                <w:szCs w:val="16"/>
              </w:rPr>
            </w:pPr>
            <w:r w:rsidRPr="00DD1528">
              <w:rPr>
                <w:rFonts w:cs="Times New Roman"/>
                <w:b/>
                <w:bCs/>
                <w:sz w:val="16"/>
                <w:szCs w:val="16"/>
              </w:rPr>
              <w:t>Дипломанты</w:t>
            </w:r>
          </w:p>
        </w:tc>
        <w:tc>
          <w:tcPr>
            <w:tcW w:w="688" w:type="pct"/>
            <w:vMerge w:val="restart"/>
            <w:shd w:val="clear" w:color="auto" w:fill="auto"/>
          </w:tcPr>
          <w:p w:rsidR="00625685" w:rsidRPr="00DD1528" w:rsidRDefault="00625685" w:rsidP="00B71C07">
            <w:pPr>
              <w:pStyle w:val="af9"/>
              <w:spacing w:after="0"/>
              <w:ind w:left="0" w:firstLine="0"/>
              <w:contextualSpacing/>
              <w:jc w:val="center"/>
              <w:rPr>
                <w:rFonts w:cs="Times New Roman"/>
                <w:b/>
                <w:bCs/>
                <w:sz w:val="16"/>
                <w:szCs w:val="16"/>
              </w:rPr>
            </w:pPr>
            <w:r w:rsidRPr="00DD1528">
              <w:rPr>
                <w:rFonts w:cs="Times New Roman"/>
                <w:b/>
                <w:bCs/>
                <w:sz w:val="16"/>
                <w:szCs w:val="16"/>
              </w:rPr>
              <w:t>Участники</w:t>
            </w:r>
          </w:p>
        </w:tc>
      </w:tr>
      <w:tr w:rsidR="00625685" w:rsidRPr="00DD1528" w:rsidTr="00BC21F5">
        <w:tc>
          <w:tcPr>
            <w:tcW w:w="1296" w:type="pct"/>
            <w:vMerge/>
            <w:shd w:val="clear" w:color="auto" w:fill="auto"/>
          </w:tcPr>
          <w:p w:rsidR="00625685" w:rsidRPr="00DD1528" w:rsidRDefault="00625685" w:rsidP="00B71C07">
            <w:pPr>
              <w:pStyle w:val="af9"/>
              <w:spacing w:after="0"/>
              <w:ind w:left="0" w:firstLine="0"/>
              <w:contextualSpacing/>
              <w:jc w:val="center"/>
              <w:rPr>
                <w:rFonts w:cs="Times New Roman"/>
                <w:b/>
                <w:bCs/>
                <w:sz w:val="16"/>
                <w:szCs w:val="16"/>
              </w:rPr>
            </w:pPr>
          </w:p>
        </w:tc>
        <w:tc>
          <w:tcPr>
            <w:tcW w:w="469" w:type="pct"/>
            <w:shd w:val="clear" w:color="auto" w:fill="auto"/>
          </w:tcPr>
          <w:p w:rsidR="00625685" w:rsidRPr="00DD1528" w:rsidRDefault="00625685" w:rsidP="00B71C07">
            <w:pPr>
              <w:pStyle w:val="af9"/>
              <w:spacing w:after="0"/>
              <w:ind w:left="0" w:firstLine="0"/>
              <w:contextualSpacing/>
              <w:jc w:val="center"/>
              <w:rPr>
                <w:rFonts w:cs="Times New Roman"/>
                <w:b/>
                <w:bCs/>
                <w:sz w:val="16"/>
                <w:szCs w:val="16"/>
              </w:rPr>
            </w:pPr>
            <w:r w:rsidRPr="00DD1528">
              <w:rPr>
                <w:rFonts w:cs="Times New Roman"/>
                <w:b/>
                <w:bCs/>
                <w:sz w:val="16"/>
                <w:szCs w:val="16"/>
                <w:lang w:val="en-US"/>
              </w:rPr>
              <w:t>I</w:t>
            </w:r>
            <w:r w:rsidRPr="00DD1528">
              <w:rPr>
                <w:rFonts w:cs="Times New Roman"/>
                <w:b/>
                <w:bCs/>
                <w:sz w:val="16"/>
                <w:szCs w:val="16"/>
              </w:rPr>
              <w:t xml:space="preserve"> ст</w:t>
            </w:r>
          </w:p>
        </w:tc>
        <w:tc>
          <w:tcPr>
            <w:tcW w:w="484" w:type="pct"/>
            <w:shd w:val="clear" w:color="auto" w:fill="auto"/>
          </w:tcPr>
          <w:p w:rsidR="00625685" w:rsidRPr="00DD1528" w:rsidRDefault="00625685" w:rsidP="00B71C07">
            <w:pPr>
              <w:pStyle w:val="af9"/>
              <w:spacing w:after="0"/>
              <w:ind w:left="0" w:firstLine="0"/>
              <w:contextualSpacing/>
              <w:jc w:val="center"/>
              <w:rPr>
                <w:rFonts w:cs="Times New Roman"/>
                <w:b/>
                <w:bCs/>
                <w:sz w:val="16"/>
                <w:szCs w:val="16"/>
              </w:rPr>
            </w:pPr>
            <w:r w:rsidRPr="00DD1528">
              <w:rPr>
                <w:rFonts w:cs="Times New Roman"/>
                <w:b/>
                <w:bCs/>
                <w:sz w:val="16"/>
                <w:szCs w:val="16"/>
                <w:lang w:val="en-US"/>
              </w:rPr>
              <w:t>II</w:t>
            </w:r>
            <w:r w:rsidRPr="00DD1528">
              <w:rPr>
                <w:rFonts w:cs="Times New Roman"/>
                <w:b/>
                <w:bCs/>
                <w:sz w:val="16"/>
                <w:szCs w:val="16"/>
              </w:rPr>
              <w:t xml:space="preserve"> ст</w:t>
            </w:r>
          </w:p>
        </w:tc>
        <w:tc>
          <w:tcPr>
            <w:tcW w:w="563" w:type="pct"/>
            <w:shd w:val="clear" w:color="auto" w:fill="auto"/>
          </w:tcPr>
          <w:p w:rsidR="00625685" w:rsidRPr="00DD1528" w:rsidRDefault="00625685" w:rsidP="00B71C07">
            <w:pPr>
              <w:pStyle w:val="af9"/>
              <w:spacing w:after="0"/>
              <w:ind w:left="0" w:firstLine="0"/>
              <w:contextualSpacing/>
              <w:jc w:val="center"/>
              <w:rPr>
                <w:rFonts w:cs="Times New Roman"/>
                <w:b/>
                <w:bCs/>
                <w:sz w:val="16"/>
                <w:szCs w:val="16"/>
              </w:rPr>
            </w:pPr>
            <w:r w:rsidRPr="00DD1528">
              <w:rPr>
                <w:rFonts w:cs="Times New Roman"/>
                <w:b/>
                <w:bCs/>
                <w:sz w:val="16"/>
                <w:szCs w:val="16"/>
                <w:lang w:val="en-US"/>
              </w:rPr>
              <w:t>III</w:t>
            </w:r>
            <w:r w:rsidRPr="00DD1528">
              <w:rPr>
                <w:rFonts w:cs="Times New Roman"/>
                <w:b/>
                <w:bCs/>
                <w:sz w:val="16"/>
                <w:szCs w:val="16"/>
              </w:rPr>
              <w:t xml:space="preserve"> ст</w:t>
            </w:r>
          </w:p>
        </w:tc>
        <w:tc>
          <w:tcPr>
            <w:tcW w:w="750" w:type="pct"/>
            <w:vMerge/>
          </w:tcPr>
          <w:p w:rsidR="00625685" w:rsidRPr="00DD1528" w:rsidRDefault="00625685" w:rsidP="00B71C07">
            <w:pPr>
              <w:pStyle w:val="af9"/>
              <w:spacing w:after="0"/>
              <w:ind w:left="0" w:firstLine="0"/>
              <w:contextualSpacing/>
              <w:jc w:val="center"/>
              <w:rPr>
                <w:rFonts w:cs="Times New Roman"/>
                <w:b/>
                <w:bCs/>
                <w:sz w:val="16"/>
                <w:szCs w:val="16"/>
              </w:rPr>
            </w:pPr>
          </w:p>
        </w:tc>
        <w:tc>
          <w:tcPr>
            <w:tcW w:w="750" w:type="pct"/>
            <w:vMerge/>
            <w:shd w:val="clear" w:color="auto" w:fill="auto"/>
          </w:tcPr>
          <w:p w:rsidR="00625685" w:rsidRPr="00DD1528" w:rsidRDefault="00625685" w:rsidP="00B71C07">
            <w:pPr>
              <w:pStyle w:val="af9"/>
              <w:spacing w:after="0"/>
              <w:ind w:left="0" w:firstLine="0"/>
              <w:contextualSpacing/>
              <w:jc w:val="center"/>
              <w:rPr>
                <w:rFonts w:cs="Times New Roman"/>
                <w:b/>
                <w:bCs/>
                <w:sz w:val="16"/>
                <w:szCs w:val="16"/>
              </w:rPr>
            </w:pPr>
          </w:p>
        </w:tc>
        <w:tc>
          <w:tcPr>
            <w:tcW w:w="688" w:type="pct"/>
            <w:vMerge/>
            <w:shd w:val="clear" w:color="auto" w:fill="auto"/>
          </w:tcPr>
          <w:p w:rsidR="00625685" w:rsidRPr="00DD1528" w:rsidRDefault="00625685" w:rsidP="00B71C07">
            <w:pPr>
              <w:pStyle w:val="af9"/>
              <w:spacing w:after="0"/>
              <w:ind w:left="0" w:firstLine="0"/>
              <w:contextualSpacing/>
              <w:jc w:val="center"/>
              <w:rPr>
                <w:rFonts w:cs="Times New Roman"/>
                <w:b/>
                <w:bCs/>
                <w:sz w:val="16"/>
                <w:szCs w:val="16"/>
              </w:rPr>
            </w:pPr>
          </w:p>
        </w:tc>
      </w:tr>
      <w:tr w:rsidR="00625685" w:rsidRPr="00DD1528" w:rsidTr="00BC21F5">
        <w:tc>
          <w:tcPr>
            <w:tcW w:w="1296" w:type="pct"/>
            <w:shd w:val="clear" w:color="auto" w:fill="auto"/>
          </w:tcPr>
          <w:p w:rsidR="00625685" w:rsidRPr="00DD1528" w:rsidRDefault="00625685" w:rsidP="00B71C07">
            <w:pPr>
              <w:pStyle w:val="af9"/>
              <w:spacing w:after="0"/>
              <w:ind w:left="0" w:firstLine="0"/>
              <w:contextualSpacing/>
              <w:jc w:val="center"/>
              <w:rPr>
                <w:rFonts w:cs="Times New Roman"/>
                <w:b/>
                <w:bCs/>
                <w:sz w:val="16"/>
                <w:szCs w:val="16"/>
              </w:rPr>
            </w:pPr>
            <w:r w:rsidRPr="00DD1528">
              <w:rPr>
                <w:rFonts w:cs="Times New Roman"/>
                <w:b/>
                <w:bCs/>
                <w:sz w:val="16"/>
                <w:szCs w:val="16"/>
              </w:rPr>
              <w:t>Международный</w:t>
            </w:r>
          </w:p>
        </w:tc>
        <w:tc>
          <w:tcPr>
            <w:tcW w:w="469" w:type="pct"/>
            <w:shd w:val="clear" w:color="auto" w:fill="auto"/>
          </w:tcPr>
          <w:p w:rsidR="00625685" w:rsidRPr="00DD1528" w:rsidRDefault="00625685" w:rsidP="00B71C07">
            <w:pPr>
              <w:pStyle w:val="af9"/>
              <w:spacing w:after="0"/>
              <w:ind w:left="0" w:firstLine="0"/>
              <w:contextualSpacing/>
              <w:jc w:val="center"/>
              <w:rPr>
                <w:rFonts w:cs="Times New Roman"/>
                <w:b/>
                <w:bCs/>
                <w:sz w:val="16"/>
                <w:szCs w:val="16"/>
                <w:lang w:val="en-US"/>
              </w:rPr>
            </w:pPr>
            <w:r w:rsidRPr="00DD1528">
              <w:rPr>
                <w:rFonts w:cs="Times New Roman"/>
                <w:b/>
                <w:bCs/>
                <w:sz w:val="16"/>
                <w:szCs w:val="16"/>
              </w:rPr>
              <w:t>22</w:t>
            </w:r>
          </w:p>
        </w:tc>
        <w:tc>
          <w:tcPr>
            <w:tcW w:w="484" w:type="pct"/>
            <w:shd w:val="clear" w:color="auto" w:fill="auto"/>
          </w:tcPr>
          <w:p w:rsidR="00625685" w:rsidRPr="00DD1528" w:rsidRDefault="00625685" w:rsidP="00B71C07">
            <w:pPr>
              <w:pStyle w:val="af9"/>
              <w:spacing w:after="0"/>
              <w:ind w:left="0" w:firstLine="0"/>
              <w:contextualSpacing/>
              <w:jc w:val="center"/>
              <w:rPr>
                <w:rFonts w:cs="Times New Roman"/>
                <w:b/>
                <w:bCs/>
                <w:sz w:val="16"/>
                <w:szCs w:val="16"/>
                <w:lang w:val="en-US"/>
              </w:rPr>
            </w:pPr>
            <w:r w:rsidRPr="00DD1528">
              <w:rPr>
                <w:rFonts w:cs="Times New Roman"/>
                <w:b/>
                <w:bCs/>
                <w:sz w:val="16"/>
                <w:szCs w:val="16"/>
              </w:rPr>
              <w:t>37</w:t>
            </w:r>
          </w:p>
        </w:tc>
        <w:tc>
          <w:tcPr>
            <w:tcW w:w="563" w:type="pct"/>
            <w:shd w:val="clear" w:color="auto" w:fill="auto"/>
          </w:tcPr>
          <w:p w:rsidR="00625685" w:rsidRPr="00DD1528" w:rsidRDefault="00625685" w:rsidP="00B71C07">
            <w:pPr>
              <w:pStyle w:val="af9"/>
              <w:spacing w:after="0"/>
              <w:ind w:left="0" w:firstLine="0"/>
              <w:contextualSpacing/>
              <w:jc w:val="center"/>
              <w:rPr>
                <w:rFonts w:cs="Times New Roman"/>
                <w:b/>
                <w:bCs/>
                <w:sz w:val="16"/>
                <w:szCs w:val="16"/>
              </w:rPr>
            </w:pPr>
            <w:r w:rsidRPr="00DD1528">
              <w:rPr>
                <w:rFonts w:cs="Times New Roman"/>
                <w:b/>
                <w:bCs/>
                <w:sz w:val="16"/>
                <w:szCs w:val="16"/>
              </w:rPr>
              <w:t>20</w:t>
            </w:r>
          </w:p>
        </w:tc>
        <w:tc>
          <w:tcPr>
            <w:tcW w:w="750" w:type="pct"/>
          </w:tcPr>
          <w:p w:rsidR="00625685" w:rsidRPr="00DD1528" w:rsidRDefault="00625685" w:rsidP="00B71C07">
            <w:pPr>
              <w:pStyle w:val="af9"/>
              <w:spacing w:after="0"/>
              <w:ind w:left="0" w:firstLine="0"/>
              <w:contextualSpacing/>
              <w:jc w:val="center"/>
              <w:rPr>
                <w:rFonts w:cs="Times New Roman"/>
                <w:b/>
                <w:bCs/>
                <w:sz w:val="16"/>
                <w:szCs w:val="16"/>
              </w:rPr>
            </w:pPr>
            <w:r w:rsidRPr="00DD1528">
              <w:rPr>
                <w:rFonts w:cs="Times New Roman"/>
                <w:b/>
                <w:bCs/>
                <w:sz w:val="16"/>
                <w:szCs w:val="16"/>
              </w:rPr>
              <w:t>2</w:t>
            </w:r>
          </w:p>
        </w:tc>
        <w:tc>
          <w:tcPr>
            <w:tcW w:w="750" w:type="pct"/>
            <w:shd w:val="clear" w:color="auto" w:fill="auto"/>
          </w:tcPr>
          <w:p w:rsidR="00625685" w:rsidRPr="00DD1528" w:rsidRDefault="00625685" w:rsidP="00B71C07">
            <w:pPr>
              <w:pStyle w:val="af9"/>
              <w:spacing w:after="0"/>
              <w:ind w:left="0" w:firstLine="0"/>
              <w:contextualSpacing/>
              <w:jc w:val="center"/>
              <w:rPr>
                <w:rFonts w:cs="Times New Roman"/>
                <w:b/>
                <w:bCs/>
                <w:sz w:val="16"/>
                <w:szCs w:val="16"/>
              </w:rPr>
            </w:pPr>
            <w:r w:rsidRPr="00DD1528">
              <w:rPr>
                <w:rFonts w:cs="Times New Roman"/>
                <w:b/>
                <w:bCs/>
                <w:sz w:val="16"/>
                <w:szCs w:val="16"/>
              </w:rPr>
              <w:t>9</w:t>
            </w:r>
          </w:p>
        </w:tc>
        <w:tc>
          <w:tcPr>
            <w:tcW w:w="688" w:type="pct"/>
            <w:shd w:val="clear" w:color="auto" w:fill="auto"/>
          </w:tcPr>
          <w:p w:rsidR="00625685" w:rsidRPr="00DD1528" w:rsidRDefault="00625685" w:rsidP="00B71C07">
            <w:pPr>
              <w:pStyle w:val="af9"/>
              <w:spacing w:after="0"/>
              <w:ind w:left="0" w:firstLine="0"/>
              <w:contextualSpacing/>
              <w:jc w:val="center"/>
              <w:rPr>
                <w:rFonts w:cs="Times New Roman"/>
                <w:b/>
                <w:bCs/>
                <w:sz w:val="16"/>
                <w:szCs w:val="16"/>
              </w:rPr>
            </w:pPr>
            <w:r w:rsidRPr="00DD1528">
              <w:rPr>
                <w:rFonts w:cs="Times New Roman"/>
                <w:b/>
                <w:bCs/>
                <w:sz w:val="16"/>
                <w:szCs w:val="16"/>
              </w:rPr>
              <w:t>2</w:t>
            </w:r>
          </w:p>
        </w:tc>
      </w:tr>
      <w:tr w:rsidR="00625685" w:rsidRPr="00DD1528" w:rsidTr="00BC21F5">
        <w:tc>
          <w:tcPr>
            <w:tcW w:w="1296" w:type="pct"/>
            <w:shd w:val="clear" w:color="auto" w:fill="auto"/>
          </w:tcPr>
          <w:p w:rsidR="00625685" w:rsidRPr="00DD1528" w:rsidRDefault="00625685" w:rsidP="00B71C07">
            <w:pPr>
              <w:pStyle w:val="af9"/>
              <w:spacing w:after="0"/>
              <w:ind w:left="0" w:firstLine="0"/>
              <w:contextualSpacing/>
              <w:jc w:val="center"/>
              <w:rPr>
                <w:rFonts w:cs="Times New Roman"/>
                <w:b/>
                <w:bCs/>
                <w:sz w:val="16"/>
                <w:szCs w:val="16"/>
              </w:rPr>
            </w:pPr>
            <w:r w:rsidRPr="00DD1528">
              <w:rPr>
                <w:rFonts w:cs="Times New Roman"/>
                <w:b/>
                <w:bCs/>
                <w:sz w:val="16"/>
                <w:szCs w:val="16"/>
              </w:rPr>
              <w:t>Всероссийский</w:t>
            </w:r>
          </w:p>
        </w:tc>
        <w:tc>
          <w:tcPr>
            <w:tcW w:w="469" w:type="pct"/>
            <w:shd w:val="clear" w:color="auto" w:fill="auto"/>
          </w:tcPr>
          <w:p w:rsidR="00625685" w:rsidRPr="00DD1528" w:rsidRDefault="00625685" w:rsidP="00B71C07">
            <w:pPr>
              <w:pStyle w:val="af9"/>
              <w:spacing w:after="0"/>
              <w:ind w:left="0" w:firstLine="0"/>
              <w:contextualSpacing/>
              <w:jc w:val="center"/>
              <w:rPr>
                <w:rFonts w:cs="Times New Roman"/>
                <w:b/>
                <w:bCs/>
                <w:sz w:val="16"/>
                <w:szCs w:val="16"/>
              </w:rPr>
            </w:pPr>
            <w:r w:rsidRPr="00DD1528">
              <w:rPr>
                <w:rFonts w:cs="Times New Roman"/>
                <w:b/>
                <w:bCs/>
                <w:sz w:val="16"/>
                <w:szCs w:val="16"/>
              </w:rPr>
              <w:t>5</w:t>
            </w:r>
          </w:p>
        </w:tc>
        <w:tc>
          <w:tcPr>
            <w:tcW w:w="484" w:type="pct"/>
            <w:shd w:val="clear" w:color="auto" w:fill="auto"/>
          </w:tcPr>
          <w:p w:rsidR="00625685" w:rsidRPr="00DD1528" w:rsidRDefault="00625685" w:rsidP="00B71C07">
            <w:pPr>
              <w:pStyle w:val="af9"/>
              <w:spacing w:after="0"/>
              <w:ind w:left="0" w:firstLine="0"/>
              <w:contextualSpacing/>
              <w:jc w:val="center"/>
              <w:rPr>
                <w:rFonts w:cs="Times New Roman"/>
                <w:b/>
                <w:bCs/>
                <w:sz w:val="16"/>
                <w:szCs w:val="16"/>
              </w:rPr>
            </w:pPr>
            <w:r w:rsidRPr="00DD1528">
              <w:rPr>
                <w:rFonts w:cs="Times New Roman"/>
                <w:b/>
                <w:bCs/>
                <w:sz w:val="16"/>
                <w:szCs w:val="16"/>
              </w:rPr>
              <w:t>10</w:t>
            </w:r>
          </w:p>
        </w:tc>
        <w:tc>
          <w:tcPr>
            <w:tcW w:w="563" w:type="pct"/>
            <w:shd w:val="clear" w:color="auto" w:fill="auto"/>
          </w:tcPr>
          <w:p w:rsidR="00625685" w:rsidRPr="00DD1528" w:rsidRDefault="00625685" w:rsidP="00B71C07">
            <w:pPr>
              <w:pStyle w:val="af9"/>
              <w:spacing w:after="0"/>
              <w:ind w:left="0" w:firstLine="0"/>
              <w:contextualSpacing/>
              <w:jc w:val="center"/>
              <w:rPr>
                <w:rFonts w:cs="Times New Roman"/>
                <w:b/>
                <w:bCs/>
                <w:sz w:val="16"/>
                <w:szCs w:val="16"/>
              </w:rPr>
            </w:pPr>
            <w:r w:rsidRPr="00DD1528">
              <w:rPr>
                <w:rFonts w:cs="Times New Roman"/>
                <w:b/>
                <w:bCs/>
                <w:sz w:val="16"/>
                <w:szCs w:val="16"/>
              </w:rPr>
              <w:t>4</w:t>
            </w:r>
          </w:p>
        </w:tc>
        <w:tc>
          <w:tcPr>
            <w:tcW w:w="750" w:type="pct"/>
          </w:tcPr>
          <w:p w:rsidR="00625685" w:rsidRPr="00DD1528" w:rsidRDefault="00625685" w:rsidP="00B71C07">
            <w:pPr>
              <w:pStyle w:val="af9"/>
              <w:spacing w:after="0"/>
              <w:ind w:left="0" w:firstLine="0"/>
              <w:contextualSpacing/>
              <w:jc w:val="center"/>
              <w:rPr>
                <w:rFonts w:cs="Times New Roman"/>
                <w:b/>
                <w:bCs/>
                <w:sz w:val="16"/>
                <w:szCs w:val="16"/>
              </w:rPr>
            </w:pPr>
            <w:r w:rsidRPr="00DD1528">
              <w:rPr>
                <w:rFonts w:cs="Times New Roman"/>
                <w:b/>
                <w:bCs/>
                <w:sz w:val="16"/>
                <w:szCs w:val="16"/>
              </w:rPr>
              <w:t>2</w:t>
            </w:r>
          </w:p>
        </w:tc>
        <w:tc>
          <w:tcPr>
            <w:tcW w:w="750" w:type="pct"/>
            <w:shd w:val="clear" w:color="auto" w:fill="auto"/>
          </w:tcPr>
          <w:p w:rsidR="00625685" w:rsidRPr="00DD1528" w:rsidRDefault="00625685" w:rsidP="00B71C07">
            <w:pPr>
              <w:pStyle w:val="af9"/>
              <w:spacing w:after="0"/>
              <w:ind w:left="0" w:firstLine="0"/>
              <w:contextualSpacing/>
              <w:jc w:val="center"/>
              <w:rPr>
                <w:rFonts w:cs="Times New Roman"/>
                <w:b/>
                <w:bCs/>
                <w:sz w:val="16"/>
                <w:szCs w:val="16"/>
              </w:rPr>
            </w:pPr>
          </w:p>
        </w:tc>
        <w:tc>
          <w:tcPr>
            <w:tcW w:w="688" w:type="pct"/>
            <w:shd w:val="clear" w:color="auto" w:fill="auto"/>
          </w:tcPr>
          <w:p w:rsidR="00625685" w:rsidRPr="00DD1528" w:rsidRDefault="00625685" w:rsidP="00B71C07">
            <w:pPr>
              <w:pStyle w:val="af9"/>
              <w:spacing w:after="0"/>
              <w:ind w:left="0" w:firstLine="0"/>
              <w:contextualSpacing/>
              <w:jc w:val="center"/>
              <w:rPr>
                <w:rFonts w:cs="Times New Roman"/>
                <w:b/>
                <w:bCs/>
                <w:sz w:val="16"/>
                <w:szCs w:val="16"/>
              </w:rPr>
            </w:pPr>
          </w:p>
        </w:tc>
      </w:tr>
    </w:tbl>
    <w:p w:rsidR="00625685" w:rsidRPr="00DD1528" w:rsidRDefault="00625685" w:rsidP="00B71C07">
      <w:pPr>
        <w:ind w:left="720" w:firstLine="709"/>
        <w:contextualSpacing/>
        <w:jc w:val="center"/>
        <w:rPr>
          <w:rFonts w:eastAsiaTheme="minorEastAsia" w:cs="Times New Roman"/>
          <w:sz w:val="20"/>
          <w:szCs w:val="20"/>
          <w:lang w:eastAsia="ru-RU"/>
        </w:rPr>
      </w:pPr>
    </w:p>
    <w:p w:rsidR="00625685" w:rsidRPr="00DD1528" w:rsidRDefault="00625685" w:rsidP="00CF3720">
      <w:pPr>
        <w:ind w:firstLine="709"/>
        <w:contextualSpacing/>
        <w:rPr>
          <w:rFonts w:cs="Times New Roman"/>
          <w:b/>
          <w:sz w:val="20"/>
          <w:szCs w:val="20"/>
        </w:rPr>
      </w:pPr>
      <w:r w:rsidRPr="00DD1528">
        <w:rPr>
          <w:rFonts w:cs="Times New Roman"/>
          <w:b/>
          <w:sz w:val="20"/>
          <w:szCs w:val="20"/>
        </w:rPr>
        <w:t>Стипендиаты, лауреаты премий  различного уровня</w:t>
      </w:r>
    </w:p>
    <w:p w:rsidR="00625685" w:rsidRPr="00DD1528" w:rsidRDefault="00625685" w:rsidP="00CF3720">
      <w:pPr>
        <w:ind w:firstLine="709"/>
        <w:contextualSpacing/>
        <w:rPr>
          <w:rFonts w:eastAsia="Calibri" w:cs="Times New Roman"/>
          <w:sz w:val="20"/>
          <w:szCs w:val="20"/>
        </w:rPr>
      </w:pPr>
      <w:r w:rsidRPr="00DD1528">
        <w:rPr>
          <w:rFonts w:eastAsia="Times New Roman" w:cs="Times New Roman"/>
          <w:sz w:val="20"/>
          <w:szCs w:val="20"/>
        </w:rPr>
        <w:t xml:space="preserve">Учащаяся 5 класса ДПОП «Фортепиано» МБУ ДО «ДШИ им. А.А. Бойцова» </w:t>
      </w:r>
      <w:r w:rsidRPr="00DD1528">
        <w:rPr>
          <w:rFonts w:eastAsia="Calibri" w:cs="Times New Roman"/>
          <w:sz w:val="20"/>
          <w:szCs w:val="20"/>
        </w:rPr>
        <w:t>Смирнова Екатерина Алексеевна за высокие достижения в области музыкального искусства стала Лауреатом премии Главы администрации Терского района.</w:t>
      </w:r>
    </w:p>
    <w:p w:rsidR="00625685" w:rsidRPr="00DD1528" w:rsidRDefault="00625685" w:rsidP="00CF3720">
      <w:pPr>
        <w:ind w:firstLine="709"/>
        <w:contextualSpacing/>
        <w:rPr>
          <w:rFonts w:cs="Times New Roman"/>
          <w:b/>
          <w:sz w:val="20"/>
          <w:szCs w:val="20"/>
        </w:rPr>
      </w:pPr>
    </w:p>
    <w:p w:rsidR="00625685" w:rsidRPr="00DD1528" w:rsidRDefault="00625685" w:rsidP="00CF3720">
      <w:pPr>
        <w:suppressLineNumbers/>
        <w:suppressAutoHyphens/>
        <w:ind w:firstLine="709"/>
        <w:contextualSpacing/>
        <w:rPr>
          <w:rFonts w:cs="Times New Roman"/>
          <w:sz w:val="20"/>
          <w:szCs w:val="20"/>
        </w:rPr>
      </w:pPr>
      <w:r w:rsidRPr="00DD1528">
        <w:rPr>
          <w:rFonts w:cs="Times New Roman"/>
          <w:sz w:val="20"/>
          <w:szCs w:val="20"/>
        </w:rPr>
        <w:t>Обеспечение сохранения средней заработной платы работников муниципальных учреждений культуры и педагогических работников муниципальных учреждений дополнительного образования детей в отчетном финансовом году на уровне, установленном Указами Президента Российской Федерации - 100 %.</w:t>
      </w:r>
    </w:p>
    <w:p w:rsidR="00625685" w:rsidRPr="00DD1528" w:rsidRDefault="00625685" w:rsidP="00CF3720">
      <w:pPr>
        <w:suppressLineNumbers/>
        <w:suppressAutoHyphens/>
        <w:ind w:firstLine="709"/>
        <w:contextualSpacing/>
        <w:rPr>
          <w:rFonts w:cs="Times New Roman"/>
          <w:sz w:val="20"/>
          <w:szCs w:val="20"/>
        </w:rPr>
      </w:pPr>
      <w:r w:rsidRPr="00DD1528">
        <w:rPr>
          <w:rFonts w:cs="Times New Roman"/>
          <w:sz w:val="20"/>
          <w:szCs w:val="20"/>
        </w:rPr>
        <w:t>Просроченная  кредиторская задолженность по расходам на оплату труда - 0 рублей.</w:t>
      </w:r>
    </w:p>
    <w:p w:rsidR="00625685" w:rsidRPr="00DD1528" w:rsidRDefault="00625685" w:rsidP="00CF3720">
      <w:pPr>
        <w:ind w:firstLine="709"/>
        <w:contextualSpacing/>
        <w:rPr>
          <w:rFonts w:cs="Times New Roman"/>
          <w:sz w:val="20"/>
          <w:szCs w:val="20"/>
        </w:rPr>
      </w:pPr>
    </w:p>
    <w:p w:rsidR="00625685" w:rsidRPr="00DD1528" w:rsidRDefault="00BC21F5" w:rsidP="00CF3720">
      <w:pPr>
        <w:suppressLineNumbers/>
        <w:suppressAutoHyphens/>
        <w:ind w:firstLine="709"/>
        <w:contextualSpacing/>
        <w:rPr>
          <w:rFonts w:eastAsia="Calibri" w:cs="Times New Roman"/>
          <w:sz w:val="20"/>
          <w:szCs w:val="20"/>
        </w:rPr>
      </w:pPr>
      <w:r w:rsidRPr="00DD1528">
        <w:rPr>
          <w:rFonts w:eastAsia="Calibri" w:cs="Times New Roman"/>
          <w:i/>
          <w:sz w:val="20"/>
          <w:szCs w:val="20"/>
          <w:u w:val="single"/>
        </w:rPr>
        <w:lastRenderedPageBreak/>
        <w:t>Мероприятие 5</w:t>
      </w:r>
      <w:r w:rsidR="00625685" w:rsidRPr="00DD1528">
        <w:rPr>
          <w:rFonts w:eastAsia="Calibri" w:cs="Times New Roman"/>
          <w:i/>
          <w:sz w:val="20"/>
          <w:szCs w:val="20"/>
          <w:u w:val="single"/>
        </w:rPr>
        <w:t>:</w:t>
      </w:r>
      <w:r w:rsidR="00625685" w:rsidRPr="00DD1528">
        <w:rPr>
          <w:rFonts w:eastAsia="Calibri" w:cs="Times New Roman"/>
          <w:sz w:val="20"/>
          <w:szCs w:val="20"/>
        </w:rPr>
        <w:t xml:space="preserve"> Муниципальное задание на предоставление услуг МАУК МЗ  "Петроглифы Канозера"</w:t>
      </w:r>
      <w:r w:rsidR="00625685" w:rsidRPr="00DD1528">
        <w:rPr>
          <w:rFonts w:cs="Times New Roman"/>
          <w:sz w:val="20"/>
          <w:szCs w:val="20"/>
        </w:rPr>
        <w:t xml:space="preserve"> и </w:t>
      </w:r>
      <w:r w:rsidRPr="00DD1528">
        <w:rPr>
          <w:rFonts w:cs="Times New Roman"/>
          <w:i/>
          <w:sz w:val="20"/>
          <w:szCs w:val="20"/>
          <w:u w:val="single"/>
        </w:rPr>
        <w:t>мероприятие 6</w:t>
      </w:r>
      <w:r w:rsidR="00625685" w:rsidRPr="00DD1528">
        <w:rPr>
          <w:rFonts w:cs="Times New Roman"/>
          <w:i/>
          <w:sz w:val="20"/>
          <w:szCs w:val="20"/>
          <w:u w:val="single"/>
        </w:rPr>
        <w:t>:</w:t>
      </w:r>
      <w:r w:rsidR="00625685" w:rsidRPr="00DD1528">
        <w:rPr>
          <w:rFonts w:cs="Times New Roman"/>
          <w:sz w:val="20"/>
          <w:szCs w:val="20"/>
        </w:rPr>
        <w:t xml:space="preserve"> Субсидия бюджетам муниципальных образований на софинансирование расходов, направляемых на оплату труда и начисления на выплаты по оплате труда работникам муниципальных учреждений, выполнены на 100 %</w:t>
      </w:r>
      <w:r w:rsidR="00625685" w:rsidRPr="00DD1528">
        <w:rPr>
          <w:rFonts w:eastAsia="Calibri" w:cs="Times New Roman"/>
          <w:sz w:val="20"/>
          <w:szCs w:val="20"/>
        </w:rPr>
        <w:t>.</w:t>
      </w:r>
      <w:r w:rsidRPr="00DD1528">
        <w:rPr>
          <w:rFonts w:eastAsia="Calibri" w:cs="Times New Roman"/>
          <w:sz w:val="20"/>
          <w:szCs w:val="20"/>
        </w:rPr>
        <w:t xml:space="preserve"> Профинансировано: </w:t>
      </w:r>
      <w:r w:rsidRPr="00DD1528">
        <w:rPr>
          <w:rFonts w:eastAsia="Calibri" w:cs="Times New Roman"/>
          <w:i/>
          <w:sz w:val="20"/>
          <w:szCs w:val="20"/>
          <w:u w:val="single"/>
        </w:rPr>
        <w:t>Мероприятие 5:</w:t>
      </w:r>
      <w:r w:rsidRPr="00DD1528">
        <w:rPr>
          <w:rFonts w:eastAsia="Calibri" w:cs="Times New Roman"/>
          <w:sz w:val="20"/>
          <w:szCs w:val="20"/>
        </w:rPr>
        <w:t xml:space="preserve">МБ-5689,5 </w:t>
      </w:r>
      <w:r w:rsidR="00083D36" w:rsidRPr="00DD1528">
        <w:rPr>
          <w:rFonts w:eastAsia="Calibri" w:cs="Times New Roman"/>
          <w:sz w:val="20"/>
          <w:szCs w:val="20"/>
        </w:rPr>
        <w:t>тыс.</w:t>
      </w:r>
      <w:r w:rsidRPr="00DD1528">
        <w:rPr>
          <w:rFonts w:eastAsia="Calibri" w:cs="Times New Roman"/>
          <w:sz w:val="20"/>
          <w:szCs w:val="20"/>
        </w:rPr>
        <w:t xml:space="preserve"> руб., </w:t>
      </w:r>
      <w:r w:rsidRPr="00DD1528">
        <w:rPr>
          <w:rFonts w:cs="Times New Roman"/>
          <w:i/>
          <w:sz w:val="20"/>
          <w:szCs w:val="20"/>
          <w:u w:val="single"/>
        </w:rPr>
        <w:t>мероприятие 6:</w:t>
      </w:r>
      <w:r w:rsidRPr="00DD1528">
        <w:rPr>
          <w:rFonts w:cs="Times New Roman"/>
          <w:sz w:val="20"/>
          <w:szCs w:val="20"/>
        </w:rPr>
        <w:t xml:space="preserve"> ОБ-7229,06, МБ-380,47 тыс</w:t>
      </w:r>
      <w:proofErr w:type="gramStart"/>
      <w:r w:rsidRPr="00DD1528">
        <w:rPr>
          <w:rFonts w:cs="Times New Roman"/>
          <w:sz w:val="20"/>
          <w:szCs w:val="20"/>
        </w:rPr>
        <w:t>.р</w:t>
      </w:r>
      <w:proofErr w:type="gramEnd"/>
      <w:r w:rsidRPr="00DD1528">
        <w:rPr>
          <w:rFonts w:cs="Times New Roman"/>
          <w:sz w:val="20"/>
          <w:szCs w:val="20"/>
        </w:rPr>
        <w:t>уб.</w:t>
      </w:r>
    </w:p>
    <w:p w:rsidR="00625685" w:rsidRPr="00DD1528" w:rsidRDefault="00625685" w:rsidP="00CF3720">
      <w:pPr>
        <w:pStyle w:val="ConsPlusNonformat"/>
        <w:ind w:firstLine="709"/>
        <w:contextualSpacing/>
        <w:jc w:val="both"/>
        <w:rPr>
          <w:rFonts w:ascii="Times New Roman" w:hAnsi="Times New Roman" w:cs="Times New Roman"/>
        </w:rPr>
      </w:pPr>
      <w:r w:rsidRPr="00DD1528">
        <w:rPr>
          <w:rFonts w:ascii="Times New Roman" w:eastAsia="Calibri" w:hAnsi="Times New Roman" w:cs="Times New Roman"/>
          <w:i/>
          <w:u w:val="single"/>
        </w:rPr>
        <w:t>Результат: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3"/>
        <w:gridCol w:w="806"/>
        <w:gridCol w:w="806"/>
        <w:gridCol w:w="632"/>
        <w:gridCol w:w="632"/>
        <w:gridCol w:w="1049"/>
        <w:gridCol w:w="923"/>
      </w:tblGrid>
      <w:tr w:rsidR="00625685" w:rsidRPr="00DD1528" w:rsidTr="00625685">
        <w:trPr>
          <w:trHeight w:val="297"/>
          <w:tblHeader/>
          <w:jc w:val="center"/>
        </w:trPr>
        <w:tc>
          <w:tcPr>
            <w:tcW w:w="246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25685" w:rsidRPr="00DD1528" w:rsidRDefault="00625685" w:rsidP="00B71C07">
            <w:pPr>
              <w:ind w:firstLine="0"/>
              <w:contextualSpacing/>
              <w:rPr>
                <w:rFonts w:cs="Times New Roman"/>
                <w:b/>
                <w:sz w:val="16"/>
                <w:szCs w:val="16"/>
              </w:rPr>
            </w:pPr>
            <w:r w:rsidRPr="00DD1528">
              <w:rPr>
                <w:rFonts w:cs="Times New Roman"/>
                <w:b/>
                <w:sz w:val="16"/>
                <w:szCs w:val="16"/>
              </w:rPr>
              <w:t>Показатели</w:t>
            </w:r>
          </w:p>
        </w:tc>
        <w:tc>
          <w:tcPr>
            <w:tcW w:w="421"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25685" w:rsidRPr="00DD1528" w:rsidRDefault="00625685" w:rsidP="00B71C07">
            <w:pPr>
              <w:ind w:firstLine="0"/>
              <w:contextualSpacing/>
              <w:jc w:val="center"/>
              <w:rPr>
                <w:rFonts w:cs="Times New Roman"/>
                <w:b/>
                <w:sz w:val="16"/>
                <w:szCs w:val="16"/>
              </w:rPr>
            </w:pPr>
            <w:r w:rsidRPr="00DD1528">
              <w:rPr>
                <w:rFonts w:cs="Times New Roman"/>
                <w:b/>
                <w:sz w:val="16"/>
                <w:szCs w:val="16"/>
              </w:rPr>
              <w:t>2018</w:t>
            </w:r>
          </w:p>
        </w:tc>
        <w:tc>
          <w:tcPr>
            <w:tcW w:w="421"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25685" w:rsidRPr="00DD1528" w:rsidRDefault="00625685" w:rsidP="00B71C07">
            <w:pPr>
              <w:ind w:firstLine="0"/>
              <w:contextualSpacing/>
              <w:jc w:val="center"/>
              <w:rPr>
                <w:rFonts w:cs="Times New Roman"/>
                <w:b/>
                <w:sz w:val="16"/>
                <w:szCs w:val="16"/>
              </w:rPr>
            </w:pPr>
            <w:r w:rsidRPr="00DD1528">
              <w:rPr>
                <w:rFonts w:cs="Times New Roman"/>
                <w:b/>
                <w:sz w:val="16"/>
                <w:szCs w:val="16"/>
              </w:rPr>
              <w:t>2019</w:t>
            </w:r>
          </w:p>
        </w:tc>
        <w:tc>
          <w:tcPr>
            <w:tcW w:w="33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25685" w:rsidRPr="00DD1528" w:rsidRDefault="00625685" w:rsidP="00B71C07">
            <w:pPr>
              <w:ind w:firstLine="0"/>
              <w:contextualSpacing/>
              <w:jc w:val="center"/>
              <w:rPr>
                <w:rFonts w:cs="Times New Roman"/>
                <w:b/>
                <w:sz w:val="16"/>
                <w:szCs w:val="16"/>
              </w:rPr>
            </w:pPr>
            <w:r w:rsidRPr="00DD1528">
              <w:rPr>
                <w:rFonts w:cs="Times New Roman"/>
                <w:b/>
                <w:sz w:val="16"/>
                <w:szCs w:val="16"/>
              </w:rPr>
              <w:t>2020</w:t>
            </w:r>
          </w:p>
        </w:tc>
        <w:tc>
          <w:tcPr>
            <w:tcW w:w="33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25685" w:rsidRPr="00DD1528" w:rsidRDefault="00625685" w:rsidP="00B71C07">
            <w:pPr>
              <w:ind w:firstLine="0"/>
              <w:contextualSpacing/>
              <w:jc w:val="center"/>
              <w:rPr>
                <w:rFonts w:cs="Times New Roman"/>
                <w:b/>
                <w:sz w:val="16"/>
                <w:szCs w:val="16"/>
              </w:rPr>
            </w:pPr>
            <w:r w:rsidRPr="00DD1528">
              <w:rPr>
                <w:rFonts w:cs="Times New Roman"/>
                <w:b/>
                <w:sz w:val="16"/>
                <w:szCs w:val="16"/>
              </w:rPr>
              <w:t>2021</w:t>
            </w:r>
          </w:p>
        </w:tc>
        <w:tc>
          <w:tcPr>
            <w:tcW w:w="54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25685" w:rsidRPr="00DD1528" w:rsidRDefault="00625685" w:rsidP="00B71C07">
            <w:pPr>
              <w:ind w:firstLine="0"/>
              <w:contextualSpacing/>
              <w:jc w:val="center"/>
              <w:rPr>
                <w:rFonts w:cs="Times New Roman"/>
                <w:b/>
                <w:sz w:val="16"/>
                <w:szCs w:val="16"/>
              </w:rPr>
            </w:pPr>
            <w:r w:rsidRPr="00DD1528">
              <w:rPr>
                <w:rFonts w:cs="Times New Roman"/>
                <w:b/>
                <w:sz w:val="16"/>
                <w:szCs w:val="16"/>
              </w:rPr>
              <w:t>2022</w:t>
            </w:r>
          </w:p>
        </w:tc>
        <w:tc>
          <w:tcPr>
            <w:tcW w:w="484"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25685" w:rsidRPr="00DD1528" w:rsidRDefault="00625685" w:rsidP="00B71C07">
            <w:pPr>
              <w:ind w:firstLine="0"/>
              <w:contextualSpacing/>
              <w:jc w:val="center"/>
              <w:rPr>
                <w:rFonts w:cs="Times New Roman"/>
                <w:b/>
                <w:sz w:val="16"/>
                <w:szCs w:val="16"/>
              </w:rPr>
            </w:pPr>
            <w:r w:rsidRPr="00DD1528">
              <w:rPr>
                <w:rFonts w:cs="Times New Roman"/>
                <w:b/>
                <w:sz w:val="16"/>
                <w:szCs w:val="16"/>
              </w:rPr>
              <w:t>2023</w:t>
            </w:r>
          </w:p>
        </w:tc>
      </w:tr>
      <w:tr w:rsidR="00625685" w:rsidRPr="00DD1528" w:rsidTr="00625685">
        <w:trPr>
          <w:jc w:val="center"/>
        </w:trPr>
        <w:tc>
          <w:tcPr>
            <w:tcW w:w="2468" w:type="pct"/>
            <w:tcBorders>
              <w:top w:val="single" w:sz="4" w:space="0" w:color="auto"/>
              <w:left w:val="single" w:sz="4" w:space="0" w:color="auto"/>
              <w:bottom w:val="single" w:sz="4" w:space="0" w:color="auto"/>
              <w:right w:val="single" w:sz="4" w:space="0" w:color="auto"/>
            </w:tcBorders>
            <w:shd w:val="clear" w:color="auto" w:fill="FFFFFF"/>
            <w:hideMark/>
          </w:tcPr>
          <w:p w:rsidR="00625685" w:rsidRPr="00DD1528" w:rsidRDefault="00625685" w:rsidP="00B71C07">
            <w:pPr>
              <w:ind w:firstLine="0"/>
              <w:contextualSpacing/>
              <w:rPr>
                <w:rFonts w:cs="Times New Roman"/>
                <w:sz w:val="16"/>
                <w:szCs w:val="16"/>
              </w:rPr>
            </w:pPr>
            <w:r w:rsidRPr="00DD1528">
              <w:rPr>
                <w:rFonts w:cs="Times New Roman"/>
                <w:sz w:val="16"/>
                <w:szCs w:val="16"/>
              </w:rPr>
              <w:t>Число предметов основного фонда на конец года</w:t>
            </w:r>
          </w:p>
        </w:tc>
        <w:tc>
          <w:tcPr>
            <w:tcW w:w="4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18</w:t>
            </w:r>
          </w:p>
        </w:tc>
        <w:tc>
          <w:tcPr>
            <w:tcW w:w="4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18</w:t>
            </w: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18</w:t>
            </w: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18</w:t>
            </w:r>
          </w:p>
        </w:tc>
        <w:tc>
          <w:tcPr>
            <w:tcW w:w="54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2</w:t>
            </w:r>
          </w:p>
        </w:tc>
        <w:tc>
          <w:tcPr>
            <w:tcW w:w="4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2</w:t>
            </w:r>
          </w:p>
        </w:tc>
      </w:tr>
      <w:tr w:rsidR="00625685" w:rsidRPr="00DD1528" w:rsidTr="00625685">
        <w:trPr>
          <w:jc w:val="center"/>
        </w:trPr>
        <w:tc>
          <w:tcPr>
            <w:tcW w:w="2468" w:type="pct"/>
            <w:tcBorders>
              <w:top w:val="single" w:sz="4" w:space="0" w:color="auto"/>
              <w:left w:val="single" w:sz="4" w:space="0" w:color="auto"/>
              <w:bottom w:val="single" w:sz="4" w:space="0" w:color="auto"/>
              <w:right w:val="single" w:sz="4" w:space="0" w:color="auto"/>
            </w:tcBorders>
            <w:shd w:val="clear" w:color="auto" w:fill="FFFFFF"/>
            <w:hideMark/>
          </w:tcPr>
          <w:p w:rsidR="00625685" w:rsidRPr="00DD1528" w:rsidRDefault="00625685" w:rsidP="00B71C07">
            <w:pPr>
              <w:ind w:firstLine="0"/>
              <w:contextualSpacing/>
              <w:rPr>
                <w:rFonts w:cs="Times New Roman"/>
                <w:sz w:val="16"/>
                <w:szCs w:val="16"/>
              </w:rPr>
            </w:pPr>
            <w:r w:rsidRPr="00DD1528">
              <w:rPr>
                <w:rFonts w:cs="Times New Roman"/>
                <w:sz w:val="16"/>
                <w:szCs w:val="16"/>
              </w:rPr>
              <w:t>Представлено зрителю предметов основного фонда во всех формах в течение года, всего ед.:</w:t>
            </w:r>
          </w:p>
        </w:tc>
        <w:tc>
          <w:tcPr>
            <w:tcW w:w="4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18</w:t>
            </w:r>
          </w:p>
        </w:tc>
        <w:tc>
          <w:tcPr>
            <w:tcW w:w="4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18</w:t>
            </w: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18</w:t>
            </w: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18</w:t>
            </w:r>
          </w:p>
        </w:tc>
        <w:tc>
          <w:tcPr>
            <w:tcW w:w="548" w:type="pct"/>
            <w:tcBorders>
              <w:top w:val="single" w:sz="4" w:space="0" w:color="auto"/>
              <w:left w:val="single" w:sz="4" w:space="0" w:color="auto"/>
              <w:bottom w:val="single" w:sz="4" w:space="0" w:color="auto"/>
              <w:right w:val="single" w:sz="4" w:space="0" w:color="auto"/>
            </w:tcBorders>
            <w:shd w:val="clear" w:color="auto" w:fill="FFFFFF"/>
            <w:vAlign w:val="center"/>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2</w:t>
            </w:r>
          </w:p>
        </w:tc>
        <w:tc>
          <w:tcPr>
            <w:tcW w:w="484" w:type="pct"/>
            <w:tcBorders>
              <w:top w:val="single" w:sz="4" w:space="0" w:color="auto"/>
              <w:left w:val="single" w:sz="4" w:space="0" w:color="auto"/>
              <w:bottom w:val="single" w:sz="4" w:space="0" w:color="auto"/>
              <w:right w:val="single" w:sz="4" w:space="0" w:color="auto"/>
            </w:tcBorders>
            <w:shd w:val="clear" w:color="auto" w:fill="FFFFFF"/>
            <w:vAlign w:val="center"/>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2</w:t>
            </w:r>
          </w:p>
        </w:tc>
      </w:tr>
      <w:tr w:rsidR="00625685" w:rsidRPr="00DD1528" w:rsidTr="00625685">
        <w:trPr>
          <w:jc w:val="center"/>
        </w:trPr>
        <w:tc>
          <w:tcPr>
            <w:tcW w:w="2468" w:type="pct"/>
            <w:tcBorders>
              <w:top w:val="single" w:sz="4" w:space="0" w:color="auto"/>
              <w:left w:val="single" w:sz="4" w:space="0" w:color="auto"/>
              <w:bottom w:val="single" w:sz="4" w:space="0" w:color="auto"/>
              <w:right w:val="single" w:sz="4" w:space="0" w:color="auto"/>
            </w:tcBorders>
            <w:shd w:val="clear" w:color="auto" w:fill="FFFFFF"/>
            <w:hideMark/>
          </w:tcPr>
          <w:p w:rsidR="00625685" w:rsidRPr="00DD1528" w:rsidRDefault="00625685" w:rsidP="00B71C07">
            <w:pPr>
              <w:ind w:firstLine="0"/>
              <w:contextualSpacing/>
              <w:rPr>
                <w:rFonts w:cs="Times New Roman"/>
                <w:sz w:val="16"/>
                <w:szCs w:val="16"/>
              </w:rPr>
            </w:pPr>
            <w:r w:rsidRPr="00DD1528">
              <w:rPr>
                <w:rFonts w:cs="Times New Roman"/>
                <w:sz w:val="16"/>
                <w:szCs w:val="16"/>
              </w:rPr>
              <w:t>Число посещений выставок и постоянных экспозиций, всего (чел.)</w:t>
            </w:r>
          </w:p>
        </w:tc>
        <w:tc>
          <w:tcPr>
            <w:tcW w:w="4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2361</w:t>
            </w:r>
          </w:p>
        </w:tc>
        <w:tc>
          <w:tcPr>
            <w:tcW w:w="4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2481</w:t>
            </w: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2188</w:t>
            </w: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3388</w:t>
            </w:r>
          </w:p>
        </w:tc>
        <w:tc>
          <w:tcPr>
            <w:tcW w:w="54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4192</w:t>
            </w:r>
          </w:p>
        </w:tc>
        <w:tc>
          <w:tcPr>
            <w:tcW w:w="4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4513</w:t>
            </w:r>
          </w:p>
        </w:tc>
      </w:tr>
      <w:tr w:rsidR="00625685" w:rsidRPr="00DD1528" w:rsidTr="00625685">
        <w:trPr>
          <w:jc w:val="center"/>
        </w:trPr>
        <w:tc>
          <w:tcPr>
            <w:tcW w:w="2468" w:type="pct"/>
            <w:tcBorders>
              <w:top w:val="single" w:sz="4" w:space="0" w:color="auto"/>
              <w:left w:val="single" w:sz="4" w:space="0" w:color="auto"/>
              <w:bottom w:val="single" w:sz="4" w:space="0" w:color="auto"/>
              <w:right w:val="single" w:sz="4" w:space="0" w:color="auto"/>
            </w:tcBorders>
            <w:shd w:val="clear" w:color="auto" w:fill="FFFFFF"/>
            <w:hideMark/>
          </w:tcPr>
          <w:p w:rsidR="00625685" w:rsidRPr="00DD1528" w:rsidRDefault="00625685" w:rsidP="00B71C07">
            <w:pPr>
              <w:ind w:firstLine="0"/>
              <w:contextualSpacing/>
              <w:rPr>
                <w:rFonts w:cs="Times New Roman"/>
                <w:sz w:val="16"/>
                <w:szCs w:val="16"/>
              </w:rPr>
            </w:pPr>
            <w:r w:rsidRPr="00DD1528">
              <w:rPr>
                <w:rFonts w:cs="Times New Roman"/>
                <w:sz w:val="16"/>
                <w:szCs w:val="16"/>
              </w:rPr>
              <w:t>Посещаемость музея (музеев) на 1 жителя муниципального образования в год</w:t>
            </w:r>
          </w:p>
        </w:tc>
        <w:tc>
          <w:tcPr>
            <w:tcW w:w="421" w:type="pct"/>
            <w:tcBorders>
              <w:top w:val="single" w:sz="4" w:space="0" w:color="auto"/>
              <w:left w:val="single" w:sz="4" w:space="0" w:color="auto"/>
              <w:bottom w:val="single" w:sz="4" w:space="0" w:color="auto"/>
              <w:right w:val="single" w:sz="4" w:space="0" w:color="auto"/>
            </w:tcBorders>
            <w:shd w:val="clear" w:color="auto" w:fill="FFFFFF"/>
            <w:vAlign w:val="center"/>
          </w:tcPr>
          <w:p w:rsidR="00625685" w:rsidRPr="00DD1528" w:rsidRDefault="00625685" w:rsidP="00B71C07">
            <w:pPr>
              <w:ind w:firstLine="0"/>
              <w:contextualSpacing/>
              <w:jc w:val="center"/>
              <w:rPr>
                <w:rFonts w:cs="Times New Roman"/>
                <w:sz w:val="16"/>
                <w:szCs w:val="16"/>
              </w:rPr>
            </w:pPr>
          </w:p>
        </w:tc>
        <w:tc>
          <w:tcPr>
            <w:tcW w:w="421" w:type="pct"/>
            <w:tcBorders>
              <w:top w:val="single" w:sz="4" w:space="0" w:color="auto"/>
              <w:left w:val="single" w:sz="4" w:space="0" w:color="auto"/>
              <w:bottom w:val="single" w:sz="4" w:space="0" w:color="auto"/>
              <w:right w:val="single" w:sz="4" w:space="0" w:color="auto"/>
            </w:tcBorders>
            <w:shd w:val="clear" w:color="auto" w:fill="FFFFFF"/>
            <w:vAlign w:val="center"/>
          </w:tcPr>
          <w:p w:rsidR="00625685" w:rsidRPr="00DD1528" w:rsidRDefault="00625685" w:rsidP="00B71C07">
            <w:pPr>
              <w:ind w:firstLine="0"/>
              <w:contextualSpacing/>
              <w:jc w:val="center"/>
              <w:rPr>
                <w:rFonts w:cs="Times New Roman"/>
                <w:sz w:val="16"/>
                <w:szCs w:val="16"/>
              </w:rPr>
            </w:pP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rsidR="00625685" w:rsidRPr="00DD1528" w:rsidRDefault="00625685" w:rsidP="00B71C07">
            <w:pPr>
              <w:ind w:firstLine="0"/>
              <w:contextualSpacing/>
              <w:jc w:val="center"/>
              <w:rPr>
                <w:rFonts w:cs="Times New Roman"/>
                <w:sz w:val="16"/>
                <w:szCs w:val="16"/>
              </w:rPr>
            </w:pP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rsidR="00625685" w:rsidRPr="00DD1528" w:rsidRDefault="00625685" w:rsidP="00B71C07">
            <w:pPr>
              <w:ind w:firstLine="0"/>
              <w:contextualSpacing/>
              <w:jc w:val="center"/>
              <w:rPr>
                <w:rFonts w:cs="Times New Roman"/>
                <w:sz w:val="16"/>
                <w:szCs w:val="16"/>
              </w:rPr>
            </w:pPr>
          </w:p>
        </w:tc>
        <w:tc>
          <w:tcPr>
            <w:tcW w:w="548" w:type="pct"/>
            <w:tcBorders>
              <w:top w:val="single" w:sz="4" w:space="0" w:color="auto"/>
              <w:left w:val="single" w:sz="4" w:space="0" w:color="auto"/>
              <w:bottom w:val="single" w:sz="4" w:space="0" w:color="auto"/>
              <w:right w:val="single" w:sz="4" w:space="0" w:color="auto"/>
            </w:tcBorders>
            <w:shd w:val="clear" w:color="auto" w:fill="FFFFFF"/>
            <w:vAlign w:val="center"/>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0,83</w:t>
            </w:r>
          </w:p>
        </w:tc>
        <w:tc>
          <w:tcPr>
            <w:tcW w:w="484" w:type="pct"/>
            <w:tcBorders>
              <w:top w:val="single" w:sz="4" w:space="0" w:color="auto"/>
              <w:left w:val="single" w:sz="4" w:space="0" w:color="auto"/>
              <w:bottom w:val="single" w:sz="4" w:space="0" w:color="auto"/>
              <w:right w:val="single" w:sz="4" w:space="0" w:color="auto"/>
            </w:tcBorders>
            <w:shd w:val="clear" w:color="auto" w:fill="FFFFFF"/>
            <w:vAlign w:val="center"/>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0,90</w:t>
            </w:r>
          </w:p>
        </w:tc>
      </w:tr>
      <w:tr w:rsidR="00625685" w:rsidRPr="00DD1528" w:rsidTr="00625685">
        <w:trPr>
          <w:jc w:val="center"/>
        </w:trPr>
        <w:tc>
          <w:tcPr>
            <w:tcW w:w="2468" w:type="pct"/>
            <w:tcBorders>
              <w:top w:val="single" w:sz="4" w:space="0" w:color="auto"/>
              <w:left w:val="single" w:sz="4" w:space="0" w:color="auto"/>
              <w:bottom w:val="single" w:sz="4" w:space="0" w:color="auto"/>
              <w:right w:val="single" w:sz="4" w:space="0" w:color="auto"/>
            </w:tcBorders>
            <w:shd w:val="clear" w:color="auto" w:fill="FFFFFF"/>
            <w:hideMark/>
          </w:tcPr>
          <w:p w:rsidR="00625685" w:rsidRPr="00DD1528" w:rsidRDefault="00625685" w:rsidP="00B71C07">
            <w:pPr>
              <w:ind w:firstLine="0"/>
              <w:contextualSpacing/>
              <w:rPr>
                <w:rFonts w:cs="Times New Roman"/>
                <w:sz w:val="16"/>
                <w:szCs w:val="16"/>
              </w:rPr>
            </w:pPr>
            <w:r w:rsidRPr="00DD1528">
              <w:rPr>
                <w:rFonts w:cs="Times New Roman"/>
                <w:sz w:val="16"/>
                <w:szCs w:val="16"/>
              </w:rPr>
              <w:t>Число выставок, всего ед., из них:</w:t>
            </w:r>
          </w:p>
        </w:tc>
        <w:tc>
          <w:tcPr>
            <w:tcW w:w="4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10</w:t>
            </w:r>
          </w:p>
        </w:tc>
        <w:tc>
          <w:tcPr>
            <w:tcW w:w="4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11</w:t>
            </w: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8</w:t>
            </w: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10</w:t>
            </w:r>
          </w:p>
        </w:tc>
        <w:tc>
          <w:tcPr>
            <w:tcW w:w="54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10</w:t>
            </w:r>
          </w:p>
        </w:tc>
        <w:tc>
          <w:tcPr>
            <w:tcW w:w="4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8</w:t>
            </w:r>
          </w:p>
        </w:tc>
      </w:tr>
      <w:tr w:rsidR="00625685" w:rsidRPr="00DD1528" w:rsidTr="00625685">
        <w:trPr>
          <w:jc w:val="center"/>
        </w:trPr>
        <w:tc>
          <w:tcPr>
            <w:tcW w:w="2468" w:type="pct"/>
            <w:tcBorders>
              <w:top w:val="single" w:sz="4" w:space="0" w:color="auto"/>
              <w:left w:val="single" w:sz="4" w:space="0" w:color="auto"/>
              <w:bottom w:val="single" w:sz="4" w:space="0" w:color="auto"/>
              <w:right w:val="single" w:sz="4" w:space="0" w:color="auto"/>
            </w:tcBorders>
            <w:shd w:val="clear" w:color="auto" w:fill="FFFFFF"/>
            <w:hideMark/>
          </w:tcPr>
          <w:p w:rsidR="00625685" w:rsidRPr="00DD1528" w:rsidRDefault="00625685" w:rsidP="00B71C07">
            <w:pPr>
              <w:ind w:firstLine="0"/>
              <w:contextualSpacing/>
              <w:rPr>
                <w:rFonts w:cs="Times New Roman"/>
                <w:sz w:val="16"/>
                <w:szCs w:val="16"/>
              </w:rPr>
            </w:pPr>
            <w:r w:rsidRPr="00DD1528">
              <w:rPr>
                <w:rFonts w:cs="Times New Roman"/>
                <w:sz w:val="16"/>
                <w:szCs w:val="16"/>
              </w:rPr>
              <w:t>- из собственных фондов</w:t>
            </w:r>
          </w:p>
        </w:tc>
        <w:tc>
          <w:tcPr>
            <w:tcW w:w="4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1</w:t>
            </w:r>
          </w:p>
        </w:tc>
        <w:tc>
          <w:tcPr>
            <w:tcW w:w="4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5</w:t>
            </w: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w:t>
            </w: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w:t>
            </w:r>
          </w:p>
        </w:tc>
        <w:tc>
          <w:tcPr>
            <w:tcW w:w="548" w:type="pct"/>
            <w:tcBorders>
              <w:top w:val="single" w:sz="4" w:space="0" w:color="auto"/>
              <w:left w:val="single" w:sz="4" w:space="0" w:color="auto"/>
              <w:bottom w:val="single" w:sz="4" w:space="0" w:color="auto"/>
              <w:right w:val="single" w:sz="4" w:space="0" w:color="auto"/>
            </w:tcBorders>
            <w:shd w:val="clear" w:color="auto" w:fill="FFFFFF"/>
            <w:vAlign w:val="center"/>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w:t>
            </w:r>
          </w:p>
        </w:tc>
        <w:tc>
          <w:tcPr>
            <w:tcW w:w="4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25685" w:rsidRPr="00DD1528" w:rsidRDefault="00625685" w:rsidP="00B71C07">
            <w:pPr>
              <w:ind w:firstLine="0"/>
              <w:contextualSpacing/>
              <w:jc w:val="center"/>
              <w:rPr>
                <w:rFonts w:cs="Times New Roman"/>
                <w:sz w:val="16"/>
                <w:szCs w:val="16"/>
              </w:rPr>
            </w:pPr>
          </w:p>
        </w:tc>
      </w:tr>
      <w:tr w:rsidR="00625685" w:rsidRPr="00DD1528" w:rsidTr="00625685">
        <w:trPr>
          <w:jc w:val="center"/>
        </w:trPr>
        <w:tc>
          <w:tcPr>
            <w:tcW w:w="2468" w:type="pct"/>
            <w:tcBorders>
              <w:top w:val="single" w:sz="4" w:space="0" w:color="auto"/>
              <w:left w:val="single" w:sz="4" w:space="0" w:color="auto"/>
              <w:bottom w:val="single" w:sz="4" w:space="0" w:color="auto"/>
              <w:right w:val="single" w:sz="4" w:space="0" w:color="auto"/>
            </w:tcBorders>
            <w:shd w:val="clear" w:color="auto" w:fill="FFFFFF"/>
            <w:hideMark/>
          </w:tcPr>
          <w:p w:rsidR="00625685" w:rsidRPr="00DD1528" w:rsidRDefault="00625685" w:rsidP="00B71C07">
            <w:pPr>
              <w:ind w:firstLine="0"/>
              <w:contextualSpacing/>
              <w:rPr>
                <w:rFonts w:cs="Times New Roman"/>
                <w:sz w:val="16"/>
                <w:szCs w:val="16"/>
              </w:rPr>
            </w:pPr>
            <w:r w:rsidRPr="00DD1528">
              <w:rPr>
                <w:rFonts w:cs="Times New Roman"/>
                <w:sz w:val="16"/>
                <w:szCs w:val="16"/>
              </w:rPr>
              <w:t>- из собственных фондов с привлечением других фондов (в том числе частных коллекций)</w:t>
            </w:r>
          </w:p>
        </w:tc>
        <w:tc>
          <w:tcPr>
            <w:tcW w:w="4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w:t>
            </w:r>
          </w:p>
        </w:tc>
        <w:tc>
          <w:tcPr>
            <w:tcW w:w="4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w:t>
            </w: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w:t>
            </w: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w:t>
            </w:r>
          </w:p>
        </w:tc>
        <w:tc>
          <w:tcPr>
            <w:tcW w:w="548" w:type="pct"/>
            <w:tcBorders>
              <w:top w:val="single" w:sz="4" w:space="0" w:color="auto"/>
              <w:left w:val="single" w:sz="4" w:space="0" w:color="auto"/>
              <w:bottom w:val="single" w:sz="4" w:space="0" w:color="auto"/>
              <w:right w:val="single" w:sz="4" w:space="0" w:color="auto"/>
            </w:tcBorders>
            <w:shd w:val="clear" w:color="auto" w:fill="FFFFFF"/>
            <w:vAlign w:val="center"/>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w:t>
            </w:r>
          </w:p>
        </w:tc>
        <w:tc>
          <w:tcPr>
            <w:tcW w:w="4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25685" w:rsidRPr="00DD1528" w:rsidRDefault="00625685" w:rsidP="00B71C07">
            <w:pPr>
              <w:ind w:firstLine="0"/>
              <w:contextualSpacing/>
              <w:jc w:val="center"/>
              <w:rPr>
                <w:rFonts w:cs="Times New Roman"/>
                <w:sz w:val="16"/>
                <w:szCs w:val="16"/>
              </w:rPr>
            </w:pPr>
          </w:p>
        </w:tc>
      </w:tr>
      <w:tr w:rsidR="00625685" w:rsidRPr="00DD1528" w:rsidTr="00625685">
        <w:trPr>
          <w:jc w:val="center"/>
        </w:trPr>
        <w:tc>
          <w:tcPr>
            <w:tcW w:w="2468" w:type="pct"/>
            <w:tcBorders>
              <w:top w:val="single" w:sz="4" w:space="0" w:color="auto"/>
              <w:left w:val="single" w:sz="4" w:space="0" w:color="auto"/>
              <w:bottom w:val="single" w:sz="4" w:space="0" w:color="auto"/>
              <w:right w:val="single" w:sz="4" w:space="0" w:color="auto"/>
            </w:tcBorders>
            <w:shd w:val="clear" w:color="auto" w:fill="FFFFFF"/>
            <w:hideMark/>
          </w:tcPr>
          <w:p w:rsidR="00625685" w:rsidRPr="00DD1528" w:rsidRDefault="00625685" w:rsidP="00B71C07">
            <w:pPr>
              <w:ind w:firstLine="0"/>
              <w:contextualSpacing/>
              <w:rPr>
                <w:rFonts w:cs="Times New Roman"/>
                <w:sz w:val="16"/>
                <w:szCs w:val="16"/>
              </w:rPr>
            </w:pPr>
            <w:r w:rsidRPr="00DD1528">
              <w:rPr>
                <w:rFonts w:cs="Times New Roman"/>
                <w:sz w:val="16"/>
                <w:szCs w:val="16"/>
              </w:rPr>
              <w:t>- из других фондов (в том числе частных коллекций)</w:t>
            </w:r>
          </w:p>
        </w:tc>
        <w:tc>
          <w:tcPr>
            <w:tcW w:w="4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1</w:t>
            </w:r>
          </w:p>
        </w:tc>
        <w:tc>
          <w:tcPr>
            <w:tcW w:w="4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6</w:t>
            </w: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8</w:t>
            </w: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10</w:t>
            </w:r>
          </w:p>
        </w:tc>
        <w:tc>
          <w:tcPr>
            <w:tcW w:w="54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6</w:t>
            </w:r>
          </w:p>
        </w:tc>
        <w:tc>
          <w:tcPr>
            <w:tcW w:w="4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5</w:t>
            </w:r>
          </w:p>
        </w:tc>
      </w:tr>
      <w:tr w:rsidR="00625685" w:rsidRPr="00DD1528" w:rsidTr="00625685">
        <w:trPr>
          <w:jc w:val="center"/>
        </w:trPr>
        <w:tc>
          <w:tcPr>
            <w:tcW w:w="2468" w:type="pct"/>
            <w:tcBorders>
              <w:top w:val="single" w:sz="4" w:space="0" w:color="auto"/>
              <w:left w:val="single" w:sz="4" w:space="0" w:color="auto"/>
              <w:bottom w:val="single" w:sz="4" w:space="0" w:color="auto"/>
              <w:right w:val="single" w:sz="4" w:space="0" w:color="auto"/>
            </w:tcBorders>
            <w:shd w:val="clear" w:color="auto" w:fill="FFFFFF"/>
            <w:hideMark/>
          </w:tcPr>
          <w:p w:rsidR="00625685" w:rsidRPr="00DD1528" w:rsidRDefault="00625685" w:rsidP="00B71C07">
            <w:pPr>
              <w:ind w:firstLine="0"/>
              <w:contextualSpacing/>
              <w:rPr>
                <w:rFonts w:cs="Times New Roman"/>
                <w:sz w:val="16"/>
                <w:szCs w:val="16"/>
              </w:rPr>
            </w:pPr>
            <w:r w:rsidRPr="00DD1528">
              <w:rPr>
                <w:rFonts w:cs="Times New Roman"/>
                <w:sz w:val="16"/>
                <w:szCs w:val="16"/>
              </w:rPr>
              <w:t>Из собственных фондов вне музея (</w:t>
            </w:r>
            <w:proofErr w:type="gramStart"/>
            <w:r w:rsidRPr="00DD1528">
              <w:rPr>
                <w:rFonts w:cs="Times New Roman"/>
                <w:sz w:val="16"/>
                <w:szCs w:val="16"/>
              </w:rPr>
              <w:t>передвижные</w:t>
            </w:r>
            <w:proofErr w:type="gramEnd"/>
            <w:r w:rsidRPr="00DD1528">
              <w:rPr>
                <w:rFonts w:cs="Times New Roman"/>
                <w:sz w:val="16"/>
                <w:szCs w:val="16"/>
              </w:rPr>
              <w:t>)</w:t>
            </w:r>
          </w:p>
        </w:tc>
        <w:tc>
          <w:tcPr>
            <w:tcW w:w="4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9</w:t>
            </w:r>
          </w:p>
        </w:tc>
        <w:tc>
          <w:tcPr>
            <w:tcW w:w="421" w:type="pct"/>
            <w:tcBorders>
              <w:top w:val="single" w:sz="4" w:space="0" w:color="auto"/>
              <w:left w:val="single" w:sz="4" w:space="0" w:color="auto"/>
              <w:bottom w:val="single" w:sz="4" w:space="0" w:color="auto"/>
              <w:right w:val="single" w:sz="4" w:space="0" w:color="auto"/>
            </w:tcBorders>
            <w:shd w:val="clear" w:color="auto" w:fill="FFFFFF"/>
            <w:hideMark/>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w:t>
            </w: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w:t>
            </w:r>
          </w:p>
        </w:tc>
        <w:tc>
          <w:tcPr>
            <w:tcW w:w="54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4</w:t>
            </w:r>
          </w:p>
        </w:tc>
        <w:tc>
          <w:tcPr>
            <w:tcW w:w="4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3</w:t>
            </w:r>
          </w:p>
        </w:tc>
      </w:tr>
      <w:tr w:rsidR="00625685" w:rsidRPr="00DD1528" w:rsidTr="00625685">
        <w:trPr>
          <w:jc w:val="center"/>
        </w:trPr>
        <w:tc>
          <w:tcPr>
            <w:tcW w:w="2468" w:type="pct"/>
            <w:tcBorders>
              <w:top w:val="single" w:sz="4" w:space="0" w:color="auto"/>
              <w:left w:val="single" w:sz="4" w:space="0" w:color="auto"/>
              <w:bottom w:val="single" w:sz="4" w:space="0" w:color="auto"/>
              <w:right w:val="single" w:sz="4" w:space="0" w:color="auto"/>
            </w:tcBorders>
            <w:shd w:val="clear" w:color="auto" w:fill="FFFFFF"/>
            <w:hideMark/>
          </w:tcPr>
          <w:p w:rsidR="00625685" w:rsidRPr="00DD1528" w:rsidRDefault="00625685" w:rsidP="00B71C07">
            <w:pPr>
              <w:ind w:firstLine="0"/>
              <w:contextualSpacing/>
              <w:rPr>
                <w:rFonts w:cs="Times New Roman"/>
                <w:sz w:val="16"/>
                <w:szCs w:val="16"/>
              </w:rPr>
            </w:pPr>
            <w:r w:rsidRPr="00DD1528">
              <w:rPr>
                <w:rFonts w:cs="Times New Roman"/>
                <w:sz w:val="16"/>
                <w:szCs w:val="16"/>
              </w:rPr>
              <w:t>Число экскурсий</w:t>
            </w:r>
          </w:p>
        </w:tc>
        <w:tc>
          <w:tcPr>
            <w:tcW w:w="4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208</w:t>
            </w:r>
          </w:p>
        </w:tc>
        <w:tc>
          <w:tcPr>
            <w:tcW w:w="421" w:type="pct"/>
            <w:tcBorders>
              <w:top w:val="single" w:sz="4" w:space="0" w:color="auto"/>
              <w:left w:val="single" w:sz="4" w:space="0" w:color="auto"/>
              <w:bottom w:val="single" w:sz="4" w:space="0" w:color="auto"/>
              <w:right w:val="single" w:sz="4" w:space="0" w:color="auto"/>
            </w:tcBorders>
            <w:shd w:val="clear" w:color="auto" w:fill="FFFFFF"/>
            <w:hideMark/>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211</w:t>
            </w: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199</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310</w:t>
            </w:r>
          </w:p>
        </w:tc>
        <w:tc>
          <w:tcPr>
            <w:tcW w:w="54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333</w:t>
            </w:r>
          </w:p>
        </w:tc>
        <w:tc>
          <w:tcPr>
            <w:tcW w:w="4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335</w:t>
            </w:r>
          </w:p>
        </w:tc>
      </w:tr>
      <w:tr w:rsidR="00625685" w:rsidRPr="00DD1528" w:rsidTr="00625685">
        <w:trPr>
          <w:jc w:val="center"/>
        </w:trPr>
        <w:tc>
          <w:tcPr>
            <w:tcW w:w="2468" w:type="pct"/>
            <w:tcBorders>
              <w:top w:val="single" w:sz="4" w:space="0" w:color="auto"/>
              <w:left w:val="single" w:sz="4" w:space="0" w:color="auto"/>
              <w:bottom w:val="single" w:sz="4" w:space="0" w:color="auto"/>
              <w:right w:val="single" w:sz="4" w:space="0" w:color="auto"/>
            </w:tcBorders>
            <w:shd w:val="clear" w:color="auto" w:fill="FFFFFF"/>
            <w:hideMark/>
          </w:tcPr>
          <w:p w:rsidR="00625685" w:rsidRPr="00DD1528" w:rsidRDefault="00625685" w:rsidP="00B71C07">
            <w:pPr>
              <w:ind w:firstLine="0"/>
              <w:contextualSpacing/>
              <w:rPr>
                <w:rFonts w:cs="Times New Roman"/>
                <w:sz w:val="16"/>
                <w:szCs w:val="16"/>
              </w:rPr>
            </w:pPr>
            <w:r w:rsidRPr="00DD1528">
              <w:rPr>
                <w:rFonts w:cs="Times New Roman"/>
                <w:sz w:val="16"/>
                <w:szCs w:val="16"/>
              </w:rPr>
              <w:t>Число лекций</w:t>
            </w:r>
          </w:p>
        </w:tc>
        <w:tc>
          <w:tcPr>
            <w:tcW w:w="4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3</w:t>
            </w:r>
          </w:p>
        </w:tc>
        <w:tc>
          <w:tcPr>
            <w:tcW w:w="421" w:type="pct"/>
            <w:tcBorders>
              <w:top w:val="single" w:sz="4" w:space="0" w:color="auto"/>
              <w:left w:val="single" w:sz="4" w:space="0" w:color="auto"/>
              <w:bottom w:val="single" w:sz="4" w:space="0" w:color="auto"/>
              <w:right w:val="single" w:sz="4" w:space="0" w:color="auto"/>
            </w:tcBorders>
            <w:shd w:val="clear" w:color="auto" w:fill="FFFFFF"/>
            <w:hideMark/>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5</w:t>
            </w: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4</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625685" w:rsidRPr="00DD1528" w:rsidRDefault="00625685" w:rsidP="00B71C07">
            <w:pPr>
              <w:ind w:firstLine="0"/>
              <w:contextualSpacing/>
              <w:jc w:val="center"/>
              <w:rPr>
                <w:rFonts w:cs="Times New Roman"/>
                <w:sz w:val="16"/>
                <w:szCs w:val="16"/>
              </w:rPr>
            </w:pPr>
          </w:p>
        </w:tc>
        <w:tc>
          <w:tcPr>
            <w:tcW w:w="548" w:type="pct"/>
            <w:tcBorders>
              <w:top w:val="single" w:sz="4" w:space="0" w:color="auto"/>
              <w:left w:val="single" w:sz="4" w:space="0" w:color="auto"/>
              <w:bottom w:val="single" w:sz="4" w:space="0" w:color="auto"/>
              <w:right w:val="single" w:sz="4" w:space="0" w:color="auto"/>
            </w:tcBorders>
            <w:shd w:val="clear" w:color="auto" w:fill="FFFFFF"/>
            <w:vAlign w:val="center"/>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3</w:t>
            </w:r>
          </w:p>
        </w:tc>
        <w:tc>
          <w:tcPr>
            <w:tcW w:w="4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2</w:t>
            </w:r>
          </w:p>
        </w:tc>
      </w:tr>
      <w:tr w:rsidR="00625685" w:rsidRPr="00DD1528" w:rsidTr="00625685">
        <w:trPr>
          <w:jc w:val="center"/>
        </w:trPr>
        <w:tc>
          <w:tcPr>
            <w:tcW w:w="2468" w:type="pct"/>
            <w:tcBorders>
              <w:top w:val="single" w:sz="4" w:space="0" w:color="auto"/>
              <w:left w:val="single" w:sz="4" w:space="0" w:color="auto"/>
              <w:bottom w:val="single" w:sz="4" w:space="0" w:color="auto"/>
              <w:right w:val="single" w:sz="4" w:space="0" w:color="auto"/>
            </w:tcBorders>
            <w:shd w:val="clear" w:color="auto" w:fill="FFFFFF"/>
            <w:hideMark/>
          </w:tcPr>
          <w:p w:rsidR="00625685" w:rsidRPr="00DD1528" w:rsidRDefault="00625685" w:rsidP="00B71C07">
            <w:pPr>
              <w:ind w:firstLine="0"/>
              <w:contextualSpacing/>
              <w:rPr>
                <w:rFonts w:cs="Times New Roman"/>
                <w:sz w:val="16"/>
                <w:szCs w:val="16"/>
              </w:rPr>
            </w:pPr>
            <w:r w:rsidRPr="00DD1528">
              <w:rPr>
                <w:rFonts w:cs="Times New Roman"/>
                <w:sz w:val="16"/>
                <w:szCs w:val="16"/>
              </w:rPr>
              <w:t>Число массовых мероприятий</w:t>
            </w:r>
          </w:p>
        </w:tc>
        <w:tc>
          <w:tcPr>
            <w:tcW w:w="4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24</w:t>
            </w:r>
          </w:p>
        </w:tc>
        <w:tc>
          <w:tcPr>
            <w:tcW w:w="421" w:type="pct"/>
            <w:tcBorders>
              <w:top w:val="single" w:sz="4" w:space="0" w:color="auto"/>
              <w:left w:val="single" w:sz="4" w:space="0" w:color="auto"/>
              <w:bottom w:val="single" w:sz="4" w:space="0" w:color="auto"/>
              <w:right w:val="single" w:sz="4" w:space="0" w:color="auto"/>
            </w:tcBorders>
            <w:shd w:val="clear" w:color="auto" w:fill="FFFFFF"/>
            <w:hideMark/>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32</w:t>
            </w: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13</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24</w:t>
            </w:r>
          </w:p>
        </w:tc>
        <w:tc>
          <w:tcPr>
            <w:tcW w:w="54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23</w:t>
            </w:r>
          </w:p>
        </w:tc>
        <w:tc>
          <w:tcPr>
            <w:tcW w:w="4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38</w:t>
            </w:r>
          </w:p>
        </w:tc>
      </w:tr>
      <w:tr w:rsidR="00625685" w:rsidRPr="00DD1528" w:rsidTr="00625685">
        <w:trPr>
          <w:jc w:val="center"/>
        </w:trPr>
        <w:tc>
          <w:tcPr>
            <w:tcW w:w="2468" w:type="pct"/>
            <w:tcBorders>
              <w:top w:val="single" w:sz="4" w:space="0" w:color="auto"/>
              <w:left w:val="single" w:sz="4" w:space="0" w:color="auto"/>
              <w:bottom w:val="single" w:sz="4" w:space="0" w:color="auto"/>
              <w:right w:val="single" w:sz="4" w:space="0" w:color="auto"/>
            </w:tcBorders>
            <w:shd w:val="clear" w:color="auto" w:fill="FFFFFF"/>
            <w:hideMark/>
          </w:tcPr>
          <w:p w:rsidR="00625685" w:rsidRPr="00DD1528" w:rsidRDefault="00625685" w:rsidP="00B71C07">
            <w:pPr>
              <w:ind w:firstLine="0"/>
              <w:contextualSpacing/>
              <w:rPr>
                <w:rFonts w:cs="Times New Roman"/>
                <w:sz w:val="16"/>
                <w:szCs w:val="16"/>
              </w:rPr>
            </w:pPr>
            <w:r w:rsidRPr="00DD1528">
              <w:rPr>
                <w:rFonts w:cs="Times New Roman"/>
                <w:sz w:val="16"/>
                <w:szCs w:val="16"/>
              </w:rPr>
              <w:t>Наличие сайта в сети Интернет</w:t>
            </w:r>
          </w:p>
        </w:tc>
        <w:tc>
          <w:tcPr>
            <w:tcW w:w="4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1</w:t>
            </w:r>
          </w:p>
        </w:tc>
        <w:tc>
          <w:tcPr>
            <w:tcW w:w="421" w:type="pct"/>
            <w:tcBorders>
              <w:top w:val="single" w:sz="4" w:space="0" w:color="auto"/>
              <w:left w:val="single" w:sz="4" w:space="0" w:color="auto"/>
              <w:bottom w:val="single" w:sz="4" w:space="0" w:color="auto"/>
              <w:right w:val="single" w:sz="4" w:space="0" w:color="auto"/>
            </w:tcBorders>
            <w:shd w:val="clear" w:color="auto" w:fill="FFFFFF"/>
            <w:hideMark/>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1</w:t>
            </w: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1</w:t>
            </w:r>
          </w:p>
        </w:tc>
        <w:tc>
          <w:tcPr>
            <w:tcW w:w="54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1</w:t>
            </w:r>
          </w:p>
        </w:tc>
        <w:tc>
          <w:tcPr>
            <w:tcW w:w="4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25685" w:rsidRPr="00DD1528" w:rsidRDefault="00625685" w:rsidP="00B71C07">
            <w:pPr>
              <w:ind w:firstLine="0"/>
              <w:contextualSpacing/>
              <w:jc w:val="center"/>
              <w:rPr>
                <w:rFonts w:cs="Times New Roman"/>
                <w:sz w:val="16"/>
                <w:szCs w:val="16"/>
              </w:rPr>
            </w:pPr>
            <w:r w:rsidRPr="00DD1528">
              <w:rPr>
                <w:rFonts w:cs="Times New Roman"/>
                <w:sz w:val="16"/>
                <w:szCs w:val="16"/>
              </w:rPr>
              <w:t>1</w:t>
            </w:r>
          </w:p>
        </w:tc>
      </w:tr>
    </w:tbl>
    <w:p w:rsidR="00625685" w:rsidRPr="00DD1528" w:rsidRDefault="00625685" w:rsidP="00CF3720">
      <w:pPr>
        <w:pStyle w:val="ConsPlusNonformat"/>
        <w:ind w:firstLine="709"/>
        <w:contextualSpacing/>
        <w:jc w:val="both"/>
        <w:rPr>
          <w:rFonts w:ascii="Times New Roman" w:hAnsi="Times New Roman" w:cs="Times New Roman"/>
        </w:rPr>
      </w:pPr>
    </w:p>
    <w:p w:rsidR="00625685" w:rsidRPr="00DD1528" w:rsidRDefault="00625685" w:rsidP="00B71C07">
      <w:pPr>
        <w:contextualSpacing/>
        <w:rPr>
          <w:rFonts w:cs="Times New Roman"/>
          <w:i/>
          <w:sz w:val="20"/>
          <w:szCs w:val="20"/>
        </w:rPr>
      </w:pPr>
      <w:r w:rsidRPr="00DD1528">
        <w:rPr>
          <w:rFonts w:cs="Times New Roman"/>
          <w:b/>
          <w:i/>
          <w:sz w:val="20"/>
          <w:szCs w:val="20"/>
        </w:rPr>
        <w:t>Значимые выставочные проекты</w:t>
      </w:r>
      <w:r w:rsidRPr="00DD1528">
        <w:rPr>
          <w:rFonts w:cs="Times New Roman"/>
          <w:sz w:val="20"/>
          <w:szCs w:val="20"/>
        </w:rPr>
        <w:t>, реализованные в 2023 отчетном году:</w:t>
      </w:r>
    </w:p>
    <w:p w:rsidR="00625685" w:rsidRPr="00DD1528" w:rsidRDefault="00625685" w:rsidP="00B71C07">
      <w:pPr>
        <w:contextualSpacing/>
        <w:rPr>
          <w:rFonts w:cs="Times New Roman"/>
          <w:sz w:val="20"/>
          <w:szCs w:val="20"/>
        </w:rPr>
      </w:pPr>
      <w:r w:rsidRPr="00DD1528">
        <w:rPr>
          <w:rFonts w:cs="Times New Roman"/>
          <w:sz w:val="20"/>
          <w:szCs w:val="20"/>
        </w:rPr>
        <w:t>1. «Красоты Терского берега» - персональная выставка  работ фотографа Вячеслава Басова, на открытии выставки была организована встреча с автором.</w:t>
      </w:r>
    </w:p>
    <w:p w:rsidR="00625685" w:rsidRPr="00DD1528" w:rsidRDefault="00625685" w:rsidP="00B71C07">
      <w:pPr>
        <w:contextualSpacing/>
        <w:rPr>
          <w:rFonts w:cs="Times New Roman"/>
          <w:sz w:val="20"/>
          <w:szCs w:val="20"/>
        </w:rPr>
      </w:pPr>
      <w:r w:rsidRPr="00DD1528">
        <w:rPr>
          <w:rFonts w:cs="Times New Roman"/>
          <w:sz w:val="20"/>
          <w:szCs w:val="20"/>
        </w:rPr>
        <w:t xml:space="preserve">2. «Археологические находки на Канозере 2008-2018гг» - выставка археологических находок из фондов музея, </w:t>
      </w:r>
      <w:proofErr w:type="gramStart"/>
      <w:r w:rsidRPr="00DD1528">
        <w:rPr>
          <w:rFonts w:cs="Times New Roman"/>
          <w:sz w:val="20"/>
          <w:szCs w:val="20"/>
        </w:rPr>
        <w:t>которую</w:t>
      </w:r>
      <w:proofErr w:type="gramEnd"/>
      <w:r w:rsidRPr="00DD1528">
        <w:rPr>
          <w:rFonts w:cs="Times New Roman"/>
          <w:sz w:val="20"/>
          <w:szCs w:val="20"/>
        </w:rPr>
        <w:t xml:space="preserve"> удалось организовать благодаря новому выставочному оборудованию.</w:t>
      </w:r>
    </w:p>
    <w:p w:rsidR="00625685" w:rsidRPr="00DD1528" w:rsidRDefault="00625685" w:rsidP="00B71C07">
      <w:pPr>
        <w:contextualSpacing/>
        <w:rPr>
          <w:rFonts w:cs="Times New Roman"/>
          <w:b/>
          <w:i/>
          <w:sz w:val="20"/>
          <w:szCs w:val="20"/>
        </w:rPr>
      </w:pPr>
      <w:r w:rsidRPr="00DD1528">
        <w:rPr>
          <w:rFonts w:cs="Times New Roman"/>
          <w:b/>
          <w:i/>
          <w:sz w:val="20"/>
          <w:szCs w:val="20"/>
        </w:rPr>
        <w:t>Научно-исследовательская работа</w:t>
      </w:r>
    </w:p>
    <w:p w:rsidR="00625685" w:rsidRPr="00DD1528" w:rsidRDefault="00625685" w:rsidP="00B71C07">
      <w:pPr>
        <w:contextualSpacing/>
        <w:rPr>
          <w:rFonts w:cs="Times New Roman"/>
          <w:sz w:val="20"/>
          <w:szCs w:val="20"/>
        </w:rPr>
      </w:pPr>
      <w:r w:rsidRPr="00DD1528">
        <w:rPr>
          <w:rFonts w:cs="Times New Roman"/>
          <w:sz w:val="20"/>
          <w:szCs w:val="20"/>
        </w:rPr>
        <w:t>- в течени</w:t>
      </w:r>
      <w:proofErr w:type="gramStart"/>
      <w:r w:rsidRPr="00DD1528">
        <w:rPr>
          <w:rFonts w:cs="Times New Roman"/>
          <w:sz w:val="20"/>
          <w:szCs w:val="20"/>
        </w:rPr>
        <w:t>и</w:t>
      </w:r>
      <w:proofErr w:type="gramEnd"/>
      <w:r w:rsidRPr="00DD1528">
        <w:rPr>
          <w:rFonts w:cs="Times New Roman"/>
          <w:sz w:val="20"/>
          <w:szCs w:val="20"/>
        </w:rPr>
        <w:t xml:space="preserve"> 2023 года велась работа по теме «История лесопильного завода в Умбе. 1898-1917 гг.». Итогом работы стала подготовка ряда публикаций в официальной группе ВКонтаке и выступление с докладом на ежегодной региональной конференции «Сокровища Земли Тре».</w:t>
      </w:r>
    </w:p>
    <w:p w:rsidR="00625685" w:rsidRPr="00DD1528" w:rsidRDefault="00625685" w:rsidP="00B71C07">
      <w:pPr>
        <w:contextualSpacing/>
        <w:rPr>
          <w:rFonts w:cs="Times New Roman"/>
          <w:sz w:val="20"/>
          <w:szCs w:val="20"/>
        </w:rPr>
      </w:pPr>
      <w:r w:rsidRPr="00DD1528">
        <w:rPr>
          <w:rFonts w:cs="Times New Roman"/>
          <w:sz w:val="20"/>
          <w:szCs w:val="20"/>
        </w:rPr>
        <w:t>Результаты научно-исследовательской работы в отчетном году:</w:t>
      </w:r>
    </w:p>
    <w:p w:rsidR="00625685" w:rsidRPr="00DD1528" w:rsidRDefault="00625685" w:rsidP="00B71C07">
      <w:pPr>
        <w:contextualSpacing/>
        <w:rPr>
          <w:rFonts w:cs="Times New Roman"/>
          <w:sz w:val="20"/>
          <w:szCs w:val="20"/>
        </w:rPr>
      </w:pPr>
      <w:r w:rsidRPr="00DD1528">
        <w:rPr>
          <w:rFonts w:cs="Times New Roman"/>
          <w:sz w:val="20"/>
          <w:szCs w:val="20"/>
        </w:rPr>
        <w:t>- обновлена основная экспозиция музея, она дополнена предметами из археологических раскопок 2008-2018 гг.</w:t>
      </w:r>
    </w:p>
    <w:p w:rsidR="00625685" w:rsidRPr="00DD1528" w:rsidRDefault="00625685" w:rsidP="00B71C07">
      <w:pPr>
        <w:contextualSpacing/>
        <w:rPr>
          <w:rFonts w:cs="Times New Roman"/>
          <w:sz w:val="20"/>
          <w:szCs w:val="20"/>
        </w:rPr>
      </w:pPr>
      <w:r w:rsidRPr="00DD1528">
        <w:rPr>
          <w:rFonts w:cs="Times New Roman"/>
          <w:sz w:val="20"/>
          <w:szCs w:val="20"/>
        </w:rPr>
        <w:t>- в ходе работы над темой «История лесопильного завода в Умбе. 1898-1917 гг.» была подготовлена новая передвижная выставка.</w:t>
      </w:r>
    </w:p>
    <w:p w:rsidR="00B71C07" w:rsidRPr="00DD1528" w:rsidRDefault="00625685" w:rsidP="00B71C07">
      <w:pPr>
        <w:contextualSpacing/>
        <w:rPr>
          <w:rFonts w:cs="Times New Roman"/>
          <w:sz w:val="20"/>
          <w:szCs w:val="20"/>
        </w:rPr>
      </w:pPr>
      <w:r w:rsidRPr="00DD1528">
        <w:rPr>
          <w:rFonts w:cs="Times New Roman"/>
          <w:sz w:val="20"/>
          <w:szCs w:val="20"/>
        </w:rPr>
        <w:t>Плановый объем оказываемых муниципальных услуг в 2023 году выполнен:</w:t>
      </w:r>
    </w:p>
    <w:p w:rsidR="00625685" w:rsidRPr="00DD1528" w:rsidRDefault="00625685" w:rsidP="00B71C07">
      <w:pPr>
        <w:contextualSpacing/>
        <w:rPr>
          <w:rFonts w:cs="Times New Roman"/>
          <w:sz w:val="20"/>
          <w:szCs w:val="20"/>
          <w:shd w:val="clear" w:color="auto" w:fill="FFFFFF"/>
        </w:rPr>
      </w:pPr>
      <w:r w:rsidRPr="00DD1528">
        <w:rPr>
          <w:rFonts w:cs="Times New Roman"/>
          <w:sz w:val="20"/>
          <w:szCs w:val="20"/>
        </w:rPr>
        <w:t xml:space="preserve">Число посещений запланировано 3000      , факт – 4513  Число экскурсий запланировано  335 ,  факт –335  .  Из запланированных 8 выставок  </w:t>
      </w:r>
      <w:r w:rsidRPr="00DD1528">
        <w:rPr>
          <w:rFonts w:cs="Times New Roman"/>
          <w:b/>
          <w:sz w:val="20"/>
          <w:szCs w:val="20"/>
        </w:rPr>
        <w:t>развернутых в музее</w:t>
      </w:r>
      <w:r w:rsidRPr="00DD1528">
        <w:rPr>
          <w:rFonts w:cs="Times New Roman"/>
          <w:sz w:val="20"/>
          <w:szCs w:val="20"/>
        </w:rPr>
        <w:t xml:space="preserve"> было открыто 8., вне музея 1.</w:t>
      </w:r>
    </w:p>
    <w:p w:rsidR="00625685" w:rsidRPr="00DD1528" w:rsidRDefault="00625685" w:rsidP="00B71C07">
      <w:pPr>
        <w:shd w:val="clear" w:color="auto" w:fill="FFFFFF"/>
        <w:contextualSpacing/>
        <w:rPr>
          <w:rFonts w:cs="Times New Roman"/>
          <w:b/>
          <w:i/>
          <w:sz w:val="20"/>
          <w:szCs w:val="20"/>
        </w:rPr>
      </w:pPr>
      <w:r w:rsidRPr="00DD1528">
        <w:rPr>
          <w:rFonts w:cs="Times New Roman"/>
          <w:b/>
          <w:i/>
          <w:sz w:val="20"/>
          <w:szCs w:val="20"/>
        </w:rPr>
        <w:t>Научно-просветительская работа</w:t>
      </w:r>
    </w:p>
    <w:p w:rsidR="00625685" w:rsidRPr="00DD1528" w:rsidRDefault="00625685" w:rsidP="00B71C07">
      <w:pPr>
        <w:contextualSpacing/>
        <w:rPr>
          <w:rFonts w:cs="Times New Roman"/>
          <w:sz w:val="20"/>
          <w:szCs w:val="20"/>
        </w:rPr>
      </w:pPr>
      <w:r w:rsidRPr="00DD1528">
        <w:rPr>
          <w:rFonts w:cs="Times New Roman"/>
          <w:sz w:val="20"/>
          <w:szCs w:val="20"/>
        </w:rPr>
        <w:t xml:space="preserve">Музей принимает активное участие в ставшем уже ежегодном туристско-этнографическом слете </w:t>
      </w:r>
      <w:proofErr w:type="gramStart"/>
      <w:r w:rsidRPr="00DD1528">
        <w:rPr>
          <w:rFonts w:cs="Times New Roman"/>
          <w:sz w:val="20"/>
          <w:szCs w:val="20"/>
        </w:rPr>
        <w:t>обучающихся</w:t>
      </w:r>
      <w:proofErr w:type="gramEnd"/>
      <w:r w:rsidRPr="00DD1528">
        <w:rPr>
          <w:rFonts w:cs="Times New Roman"/>
          <w:sz w:val="20"/>
          <w:szCs w:val="20"/>
        </w:rPr>
        <w:t xml:space="preserve"> и в ежегодной региональной конференции «Сокровища Земли Тре».</w:t>
      </w:r>
    </w:p>
    <w:p w:rsidR="00625685" w:rsidRPr="00DD1528" w:rsidRDefault="00625685" w:rsidP="00B71C07">
      <w:pPr>
        <w:contextualSpacing/>
        <w:rPr>
          <w:rFonts w:cs="Times New Roman"/>
          <w:sz w:val="20"/>
          <w:szCs w:val="20"/>
        </w:rPr>
      </w:pPr>
      <w:r w:rsidRPr="00DD1528">
        <w:rPr>
          <w:rFonts w:cs="Times New Roman"/>
          <w:sz w:val="20"/>
          <w:szCs w:val="20"/>
        </w:rPr>
        <w:t xml:space="preserve">Музей принял участие в межмузейном проекте «О Севере знать», в рамках которого осенью 2023 г. муниципальные музеи представляли свои проекты в муниципалитетах области. </w:t>
      </w:r>
      <w:r w:rsidRPr="00DD1528">
        <w:rPr>
          <w:rFonts w:cs="Times New Roman"/>
          <w:sz w:val="20"/>
          <w:szCs w:val="20"/>
          <w:shd w:val="clear" w:color="auto" w:fill="FFFFFF"/>
        </w:rPr>
        <w:t>Проект «О Севере – знать!» реализован АНО «Культура в действии» при поддержке Министерства культуры Мурманской области. Всего проект побывал в 9 муниципалитетах области, мероприятия посетили более 1700 человек.</w:t>
      </w:r>
    </w:p>
    <w:p w:rsidR="0098163F" w:rsidRPr="00B71C07" w:rsidRDefault="0098163F" w:rsidP="00CF3720">
      <w:pPr>
        <w:pStyle w:val="ConsPlusNonformat"/>
        <w:ind w:firstLine="567"/>
        <w:contextualSpacing/>
        <w:rPr>
          <w:rFonts w:ascii="Times New Roman" w:hAnsi="Times New Roman" w:cs="Times New Roman"/>
          <w:highlight w:val="yellow"/>
        </w:rPr>
      </w:pPr>
    </w:p>
    <w:p w:rsidR="00DB2947" w:rsidRPr="00DD1528" w:rsidRDefault="00DB2947" w:rsidP="00CF3720">
      <w:pPr>
        <w:pStyle w:val="ConsPlusNonformat"/>
        <w:ind w:firstLine="567"/>
        <w:contextualSpacing/>
        <w:jc w:val="both"/>
        <w:rPr>
          <w:rFonts w:ascii="Times New Roman" w:hAnsi="Times New Roman" w:cs="Times New Roman"/>
          <w:b/>
        </w:rPr>
      </w:pPr>
      <w:r w:rsidRPr="00DD1528">
        <w:rPr>
          <w:rFonts w:ascii="Times New Roman" w:hAnsi="Times New Roman" w:cs="Times New Roman"/>
          <w:b/>
        </w:rPr>
        <w:t>- ВЦП муниципального образования Терский район «Поддержка социально ориентированных некоммерческих организаций в Терском районе на 20</w:t>
      </w:r>
      <w:r w:rsidR="00090BF5" w:rsidRPr="00DD1528">
        <w:rPr>
          <w:rFonts w:ascii="Times New Roman" w:hAnsi="Times New Roman" w:cs="Times New Roman"/>
          <w:b/>
        </w:rPr>
        <w:t>23</w:t>
      </w:r>
      <w:r w:rsidRPr="00DD1528">
        <w:rPr>
          <w:rFonts w:ascii="Times New Roman" w:hAnsi="Times New Roman" w:cs="Times New Roman"/>
          <w:b/>
        </w:rPr>
        <w:t>-202</w:t>
      </w:r>
      <w:r w:rsidR="00090BF5" w:rsidRPr="00DD1528">
        <w:rPr>
          <w:rFonts w:ascii="Times New Roman" w:hAnsi="Times New Roman" w:cs="Times New Roman"/>
          <w:b/>
        </w:rPr>
        <w:t>7</w:t>
      </w:r>
      <w:r w:rsidRPr="00DD1528">
        <w:rPr>
          <w:rFonts w:ascii="Times New Roman" w:hAnsi="Times New Roman" w:cs="Times New Roman"/>
          <w:b/>
        </w:rPr>
        <w:t xml:space="preserve"> годы» </w:t>
      </w:r>
    </w:p>
    <w:p w:rsidR="00DB2947" w:rsidRPr="00DD1528" w:rsidRDefault="00DB2947" w:rsidP="00CF3720">
      <w:pPr>
        <w:suppressLineNumbers/>
        <w:suppressAutoHyphens/>
        <w:contextualSpacing/>
        <w:rPr>
          <w:rFonts w:cs="Times New Roman"/>
          <w:sz w:val="20"/>
          <w:szCs w:val="20"/>
        </w:rPr>
      </w:pPr>
      <w:r w:rsidRPr="00DD1528">
        <w:rPr>
          <w:rFonts w:eastAsia="Calibri" w:cs="Times New Roman"/>
          <w:i/>
          <w:sz w:val="20"/>
          <w:szCs w:val="20"/>
        </w:rPr>
        <w:t>Цель ВЦП -</w:t>
      </w:r>
      <w:r w:rsidRPr="00DD1528">
        <w:rPr>
          <w:rFonts w:eastAsia="Calibri" w:cs="Times New Roman"/>
          <w:sz w:val="20"/>
          <w:szCs w:val="20"/>
        </w:rPr>
        <w:t xml:space="preserve"> </w:t>
      </w:r>
      <w:r w:rsidRPr="00DD1528">
        <w:rPr>
          <w:rFonts w:cs="Times New Roman"/>
          <w:sz w:val="20"/>
          <w:szCs w:val="20"/>
        </w:rPr>
        <w:t>Создание на территории района благоприятных условий, способствующих развитию потенциала социально-ориентированных некоммерческих организаций и общественных объединений, повышение активности населения района в решении общественно значимых вопросов</w:t>
      </w:r>
    </w:p>
    <w:p w:rsidR="00DB2947" w:rsidRPr="00DD1528" w:rsidRDefault="00DB2947" w:rsidP="00CF3720">
      <w:pPr>
        <w:suppressLineNumbers/>
        <w:suppressAutoHyphens/>
        <w:contextualSpacing/>
        <w:rPr>
          <w:rFonts w:eastAsia="Calibri" w:cs="Times New Roman"/>
          <w:b/>
          <w:sz w:val="20"/>
          <w:szCs w:val="20"/>
        </w:rPr>
      </w:pPr>
      <w:r w:rsidRPr="00DD1528">
        <w:rPr>
          <w:rFonts w:eastAsia="Calibri" w:cs="Times New Roman"/>
          <w:i/>
          <w:sz w:val="20"/>
          <w:szCs w:val="20"/>
        </w:rPr>
        <w:t xml:space="preserve">Ответственный исполнитель – </w:t>
      </w:r>
      <w:r w:rsidRPr="00DD1528">
        <w:rPr>
          <w:rFonts w:eastAsia="Calibri" w:cs="Times New Roman"/>
          <w:sz w:val="20"/>
          <w:szCs w:val="20"/>
        </w:rPr>
        <w:t>АТР (ОКСМиСП).</w:t>
      </w:r>
    </w:p>
    <w:p w:rsidR="00DB2947" w:rsidRPr="00DD1528" w:rsidRDefault="00DB2947" w:rsidP="00CF3720">
      <w:pPr>
        <w:suppressLineNumbers/>
        <w:suppressAutoHyphens/>
        <w:ind w:firstLine="175"/>
        <w:contextualSpacing/>
        <w:jc w:val="right"/>
        <w:rPr>
          <w:rFonts w:eastAsia="Calibri" w:cs="Times New Roman"/>
          <w:sz w:val="20"/>
          <w:szCs w:val="20"/>
        </w:rPr>
      </w:pPr>
      <w:r w:rsidRPr="00DD1528">
        <w:rPr>
          <w:rFonts w:eastAsia="Times New Roman" w:cs="Times New Roman"/>
          <w:i/>
          <w:sz w:val="20"/>
          <w:szCs w:val="20"/>
          <w:lang w:eastAsia="ru-RU"/>
        </w:rPr>
        <w:t>тыс. руб.</w:t>
      </w:r>
    </w:p>
    <w:tbl>
      <w:tblPr>
        <w:tblStyle w:val="a4"/>
        <w:tblW w:w="0" w:type="auto"/>
        <w:tblInd w:w="108" w:type="dxa"/>
        <w:tblLook w:val="04A0"/>
      </w:tblPr>
      <w:tblGrid>
        <w:gridCol w:w="2101"/>
        <w:gridCol w:w="1984"/>
        <w:gridCol w:w="1452"/>
        <w:gridCol w:w="1687"/>
        <w:gridCol w:w="2239"/>
      </w:tblGrid>
      <w:tr w:rsidR="00DB2947" w:rsidRPr="00DD1528" w:rsidTr="00674C75">
        <w:trPr>
          <w:trHeight w:val="513"/>
        </w:trPr>
        <w:tc>
          <w:tcPr>
            <w:tcW w:w="2268" w:type="dxa"/>
            <w:shd w:val="clear" w:color="auto" w:fill="D9D9D9" w:themeFill="background1" w:themeFillShade="D9"/>
          </w:tcPr>
          <w:p w:rsidR="00DB2947" w:rsidRPr="00DD1528" w:rsidRDefault="00DB2947" w:rsidP="00CF3720">
            <w:pPr>
              <w:suppressAutoHyphens/>
              <w:ind w:firstLine="0"/>
              <w:contextualSpacing/>
              <w:jc w:val="center"/>
              <w:rPr>
                <w:rFonts w:cs="Times New Roman"/>
                <w:b/>
                <w:i/>
                <w:sz w:val="16"/>
                <w:szCs w:val="16"/>
              </w:rPr>
            </w:pPr>
            <w:r w:rsidRPr="00DD1528">
              <w:rPr>
                <w:rFonts w:cs="Times New Roman"/>
                <w:b/>
                <w:i/>
                <w:sz w:val="16"/>
                <w:szCs w:val="16"/>
              </w:rPr>
              <w:t>Источники финансирования</w:t>
            </w:r>
          </w:p>
        </w:tc>
        <w:tc>
          <w:tcPr>
            <w:tcW w:w="2127" w:type="dxa"/>
            <w:shd w:val="clear" w:color="auto" w:fill="D9D9D9" w:themeFill="background1" w:themeFillShade="D9"/>
          </w:tcPr>
          <w:p w:rsidR="00DB2947" w:rsidRPr="00DD1528" w:rsidRDefault="00DB2947" w:rsidP="00CF3720">
            <w:pPr>
              <w:suppressAutoHyphens/>
              <w:ind w:firstLine="0"/>
              <w:contextualSpacing/>
              <w:jc w:val="center"/>
              <w:rPr>
                <w:rFonts w:cs="Times New Roman"/>
                <w:b/>
                <w:i/>
                <w:sz w:val="16"/>
                <w:szCs w:val="16"/>
              </w:rPr>
            </w:pPr>
            <w:r w:rsidRPr="00DD1528">
              <w:rPr>
                <w:rFonts w:cs="Times New Roman"/>
                <w:b/>
                <w:i/>
                <w:sz w:val="16"/>
                <w:szCs w:val="16"/>
              </w:rPr>
              <w:t>Предусмотрено финансирование</w:t>
            </w:r>
          </w:p>
        </w:tc>
        <w:tc>
          <w:tcPr>
            <w:tcW w:w="1559" w:type="dxa"/>
            <w:shd w:val="clear" w:color="auto" w:fill="D9D9D9" w:themeFill="background1" w:themeFillShade="D9"/>
          </w:tcPr>
          <w:p w:rsidR="00DB2947" w:rsidRPr="00DD1528" w:rsidRDefault="00DB2947" w:rsidP="00CF3720">
            <w:pPr>
              <w:suppressAutoHyphens/>
              <w:ind w:firstLine="0"/>
              <w:contextualSpacing/>
              <w:jc w:val="center"/>
              <w:rPr>
                <w:rFonts w:cs="Times New Roman"/>
                <w:b/>
                <w:i/>
                <w:sz w:val="16"/>
                <w:szCs w:val="16"/>
              </w:rPr>
            </w:pPr>
            <w:r w:rsidRPr="00DD1528">
              <w:rPr>
                <w:rFonts w:cs="Times New Roman"/>
                <w:b/>
                <w:i/>
                <w:sz w:val="16"/>
                <w:szCs w:val="16"/>
              </w:rPr>
              <w:t>Выполнено</w:t>
            </w:r>
          </w:p>
        </w:tc>
        <w:tc>
          <w:tcPr>
            <w:tcW w:w="1843" w:type="dxa"/>
            <w:shd w:val="clear" w:color="auto" w:fill="D9D9D9" w:themeFill="background1" w:themeFillShade="D9"/>
          </w:tcPr>
          <w:p w:rsidR="00DB2947" w:rsidRPr="00DD1528" w:rsidRDefault="00DB2947" w:rsidP="00CF3720">
            <w:pPr>
              <w:suppressAutoHyphens/>
              <w:ind w:firstLine="0"/>
              <w:contextualSpacing/>
              <w:jc w:val="center"/>
              <w:rPr>
                <w:rFonts w:cs="Times New Roman"/>
                <w:b/>
                <w:i/>
                <w:sz w:val="16"/>
                <w:szCs w:val="16"/>
              </w:rPr>
            </w:pPr>
            <w:r w:rsidRPr="00DD1528">
              <w:rPr>
                <w:rFonts w:cs="Times New Roman"/>
                <w:b/>
                <w:i/>
                <w:sz w:val="16"/>
                <w:szCs w:val="16"/>
              </w:rPr>
              <w:t>% исполнения (по финансам)</w:t>
            </w:r>
          </w:p>
        </w:tc>
        <w:tc>
          <w:tcPr>
            <w:tcW w:w="2454" w:type="dxa"/>
            <w:shd w:val="clear" w:color="auto" w:fill="D9D9D9" w:themeFill="background1" w:themeFillShade="D9"/>
          </w:tcPr>
          <w:p w:rsidR="00DB2947" w:rsidRPr="00DD1528" w:rsidRDefault="00DB2947" w:rsidP="00CF3720">
            <w:pPr>
              <w:suppressAutoHyphens/>
              <w:ind w:firstLine="0"/>
              <w:contextualSpacing/>
              <w:jc w:val="center"/>
              <w:rPr>
                <w:rFonts w:cs="Times New Roman"/>
                <w:b/>
                <w:i/>
                <w:sz w:val="16"/>
                <w:szCs w:val="16"/>
              </w:rPr>
            </w:pPr>
            <w:r w:rsidRPr="00DD1528">
              <w:rPr>
                <w:rFonts w:cs="Times New Roman"/>
                <w:b/>
                <w:i/>
                <w:sz w:val="16"/>
                <w:szCs w:val="16"/>
              </w:rPr>
              <w:t>% исполнения</w:t>
            </w:r>
          </w:p>
          <w:p w:rsidR="00DB2947" w:rsidRPr="00DD1528" w:rsidRDefault="00DB2947" w:rsidP="00CF3720">
            <w:pPr>
              <w:suppressAutoHyphens/>
              <w:ind w:firstLine="0"/>
              <w:contextualSpacing/>
              <w:jc w:val="center"/>
              <w:rPr>
                <w:rFonts w:cs="Times New Roman"/>
                <w:b/>
                <w:i/>
                <w:sz w:val="16"/>
                <w:szCs w:val="16"/>
              </w:rPr>
            </w:pPr>
            <w:r w:rsidRPr="00DD1528">
              <w:rPr>
                <w:rFonts w:cs="Times New Roman"/>
                <w:b/>
                <w:i/>
                <w:sz w:val="16"/>
                <w:szCs w:val="16"/>
              </w:rPr>
              <w:t>(по мероприятиям)</w:t>
            </w:r>
          </w:p>
        </w:tc>
      </w:tr>
      <w:tr w:rsidR="00DB2947" w:rsidRPr="00DD1528" w:rsidTr="00674C75">
        <w:trPr>
          <w:trHeight w:val="280"/>
        </w:trPr>
        <w:tc>
          <w:tcPr>
            <w:tcW w:w="2268" w:type="dxa"/>
          </w:tcPr>
          <w:p w:rsidR="00DB2947" w:rsidRPr="00DD1528" w:rsidRDefault="00DB2947" w:rsidP="00CF3720">
            <w:pPr>
              <w:ind w:firstLine="0"/>
              <w:contextualSpacing/>
              <w:jc w:val="center"/>
              <w:rPr>
                <w:rFonts w:cs="Times New Roman"/>
                <w:sz w:val="16"/>
                <w:szCs w:val="16"/>
              </w:rPr>
            </w:pPr>
            <w:r w:rsidRPr="00DD1528">
              <w:rPr>
                <w:rFonts w:cs="Times New Roman"/>
                <w:sz w:val="16"/>
                <w:szCs w:val="16"/>
              </w:rPr>
              <w:t>ВСЕГО</w:t>
            </w:r>
          </w:p>
        </w:tc>
        <w:tc>
          <w:tcPr>
            <w:tcW w:w="2127" w:type="dxa"/>
          </w:tcPr>
          <w:p w:rsidR="00DB2947" w:rsidRPr="00DD1528" w:rsidRDefault="00B12FC2" w:rsidP="00CF3720">
            <w:pPr>
              <w:ind w:firstLine="0"/>
              <w:contextualSpacing/>
              <w:jc w:val="center"/>
              <w:rPr>
                <w:rFonts w:cs="Times New Roman"/>
                <w:sz w:val="16"/>
                <w:szCs w:val="16"/>
              </w:rPr>
            </w:pPr>
            <w:r w:rsidRPr="00DD1528">
              <w:rPr>
                <w:rFonts w:cs="Times New Roman"/>
                <w:sz w:val="16"/>
                <w:szCs w:val="16"/>
              </w:rPr>
              <w:t>324,230</w:t>
            </w:r>
          </w:p>
        </w:tc>
        <w:tc>
          <w:tcPr>
            <w:tcW w:w="1559" w:type="dxa"/>
          </w:tcPr>
          <w:p w:rsidR="00DB2947" w:rsidRPr="00DD1528" w:rsidRDefault="00B12FC2" w:rsidP="00CF3720">
            <w:pPr>
              <w:ind w:firstLine="0"/>
              <w:contextualSpacing/>
              <w:jc w:val="center"/>
              <w:rPr>
                <w:rFonts w:cs="Times New Roman"/>
                <w:sz w:val="16"/>
                <w:szCs w:val="16"/>
              </w:rPr>
            </w:pPr>
            <w:r w:rsidRPr="00DD1528">
              <w:rPr>
                <w:rFonts w:cs="Times New Roman"/>
                <w:sz w:val="16"/>
                <w:szCs w:val="16"/>
              </w:rPr>
              <w:t>323,180</w:t>
            </w:r>
          </w:p>
        </w:tc>
        <w:tc>
          <w:tcPr>
            <w:tcW w:w="1843" w:type="dxa"/>
          </w:tcPr>
          <w:p w:rsidR="00DB2947" w:rsidRPr="00DD1528" w:rsidRDefault="00B12FC2" w:rsidP="00CF3720">
            <w:pPr>
              <w:ind w:firstLine="0"/>
              <w:contextualSpacing/>
              <w:jc w:val="center"/>
              <w:rPr>
                <w:rFonts w:cs="Times New Roman"/>
                <w:sz w:val="16"/>
                <w:szCs w:val="16"/>
              </w:rPr>
            </w:pPr>
            <w:r w:rsidRPr="00DD1528">
              <w:rPr>
                <w:rFonts w:cs="Times New Roman"/>
                <w:sz w:val="16"/>
                <w:szCs w:val="16"/>
              </w:rPr>
              <w:t>99,68</w:t>
            </w:r>
          </w:p>
        </w:tc>
        <w:tc>
          <w:tcPr>
            <w:tcW w:w="2454" w:type="dxa"/>
          </w:tcPr>
          <w:p w:rsidR="00DB2947" w:rsidRPr="00DD1528" w:rsidRDefault="00DB2947" w:rsidP="00CF3720">
            <w:pPr>
              <w:ind w:firstLine="0"/>
              <w:contextualSpacing/>
              <w:jc w:val="center"/>
              <w:rPr>
                <w:rFonts w:cs="Times New Roman"/>
                <w:sz w:val="16"/>
                <w:szCs w:val="16"/>
              </w:rPr>
            </w:pPr>
            <w:r w:rsidRPr="00DD1528">
              <w:rPr>
                <w:rFonts w:cs="Times New Roman"/>
                <w:sz w:val="16"/>
                <w:szCs w:val="16"/>
              </w:rPr>
              <w:t>100 (</w:t>
            </w:r>
            <w:r w:rsidR="00C71EEA" w:rsidRPr="00DD1528">
              <w:rPr>
                <w:rFonts w:cs="Times New Roman"/>
                <w:sz w:val="16"/>
                <w:szCs w:val="16"/>
              </w:rPr>
              <w:t>2</w:t>
            </w:r>
            <w:r w:rsidRPr="00DD1528">
              <w:rPr>
                <w:rFonts w:cs="Times New Roman"/>
                <w:sz w:val="16"/>
                <w:szCs w:val="16"/>
              </w:rPr>
              <w:t xml:space="preserve"> из 2)</w:t>
            </w:r>
          </w:p>
        </w:tc>
      </w:tr>
      <w:tr w:rsidR="00DB2947" w:rsidRPr="00DD1528" w:rsidTr="00674C75">
        <w:trPr>
          <w:trHeight w:val="295"/>
        </w:trPr>
        <w:tc>
          <w:tcPr>
            <w:tcW w:w="2268" w:type="dxa"/>
          </w:tcPr>
          <w:p w:rsidR="00DB2947" w:rsidRPr="00DD1528" w:rsidRDefault="00DB2947" w:rsidP="00CF3720">
            <w:pPr>
              <w:ind w:firstLine="0"/>
              <w:contextualSpacing/>
              <w:jc w:val="center"/>
              <w:rPr>
                <w:rFonts w:cs="Times New Roman"/>
                <w:sz w:val="16"/>
                <w:szCs w:val="16"/>
              </w:rPr>
            </w:pPr>
            <w:r w:rsidRPr="00DD1528">
              <w:rPr>
                <w:rFonts w:cs="Times New Roman"/>
                <w:sz w:val="16"/>
                <w:szCs w:val="16"/>
              </w:rPr>
              <w:t>МБ</w:t>
            </w:r>
          </w:p>
        </w:tc>
        <w:tc>
          <w:tcPr>
            <w:tcW w:w="2127" w:type="dxa"/>
          </w:tcPr>
          <w:p w:rsidR="00DB2947" w:rsidRPr="00DD1528" w:rsidRDefault="00B12FC2" w:rsidP="00CF3720">
            <w:pPr>
              <w:ind w:firstLine="0"/>
              <w:contextualSpacing/>
              <w:jc w:val="center"/>
              <w:rPr>
                <w:rFonts w:cs="Times New Roman"/>
                <w:sz w:val="16"/>
                <w:szCs w:val="16"/>
              </w:rPr>
            </w:pPr>
            <w:r w:rsidRPr="00DD1528">
              <w:rPr>
                <w:rFonts w:cs="Times New Roman"/>
                <w:sz w:val="16"/>
                <w:szCs w:val="16"/>
              </w:rPr>
              <w:t>324,230</w:t>
            </w:r>
          </w:p>
        </w:tc>
        <w:tc>
          <w:tcPr>
            <w:tcW w:w="1559" w:type="dxa"/>
          </w:tcPr>
          <w:p w:rsidR="00DB2947" w:rsidRPr="00DD1528" w:rsidRDefault="00B12FC2" w:rsidP="00CF3720">
            <w:pPr>
              <w:ind w:firstLine="0"/>
              <w:contextualSpacing/>
              <w:jc w:val="center"/>
              <w:rPr>
                <w:rFonts w:cs="Times New Roman"/>
                <w:sz w:val="16"/>
                <w:szCs w:val="16"/>
              </w:rPr>
            </w:pPr>
            <w:r w:rsidRPr="00DD1528">
              <w:rPr>
                <w:rFonts w:cs="Times New Roman"/>
                <w:sz w:val="16"/>
                <w:szCs w:val="16"/>
              </w:rPr>
              <w:t>323,180</w:t>
            </w:r>
          </w:p>
        </w:tc>
        <w:tc>
          <w:tcPr>
            <w:tcW w:w="1843" w:type="dxa"/>
          </w:tcPr>
          <w:p w:rsidR="00DB2947" w:rsidRPr="00DD1528" w:rsidRDefault="0019582F" w:rsidP="00CF3720">
            <w:pPr>
              <w:ind w:firstLine="0"/>
              <w:contextualSpacing/>
              <w:jc w:val="center"/>
              <w:rPr>
                <w:rFonts w:cs="Times New Roman"/>
                <w:sz w:val="16"/>
                <w:szCs w:val="16"/>
              </w:rPr>
            </w:pPr>
            <w:r w:rsidRPr="00DD1528">
              <w:rPr>
                <w:rFonts w:cs="Times New Roman"/>
                <w:sz w:val="16"/>
                <w:szCs w:val="16"/>
              </w:rPr>
              <w:t>99,</w:t>
            </w:r>
            <w:r w:rsidR="00B12FC2" w:rsidRPr="00DD1528">
              <w:rPr>
                <w:rFonts w:cs="Times New Roman"/>
                <w:sz w:val="16"/>
                <w:szCs w:val="16"/>
              </w:rPr>
              <w:t>68</w:t>
            </w:r>
          </w:p>
        </w:tc>
        <w:tc>
          <w:tcPr>
            <w:tcW w:w="2454" w:type="dxa"/>
          </w:tcPr>
          <w:p w:rsidR="00DB2947" w:rsidRPr="00DD1528" w:rsidRDefault="00DB2947" w:rsidP="00CF3720">
            <w:pPr>
              <w:ind w:firstLine="0"/>
              <w:contextualSpacing/>
              <w:jc w:val="center"/>
              <w:rPr>
                <w:rFonts w:cs="Times New Roman"/>
                <w:sz w:val="16"/>
                <w:szCs w:val="16"/>
              </w:rPr>
            </w:pPr>
          </w:p>
        </w:tc>
      </w:tr>
    </w:tbl>
    <w:p w:rsidR="00DB2947" w:rsidRPr="00DD1528" w:rsidRDefault="00DB2947" w:rsidP="00CF3720">
      <w:pPr>
        <w:pStyle w:val="ConsPlusNonformat"/>
        <w:ind w:firstLine="567"/>
        <w:contextualSpacing/>
        <w:rPr>
          <w:rFonts w:ascii="Times New Roman" w:eastAsia="Calibri" w:hAnsi="Times New Roman" w:cs="Times New Roman"/>
          <w:i/>
          <w:u w:val="single"/>
        </w:rPr>
      </w:pPr>
    </w:p>
    <w:bookmarkEnd w:id="1"/>
    <w:bookmarkEnd w:id="2"/>
    <w:p w:rsidR="00DC65B9" w:rsidRPr="00DD1528" w:rsidRDefault="00DC65B9" w:rsidP="00CF3720">
      <w:pPr>
        <w:pStyle w:val="ConsPlusNonformat"/>
        <w:ind w:firstLine="567"/>
        <w:contextualSpacing/>
        <w:jc w:val="both"/>
        <w:rPr>
          <w:rFonts w:ascii="Times New Roman" w:eastAsia="Calibri" w:hAnsi="Times New Roman" w:cs="Times New Roman"/>
        </w:rPr>
      </w:pPr>
      <w:r w:rsidRPr="00DD1528">
        <w:rPr>
          <w:rFonts w:ascii="Times New Roman" w:eastAsia="Calibri" w:hAnsi="Times New Roman" w:cs="Times New Roman"/>
          <w:i/>
          <w:u w:val="single"/>
        </w:rPr>
        <w:t>Мероприятие 1:</w:t>
      </w:r>
      <w:r w:rsidRPr="00DD1528">
        <w:rPr>
          <w:rFonts w:ascii="Times New Roman" w:eastAsia="Calibri" w:hAnsi="Times New Roman" w:cs="Times New Roman"/>
        </w:rPr>
        <w:t xml:space="preserve"> </w:t>
      </w:r>
      <w:r w:rsidRPr="00DD1528">
        <w:rPr>
          <w:rFonts w:ascii="Times New Roman" w:hAnsi="Times New Roman" w:cs="Times New Roman"/>
        </w:rPr>
        <w:t>Предоставление информационно-методической и иной поддержки СО НКО и общественным объединениям</w:t>
      </w:r>
      <w:r w:rsidRPr="00DD1528">
        <w:rPr>
          <w:rFonts w:ascii="Times New Roman" w:eastAsia="Calibri" w:hAnsi="Times New Roman" w:cs="Times New Roman"/>
        </w:rPr>
        <w:t xml:space="preserve"> выполнено на 100 %</w:t>
      </w:r>
      <w:r w:rsidRPr="00DD1528">
        <w:rPr>
          <w:rFonts w:ascii="Times New Roman" w:hAnsi="Times New Roman" w:cs="Times New Roman"/>
        </w:rPr>
        <w:t>.</w:t>
      </w:r>
    </w:p>
    <w:p w:rsidR="00DC65B9" w:rsidRPr="00DD1528" w:rsidRDefault="00DC65B9" w:rsidP="00CF3720">
      <w:pPr>
        <w:suppressLineNumbers/>
        <w:suppressAutoHyphens/>
        <w:contextualSpacing/>
        <w:rPr>
          <w:rFonts w:eastAsia="Calibri" w:cs="Times New Roman"/>
          <w:sz w:val="20"/>
          <w:szCs w:val="20"/>
        </w:rPr>
      </w:pPr>
      <w:r w:rsidRPr="00DD1528">
        <w:rPr>
          <w:rFonts w:eastAsia="Calibri" w:cs="Times New Roman"/>
          <w:i/>
          <w:sz w:val="20"/>
          <w:szCs w:val="20"/>
          <w:u w:val="single"/>
        </w:rPr>
        <w:lastRenderedPageBreak/>
        <w:t>Результат:</w:t>
      </w:r>
      <w:r w:rsidRPr="00DD1528">
        <w:rPr>
          <w:rFonts w:cs="Times New Roman"/>
          <w:b/>
          <w:sz w:val="20"/>
          <w:szCs w:val="20"/>
        </w:rPr>
        <w:t xml:space="preserve"> </w:t>
      </w:r>
      <w:r w:rsidRPr="00DD1528">
        <w:rPr>
          <w:rFonts w:eastAsia="Calibri" w:cs="Times New Roman"/>
          <w:sz w:val="20"/>
          <w:szCs w:val="20"/>
        </w:rPr>
        <w:t>Количество проведённых мероприятий – 34 (план -  30), количество участников –  481 чел., в том числе:</w:t>
      </w:r>
    </w:p>
    <w:p w:rsidR="00DC65B9" w:rsidRPr="00DD1528" w:rsidRDefault="00DC65B9" w:rsidP="00CF3720">
      <w:pPr>
        <w:contextualSpacing/>
        <w:rPr>
          <w:rFonts w:cs="Times New Roman"/>
          <w:b/>
          <w:sz w:val="20"/>
          <w:szCs w:val="20"/>
        </w:rPr>
      </w:pPr>
      <w:r w:rsidRPr="00DD1528">
        <w:rPr>
          <w:rFonts w:cs="Times New Roman"/>
          <w:b/>
          <w:sz w:val="20"/>
          <w:szCs w:val="20"/>
        </w:rPr>
        <w:t>Информация о выполнении мероприятия «Развитие связей с общественными организациями» за 2023 год</w:t>
      </w:r>
    </w:p>
    <w:p w:rsidR="00DC65B9" w:rsidRPr="00DD1528" w:rsidRDefault="00DC65B9" w:rsidP="00CF3720">
      <w:pPr>
        <w:contextualSpacing/>
        <w:rPr>
          <w:rFonts w:cs="Times New Roman"/>
          <w:b/>
          <w:sz w:val="20"/>
          <w:szCs w:val="20"/>
        </w:rPr>
      </w:pPr>
    </w:p>
    <w:tbl>
      <w:tblPr>
        <w:tblStyle w:val="a4"/>
        <w:tblW w:w="0" w:type="auto"/>
        <w:tblInd w:w="250" w:type="dxa"/>
        <w:tblLook w:val="04A0"/>
      </w:tblPr>
      <w:tblGrid>
        <w:gridCol w:w="4499"/>
        <w:gridCol w:w="1618"/>
        <w:gridCol w:w="1706"/>
        <w:gridCol w:w="1498"/>
      </w:tblGrid>
      <w:tr w:rsidR="00DC65B9" w:rsidRPr="00DD1528" w:rsidTr="00B65D53">
        <w:tc>
          <w:tcPr>
            <w:tcW w:w="4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DD1528" w:rsidRDefault="00DC65B9" w:rsidP="00B71C07">
            <w:pPr>
              <w:ind w:firstLine="0"/>
              <w:contextualSpacing/>
              <w:rPr>
                <w:rFonts w:cs="Times New Roman"/>
                <w:b/>
                <w:i/>
                <w:sz w:val="16"/>
                <w:szCs w:val="16"/>
              </w:rPr>
            </w:pPr>
            <w:r w:rsidRPr="00DD1528">
              <w:rPr>
                <w:rFonts w:cs="Times New Roman"/>
                <w:b/>
                <w:i/>
                <w:sz w:val="16"/>
                <w:szCs w:val="16"/>
              </w:rPr>
              <w:t>Наименование мероприятия</w:t>
            </w:r>
          </w:p>
        </w:tc>
        <w:tc>
          <w:tcPr>
            <w:tcW w:w="1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DD1528" w:rsidRDefault="00DC65B9" w:rsidP="00B71C07">
            <w:pPr>
              <w:ind w:firstLine="0"/>
              <w:contextualSpacing/>
              <w:jc w:val="center"/>
              <w:rPr>
                <w:rFonts w:cs="Times New Roman"/>
                <w:b/>
                <w:i/>
                <w:sz w:val="16"/>
                <w:szCs w:val="16"/>
              </w:rPr>
            </w:pPr>
            <w:r w:rsidRPr="00DD1528">
              <w:rPr>
                <w:rFonts w:cs="Times New Roman"/>
                <w:b/>
                <w:i/>
                <w:sz w:val="16"/>
                <w:szCs w:val="16"/>
              </w:rPr>
              <w:t>Сумма, руб.</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DD1528" w:rsidRDefault="00DC65B9" w:rsidP="00B71C07">
            <w:pPr>
              <w:ind w:firstLine="0"/>
              <w:contextualSpacing/>
              <w:jc w:val="center"/>
              <w:rPr>
                <w:rFonts w:cs="Times New Roman"/>
                <w:b/>
                <w:i/>
                <w:sz w:val="16"/>
                <w:szCs w:val="16"/>
              </w:rPr>
            </w:pPr>
            <w:r w:rsidRPr="00DD1528">
              <w:rPr>
                <w:rFonts w:cs="Times New Roman"/>
                <w:b/>
                <w:i/>
                <w:sz w:val="16"/>
                <w:szCs w:val="16"/>
              </w:rPr>
              <w:t>Количество мероприятий, ед.</w:t>
            </w:r>
          </w:p>
        </w:tc>
        <w:tc>
          <w:tcPr>
            <w:tcW w:w="1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DD1528" w:rsidRDefault="00DC65B9" w:rsidP="00B71C07">
            <w:pPr>
              <w:ind w:firstLine="0"/>
              <w:contextualSpacing/>
              <w:jc w:val="center"/>
              <w:rPr>
                <w:rFonts w:cs="Times New Roman"/>
                <w:b/>
                <w:i/>
                <w:sz w:val="16"/>
                <w:szCs w:val="16"/>
              </w:rPr>
            </w:pPr>
            <w:r w:rsidRPr="00DD1528">
              <w:rPr>
                <w:rFonts w:cs="Times New Roman"/>
                <w:b/>
                <w:i/>
                <w:sz w:val="16"/>
                <w:szCs w:val="16"/>
              </w:rPr>
              <w:t>Количество участников, чел.</w:t>
            </w:r>
          </w:p>
        </w:tc>
      </w:tr>
      <w:tr w:rsidR="00DC65B9" w:rsidRPr="00DD1528" w:rsidTr="00B65D53">
        <w:trPr>
          <w:trHeight w:val="585"/>
        </w:trPr>
        <w:tc>
          <w:tcPr>
            <w:tcW w:w="4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5B9" w:rsidRPr="00DD1528" w:rsidRDefault="00DC65B9" w:rsidP="00B71C07">
            <w:pPr>
              <w:pStyle w:val="a5"/>
              <w:numPr>
                <w:ilvl w:val="0"/>
                <w:numId w:val="46"/>
              </w:numPr>
              <w:spacing w:after="0" w:line="240" w:lineRule="auto"/>
              <w:ind w:left="0" w:firstLine="0"/>
              <w:jc w:val="both"/>
              <w:rPr>
                <w:rFonts w:ascii="Times New Roman" w:hAnsi="Times New Roman" w:cs="Times New Roman"/>
                <w:b/>
                <w:sz w:val="16"/>
                <w:szCs w:val="16"/>
                <w:lang w:eastAsia="en-US"/>
              </w:rPr>
            </w:pPr>
            <w:r w:rsidRPr="00DD1528">
              <w:rPr>
                <w:rFonts w:ascii="Times New Roman" w:hAnsi="Times New Roman" w:cs="Times New Roman"/>
                <w:b/>
                <w:sz w:val="16"/>
                <w:szCs w:val="16"/>
                <w:lang w:eastAsia="en-US"/>
              </w:rPr>
              <w:t>Подарочные наборы юбилярам старше 65 лет (145 набора)</w:t>
            </w:r>
          </w:p>
          <w:p w:rsidR="00DC65B9" w:rsidRPr="00DD1528" w:rsidRDefault="00DC65B9" w:rsidP="00B71C07">
            <w:pPr>
              <w:ind w:firstLine="0"/>
              <w:contextualSpacing/>
              <w:rPr>
                <w:rFonts w:cs="Times New Roman"/>
                <w:b/>
                <w:sz w:val="16"/>
                <w:szCs w:val="16"/>
              </w:rPr>
            </w:pPr>
          </w:p>
        </w:tc>
        <w:tc>
          <w:tcPr>
            <w:tcW w:w="1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DD1528" w:rsidRDefault="00DC65B9" w:rsidP="00B71C07">
            <w:pPr>
              <w:ind w:firstLine="0"/>
              <w:contextualSpacing/>
              <w:jc w:val="center"/>
              <w:rPr>
                <w:rFonts w:cs="Times New Roman"/>
                <w:b/>
                <w:sz w:val="16"/>
                <w:szCs w:val="16"/>
              </w:rPr>
            </w:pPr>
            <w:r w:rsidRPr="00DD1528">
              <w:rPr>
                <w:rFonts w:cs="Times New Roman"/>
                <w:b/>
                <w:sz w:val="16"/>
                <w:szCs w:val="16"/>
              </w:rPr>
              <w:t>77 220,00</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DD1528" w:rsidRDefault="00DC65B9" w:rsidP="00B71C07">
            <w:pPr>
              <w:ind w:firstLine="0"/>
              <w:contextualSpacing/>
              <w:jc w:val="center"/>
              <w:rPr>
                <w:rFonts w:cs="Times New Roman"/>
                <w:b/>
                <w:sz w:val="16"/>
                <w:szCs w:val="16"/>
              </w:rPr>
            </w:pPr>
            <w:r w:rsidRPr="00DD1528">
              <w:rPr>
                <w:rFonts w:cs="Times New Roman"/>
                <w:b/>
                <w:sz w:val="16"/>
                <w:szCs w:val="16"/>
              </w:rPr>
              <w:t>1</w:t>
            </w:r>
          </w:p>
        </w:tc>
        <w:tc>
          <w:tcPr>
            <w:tcW w:w="1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DD1528" w:rsidRDefault="00DC65B9" w:rsidP="00B71C07">
            <w:pPr>
              <w:ind w:firstLine="0"/>
              <w:contextualSpacing/>
              <w:jc w:val="center"/>
              <w:rPr>
                <w:rFonts w:cs="Times New Roman"/>
                <w:b/>
                <w:sz w:val="16"/>
                <w:szCs w:val="16"/>
              </w:rPr>
            </w:pPr>
            <w:r w:rsidRPr="00DD1528">
              <w:rPr>
                <w:rFonts w:cs="Times New Roman"/>
                <w:b/>
                <w:sz w:val="16"/>
                <w:szCs w:val="16"/>
              </w:rPr>
              <w:t>145</w:t>
            </w:r>
          </w:p>
        </w:tc>
      </w:tr>
      <w:tr w:rsidR="00DC65B9" w:rsidRPr="00DD1528" w:rsidTr="00B65D53">
        <w:trPr>
          <w:trHeight w:val="240"/>
        </w:trPr>
        <w:tc>
          <w:tcPr>
            <w:tcW w:w="4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DD1528" w:rsidRDefault="00DC65B9" w:rsidP="00B71C07">
            <w:pPr>
              <w:pStyle w:val="a5"/>
              <w:numPr>
                <w:ilvl w:val="0"/>
                <w:numId w:val="46"/>
              </w:numPr>
              <w:spacing w:after="0" w:line="240" w:lineRule="auto"/>
              <w:ind w:left="0" w:firstLine="0"/>
              <w:jc w:val="both"/>
              <w:rPr>
                <w:rFonts w:ascii="Times New Roman" w:hAnsi="Times New Roman" w:cs="Times New Roman"/>
                <w:b/>
                <w:sz w:val="16"/>
                <w:szCs w:val="16"/>
                <w:lang w:eastAsia="en-US"/>
              </w:rPr>
            </w:pPr>
            <w:r w:rsidRPr="00DD1528">
              <w:rPr>
                <w:rFonts w:ascii="Times New Roman" w:hAnsi="Times New Roman" w:cs="Times New Roman"/>
                <w:b/>
                <w:sz w:val="16"/>
                <w:szCs w:val="16"/>
                <w:lang w:eastAsia="en-US"/>
              </w:rPr>
              <w:t xml:space="preserve"> Мероприятия ко Дню снятия блокады Ленинграда</w:t>
            </w:r>
          </w:p>
          <w:p w:rsidR="00DC65B9" w:rsidRPr="00DD1528" w:rsidRDefault="00DC65B9" w:rsidP="00B71C07">
            <w:pPr>
              <w:pStyle w:val="a5"/>
              <w:spacing w:after="0" w:line="240" w:lineRule="auto"/>
              <w:ind w:left="0"/>
              <w:jc w:val="both"/>
              <w:rPr>
                <w:rFonts w:ascii="Times New Roman" w:hAnsi="Times New Roman" w:cs="Times New Roman"/>
                <w:sz w:val="16"/>
                <w:szCs w:val="16"/>
                <w:lang w:eastAsia="en-US"/>
              </w:rPr>
            </w:pPr>
            <w:r w:rsidRPr="00DD1528">
              <w:rPr>
                <w:rFonts w:ascii="Times New Roman" w:hAnsi="Times New Roman" w:cs="Times New Roman"/>
                <w:sz w:val="16"/>
                <w:szCs w:val="16"/>
                <w:lang w:eastAsia="en-US"/>
              </w:rPr>
              <w:t>- подарочные наборы</w:t>
            </w:r>
          </w:p>
        </w:tc>
        <w:tc>
          <w:tcPr>
            <w:tcW w:w="1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5B9" w:rsidRPr="00DD1528" w:rsidRDefault="00DC65B9" w:rsidP="00B71C07">
            <w:pPr>
              <w:ind w:firstLine="0"/>
              <w:contextualSpacing/>
              <w:jc w:val="center"/>
              <w:rPr>
                <w:rFonts w:cs="Times New Roman"/>
                <w:b/>
                <w:sz w:val="16"/>
                <w:szCs w:val="16"/>
              </w:rPr>
            </w:pPr>
            <w:r w:rsidRPr="00DD1528">
              <w:rPr>
                <w:rFonts w:cs="Times New Roman"/>
                <w:b/>
                <w:sz w:val="16"/>
                <w:szCs w:val="16"/>
              </w:rPr>
              <w:t>1 098,00</w:t>
            </w:r>
          </w:p>
          <w:p w:rsidR="00DC65B9" w:rsidRPr="00DD1528" w:rsidRDefault="00DC65B9" w:rsidP="00B71C07">
            <w:pPr>
              <w:ind w:firstLine="0"/>
              <w:contextualSpacing/>
              <w:jc w:val="center"/>
              <w:rPr>
                <w:rFonts w:cs="Times New Roman"/>
                <w:b/>
                <w:sz w:val="16"/>
                <w:szCs w:val="16"/>
              </w:rPr>
            </w:pPr>
          </w:p>
          <w:p w:rsidR="00DC65B9" w:rsidRPr="00DD1528" w:rsidRDefault="00DC65B9" w:rsidP="00B71C07">
            <w:pPr>
              <w:ind w:firstLine="0"/>
              <w:contextualSpacing/>
              <w:jc w:val="center"/>
              <w:rPr>
                <w:rFonts w:cs="Times New Roman"/>
                <w:sz w:val="16"/>
                <w:szCs w:val="16"/>
              </w:rPr>
            </w:pPr>
            <w:r w:rsidRPr="00DD1528">
              <w:rPr>
                <w:rFonts w:cs="Times New Roman"/>
                <w:sz w:val="16"/>
                <w:szCs w:val="16"/>
              </w:rPr>
              <w:t>1 098,00</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DD1528" w:rsidRDefault="00DC65B9" w:rsidP="00B71C07">
            <w:pPr>
              <w:ind w:firstLine="0"/>
              <w:contextualSpacing/>
              <w:jc w:val="center"/>
              <w:rPr>
                <w:rFonts w:cs="Times New Roman"/>
                <w:b/>
                <w:sz w:val="16"/>
                <w:szCs w:val="16"/>
              </w:rPr>
            </w:pPr>
            <w:r w:rsidRPr="00DD1528">
              <w:rPr>
                <w:rFonts w:cs="Times New Roman"/>
                <w:b/>
                <w:sz w:val="16"/>
                <w:szCs w:val="16"/>
              </w:rPr>
              <w:t>1</w:t>
            </w:r>
          </w:p>
        </w:tc>
        <w:tc>
          <w:tcPr>
            <w:tcW w:w="1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DD1528" w:rsidRDefault="00DC65B9" w:rsidP="00B71C07">
            <w:pPr>
              <w:ind w:firstLine="0"/>
              <w:contextualSpacing/>
              <w:jc w:val="center"/>
              <w:rPr>
                <w:rFonts w:cs="Times New Roman"/>
                <w:b/>
                <w:sz w:val="16"/>
                <w:szCs w:val="16"/>
              </w:rPr>
            </w:pPr>
            <w:r w:rsidRPr="00DD1528">
              <w:rPr>
                <w:rFonts w:cs="Times New Roman"/>
                <w:b/>
                <w:sz w:val="16"/>
                <w:szCs w:val="16"/>
              </w:rPr>
              <w:t>2</w:t>
            </w:r>
          </w:p>
        </w:tc>
      </w:tr>
      <w:tr w:rsidR="00DC65B9" w:rsidRPr="00DD1528" w:rsidTr="00B65D53">
        <w:tc>
          <w:tcPr>
            <w:tcW w:w="4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DD1528" w:rsidRDefault="00DC65B9" w:rsidP="00B71C07">
            <w:pPr>
              <w:ind w:firstLine="0"/>
              <w:contextualSpacing/>
              <w:rPr>
                <w:rFonts w:cs="Times New Roman"/>
                <w:b/>
                <w:sz w:val="16"/>
                <w:szCs w:val="16"/>
              </w:rPr>
            </w:pPr>
            <w:r w:rsidRPr="00DD1528">
              <w:rPr>
                <w:rFonts w:cs="Times New Roman"/>
                <w:b/>
                <w:sz w:val="16"/>
                <w:szCs w:val="16"/>
              </w:rPr>
              <w:t>3.  День Победы</w:t>
            </w:r>
          </w:p>
          <w:p w:rsidR="00DC65B9" w:rsidRPr="00DD1528" w:rsidRDefault="00DC65B9" w:rsidP="00B71C07">
            <w:pPr>
              <w:ind w:firstLine="0"/>
              <w:contextualSpacing/>
              <w:rPr>
                <w:rFonts w:cs="Times New Roman"/>
                <w:sz w:val="16"/>
                <w:szCs w:val="16"/>
              </w:rPr>
            </w:pPr>
            <w:r w:rsidRPr="00DD1528">
              <w:rPr>
                <w:rFonts w:cs="Times New Roman"/>
                <w:sz w:val="16"/>
                <w:szCs w:val="16"/>
              </w:rPr>
              <w:t>- наборы ветеранам,</w:t>
            </w:r>
          </w:p>
          <w:p w:rsidR="00DC65B9" w:rsidRPr="00DD1528" w:rsidRDefault="00DC65B9" w:rsidP="00B71C07">
            <w:pPr>
              <w:ind w:firstLine="0"/>
              <w:contextualSpacing/>
              <w:rPr>
                <w:rFonts w:cs="Times New Roman"/>
                <w:sz w:val="16"/>
                <w:szCs w:val="16"/>
              </w:rPr>
            </w:pPr>
            <w:r w:rsidRPr="00DD1528">
              <w:rPr>
                <w:rFonts w:cs="Times New Roman"/>
                <w:sz w:val="16"/>
                <w:szCs w:val="16"/>
              </w:rPr>
              <w:t xml:space="preserve">- «Огонек» </w:t>
            </w:r>
          </w:p>
          <w:p w:rsidR="00DC65B9" w:rsidRPr="00DD1528" w:rsidRDefault="00DC65B9" w:rsidP="00B71C07">
            <w:pPr>
              <w:ind w:firstLine="0"/>
              <w:contextualSpacing/>
              <w:rPr>
                <w:rFonts w:cs="Times New Roman"/>
                <w:sz w:val="16"/>
                <w:szCs w:val="16"/>
              </w:rPr>
            </w:pPr>
            <w:r w:rsidRPr="00DD1528">
              <w:rPr>
                <w:rFonts w:cs="Times New Roman"/>
                <w:sz w:val="16"/>
                <w:szCs w:val="16"/>
              </w:rPr>
              <w:t>- Митинг, Торжественный концерт</w:t>
            </w:r>
          </w:p>
          <w:p w:rsidR="00DC65B9" w:rsidRPr="00DD1528" w:rsidRDefault="00DC65B9" w:rsidP="00B71C07">
            <w:pPr>
              <w:ind w:firstLine="0"/>
              <w:contextualSpacing/>
              <w:rPr>
                <w:rFonts w:cs="Times New Roman"/>
                <w:sz w:val="16"/>
                <w:szCs w:val="16"/>
              </w:rPr>
            </w:pPr>
            <w:r w:rsidRPr="00DD1528">
              <w:rPr>
                <w:rFonts w:cs="Times New Roman"/>
                <w:sz w:val="16"/>
                <w:szCs w:val="16"/>
              </w:rPr>
              <w:t>- цветы живые</w:t>
            </w:r>
          </w:p>
          <w:p w:rsidR="00DC65B9" w:rsidRPr="00DD1528" w:rsidRDefault="00DC65B9" w:rsidP="00B71C07">
            <w:pPr>
              <w:ind w:firstLine="0"/>
              <w:contextualSpacing/>
              <w:rPr>
                <w:rFonts w:cs="Times New Roman"/>
                <w:sz w:val="16"/>
                <w:szCs w:val="16"/>
              </w:rPr>
            </w:pPr>
            <w:r w:rsidRPr="00DD1528">
              <w:rPr>
                <w:rFonts w:cs="Times New Roman"/>
                <w:sz w:val="16"/>
                <w:szCs w:val="16"/>
              </w:rPr>
              <w:t>- цветы искусственные, венки</w:t>
            </w:r>
          </w:p>
          <w:p w:rsidR="00DC65B9" w:rsidRPr="00DD1528" w:rsidRDefault="00DC65B9" w:rsidP="00B71C07">
            <w:pPr>
              <w:ind w:firstLine="0"/>
              <w:contextualSpacing/>
              <w:rPr>
                <w:rFonts w:cs="Times New Roman"/>
                <w:sz w:val="16"/>
                <w:szCs w:val="16"/>
              </w:rPr>
            </w:pPr>
            <w:r w:rsidRPr="00DD1528">
              <w:rPr>
                <w:rFonts w:cs="Times New Roman"/>
                <w:sz w:val="16"/>
                <w:szCs w:val="16"/>
              </w:rPr>
              <w:t>- георгиевские ленты</w:t>
            </w:r>
          </w:p>
          <w:p w:rsidR="00DC65B9" w:rsidRPr="00DD1528" w:rsidRDefault="00DC65B9" w:rsidP="00B71C07">
            <w:pPr>
              <w:ind w:firstLine="0"/>
              <w:contextualSpacing/>
              <w:rPr>
                <w:rFonts w:cs="Times New Roman"/>
                <w:sz w:val="16"/>
                <w:szCs w:val="16"/>
              </w:rPr>
            </w:pPr>
            <w:r w:rsidRPr="00DD1528">
              <w:rPr>
                <w:rFonts w:cs="Times New Roman"/>
                <w:sz w:val="16"/>
                <w:szCs w:val="16"/>
              </w:rPr>
              <w:t xml:space="preserve">- оплата проезда в </w:t>
            </w:r>
            <w:proofErr w:type="gramStart"/>
            <w:r w:rsidRPr="00DD1528">
              <w:rPr>
                <w:rFonts w:cs="Times New Roman"/>
                <w:sz w:val="16"/>
                <w:szCs w:val="16"/>
              </w:rPr>
              <w:t>г</w:t>
            </w:r>
            <w:proofErr w:type="gramEnd"/>
            <w:r w:rsidRPr="00DD1528">
              <w:rPr>
                <w:rFonts w:cs="Times New Roman"/>
                <w:sz w:val="16"/>
                <w:szCs w:val="16"/>
              </w:rPr>
              <w:t>. Мурманск родителей погибших воинов-интернационалистов для участия в праздничных мероприятиях</w:t>
            </w:r>
          </w:p>
        </w:tc>
        <w:tc>
          <w:tcPr>
            <w:tcW w:w="1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5B9" w:rsidRPr="00DD1528" w:rsidRDefault="00DC65B9" w:rsidP="00B71C07">
            <w:pPr>
              <w:ind w:firstLine="0"/>
              <w:contextualSpacing/>
              <w:jc w:val="center"/>
              <w:rPr>
                <w:rFonts w:cs="Times New Roman"/>
                <w:b/>
                <w:sz w:val="16"/>
                <w:szCs w:val="16"/>
              </w:rPr>
            </w:pPr>
            <w:r w:rsidRPr="00DD1528">
              <w:rPr>
                <w:rFonts w:cs="Times New Roman"/>
                <w:b/>
                <w:sz w:val="16"/>
                <w:szCs w:val="16"/>
              </w:rPr>
              <w:t>21 349,81</w:t>
            </w:r>
          </w:p>
          <w:p w:rsidR="00DC65B9" w:rsidRPr="00DD1528" w:rsidRDefault="00DC65B9" w:rsidP="00B71C07">
            <w:pPr>
              <w:ind w:firstLine="0"/>
              <w:contextualSpacing/>
              <w:jc w:val="center"/>
              <w:rPr>
                <w:rFonts w:cs="Times New Roman"/>
                <w:sz w:val="16"/>
                <w:szCs w:val="16"/>
              </w:rPr>
            </w:pPr>
            <w:r w:rsidRPr="00DD1528">
              <w:rPr>
                <w:rFonts w:cs="Times New Roman"/>
                <w:sz w:val="16"/>
                <w:szCs w:val="16"/>
              </w:rPr>
              <w:t>8 239,81</w:t>
            </w:r>
          </w:p>
          <w:p w:rsidR="00DC65B9" w:rsidRPr="00DD1528" w:rsidRDefault="00DC65B9" w:rsidP="00B71C07">
            <w:pPr>
              <w:ind w:firstLine="0"/>
              <w:contextualSpacing/>
              <w:jc w:val="center"/>
              <w:rPr>
                <w:rFonts w:cs="Times New Roman"/>
                <w:sz w:val="16"/>
                <w:szCs w:val="16"/>
              </w:rPr>
            </w:pPr>
          </w:p>
          <w:p w:rsidR="00DC65B9" w:rsidRPr="00DD1528" w:rsidRDefault="00DC65B9" w:rsidP="00B71C07">
            <w:pPr>
              <w:ind w:firstLine="0"/>
              <w:contextualSpacing/>
              <w:jc w:val="center"/>
              <w:rPr>
                <w:rFonts w:cs="Times New Roman"/>
                <w:sz w:val="16"/>
                <w:szCs w:val="16"/>
              </w:rPr>
            </w:pPr>
            <w:r w:rsidRPr="00DD1528">
              <w:rPr>
                <w:rFonts w:cs="Times New Roman"/>
                <w:sz w:val="16"/>
                <w:szCs w:val="16"/>
              </w:rPr>
              <w:t>1 400,00</w:t>
            </w:r>
          </w:p>
          <w:p w:rsidR="00DC65B9" w:rsidRPr="00DD1528" w:rsidRDefault="00DC65B9" w:rsidP="00B71C07">
            <w:pPr>
              <w:ind w:firstLine="0"/>
              <w:contextualSpacing/>
              <w:jc w:val="center"/>
              <w:rPr>
                <w:rFonts w:cs="Times New Roman"/>
                <w:sz w:val="16"/>
                <w:szCs w:val="16"/>
              </w:rPr>
            </w:pPr>
            <w:r w:rsidRPr="00DD1528">
              <w:rPr>
                <w:rFonts w:cs="Times New Roman"/>
                <w:sz w:val="16"/>
                <w:szCs w:val="16"/>
              </w:rPr>
              <w:t>2 600,00</w:t>
            </w:r>
          </w:p>
          <w:p w:rsidR="00DC65B9" w:rsidRPr="00DD1528" w:rsidRDefault="00DC65B9" w:rsidP="00B71C07">
            <w:pPr>
              <w:ind w:firstLine="0"/>
              <w:contextualSpacing/>
              <w:jc w:val="center"/>
              <w:rPr>
                <w:rFonts w:cs="Times New Roman"/>
                <w:sz w:val="16"/>
                <w:szCs w:val="16"/>
              </w:rPr>
            </w:pPr>
            <w:r w:rsidRPr="00DD1528">
              <w:rPr>
                <w:rFonts w:cs="Times New Roman"/>
                <w:sz w:val="16"/>
                <w:szCs w:val="16"/>
              </w:rPr>
              <w:t>8 000,00</w:t>
            </w:r>
          </w:p>
          <w:p w:rsidR="00DC65B9" w:rsidRPr="00DD1528" w:rsidRDefault="00DC65B9" w:rsidP="00B71C07">
            <w:pPr>
              <w:ind w:firstLine="0"/>
              <w:contextualSpacing/>
              <w:jc w:val="center"/>
              <w:rPr>
                <w:rFonts w:cs="Times New Roman"/>
                <w:sz w:val="16"/>
                <w:szCs w:val="16"/>
              </w:rPr>
            </w:pPr>
            <w:r w:rsidRPr="00DD1528">
              <w:rPr>
                <w:rFonts w:cs="Times New Roman"/>
                <w:sz w:val="16"/>
                <w:szCs w:val="16"/>
              </w:rPr>
              <w:t>1110,00</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5B9" w:rsidRPr="00DD1528" w:rsidRDefault="00DC65B9" w:rsidP="00B71C07">
            <w:pPr>
              <w:ind w:firstLine="0"/>
              <w:contextualSpacing/>
              <w:jc w:val="center"/>
              <w:rPr>
                <w:rFonts w:cs="Times New Roman"/>
                <w:b/>
                <w:sz w:val="16"/>
                <w:szCs w:val="16"/>
              </w:rPr>
            </w:pPr>
            <w:r w:rsidRPr="00DD1528">
              <w:rPr>
                <w:rFonts w:cs="Times New Roman"/>
                <w:b/>
                <w:sz w:val="16"/>
                <w:szCs w:val="16"/>
              </w:rPr>
              <w:t>9</w:t>
            </w:r>
          </w:p>
          <w:p w:rsidR="00DC65B9" w:rsidRPr="00DD1528" w:rsidRDefault="00DC65B9" w:rsidP="00B71C07">
            <w:pPr>
              <w:ind w:firstLine="0"/>
              <w:contextualSpacing/>
              <w:jc w:val="center"/>
              <w:rPr>
                <w:rFonts w:cs="Times New Roman"/>
                <w:sz w:val="16"/>
                <w:szCs w:val="16"/>
              </w:rPr>
            </w:pPr>
            <w:r w:rsidRPr="00DD1528">
              <w:rPr>
                <w:rFonts w:cs="Times New Roman"/>
                <w:sz w:val="16"/>
                <w:szCs w:val="16"/>
              </w:rPr>
              <w:t>1</w:t>
            </w:r>
          </w:p>
          <w:p w:rsidR="00DC65B9" w:rsidRPr="00DD1528" w:rsidRDefault="00DC65B9" w:rsidP="00B71C07">
            <w:pPr>
              <w:ind w:firstLine="0"/>
              <w:contextualSpacing/>
              <w:jc w:val="center"/>
              <w:rPr>
                <w:rFonts w:cs="Times New Roman"/>
                <w:sz w:val="16"/>
                <w:szCs w:val="16"/>
              </w:rPr>
            </w:pPr>
            <w:r w:rsidRPr="00DD1528">
              <w:rPr>
                <w:rFonts w:cs="Times New Roman"/>
                <w:sz w:val="16"/>
                <w:szCs w:val="16"/>
              </w:rPr>
              <w:t>2</w:t>
            </w:r>
          </w:p>
          <w:p w:rsidR="00DC65B9" w:rsidRPr="00DD1528" w:rsidRDefault="00DC65B9" w:rsidP="00B71C07">
            <w:pPr>
              <w:ind w:firstLine="0"/>
              <w:contextualSpacing/>
              <w:jc w:val="center"/>
              <w:rPr>
                <w:rFonts w:cs="Times New Roman"/>
                <w:sz w:val="16"/>
                <w:szCs w:val="16"/>
              </w:rPr>
            </w:pPr>
            <w:r w:rsidRPr="00DD1528">
              <w:rPr>
                <w:rFonts w:cs="Times New Roman"/>
                <w:sz w:val="16"/>
                <w:szCs w:val="16"/>
              </w:rPr>
              <w:t>1</w:t>
            </w:r>
          </w:p>
          <w:p w:rsidR="00DC65B9" w:rsidRPr="00DD1528" w:rsidRDefault="00DC65B9" w:rsidP="00B71C07">
            <w:pPr>
              <w:ind w:firstLine="0"/>
              <w:contextualSpacing/>
              <w:jc w:val="center"/>
              <w:rPr>
                <w:rFonts w:cs="Times New Roman"/>
                <w:sz w:val="16"/>
                <w:szCs w:val="16"/>
              </w:rPr>
            </w:pPr>
            <w:r w:rsidRPr="00DD1528">
              <w:rPr>
                <w:rFonts w:cs="Times New Roman"/>
                <w:sz w:val="16"/>
                <w:szCs w:val="16"/>
              </w:rPr>
              <w:t>2</w:t>
            </w:r>
          </w:p>
          <w:p w:rsidR="00DC65B9" w:rsidRPr="00DD1528" w:rsidRDefault="00DC65B9" w:rsidP="00B71C07">
            <w:pPr>
              <w:ind w:firstLine="0"/>
              <w:contextualSpacing/>
              <w:jc w:val="center"/>
              <w:rPr>
                <w:rFonts w:cs="Times New Roman"/>
                <w:sz w:val="16"/>
                <w:szCs w:val="16"/>
              </w:rPr>
            </w:pPr>
            <w:r w:rsidRPr="00DD1528">
              <w:rPr>
                <w:rFonts w:cs="Times New Roman"/>
                <w:sz w:val="16"/>
                <w:szCs w:val="16"/>
              </w:rPr>
              <w:t>2</w:t>
            </w:r>
          </w:p>
          <w:p w:rsidR="00DC65B9" w:rsidRPr="00DD1528" w:rsidRDefault="00DC65B9" w:rsidP="00B71C07">
            <w:pPr>
              <w:ind w:firstLine="0"/>
              <w:contextualSpacing/>
              <w:jc w:val="center"/>
              <w:rPr>
                <w:rFonts w:cs="Times New Roman"/>
                <w:sz w:val="16"/>
                <w:szCs w:val="16"/>
              </w:rPr>
            </w:pPr>
          </w:p>
          <w:p w:rsidR="00DC65B9" w:rsidRPr="00DD1528" w:rsidRDefault="00DC65B9" w:rsidP="00B71C07">
            <w:pPr>
              <w:ind w:firstLine="0"/>
              <w:contextualSpacing/>
              <w:jc w:val="center"/>
              <w:rPr>
                <w:rFonts w:cs="Times New Roman"/>
                <w:sz w:val="16"/>
                <w:szCs w:val="16"/>
              </w:rPr>
            </w:pPr>
            <w:r w:rsidRPr="00DD1528">
              <w:rPr>
                <w:rFonts w:cs="Times New Roman"/>
                <w:sz w:val="16"/>
                <w:szCs w:val="16"/>
              </w:rPr>
              <w:t>1</w:t>
            </w:r>
          </w:p>
        </w:tc>
        <w:tc>
          <w:tcPr>
            <w:tcW w:w="15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5B9" w:rsidRPr="00DD1528" w:rsidRDefault="00DC65B9" w:rsidP="00B71C07">
            <w:pPr>
              <w:ind w:firstLine="0"/>
              <w:contextualSpacing/>
              <w:jc w:val="center"/>
              <w:rPr>
                <w:rFonts w:cs="Times New Roman"/>
                <w:b/>
                <w:sz w:val="16"/>
                <w:szCs w:val="16"/>
              </w:rPr>
            </w:pPr>
            <w:r w:rsidRPr="00DD1528">
              <w:rPr>
                <w:rFonts w:cs="Times New Roman"/>
                <w:b/>
                <w:sz w:val="16"/>
                <w:szCs w:val="16"/>
              </w:rPr>
              <w:t>174</w:t>
            </w:r>
          </w:p>
          <w:p w:rsidR="00DC65B9" w:rsidRPr="00DD1528" w:rsidRDefault="00DC65B9" w:rsidP="00B71C07">
            <w:pPr>
              <w:ind w:firstLine="0"/>
              <w:contextualSpacing/>
              <w:jc w:val="center"/>
              <w:rPr>
                <w:rFonts w:cs="Times New Roman"/>
                <w:sz w:val="16"/>
                <w:szCs w:val="16"/>
              </w:rPr>
            </w:pPr>
            <w:r w:rsidRPr="00DD1528">
              <w:rPr>
                <w:rFonts w:cs="Times New Roman"/>
                <w:sz w:val="16"/>
                <w:szCs w:val="16"/>
              </w:rPr>
              <w:t>8</w:t>
            </w:r>
          </w:p>
          <w:p w:rsidR="00DC65B9" w:rsidRPr="00DD1528" w:rsidRDefault="00DC65B9" w:rsidP="00B71C07">
            <w:pPr>
              <w:ind w:firstLine="0"/>
              <w:contextualSpacing/>
              <w:jc w:val="center"/>
              <w:rPr>
                <w:rFonts w:cs="Times New Roman"/>
                <w:sz w:val="16"/>
                <w:szCs w:val="16"/>
              </w:rPr>
            </w:pPr>
            <w:r w:rsidRPr="00DD1528">
              <w:rPr>
                <w:rFonts w:cs="Times New Roman"/>
                <w:sz w:val="16"/>
                <w:szCs w:val="16"/>
              </w:rPr>
              <w:t>40</w:t>
            </w:r>
          </w:p>
          <w:p w:rsidR="00DC65B9" w:rsidRPr="00DD1528" w:rsidRDefault="00DC65B9" w:rsidP="00B71C07">
            <w:pPr>
              <w:ind w:firstLine="0"/>
              <w:contextualSpacing/>
              <w:jc w:val="center"/>
              <w:rPr>
                <w:rFonts w:cs="Times New Roman"/>
                <w:sz w:val="16"/>
                <w:szCs w:val="16"/>
              </w:rPr>
            </w:pPr>
            <w:r w:rsidRPr="00DD1528">
              <w:rPr>
                <w:rFonts w:cs="Times New Roman"/>
                <w:sz w:val="16"/>
                <w:szCs w:val="16"/>
              </w:rPr>
              <w:t>70</w:t>
            </w:r>
          </w:p>
          <w:p w:rsidR="00DC65B9" w:rsidRPr="00DD1528" w:rsidRDefault="00DC65B9" w:rsidP="00B71C07">
            <w:pPr>
              <w:ind w:firstLine="0"/>
              <w:contextualSpacing/>
              <w:jc w:val="center"/>
              <w:rPr>
                <w:rFonts w:cs="Times New Roman"/>
                <w:sz w:val="16"/>
                <w:szCs w:val="16"/>
              </w:rPr>
            </w:pPr>
            <w:r w:rsidRPr="00DD1528">
              <w:rPr>
                <w:rFonts w:cs="Times New Roman"/>
                <w:sz w:val="16"/>
                <w:szCs w:val="16"/>
              </w:rPr>
              <w:t>11</w:t>
            </w:r>
          </w:p>
          <w:p w:rsidR="00DC65B9" w:rsidRPr="00DD1528" w:rsidRDefault="00DC65B9" w:rsidP="00B71C07">
            <w:pPr>
              <w:ind w:firstLine="0"/>
              <w:contextualSpacing/>
              <w:jc w:val="center"/>
              <w:rPr>
                <w:rFonts w:cs="Times New Roman"/>
                <w:sz w:val="16"/>
                <w:szCs w:val="16"/>
              </w:rPr>
            </w:pPr>
            <w:r w:rsidRPr="00DD1528">
              <w:rPr>
                <w:rFonts w:cs="Times New Roman"/>
                <w:sz w:val="16"/>
                <w:szCs w:val="16"/>
              </w:rPr>
              <w:t>45</w:t>
            </w:r>
          </w:p>
          <w:p w:rsidR="00DC65B9" w:rsidRPr="00DD1528" w:rsidRDefault="00DC65B9" w:rsidP="00B71C07">
            <w:pPr>
              <w:ind w:firstLine="0"/>
              <w:contextualSpacing/>
              <w:jc w:val="center"/>
              <w:rPr>
                <w:rFonts w:cs="Times New Roman"/>
                <w:sz w:val="16"/>
                <w:szCs w:val="16"/>
              </w:rPr>
            </w:pPr>
          </w:p>
          <w:p w:rsidR="00DC65B9" w:rsidRPr="00DD1528" w:rsidRDefault="00DC65B9" w:rsidP="00B71C07">
            <w:pPr>
              <w:ind w:firstLine="0"/>
              <w:contextualSpacing/>
              <w:jc w:val="center"/>
              <w:rPr>
                <w:rFonts w:cs="Times New Roman"/>
                <w:sz w:val="16"/>
                <w:szCs w:val="16"/>
              </w:rPr>
            </w:pPr>
            <w:r w:rsidRPr="00DD1528">
              <w:rPr>
                <w:rFonts w:cs="Times New Roman"/>
                <w:sz w:val="16"/>
                <w:szCs w:val="16"/>
              </w:rPr>
              <w:t>1</w:t>
            </w:r>
          </w:p>
          <w:p w:rsidR="00DC65B9" w:rsidRPr="00DD1528" w:rsidRDefault="00DC65B9" w:rsidP="00B71C07">
            <w:pPr>
              <w:ind w:firstLine="0"/>
              <w:contextualSpacing/>
              <w:jc w:val="center"/>
              <w:rPr>
                <w:rFonts w:cs="Times New Roman"/>
                <w:sz w:val="16"/>
                <w:szCs w:val="16"/>
              </w:rPr>
            </w:pPr>
          </w:p>
          <w:p w:rsidR="00DC65B9" w:rsidRPr="00DD1528" w:rsidRDefault="00DC65B9" w:rsidP="00B71C07">
            <w:pPr>
              <w:ind w:firstLine="0"/>
              <w:contextualSpacing/>
              <w:jc w:val="center"/>
              <w:rPr>
                <w:rFonts w:cs="Times New Roman"/>
                <w:sz w:val="16"/>
                <w:szCs w:val="16"/>
              </w:rPr>
            </w:pPr>
          </w:p>
        </w:tc>
      </w:tr>
      <w:tr w:rsidR="00DC65B9" w:rsidRPr="00DD1528" w:rsidTr="00B65D53">
        <w:tc>
          <w:tcPr>
            <w:tcW w:w="4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5B9" w:rsidRPr="00DD1528" w:rsidRDefault="00DC65B9" w:rsidP="00B71C07">
            <w:pPr>
              <w:ind w:firstLine="0"/>
              <w:contextualSpacing/>
              <w:rPr>
                <w:rFonts w:cs="Times New Roman"/>
                <w:b/>
                <w:sz w:val="16"/>
                <w:szCs w:val="16"/>
              </w:rPr>
            </w:pPr>
            <w:r w:rsidRPr="00DD1528">
              <w:rPr>
                <w:rFonts w:cs="Times New Roman"/>
                <w:b/>
                <w:sz w:val="16"/>
                <w:szCs w:val="16"/>
              </w:rPr>
              <w:t>4. День Защитника Заполярья</w:t>
            </w:r>
          </w:p>
          <w:p w:rsidR="00DC65B9" w:rsidRPr="00DD1528" w:rsidRDefault="00DC65B9" w:rsidP="00B71C07">
            <w:pPr>
              <w:ind w:firstLine="0"/>
              <w:contextualSpacing/>
              <w:rPr>
                <w:rFonts w:cs="Times New Roman"/>
                <w:sz w:val="16"/>
                <w:szCs w:val="16"/>
              </w:rPr>
            </w:pPr>
            <w:r w:rsidRPr="00DD1528">
              <w:rPr>
                <w:rFonts w:cs="Times New Roman"/>
                <w:b/>
                <w:sz w:val="16"/>
                <w:szCs w:val="16"/>
              </w:rPr>
              <w:t xml:space="preserve">- </w:t>
            </w:r>
            <w:r w:rsidRPr="00DD1528">
              <w:rPr>
                <w:rFonts w:cs="Times New Roman"/>
                <w:sz w:val="16"/>
                <w:szCs w:val="16"/>
              </w:rPr>
              <w:t>Проведение мероприятий, посвящённых разгрому немецко-фашистских войск в Заполярье:</w:t>
            </w:r>
          </w:p>
          <w:p w:rsidR="00DC65B9" w:rsidRPr="00DD1528" w:rsidRDefault="00DC65B9" w:rsidP="00B71C07">
            <w:pPr>
              <w:ind w:firstLine="0"/>
              <w:contextualSpacing/>
              <w:rPr>
                <w:rFonts w:cs="Times New Roman"/>
                <w:sz w:val="16"/>
                <w:szCs w:val="16"/>
              </w:rPr>
            </w:pPr>
            <w:r w:rsidRPr="00DD1528">
              <w:rPr>
                <w:rFonts w:cs="Times New Roman"/>
                <w:sz w:val="16"/>
                <w:szCs w:val="16"/>
              </w:rPr>
              <w:t>- митинг</w:t>
            </w:r>
          </w:p>
          <w:p w:rsidR="00DC65B9" w:rsidRPr="00DD1528" w:rsidRDefault="00DC65B9" w:rsidP="00B71C07">
            <w:pPr>
              <w:ind w:firstLine="0"/>
              <w:contextualSpacing/>
              <w:rPr>
                <w:rFonts w:cs="Times New Roman"/>
                <w:sz w:val="16"/>
                <w:szCs w:val="16"/>
              </w:rPr>
            </w:pPr>
            <w:r w:rsidRPr="00DD1528">
              <w:rPr>
                <w:rFonts w:cs="Times New Roman"/>
                <w:sz w:val="16"/>
                <w:szCs w:val="16"/>
              </w:rPr>
              <w:t>- цветы искусственные, венки</w:t>
            </w:r>
          </w:p>
          <w:p w:rsidR="00DC65B9" w:rsidRPr="00DD1528" w:rsidRDefault="00DC65B9" w:rsidP="00B71C07">
            <w:pPr>
              <w:ind w:firstLine="0"/>
              <w:contextualSpacing/>
              <w:rPr>
                <w:rFonts w:cs="Times New Roman"/>
                <w:sz w:val="16"/>
                <w:szCs w:val="16"/>
              </w:rPr>
            </w:pPr>
            <w:r w:rsidRPr="00DD1528">
              <w:rPr>
                <w:rFonts w:cs="Times New Roman"/>
                <w:sz w:val="16"/>
                <w:szCs w:val="16"/>
              </w:rPr>
              <w:t>- живые цветы</w:t>
            </w:r>
          </w:p>
          <w:p w:rsidR="00DC65B9" w:rsidRPr="00DD1528" w:rsidRDefault="00DC65B9" w:rsidP="00B71C07">
            <w:pPr>
              <w:ind w:firstLine="0"/>
              <w:contextualSpacing/>
              <w:rPr>
                <w:rFonts w:cs="Times New Roman"/>
                <w:sz w:val="16"/>
                <w:szCs w:val="16"/>
              </w:rPr>
            </w:pPr>
            <w:r w:rsidRPr="00DD1528">
              <w:rPr>
                <w:rFonts w:cs="Times New Roman"/>
                <w:sz w:val="16"/>
                <w:szCs w:val="16"/>
              </w:rPr>
              <w:t>- вручение подарочных наборов (6 набор)</w:t>
            </w:r>
          </w:p>
          <w:p w:rsidR="00DC65B9" w:rsidRPr="00DD1528" w:rsidRDefault="00DC65B9" w:rsidP="00B71C07">
            <w:pPr>
              <w:ind w:firstLine="0"/>
              <w:contextualSpacing/>
              <w:rPr>
                <w:rFonts w:cs="Times New Roman"/>
                <w:sz w:val="16"/>
                <w:szCs w:val="16"/>
              </w:rPr>
            </w:pPr>
          </w:p>
        </w:tc>
        <w:tc>
          <w:tcPr>
            <w:tcW w:w="1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5B9" w:rsidRPr="00DD1528" w:rsidRDefault="00DC65B9" w:rsidP="00B71C07">
            <w:pPr>
              <w:ind w:firstLine="0"/>
              <w:contextualSpacing/>
              <w:jc w:val="center"/>
              <w:rPr>
                <w:rFonts w:cs="Times New Roman"/>
                <w:b/>
                <w:sz w:val="16"/>
                <w:szCs w:val="16"/>
              </w:rPr>
            </w:pPr>
            <w:r w:rsidRPr="00DD1528">
              <w:rPr>
                <w:rFonts w:cs="Times New Roman"/>
                <w:b/>
                <w:sz w:val="16"/>
                <w:szCs w:val="16"/>
              </w:rPr>
              <w:t>8 792,00</w:t>
            </w:r>
          </w:p>
          <w:p w:rsidR="00DC65B9" w:rsidRPr="00DD1528" w:rsidRDefault="00DC65B9" w:rsidP="00B71C07">
            <w:pPr>
              <w:ind w:firstLine="0"/>
              <w:contextualSpacing/>
              <w:jc w:val="center"/>
              <w:rPr>
                <w:rFonts w:cs="Times New Roman"/>
                <w:b/>
                <w:sz w:val="16"/>
                <w:szCs w:val="16"/>
              </w:rPr>
            </w:pPr>
          </w:p>
          <w:p w:rsidR="00DC65B9" w:rsidRPr="00DD1528" w:rsidRDefault="00DC65B9" w:rsidP="00B71C07">
            <w:pPr>
              <w:ind w:firstLine="0"/>
              <w:contextualSpacing/>
              <w:jc w:val="center"/>
              <w:rPr>
                <w:rFonts w:cs="Times New Roman"/>
                <w:b/>
                <w:sz w:val="16"/>
                <w:szCs w:val="16"/>
              </w:rPr>
            </w:pPr>
          </w:p>
          <w:p w:rsidR="00DC65B9" w:rsidRPr="00DD1528" w:rsidRDefault="00DC65B9" w:rsidP="00B71C07">
            <w:pPr>
              <w:ind w:firstLine="0"/>
              <w:contextualSpacing/>
              <w:jc w:val="center"/>
              <w:rPr>
                <w:rFonts w:cs="Times New Roman"/>
                <w:b/>
                <w:sz w:val="16"/>
                <w:szCs w:val="16"/>
              </w:rPr>
            </w:pPr>
          </w:p>
          <w:p w:rsidR="00DC65B9" w:rsidRPr="00DD1528" w:rsidRDefault="00DC65B9" w:rsidP="00B71C07">
            <w:pPr>
              <w:ind w:firstLine="0"/>
              <w:contextualSpacing/>
              <w:jc w:val="center"/>
              <w:rPr>
                <w:rFonts w:cs="Times New Roman"/>
                <w:sz w:val="16"/>
                <w:szCs w:val="16"/>
              </w:rPr>
            </w:pPr>
          </w:p>
          <w:p w:rsidR="00DC65B9" w:rsidRPr="00DD1528" w:rsidRDefault="00DC65B9" w:rsidP="00B71C07">
            <w:pPr>
              <w:ind w:firstLine="0"/>
              <w:contextualSpacing/>
              <w:jc w:val="center"/>
              <w:rPr>
                <w:rFonts w:cs="Times New Roman"/>
                <w:sz w:val="16"/>
                <w:szCs w:val="16"/>
              </w:rPr>
            </w:pPr>
            <w:r w:rsidRPr="00DD1528">
              <w:rPr>
                <w:rFonts w:cs="Times New Roman"/>
                <w:sz w:val="16"/>
                <w:szCs w:val="16"/>
              </w:rPr>
              <w:t>3 800,00</w:t>
            </w:r>
          </w:p>
          <w:p w:rsidR="00DC65B9" w:rsidRPr="00DD1528" w:rsidRDefault="00DC65B9" w:rsidP="00B71C07">
            <w:pPr>
              <w:ind w:firstLine="0"/>
              <w:contextualSpacing/>
              <w:jc w:val="center"/>
              <w:rPr>
                <w:rFonts w:cs="Times New Roman"/>
                <w:sz w:val="16"/>
                <w:szCs w:val="16"/>
              </w:rPr>
            </w:pPr>
            <w:r w:rsidRPr="00DD1528">
              <w:rPr>
                <w:rFonts w:cs="Times New Roman"/>
                <w:sz w:val="16"/>
                <w:szCs w:val="16"/>
              </w:rPr>
              <w:t>1 400,00</w:t>
            </w:r>
          </w:p>
          <w:p w:rsidR="00DC65B9" w:rsidRPr="00DD1528" w:rsidRDefault="00DC65B9" w:rsidP="00B71C07">
            <w:pPr>
              <w:ind w:firstLine="0"/>
              <w:contextualSpacing/>
              <w:jc w:val="center"/>
              <w:rPr>
                <w:rFonts w:cs="Times New Roman"/>
                <w:sz w:val="16"/>
                <w:szCs w:val="16"/>
              </w:rPr>
            </w:pPr>
            <w:r w:rsidRPr="00DD1528">
              <w:rPr>
                <w:rFonts w:cs="Times New Roman"/>
                <w:sz w:val="16"/>
                <w:szCs w:val="16"/>
              </w:rPr>
              <w:t>3 592,00</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5B9" w:rsidRPr="00DD1528" w:rsidRDefault="00DC65B9" w:rsidP="00B71C07">
            <w:pPr>
              <w:ind w:firstLine="0"/>
              <w:contextualSpacing/>
              <w:jc w:val="center"/>
              <w:rPr>
                <w:rFonts w:cs="Times New Roman"/>
                <w:b/>
                <w:sz w:val="16"/>
                <w:szCs w:val="16"/>
              </w:rPr>
            </w:pPr>
            <w:r w:rsidRPr="00DD1528">
              <w:rPr>
                <w:rFonts w:cs="Times New Roman"/>
                <w:b/>
                <w:sz w:val="16"/>
                <w:szCs w:val="16"/>
              </w:rPr>
              <w:t>4</w:t>
            </w:r>
          </w:p>
          <w:p w:rsidR="00DC65B9" w:rsidRPr="00DD1528" w:rsidRDefault="00DC65B9" w:rsidP="00B71C07">
            <w:pPr>
              <w:ind w:firstLine="0"/>
              <w:contextualSpacing/>
              <w:jc w:val="center"/>
              <w:rPr>
                <w:rFonts w:cs="Times New Roman"/>
                <w:b/>
                <w:sz w:val="16"/>
                <w:szCs w:val="16"/>
              </w:rPr>
            </w:pPr>
          </w:p>
          <w:p w:rsidR="00DC65B9" w:rsidRPr="00DD1528" w:rsidRDefault="00DC65B9" w:rsidP="00B71C07">
            <w:pPr>
              <w:ind w:firstLine="0"/>
              <w:contextualSpacing/>
              <w:jc w:val="center"/>
              <w:rPr>
                <w:rFonts w:cs="Times New Roman"/>
                <w:b/>
                <w:sz w:val="16"/>
                <w:szCs w:val="16"/>
              </w:rPr>
            </w:pPr>
          </w:p>
          <w:p w:rsidR="00DC65B9" w:rsidRPr="00DD1528" w:rsidRDefault="00DC65B9" w:rsidP="00B71C07">
            <w:pPr>
              <w:ind w:firstLine="0"/>
              <w:contextualSpacing/>
              <w:jc w:val="center"/>
              <w:rPr>
                <w:rFonts w:cs="Times New Roman"/>
                <w:sz w:val="16"/>
                <w:szCs w:val="16"/>
              </w:rPr>
            </w:pPr>
          </w:p>
          <w:p w:rsidR="00DC65B9" w:rsidRPr="00DD1528" w:rsidRDefault="00DC65B9" w:rsidP="00B71C07">
            <w:pPr>
              <w:ind w:firstLine="0"/>
              <w:contextualSpacing/>
              <w:jc w:val="center"/>
              <w:rPr>
                <w:rFonts w:cs="Times New Roman"/>
                <w:sz w:val="16"/>
                <w:szCs w:val="16"/>
              </w:rPr>
            </w:pPr>
            <w:r w:rsidRPr="00DD1528">
              <w:rPr>
                <w:rFonts w:cs="Times New Roman"/>
                <w:sz w:val="16"/>
                <w:szCs w:val="16"/>
              </w:rPr>
              <w:t>1</w:t>
            </w:r>
          </w:p>
          <w:p w:rsidR="00DC65B9" w:rsidRPr="00DD1528" w:rsidRDefault="00DC65B9" w:rsidP="00B71C07">
            <w:pPr>
              <w:ind w:firstLine="0"/>
              <w:contextualSpacing/>
              <w:jc w:val="center"/>
              <w:rPr>
                <w:rFonts w:cs="Times New Roman"/>
                <w:sz w:val="16"/>
                <w:szCs w:val="16"/>
              </w:rPr>
            </w:pPr>
            <w:r w:rsidRPr="00DD1528">
              <w:rPr>
                <w:rFonts w:cs="Times New Roman"/>
                <w:sz w:val="16"/>
                <w:szCs w:val="16"/>
              </w:rPr>
              <w:t>1</w:t>
            </w:r>
          </w:p>
          <w:p w:rsidR="00DC65B9" w:rsidRPr="00DD1528" w:rsidRDefault="00DC65B9" w:rsidP="00B71C07">
            <w:pPr>
              <w:ind w:firstLine="0"/>
              <w:contextualSpacing/>
              <w:jc w:val="center"/>
              <w:rPr>
                <w:rFonts w:cs="Times New Roman"/>
                <w:sz w:val="16"/>
                <w:szCs w:val="16"/>
              </w:rPr>
            </w:pPr>
            <w:r w:rsidRPr="00DD1528">
              <w:rPr>
                <w:rFonts w:cs="Times New Roman"/>
                <w:sz w:val="16"/>
                <w:szCs w:val="16"/>
              </w:rPr>
              <w:t>1</w:t>
            </w:r>
          </w:p>
          <w:p w:rsidR="00DC65B9" w:rsidRPr="00DD1528" w:rsidRDefault="00DC65B9" w:rsidP="00B71C07">
            <w:pPr>
              <w:ind w:firstLine="0"/>
              <w:contextualSpacing/>
              <w:jc w:val="center"/>
              <w:rPr>
                <w:rFonts w:cs="Times New Roman"/>
                <w:b/>
                <w:sz w:val="16"/>
                <w:szCs w:val="16"/>
              </w:rPr>
            </w:pPr>
            <w:r w:rsidRPr="00DD1528">
              <w:rPr>
                <w:rFonts w:cs="Times New Roman"/>
                <w:b/>
                <w:sz w:val="16"/>
                <w:szCs w:val="16"/>
              </w:rPr>
              <w:t>1</w:t>
            </w:r>
          </w:p>
        </w:tc>
        <w:tc>
          <w:tcPr>
            <w:tcW w:w="15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5B9" w:rsidRPr="00DD1528" w:rsidRDefault="00DC65B9" w:rsidP="00B71C07">
            <w:pPr>
              <w:ind w:firstLine="0"/>
              <w:contextualSpacing/>
              <w:jc w:val="center"/>
              <w:rPr>
                <w:rFonts w:cs="Times New Roman"/>
                <w:b/>
                <w:sz w:val="16"/>
                <w:szCs w:val="16"/>
              </w:rPr>
            </w:pPr>
            <w:r w:rsidRPr="00DD1528">
              <w:rPr>
                <w:rFonts w:cs="Times New Roman"/>
                <w:b/>
                <w:sz w:val="16"/>
                <w:szCs w:val="16"/>
              </w:rPr>
              <w:t>27</w:t>
            </w:r>
          </w:p>
          <w:p w:rsidR="00DC65B9" w:rsidRPr="00DD1528" w:rsidRDefault="00DC65B9" w:rsidP="00B71C07">
            <w:pPr>
              <w:ind w:firstLine="0"/>
              <w:contextualSpacing/>
              <w:jc w:val="center"/>
              <w:rPr>
                <w:rFonts w:cs="Times New Roman"/>
                <w:b/>
                <w:sz w:val="16"/>
                <w:szCs w:val="16"/>
              </w:rPr>
            </w:pPr>
          </w:p>
          <w:p w:rsidR="00DC65B9" w:rsidRPr="00DD1528" w:rsidRDefault="00DC65B9" w:rsidP="00B71C07">
            <w:pPr>
              <w:ind w:firstLine="0"/>
              <w:contextualSpacing/>
              <w:jc w:val="center"/>
              <w:rPr>
                <w:rFonts w:cs="Times New Roman"/>
                <w:b/>
                <w:sz w:val="16"/>
                <w:szCs w:val="16"/>
              </w:rPr>
            </w:pPr>
          </w:p>
          <w:p w:rsidR="00DC65B9" w:rsidRPr="00DD1528" w:rsidRDefault="00DC65B9" w:rsidP="00B71C07">
            <w:pPr>
              <w:ind w:firstLine="0"/>
              <w:contextualSpacing/>
              <w:jc w:val="center"/>
              <w:rPr>
                <w:rFonts w:cs="Times New Roman"/>
                <w:sz w:val="16"/>
                <w:szCs w:val="16"/>
              </w:rPr>
            </w:pPr>
          </w:p>
          <w:p w:rsidR="00DC65B9" w:rsidRPr="00DD1528" w:rsidRDefault="00DC65B9" w:rsidP="00B71C07">
            <w:pPr>
              <w:ind w:firstLine="0"/>
              <w:contextualSpacing/>
              <w:jc w:val="center"/>
              <w:rPr>
                <w:rFonts w:cs="Times New Roman"/>
                <w:sz w:val="16"/>
                <w:szCs w:val="16"/>
              </w:rPr>
            </w:pPr>
            <w:r w:rsidRPr="00DD1528">
              <w:rPr>
                <w:rFonts w:cs="Times New Roman"/>
                <w:sz w:val="16"/>
                <w:szCs w:val="16"/>
              </w:rPr>
              <w:t>14</w:t>
            </w:r>
          </w:p>
          <w:p w:rsidR="00DC65B9" w:rsidRPr="00DD1528" w:rsidRDefault="00DC65B9" w:rsidP="00B71C07">
            <w:pPr>
              <w:ind w:firstLine="0"/>
              <w:contextualSpacing/>
              <w:jc w:val="center"/>
              <w:rPr>
                <w:rFonts w:cs="Times New Roman"/>
                <w:sz w:val="16"/>
                <w:szCs w:val="16"/>
              </w:rPr>
            </w:pPr>
            <w:r w:rsidRPr="00DD1528">
              <w:rPr>
                <w:rFonts w:cs="Times New Roman"/>
                <w:sz w:val="16"/>
                <w:szCs w:val="16"/>
              </w:rPr>
              <w:t>1</w:t>
            </w:r>
          </w:p>
          <w:p w:rsidR="00DC65B9" w:rsidRPr="00DD1528" w:rsidRDefault="00DC65B9" w:rsidP="00B71C07">
            <w:pPr>
              <w:ind w:firstLine="0"/>
              <w:contextualSpacing/>
              <w:jc w:val="center"/>
              <w:rPr>
                <w:rFonts w:cs="Times New Roman"/>
                <w:sz w:val="16"/>
                <w:szCs w:val="16"/>
              </w:rPr>
            </w:pPr>
            <w:r w:rsidRPr="00DD1528">
              <w:rPr>
                <w:rFonts w:cs="Times New Roman"/>
                <w:sz w:val="16"/>
                <w:szCs w:val="16"/>
              </w:rPr>
              <w:t>6</w:t>
            </w:r>
          </w:p>
          <w:p w:rsidR="00DC65B9" w:rsidRPr="00DD1528" w:rsidRDefault="00DC65B9" w:rsidP="00B71C07">
            <w:pPr>
              <w:ind w:firstLine="0"/>
              <w:contextualSpacing/>
              <w:jc w:val="center"/>
              <w:rPr>
                <w:rFonts w:cs="Times New Roman"/>
                <w:sz w:val="16"/>
                <w:szCs w:val="16"/>
              </w:rPr>
            </w:pPr>
            <w:r w:rsidRPr="00DD1528">
              <w:rPr>
                <w:rFonts w:cs="Times New Roman"/>
                <w:sz w:val="16"/>
                <w:szCs w:val="16"/>
              </w:rPr>
              <w:t>6</w:t>
            </w:r>
          </w:p>
        </w:tc>
      </w:tr>
      <w:tr w:rsidR="00DC65B9" w:rsidRPr="00DD1528" w:rsidTr="00B65D53">
        <w:tc>
          <w:tcPr>
            <w:tcW w:w="4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5B9" w:rsidRPr="00DD1528" w:rsidRDefault="00DC65B9" w:rsidP="00B71C07">
            <w:pPr>
              <w:ind w:firstLine="0"/>
              <w:contextualSpacing/>
              <w:rPr>
                <w:rFonts w:cs="Times New Roman"/>
                <w:b/>
                <w:sz w:val="16"/>
                <w:szCs w:val="16"/>
              </w:rPr>
            </w:pPr>
            <w:r w:rsidRPr="00DD1528">
              <w:rPr>
                <w:rFonts w:cs="Times New Roman"/>
                <w:b/>
                <w:sz w:val="16"/>
                <w:szCs w:val="16"/>
              </w:rPr>
              <w:t xml:space="preserve">5. Мероприятие ТРОО ВОИ </w:t>
            </w:r>
          </w:p>
          <w:p w:rsidR="00DC65B9" w:rsidRPr="00DD1528" w:rsidRDefault="00DC65B9" w:rsidP="00B71C07">
            <w:pPr>
              <w:ind w:firstLine="0"/>
              <w:contextualSpacing/>
              <w:rPr>
                <w:rFonts w:cs="Times New Roman"/>
                <w:sz w:val="16"/>
                <w:szCs w:val="16"/>
              </w:rPr>
            </w:pPr>
            <w:r w:rsidRPr="00DD1528">
              <w:rPr>
                <w:rFonts w:cs="Times New Roman"/>
                <w:b/>
                <w:sz w:val="16"/>
                <w:szCs w:val="16"/>
              </w:rPr>
              <w:t xml:space="preserve">- </w:t>
            </w:r>
            <w:r w:rsidRPr="00DD1528">
              <w:rPr>
                <w:rFonts w:cs="Times New Roman"/>
                <w:sz w:val="16"/>
                <w:szCs w:val="16"/>
              </w:rPr>
              <w:t>вручение подарочных наборов инвалидам (Международный День инвалида) 100 шт.</w:t>
            </w:r>
          </w:p>
          <w:p w:rsidR="00DC65B9" w:rsidRPr="00DD1528" w:rsidRDefault="00DC65B9" w:rsidP="00B71C07">
            <w:pPr>
              <w:ind w:firstLine="0"/>
              <w:contextualSpacing/>
              <w:rPr>
                <w:rFonts w:cs="Times New Roman"/>
                <w:sz w:val="16"/>
                <w:szCs w:val="16"/>
              </w:rPr>
            </w:pPr>
            <w:r w:rsidRPr="00DD1528">
              <w:rPr>
                <w:rFonts w:cs="Times New Roman"/>
                <w:sz w:val="16"/>
                <w:szCs w:val="16"/>
              </w:rPr>
              <w:t>- вечер «Огонёк» ко Дню инвалида</w:t>
            </w:r>
          </w:p>
          <w:p w:rsidR="00DC65B9" w:rsidRPr="00DD1528" w:rsidRDefault="00DC65B9" w:rsidP="00B71C07">
            <w:pPr>
              <w:ind w:firstLine="0"/>
              <w:contextualSpacing/>
              <w:rPr>
                <w:rFonts w:cs="Times New Roman"/>
                <w:b/>
                <w:sz w:val="16"/>
                <w:szCs w:val="16"/>
              </w:rPr>
            </w:pPr>
          </w:p>
        </w:tc>
        <w:tc>
          <w:tcPr>
            <w:tcW w:w="1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5B9" w:rsidRPr="00DD1528" w:rsidRDefault="00DC65B9" w:rsidP="00B71C07">
            <w:pPr>
              <w:ind w:firstLine="0"/>
              <w:contextualSpacing/>
              <w:jc w:val="center"/>
              <w:rPr>
                <w:rFonts w:cs="Times New Roman"/>
                <w:b/>
                <w:sz w:val="16"/>
                <w:szCs w:val="16"/>
              </w:rPr>
            </w:pPr>
            <w:r w:rsidRPr="00DD1528">
              <w:rPr>
                <w:rFonts w:cs="Times New Roman"/>
                <w:b/>
                <w:sz w:val="16"/>
                <w:szCs w:val="16"/>
              </w:rPr>
              <w:t>33 018,00</w:t>
            </w:r>
          </w:p>
          <w:p w:rsidR="00DC65B9" w:rsidRPr="00DD1528" w:rsidRDefault="00DC65B9" w:rsidP="00B71C07">
            <w:pPr>
              <w:ind w:firstLine="0"/>
              <w:contextualSpacing/>
              <w:jc w:val="center"/>
              <w:rPr>
                <w:rFonts w:cs="Times New Roman"/>
                <w:sz w:val="16"/>
                <w:szCs w:val="16"/>
              </w:rPr>
            </w:pPr>
            <w:r w:rsidRPr="00DD1528">
              <w:rPr>
                <w:rFonts w:cs="Times New Roman"/>
                <w:sz w:val="16"/>
                <w:szCs w:val="16"/>
              </w:rPr>
              <w:t>27 000,00</w:t>
            </w:r>
          </w:p>
          <w:p w:rsidR="00DC65B9" w:rsidRPr="00DD1528" w:rsidRDefault="00DC65B9" w:rsidP="00B71C07">
            <w:pPr>
              <w:ind w:firstLine="0"/>
              <w:contextualSpacing/>
              <w:jc w:val="center"/>
              <w:rPr>
                <w:rFonts w:cs="Times New Roman"/>
                <w:sz w:val="16"/>
                <w:szCs w:val="16"/>
              </w:rPr>
            </w:pPr>
          </w:p>
          <w:p w:rsidR="00DC65B9" w:rsidRPr="00DD1528" w:rsidRDefault="00DC65B9" w:rsidP="00B71C07">
            <w:pPr>
              <w:ind w:firstLine="0"/>
              <w:contextualSpacing/>
              <w:jc w:val="center"/>
              <w:rPr>
                <w:rFonts w:cs="Times New Roman"/>
                <w:sz w:val="16"/>
                <w:szCs w:val="16"/>
              </w:rPr>
            </w:pPr>
            <w:r w:rsidRPr="00DD1528">
              <w:rPr>
                <w:rFonts w:cs="Times New Roman"/>
                <w:sz w:val="16"/>
                <w:szCs w:val="16"/>
              </w:rPr>
              <w:t>6 018,00</w:t>
            </w:r>
          </w:p>
          <w:p w:rsidR="00DC65B9" w:rsidRPr="00DD1528" w:rsidRDefault="00DC65B9" w:rsidP="00B71C07">
            <w:pPr>
              <w:ind w:firstLine="0"/>
              <w:contextualSpacing/>
              <w:jc w:val="center"/>
              <w:rPr>
                <w:rFonts w:cs="Times New Roman"/>
                <w:sz w:val="16"/>
                <w:szCs w:val="16"/>
              </w:rPr>
            </w:pPr>
          </w:p>
          <w:p w:rsidR="00DC65B9" w:rsidRPr="00DD1528" w:rsidRDefault="00DC65B9" w:rsidP="00B71C07">
            <w:pPr>
              <w:ind w:firstLine="0"/>
              <w:contextualSpacing/>
              <w:jc w:val="center"/>
              <w:rPr>
                <w:rFonts w:cs="Times New Roman"/>
                <w:sz w:val="16"/>
                <w:szCs w:val="16"/>
              </w:rPr>
            </w:pP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5B9" w:rsidRPr="00DD1528" w:rsidRDefault="00DC65B9" w:rsidP="00B71C07">
            <w:pPr>
              <w:ind w:firstLine="0"/>
              <w:contextualSpacing/>
              <w:jc w:val="center"/>
              <w:rPr>
                <w:rFonts w:cs="Times New Roman"/>
                <w:b/>
                <w:sz w:val="16"/>
                <w:szCs w:val="16"/>
              </w:rPr>
            </w:pPr>
            <w:r w:rsidRPr="00DD1528">
              <w:rPr>
                <w:rFonts w:cs="Times New Roman"/>
                <w:b/>
                <w:sz w:val="16"/>
                <w:szCs w:val="16"/>
              </w:rPr>
              <w:t>1</w:t>
            </w:r>
          </w:p>
          <w:p w:rsidR="00DC65B9" w:rsidRPr="00DD1528" w:rsidRDefault="00DC65B9" w:rsidP="00B71C07">
            <w:pPr>
              <w:ind w:firstLine="0"/>
              <w:contextualSpacing/>
              <w:jc w:val="center"/>
              <w:rPr>
                <w:rFonts w:cs="Times New Roman"/>
                <w:sz w:val="16"/>
                <w:szCs w:val="16"/>
              </w:rPr>
            </w:pPr>
            <w:r w:rsidRPr="00DD1528">
              <w:rPr>
                <w:rFonts w:cs="Times New Roman"/>
                <w:sz w:val="16"/>
                <w:szCs w:val="16"/>
              </w:rPr>
              <w:t>1</w:t>
            </w:r>
          </w:p>
          <w:p w:rsidR="00DC65B9" w:rsidRPr="00DD1528" w:rsidRDefault="00DC65B9" w:rsidP="00B71C07">
            <w:pPr>
              <w:ind w:firstLine="0"/>
              <w:contextualSpacing/>
              <w:jc w:val="center"/>
              <w:rPr>
                <w:rFonts w:cs="Times New Roman"/>
                <w:sz w:val="16"/>
                <w:szCs w:val="16"/>
              </w:rPr>
            </w:pPr>
          </w:p>
          <w:p w:rsidR="00DC65B9" w:rsidRPr="00DD1528" w:rsidRDefault="00DC65B9" w:rsidP="00B71C07">
            <w:pPr>
              <w:ind w:firstLine="0"/>
              <w:contextualSpacing/>
              <w:jc w:val="center"/>
              <w:rPr>
                <w:rFonts w:cs="Times New Roman"/>
                <w:b/>
                <w:sz w:val="16"/>
                <w:szCs w:val="16"/>
              </w:rPr>
            </w:pPr>
          </w:p>
        </w:tc>
        <w:tc>
          <w:tcPr>
            <w:tcW w:w="15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5B9" w:rsidRPr="00DD1528" w:rsidRDefault="00DC65B9" w:rsidP="00B71C07">
            <w:pPr>
              <w:ind w:firstLine="0"/>
              <w:contextualSpacing/>
              <w:jc w:val="center"/>
              <w:rPr>
                <w:rFonts w:cs="Times New Roman"/>
                <w:b/>
                <w:sz w:val="16"/>
                <w:szCs w:val="16"/>
              </w:rPr>
            </w:pPr>
            <w:r w:rsidRPr="00DD1528">
              <w:rPr>
                <w:rFonts w:cs="Times New Roman"/>
                <w:b/>
                <w:sz w:val="16"/>
                <w:szCs w:val="16"/>
              </w:rPr>
              <w:t>100</w:t>
            </w:r>
          </w:p>
          <w:p w:rsidR="00DC65B9" w:rsidRPr="00DD1528" w:rsidRDefault="00DC65B9" w:rsidP="00B71C07">
            <w:pPr>
              <w:ind w:firstLine="0"/>
              <w:contextualSpacing/>
              <w:jc w:val="center"/>
              <w:rPr>
                <w:rFonts w:cs="Times New Roman"/>
                <w:sz w:val="16"/>
                <w:szCs w:val="16"/>
              </w:rPr>
            </w:pPr>
            <w:r w:rsidRPr="00DD1528">
              <w:rPr>
                <w:rFonts w:cs="Times New Roman"/>
                <w:sz w:val="16"/>
                <w:szCs w:val="16"/>
              </w:rPr>
              <w:t>100</w:t>
            </w:r>
          </w:p>
          <w:p w:rsidR="00DC65B9" w:rsidRPr="00DD1528" w:rsidRDefault="00DC65B9" w:rsidP="00B71C07">
            <w:pPr>
              <w:ind w:firstLine="0"/>
              <w:contextualSpacing/>
              <w:jc w:val="center"/>
              <w:rPr>
                <w:rFonts w:cs="Times New Roman"/>
                <w:sz w:val="16"/>
                <w:szCs w:val="16"/>
              </w:rPr>
            </w:pPr>
          </w:p>
          <w:p w:rsidR="00DC65B9" w:rsidRPr="00DD1528" w:rsidRDefault="00DC65B9" w:rsidP="00B71C07">
            <w:pPr>
              <w:ind w:firstLine="0"/>
              <w:contextualSpacing/>
              <w:jc w:val="center"/>
              <w:rPr>
                <w:rFonts w:cs="Times New Roman"/>
                <w:b/>
                <w:sz w:val="16"/>
                <w:szCs w:val="16"/>
              </w:rPr>
            </w:pPr>
            <w:r w:rsidRPr="00DD1528">
              <w:rPr>
                <w:rFonts w:cs="Times New Roman"/>
                <w:b/>
                <w:sz w:val="16"/>
                <w:szCs w:val="16"/>
              </w:rPr>
              <w:t>20</w:t>
            </w:r>
          </w:p>
        </w:tc>
      </w:tr>
      <w:tr w:rsidR="00DC65B9" w:rsidRPr="00DD1528" w:rsidTr="00B65D53">
        <w:tc>
          <w:tcPr>
            <w:tcW w:w="4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5B9" w:rsidRPr="00DD1528" w:rsidRDefault="00DC65B9" w:rsidP="00B71C07">
            <w:pPr>
              <w:ind w:firstLine="0"/>
              <w:contextualSpacing/>
              <w:rPr>
                <w:rFonts w:cs="Times New Roman"/>
                <w:b/>
                <w:sz w:val="16"/>
                <w:szCs w:val="16"/>
              </w:rPr>
            </w:pPr>
            <w:r w:rsidRPr="00DD1528">
              <w:rPr>
                <w:rFonts w:cs="Times New Roman"/>
                <w:b/>
                <w:sz w:val="16"/>
                <w:szCs w:val="16"/>
              </w:rPr>
              <w:t>6. Проведение мероприятия по присуждению звания «Почетный гражданин МО Терский район»</w:t>
            </w:r>
          </w:p>
          <w:p w:rsidR="00DC65B9" w:rsidRPr="00DD1528" w:rsidRDefault="00DC65B9" w:rsidP="00B71C07">
            <w:pPr>
              <w:ind w:firstLine="0"/>
              <w:contextualSpacing/>
              <w:rPr>
                <w:rFonts w:cs="Times New Roman"/>
                <w:sz w:val="16"/>
                <w:szCs w:val="16"/>
              </w:rPr>
            </w:pPr>
            <w:proofErr w:type="gramStart"/>
            <w:r w:rsidRPr="00DD1528">
              <w:rPr>
                <w:rFonts w:cs="Times New Roman"/>
                <w:sz w:val="16"/>
                <w:szCs w:val="16"/>
              </w:rPr>
              <w:t xml:space="preserve">- выплаты по 5 тыс. руб. почётным гражданам (Калинин Ю.А., Попихина Ю.С., Ульянов А.Н., Шевелева В.М., Замятина </w:t>
            </w:r>
            <w:proofErr w:type="gramEnd"/>
          </w:p>
          <w:p w:rsidR="00DC65B9" w:rsidRPr="00DD1528" w:rsidRDefault="00DC65B9" w:rsidP="00B71C07">
            <w:pPr>
              <w:ind w:firstLine="0"/>
              <w:contextualSpacing/>
              <w:rPr>
                <w:rFonts w:cs="Times New Roman"/>
                <w:sz w:val="16"/>
                <w:szCs w:val="16"/>
              </w:rPr>
            </w:pPr>
            <w:r w:rsidRPr="00DD1528">
              <w:rPr>
                <w:rFonts w:cs="Times New Roman"/>
                <w:sz w:val="16"/>
                <w:szCs w:val="16"/>
              </w:rPr>
              <w:t xml:space="preserve">- приобретение удостоверений </w:t>
            </w:r>
          </w:p>
          <w:p w:rsidR="00DC65B9" w:rsidRPr="00DD1528" w:rsidRDefault="00DC65B9" w:rsidP="00B71C07">
            <w:pPr>
              <w:ind w:firstLine="0"/>
              <w:contextualSpacing/>
              <w:rPr>
                <w:rFonts w:cs="Times New Roman"/>
                <w:sz w:val="16"/>
                <w:szCs w:val="16"/>
              </w:rPr>
            </w:pPr>
          </w:p>
        </w:tc>
        <w:tc>
          <w:tcPr>
            <w:tcW w:w="1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5B9" w:rsidRPr="00DD1528" w:rsidRDefault="00DC65B9" w:rsidP="00B71C07">
            <w:pPr>
              <w:ind w:firstLine="0"/>
              <w:contextualSpacing/>
              <w:jc w:val="center"/>
              <w:rPr>
                <w:rFonts w:cs="Times New Roman"/>
                <w:b/>
                <w:sz w:val="16"/>
                <w:szCs w:val="16"/>
              </w:rPr>
            </w:pPr>
            <w:r w:rsidRPr="00DD1528">
              <w:rPr>
                <w:rFonts w:cs="Times New Roman"/>
                <w:b/>
                <w:sz w:val="16"/>
                <w:szCs w:val="16"/>
              </w:rPr>
              <w:t>28 500,00</w:t>
            </w:r>
          </w:p>
          <w:p w:rsidR="00DC65B9" w:rsidRPr="00DD1528" w:rsidRDefault="00DC65B9" w:rsidP="00B71C07">
            <w:pPr>
              <w:ind w:firstLine="0"/>
              <w:contextualSpacing/>
              <w:jc w:val="center"/>
              <w:rPr>
                <w:rFonts w:cs="Times New Roman"/>
                <w:b/>
                <w:sz w:val="16"/>
                <w:szCs w:val="16"/>
              </w:rPr>
            </w:pPr>
          </w:p>
          <w:p w:rsidR="00DC65B9" w:rsidRPr="00DD1528" w:rsidRDefault="00DC65B9" w:rsidP="00B71C07">
            <w:pPr>
              <w:ind w:firstLine="0"/>
              <w:contextualSpacing/>
              <w:jc w:val="center"/>
              <w:rPr>
                <w:rFonts w:cs="Times New Roman"/>
                <w:b/>
                <w:sz w:val="16"/>
                <w:szCs w:val="16"/>
              </w:rPr>
            </w:pPr>
          </w:p>
          <w:p w:rsidR="00DC65B9" w:rsidRPr="00DD1528" w:rsidRDefault="00DC65B9" w:rsidP="00B71C07">
            <w:pPr>
              <w:ind w:firstLine="0"/>
              <w:contextualSpacing/>
              <w:jc w:val="center"/>
              <w:rPr>
                <w:rFonts w:cs="Times New Roman"/>
                <w:sz w:val="16"/>
                <w:szCs w:val="16"/>
              </w:rPr>
            </w:pPr>
            <w:r w:rsidRPr="00DD1528">
              <w:rPr>
                <w:rFonts w:cs="Times New Roman"/>
                <w:sz w:val="16"/>
                <w:szCs w:val="16"/>
              </w:rPr>
              <w:t>25 000,00</w:t>
            </w:r>
          </w:p>
          <w:p w:rsidR="00DC65B9" w:rsidRPr="00DD1528" w:rsidRDefault="00DC65B9" w:rsidP="00B71C07">
            <w:pPr>
              <w:ind w:firstLine="0"/>
              <w:contextualSpacing/>
              <w:jc w:val="center"/>
              <w:rPr>
                <w:rFonts w:cs="Times New Roman"/>
                <w:sz w:val="16"/>
                <w:szCs w:val="16"/>
              </w:rPr>
            </w:pPr>
          </w:p>
          <w:p w:rsidR="00DC65B9" w:rsidRPr="00DD1528" w:rsidRDefault="00DC65B9" w:rsidP="00B71C07">
            <w:pPr>
              <w:ind w:firstLine="0"/>
              <w:contextualSpacing/>
              <w:jc w:val="center"/>
              <w:rPr>
                <w:rFonts w:cs="Times New Roman"/>
                <w:b/>
                <w:sz w:val="16"/>
                <w:szCs w:val="16"/>
              </w:rPr>
            </w:pPr>
          </w:p>
          <w:p w:rsidR="00DC65B9" w:rsidRPr="00DD1528" w:rsidRDefault="00DC65B9" w:rsidP="00B71C07">
            <w:pPr>
              <w:ind w:firstLine="0"/>
              <w:contextualSpacing/>
              <w:jc w:val="center"/>
              <w:rPr>
                <w:rFonts w:cs="Times New Roman"/>
                <w:sz w:val="16"/>
                <w:szCs w:val="16"/>
              </w:rPr>
            </w:pPr>
            <w:r w:rsidRPr="00DD1528">
              <w:rPr>
                <w:rFonts w:cs="Times New Roman"/>
                <w:sz w:val="16"/>
                <w:szCs w:val="16"/>
              </w:rPr>
              <w:t>3 500,00</w:t>
            </w:r>
          </w:p>
          <w:p w:rsidR="00DC65B9" w:rsidRPr="00DD1528" w:rsidRDefault="00DC65B9" w:rsidP="00B71C07">
            <w:pPr>
              <w:ind w:firstLine="0"/>
              <w:contextualSpacing/>
              <w:jc w:val="center"/>
              <w:rPr>
                <w:rFonts w:cs="Times New Roman"/>
                <w:sz w:val="16"/>
                <w:szCs w:val="16"/>
              </w:rPr>
            </w:pP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5B9" w:rsidRPr="00DD1528" w:rsidRDefault="00DC65B9" w:rsidP="00B71C07">
            <w:pPr>
              <w:ind w:firstLine="0"/>
              <w:contextualSpacing/>
              <w:jc w:val="center"/>
              <w:rPr>
                <w:rFonts w:cs="Times New Roman"/>
                <w:b/>
                <w:sz w:val="16"/>
                <w:szCs w:val="16"/>
              </w:rPr>
            </w:pPr>
            <w:r w:rsidRPr="00DD1528">
              <w:rPr>
                <w:rFonts w:cs="Times New Roman"/>
                <w:b/>
                <w:sz w:val="16"/>
                <w:szCs w:val="16"/>
              </w:rPr>
              <w:t>2</w:t>
            </w:r>
          </w:p>
          <w:p w:rsidR="00DC65B9" w:rsidRPr="00DD1528" w:rsidRDefault="00DC65B9" w:rsidP="00B71C07">
            <w:pPr>
              <w:ind w:firstLine="0"/>
              <w:contextualSpacing/>
              <w:jc w:val="center"/>
              <w:rPr>
                <w:rFonts w:cs="Times New Roman"/>
                <w:sz w:val="16"/>
                <w:szCs w:val="16"/>
              </w:rPr>
            </w:pPr>
          </w:p>
          <w:p w:rsidR="00DC65B9" w:rsidRPr="00DD1528" w:rsidRDefault="00DC65B9" w:rsidP="00B71C07">
            <w:pPr>
              <w:ind w:firstLine="0"/>
              <w:contextualSpacing/>
              <w:jc w:val="center"/>
              <w:rPr>
                <w:rFonts w:cs="Times New Roman"/>
                <w:sz w:val="16"/>
                <w:szCs w:val="16"/>
              </w:rPr>
            </w:pPr>
          </w:p>
          <w:p w:rsidR="00DC65B9" w:rsidRPr="00DD1528" w:rsidRDefault="00DC65B9" w:rsidP="00B71C07">
            <w:pPr>
              <w:ind w:firstLine="0"/>
              <w:contextualSpacing/>
              <w:jc w:val="center"/>
              <w:rPr>
                <w:rFonts w:cs="Times New Roman"/>
                <w:sz w:val="16"/>
                <w:szCs w:val="16"/>
              </w:rPr>
            </w:pPr>
            <w:r w:rsidRPr="00DD1528">
              <w:rPr>
                <w:rFonts w:cs="Times New Roman"/>
                <w:sz w:val="16"/>
                <w:szCs w:val="16"/>
              </w:rPr>
              <w:t>1</w:t>
            </w:r>
          </w:p>
          <w:p w:rsidR="00DC65B9" w:rsidRPr="00DD1528" w:rsidRDefault="00DC65B9" w:rsidP="00B71C07">
            <w:pPr>
              <w:ind w:firstLine="0"/>
              <w:contextualSpacing/>
              <w:jc w:val="center"/>
              <w:rPr>
                <w:rFonts w:cs="Times New Roman"/>
                <w:sz w:val="16"/>
                <w:szCs w:val="16"/>
              </w:rPr>
            </w:pPr>
          </w:p>
          <w:p w:rsidR="00DC65B9" w:rsidRPr="00DD1528" w:rsidRDefault="00DC65B9" w:rsidP="00B71C07">
            <w:pPr>
              <w:ind w:firstLine="0"/>
              <w:contextualSpacing/>
              <w:jc w:val="center"/>
              <w:rPr>
                <w:rFonts w:cs="Times New Roman"/>
                <w:sz w:val="16"/>
                <w:szCs w:val="16"/>
              </w:rPr>
            </w:pPr>
          </w:p>
          <w:p w:rsidR="00DC65B9" w:rsidRPr="00DD1528" w:rsidRDefault="00DC65B9" w:rsidP="00B71C07">
            <w:pPr>
              <w:ind w:firstLine="0"/>
              <w:contextualSpacing/>
              <w:jc w:val="center"/>
              <w:rPr>
                <w:rFonts w:cs="Times New Roman"/>
                <w:sz w:val="16"/>
                <w:szCs w:val="16"/>
              </w:rPr>
            </w:pPr>
            <w:r w:rsidRPr="00DD1528">
              <w:rPr>
                <w:rFonts w:cs="Times New Roman"/>
                <w:sz w:val="16"/>
                <w:szCs w:val="16"/>
              </w:rPr>
              <w:t>1</w:t>
            </w:r>
          </w:p>
        </w:tc>
        <w:tc>
          <w:tcPr>
            <w:tcW w:w="15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5B9" w:rsidRPr="00DD1528" w:rsidRDefault="00DC65B9" w:rsidP="00B71C07">
            <w:pPr>
              <w:ind w:firstLine="0"/>
              <w:contextualSpacing/>
              <w:jc w:val="center"/>
              <w:rPr>
                <w:rFonts w:cs="Times New Roman"/>
                <w:b/>
                <w:sz w:val="16"/>
                <w:szCs w:val="16"/>
              </w:rPr>
            </w:pPr>
            <w:r w:rsidRPr="00DD1528">
              <w:rPr>
                <w:rFonts w:cs="Times New Roman"/>
                <w:b/>
                <w:sz w:val="16"/>
                <w:szCs w:val="16"/>
              </w:rPr>
              <w:t>15</w:t>
            </w:r>
          </w:p>
          <w:p w:rsidR="00DC65B9" w:rsidRPr="00DD1528" w:rsidRDefault="00DC65B9" w:rsidP="00B71C07">
            <w:pPr>
              <w:ind w:firstLine="0"/>
              <w:contextualSpacing/>
              <w:jc w:val="center"/>
              <w:rPr>
                <w:rFonts w:cs="Times New Roman"/>
                <w:sz w:val="16"/>
                <w:szCs w:val="16"/>
              </w:rPr>
            </w:pPr>
          </w:p>
          <w:p w:rsidR="00DC65B9" w:rsidRPr="00DD1528" w:rsidRDefault="00DC65B9" w:rsidP="00B71C07">
            <w:pPr>
              <w:ind w:firstLine="0"/>
              <w:contextualSpacing/>
              <w:jc w:val="center"/>
              <w:rPr>
                <w:rFonts w:cs="Times New Roman"/>
                <w:sz w:val="16"/>
                <w:szCs w:val="16"/>
              </w:rPr>
            </w:pPr>
          </w:p>
          <w:p w:rsidR="00DC65B9" w:rsidRPr="00DD1528" w:rsidRDefault="00DC65B9" w:rsidP="00B71C07">
            <w:pPr>
              <w:ind w:firstLine="0"/>
              <w:contextualSpacing/>
              <w:jc w:val="center"/>
              <w:rPr>
                <w:rFonts w:cs="Times New Roman"/>
                <w:sz w:val="16"/>
                <w:szCs w:val="16"/>
              </w:rPr>
            </w:pPr>
            <w:r w:rsidRPr="00DD1528">
              <w:rPr>
                <w:rFonts w:cs="Times New Roman"/>
                <w:sz w:val="16"/>
                <w:szCs w:val="16"/>
              </w:rPr>
              <w:t>5</w:t>
            </w:r>
          </w:p>
          <w:p w:rsidR="00DC65B9" w:rsidRPr="00DD1528" w:rsidRDefault="00DC65B9" w:rsidP="00B71C07">
            <w:pPr>
              <w:ind w:firstLine="0"/>
              <w:contextualSpacing/>
              <w:jc w:val="center"/>
              <w:rPr>
                <w:rFonts w:cs="Times New Roman"/>
                <w:sz w:val="16"/>
                <w:szCs w:val="16"/>
              </w:rPr>
            </w:pPr>
          </w:p>
          <w:p w:rsidR="00DC65B9" w:rsidRPr="00DD1528" w:rsidRDefault="00DC65B9" w:rsidP="00B71C07">
            <w:pPr>
              <w:ind w:firstLine="0"/>
              <w:contextualSpacing/>
              <w:jc w:val="center"/>
              <w:rPr>
                <w:rFonts w:cs="Times New Roman"/>
                <w:sz w:val="16"/>
                <w:szCs w:val="16"/>
              </w:rPr>
            </w:pPr>
          </w:p>
          <w:p w:rsidR="00DC65B9" w:rsidRPr="00DD1528" w:rsidRDefault="00DC65B9" w:rsidP="00B71C07">
            <w:pPr>
              <w:ind w:firstLine="0"/>
              <w:contextualSpacing/>
              <w:jc w:val="center"/>
              <w:rPr>
                <w:rFonts w:cs="Times New Roman"/>
                <w:sz w:val="16"/>
                <w:szCs w:val="16"/>
              </w:rPr>
            </w:pPr>
            <w:r w:rsidRPr="00DD1528">
              <w:rPr>
                <w:rFonts w:cs="Times New Roman"/>
                <w:sz w:val="16"/>
                <w:szCs w:val="16"/>
              </w:rPr>
              <w:t>10</w:t>
            </w:r>
          </w:p>
          <w:p w:rsidR="00DC65B9" w:rsidRPr="00DD1528" w:rsidRDefault="00DC65B9" w:rsidP="00B71C07">
            <w:pPr>
              <w:ind w:firstLine="0"/>
              <w:contextualSpacing/>
              <w:jc w:val="center"/>
              <w:rPr>
                <w:rFonts w:cs="Times New Roman"/>
                <w:sz w:val="16"/>
                <w:szCs w:val="16"/>
              </w:rPr>
            </w:pPr>
          </w:p>
        </w:tc>
      </w:tr>
      <w:tr w:rsidR="00DC65B9" w:rsidRPr="00DD1528" w:rsidTr="00B65D53">
        <w:tc>
          <w:tcPr>
            <w:tcW w:w="4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DD1528" w:rsidRDefault="00DC65B9" w:rsidP="00B71C07">
            <w:pPr>
              <w:ind w:firstLine="0"/>
              <w:contextualSpacing/>
              <w:rPr>
                <w:rFonts w:cs="Times New Roman"/>
                <w:b/>
                <w:sz w:val="16"/>
                <w:szCs w:val="16"/>
              </w:rPr>
            </w:pPr>
            <w:r w:rsidRPr="00DD1528">
              <w:rPr>
                <w:rFonts w:cs="Times New Roman"/>
                <w:b/>
                <w:sz w:val="16"/>
                <w:szCs w:val="16"/>
              </w:rPr>
              <w:t>7. Чествование юбиляров, цветы</w:t>
            </w:r>
          </w:p>
          <w:p w:rsidR="00DC65B9" w:rsidRPr="00DD1528" w:rsidRDefault="00DC65B9" w:rsidP="00B71C07">
            <w:pPr>
              <w:ind w:firstLine="0"/>
              <w:contextualSpacing/>
              <w:rPr>
                <w:rFonts w:cs="Times New Roman"/>
                <w:sz w:val="16"/>
                <w:szCs w:val="16"/>
              </w:rPr>
            </w:pPr>
            <w:r w:rsidRPr="00DD1528">
              <w:rPr>
                <w:rFonts w:cs="Times New Roman"/>
                <w:sz w:val="16"/>
                <w:szCs w:val="16"/>
              </w:rPr>
              <w:t>-3 человека от 90 лет</w:t>
            </w:r>
          </w:p>
        </w:tc>
        <w:tc>
          <w:tcPr>
            <w:tcW w:w="1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5B9" w:rsidRPr="00DD1528" w:rsidRDefault="00DC65B9" w:rsidP="00B71C07">
            <w:pPr>
              <w:ind w:firstLine="0"/>
              <w:contextualSpacing/>
              <w:jc w:val="center"/>
              <w:rPr>
                <w:rFonts w:cs="Times New Roman"/>
                <w:b/>
                <w:sz w:val="16"/>
                <w:szCs w:val="16"/>
              </w:rPr>
            </w:pPr>
            <w:r w:rsidRPr="00DD1528">
              <w:rPr>
                <w:rFonts w:cs="Times New Roman"/>
                <w:b/>
                <w:sz w:val="16"/>
                <w:szCs w:val="16"/>
              </w:rPr>
              <w:t>2 700,0</w:t>
            </w:r>
          </w:p>
          <w:p w:rsidR="00DC65B9" w:rsidRPr="00DD1528" w:rsidRDefault="00DC65B9" w:rsidP="00B71C07">
            <w:pPr>
              <w:ind w:firstLine="0"/>
              <w:contextualSpacing/>
              <w:jc w:val="center"/>
              <w:rPr>
                <w:rFonts w:cs="Times New Roman"/>
                <w:b/>
                <w:sz w:val="16"/>
                <w:szCs w:val="16"/>
              </w:rPr>
            </w:pP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5B9" w:rsidRPr="00DD1528" w:rsidRDefault="00DC65B9" w:rsidP="00B71C07">
            <w:pPr>
              <w:ind w:firstLine="0"/>
              <w:contextualSpacing/>
              <w:jc w:val="center"/>
              <w:rPr>
                <w:rFonts w:cs="Times New Roman"/>
                <w:b/>
                <w:sz w:val="16"/>
                <w:szCs w:val="16"/>
              </w:rPr>
            </w:pPr>
            <w:r w:rsidRPr="00DD1528">
              <w:rPr>
                <w:rFonts w:cs="Times New Roman"/>
                <w:b/>
                <w:sz w:val="16"/>
                <w:szCs w:val="16"/>
              </w:rPr>
              <w:t>3</w:t>
            </w:r>
          </w:p>
          <w:p w:rsidR="00DC65B9" w:rsidRPr="00DD1528" w:rsidRDefault="00DC65B9" w:rsidP="00B71C07">
            <w:pPr>
              <w:ind w:firstLine="0"/>
              <w:contextualSpacing/>
              <w:jc w:val="center"/>
              <w:rPr>
                <w:rFonts w:cs="Times New Roman"/>
                <w:b/>
                <w:sz w:val="16"/>
                <w:szCs w:val="16"/>
              </w:rPr>
            </w:pPr>
          </w:p>
        </w:tc>
        <w:tc>
          <w:tcPr>
            <w:tcW w:w="1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DD1528" w:rsidRDefault="00DC65B9" w:rsidP="00B71C07">
            <w:pPr>
              <w:ind w:firstLine="0"/>
              <w:contextualSpacing/>
              <w:jc w:val="center"/>
              <w:rPr>
                <w:rFonts w:cs="Times New Roman"/>
                <w:b/>
                <w:sz w:val="16"/>
                <w:szCs w:val="16"/>
              </w:rPr>
            </w:pPr>
            <w:r w:rsidRPr="00DD1528">
              <w:rPr>
                <w:rFonts w:cs="Times New Roman"/>
                <w:b/>
                <w:sz w:val="16"/>
                <w:szCs w:val="16"/>
              </w:rPr>
              <w:t>3</w:t>
            </w:r>
          </w:p>
        </w:tc>
      </w:tr>
      <w:tr w:rsidR="00DC65B9" w:rsidRPr="00DD1528" w:rsidTr="00B65D53">
        <w:tc>
          <w:tcPr>
            <w:tcW w:w="4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DD1528" w:rsidRDefault="00DC65B9" w:rsidP="00B71C07">
            <w:pPr>
              <w:ind w:firstLine="0"/>
              <w:contextualSpacing/>
              <w:rPr>
                <w:rFonts w:cs="Times New Roman"/>
                <w:b/>
                <w:sz w:val="16"/>
                <w:szCs w:val="16"/>
              </w:rPr>
            </w:pPr>
            <w:r w:rsidRPr="00DD1528">
              <w:rPr>
                <w:rFonts w:cs="Times New Roman"/>
                <w:b/>
                <w:sz w:val="16"/>
                <w:szCs w:val="16"/>
              </w:rPr>
              <w:t xml:space="preserve">9. </w:t>
            </w:r>
            <w:r w:rsidRPr="00DD1528">
              <w:rPr>
                <w:rFonts w:cs="Times New Roman"/>
                <w:sz w:val="16"/>
                <w:szCs w:val="16"/>
              </w:rPr>
              <w:t>Приобретение и вручение живых цветов на торжественные мероприятия, проводимые в 2023 году</w:t>
            </w:r>
          </w:p>
        </w:tc>
        <w:tc>
          <w:tcPr>
            <w:tcW w:w="1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DD1528" w:rsidRDefault="00DC65B9" w:rsidP="00B71C07">
            <w:pPr>
              <w:ind w:firstLine="0"/>
              <w:contextualSpacing/>
              <w:jc w:val="center"/>
              <w:rPr>
                <w:rFonts w:cs="Times New Roman"/>
                <w:b/>
                <w:sz w:val="16"/>
                <w:szCs w:val="16"/>
              </w:rPr>
            </w:pPr>
            <w:r w:rsidRPr="00DD1528">
              <w:rPr>
                <w:rFonts w:cs="Times New Roman"/>
                <w:b/>
                <w:sz w:val="16"/>
                <w:szCs w:val="16"/>
              </w:rPr>
              <w:t>15 900,00</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DD1528" w:rsidRDefault="00DC65B9" w:rsidP="00B71C07">
            <w:pPr>
              <w:ind w:firstLine="0"/>
              <w:contextualSpacing/>
              <w:jc w:val="center"/>
              <w:rPr>
                <w:rFonts w:cs="Times New Roman"/>
                <w:b/>
                <w:sz w:val="16"/>
                <w:szCs w:val="16"/>
              </w:rPr>
            </w:pPr>
            <w:r w:rsidRPr="00DD1528">
              <w:rPr>
                <w:rFonts w:cs="Times New Roman"/>
                <w:b/>
                <w:sz w:val="16"/>
                <w:szCs w:val="16"/>
              </w:rPr>
              <w:t>7</w:t>
            </w:r>
          </w:p>
        </w:tc>
        <w:tc>
          <w:tcPr>
            <w:tcW w:w="1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DD1528" w:rsidRDefault="00DC65B9" w:rsidP="00B71C07">
            <w:pPr>
              <w:ind w:firstLine="0"/>
              <w:contextualSpacing/>
              <w:jc w:val="center"/>
              <w:rPr>
                <w:rFonts w:cs="Times New Roman"/>
                <w:b/>
                <w:sz w:val="16"/>
                <w:szCs w:val="16"/>
              </w:rPr>
            </w:pPr>
            <w:r w:rsidRPr="00DD1528">
              <w:rPr>
                <w:rFonts w:cs="Times New Roman"/>
                <w:b/>
                <w:sz w:val="16"/>
                <w:szCs w:val="16"/>
              </w:rPr>
              <w:t>15</w:t>
            </w:r>
          </w:p>
        </w:tc>
      </w:tr>
      <w:tr w:rsidR="00DC65B9" w:rsidRPr="00DD1528" w:rsidTr="00B65D53">
        <w:tc>
          <w:tcPr>
            <w:tcW w:w="4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5B9" w:rsidRPr="00DD1528" w:rsidRDefault="00DC65B9" w:rsidP="00B71C07">
            <w:pPr>
              <w:ind w:firstLine="0"/>
              <w:contextualSpacing/>
              <w:rPr>
                <w:rFonts w:cs="Times New Roman"/>
                <w:b/>
                <w:sz w:val="16"/>
                <w:szCs w:val="16"/>
              </w:rPr>
            </w:pPr>
            <w:r w:rsidRPr="00DD1528">
              <w:rPr>
                <w:rFonts w:cs="Times New Roman"/>
                <w:b/>
                <w:sz w:val="16"/>
                <w:szCs w:val="16"/>
              </w:rPr>
              <w:t>10. Расходы, связанные с ритуальными затратами общественных организаций (ВОВ) на приобретение искусственных и живых цветов, венков, корзин (митинг прощания с участниками СВО)</w:t>
            </w:r>
          </w:p>
        </w:tc>
        <w:tc>
          <w:tcPr>
            <w:tcW w:w="1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5B9" w:rsidRPr="00DD1528" w:rsidRDefault="00DC65B9" w:rsidP="00B71C07">
            <w:pPr>
              <w:ind w:firstLine="0"/>
              <w:contextualSpacing/>
              <w:jc w:val="center"/>
              <w:rPr>
                <w:rFonts w:cs="Times New Roman"/>
                <w:b/>
                <w:sz w:val="16"/>
                <w:szCs w:val="16"/>
              </w:rPr>
            </w:pPr>
            <w:r w:rsidRPr="00DD1528">
              <w:rPr>
                <w:rFonts w:cs="Times New Roman"/>
                <w:b/>
                <w:sz w:val="16"/>
                <w:szCs w:val="16"/>
              </w:rPr>
              <w:t>20 050,00</w:t>
            </w:r>
          </w:p>
          <w:p w:rsidR="00DC65B9" w:rsidRPr="00DD1528" w:rsidRDefault="00DC65B9" w:rsidP="00B71C07">
            <w:pPr>
              <w:ind w:firstLine="0"/>
              <w:contextualSpacing/>
              <w:jc w:val="center"/>
              <w:rPr>
                <w:rFonts w:cs="Times New Roman"/>
                <w:b/>
                <w:sz w:val="16"/>
                <w:szCs w:val="16"/>
              </w:rPr>
            </w:pPr>
          </w:p>
          <w:p w:rsidR="00DC65B9" w:rsidRPr="00DD1528" w:rsidRDefault="00DC65B9" w:rsidP="00B71C07">
            <w:pPr>
              <w:ind w:firstLine="0"/>
              <w:contextualSpacing/>
              <w:jc w:val="center"/>
              <w:rPr>
                <w:rFonts w:cs="Times New Roman"/>
                <w:b/>
                <w:sz w:val="16"/>
                <w:szCs w:val="16"/>
              </w:rPr>
            </w:pP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5B9" w:rsidRPr="00DD1528" w:rsidRDefault="00DC65B9" w:rsidP="00B71C07">
            <w:pPr>
              <w:ind w:firstLine="0"/>
              <w:contextualSpacing/>
              <w:jc w:val="center"/>
              <w:rPr>
                <w:rFonts w:cs="Times New Roman"/>
                <w:b/>
                <w:sz w:val="16"/>
                <w:szCs w:val="16"/>
              </w:rPr>
            </w:pPr>
            <w:r w:rsidRPr="00DD1528">
              <w:rPr>
                <w:rFonts w:cs="Times New Roman"/>
                <w:b/>
                <w:sz w:val="16"/>
                <w:szCs w:val="16"/>
              </w:rPr>
              <w:t>5</w:t>
            </w:r>
          </w:p>
          <w:p w:rsidR="00DC65B9" w:rsidRPr="00DD1528" w:rsidRDefault="00DC65B9" w:rsidP="00B71C07">
            <w:pPr>
              <w:ind w:firstLine="0"/>
              <w:contextualSpacing/>
              <w:jc w:val="center"/>
              <w:rPr>
                <w:rFonts w:cs="Times New Roman"/>
                <w:b/>
                <w:sz w:val="16"/>
                <w:szCs w:val="16"/>
              </w:rPr>
            </w:pPr>
          </w:p>
          <w:p w:rsidR="00DC65B9" w:rsidRPr="00DD1528" w:rsidRDefault="00DC65B9" w:rsidP="00B71C07">
            <w:pPr>
              <w:ind w:firstLine="0"/>
              <w:contextualSpacing/>
              <w:jc w:val="center"/>
              <w:rPr>
                <w:rFonts w:cs="Times New Roman"/>
                <w:b/>
                <w:sz w:val="16"/>
                <w:szCs w:val="16"/>
              </w:rPr>
            </w:pPr>
          </w:p>
          <w:p w:rsidR="00DC65B9" w:rsidRPr="00DD1528" w:rsidRDefault="00DC65B9" w:rsidP="00B71C07">
            <w:pPr>
              <w:ind w:firstLine="0"/>
              <w:contextualSpacing/>
              <w:jc w:val="center"/>
              <w:rPr>
                <w:rFonts w:cs="Times New Roman"/>
                <w:b/>
                <w:sz w:val="16"/>
                <w:szCs w:val="16"/>
              </w:rPr>
            </w:pPr>
          </w:p>
        </w:tc>
        <w:tc>
          <w:tcPr>
            <w:tcW w:w="1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DD1528" w:rsidRDefault="00DC65B9" w:rsidP="00B71C07">
            <w:pPr>
              <w:ind w:firstLine="0"/>
              <w:contextualSpacing/>
              <w:jc w:val="center"/>
              <w:rPr>
                <w:rFonts w:cs="Times New Roman"/>
                <w:b/>
                <w:sz w:val="16"/>
                <w:szCs w:val="16"/>
              </w:rPr>
            </w:pPr>
            <w:r w:rsidRPr="00DD1528">
              <w:rPr>
                <w:rFonts w:cs="Times New Roman"/>
                <w:b/>
                <w:sz w:val="16"/>
                <w:szCs w:val="16"/>
              </w:rPr>
              <w:t>5</w:t>
            </w:r>
          </w:p>
        </w:tc>
      </w:tr>
      <w:tr w:rsidR="00DC65B9" w:rsidRPr="00DD1528" w:rsidTr="00B65D53">
        <w:tc>
          <w:tcPr>
            <w:tcW w:w="4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DD1528" w:rsidRDefault="00DC65B9" w:rsidP="00B71C07">
            <w:pPr>
              <w:ind w:firstLine="0"/>
              <w:contextualSpacing/>
              <w:rPr>
                <w:rFonts w:cs="Times New Roman"/>
                <w:b/>
                <w:sz w:val="16"/>
                <w:szCs w:val="16"/>
              </w:rPr>
            </w:pPr>
            <w:r w:rsidRPr="00DD1528">
              <w:rPr>
                <w:rFonts w:cs="Times New Roman"/>
                <w:b/>
                <w:sz w:val="16"/>
                <w:szCs w:val="16"/>
              </w:rPr>
              <w:t>11. Открытки для проведения мероприятий в 2023 году</w:t>
            </w:r>
          </w:p>
        </w:tc>
        <w:tc>
          <w:tcPr>
            <w:tcW w:w="1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DD1528" w:rsidRDefault="00DC65B9" w:rsidP="00B71C07">
            <w:pPr>
              <w:ind w:firstLine="0"/>
              <w:contextualSpacing/>
              <w:jc w:val="center"/>
              <w:rPr>
                <w:rFonts w:cs="Times New Roman"/>
                <w:b/>
                <w:sz w:val="16"/>
                <w:szCs w:val="16"/>
              </w:rPr>
            </w:pPr>
            <w:r w:rsidRPr="00DD1528">
              <w:rPr>
                <w:rFonts w:cs="Times New Roman"/>
                <w:b/>
                <w:sz w:val="16"/>
                <w:szCs w:val="16"/>
              </w:rPr>
              <w:t>2 000,00</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DD1528" w:rsidRDefault="00DC65B9" w:rsidP="00B71C07">
            <w:pPr>
              <w:ind w:firstLine="0"/>
              <w:contextualSpacing/>
              <w:jc w:val="center"/>
              <w:rPr>
                <w:rFonts w:cs="Times New Roman"/>
                <w:b/>
                <w:sz w:val="16"/>
                <w:szCs w:val="16"/>
              </w:rPr>
            </w:pPr>
            <w:r w:rsidRPr="00DD1528">
              <w:rPr>
                <w:rFonts w:cs="Times New Roman"/>
                <w:b/>
                <w:sz w:val="16"/>
                <w:szCs w:val="16"/>
              </w:rPr>
              <w:t>1</w:t>
            </w:r>
          </w:p>
        </w:tc>
        <w:tc>
          <w:tcPr>
            <w:tcW w:w="1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DD1528" w:rsidRDefault="00DC65B9" w:rsidP="00B71C07">
            <w:pPr>
              <w:ind w:firstLine="0"/>
              <w:contextualSpacing/>
              <w:jc w:val="center"/>
              <w:rPr>
                <w:rFonts w:cs="Times New Roman"/>
                <w:b/>
                <w:sz w:val="16"/>
                <w:szCs w:val="16"/>
              </w:rPr>
            </w:pPr>
            <w:r w:rsidRPr="00DD1528">
              <w:rPr>
                <w:rFonts w:cs="Times New Roman"/>
                <w:b/>
                <w:sz w:val="16"/>
                <w:szCs w:val="16"/>
              </w:rPr>
              <w:t>-</w:t>
            </w:r>
          </w:p>
        </w:tc>
      </w:tr>
      <w:tr w:rsidR="00DC65B9" w:rsidRPr="00DD1528" w:rsidTr="00B65D53">
        <w:tc>
          <w:tcPr>
            <w:tcW w:w="4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5B9" w:rsidRPr="00DD1528" w:rsidRDefault="00DC65B9" w:rsidP="00B71C07">
            <w:pPr>
              <w:ind w:firstLine="0"/>
              <w:contextualSpacing/>
              <w:rPr>
                <w:rFonts w:cs="Times New Roman"/>
                <w:sz w:val="16"/>
                <w:szCs w:val="16"/>
              </w:rPr>
            </w:pPr>
            <w:r w:rsidRPr="00DD1528">
              <w:rPr>
                <w:rFonts w:cs="Times New Roman"/>
                <w:b/>
                <w:sz w:val="16"/>
                <w:szCs w:val="16"/>
              </w:rPr>
              <w:t xml:space="preserve">12. Приобретение и вручение подарочных наборов </w:t>
            </w:r>
            <w:r w:rsidRPr="00DD1528">
              <w:rPr>
                <w:rFonts w:cs="Times New Roman"/>
                <w:sz w:val="16"/>
                <w:szCs w:val="16"/>
              </w:rPr>
              <w:t>- членам общественных организаций Терского района</w:t>
            </w:r>
          </w:p>
          <w:p w:rsidR="00DC65B9" w:rsidRPr="00DD1528" w:rsidRDefault="00DC65B9" w:rsidP="00B71C07">
            <w:pPr>
              <w:ind w:firstLine="0"/>
              <w:contextualSpacing/>
              <w:rPr>
                <w:rFonts w:cs="Times New Roman"/>
                <w:b/>
                <w:sz w:val="16"/>
                <w:szCs w:val="16"/>
              </w:rPr>
            </w:pPr>
          </w:p>
        </w:tc>
        <w:tc>
          <w:tcPr>
            <w:tcW w:w="1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DD1528" w:rsidRDefault="00DC65B9" w:rsidP="00B71C07">
            <w:pPr>
              <w:ind w:firstLine="0"/>
              <w:contextualSpacing/>
              <w:jc w:val="center"/>
              <w:rPr>
                <w:rFonts w:cs="Times New Roman"/>
                <w:b/>
                <w:sz w:val="16"/>
                <w:szCs w:val="16"/>
              </w:rPr>
            </w:pPr>
            <w:r w:rsidRPr="00DD1528">
              <w:rPr>
                <w:rFonts w:cs="Times New Roman"/>
                <w:b/>
                <w:sz w:val="16"/>
                <w:szCs w:val="16"/>
              </w:rPr>
              <w:t>0</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DD1528" w:rsidRDefault="00DC65B9" w:rsidP="00B71C07">
            <w:pPr>
              <w:ind w:firstLine="0"/>
              <w:contextualSpacing/>
              <w:jc w:val="center"/>
              <w:rPr>
                <w:rFonts w:cs="Times New Roman"/>
                <w:b/>
                <w:sz w:val="16"/>
                <w:szCs w:val="16"/>
              </w:rPr>
            </w:pPr>
            <w:r w:rsidRPr="00DD1528">
              <w:rPr>
                <w:rFonts w:cs="Times New Roman"/>
                <w:b/>
                <w:sz w:val="16"/>
                <w:szCs w:val="16"/>
              </w:rPr>
              <w:t>0</w:t>
            </w:r>
          </w:p>
        </w:tc>
        <w:tc>
          <w:tcPr>
            <w:tcW w:w="1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DD1528" w:rsidRDefault="00DC65B9" w:rsidP="00B71C07">
            <w:pPr>
              <w:ind w:firstLine="0"/>
              <w:contextualSpacing/>
              <w:jc w:val="center"/>
              <w:rPr>
                <w:rFonts w:cs="Times New Roman"/>
                <w:b/>
                <w:sz w:val="16"/>
                <w:szCs w:val="16"/>
              </w:rPr>
            </w:pPr>
            <w:r w:rsidRPr="00DD1528">
              <w:rPr>
                <w:rFonts w:cs="Times New Roman"/>
                <w:b/>
                <w:sz w:val="16"/>
                <w:szCs w:val="16"/>
              </w:rPr>
              <w:t>0</w:t>
            </w:r>
          </w:p>
        </w:tc>
      </w:tr>
      <w:tr w:rsidR="00DC65B9" w:rsidRPr="00B71C07" w:rsidTr="00B65D53">
        <w:tc>
          <w:tcPr>
            <w:tcW w:w="4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DD1528" w:rsidRDefault="00DC65B9" w:rsidP="00B71C07">
            <w:pPr>
              <w:ind w:firstLine="0"/>
              <w:contextualSpacing/>
              <w:rPr>
                <w:rFonts w:cs="Times New Roman"/>
                <w:b/>
                <w:sz w:val="16"/>
                <w:szCs w:val="16"/>
              </w:rPr>
            </w:pPr>
            <w:r w:rsidRPr="00DD1528">
              <w:rPr>
                <w:rFonts w:cs="Times New Roman"/>
                <w:b/>
                <w:sz w:val="16"/>
                <w:szCs w:val="16"/>
              </w:rPr>
              <w:t>Всего по программе</w:t>
            </w:r>
          </w:p>
        </w:tc>
        <w:tc>
          <w:tcPr>
            <w:tcW w:w="1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DD1528" w:rsidRDefault="00DC65B9" w:rsidP="00B71C07">
            <w:pPr>
              <w:ind w:firstLine="0"/>
              <w:contextualSpacing/>
              <w:jc w:val="center"/>
              <w:rPr>
                <w:rFonts w:cs="Times New Roman"/>
                <w:b/>
                <w:sz w:val="16"/>
                <w:szCs w:val="16"/>
              </w:rPr>
            </w:pPr>
            <w:r w:rsidRPr="00DD1528">
              <w:rPr>
                <w:rFonts w:cs="Times New Roman"/>
                <w:b/>
                <w:sz w:val="16"/>
                <w:szCs w:val="16"/>
              </w:rPr>
              <w:t>210 629,81</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DD1528" w:rsidRDefault="00DC65B9" w:rsidP="00B71C07">
            <w:pPr>
              <w:ind w:firstLine="0"/>
              <w:contextualSpacing/>
              <w:jc w:val="center"/>
              <w:rPr>
                <w:rFonts w:cs="Times New Roman"/>
                <w:b/>
                <w:sz w:val="16"/>
                <w:szCs w:val="16"/>
              </w:rPr>
            </w:pPr>
            <w:r w:rsidRPr="00DD1528">
              <w:rPr>
                <w:rFonts w:cs="Times New Roman"/>
                <w:b/>
                <w:sz w:val="16"/>
                <w:szCs w:val="16"/>
              </w:rPr>
              <w:t>34</w:t>
            </w:r>
          </w:p>
        </w:tc>
        <w:tc>
          <w:tcPr>
            <w:tcW w:w="1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DD1528" w:rsidRDefault="00DC65B9" w:rsidP="00B71C07">
            <w:pPr>
              <w:ind w:firstLine="0"/>
              <w:contextualSpacing/>
              <w:jc w:val="center"/>
              <w:rPr>
                <w:rFonts w:cs="Times New Roman"/>
                <w:b/>
                <w:sz w:val="16"/>
                <w:szCs w:val="16"/>
              </w:rPr>
            </w:pPr>
            <w:r w:rsidRPr="00DD1528">
              <w:rPr>
                <w:rFonts w:cs="Times New Roman"/>
                <w:b/>
                <w:sz w:val="16"/>
                <w:szCs w:val="16"/>
              </w:rPr>
              <w:t>481</w:t>
            </w:r>
          </w:p>
        </w:tc>
      </w:tr>
    </w:tbl>
    <w:p w:rsidR="00DC65B9" w:rsidRPr="00DD1528" w:rsidRDefault="00DC65B9" w:rsidP="00CF3720">
      <w:pPr>
        <w:contextualSpacing/>
        <w:rPr>
          <w:rFonts w:cs="Times New Roman"/>
          <w:sz w:val="20"/>
          <w:szCs w:val="20"/>
        </w:rPr>
      </w:pPr>
    </w:p>
    <w:p w:rsidR="00DC65B9" w:rsidRPr="00DD1528" w:rsidRDefault="00DC65B9" w:rsidP="00CF3720">
      <w:pPr>
        <w:suppressLineNumbers/>
        <w:suppressAutoHyphens/>
        <w:contextualSpacing/>
        <w:rPr>
          <w:rFonts w:eastAsia="Calibri" w:cs="Times New Roman"/>
          <w:sz w:val="20"/>
          <w:szCs w:val="20"/>
        </w:rPr>
      </w:pPr>
      <w:r w:rsidRPr="00DD1528">
        <w:rPr>
          <w:rFonts w:eastAsia="Calibri" w:cs="Times New Roman"/>
          <w:i/>
          <w:sz w:val="20"/>
          <w:szCs w:val="20"/>
          <w:u w:val="single"/>
        </w:rPr>
        <w:t>Мероприятие 2:</w:t>
      </w:r>
      <w:r w:rsidRPr="00DD1528">
        <w:rPr>
          <w:rFonts w:eastAsia="Calibri" w:cs="Times New Roman"/>
          <w:sz w:val="20"/>
          <w:szCs w:val="20"/>
          <w:lang w:eastAsia="ru-RU"/>
        </w:rPr>
        <w:t xml:space="preserve"> </w:t>
      </w:r>
      <w:r w:rsidRPr="00DD1528">
        <w:rPr>
          <w:rFonts w:eastAsia="Calibri" w:cs="Times New Roman"/>
          <w:sz w:val="20"/>
          <w:szCs w:val="20"/>
        </w:rPr>
        <w:t>Предоставление субсидий СО НКО выполнено на 100%. (ЭО)</w:t>
      </w:r>
    </w:p>
    <w:p w:rsidR="00F250F1" w:rsidRPr="00DD1528" w:rsidRDefault="00DC65B9" w:rsidP="00CF3720">
      <w:pPr>
        <w:pStyle w:val="ConsPlusTitle"/>
        <w:ind w:firstLine="567"/>
        <w:contextualSpacing/>
        <w:jc w:val="both"/>
        <w:rPr>
          <w:rFonts w:ascii="Times New Roman" w:hAnsi="Times New Roman" w:cs="Times New Roman"/>
          <w:b w:val="0"/>
          <w:sz w:val="20"/>
          <w:szCs w:val="20"/>
        </w:rPr>
      </w:pPr>
      <w:r w:rsidRPr="00DD1528">
        <w:rPr>
          <w:rFonts w:ascii="Times New Roman" w:eastAsia="Calibri" w:hAnsi="Times New Roman" w:cs="Times New Roman"/>
          <w:i/>
          <w:sz w:val="20"/>
          <w:szCs w:val="20"/>
          <w:u w:val="single"/>
        </w:rPr>
        <w:t xml:space="preserve">Результат: </w:t>
      </w:r>
      <w:proofErr w:type="gramStart"/>
      <w:r w:rsidR="00F250F1" w:rsidRPr="00DD1528">
        <w:rPr>
          <w:rFonts w:ascii="Times New Roman" w:hAnsi="Times New Roman" w:cs="Times New Roman"/>
          <w:b w:val="0"/>
          <w:sz w:val="20"/>
          <w:szCs w:val="20"/>
        </w:rPr>
        <w:t>С целью реализации ведомственной целевой программы муниципального образования Терский район «Поддержка социально-ориентированных некоммерческих организаций в Терском районе" на 2023-2027 годы», утвержденную постановлением администрации Терского района от 17.10.2022 № 832и постановления администрации Терского района от 12.10.2021 № 782 «</w:t>
      </w:r>
      <w:r w:rsidR="00D12376" w:rsidRPr="00D12376">
        <w:rPr>
          <w:rFonts w:ascii="Times New Roman" w:eastAsia="Calibri" w:hAnsi="Times New Roman" w:cs="Times New Roman"/>
          <w:b w:val="0"/>
          <w:noProof/>
          <w:sz w:val="20"/>
          <w:szCs w:val="20"/>
        </w:rPr>
        <w:pict>
          <v:line id="_x0000_s1032" style="position:absolute;left:0;text-align:left;z-index:251665408;mso-position-horizontal-relative:margin;mso-position-vertical-relative:text" from="-88.05pt,21.4pt" to="-88.05pt,232.2pt" strokeweight="2.7pt">
            <w10:wrap anchorx="margin"/>
          </v:line>
        </w:pict>
      </w:r>
      <w:r w:rsidR="00F250F1" w:rsidRPr="00DD1528">
        <w:rPr>
          <w:rFonts w:ascii="Times New Roman" w:hAnsi="Times New Roman" w:cs="Times New Roman"/>
          <w:b w:val="0"/>
          <w:sz w:val="20"/>
          <w:szCs w:val="20"/>
        </w:rPr>
        <w:t>Об оказании финансовой поддержки социально ориентированным некоммерческим организациям в муниципальном образовании Терский район», в соответствии с постановлением администрации Терского района от 24.01.2023 № 33 «О проведении</w:t>
      </w:r>
      <w:proofErr w:type="gramEnd"/>
      <w:r w:rsidR="00F250F1" w:rsidRPr="00DD1528">
        <w:rPr>
          <w:rFonts w:ascii="Times New Roman" w:hAnsi="Times New Roman" w:cs="Times New Roman"/>
          <w:b w:val="0"/>
          <w:sz w:val="20"/>
          <w:szCs w:val="20"/>
        </w:rPr>
        <w:t xml:space="preserve"> отбора программ (проектов) социально ориентированных некоммерческих организаций» был объявлен конкурс программ (проектов) социально ориентированных некоммерческих организаций (далее – Конкурс), в сроки:</w:t>
      </w:r>
    </w:p>
    <w:p w:rsidR="00F250F1" w:rsidRPr="00DD1528" w:rsidRDefault="00F250F1" w:rsidP="00CF3720">
      <w:pPr>
        <w:contextualSpacing/>
        <w:rPr>
          <w:rFonts w:cs="Times New Roman"/>
          <w:sz w:val="20"/>
          <w:szCs w:val="20"/>
        </w:rPr>
      </w:pPr>
      <w:r w:rsidRPr="00DD1528">
        <w:rPr>
          <w:rFonts w:cs="Times New Roman"/>
          <w:sz w:val="20"/>
          <w:szCs w:val="20"/>
        </w:rPr>
        <w:t>-  прием и регистрация  заявок с 02.02.2023 по 03.03.2023 года;</w:t>
      </w:r>
    </w:p>
    <w:p w:rsidR="00F250F1" w:rsidRPr="00DD1528" w:rsidRDefault="00F250F1" w:rsidP="00CF3720">
      <w:pPr>
        <w:contextualSpacing/>
        <w:rPr>
          <w:rFonts w:cs="Times New Roman"/>
          <w:sz w:val="20"/>
          <w:szCs w:val="20"/>
        </w:rPr>
      </w:pPr>
      <w:r w:rsidRPr="00DD1528">
        <w:rPr>
          <w:rFonts w:cs="Times New Roman"/>
          <w:sz w:val="20"/>
          <w:szCs w:val="20"/>
        </w:rPr>
        <w:t>- проведение заседания комиссии по определению победителей отбора программ (проектов) социально ориентированных некоммерческих организаций по рассмотрению и оценке заявок, представленных на конкурс, подведение итогов конкурса  - до 10.03.2023 года.</w:t>
      </w:r>
    </w:p>
    <w:p w:rsidR="00F250F1" w:rsidRPr="00DD1528" w:rsidRDefault="00F250F1" w:rsidP="00CF3720">
      <w:pPr>
        <w:contextualSpacing/>
        <w:rPr>
          <w:rFonts w:cs="Times New Roman"/>
          <w:sz w:val="20"/>
          <w:szCs w:val="20"/>
        </w:rPr>
      </w:pPr>
      <w:r w:rsidRPr="00DD1528">
        <w:rPr>
          <w:rFonts w:cs="Times New Roman"/>
          <w:sz w:val="20"/>
          <w:szCs w:val="20"/>
        </w:rPr>
        <w:lastRenderedPageBreak/>
        <w:t>Информация о датах проведения отбора была опубликована в районной общественно-политической газете «Терский берег» и на официальном сайте Терского района.</w:t>
      </w:r>
    </w:p>
    <w:p w:rsidR="00F250F1" w:rsidRPr="00DD1528" w:rsidRDefault="00F250F1" w:rsidP="00CF3720">
      <w:pPr>
        <w:contextualSpacing/>
        <w:rPr>
          <w:rFonts w:cs="Times New Roman"/>
          <w:sz w:val="20"/>
          <w:szCs w:val="20"/>
        </w:rPr>
      </w:pPr>
      <w:r w:rsidRPr="00DD1528">
        <w:rPr>
          <w:rFonts w:cs="Times New Roman"/>
          <w:sz w:val="20"/>
          <w:szCs w:val="20"/>
        </w:rPr>
        <w:t>На участие в Конкурсе поступило 2 заявки (вскрываем конверт):</w:t>
      </w:r>
    </w:p>
    <w:p w:rsidR="00F80286" w:rsidRPr="00DD1528" w:rsidRDefault="00F80286" w:rsidP="00CF3720">
      <w:pPr>
        <w:contextualSpacing/>
        <w:rPr>
          <w:rFonts w:eastAsia="Times New Roman" w:cs="Times New Roman"/>
          <w:sz w:val="20"/>
          <w:szCs w:val="20"/>
          <w:lang w:eastAsia="ru-RU"/>
        </w:rPr>
      </w:pPr>
    </w:p>
    <w:tbl>
      <w:tblPr>
        <w:tblW w:w="9781" w:type="dxa"/>
        <w:tblInd w:w="5" w:type="dxa"/>
        <w:tblLayout w:type="fixed"/>
        <w:tblCellMar>
          <w:top w:w="75" w:type="dxa"/>
          <w:left w:w="0" w:type="dxa"/>
          <w:bottom w:w="75" w:type="dxa"/>
          <w:right w:w="0" w:type="dxa"/>
        </w:tblCellMar>
        <w:tblLook w:val="0000"/>
      </w:tblPr>
      <w:tblGrid>
        <w:gridCol w:w="426"/>
        <w:gridCol w:w="3685"/>
        <w:gridCol w:w="5670"/>
      </w:tblGrid>
      <w:tr w:rsidR="00F80286" w:rsidRPr="00DD1528" w:rsidTr="00321733">
        <w:tc>
          <w:tcPr>
            <w:tcW w:w="426" w:type="dxa"/>
            <w:tcBorders>
              <w:top w:val="single" w:sz="4" w:space="0" w:color="auto"/>
              <w:left w:val="single" w:sz="4" w:space="0" w:color="auto"/>
              <w:bottom w:val="single" w:sz="4" w:space="0" w:color="auto"/>
              <w:right w:val="single" w:sz="4" w:space="0" w:color="auto"/>
            </w:tcBorders>
          </w:tcPr>
          <w:p w:rsidR="00F80286" w:rsidRPr="00DD1528" w:rsidRDefault="00F80286" w:rsidP="00CF3720">
            <w:pPr>
              <w:ind w:firstLine="0"/>
              <w:contextualSpacing/>
              <w:jc w:val="center"/>
              <w:rPr>
                <w:rFonts w:cs="Times New Roman"/>
                <w:b/>
                <w:sz w:val="20"/>
                <w:szCs w:val="20"/>
              </w:rPr>
            </w:pP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0286" w:rsidRPr="00DD1528" w:rsidRDefault="00F80286" w:rsidP="00CF3720">
            <w:pPr>
              <w:ind w:firstLine="0"/>
              <w:contextualSpacing/>
              <w:jc w:val="center"/>
              <w:rPr>
                <w:rFonts w:cs="Times New Roman"/>
                <w:b/>
                <w:sz w:val="20"/>
                <w:szCs w:val="20"/>
              </w:rPr>
            </w:pPr>
            <w:r w:rsidRPr="00DD1528">
              <w:rPr>
                <w:rFonts w:cs="Times New Roman"/>
                <w:b/>
                <w:sz w:val="20"/>
                <w:szCs w:val="20"/>
              </w:rPr>
              <w:t>Наименование СО НКО</w:t>
            </w: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0286" w:rsidRPr="00DD1528" w:rsidRDefault="00F80286" w:rsidP="00CF3720">
            <w:pPr>
              <w:ind w:firstLine="0"/>
              <w:contextualSpacing/>
              <w:jc w:val="center"/>
              <w:rPr>
                <w:rFonts w:cs="Times New Roman"/>
                <w:b/>
                <w:sz w:val="20"/>
                <w:szCs w:val="20"/>
              </w:rPr>
            </w:pPr>
            <w:r w:rsidRPr="00DD1528">
              <w:rPr>
                <w:rFonts w:cs="Times New Roman"/>
                <w:b/>
                <w:sz w:val="20"/>
                <w:szCs w:val="20"/>
              </w:rPr>
              <w:t>Название и суть программы (проекта)</w:t>
            </w:r>
          </w:p>
        </w:tc>
      </w:tr>
      <w:tr w:rsidR="00F80286" w:rsidRPr="00DD1528" w:rsidTr="00321733">
        <w:tc>
          <w:tcPr>
            <w:tcW w:w="426" w:type="dxa"/>
            <w:tcBorders>
              <w:top w:val="single" w:sz="4" w:space="0" w:color="auto"/>
              <w:left w:val="single" w:sz="4" w:space="0" w:color="auto"/>
              <w:bottom w:val="single" w:sz="4" w:space="0" w:color="auto"/>
              <w:right w:val="single" w:sz="4" w:space="0" w:color="auto"/>
            </w:tcBorders>
          </w:tcPr>
          <w:p w:rsidR="00F80286" w:rsidRPr="00DD1528" w:rsidRDefault="00F80286" w:rsidP="00CF3720">
            <w:pPr>
              <w:ind w:firstLine="0"/>
              <w:contextualSpacing/>
              <w:jc w:val="center"/>
              <w:rPr>
                <w:rFonts w:cs="Times New Roman"/>
                <w:sz w:val="20"/>
                <w:szCs w:val="20"/>
              </w:rPr>
            </w:pPr>
            <w:r w:rsidRPr="00DD1528">
              <w:rPr>
                <w:rFonts w:cs="Times New Roman"/>
                <w:sz w:val="20"/>
                <w:szCs w:val="20"/>
              </w:rPr>
              <w:t>1</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0286" w:rsidRPr="00DD1528" w:rsidRDefault="00F80286" w:rsidP="00CF3720">
            <w:pPr>
              <w:ind w:firstLine="0"/>
              <w:contextualSpacing/>
              <w:rPr>
                <w:rFonts w:cs="Times New Roman"/>
                <w:sz w:val="20"/>
                <w:szCs w:val="20"/>
              </w:rPr>
            </w:pPr>
            <w:r w:rsidRPr="00DD1528">
              <w:rPr>
                <w:rFonts w:cs="Times New Roman"/>
                <w:sz w:val="20"/>
                <w:szCs w:val="20"/>
              </w:rPr>
              <w:t>Местная общественная организация содействия развитию культуры Терского района Мурманской области «Умба. Культурный Север»</w:t>
            </w: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0286" w:rsidRPr="00DD1528" w:rsidRDefault="00F80286" w:rsidP="00CF3720">
            <w:pPr>
              <w:ind w:firstLine="0"/>
              <w:contextualSpacing/>
              <w:rPr>
                <w:rFonts w:cs="Times New Roman"/>
                <w:sz w:val="20"/>
                <w:szCs w:val="20"/>
              </w:rPr>
            </w:pPr>
            <w:r w:rsidRPr="00DD1528">
              <w:rPr>
                <w:rFonts w:cs="Times New Roman"/>
                <w:sz w:val="20"/>
                <w:szCs w:val="20"/>
              </w:rPr>
              <w:t>«От истоков родной Земли».</w:t>
            </w:r>
          </w:p>
          <w:p w:rsidR="00F80286" w:rsidRPr="00DD1528" w:rsidRDefault="00F80286" w:rsidP="00CF3720">
            <w:pPr>
              <w:ind w:firstLine="0"/>
              <w:contextualSpacing/>
              <w:rPr>
                <w:rFonts w:cs="Times New Roman"/>
                <w:sz w:val="20"/>
                <w:szCs w:val="20"/>
              </w:rPr>
            </w:pPr>
            <w:r w:rsidRPr="00DD1528">
              <w:rPr>
                <w:rFonts w:cs="Times New Roman"/>
                <w:sz w:val="20"/>
                <w:szCs w:val="20"/>
              </w:rPr>
              <w:t>- сохранение народных традиций, преемственность и популяризация уникального культурного наследия поморов;</w:t>
            </w:r>
          </w:p>
          <w:p w:rsidR="00F80286" w:rsidRPr="00DD1528" w:rsidRDefault="00F80286" w:rsidP="00CF3720">
            <w:pPr>
              <w:ind w:firstLine="0"/>
              <w:contextualSpacing/>
              <w:rPr>
                <w:rFonts w:cs="Times New Roman"/>
                <w:sz w:val="20"/>
                <w:szCs w:val="20"/>
              </w:rPr>
            </w:pPr>
            <w:r w:rsidRPr="00DD1528">
              <w:rPr>
                <w:rFonts w:cs="Times New Roman"/>
                <w:sz w:val="20"/>
                <w:szCs w:val="20"/>
              </w:rPr>
              <w:t>- воспитание бережного отношения к культурно-историческому наследию;</w:t>
            </w:r>
          </w:p>
          <w:p w:rsidR="00F80286" w:rsidRPr="00DD1528" w:rsidRDefault="00F80286" w:rsidP="00CF3720">
            <w:pPr>
              <w:ind w:firstLine="0"/>
              <w:contextualSpacing/>
              <w:rPr>
                <w:rFonts w:cs="Times New Roman"/>
                <w:sz w:val="20"/>
                <w:szCs w:val="20"/>
              </w:rPr>
            </w:pPr>
            <w:r w:rsidRPr="00DD1528">
              <w:rPr>
                <w:rFonts w:cs="Times New Roman"/>
                <w:sz w:val="20"/>
                <w:szCs w:val="20"/>
              </w:rPr>
              <w:t>- патриотическое воспитание детей и молодежи;</w:t>
            </w:r>
          </w:p>
          <w:p w:rsidR="00F80286" w:rsidRPr="00DD1528" w:rsidRDefault="00F80286" w:rsidP="00CF3720">
            <w:pPr>
              <w:ind w:firstLine="0"/>
              <w:contextualSpacing/>
              <w:rPr>
                <w:rFonts w:cs="Times New Roman"/>
                <w:sz w:val="20"/>
                <w:szCs w:val="20"/>
              </w:rPr>
            </w:pPr>
            <w:r w:rsidRPr="00DD1528">
              <w:rPr>
                <w:rFonts w:cs="Times New Roman"/>
                <w:sz w:val="20"/>
                <w:szCs w:val="20"/>
              </w:rPr>
              <w:t>-мотивировать взрослых, подростков и детей в вовлечение в волонтерскую деятельность.</w:t>
            </w:r>
          </w:p>
        </w:tc>
      </w:tr>
      <w:tr w:rsidR="00F80286" w:rsidRPr="00DD1528" w:rsidTr="00321733">
        <w:tc>
          <w:tcPr>
            <w:tcW w:w="426" w:type="dxa"/>
            <w:tcBorders>
              <w:top w:val="single" w:sz="4" w:space="0" w:color="auto"/>
              <w:left w:val="single" w:sz="4" w:space="0" w:color="auto"/>
              <w:bottom w:val="single" w:sz="4" w:space="0" w:color="auto"/>
              <w:right w:val="single" w:sz="4" w:space="0" w:color="auto"/>
            </w:tcBorders>
          </w:tcPr>
          <w:p w:rsidR="00F80286" w:rsidRPr="00DD1528" w:rsidRDefault="00F80286" w:rsidP="00CF3720">
            <w:pPr>
              <w:ind w:firstLine="0"/>
              <w:contextualSpacing/>
              <w:jc w:val="center"/>
              <w:rPr>
                <w:rFonts w:cs="Times New Roman"/>
                <w:sz w:val="20"/>
                <w:szCs w:val="20"/>
              </w:rPr>
            </w:pPr>
            <w:r w:rsidRPr="00DD1528">
              <w:rPr>
                <w:rFonts w:cs="Times New Roman"/>
                <w:sz w:val="20"/>
                <w:szCs w:val="20"/>
              </w:rPr>
              <w:t>2</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0286" w:rsidRPr="00DD1528" w:rsidRDefault="00F80286" w:rsidP="00CF3720">
            <w:pPr>
              <w:ind w:firstLine="0"/>
              <w:contextualSpacing/>
              <w:rPr>
                <w:rFonts w:cs="Times New Roman"/>
                <w:sz w:val="20"/>
                <w:szCs w:val="20"/>
              </w:rPr>
            </w:pPr>
            <w:r w:rsidRPr="00DD1528">
              <w:rPr>
                <w:rFonts w:cs="Times New Roman"/>
                <w:sz w:val="20"/>
                <w:szCs w:val="20"/>
              </w:rPr>
              <w:t>Автономная некоммерческая организация Центр помощи безнадзорным животным "НИКИ"</w:t>
            </w: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0286" w:rsidRPr="00DD1528" w:rsidRDefault="00F80286" w:rsidP="00CF3720">
            <w:pPr>
              <w:ind w:firstLine="0"/>
              <w:contextualSpacing/>
              <w:rPr>
                <w:rFonts w:cs="Times New Roman"/>
                <w:sz w:val="20"/>
                <w:szCs w:val="20"/>
              </w:rPr>
            </w:pPr>
            <w:r w:rsidRPr="00DD1528">
              <w:rPr>
                <w:rFonts w:cs="Times New Roman"/>
                <w:sz w:val="20"/>
                <w:szCs w:val="20"/>
              </w:rPr>
              <w:t>"Организация приюта для безнадзорных животных"</w:t>
            </w:r>
          </w:p>
          <w:p w:rsidR="00F80286" w:rsidRPr="00DD1528" w:rsidRDefault="00F80286" w:rsidP="00CF3720">
            <w:pPr>
              <w:ind w:firstLine="0"/>
              <w:contextualSpacing/>
              <w:rPr>
                <w:rFonts w:cs="Times New Roman"/>
                <w:sz w:val="20"/>
                <w:szCs w:val="20"/>
              </w:rPr>
            </w:pPr>
            <w:r w:rsidRPr="00DD1528">
              <w:rPr>
                <w:rFonts w:cs="Times New Roman"/>
                <w:sz w:val="20"/>
                <w:szCs w:val="20"/>
              </w:rPr>
              <w:t>- приобретение необходимого оборудования;</w:t>
            </w:r>
          </w:p>
          <w:p w:rsidR="00F80286" w:rsidRPr="00DD1528" w:rsidRDefault="00F80286" w:rsidP="00CF3720">
            <w:pPr>
              <w:ind w:firstLine="0"/>
              <w:contextualSpacing/>
              <w:rPr>
                <w:rFonts w:cs="Times New Roman"/>
                <w:sz w:val="20"/>
                <w:szCs w:val="20"/>
              </w:rPr>
            </w:pPr>
            <w:r w:rsidRPr="00DD1528">
              <w:rPr>
                <w:rFonts w:cs="Times New Roman"/>
                <w:sz w:val="20"/>
                <w:szCs w:val="20"/>
              </w:rPr>
              <w:t>- организация Дня открытых дверей для знакомства населения с деятельностью приюта;</w:t>
            </w:r>
          </w:p>
          <w:p w:rsidR="00F80286" w:rsidRPr="00DD1528" w:rsidRDefault="00F80286" w:rsidP="00CF3720">
            <w:pPr>
              <w:ind w:firstLine="0"/>
              <w:contextualSpacing/>
              <w:rPr>
                <w:rFonts w:cs="Times New Roman"/>
                <w:sz w:val="20"/>
                <w:szCs w:val="20"/>
              </w:rPr>
            </w:pPr>
            <w:r w:rsidRPr="00DD1528">
              <w:rPr>
                <w:rFonts w:cs="Times New Roman"/>
                <w:sz w:val="20"/>
                <w:szCs w:val="20"/>
              </w:rPr>
              <w:t>- организация субботников;</w:t>
            </w:r>
          </w:p>
          <w:p w:rsidR="00F80286" w:rsidRPr="00DD1528" w:rsidRDefault="00F80286" w:rsidP="00CF3720">
            <w:pPr>
              <w:ind w:firstLine="0"/>
              <w:contextualSpacing/>
              <w:rPr>
                <w:rFonts w:cs="Times New Roman"/>
                <w:sz w:val="20"/>
                <w:szCs w:val="20"/>
              </w:rPr>
            </w:pPr>
            <w:r w:rsidRPr="00DD1528">
              <w:rPr>
                <w:rFonts w:cs="Times New Roman"/>
                <w:sz w:val="20"/>
                <w:szCs w:val="20"/>
              </w:rPr>
              <w:t>- организация выставок подопечных приюта в целях поиска хозяев;</w:t>
            </w:r>
          </w:p>
          <w:p w:rsidR="00F80286" w:rsidRPr="00DD1528" w:rsidRDefault="00F80286" w:rsidP="00CF3720">
            <w:pPr>
              <w:ind w:firstLine="0"/>
              <w:contextualSpacing/>
              <w:rPr>
                <w:rFonts w:cs="Times New Roman"/>
                <w:sz w:val="20"/>
                <w:szCs w:val="20"/>
              </w:rPr>
            </w:pPr>
            <w:r w:rsidRPr="00DD1528">
              <w:rPr>
                <w:rFonts w:cs="Times New Roman"/>
                <w:sz w:val="20"/>
                <w:szCs w:val="20"/>
              </w:rPr>
              <w:t>- привлечение неравнодушных людей (волонтеров) к деятельности приюта, уходу за животными.</w:t>
            </w:r>
          </w:p>
        </w:tc>
      </w:tr>
    </w:tbl>
    <w:p w:rsidR="00F80286" w:rsidRPr="00DD1528" w:rsidRDefault="00F80286" w:rsidP="00CF3720">
      <w:pPr>
        <w:contextualSpacing/>
        <w:rPr>
          <w:rFonts w:cs="Times New Roman"/>
          <w:sz w:val="20"/>
          <w:szCs w:val="20"/>
        </w:rPr>
      </w:pPr>
    </w:p>
    <w:p w:rsidR="00F80286" w:rsidRPr="00DD1528" w:rsidRDefault="00DD1528" w:rsidP="00CF3720">
      <w:pPr>
        <w:contextualSpacing/>
        <w:rPr>
          <w:rFonts w:cs="Times New Roman"/>
          <w:sz w:val="20"/>
          <w:szCs w:val="20"/>
        </w:rPr>
      </w:pPr>
      <w:r w:rsidRPr="00DD1528">
        <w:rPr>
          <w:rFonts w:cs="Times New Roman"/>
          <w:sz w:val="20"/>
          <w:szCs w:val="20"/>
        </w:rPr>
        <w:t xml:space="preserve">По итогам конкурса </w:t>
      </w:r>
      <w:r w:rsidR="00F80286" w:rsidRPr="00DD1528">
        <w:rPr>
          <w:rFonts w:cs="Times New Roman"/>
          <w:sz w:val="20"/>
          <w:szCs w:val="20"/>
        </w:rPr>
        <w:t>набрала наибольшее количес</w:t>
      </w:r>
      <w:r w:rsidRPr="00DD1528">
        <w:rPr>
          <w:rFonts w:cs="Times New Roman"/>
          <w:sz w:val="20"/>
          <w:szCs w:val="20"/>
        </w:rPr>
        <w:t xml:space="preserve">тво баллов (29 баллов) - Местная общественная </w:t>
      </w:r>
      <w:r w:rsidR="00F80286" w:rsidRPr="00DD1528">
        <w:rPr>
          <w:rFonts w:cs="Times New Roman"/>
          <w:sz w:val="20"/>
          <w:szCs w:val="20"/>
        </w:rPr>
        <w:t>организации содействия развитию культуры Терского района Мурманской области «Умба. Культурный Север».</w:t>
      </w:r>
    </w:p>
    <w:p w:rsidR="00DC65B9" w:rsidRPr="00B71C07" w:rsidRDefault="00DC65B9" w:rsidP="00CF3720">
      <w:pPr>
        <w:suppressLineNumbers/>
        <w:suppressAutoHyphens/>
        <w:contextualSpacing/>
        <w:rPr>
          <w:rFonts w:eastAsia="Calibri" w:cs="Times New Roman"/>
          <w:i/>
          <w:sz w:val="20"/>
          <w:szCs w:val="20"/>
          <w:u w:val="single"/>
        </w:rPr>
      </w:pPr>
    </w:p>
    <w:p w:rsidR="00DC65B9" w:rsidRPr="00DD1528" w:rsidRDefault="00DC65B9" w:rsidP="00CF3720">
      <w:pPr>
        <w:suppressLineNumbers/>
        <w:suppressAutoHyphens/>
        <w:contextualSpacing/>
        <w:rPr>
          <w:rFonts w:eastAsia="Calibri" w:cs="Times New Roman"/>
          <w:b/>
          <w:sz w:val="20"/>
          <w:szCs w:val="20"/>
        </w:rPr>
      </w:pPr>
      <w:r w:rsidRPr="00DD1528">
        <w:rPr>
          <w:rFonts w:eastAsia="Calibri" w:cs="Times New Roman"/>
          <w:b/>
          <w:sz w:val="20"/>
          <w:szCs w:val="20"/>
        </w:rPr>
        <w:t xml:space="preserve">- ВЦП муниципального образования Терский район «Поддержка семьи и гражданской активности населения в Терском районе на 2023-2027 годы» </w:t>
      </w:r>
    </w:p>
    <w:p w:rsidR="00DC65B9" w:rsidRPr="00DD1528" w:rsidRDefault="00DC65B9" w:rsidP="00CF3720">
      <w:pPr>
        <w:suppressLineNumbers/>
        <w:suppressAutoHyphens/>
        <w:contextualSpacing/>
        <w:rPr>
          <w:rFonts w:eastAsia="Calibri" w:cs="Times New Roman"/>
          <w:sz w:val="20"/>
          <w:szCs w:val="20"/>
        </w:rPr>
      </w:pPr>
      <w:r w:rsidRPr="00DD1528">
        <w:rPr>
          <w:rFonts w:eastAsia="Calibri" w:cs="Times New Roman"/>
          <w:i/>
          <w:sz w:val="20"/>
          <w:szCs w:val="20"/>
        </w:rPr>
        <w:t>Цель ВЦП -</w:t>
      </w:r>
      <w:r w:rsidRPr="00DD1528">
        <w:rPr>
          <w:rFonts w:eastAsia="Calibri" w:cs="Times New Roman"/>
          <w:sz w:val="20"/>
          <w:szCs w:val="20"/>
        </w:rPr>
        <w:t xml:space="preserve"> </w:t>
      </w:r>
      <w:r w:rsidRPr="00DD1528">
        <w:rPr>
          <w:rFonts w:eastAsia="Times New Roman" w:cs="Times New Roman"/>
          <w:sz w:val="20"/>
          <w:szCs w:val="20"/>
        </w:rPr>
        <w:t>создание условий для развития потенциала гражданского общества.</w:t>
      </w:r>
    </w:p>
    <w:p w:rsidR="00DC65B9" w:rsidRPr="00DD1528" w:rsidRDefault="00DC65B9" w:rsidP="00CF3720">
      <w:pPr>
        <w:suppressLineNumbers/>
        <w:suppressAutoHyphens/>
        <w:contextualSpacing/>
        <w:rPr>
          <w:rFonts w:eastAsia="Calibri" w:cs="Times New Roman"/>
          <w:b/>
          <w:sz w:val="20"/>
          <w:szCs w:val="20"/>
        </w:rPr>
      </w:pPr>
      <w:r w:rsidRPr="00DD1528">
        <w:rPr>
          <w:rFonts w:eastAsia="Calibri" w:cs="Times New Roman"/>
          <w:i/>
          <w:sz w:val="20"/>
          <w:szCs w:val="20"/>
        </w:rPr>
        <w:t xml:space="preserve">Ответственный исполнитель – </w:t>
      </w:r>
      <w:r w:rsidRPr="00DD1528">
        <w:rPr>
          <w:rFonts w:eastAsia="Calibri" w:cs="Times New Roman"/>
          <w:sz w:val="20"/>
          <w:szCs w:val="20"/>
        </w:rPr>
        <w:t>АТР (ОКСМиСП).</w:t>
      </w:r>
    </w:p>
    <w:p w:rsidR="00DC65B9" w:rsidRPr="00DD1528" w:rsidRDefault="00DC65B9" w:rsidP="00CF3720">
      <w:pPr>
        <w:suppressLineNumbers/>
        <w:suppressAutoHyphens/>
        <w:ind w:firstLine="175"/>
        <w:contextualSpacing/>
        <w:rPr>
          <w:rFonts w:eastAsia="Calibri" w:cs="Times New Roman"/>
          <w:sz w:val="20"/>
          <w:szCs w:val="20"/>
        </w:rPr>
      </w:pPr>
      <w:r w:rsidRPr="00DD1528">
        <w:rPr>
          <w:rFonts w:eastAsia="Times New Roman" w:cs="Times New Roman"/>
          <w:i/>
          <w:sz w:val="20"/>
          <w:szCs w:val="20"/>
          <w:lang w:eastAsia="ru-RU"/>
        </w:rPr>
        <w:t>тыс. руб.</w:t>
      </w:r>
    </w:p>
    <w:tbl>
      <w:tblPr>
        <w:tblStyle w:val="a4"/>
        <w:tblW w:w="0" w:type="auto"/>
        <w:tblInd w:w="250" w:type="dxa"/>
        <w:tblLook w:val="04A0"/>
      </w:tblPr>
      <w:tblGrid>
        <w:gridCol w:w="1981"/>
        <w:gridCol w:w="1979"/>
        <w:gridCol w:w="1448"/>
        <w:gridCol w:w="1682"/>
        <w:gridCol w:w="2231"/>
      </w:tblGrid>
      <w:tr w:rsidR="00DC65B9" w:rsidRPr="00DD1528" w:rsidTr="00B65D53">
        <w:trPr>
          <w:trHeight w:val="513"/>
        </w:trPr>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DC65B9" w:rsidRPr="00DD1528" w:rsidRDefault="00DC65B9" w:rsidP="00CF3720">
            <w:pPr>
              <w:suppressAutoHyphens/>
              <w:ind w:firstLine="0"/>
              <w:contextualSpacing/>
              <w:rPr>
                <w:rFonts w:cs="Times New Roman"/>
                <w:b/>
                <w:i/>
                <w:sz w:val="16"/>
                <w:szCs w:val="16"/>
              </w:rPr>
            </w:pPr>
            <w:r w:rsidRPr="00DD1528">
              <w:rPr>
                <w:rFonts w:cs="Times New Roman"/>
                <w:b/>
                <w:i/>
                <w:sz w:val="16"/>
                <w:szCs w:val="16"/>
              </w:rPr>
              <w:t>Источники финансирования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DC65B9" w:rsidRPr="00DD1528" w:rsidRDefault="00DC65B9" w:rsidP="00E1206E">
            <w:pPr>
              <w:suppressAutoHyphens/>
              <w:ind w:firstLine="0"/>
              <w:contextualSpacing/>
              <w:jc w:val="center"/>
              <w:rPr>
                <w:rFonts w:cs="Times New Roman"/>
                <w:b/>
                <w:i/>
                <w:sz w:val="16"/>
                <w:szCs w:val="16"/>
              </w:rPr>
            </w:pPr>
            <w:r w:rsidRPr="00DD1528">
              <w:rPr>
                <w:rFonts w:cs="Times New Roman"/>
                <w:b/>
                <w:i/>
                <w:sz w:val="16"/>
                <w:szCs w:val="16"/>
              </w:rPr>
              <w:t>Предусмотрено финансирование</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DC65B9" w:rsidRPr="00DD1528" w:rsidRDefault="00DC65B9" w:rsidP="00E1206E">
            <w:pPr>
              <w:suppressAutoHyphens/>
              <w:ind w:firstLine="0"/>
              <w:contextualSpacing/>
              <w:jc w:val="center"/>
              <w:rPr>
                <w:rFonts w:cs="Times New Roman"/>
                <w:b/>
                <w:i/>
                <w:sz w:val="16"/>
                <w:szCs w:val="16"/>
              </w:rPr>
            </w:pPr>
            <w:r w:rsidRPr="00DD1528">
              <w:rPr>
                <w:rFonts w:cs="Times New Roman"/>
                <w:b/>
                <w:i/>
                <w:sz w:val="16"/>
                <w:szCs w:val="16"/>
              </w:rPr>
              <w:t>Выполнено</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DC65B9" w:rsidRPr="00DD1528" w:rsidRDefault="00DC65B9" w:rsidP="00E1206E">
            <w:pPr>
              <w:suppressAutoHyphens/>
              <w:ind w:firstLine="0"/>
              <w:contextualSpacing/>
              <w:jc w:val="center"/>
              <w:rPr>
                <w:rFonts w:cs="Times New Roman"/>
                <w:b/>
                <w:i/>
                <w:sz w:val="16"/>
                <w:szCs w:val="16"/>
              </w:rPr>
            </w:pPr>
            <w:r w:rsidRPr="00DD1528">
              <w:rPr>
                <w:rFonts w:cs="Times New Roman"/>
                <w:b/>
                <w:i/>
                <w:sz w:val="16"/>
                <w:szCs w:val="16"/>
              </w:rPr>
              <w:t>% исполнения (по финансам)</w:t>
            </w:r>
          </w:p>
        </w:tc>
        <w:tc>
          <w:tcPr>
            <w:tcW w:w="24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DC65B9" w:rsidRPr="00DD1528" w:rsidRDefault="00DC65B9" w:rsidP="00E1206E">
            <w:pPr>
              <w:suppressAutoHyphens/>
              <w:ind w:firstLine="0"/>
              <w:contextualSpacing/>
              <w:jc w:val="center"/>
              <w:rPr>
                <w:rFonts w:cs="Times New Roman"/>
                <w:b/>
                <w:i/>
                <w:sz w:val="16"/>
                <w:szCs w:val="16"/>
              </w:rPr>
            </w:pPr>
            <w:r w:rsidRPr="00DD1528">
              <w:rPr>
                <w:rFonts w:cs="Times New Roman"/>
                <w:b/>
                <w:i/>
                <w:sz w:val="16"/>
                <w:szCs w:val="16"/>
              </w:rPr>
              <w:t>% исполнения</w:t>
            </w:r>
          </w:p>
          <w:p w:rsidR="00DC65B9" w:rsidRPr="00DD1528" w:rsidRDefault="00DC65B9" w:rsidP="00E1206E">
            <w:pPr>
              <w:suppressAutoHyphens/>
              <w:ind w:firstLine="0"/>
              <w:contextualSpacing/>
              <w:jc w:val="center"/>
              <w:rPr>
                <w:rFonts w:cs="Times New Roman"/>
                <w:b/>
                <w:i/>
                <w:sz w:val="16"/>
                <w:szCs w:val="16"/>
              </w:rPr>
            </w:pPr>
            <w:r w:rsidRPr="00DD1528">
              <w:rPr>
                <w:rFonts w:cs="Times New Roman"/>
                <w:b/>
                <w:i/>
                <w:sz w:val="16"/>
                <w:szCs w:val="16"/>
              </w:rPr>
              <w:t>(по мероприятиям)</w:t>
            </w:r>
          </w:p>
        </w:tc>
      </w:tr>
      <w:tr w:rsidR="00DC65B9" w:rsidRPr="00DD1528" w:rsidTr="00B65D53">
        <w:trPr>
          <w:trHeight w:val="280"/>
        </w:trPr>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DD1528" w:rsidRDefault="00DC65B9" w:rsidP="00CF3720">
            <w:pPr>
              <w:ind w:firstLine="0"/>
              <w:contextualSpacing/>
              <w:rPr>
                <w:rFonts w:cs="Times New Roman"/>
                <w:sz w:val="16"/>
                <w:szCs w:val="16"/>
              </w:rPr>
            </w:pPr>
            <w:r w:rsidRPr="00DD1528">
              <w:rPr>
                <w:rFonts w:cs="Times New Roman"/>
                <w:sz w:val="16"/>
                <w:szCs w:val="16"/>
              </w:rPr>
              <w:t>ВСЕГО</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DD1528" w:rsidRDefault="00DC65B9" w:rsidP="00E1206E">
            <w:pPr>
              <w:ind w:firstLine="0"/>
              <w:contextualSpacing/>
              <w:jc w:val="center"/>
              <w:rPr>
                <w:rFonts w:cs="Times New Roman"/>
                <w:sz w:val="16"/>
                <w:szCs w:val="16"/>
              </w:rPr>
            </w:pPr>
            <w:r w:rsidRPr="00DD1528">
              <w:rPr>
                <w:rFonts w:cs="Times New Roman"/>
                <w:sz w:val="16"/>
                <w:szCs w:val="16"/>
              </w:rPr>
              <w:t>36 264,452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DD1528" w:rsidRDefault="00DC65B9" w:rsidP="00E1206E">
            <w:pPr>
              <w:ind w:firstLine="0"/>
              <w:contextualSpacing/>
              <w:jc w:val="center"/>
              <w:rPr>
                <w:rFonts w:cs="Times New Roman"/>
                <w:sz w:val="16"/>
                <w:szCs w:val="16"/>
              </w:rPr>
            </w:pPr>
            <w:r w:rsidRPr="00DD1528">
              <w:rPr>
                <w:rFonts w:cs="Times New Roman"/>
                <w:sz w:val="16"/>
                <w:szCs w:val="16"/>
              </w:rPr>
              <w:t>29 364,356</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DD1528" w:rsidRDefault="00DC65B9" w:rsidP="00E1206E">
            <w:pPr>
              <w:ind w:firstLine="0"/>
              <w:contextualSpacing/>
              <w:jc w:val="center"/>
              <w:rPr>
                <w:rFonts w:cs="Times New Roman"/>
                <w:sz w:val="16"/>
                <w:szCs w:val="16"/>
              </w:rPr>
            </w:pPr>
            <w:r w:rsidRPr="00DD1528">
              <w:rPr>
                <w:rFonts w:cs="Times New Roman"/>
                <w:sz w:val="16"/>
                <w:szCs w:val="16"/>
              </w:rPr>
              <w:t>80,97</w:t>
            </w:r>
          </w:p>
        </w:tc>
        <w:tc>
          <w:tcPr>
            <w:tcW w:w="2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DD1528" w:rsidRDefault="0084360E" w:rsidP="00E1206E">
            <w:pPr>
              <w:ind w:firstLine="0"/>
              <w:contextualSpacing/>
              <w:jc w:val="center"/>
              <w:rPr>
                <w:rFonts w:cs="Times New Roman"/>
                <w:sz w:val="16"/>
                <w:szCs w:val="16"/>
              </w:rPr>
            </w:pPr>
            <w:r w:rsidRPr="00DD1528">
              <w:rPr>
                <w:rFonts w:cs="Times New Roman"/>
                <w:sz w:val="16"/>
                <w:szCs w:val="16"/>
              </w:rPr>
              <w:t>54 (12</w:t>
            </w:r>
            <w:r w:rsidR="00DC65B9" w:rsidRPr="00DD1528">
              <w:rPr>
                <w:rFonts w:cs="Times New Roman"/>
                <w:sz w:val="16"/>
                <w:szCs w:val="16"/>
              </w:rPr>
              <w:t xml:space="preserve"> из 12)</w:t>
            </w:r>
          </w:p>
        </w:tc>
      </w:tr>
      <w:tr w:rsidR="00DC65B9" w:rsidRPr="00DD1528" w:rsidTr="00B65D53">
        <w:trPr>
          <w:trHeight w:val="280"/>
        </w:trPr>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DD1528" w:rsidRDefault="00DC65B9" w:rsidP="00CF3720">
            <w:pPr>
              <w:ind w:firstLine="0"/>
              <w:contextualSpacing/>
              <w:rPr>
                <w:rFonts w:cs="Times New Roman"/>
                <w:sz w:val="16"/>
                <w:szCs w:val="16"/>
              </w:rPr>
            </w:pPr>
            <w:r w:rsidRPr="00DD1528">
              <w:rPr>
                <w:rFonts w:cs="Times New Roman"/>
                <w:sz w:val="16"/>
                <w:szCs w:val="16"/>
              </w:rPr>
              <w:t>ОБ</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DD1528" w:rsidRDefault="00DC65B9" w:rsidP="00E1206E">
            <w:pPr>
              <w:ind w:firstLine="0"/>
              <w:contextualSpacing/>
              <w:jc w:val="center"/>
              <w:rPr>
                <w:rFonts w:cs="Times New Roman"/>
                <w:sz w:val="16"/>
                <w:szCs w:val="16"/>
              </w:rPr>
            </w:pPr>
            <w:r w:rsidRPr="00DD1528">
              <w:rPr>
                <w:rFonts w:cs="Times New Roman"/>
                <w:sz w:val="16"/>
                <w:szCs w:val="16"/>
              </w:rPr>
              <w:t>36 086,452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DD1528" w:rsidRDefault="00DC65B9" w:rsidP="00E1206E">
            <w:pPr>
              <w:ind w:firstLine="0"/>
              <w:contextualSpacing/>
              <w:jc w:val="center"/>
              <w:rPr>
                <w:rFonts w:cs="Times New Roman"/>
                <w:sz w:val="16"/>
                <w:szCs w:val="16"/>
              </w:rPr>
            </w:pPr>
            <w:r w:rsidRPr="00DD1528">
              <w:rPr>
                <w:rFonts w:cs="Times New Roman"/>
                <w:sz w:val="16"/>
                <w:szCs w:val="16"/>
              </w:rPr>
              <w:t>29 227,056</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DD1528" w:rsidRDefault="00DC65B9" w:rsidP="00E1206E">
            <w:pPr>
              <w:ind w:firstLine="0"/>
              <w:contextualSpacing/>
              <w:jc w:val="center"/>
              <w:rPr>
                <w:rFonts w:cs="Times New Roman"/>
                <w:sz w:val="16"/>
                <w:szCs w:val="16"/>
              </w:rPr>
            </w:pPr>
            <w:r w:rsidRPr="00DD1528">
              <w:rPr>
                <w:rFonts w:cs="Times New Roman"/>
                <w:sz w:val="16"/>
                <w:szCs w:val="16"/>
              </w:rPr>
              <w:t>80,99</w:t>
            </w:r>
          </w:p>
        </w:tc>
        <w:tc>
          <w:tcPr>
            <w:tcW w:w="24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5B9" w:rsidRPr="00DD1528" w:rsidRDefault="00DC65B9" w:rsidP="00E1206E">
            <w:pPr>
              <w:ind w:firstLine="0"/>
              <w:contextualSpacing/>
              <w:jc w:val="center"/>
              <w:rPr>
                <w:rFonts w:cs="Times New Roman"/>
                <w:sz w:val="16"/>
                <w:szCs w:val="16"/>
              </w:rPr>
            </w:pPr>
          </w:p>
        </w:tc>
      </w:tr>
      <w:tr w:rsidR="00DC65B9" w:rsidRPr="00E1206E" w:rsidTr="00B65D53">
        <w:trPr>
          <w:trHeight w:val="295"/>
        </w:trPr>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DD1528" w:rsidRDefault="00DC65B9" w:rsidP="00CF3720">
            <w:pPr>
              <w:ind w:firstLine="0"/>
              <w:contextualSpacing/>
              <w:rPr>
                <w:rFonts w:cs="Times New Roman"/>
                <w:sz w:val="16"/>
                <w:szCs w:val="16"/>
              </w:rPr>
            </w:pPr>
            <w:r w:rsidRPr="00DD1528">
              <w:rPr>
                <w:rFonts w:cs="Times New Roman"/>
                <w:sz w:val="16"/>
                <w:szCs w:val="16"/>
              </w:rPr>
              <w:t>МБ</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DD1528" w:rsidRDefault="00DC65B9" w:rsidP="00E1206E">
            <w:pPr>
              <w:ind w:firstLine="0"/>
              <w:contextualSpacing/>
              <w:jc w:val="center"/>
              <w:rPr>
                <w:rFonts w:cs="Times New Roman"/>
                <w:sz w:val="16"/>
                <w:szCs w:val="16"/>
              </w:rPr>
            </w:pPr>
            <w:r w:rsidRPr="00DD1528">
              <w:rPr>
                <w:rFonts w:cs="Times New Roman"/>
                <w:sz w:val="16"/>
                <w:szCs w:val="16"/>
              </w:rPr>
              <w:t>178,000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DD1528" w:rsidRDefault="00DC65B9" w:rsidP="00E1206E">
            <w:pPr>
              <w:ind w:firstLine="0"/>
              <w:contextualSpacing/>
              <w:jc w:val="center"/>
              <w:rPr>
                <w:rFonts w:cs="Times New Roman"/>
                <w:sz w:val="16"/>
                <w:szCs w:val="16"/>
              </w:rPr>
            </w:pPr>
            <w:r w:rsidRPr="00DD1528">
              <w:rPr>
                <w:rFonts w:cs="Times New Roman"/>
                <w:sz w:val="16"/>
                <w:szCs w:val="16"/>
              </w:rPr>
              <w:t>137,300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DD1528" w:rsidRDefault="00DC65B9" w:rsidP="00E1206E">
            <w:pPr>
              <w:ind w:firstLine="0"/>
              <w:contextualSpacing/>
              <w:jc w:val="center"/>
              <w:rPr>
                <w:rFonts w:cs="Times New Roman"/>
                <w:sz w:val="16"/>
                <w:szCs w:val="16"/>
              </w:rPr>
            </w:pPr>
            <w:r w:rsidRPr="00DD1528">
              <w:rPr>
                <w:rFonts w:cs="Times New Roman"/>
                <w:sz w:val="16"/>
                <w:szCs w:val="16"/>
              </w:rPr>
              <w:t>77,13</w:t>
            </w:r>
          </w:p>
        </w:tc>
        <w:tc>
          <w:tcPr>
            <w:tcW w:w="24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5B9" w:rsidRPr="00DD1528" w:rsidRDefault="00DC65B9" w:rsidP="00E1206E">
            <w:pPr>
              <w:ind w:firstLine="0"/>
              <w:contextualSpacing/>
              <w:jc w:val="center"/>
              <w:rPr>
                <w:rFonts w:cs="Times New Roman"/>
                <w:sz w:val="16"/>
                <w:szCs w:val="16"/>
              </w:rPr>
            </w:pPr>
          </w:p>
        </w:tc>
      </w:tr>
    </w:tbl>
    <w:p w:rsidR="00DC65B9" w:rsidRPr="00E1206E" w:rsidRDefault="00DC65B9" w:rsidP="00CF3720">
      <w:pPr>
        <w:contextualSpacing/>
        <w:rPr>
          <w:rFonts w:cs="Times New Roman"/>
          <w:sz w:val="20"/>
          <w:szCs w:val="20"/>
          <w:highlight w:val="yellow"/>
        </w:rPr>
      </w:pPr>
    </w:p>
    <w:p w:rsidR="00DC65B9" w:rsidRPr="00DD1528" w:rsidRDefault="00DC65B9" w:rsidP="00CF3720">
      <w:pPr>
        <w:contextualSpacing/>
        <w:rPr>
          <w:rFonts w:cs="Times New Roman"/>
          <w:sz w:val="20"/>
          <w:szCs w:val="20"/>
        </w:rPr>
      </w:pPr>
      <w:r w:rsidRPr="00DD1528">
        <w:rPr>
          <w:rFonts w:cs="Times New Roman"/>
          <w:i/>
          <w:sz w:val="20"/>
          <w:szCs w:val="20"/>
          <w:u w:val="single"/>
        </w:rPr>
        <w:t>Мероприятие 1:</w:t>
      </w:r>
      <w:r w:rsidRPr="00DD1528">
        <w:rPr>
          <w:rFonts w:cs="Times New Roman"/>
          <w:sz w:val="20"/>
          <w:szCs w:val="20"/>
        </w:rPr>
        <w:t xml:space="preserve"> Оплата услуг за бесплатное посещение общего отделения бани (душевая кабина) малообеспеченных семей с детьми и малообеспеченным пенсионерам выполнено на 36 %.</w:t>
      </w:r>
    </w:p>
    <w:p w:rsidR="00DC65B9" w:rsidRPr="00DD1528" w:rsidRDefault="00DC65B9" w:rsidP="00CF3720">
      <w:pPr>
        <w:contextualSpacing/>
        <w:rPr>
          <w:rFonts w:cs="Times New Roman"/>
          <w:i/>
          <w:sz w:val="20"/>
          <w:szCs w:val="20"/>
          <w:u w:val="single"/>
        </w:rPr>
      </w:pPr>
      <w:r w:rsidRPr="00DD1528">
        <w:rPr>
          <w:rFonts w:cs="Times New Roman"/>
          <w:i/>
          <w:sz w:val="20"/>
          <w:szCs w:val="20"/>
          <w:u w:val="single"/>
        </w:rPr>
        <w:t>Результат:</w:t>
      </w:r>
    </w:p>
    <w:tbl>
      <w:tblPr>
        <w:tblStyle w:val="a4"/>
        <w:tblW w:w="9357" w:type="dxa"/>
        <w:tblInd w:w="250" w:type="dxa"/>
        <w:tblLook w:val="04A0"/>
      </w:tblPr>
      <w:tblGrid>
        <w:gridCol w:w="3119"/>
        <w:gridCol w:w="1701"/>
        <w:gridCol w:w="1418"/>
        <w:gridCol w:w="1590"/>
        <w:gridCol w:w="1529"/>
      </w:tblGrid>
      <w:tr w:rsidR="00DC65B9" w:rsidRPr="00DD1528" w:rsidTr="00E1206E">
        <w:trPr>
          <w:trHeight w:val="165"/>
        </w:trPr>
        <w:tc>
          <w:tcPr>
            <w:tcW w:w="311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5B9" w:rsidRPr="00DD1528" w:rsidRDefault="00DC65B9" w:rsidP="00CF3720">
            <w:pPr>
              <w:autoSpaceDE w:val="0"/>
              <w:autoSpaceDN w:val="0"/>
              <w:adjustRightInd w:val="0"/>
              <w:ind w:firstLine="0"/>
              <w:contextualSpacing/>
              <w:rPr>
                <w:rFonts w:cs="Times New Roman"/>
                <w:sz w:val="16"/>
                <w:szCs w:val="16"/>
              </w:rPr>
            </w:pPr>
          </w:p>
        </w:tc>
        <w:tc>
          <w:tcPr>
            <w:tcW w:w="31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DD1528" w:rsidRDefault="00DC65B9" w:rsidP="00E1206E">
            <w:pPr>
              <w:autoSpaceDE w:val="0"/>
              <w:autoSpaceDN w:val="0"/>
              <w:adjustRightInd w:val="0"/>
              <w:ind w:firstLine="0"/>
              <w:contextualSpacing/>
              <w:jc w:val="center"/>
              <w:rPr>
                <w:rFonts w:cs="Times New Roman"/>
                <w:b/>
                <w:sz w:val="16"/>
                <w:szCs w:val="16"/>
              </w:rPr>
            </w:pPr>
            <w:r w:rsidRPr="00DD1528">
              <w:rPr>
                <w:rFonts w:cs="Times New Roman"/>
                <w:b/>
                <w:sz w:val="16"/>
                <w:szCs w:val="16"/>
              </w:rPr>
              <w:t>2022</w:t>
            </w:r>
          </w:p>
        </w:tc>
        <w:tc>
          <w:tcPr>
            <w:tcW w:w="31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DD1528" w:rsidRDefault="00DC65B9" w:rsidP="00E1206E">
            <w:pPr>
              <w:autoSpaceDE w:val="0"/>
              <w:autoSpaceDN w:val="0"/>
              <w:adjustRightInd w:val="0"/>
              <w:ind w:firstLine="0"/>
              <w:contextualSpacing/>
              <w:jc w:val="center"/>
              <w:rPr>
                <w:rFonts w:cs="Times New Roman"/>
                <w:b/>
                <w:sz w:val="16"/>
                <w:szCs w:val="16"/>
              </w:rPr>
            </w:pPr>
            <w:r w:rsidRPr="00DD1528">
              <w:rPr>
                <w:rFonts w:cs="Times New Roman"/>
                <w:b/>
                <w:sz w:val="16"/>
                <w:szCs w:val="16"/>
              </w:rPr>
              <w:t>2023</w:t>
            </w:r>
          </w:p>
        </w:tc>
      </w:tr>
      <w:tr w:rsidR="00DC65B9" w:rsidRPr="00DD1528" w:rsidTr="00E1206E">
        <w:tc>
          <w:tcPr>
            <w:tcW w:w="311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65B9" w:rsidRPr="00DD1528" w:rsidRDefault="00DC65B9" w:rsidP="00CF3720">
            <w:pPr>
              <w:contextualSpacing/>
              <w:rPr>
                <w:rFonts w:cs="Times New Roman"/>
                <w:sz w:val="16"/>
                <w:szCs w:val="16"/>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DD1528" w:rsidRDefault="00DC65B9" w:rsidP="00E1206E">
            <w:pPr>
              <w:autoSpaceDE w:val="0"/>
              <w:autoSpaceDN w:val="0"/>
              <w:adjustRightInd w:val="0"/>
              <w:ind w:firstLine="0"/>
              <w:contextualSpacing/>
              <w:jc w:val="center"/>
              <w:rPr>
                <w:rFonts w:cs="Times New Roman"/>
                <w:sz w:val="16"/>
                <w:szCs w:val="16"/>
              </w:rPr>
            </w:pPr>
            <w:r w:rsidRPr="00DD1528">
              <w:rPr>
                <w:rFonts w:cs="Times New Roman"/>
                <w:sz w:val="16"/>
                <w:szCs w:val="16"/>
              </w:rPr>
              <w:t>План</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DD1528" w:rsidRDefault="00DC65B9" w:rsidP="00E1206E">
            <w:pPr>
              <w:autoSpaceDE w:val="0"/>
              <w:autoSpaceDN w:val="0"/>
              <w:adjustRightInd w:val="0"/>
              <w:ind w:firstLine="0"/>
              <w:contextualSpacing/>
              <w:jc w:val="center"/>
              <w:rPr>
                <w:rFonts w:cs="Times New Roman"/>
                <w:sz w:val="16"/>
                <w:szCs w:val="16"/>
              </w:rPr>
            </w:pPr>
            <w:r w:rsidRPr="00DD1528">
              <w:rPr>
                <w:rFonts w:cs="Times New Roman"/>
                <w:sz w:val="16"/>
                <w:szCs w:val="16"/>
              </w:rPr>
              <w:t>Факт</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DD1528" w:rsidRDefault="00DC65B9" w:rsidP="00E1206E">
            <w:pPr>
              <w:autoSpaceDE w:val="0"/>
              <w:autoSpaceDN w:val="0"/>
              <w:adjustRightInd w:val="0"/>
              <w:ind w:firstLine="0"/>
              <w:contextualSpacing/>
              <w:jc w:val="center"/>
              <w:rPr>
                <w:rFonts w:cs="Times New Roman"/>
                <w:sz w:val="16"/>
                <w:szCs w:val="16"/>
              </w:rPr>
            </w:pPr>
            <w:r w:rsidRPr="00DD1528">
              <w:rPr>
                <w:rFonts w:cs="Times New Roman"/>
                <w:sz w:val="16"/>
                <w:szCs w:val="16"/>
              </w:rPr>
              <w:t>План</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DD1528" w:rsidRDefault="00DC65B9" w:rsidP="00E1206E">
            <w:pPr>
              <w:autoSpaceDE w:val="0"/>
              <w:autoSpaceDN w:val="0"/>
              <w:adjustRightInd w:val="0"/>
              <w:ind w:firstLine="0"/>
              <w:contextualSpacing/>
              <w:jc w:val="center"/>
              <w:rPr>
                <w:rFonts w:cs="Times New Roman"/>
                <w:sz w:val="16"/>
                <w:szCs w:val="16"/>
              </w:rPr>
            </w:pPr>
            <w:r w:rsidRPr="00DD1528">
              <w:rPr>
                <w:rFonts w:cs="Times New Roman"/>
                <w:sz w:val="16"/>
                <w:szCs w:val="16"/>
              </w:rPr>
              <w:t>Факт</w:t>
            </w:r>
          </w:p>
        </w:tc>
      </w:tr>
      <w:tr w:rsidR="00DC65B9" w:rsidRPr="00DD1528" w:rsidTr="00E1206E">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DD1528" w:rsidRDefault="00DC65B9" w:rsidP="00CF3720">
            <w:pPr>
              <w:autoSpaceDE w:val="0"/>
              <w:autoSpaceDN w:val="0"/>
              <w:adjustRightInd w:val="0"/>
              <w:ind w:firstLine="0"/>
              <w:contextualSpacing/>
              <w:rPr>
                <w:rFonts w:cs="Times New Roman"/>
                <w:sz w:val="16"/>
                <w:szCs w:val="16"/>
              </w:rPr>
            </w:pPr>
            <w:r w:rsidRPr="00DD1528">
              <w:rPr>
                <w:rFonts w:cs="Times New Roman"/>
                <w:sz w:val="16"/>
                <w:szCs w:val="16"/>
              </w:rPr>
              <w:t>Кол-во граждан, чел.</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DD1528" w:rsidRDefault="00DC65B9" w:rsidP="00E1206E">
            <w:pPr>
              <w:autoSpaceDE w:val="0"/>
              <w:autoSpaceDN w:val="0"/>
              <w:adjustRightInd w:val="0"/>
              <w:ind w:firstLine="0"/>
              <w:contextualSpacing/>
              <w:jc w:val="center"/>
              <w:rPr>
                <w:rFonts w:cs="Times New Roman"/>
                <w:sz w:val="16"/>
                <w:szCs w:val="16"/>
              </w:rPr>
            </w:pPr>
            <w:r w:rsidRPr="00DD1528">
              <w:rPr>
                <w:rFonts w:cs="Times New Roman"/>
                <w:sz w:val="16"/>
                <w:szCs w:val="16"/>
              </w:rPr>
              <w:t>50 чел.</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DD1528" w:rsidRDefault="00DC65B9" w:rsidP="00E1206E">
            <w:pPr>
              <w:autoSpaceDE w:val="0"/>
              <w:autoSpaceDN w:val="0"/>
              <w:adjustRightInd w:val="0"/>
              <w:ind w:firstLine="0"/>
              <w:contextualSpacing/>
              <w:jc w:val="center"/>
              <w:rPr>
                <w:rFonts w:cs="Times New Roman"/>
                <w:sz w:val="16"/>
                <w:szCs w:val="16"/>
              </w:rPr>
            </w:pPr>
            <w:r w:rsidRPr="00DD1528">
              <w:rPr>
                <w:rFonts w:cs="Times New Roman"/>
                <w:sz w:val="16"/>
                <w:szCs w:val="16"/>
              </w:rPr>
              <w:t>25 чел.</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DD1528" w:rsidRDefault="00DC65B9" w:rsidP="00E1206E">
            <w:pPr>
              <w:autoSpaceDE w:val="0"/>
              <w:autoSpaceDN w:val="0"/>
              <w:adjustRightInd w:val="0"/>
              <w:ind w:firstLine="0"/>
              <w:contextualSpacing/>
              <w:jc w:val="center"/>
              <w:rPr>
                <w:rFonts w:cs="Times New Roman"/>
                <w:sz w:val="16"/>
                <w:szCs w:val="16"/>
              </w:rPr>
            </w:pPr>
            <w:r w:rsidRPr="00DD1528">
              <w:rPr>
                <w:rFonts w:cs="Times New Roman"/>
                <w:sz w:val="16"/>
                <w:szCs w:val="16"/>
              </w:rPr>
              <w:t>50 чел.</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DD1528" w:rsidRDefault="00DC65B9" w:rsidP="00E1206E">
            <w:pPr>
              <w:autoSpaceDE w:val="0"/>
              <w:autoSpaceDN w:val="0"/>
              <w:adjustRightInd w:val="0"/>
              <w:ind w:firstLine="0"/>
              <w:contextualSpacing/>
              <w:jc w:val="center"/>
              <w:rPr>
                <w:rFonts w:cs="Times New Roman"/>
                <w:sz w:val="16"/>
                <w:szCs w:val="16"/>
              </w:rPr>
            </w:pPr>
            <w:r w:rsidRPr="00DD1528">
              <w:rPr>
                <w:rFonts w:cs="Times New Roman"/>
                <w:sz w:val="16"/>
                <w:szCs w:val="16"/>
              </w:rPr>
              <w:t>18 чел.</w:t>
            </w:r>
          </w:p>
        </w:tc>
      </w:tr>
      <w:tr w:rsidR="00DC65B9" w:rsidRPr="00DD1528" w:rsidTr="00E1206E">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DD1528" w:rsidRDefault="00DC65B9" w:rsidP="00CF3720">
            <w:pPr>
              <w:autoSpaceDE w:val="0"/>
              <w:autoSpaceDN w:val="0"/>
              <w:adjustRightInd w:val="0"/>
              <w:ind w:firstLine="0"/>
              <w:contextualSpacing/>
              <w:rPr>
                <w:rFonts w:cs="Times New Roman"/>
                <w:sz w:val="16"/>
                <w:szCs w:val="16"/>
              </w:rPr>
            </w:pPr>
            <w:r w:rsidRPr="00DD1528">
              <w:rPr>
                <w:rFonts w:cs="Times New Roman"/>
                <w:sz w:val="16"/>
                <w:szCs w:val="16"/>
              </w:rPr>
              <w:t>Объем финансирования, тыс</w:t>
            </w:r>
            <w:proofErr w:type="gramStart"/>
            <w:r w:rsidRPr="00DD1528">
              <w:rPr>
                <w:rFonts w:cs="Times New Roman"/>
                <w:sz w:val="16"/>
                <w:szCs w:val="16"/>
              </w:rPr>
              <w:t>.р</w:t>
            </w:r>
            <w:proofErr w:type="gramEnd"/>
            <w:r w:rsidRPr="00DD1528">
              <w:rPr>
                <w:rFonts w:cs="Times New Roman"/>
                <w:sz w:val="16"/>
                <w:szCs w:val="16"/>
              </w:rPr>
              <w:t>уб.</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DD1528" w:rsidRDefault="00DC65B9" w:rsidP="00E1206E">
            <w:pPr>
              <w:autoSpaceDE w:val="0"/>
              <w:autoSpaceDN w:val="0"/>
              <w:adjustRightInd w:val="0"/>
              <w:ind w:firstLine="0"/>
              <w:contextualSpacing/>
              <w:jc w:val="center"/>
              <w:rPr>
                <w:rFonts w:cs="Times New Roman"/>
                <w:sz w:val="16"/>
                <w:szCs w:val="16"/>
              </w:rPr>
            </w:pPr>
            <w:r w:rsidRPr="00DD1528">
              <w:rPr>
                <w:rFonts w:cs="Times New Roman"/>
                <w:sz w:val="16"/>
                <w:szCs w:val="16"/>
              </w:rPr>
              <w:t>34,0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DD1528" w:rsidRDefault="00DC65B9" w:rsidP="00E1206E">
            <w:pPr>
              <w:autoSpaceDE w:val="0"/>
              <w:autoSpaceDN w:val="0"/>
              <w:adjustRightInd w:val="0"/>
              <w:ind w:firstLine="0"/>
              <w:contextualSpacing/>
              <w:jc w:val="center"/>
              <w:rPr>
                <w:rFonts w:cs="Times New Roman"/>
                <w:sz w:val="16"/>
                <w:szCs w:val="16"/>
              </w:rPr>
            </w:pPr>
            <w:r w:rsidRPr="00DD1528">
              <w:rPr>
                <w:rFonts w:cs="Times New Roman"/>
                <w:sz w:val="16"/>
                <w:szCs w:val="16"/>
              </w:rPr>
              <w:t>16,33</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DD1528" w:rsidRDefault="00DC65B9" w:rsidP="00E1206E">
            <w:pPr>
              <w:autoSpaceDE w:val="0"/>
              <w:autoSpaceDN w:val="0"/>
              <w:adjustRightInd w:val="0"/>
              <w:ind w:firstLine="0"/>
              <w:contextualSpacing/>
              <w:jc w:val="center"/>
              <w:rPr>
                <w:rFonts w:cs="Times New Roman"/>
                <w:sz w:val="16"/>
                <w:szCs w:val="16"/>
              </w:rPr>
            </w:pPr>
            <w:r w:rsidRPr="00DD1528">
              <w:rPr>
                <w:rFonts w:cs="Times New Roman"/>
                <w:sz w:val="16"/>
                <w:szCs w:val="16"/>
              </w:rPr>
              <w:t>34,0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DD1528" w:rsidRDefault="00DC65B9" w:rsidP="00E1206E">
            <w:pPr>
              <w:autoSpaceDE w:val="0"/>
              <w:autoSpaceDN w:val="0"/>
              <w:adjustRightInd w:val="0"/>
              <w:ind w:firstLine="0"/>
              <w:contextualSpacing/>
              <w:jc w:val="center"/>
              <w:rPr>
                <w:rFonts w:cs="Times New Roman"/>
                <w:sz w:val="16"/>
                <w:szCs w:val="16"/>
              </w:rPr>
            </w:pPr>
            <w:r w:rsidRPr="00DD1528">
              <w:rPr>
                <w:rFonts w:cs="Times New Roman"/>
                <w:sz w:val="16"/>
                <w:szCs w:val="16"/>
              </w:rPr>
              <w:t>17,48</w:t>
            </w:r>
          </w:p>
        </w:tc>
      </w:tr>
    </w:tbl>
    <w:p w:rsidR="00DC65B9" w:rsidRPr="00DD1528" w:rsidRDefault="00DC65B9" w:rsidP="00CF3720">
      <w:pPr>
        <w:ind w:firstLine="0"/>
        <w:contextualSpacing/>
        <w:rPr>
          <w:rFonts w:cs="Times New Roman"/>
          <w:sz w:val="20"/>
          <w:szCs w:val="20"/>
        </w:rPr>
      </w:pPr>
    </w:p>
    <w:p w:rsidR="00DC65B9" w:rsidRPr="00DD1528" w:rsidRDefault="00DC65B9" w:rsidP="00E1206E">
      <w:pPr>
        <w:contextualSpacing/>
        <w:rPr>
          <w:rFonts w:cs="Times New Roman"/>
          <w:sz w:val="20"/>
          <w:szCs w:val="20"/>
        </w:rPr>
      </w:pPr>
      <w:r w:rsidRPr="00DD1528">
        <w:rPr>
          <w:rFonts w:cs="Times New Roman"/>
          <w:i/>
          <w:sz w:val="20"/>
          <w:szCs w:val="20"/>
          <w:u w:val="single"/>
        </w:rPr>
        <w:t>Мероприятие 2:</w:t>
      </w:r>
      <w:r w:rsidRPr="00DD1528">
        <w:rPr>
          <w:rFonts w:cs="Times New Roman"/>
          <w:sz w:val="20"/>
          <w:szCs w:val="20"/>
        </w:rPr>
        <w:t xml:space="preserve"> Приобретение продуктовых наборов малообеспеченным гражданам выполнено на 115 %.</w:t>
      </w:r>
    </w:p>
    <w:p w:rsidR="00DC65B9" w:rsidRPr="00DD1528" w:rsidRDefault="00DC65B9" w:rsidP="00E1206E">
      <w:pPr>
        <w:contextualSpacing/>
        <w:rPr>
          <w:rFonts w:cs="Times New Roman"/>
          <w:i/>
          <w:sz w:val="20"/>
          <w:szCs w:val="20"/>
          <w:u w:val="single"/>
        </w:rPr>
      </w:pPr>
      <w:r w:rsidRPr="00DD1528">
        <w:rPr>
          <w:rFonts w:cs="Times New Roman"/>
          <w:i/>
          <w:sz w:val="20"/>
          <w:szCs w:val="20"/>
          <w:u w:val="single"/>
        </w:rPr>
        <w:t>Результат:</w:t>
      </w:r>
    </w:p>
    <w:tbl>
      <w:tblPr>
        <w:tblStyle w:val="a4"/>
        <w:tblW w:w="0" w:type="auto"/>
        <w:tblInd w:w="250" w:type="dxa"/>
        <w:tblLook w:val="04A0"/>
      </w:tblPr>
      <w:tblGrid>
        <w:gridCol w:w="3232"/>
        <w:gridCol w:w="1407"/>
        <w:gridCol w:w="1524"/>
        <w:gridCol w:w="1525"/>
        <w:gridCol w:w="1407"/>
      </w:tblGrid>
      <w:tr w:rsidR="00DC65B9" w:rsidRPr="00DD1528" w:rsidTr="00B65D53">
        <w:tc>
          <w:tcPr>
            <w:tcW w:w="32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5B9" w:rsidRPr="00DD1528" w:rsidRDefault="00DC65B9" w:rsidP="00CF3720">
            <w:pPr>
              <w:autoSpaceDE w:val="0"/>
              <w:autoSpaceDN w:val="0"/>
              <w:adjustRightInd w:val="0"/>
              <w:ind w:firstLine="0"/>
              <w:contextualSpacing/>
              <w:rPr>
                <w:rFonts w:cs="Times New Roman"/>
                <w:sz w:val="16"/>
                <w:szCs w:val="16"/>
              </w:rPr>
            </w:pPr>
          </w:p>
        </w:tc>
        <w:tc>
          <w:tcPr>
            <w:tcW w:w="29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DD1528" w:rsidRDefault="00DC65B9" w:rsidP="00E1206E">
            <w:pPr>
              <w:autoSpaceDE w:val="0"/>
              <w:autoSpaceDN w:val="0"/>
              <w:adjustRightInd w:val="0"/>
              <w:ind w:firstLine="0"/>
              <w:contextualSpacing/>
              <w:jc w:val="center"/>
              <w:rPr>
                <w:rFonts w:cs="Times New Roman"/>
                <w:b/>
                <w:sz w:val="16"/>
                <w:szCs w:val="16"/>
              </w:rPr>
            </w:pPr>
            <w:r w:rsidRPr="00DD1528">
              <w:rPr>
                <w:rFonts w:cs="Times New Roman"/>
                <w:b/>
                <w:sz w:val="16"/>
                <w:szCs w:val="16"/>
              </w:rPr>
              <w:t>2022</w:t>
            </w:r>
          </w:p>
        </w:tc>
        <w:tc>
          <w:tcPr>
            <w:tcW w:w="29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DD1528" w:rsidRDefault="00DC65B9" w:rsidP="00E1206E">
            <w:pPr>
              <w:autoSpaceDE w:val="0"/>
              <w:autoSpaceDN w:val="0"/>
              <w:adjustRightInd w:val="0"/>
              <w:ind w:firstLine="0"/>
              <w:contextualSpacing/>
              <w:jc w:val="center"/>
              <w:rPr>
                <w:rFonts w:cs="Times New Roman"/>
                <w:b/>
                <w:sz w:val="16"/>
                <w:szCs w:val="16"/>
              </w:rPr>
            </w:pPr>
            <w:r w:rsidRPr="00DD1528">
              <w:rPr>
                <w:rFonts w:cs="Times New Roman"/>
                <w:b/>
                <w:sz w:val="16"/>
                <w:szCs w:val="16"/>
              </w:rPr>
              <w:t>2023</w:t>
            </w:r>
          </w:p>
        </w:tc>
      </w:tr>
      <w:tr w:rsidR="00DC65B9" w:rsidRPr="00DD1528" w:rsidTr="00B65D53">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65B9" w:rsidRPr="00DD1528" w:rsidRDefault="00DC65B9" w:rsidP="00CF3720">
            <w:pPr>
              <w:contextualSpacing/>
              <w:rPr>
                <w:rFonts w:cs="Times New Roman"/>
                <w:sz w:val="16"/>
                <w:szCs w:val="16"/>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DD1528" w:rsidRDefault="00DC65B9" w:rsidP="00E1206E">
            <w:pPr>
              <w:autoSpaceDE w:val="0"/>
              <w:autoSpaceDN w:val="0"/>
              <w:adjustRightInd w:val="0"/>
              <w:ind w:firstLine="0"/>
              <w:contextualSpacing/>
              <w:jc w:val="center"/>
              <w:rPr>
                <w:rFonts w:cs="Times New Roman"/>
                <w:sz w:val="16"/>
                <w:szCs w:val="16"/>
              </w:rPr>
            </w:pPr>
            <w:r w:rsidRPr="00DD1528">
              <w:rPr>
                <w:rFonts w:cs="Times New Roman"/>
                <w:sz w:val="16"/>
                <w:szCs w:val="16"/>
              </w:rPr>
              <w:t>План</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DD1528" w:rsidRDefault="00DC65B9" w:rsidP="00E1206E">
            <w:pPr>
              <w:autoSpaceDE w:val="0"/>
              <w:autoSpaceDN w:val="0"/>
              <w:adjustRightInd w:val="0"/>
              <w:ind w:firstLine="0"/>
              <w:contextualSpacing/>
              <w:jc w:val="center"/>
              <w:rPr>
                <w:rFonts w:cs="Times New Roman"/>
                <w:sz w:val="16"/>
                <w:szCs w:val="16"/>
              </w:rPr>
            </w:pPr>
            <w:r w:rsidRPr="00DD1528">
              <w:rPr>
                <w:rFonts w:cs="Times New Roman"/>
                <w:sz w:val="16"/>
                <w:szCs w:val="16"/>
              </w:rPr>
              <w:t>Факт</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DD1528" w:rsidRDefault="00DC65B9" w:rsidP="00E1206E">
            <w:pPr>
              <w:autoSpaceDE w:val="0"/>
              <w:autoSpaceDN w:val="0"/>
              <w:adjustRightInd w:val="0"/>
              <w:ind w:firstLine="0"/>
              <w:contextualSpacing/>
              <w:jc w:val="center"/>
              <w:rPr>
                <w:rFonts w:cs="Times New Roman"/>
                <w:sz w:val="16"/>
                <w:szCs w:val="16"/>
              </w:rPr>
            </w:pPr>
            <w:r w:rsidRPr="00DD1528">
              <w:rPr>
                <w:rFonts w:cs="Times New Roman"/>
                <w:sz w:val="16"/>
                <w:szCs w:val="16"/>
              </w:rPr>
              <w:t>План</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DD1528" w:rsidRDefault="00DC65B9" w:rsidP="00E1206E">
            <w:pPr>
              <w:autoSpaceDE w:val="0"/>
              <w:autoSpaceDN w:val="0"/>
              <w:adjustRightInd w:val="0"/>
              <w:ind w:firstLine="0"/>
              <w:contextualSpacing/>
              <w:jc w:val="center"/>
              <w:rPr>
                <w:rFonts w:cs="Times New Roman"/>
                <w:sz w:val="16"/>
                <w:szCs w:val="16"/>
              </w:rPr>
            </w:pPr>
            <w:r w:rsidRPr="00DD1528">
              <w:rPr>
                <w:rFonts w:cs="Times New Roman"/>
                <w:sz w:val="16"/>
                <w:szCs w:val="16"/>
              </w:rPr>
              <w:t>Факт</w:t>
            </w:r>
          </w:p>
        </w:tc>
      </w:tr>
      <w:tr w:rsidR="00DC65B9" w:rsidRPr="00DD1528" w:rsidTr="00B65D53">
        <w:tc>
          <w:tcPr>
            <w:tcW w:w="3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DD1528" w:rsidRDefault="00DC65B9" w:rsidP="00CF3720">
            <w:pPr>
              <w:autoSpaceDE w:val="0"/>
              <w:autoSpaceDN w:val="0"/>
              <w:adjustRightInd w:val="0"/>
              <w:ind w:firstLine="0"/>
              <w:contextualSpacing/>
              <w:rPr>
                <w:rFonts w:cs="Times New Roman"/>
                <w:sz w:val="16"/>
                <w:szCs w:val="16"/>
              </w:rPr>
            </w:pPr>
            <w:r w:rsidRPr="00DD1528">
              <w:rPr>
                <w:rFonts w:cs="Times New Roman"/>
                <w:sz w:val="16"/>
                <w:szCs w:val="16"/>
              </w:rPr>
              <w:t>Кол-во граждан, чел.</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DD1528" w:rsidRDefault="00DC65B9" w:rsidP="00E1206E">
            <w:pPr>
              <w:autoSpaceDE w:val="0"/>
              <w:autoSpaceDN w:val="0"/>
              <w:adjustRightInd w:val="0"/>
              <w:ind w:firstLine="0"/>
              <w:contextualSpacing/>
              <w:jc w:val="center"/>
              <w:rPr>
                <w:rFonts w:cs="Times New Roman"/>
                <w:sz w:val="16"/>
                <w:szCs w:val="16"/>
              </w:rPr>
            </w:pPr>
            <w:r w:rsidRPr="00DD1528">
              <w:rPr>
                <w:rFonts w:cs="Times New Roman"/>
                <w:sz w:val="16"/>
                <w:szCs w:val="16"/>
              </w:rPr>
              <w:t>13 чел.</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DD1528" w:rsidRDefault="00DC65B9" w:rsidP="00E1206E">
            <w:pPr>
              <w:autoSpaceDE w:val="0"/>
              <w:autoSpaceDN w:val="0"/>
              <w:adjustRightInd w:val="0"/>
              <w:ind w:firstLine="0"/>
              <w:contextualSpacing/>
              <w:jc w:val="center"/>
              <w:rPr>
                <w:rFonts w:cs="Times New Roman"/>
                <w:sz w:val="16"/>
                <w:szCs w:val="16"/>
              </w:rPr>
            </w:pPr>
            <w:r w:rsidRPr="00DD1528">
              <w:rPr>
                <w:rFonts w:cs="Times New Roman"/>
                <w:sz w:val="16"/>
                <w:szCs w:val="16"/>
              </w:rPr>
              <w:t>15 чел.</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DD1528" w:rsidRDefault="00DC65B9" w:rsidP="00E1206E">
            <w:pPr>
              <w:autoSpaceDE w:val="0"/>
              <w:autoSpaceDN w:val="0"/>
              <w:adjustRightInd w:val="0"/>
              <w:ind w:firstLine="0"/>
              <w:contextualSpacing/>
              <w:jc w:val="center"/>
              <w:rPr>
                <w:rFonts w:cs="Times New Roman"/>
                <w:sz w:val="16"/>
                <w:szCs w:val="16"/>
              </w:rPr>
            </w:pPr>
            <w:r w:rsidRPr="00DD1528">
              <w:rPr>
                <w:rFonts w:cs="Times New Roman"/>
                <w:sz w:val="16"/>
                <w:szCs w:val="16"/>
              </w:rPr>
              <w:t>13 чел.</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DD1528" w:rsidRDefault="00DC65B9" w:rsidP="00E1206E">
            <w:pPr>
              <w:autoSpaceDE w:val="0"/>
              <w:autoSpaceDN w:val="0"/>
              <w:adjustRightInd w:val="0"/>
              <w:ind w:firstLine="0"/>
              <w:contextualSpacing/>
              <w:jc w:val="center"/>
              <w:rPr>
                <w:rFonts w:cs="Times New Roman"/>
                <w:sz w:val="16"/>
                <w:szCs w:val="16"/>
              </w:rPr>
            </w:pPr>
            <w:r w:rsidRPr="00DD1528">
              <w:rPr>
                <w:rFonts w:cs="Times New Roman"/>
                <w:sz w:val="16"/>
                <w:szCs w:val="16"/>
              </w:rPr>
              <w:t>15 чел.</w:t>
            </w:r>
          </w:p>
        </w:tc>
      </w:tr>
      <w:tr w:rsidR="00DC65B9" w:rsidRPr="00DD1528" w:rsidTr="00B65D53">
        <w:tc>
          <w:tcPr>
            <w:tcW w:w="3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DD1528" w:rsidRDefault="00DC65B9" w:rsidP="00CF3720">
            <w:pPr>
              <w:autoSpaceDE w:val="0"/>
              <w:autoSpaceDN w:val="0"/>
              <w:adjustRightInd w:val="0"/>
              <w:ind w:firstLine="0"/>
              <w:contextualSpacing/>
              <w:rPr>
                <w:rFonts w:cs="Times New Roman"/>
                <w:sz w:val="16"/>
                <w:szCs w:val="16"/>
              </w:rPr>
            </w:pPr>
            <w:r w:rsidRPr="00DD1528">
              <w:rPr>
                <w:rFonts w:cs="Times New Roman"/>
                <w:sz w:val="16"/>
                <w:szCs w:val="16"/>
              </w:rPr>
              <w:t>Объем финансирования, тыс</w:t>
            </w:r>
            <w:proofErr w:type="gramStart"/>
            <w:r w:rsidRPr="00DD1528">
              <w:rPr>
                <w:rFonts w:cs="Times New Roman"/>
                <w:sz w:val="16"/>
                <w:szCs w:val="16"/>
              </w:rPr>
              <w:t>.р</w:t>
            </w:r>
            <w:proofErr w:type="gramEnd"/>
            <w:r w:rsidRPr="00DD1528">
              <w:rPr>
                <w:rFonts w:cs="Times New Roman"/>
                <w:sz w:val="16"/>
                <w:szCs w:val="16"/>
              </w:rPr>
              <w:t>уб.</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DD1528" w:rsidRDefault="00DC65B9" w:rsidP="00E1206E">
            <w:pPr>
              <w:autoSpaceDE w:val="0"/>
              <w:autoSpaceDN w:val="0"/>
              <w:adjustRightInd w:val="0"/>
              <w:ind w:firstLine="0"/>
              <w:contextualSpacing/>
              <w:jc w:val="center"/>
              <w:rPr>
                <w:rFonts w:cs="Times New Roman"/>
                <w:sz w:val="16"/>
                <w:szCs w:val="16"/>
              </w:rPr>
            </w:pPr>
            <w:r w:rsidRPr="00DD1528">
              <w:rPr>
                <w:rFonts w:cs="Times New Roman"/>
                <w:sz w:val="16"/>
                <w:szCs w:val="16"/>
              </w:rPr>
              <w:t>9,0</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DD1528" w:rsidRDefault="00DC65B9" w:rsidP="00E1206E">
            <w:pPr>
              <w:autoSpaceDE w:val="0"/>
              <w:autoSpaceDN w:val="0"/>
              <w:adjustRightInd w:val="0"/>
              <w:ind w:firstLine="0"/>
              <w:contextualSpacing/>
              <w:jc w:val="center"/>
              <w:rPr>
                <w:rFonts w:cs="Times New Roman"/>
                <w:sz w:val="16"/>
                <w:szCs w:val="16"/>
              </w:rPr>
            </w:pPr>
            <w:r w:rsidRPr="00DD1528">
              <w:rPr>
                <w:rFonts w:cs="Times New Roman"/>
                <w:sz w:val="16"/>
                <w:szCs w:val="16"/>
              </w:rPr>
              <w:t>11,19</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DD1528" w:rsidRDefault="00DC65B9" w:rsidP="00E1206E">
            <w:pPr>
              <w:autoSpaceDE w:val="0"/>
              <w:autoSpaceDN w:val="0"/>
              <w:adjustRightInd w:val="0"/>
              <w:ind w:firstLine="0"/>
              <w:contextualSpacing/>
              <w:jc w:val="center"/>
              <w:rPr>
                <w:rFonts w:cs="Times New Roman"/>
                <w:sz w:val="16"/>
                <w:szCs w:val="16"/>
              </w:rPr>
            </w:pPr>
            <w:r w:rsidRPr="00DD1528">
              <w:rPr>
                <w:rFonts w:cs="Times New Roman"/>
                <w:sz w:val="16"/>
                <w:szCs w:val="16"/>
              </w:rPr>
              <w:t>9,0</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DD1528" w:rsidRDefault="00DC65B9" w:rsidP="00E1206E">
            <w:pPr>
              <w:autoSpaceDE w:val="0"/>
              <w:autoSpaceDN w:val="0"/>
              <w:adjustRightInd w:val="0"/>
              <w:ind w:firstLine="0"/>
              <w:contextualSpacing/>
              <w:jc w:val="center"/>
              <w:rPr>
                <w:rFonts w:cs="Times New Roman"/>
                <w:sz w:val="16"/>
                <w:szCs w:val="16"/>
              </w:rPr>
            </w:pPr>
            <w:r w:rsidRPr="00DD1528">
              <w:rPr>
                <w:rFonts w:cs="Times New Roman"/>
                <w:sz w:val="16"/>
                <w:szCs w:val="16"/>
              </w:rPr>
              <w:t>11,19</w:t>
            </w:r>
          </w:p>
        </w:tc>
      </w:tr>
    </w:tbl>
    <w:p w:rsidR="00DC65B9" w:rsidRPr="00DD1528" w:rsidRDefault="00DC65B9" w:rsidP="00CF3720">
      <w:pPr>
        <w:contextualSpacing/>
        <w:rPr>
          <w:rFonts w:cs="Times New Roman"/>
          <w:i/>
          <w:sz w:val="16"/>
          <w:szCs w:val="16"/>
          <w:u w:val="single"/>
        </w:rPr>
      </w:pPr>
    </w:p>
    <w:p w:rsidR="00DC65B9" w:rsidRPr="00DD1528" w:rsidRDefault="00DC65B9" w:rsidP="00CF3720">
      <w:pPr>
        <w:contextualSpacing/>
        <w:rPr>
          <w:rFonts w:cs="Times New Roman"/>
          <w:sz w:val="20"/>
          <w:szCs w:val="20"/>
        </w:rPr>
      </w:pPr>
      <w:r w:rsidRPr="00DD1528">
        <w:rPr>
          <w:rFonts w:cs="Times New Roman"/>
          <w:i/>
          <w:sz w:val="20"/>
          <w:szCs w:val="20"/>
          <w:u w:val="single"/>
        </w:rPr>
        <w:t>Мероприятие 3:</w:t>
      </w:r>
      <w:r w:rsidRPr="00DD1528">
        <w:rPr>
          <w:rFonts w:cs="Times New Roman"/>
          <w:sz w:val="20"/>
          <w:szCs w:val="20"/>
        </w:rPr>
        <w:t xml:space="preserve"> Приобретение праздничных продуктовых наборов к Новому году малообеспеченным гражданам и детям-сиротам выполнено на 75 %.</w:t>
      </w:r>
    </w:p>
    <w:p w:rsidR="00DC65B9" w:rsidRPr="00DD1528" w:rsidRDefault="00DC65B9" w:rsidP="00CF3720">
      <w:pPr>
        <w:autoSpaceDE w:val="0"/>
        <w:autoSpaceDN w:val="0"/>
        <w:adjustRightInd w:val="0"/>
        <w:contextualSpacing/>
        <w:rPr>
          <w:rFonts w:cs="Times New Roman"/>
          <w:sz w:val="20"/>
          <w:szCs w:val="20"/>
        </w:rPr>
      </w:pPr>
      <w:r w:rsidRPr="00DD1528">
        <w:rPr>
          <w:rFonts w:cs="Times New Roman"/>
          <w:i/>
          <w:sz w:val="20"/>
          <w:szCs w:val="20"/>
          <w:u w:val="single"/>
        </w:rPr>
        <w:t>Результат:</w:t>
      </w:r>
    </w:p>
    <w:tbl>
      <w:tblPr>
        <w:tblStyle w:val="a4"/>
        <w:tblW w:w="9356" w:type="dxa"/>
        <w:tblInd w:w="250" w:type="dxa"/>
        <w:tblLook w:val="04A0"/>
      </w:tblPr>
      <w:tblGrid>
        <w:gridCol w:w="3260"/>
        <w:gridCol w:w="1559"/>
        <w:gridCol w:w="1701"/>
        <w:gridCol w:w="1418"/>
        <w:gridCol w:w="1418"/>
      </w:tblGrid>
      <w:tr w:rsidR="00DC65B9" w:rsidRPr="00DD1528" w:rsidTr="00DD1528">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5B9" w:rsidRPr="00DD1528" w:rsidRDefault="00DC65B9" w:rsidP="00CF3720">
            <w:pPr>
              <w:autoSpaceDE w:val="0"/>
              <w:autoSpaceDN w:val="0"/>
              <w:adjustRightInd w:val="0"/>
              <w:ind w:firstLine="0"/>
              <w:contextualSpacing/>
              <w:rPr>
                <w:rFonts w:cs="Times New Roman"/>
                <w:sz w:val="16"/>
                <w:szCs w:val="16"/>
              </w:rPr>
            </w:pPr>
          </w:p>
        </w:tc>
        <w:tc>
          <w:tcPr>
            <w:tcW w:w="3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C65B9" w:rsidRPr="00DD1528" w:rsidRDefault="00DC65B9" w:rsidP="00E1206E">
            <w:pPr>
              <w:autoSpaceDE w:val="0"/>
              <w:autoSpaceDN w:val="0"/>
              <w:adjustRightInd w:val="0"/>
              <w:ind w:firstLine="0"/>
              <w:contextualSpacing/>
              <w:jc w:val="center"/>
              <w:rPr>
                <w:rFonts w:cs="Times New Roman"/>
                <w:b/>
                <w:sz w:val="16"/>
                <w:szCs w:val="16"/>
              </w:rPr>
            </w:pPr>
            <w:r w:rsidRPr="00DD1528">
              <w:rPr>
                <w:rFonts w:cs="Times New Roman"/>
                <w:b/>
                <w:sz w:val="16"/>
                <w:szCs w:val="16"/>
              </w:rPr>
              <w:t>202</w:t>
            </w:r>
            <w:r w:rsidR="00DD1528" w:rsidRPr="00DD1528">
              <w:rPr>
                <w:rFonts w:cs="Times New Roman"/>
                <w:b/>
                <w:sz w:val="16"/>
                <w:szCs w:val="16"/>
              </w:rPr>
              <w:t>2</w:t>
            </w:r>
          </w:p>
        </w:tc>
        <w:tc>
          <w:tcPr>
            <w:tcW w:w="28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C65B9" w:rsidRPr="00DD1528" w:rsidRDefault="00DC65B9" w:rsidP="00E1206E">
            <w:pPr>
              <w:autoSpaceDE w:val="0"/>
              <w:autoSpaceDN w:val="0"/>
              <w:adjustRightInd w:val="0"/>
              <w:ind w:firstLine="0"/>
              <w:contextualSpacing/>
              <w:jc w:val="center"/>
              <w:rPr>
                <w:rFonts w:cs="Times New Roman"/>
                <w:b/>
                <w:sz w:val="16"/>
                <w:szCs w:val="16"/>
              </w:rPr>
            </w:pPr>
            <w:r w:rsidRPr="00DD1528">
              <w:rPr>
                <w:rFonts w:cs="Times New Roman"/>
                <w:b/>
                <w:sz w:val="16"/>
                <w:szCs w:val="16"/>
              </w:rPr>
              <w:t>202</w:t>
            </w:r>
            <w:r w:rsidR="00DD1528" w:rsidRPr="00DD1528">
              <w:rPr>
                <w:rFonts w:cs="Times New Roman"/>
                <w:b/>
                <w:sz w:val="16"/>
                <w:szCs w:val="16"/>
              </w:rPr>
              <w:t>3</w:t>
            </w:r>
          </w:p>
        </w:tc>
      </w:tr>
      <w:tr w:rsidR="00DC65B9" w:rsidRPr="00DD1528" w:rsidTr="00E1206E">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5B9" w:rsidRPr="00DD1528" w:rsidRDefault="00DC65B9" w:rsidP="00CF3720">
            <w:pPr>
              <w:autoSpaceDE w:val="0"/>
              <w:autoSpaceDN w:val="0"/>
              <w:adjustRightInd w:val="0"/>
              <w:ind w:firstLine="0"/>
              <w:contextualSpacing/>
              <w:rPr>
                <w:rFonts w:cs="Times New Roman"/>
                <w:sz w:val="16"/>
                <w:szCs w:val="16"/>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DD1528" w:rsidRDefault="00DC65B9" w:rsidP="00E1206E">
            <w:pPr>
              <w:autoSpaceDE w:val="0"/>
              <w:autoSpaceDN w:val="0"/>
              <w:adjustRightInd w:val="0"/>
              <w:ind w:firstLine="0"/>
              <w:contextualSpacing/>
              <w:jc w:val="center"/>
              <w:rPr>
                <w:rFonts w:cs="Times New Roman"/>
                <w:sz w:val="16"/>
                <w:szCs w:val="16"/>
              </w:rPr>
            </w:pPr>
            <w:r w:rsidRPr="00DD1528">
              <w:rPr>
                <w:rFonts w:cs="Times New Roman"/>
                <w:sz w:val="16"/>
                <w:szCs w:val="16"/>
              </w:rPr>
              <w:t>План</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DD1528" w:rsidRDefault="00DC65B9" w:rsidP="00E1206E">
            <w:pPr>
              <w:autoSpaceDE w:val="0"/>
              <w:autoSpaceDN w:val="0"/>
              <w:adjustRightInd w:val="0"/>
              <w:ind w:firstLine="0"/>
              <w:contextualSpacing/>
              <w:jc w:val="center"/>
              <w:rPr>
                <w:rFonts w:cs="Times New Roman"/>
                <w:sz w:val="16"/>
                <w:szCs w:val="16"/>
              </w:rPr>
            </w:pPr>
            <w:r w:rsidRPr="00DD1528">
              <w:rPr>
                <w:rFonts w:cs="Times New Roman"/>
                <w:sz w:val="16"/>
                <w:szCs w:val="16"/>
              </w:rPr>
              <w:t>Факт</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DD1528" w:rsidRDefault="00DC65B9" w:rsidP="00E1206E">
            <w:pPr>
              <w:autoSpaceDE w:val="0"/>
              <w:autoSpaceDN w:val="0"/>
              <w:adjustRightInd w:val="0"/>
              <w:ind w:firstLine="0"/>
              <w:contextualSpacing/>
              <w:jc w:val="center"/>
              <w:rPr>
                <w:rFonts w:cs="Times New Roman"/>
                <w:sz w:val="16"/>
                <w:szCs w:val="16"/>
              </w:rPr>
            </w:pPr>
            <w:r w:rsidRPr="00DD1528">
              <w:rPr>
                <w:rFonts w:cs="Times New Roman"/>
                <w:sz w:val="16"/>
                <w:szCs w:val="16"/>
              </w:rPr>
              <w:t>План</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DD1528" w:rsidRDefault="00DC65B9" w:rsidP="00E1206E">
            <w:pPr>
              <w:autoSpaceDE w:val="0"/>
              <w:autoSpaceDN w:val="0"/>
              <w:adjustRightInd w:val="0"/>
              <w:ind w:firstLine="0"/>
              <w:contextualSpacing/>
              <w:jc w:val="center"/>
              <w:rPr>
                <w:rFonts w:cs="Times New Roman"/>
                <w:sz w:val="16"/>
                <w:szCs w:val="16"/>
              </w:rPr>
            </w:pPr>
            <w:r w:rsidRPr="00DD1528">
              <w:rPr>
                <w:rFonts w:cs="Times New Roman"/>
                <w:sz w:val="16"/>
                <w:szCs w:val="16"/>
              </w:rPr>
              <w:t>Факт</w:t>
            </w:r>
          </w:p>
        </w:tc>
      </w:tr>
      <w:tr w:rsidR="00DC65B9" w:rsidRPr="00DD1528" w:rsidTr="00E1206E">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DD1528" w:rsidRDefault="00DC65B9" w:rsidP="00CF3720">
            <w:pPr>
              <w:autoSpaceDE w:val="0"/>
              <w:autoSpaceDN w:val="0"/>
              <w:adjustRightInd w:val="0"/>
              <w:ind w:firstLine="0"/>
              <w:contextualSpacing/>
              <w:rPr>
                <w:rFonts w:cs="Times New Roman"/>
                <w:sz w:val="16"/>
                <w:szCs w:val="16"/>
              </w:rPr>
            </w:pPr>
            <w:r w:rsidRPr="00DD1528">
              <w:rPr>
                <w:rFonts w:cs="Times New Roman"/>
                <w:sz w:val="16"/>
                <w:szCs w:val="16"/>
              </w:rPr>
              <w:t>Кол-во граждан, чел.</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DD1528" w:rsidRDefault="00DC65B9" w:rsidP="00E1206E">
            <w:pPr>
              <w:autoSpaceDE w:val="0"/>
              <w:autoSpaceDN w:val="0"/>
              <w:adjustRightInd w:val="0"/>
              <w:ind w:firstLine="0"/>
              <w:contextualSpacing/>
              <w:jc w:val="center"/>
              <w:rPr>
                <w:rFonts w:cs="Times New Roman"/>
                <w:sz w:val="16"/>
                <w:szCs w:val="16"/>
              </w:rPr>
            </w:pPr>
            <w:r w:rsidRPr="00DD1528">
              <w:rPr>
                <w:rFonts w:cs="Times New Roman"/>
                <w:sz w:val="16"/>
                <w:szCs w:val="16"/>
              </w:rPr>
              <w:t>200 чел.</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DD1528" w:rsidRDefault="00DC65B9" w:rsidP="00E1206E">
            <w:pPr>
              <w:autoSpaceDE w:val="0"/>
              <w:autoSpaceDN w:val="0"/>
              <w:adjustRightInd w:val="0"/>
              <w:ind w:firstLine="0"/>
              <w:contextualSpacing/>
              <w:jc w:val="center"/>
              <w:rPr>
                <w:rFonts w:cs="Times New Roman"/>
                <w:sz w:val="16"/>
                <w:szCs w:val="16"/>
              </w:rPr>
            </w:pPr>
            <w:r w:rsidRPr="00DD1528">
              <w:rPr>
                <w:rFonts w:cs="Times New Roman"/>
                <w:sz w:val="16"/>
                <w:szCs w:val="16"/>
              </w:rPr>
              <w:t>200 чел.</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DD1528" w:rsidRDefault="00DC65B9" w:rsidP="00E1206E">
            <w:pPr>
              <w:autoSpaceDE w:val="0"/>
              <w:autoSpaceDN w:val="0"/>
              <w:adjustRightInd w:val="0"/>
              <w:ind w:firstLine="0"/>
              <w:contextualSpacing/>
              <w:jc w:val="center"/>
              <w:rPr>
                <w:rFonts w:cs="Times New Roman"/>
                <w:sz w:val="16"/>
                <w:szCs w:val="16"/>
              </w:rPr>
            </w:pPr>
            <w:r w:rsidRPr="00DD1528">
              <w:rPr>
                <w:rFonts w:cs="Times New Roman"/>
                <w:sz w:val="16"/>
                <w:szCs w:val="16"/>
              </w:rPr>
              <w:t>200 чел.</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DD1528" w:rsidRDefault="00DC65B9" w:rsidP="00E1206E">
            <w:pPr>
              <w:autoSpaceDE w:val="0"/>
              <w:autoSpaceDN w:val="0"/>
              <w:adjustRightInd w:val="0"/>
              <w:ind w:firstLine="0"/>
              <w:contextualSpacing/>
              <w:jc w:val="center"/>
              <w:rPr>
                <w:rFonts w:cs="Times New Roman"/>
                <w:sz w:val="16"/>
                <w:szCs w:val="16"/>
              </w:rPr>
            </w:pPr>
            <w:r w:rsidRPr="00DD1528">
              <w:rPr>
                <w:rFonts w:cs="Times New Roman"/>
                <w:sz w:val="16"/>
                <w:szCs w:val="16"/>
              </w:rPr>
              <w:t>150 чел.</w:t>
            </w:r>
          </w:p>
        </w:tc>
      </w:tr>
      <w:tr w:rsidR="00DC65B9" w:rsidRPr="00DD1528" w:rsidTr="00E1206E">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DD1528" w:rsidRDefault="00DC65B9" w:rsidP="00CF3720">
            <w:pPr>
              <w:autoSpaceDE w:val="0"/>
              <w:autoSpaceDN w:val="0"/>
              <w:adjustRightInd w:val="0"/>
              <w:ind w:firstLine="0"/>
              <w:contextualSpacing/>
              <w:rPr>
                <w:rFonts w:cs="Times New Roman"/>
                <w:sz w:val="16"/>
                <w:szCs w:val="16"/>
              </w:rPr>
            </w:pPr>
            <w:r w:rsidRPr="00DD1528">
              <w:rPr>
                <w:rFonts w:cs="Times New Roman"/>
                <w:sz w:val="16"/>
                <w:szCs w:val="16"/>
              </w:rPr>
              <w:t>Объем финансирования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DD1528" w:rsidRDefault="00DC65B9" w:rsidP="00E1206E">
            <w:pPr>
              <w:autoSpaceDE w:val="0"/>
              <w:autoSpaceDN w:val="0"/>
              <w:adjustRightInd w:val="0"/>
              <w:ind w:firstLine="0"/>
              <w:contextualSpacing/>
              <w:jc w:val="center"/>
              <w:rPr>
                <w:rFonts w:cs="Times New Roman"/>
                <w:sz w:val="16"/>
                <w:szCs w:val="16"/>
              </w:rPr>
            </w:pPr>
            <w:r w:rsidRPr="00DD1528">
              <w:rPr>
                <w:rFonts w:cs="Times New Roman"/>
                <w:sz w:val="16"/>
                <w:szCs w:val="16"/>
              </w:rPr>
              <w:t>70,0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DD1528" w:rsidRDefault="00DC65B9" w:rsidP="00E1206E">
            <w:pPr>
              <w:autoSpaceDE w:val="0"/>
              <w:autoSpaceDN w:val="0"/>
              <w:adjustRightInd w:val="0"/>
              <w:ind w:firstLine="0"/>
              <w:contextualSpacing/>
              <w:jc w:val="center"/>
              <w:rPr>
                <w:rFonts w:cs="Times New Roman"/>
                <w:sz w:val="16"/>
                <w:szCs w:val="16"/>
              </w:rPr>
            </w:pPr>
            <w:r w:rsidRPr="00DD1528">
              <w:rPr>
                <w:rFonts w:cs="Times New Roman"/>
                <w:sz w:val="16"/>
                <w:szCs w:val="16"/>
              </w:rPr>
              <w:t>72,00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DD1528" w:rsidRDefault="00DC65B9" w:rsidP="00E1206E">
            <w:pPr>
              <w:autoSpaceDE w:val="0"/>
              <w:autoSpaceDN w:val="0"/>
              <w:adjustRightInd w:val="0"/>
              <w:ind w:firstLine="0"/>
              <w:contextualSpacing/>
              <w:jc w:val="center"/>
              <w:rPr>
                <w:rFonts w:cs="Times New Roman"/>
                <w:sz w:val="16"/>
                <w:szCs w:val="16"/>
              </w:rPr>
            </w:pPr>
            <w:r w:rsidRPr="00DD1528">
              <w:rPr>
                <w:rFonts w:cs="Times New Roman"/>
                <w:sz w:val="16"/>
                <w:szCs w:val="16"/>
              </w:rPr>
              <w:t>70,0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DD1528" w:rsidRDefault="00DC65B9" w:rsidP="00E1206E">
            <w:pPr>
              <w:autoSpaceDE w:val="0"/>
              <w:autoSpaceDN w:val="0"/>
              <w:adjustRightInd w:val="0"/>
              <w:ind w:firstLine="0"/>
              <w:contextualSpacing/>
              <w:jc w:val="center"/>
              <w:rPr>
                <w:rFonts w:cs="Times New Roman"/>
                <w:sz w:val="16"/>
                <w:szCs w:val="16"/>
              </w:rPr>
            </w:pPr>
            <w:r w:rsidRPr="00DD1528">
              <w:rPr>
                <w:rFonts w:cs="Times New Roman"/>
                <w:sz w:val="16"/>
                <w:szCs w:val="16"/>
              </w:rPr>
              <w:t>66,9</w:t>
            </w:r>
          </w:p>
        </w:tc>
      </w:tr>
    </w:tbl>
    <w:p w:rsidR="00DC65B9" w:rsidRPr="00DD1528" w:rsidRDefault="00DC65B9" w:rsidP="00CF3720">
      <w:pPr>
        <w:autoSpaceDE w:val="0"/>
        <w:autoSpaceDN w:val="0"/>
        <w:adjustRightInd w:val="0"/>
        <w:contextualSpacing/>
        <w:rPr>
          <w:rFonts w:cs="Times New Roman"/>
          <w:sz w:val="20"/>
          <w:szCs w:val="20"/>
        </w:rPr>
      </w:pPr>
    </w:p>
    <w:p w:rsidR="00DC65B9" w:rsidRPr="00114DE7" w:rsidRDefault="00DC65B9" w:rsidP="00CF3720">
      <w:pPr>
        <w:contextualSpacing/>
        <w:rPr>
          <w:rFonts w:cs="Times New Roman"/>
          <w:sz w:val="20"/>
          <w:szCs w:val="20"/>
        </w:rPr>
      </w:pPr>
      <w:r w:rsidRPr="00DD1528">
        <w:rPr>
          <w:rFonts w:cs="Times New Roman"/>
          <w:i/>
          <w:sz w:val="20"/>
          <w:szCs w:val="20"/>
          <w:u w:val="single"/>
        </w:rPr>
        <w:t>Мероприятие 4:</w:t>
      </w:r>
      <w:r w:rsidRPr="00DD1528">
        <w:rPr>
          <w:rFonts w:cs="Times New Roman"/>
          <w:sz w:val="20"/>
          <w:szCs w:val="20"/>
        </w:rPr>
        <w:t xml:space="preserve"> Оплата услуг в виде алкогольного кодирования граждан, </w:t>
      </w:r>
      <w:proofErr w:type="gramStart"/>
      <w:r w:rsidRPr="00DD1528">
        <w:rPr>
          <w:rFonts w:cs="Times New Roman"/>
          <w:sz w:val="20"/>
          <w:szCs w:val="20"/>
        </w:rPr>
        <w:t>воспитывающих</w:t>
      </w:r>
      <w:r w:rsidRPr="00114DE7">
        <w:rPr>
          <w:rFonts w:cs="Times New Roman"/>
          <w:sz w:val="20"/>
          <w:szCs w:val="20"/>
        </w:rPr>
        <w:t xml:space="preserve"> несовершеннолетних детей, нуждающихся в лечении от алкоголизма выполнено</w:t>
      </w:r>
      <w:proofErr w:type="gramEnd"/>
      <w:r w:rsidRPr="00114DE7">
        <w:rPr>
          <w:rFonts w:cs="Times New Roman"/>
          <w:sz w:val="20"/>
          <w:szCs w:val="20"/>
        </w:rPr>
        <w:t xml:space="preserve"> на 100 %</w:t>
      </w:r>
      <w:r w:rsidR="00E1206E" w:rsidRPr="00114DE7">
        <w:rPr>
          <w:rFonts w:cs="Times New Roman"/>
          <w:sz w:val="20"/>
          <w:szCs w:val="20"/>
        </w:rPr>
        <w:t>.</w:t>
      </w:r>
    </w:p>
    <w:p w:rsidR="00DC65B9" w:rsidRPr="00114DE7" w:rsidRDefault="00DC65B9" w:rsidP="00CF3720">
      <w:pPr>
        <w:contextualSpacing/>
        <w:rPr>
          <w:rFonts w:cs="Times New Roman"/>
          <w:sz w:val="20"/>
          <w:szCs w:val="20"/>
        </w:rPr>
      </w:pPr>
      <w:r w:rsidRPr="00114DE7">
        <w:rPr>
          <w:rFonts w:cs="Times New Roman"/>
          <w:i/>
          <w:sz w:val="20"/>
          <w:szCs w:val="20"/>
          <w:u w:val="single"/>
        </w:rPr>
        <w:t>Результат:</w:t>
      </w:r>
    </w:p>
    <w:tbl>
      <w:tblPr>
        <w:tblStyle w:val="a4"/>
        <w:tblW w:w="9497" w:type="dxa"/>
        <w:tblInd w:w="250" w:type="dxa"/>
        <w:tblLook w:val="04A0"/>
      </w:tblPr>
      <w:tblGrid>
        <w:gridCol w:w="3260"/>
        <w:gridCol w:w="1559"/>
        <w:gridCol w:w="1701"/>
        <w:gridCol w:w="1701"/>
        <w:gridCol w:w="1276"/>
      </w:tblGrid>
      <w:tr w:rsidR="00DC65B9" w:rsidRPr="00114DE7" w:rsidTr="00E1206E">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5B9" w:rsidRPr="00114DE7" w:rsidRDefault="00DC65B9" w:rsidP="00CF3720">
            <w:pPr>
              <w:autoSpaceDE w:val="0"/>
              <w:autoSpaceDN w:val="0"/>
              <w:adjustRightInd w:val="0"/>
              <w:ind w:firstLine="0"/>
              <w:contextualSpacing/>
              <w:rPr>
                <w:rFonts w:cs="Times New Roman"/>
                <w:sz w:val="16"/>
                <w:szCs w:val="16"/>
              </w:rPr>
            </w:pPr>
          </w:p>
        </w:tc>
        <w:tc>
          <w:tcPr>
            <w:tcW w:w="3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114DE7" w:rsidRDefault="00DC65B9" w:rsidP="00E1206E">
            <w:pPr>
              <w:autoSpaceDE w:val="0"/>
              <w:autoSpaceDN w:val="0"/>
              <w:adjustRightInd w:val="0"/>
              <w:ind w:firstLine="0"/>
              <w:contextualSpacing/>
              <w:jc w:val="center"/>
              <w:rPr>
                <w:rFonts w:cs="Times New Roman"/>
                <w:b/>
                <w:sz w:val="16"/>
                <w:szCs w:val="16"/>
              </w:rPr>
            </w:pPr>
            <w:r w:rsidRPr="00114DE7">
              <w:rPr>
                <w:rFonts w:cs="Times New Roman"/>
                <w:b/>
                <w:sz w:val="16"/>
                <w:szCs w:val="16"/>
              </w:rPr>
              <w:t>2022</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114DE7" w:rsidRDefault="00DC65B9" w:rsidP="00E1206E">
            <w:pPr>
              <w:autoSpaceDE w:val="0"/>
              <w:autoSpaceDN w:val="0"/>
              <w:adjustRightInd w:val="0"/>
              <w:ind w:firstLine="0"/>
              <w:contextualSpacing/>
              <w:jc w:val="center"/>
              <w:rPr>
                <w:rFonts w:cs="Times New Roman"/>
                <w:b/>
                <w:sz w:val="16"/>
                <w:szCs w:val="16"/>
              </w:rPr>
            </w:pPr>
            <w:r w:rsidRPr="00114DE7">
              <w:rPr>
                <w:rFonts w:cs="Times New Roman"/>
                <w:b/>
                <w:sz w:val="16"/>
                <w:szCs w:val="16"/>
              </w:rPr>
              <w:t>2023</w:t>
            </w:r>
          </w:p>
        </w:tc>
      </w:tr>
      <w:tr w:rsidR="00DC65B9" w:rsidRPr="00114DE7" w:rsidTr="00E1206E">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5B9" w:rsidRPr="00114DE7" w:rsidRDefault="00DC65B9" w:rsidP="00CF3720">
            <w:pPr>
              <w:autoSpaceDE w:val="0"/>
              <w:autoSpaceDN w:val="0"/>
              <w:adjustRightInd w:val="0"/>
              <w:ind w:firstLine="0"/>
              <w:contextualSpacing/>
              <w:rPr>
                <w:rFonts w:cs="Times New Roman"/>
                <w:sz w:val="16"/>
                <w:szCs w:val="16"/>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114DE7" w:rsidRDefault="00DC65B9" w:rsidP="00E1206E">
            <w:pPr>
              <w:autoSpaceDE w:val="0"/>
              <w:autoSpaceDN w:val="0"/>
              <w:adjustRightInd w:val="0"/>
              <w:ind w:firstLine="0"/>
              <w:contextualSpacing/>
              <w:jc w:val="center"/>
              <w:rPr>
                <w:rFonts w:cs="Times New Roman"/>
                <w:sz w:val="16"/>
                <w:szCs w:val="16"/>
              </w:rPr>
            </w:pPr>
            <w:r w:rsidRPr="00114DE7">
              <w:rPr>
                <w:rFonts w:cs="Times New Roman"/>
                <w:sz w:val="16"/>
                <w:szCs w:val="16"/>
              </w:rPr>
              <w:t>План</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114DE7" w:rsidRDefault="00DC65B9" w:rsidP="00E1206E">
            <w:pPr>
              <w:autoSpaceDE w:val="0"/>
              <w:autoSpaceDN w:val="0"/>
              <w:adjustRightInd w:val="0"/>
              <w:ind w:firstLine="0"/>
              <w:contextualSpacing/>
              <w:jc w:val="center"/>
              <w:rPr>
                <w:rFonts w:cs="Times New Roman"/>
                <w:sz w:val="16"/>
                <w:szCs w:val="16"/>
              </w:rPr>
            </w:pPr>
            <w:r w:rsidRPr="00114DE7">
              <w:rPr>
                <w:rFonts w:cs="Times New Roman"/>
                <w:sz w:val="16"/>
                <w:szCs w:val="16"/>
              </w:rPr>
              <w:t>Факт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114DE7" w:rsidRDefault="00DC65B9" w:rsidP="00E1206E">
            <w:pPr>
              <w:autoSpaceDE w:val="0"/>
              <w:autoSpaceDN w:val="0"/>
              <w:adjustRightInd w:val="0"/>
              <w:ind w:firstLine="0"/>
              <w:contextualSpacing/>
              <w:jc w:val="center"/>
              <w:rPr>
                <w:rFonts w:cs="Times New Roman"/>
                <w:sz w:val="16"/>
                <w:szCs w:val="16"/>
              </w:rPr>
            </w:pPr>
            <w:r w:rsidRPr="00114DE7">
              <w:rPr>
                <w:rFonts w:cs="Times New Roman"/>
                <w:sz w:val="16"/>
                <w:szCs w:val="16"/>
              </w:rPr>
              <w:t>План</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114DE7" w:rsidRDefault="00DC65B9" w:rsidP="00E1206E">
            <w:pPr>
              <w:autoSpaceDE w:val="0"/>
              <w:autoSpaceDN w:val="0"/>
              <w:adjustRightInd w:val="0"/>
              <w:ind w:firstLine="0"/>
              <w:contextualSpacing/>
              <w:jc w:val="center"/>
              <w:rPr>
                <w:rFonts w:cs="Times New Roman"/>
                <w:sz w:val="16"/>
                <w:szCs w:val="16"/>
              </w:rPr>
            </w:pPr>
            <w:r w:rsidRPr="00114DE7">
              <w:rPr>
                <w:rFonts w:cs="Times New Roman"/>
                <w:sz w:val="16"/>
                <w:szCs w:val="16"/>
              </w:rPr>
              <w:t>Факт</w:t>
            </w:r>
          </w:p>
        </w:tc>
      </w:tr>
      <w:tr w:rsidR="00DC65B9" w:rsidRPr="00114DE7" w:rsidTr="00E1206E">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114DE7" w:rsidRDefault="00DC65B9" w:rsidP="00CF3720">
            <w:pPr>
              <w:autoSpaceDE w:val="0"/>
              <w:autoSpaceDN w:val="0"/>
              <w:adjustRightInd w:val="0"/>
              <w:ind w:firstLine="0"/>
              <w:contextualSpacing/>
              <w:rPr>
                <w:rFonts w:cs="Times New Roman"/>
                <w:sz w:val="16"/>
                <w:szCs w:val="16"/>
              </w:rPr>
            </w:pPr>
            <w:r w:rsidRPr="00114DE7">
              <w:rPr>
                <w:rFonts w:cs="Times New Roman"/>
                <w:sz w:val="16"/>
                <w:szCs w:val="16"/>
              </w:rPr>
              <w:t>Кол-во граждан, чел</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114DE7" w:rsidRDefault="00DC65B9" w:rsidP="00E1206E">
            <w:pPr>
              <w:autoSpaceDE w:val="0"/>
              <w:autoSpaceDN w:val="0"/>
              <w:adjustRightInd w:val="0"/>
              <w:ind w:firstLine="0"/>
              <w:contextualSpacing/>
              <w:jc w:val="center"/>
              <w:rPr>
                <w:rFonts w:cs="Times New Roman"/>
                <w:sz w:val="16"/>
                <w:szCs w:val="16"/>
              </w:rPr>
            </w:pPr>
            <w:r w:rsidRPr="00114DE7">
              <w:rPr>
                <w:rFonts w:cs="Times New Roman"/>
                <w:sz w:val="16"/>
                <w:szCs w:val="16"/>
              </w:rPr>
              <w:t>4 чел.</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114DE7" w:rsidRDefault="00DC65B9" w:rsidP="00E1206E">
            <w:pPr>
              <w:autoSpaceDE w:val="0"/>
              <w:autoSpaceDN w:val="0"/>
              <w:adjustRightInd w:val="0"/>
              <w:ind w:firstLine="0"/>
              <w:contextualSpacing/>
              <w:jc w:val="center"/>
              <w:rPr>
                <w:rFonts w:cs="Times New Roman"/>
                <w:sz w:val="16"/>
                <w:szCs w:val="16"/>
              </w:rPr>
            </w:pPr>
            <w:r w:rsidRPr="00114DE7">
              <w:rPr>
                <w:rFonts w:cs="Times New Roman"/>
                <w:sz w:val="16"/>
                <w:szCs w:val="16"/>
              </w:rPr>
              <w:t>1 чел.</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114DE7" w:rsidRDefault="00DC65B9" w:rsidP="00E1206E">
            <w:pPr>
              <w:autoSpaceDE w:val="0"/>
              <w:autoSpaceDN w:val="0"/>
              <w:adjustRightInd w:val="0"/>
              <w:ind w:firstLine="0"/>
              <w:contextualSpacing/>
              <w:jc w:val="center"/>
              <w:rPr>
                <w:rFonts w:cs="Times New Roman"/>
                <w:sz w:val="16"/>
                <w:szCs w:val="16"/>
              </w:rPr>
            </w:pPr>
            <w:r w:rsidRPr="00114DE7">
              <w:rPr>
                <w:rFonts w:cs="Times New Roman"/>
                <w:sz w:val="16"/>
                <w:szCs w:val="16"/>
              </w:rPr>
              <w:t>4 чел.</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114DE7" w:rsidRDefault="00DC65B9" w:rsidP="00E1206E">
            <w:pPr>
              <w:autoSpaceDE w:val="0"/>
              <w:autoSpaceDN w:val="0"/>
              <w:adjustRightInd w:val="0"/>
              <w:ind w:firstLine="0"/>
              <w:contextualSpacing/>
              <w:jc w:val="center"/>
              <w:rPr>
                <w:rFonts w:cs="Times New Roman"/>
                <w:sz w:val="16"/>
                <w:szCs w:val="16"/>
              </w:rPr>
            </w:pPr>
            <w:r w:rsidRPr="00114DE7">
              <w:rPr>
                <w:rFonts w:cs="Times New Roman"/>
                <w:sz w:val="16"/>
                <w:szCs w:val="16"/>
              </w:rPr>
              <w:t>4 чел.</w:t>
            </w:r>
          </w:p>
        </w:tc>
      </w:tr>
      <w:tr w:rsidR="00DC65B9" w:rsidRPr="00114DE7" w:rsidTr="00E1206E">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114DE7" w:rsidRDefault="00DC65B9" w:rsidP="00CF3720">
            <w:pPr>
              <w:autoSpaceDE w:val="0"/>
              <w:autoSpaceDN w:val="0"/>
              <w:adjustRightInd w:val="0"/>
              <w:ind w:firstLine="0"/>
              <w:contextualSpacing/>
              <w:rPr>
                <w:rFonts w:cs="Times New Roman"/>
                <w:sz w:val="16"/>
                <w:szCs w:val="16"/>
              </w:rPr>
            </w:pPr>
            <w:r w:rsidRPr="00114DE7">
              <w:rPr>
                <w:rFonts w:cs="Times New Roman"/>
                <w:sz w:val="16"/>
                <w:szCs w:val="16"/>
              </w:rPr>
              <w:t>Объем финансирования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114DE7" w:rsidRDefault="00DC65B9" w:rsidP="00E1206E">
            <w:pPr>
              <w:autoSpaceDE w:val="0"/>
              <w:autoSpaceDN w:val="0"/>
              <w:adjustRightInd w:val="0"/>
              <w:ind w:firstLine="0"/>
              <w:contextualSpacing/>
              <w:jc w:val="center"/>
              <w:rPr>
                <w:rFonts w:cs="Times New Roman"/>
                <w:sz w:val="16"/>
                <w:szCs w:val="16"/>
              </w:rPr>
            </w:pPr>
            <w:r w:rsidRPr="00114DE7">
              <w:rPr>
                <w:rFonts w:cs="Times New Roman"/>
                <w:sz w:val="16"/>
                <w:szCs w:val="16"/>
              </w:rPr>
              <w:t>20,0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114DE7" w:rsidRDefault="00DC65B9" w:rsidP="00E1206E">
            <w:pPr>
              <w:autoSpaceDE w:val="0"/>
              <w:autoSpaceDN w:val="0"/>
              <w:adjustRightInd w:val="0"/>
              <w:ind w:firstLine="0"/>
              <w:contextualSpacing/>
              <w:jc w:val="center"/>
              <w:rPr>
                <w:rFonts w:cs="Times New Roman"/>
                <w:sz w:val="16"/>
                <w:szCs w:val="16"/>
              </w:rPr>
            </w:pPr>
            <w:r w:rsidRPr="00114DE7">
              <w:rPr>
                <w:rFonts w:cs="Times New Roman"/>
                <w:sz w:val="16"/>
                <w:szCs w:val="16"/>
              </w:rPr>
              <w:t>5,0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114DE7" w:rsidRDefault="00DC65B9" w:rsidP="00E1206E">
            <w:pPr>
              <w:autoSpaceDE w:val="0"/>
              <w:autoSpaceDN w:val="0"/>
              <w:adjustRightInd w:val="0"/>
              <w:ind w:firstLine="0"/>
              <w:contextualSpacing/>
              <w:jc w:val="center"/>
              <w:rPr>
                <w:rFonts w:cs="Times New Roman"/>
                <w:sz w:val="16"/>
                <w:szCs w:val="16"/>
              </w:rPr>
            </w:pPr>
            <w:r w:rsidRPr="00114DE7">
              <w:rPr>
                <w:rFonts w:cs="Times New Roman"/>
                <w:sz w:val="16"/>
                <w:szCs w:val="16"/>
              </w:rPr>
              <w:t>20,0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114DE7" w:rsidRDefault="00DC65B9" w:rsidP="00E1206E">
            <w:pPr>
              <w:autoSpaceDE w:val="0"/>
              <w:autoSpaceDN w:val="0"/>
              <w:adjustRightInd w:val="0"/>
              <w:ind w:firstLine="0"/>
              <w:contextualSpacing/>
              <w:jc w:val="center"/>
              <w:rPr>
                <w:rFonts w:cs="Times New Roman"/>
                <w:sz w:val="16"/>
                <w:szCs w:val="16"/>
              </w:rPr>
            </w:pPr>
            <w:r w:rsidRPr="00114DE7">
              <w:rPr>
                <w:rFonts w:cs="Times New Roman"/>
                <w:sz w:val="16"/>
                <w:szCs w:val="16"/>
              </w:rPr>
              <w:t>22,00</w:t>
            </w:r>
          </w:p>
        </w:tc>
      </w:tr>
    </w:tbl>
    <w:p w:rsidR="00DC65B9" w:rsidRPr="00114DE7" w:rsidRDefault="00DC65B9" w:rsidP="00CF3720">
      <w:pPr>
        <w:autoSpaceDE w:val="0"/>
        <w:autoSpaceDN w:val="0"/>
        <w:adjustRightInd w:val="0"/>
        <w:contextualSpacing/>
        <w:rPr>
          <w:rFonts w:cs="Times New Roman"/>
          <w:sz w:val="20"/>
          <w:szCs w:val="20"/>
        </w:rPr>
      </w:pPr>
      <w:r w:rsidRPr="00114DE7">
        <w:rPr>
          <w:rFonts w:cs="Times New Roman"/>
          <w:sz w:val="20"/>
          <w:szCs w:val="20"/>
        </w:rPr>
        <w:t xml:space="preserve">Показатель не выполнен в связи с отсутствием </w:t>
      </w:r>
      <w:proofErr w:type="gramStart"/>
      <w:r w:rsidRPr="00114DE7">
        <w:rPr>
          <w:rFonts w:cs="Times New Roman"/>
          <w:sz w:val="20"/>
          <w:szCs w:val="20"/>
        </w:rPr>
        <w:t>нуждающихся</w:t>
      </w:r>
      <w:proofErr w:type="gramEnd"/>
      <w:r w:rsidRPr="00114DE7">
        <w:rPr>
          <w:rFonts w:cs="Times New Roman"/>
          <w:sz w:val="20"/>
          <w:szCs w:val="20"/>
        </w:rPr>
        <w:t xml:space="preserve"> в лечении от алкоголизма.</w:t>
      </w:r>
    </w:p>
    <w:p w:rsidR="00DC65B9" w:rsidRPr="00114DE7" w:rsidRDefault="00DC65B9" w:rsidP="00CF3720">
      <w:pPr>
        <w:contextualSpacing/>
        <w:rPr>
          <w:rFonts w:cs="Times New Roman"/>
          <w:sz w:val="20"/>
          <w:szCs w:val="20"/>
        </w:rPr>
      </w:pPr>
    </w:p>
    <w:p w:rsidR="00DC65B9" w:rsidRPr="00114DE7" w:rsidRDefault="00DC65B9" w:rsidP="00CF3720">
      <w:pPr>
        <w:contextualSpacing/>
        <w:rPr>
          <w:rFonts w:cs="Times New Roman"/>
          <w:sz w:val="20"/>
          <w:szCs w:val="20"/>
        </w:rPr>
      </w:pPr>
      <w:r w:rsidRPr="00114DE7">
        <w:rPr>
          <w:rFonts w:cs="Times New Roman"/>
          <w:i/>
          <w:sz w:val="20"/>
          <w:szCs w:val="20"/>
          <w:u w:val="single"/>
        </w:rPr>
        <w:t>Мероприятие 5:</w:t>
      </w:r>
      <w:r w:rsidRPr="00114DE7">
        <w:rPr>
          <w:rFonts w:cs="Times New Roman"/>
          <w:sz w:val="20"/>
          <w:szCs w:val="20"/>
        </w:rPr>
        <w:t xml:space="preserve"> Приобретение новогодних подарочных наборов для детей с ограниченными физическими возможностями выполнено на 140%.</w:t>
      </w:r>
    </w:p>
    <w:p w:rsidR="00DC65B9" w:rsidRPr="00114DE7" w:rsidRDefault="00DC65B9" w:rsidP="00CF3720">
      <w:pPr>
        <w:contextualSpacing/>
        <w:rPr>
          <w:rFonts w:cs="Times New Roman"/>
          <w:sz w:val="20"/>
          <w:szCs w:val="20"/>
        </w:rPr>
      </w:pPr>
      <w:r w:rsidRPr="00114DE7">
        <w:rPr>
          <w:rFonts w:cs="Times New Roman"/>
          <w:i/>
          <w:sz w:val="20"/>
          <w:szCs w:val="20"/>
          <w:u w:val="single"/>
        </w:rPr>
        <w:t>Результат:</w:t>
      </w:r>
    </w:p>
    <w:tbl>
      <w:tblPr>
        <w:tblStyle w:val="a4"/>
        <w:tblW w:w="9781" w:type="dxa"/>
        <w:tblInd w:w="250" w:type="dxa"/>
        <w:tblLook w:val="04A0"/>
      </w:tblPr>
      <w:tblGrid>
        <w:gridCol w:w="3544"/>
        <w:gridCol w:w="1559"/>
        <w:gridCol w:w="1701"/>
        <w:gridCol w:w="1559"/>
        <w:gridCol w:w="1418"/>
      </w:tblGrid>
      <w:tr w:rsidR="00DC65B9" w:rsidRPr="00114DE7" w:rsidTr="00B65D53">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5B9" w:rsidRPr="00114DE7" w:rsidRDefault="00DC65B9" w:rsidP="00CF3720">
            <w:pPr>
              <w:autoSpaceDE w:val="0"/>
              <w:autoSpaceDN w:val="0"/>
              <w:adjustRightInd w:val="0"/>
              <w:ind w:firstLine="0"/>
              <w:contextualSpacing/>
              <w:rPr>
                <w:rFonts w:cs="Times New Roman"/>
                <w:sz w:val="16"/>
                <w:szCs w:val="16"/>
              </w:rPr>
            </w:pPr>
          </w:p>
        </w:tc>
        <w:tc>
          <w:tcPr>
            <w:tcW w:w="3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114DE7" w:rsidRDefault="00DC65B9" w:rsidP="00E1206E">
            <w:pPr>
              <w:autoSpaceDE w:val="0"/>
              <w:autoSpaceDN w:val="0"/>
              <w:adjustRightInd w:val="0"/>
              <w:ind w:firstLine="0"/>
              <w:contextualSpacing/>
              <w:jc w:val="center"/>
              <w:rPr>
                <w:rFonts w:cs="Times New Roman"/>
                <w:b/>
                <w:sz w:val="16"/>
                <w:szCs w:val="16"/>
              </w:rPr>
            </w:pPr>
            <w:r w:rsidRPr="00114DE7">
              <w:rPr>
                <w:rFonts w:cs="Times New Roman"/>
                <w:b/>
                <w:sz w:val="16"/>
                <w:szCs w:val="16"/>
              </w:rPr>
              <w:t>2022</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114DE7" w:rsidRDefault="00DC65B9" w:rsidP="00E1206E">
            <w:pPr>
              <w:autoSpaceDE w:val="0"/>
              <w:autoSpaceDN w:val="0"/>
              <w:adjustRightInd w:val="0"/>
              <w:ind w:firstLine="0"/>
              <w:contextualSpacing/>
              <w:jc w:val="center"/>
              <w:rPr>
                <w:rFonts w:cs="Times New Roman"/>
                <w:b/>
                <w:sz w:val="16"/>
                <w:szCs w:val="16"/>
              </w:rPr>
            </w:pPr>
            <w:r w:rsidRPr="00114DE7">
              <w:rPr>
                <w:rFonts w:cs="Times New Roman"/>
                <w:b/>
                <w:sz w:val="16"/>
                <w:szCs w:val="16"/>
              </w:rPr>
              <w:t>2023</w:t>
            </w:r>
          </w:p>
        </w:tc>
      </w:tr>
      <w:tr w:rsidR="00DC65B9" w:rsidRPr="00114DE7" w:rsidTr="00B65D53">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5B9" w:rsidRPr="00114DE7" w:rsidRDefault="00DC65B9" w:rsidP="00CF3720">
            <w:pPr>
              <w:autoSpaceDE w:val="0"/>
              <w:autoSpaceDN w:val="0"/>
              <w:adjustRightInd w:val="0"/>
              <w:ind w:firstLine="0"/>
              <w:contextualSpacing/>
              <w:rPr>
                <w:rFonts w:cs="Times New Roman"/>
                <w:sz w:val="16"/>
                <w:szCs w:val="16"/>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114DE7" w:rsidRDefault="00DC65B9" w:rsidP="00E1206E">
            <w:pPr>
              <w:autoSpaceDE w:val="0"/>
              <w:autoSpaceDN w:val="0"/>
              <w:adjustRightInd w:val="0"/>
              <w:ind w:firstLine="0"/>
              <w:contextualSpacing/>
              <w:jc w:val="center"/>
              <w:rPr>
                <w:rFonts w:cs="Times New Roman"/>
                <w:sz w:val="16"/>
                <w:szCs w:val="16"/>
              </w:rPr>
            </w:pPr>
            <w:r w:rsidRPr="00114DE7">
              <w:rPr>
                <w:rFonts w:cs="Times New Roman"/>
                <w:sz w:val="16"/>
                <w:szCs w:val="16"/>
              </w:rPr>
              <w:t>План</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114DE7" w:rsidRDefault="00DC65B9" w:rsidP="00E1206E">
            <w:pPr>
              <w:tabs>
                <w:tab w:val="left" w:pos="441"/>
                <w:tab w:val="center" w:pos="742"/>
              </w:tabs>
              <w:autoSpaceDE w:val="0"/>
              <w:autoSpaceDN w:val="0"/>
              <w:adjustRightInd w:val="0"/>
              <w:ind w:firstLine="0"/>
              <w:contextualSpacing/>
              <w:jc w:val="center"/>
              <w:rPr>
                <w:rFonts w:cs="Times New Roman"/>
                <w:sz w:val="16"/>
                <w:szCs w:val="16"/>
              </w:rPr>
            </w:pPr>
            <w:r w:rsidRPr="00114DE7">
              <w:rPr>
                <w:rFonts w:cs="Times New Roman"/>
                <w:sz w:val="16"/>
                <w:szCs w:val="16"/>
              </w:rPr>
              <w:t>Факт</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114DE7" w:rsidRDefault="00DC65B9" w:rsidP="00E1206E">
            <w:pPr>
              <w:autoSpaceDE w:val="0"/>
              <w:autoSpaceDN w:val="0"/>
              <w:adjustRightInd w:val="0"/>
              <w:ind w:firstLine="0"/>
              <w:contextualSpacing/>
              <w:jc w:val="center"/>
              <w:rPr>
                <w:rFonts w:cs="Times New Roman"/>
                <w:sz w:val="16"/>
                <w:szCs w:val="16"/>
              </w:rPr>
            </w:pPr>
            <w:r w:rsidRPr="00114DE7">
              <w:rPr>
                <w:rFonts w:cs="Times New Roman"/>
                <w:sz w:val="16"/>
                <w:szCs w:val="16"/>
              </w:rPr>
              <w:t>План</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114DE7" w:rsidRDefault="00DC65B9" w:rsidP="00E1206E">
            <w:pPr>
              <w:tabs>
                <w:tab w:val="left" w:pos="441"/>
                <w:tab w:val="center" w:pos="742"/>
              </w:tabs>
              <w:autoSpaceDE w:val="0"/>
              <w:autoSpaceDN w:val="0"/>
              <w:adjustRightInd w:val="0"/>
              <w:ind w:firstLine="0"/>
              <w:contextualSpacing/>
              <w:jc w:val="center"/>
              <w:rPr>
                <w:rFonts w:cs="Times New Roman"/>
                <w:sz w:val="16"/>
                <w:szCs w:val="16"/>
              </w:rPr>
            </w:pPr>
            <w:r w:rsidRPr="00114DE7">
              <w:rPr>
                <w:rFonts w:cs="Times New Roman"/>
                <w:sz w:val="16"/>
                <w:szCs w:val="16"/>
              </w:rPr>
              <w:t>Факт</w:t>
            </w:r>
          </w:p>
        </w:tc>
      </w:tr>
      <w:tr w:rsidR="00DC65B9" w:rsidRPr="00114DE7" w:rsidTr="00B65D53">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114DE7" w:rsidRDefault="00DC65B9" w:rsidP="00CF3720">
            <w:pPr>
              <w:autoSpaceDE w:val="0"/>
              <w:autoSpaceDN w:val="0"/>
              <w:adjustRightInd w:val="0"/>
              <w:ind w:firstLine="0"/>
              <w:contextualSpacing/>
              <w:rPr>
                <w:rFonts w:cs="Times New Roman"/>
                <w:sz w:val="16"/>
                <w:szCs w:val="16"/>
              </w:rPr>
            </w:pPr>
            <w:r w:rsidRPr="00114DE7">
              <w:rPr>
                <w:rFonts w:cs="Times New Roman"/>
                <w:sz w:val="16"/>
                <w:szCs w:val="16"/>
              </w:rPr>
              <w:t>Кол-во граждан</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114DE7" w:rsidRDefault="00DC65B9" w:rsidP="00E1206E">
            <w:pPr>
              <w:autoSpaceDE w:val="0"/>
              <w:autoSpaceDN w:val="0"/>
              <w:adjustRightInd w:val="0"/>
              <w:ind w:firstLine="0"/>
              <w:contextualSpacing/>
              <w:jc w:val="center"/>
              <w:rPr>
                <w:rFonts w:cs="Times New Roman"/>
                <w:sz w:val="16"/>
                <w:szCs w:val="16"/>
              </w:rPr>
            </w:pPr>
            <w:r w:rsidRPr="00114DE7">
              <w:rPr>
                <w:rFonts w:cs="Times New Roman"/>
                <w:sz w:val="16"/>
                <w:szCs w:val="16"/>
              </w:rPr>
              <w:t>25 чел.</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114DE7" w:rsidRDefault="00DC65B9" w:rsidP="00E1206E">
            <w:pPr>
              <w:autoSpaceDE w:val="0"/>
              <w:autoSpaceDN w:val="0"/>
              <w:adjustRightInd w:val="0"/>
              <w:ind w:firstLine="0"/>
              <w:contextualSpacing/>
              <w:jc w:val="center"/>
              <w:rPr>
                <w:rFonts w:cs="Times New Roman"/>
                <w:sz w:val="16"/>
                <w:szCs w:val="16"/>
              </w:rPr>
            </w:pPr>
            <w:r w:rsidRPr="00114DE7">
              <w:rPr>
                <w:rFonts w:cs="Times New Roman"/>
                <w:sz w:val="16"/>
                <w:szCs w:val="16"/>
              </w:rPr>
              <w:t>30 чел.</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114DE7" w:rsidRDefault="00DC65B9" w:rsidP="00E1206E">
            <w:pPr>
              <w:autoSpaceDE w:val="0"/>
              <w:autoSpaceDN w:val="0"/>
              <w:adjustRightInd w:val="0"/>
              <w:ind w:firstLine="0"/>
              <w:contextualSpacing/>
              <w:jc w:val="center"/>
              <w:rPr>
                <w:rFonts w:cs="Times New Roman"/>
                <w:sz w:val="16"/>
                <w:szCs w:val="16"/>
              </w:rPr>
            </w:pPr>
            <w:r w:rsidRPr="00114DE7">
              <w:rPr>
                <w:rFonts w:cs="Times New Roman"/>
                <w:sz w:val="16"/>
                <w:szCs w:val="16"/>
              </w:rPr>
              <w:t>25 чел.</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114DE7" w:rsidRDefault="00DC65B9" w:rsidP="00E1206E">
            <w:pPr>
              <w:autoSpaceDE w:val="0"/>
              <w:autoSpaceDN w:val="0"/>
              <w:adjustRightInd w:val="0"/>
              <w:ind w:firstLine="0"/>
              <w:contextualSpacing/>
              <w:jc w:val="center"/>
              <w:rPr>
                <w:rFonts w:cs="Times New Roman"/>
                <w:sz w:val="16"/>
                <w:szCs w:val="16"/>
              </w:rPr>
            </w:pPr>
            <w:r w:rsidRPr="00114DE7">
              <w:rPr>
                <w:rFonts w:cs="Times New Roman"/>
                <w:sz w:val="16"/>
                <w:szCs w:val="16"/>
              </w:rPr>
              <w:t>35 чел.</w:t>
            </w:r>
          </w:p>
        </w:tc>
      </w:tr>
      <w:tr w:rsidR="00DC65B9" w:rsidRPr="00E1206E" w:rsidTr="00B65D53">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114DE7" w:rsidRDefault="00DC65B9" w:rsidP="00CF3720">
            <w:pPr>
              <w:autoSpaceDE w:val="0"/>
              <w:autoSpaceDN w:val="0"/>
              <w:adjustRightInd w:val="0"/>
              <w:ind w:firstLine="0"/>
              <w:contextualSpacing/>
              <w:rPr>
                <w:rFonts w:cs="Times New Roman"/>
                <w:sz w:val="16"/>
                <w:szCs w:val="16"/>
              </w:rPr>
            </w:pPr>
            <w:r w:rsidRPr="00114DE7">
              <w:rPr>
                <w:rFonts w:cs="Times New Roman"/>
                <w:sz w:val="16"/>
                <w:szCs w:val="16"/>
              </w:rPr>
              <w:t>Объем финансирования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114DE7" w:rsidRDefault="00DC65B9" w:rsidP="00E1206E">
            <w:pPr>
              <w:autoSpaceDE w:val="0"/>
              <w:autoSpaceDN w:val="0"/>
              <w:adjustRightInd w:val="0"/>
              <w:ind w:firstLine="0"/>
              <w:contextualSpacing/>
              <w:jc w:val="center"/>
              <w:rPr>
                <w:rFonts w:cs="Times New Roman"/>
                <w:sz w:val="16"/>
                <w:szCs w:val="16"/>
              </w:rPr>
            </w:pPr>
            <w:r w:rsidRPr="00114DE7">
              <w:rPr>
                <w:rFonts w:cs="Times New Roman"/>
                <w:sz w:val="16"/>
                <w:szCs w:val="16"/>
              </w:rPr>
              <w:t>27,0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114DE7" w:rsidRDefault="00DC65B9" w:rsidP="00E1206E">
            <w:pPr>
              <w:autoSpaceDE w:val="0"/>
              <w:autoSpaceDN w:val="0"/>
              <w:adjustRightInd w:val="0"/>
              <w:ind w:firstLine="0"/>
              <w:contextualSpacing/>
              <w:jc w:val="center"/>
              <w:rPr>
                <w:rFonts w:cs="Times New Roman"/>
                <w:sz w:val="16"/>
                <w:szCs w:val="16"/>
              </w:rPr>
            </w:pPr>
            <w:r w:rsidRPr="00114DE7">
              <w:rPr>
                <w:rFonts w:cs="Times New Roman"/>
                <w:sz w:val="16"/>
                <w:szCs w:val="16"/>
              </w:rPr>
              <w:t>29,28</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114DE7" w:rsidRDefault="00DC65B9" w:rsidP="00E1206E">
            <w:pPr>
              <w:autoSpaceDE w:val="0"/>
              <w:autoSpaceDN w:val="0"/>
              <w:adjustRightInd w:val="0"/>
              <w:ind w:firstLine="0"/>
              <w:contextualSpacing/>
              <w:jc w:val="center"/>
              <w:rPr>
                <w:rFonts w:cs="Times New Roman"/>
                <w:sz w:val="16"/>
                <w:szCs w:val="16"/>
              </w:rPr>
            </w:pPr>
            <w:r w:rsidRPr="00114DE7">
              <w:rPr>
                <w:rFonts w:cs="Times New Roman"/>
                <w:sz w:val="16"/>
                <w:szCs w:val="16"/>
              </w:rPr>
              <w:t>27,0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114DE7" w:rsidRDefault="00DC65B9" w:rsidP="00E1206E">
            <w:pPr>
              <w:autoSpaceDE w:val="0"/>
              <w:autoSpaceDN w:val="0"/>
              <w:adjustRightInd w:val="0"/>
              <w:ind w:firstLine="0"/>
              <w:contextualSpacing/>
              <w:jc w:val="center"/>
              <w:rPr>
                <w:rFonts w:cs="Times New Roman"/>
                <w:sz w:val="16"/>
                <w:szCs w:val="16"/>
              </w:rPr>
            </w:pPr>
            <w:r w:rsidRPr="00114DE7">
              <w:rPr>
                <w:rFonts w:cs="Times New Roman"/>
                <w:sz w:val="16"/>
                <w:szCs w:val="16"/>
              </w:rPr>
              <w:t>33,90</w:t>
            </w:r>
          </w:p>
        </w:tc>
      </w:tr>
    </w:tbl>
    <w:p w:rsidR="00DC65B9" w:rsidRPr="00E1206E" w:rsidRDefault="00DC65B9" w:rsidP="00CF3720">
      <w:pPr>
        <w:ind w:firstLine="0"/>
        <w:contextualSpacing/>
        <w:rPr>
          <w:rFonts w:cs="Times New Roman"/>
          <w:sz w:val="20"/>
          <w:szCs w:val="20"/>
          <w:highlight w:val="yellow"/>
        </w:rPr>
      </w:pPr>
    </w:p>
    <w:p w:rsidR="00DC65B9" w:rsidRPr="00114DE7" w:rsidRDefault="00DC65B9" w:rsidP="00CF3720">
      <w:pPr>
        <w:contextualSpacing/>
        <w:rPr>
          <w:rFonts w:cs="Times New Roman"/>
          <w:sz w:val="20"/>
          <w:szCs w:val="20"/>
        </w:rPr>
      </w:pPr>
      <w:r w:rsidRPr="00114DE7">
        <w:rPr>
          <w:rFonts w:cs="Times New Roman"/>
          <w:i/>
          <w:sz w:val="20"/>
          <w:szCs w:val="20"/>
          <w:u w:val="single"/>
        </w:rPr>
        <w:t>Мероприятие 6:</w:t>
      </w:r>
      <w:r w:rsidRPr="00114DE7">
        <w:rPr>
          <w:rFonts w:cs="Times New Roman"/>
          <w:sz w:val="20"/>
          <w:szCs w:val="20"/>
        </w:rPr>
        <w:t xml:space="preserve"> Возмещение 10 % стоимости оказанных платных медицинских услуг  при проведении офтальмологических операций выполнено на 0 %. </w:t>
      </w:r>
    </w:p>
    <w:p w:rsidR="00DC65B9" w:rsidRPr="00114DE7" w:rsidRDefault="00DC65B9" w:rsidP="00CF3720">
      <w:pPr>
        <w:autoSpaceDE w:val="0"/>
        <w:autoSpaceDN w:val="0"/>
        <w:adjustRightInd w:val="0"/>
        <w:contextualSpacing/>
        <w:rPr>
          <w:rFonts w:cs="Times New Roman"/>
          <w:i/>
          <w:sz w:val="20"/>
          <w:szCs w:val="20"/>
        </w:rPr>
      </w:pPr>
      <w:r w:rsidRPr="00114DE7">
        <w:rPr>
          <w:rFonts w:cs="Times New Roman"/>
          <w:i/>
          <w:sz w:val="20"/>
          <w:szCs w:val="20"/>
          <w:u w:val="single"/>
        </w:rPr>
        <w:t>Результат:</w:t>
      </w:r>
      <w:r w:rsidRPr="00114DE7">
        <w:rPr>
          <w:rFonts w:cs="Times New Roman"/>
          <w:i/>
          <w:sz w:val="20"/>
          <w:szCs w:val="20"/>
        </w:rPr>
        <w:t xml:space="preserve"> </w:t>
      </w:r>
    </w:p>
    <w:tbl>
      <w:tblPr>
        <w:tblStyle w:val="a4"/>
        <w:tblW w:w="9781" w:type="dxa"/>
        <w:tblInd w:w="250" w:type="dxa"/>
        <w:tblLook w:val="04A0"/>
      </w:tblPr>
      <w:tblGrid>
        <w:gridCol w:w="3544"/>
        <w:gridCol w:w="1559"/>
        <w:gridCol w:w="1701"/>
        <w:gridCol w:w="1418"/>
        <w:gridCol w:w="1559"/>
      </w:tblGrid>
      <w:tr w:rsidR="00DC65B9" w:rsidRPr="00114DE7" w:rsidTr="00B65D53">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5B9" w:rsidRPr="00114DE7" w:rsidRDefault="00DC65B9" w:rsidP="00CF3720">
            <w:pPr>
              <w:autoSpaceDE w:val="0"/>
              <w:autoSpaceDN w:val="0"/>
              <w:adjustRightInd w:val="0"/>
              <w:ind w:firstLine="0"/>
              <w:contextualSpacing/>
              <w:rPr>
                <w:rFonts w:cs="Times New Roman"/>
                <w:sz w:val="16"/>
                <w:szCs w:val="16"/>
              </w:rPr>
            </w:pPr>
          </w:p>
        </w:tc>
        <w:tc>
          <w:tcPr>
            <w:tcW w:w="3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114DE7" w:rsidRDefault="00DC65B9" w:rsidP="00E1206E">
            <w:pPr>
              <w:autoSpaceDE w:val="0"/>
              <w:autoSpaceDN w:val="0"/>
              <w:adjustRightInd w:val="0"/>
              <w:ind w:firstLine="0"/>
              <w:contextualSpacing/>
              <w:jc w:val="center"/>
              <w:rPr>
                <w:rFonts w:cs="Times New Roman"/>
                <w:b/>
                <w:sz w:val="16"/>
                <w:szCs w:val="16"/>
              </w:rPr>
            </w:pPr>
            <w:r w:rsidRPr="00114DE7">
              <w:rPr>
                <w:rFonts w:cs="Times New Roman"/>
                <w:b/>
                <w:sz w:val="16"/>
                <w:szCs w:val="16"/>
              </w:rPr>
              <w:t>2022</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114DE7" w:rsidRDefault="00DC65B9" w:rsidP="00E1206E">
            <w:pPr>
              <w:autoSpaceDE w:val="0"/>
              <w:autoSpaceDN w:val="0"/>
              <w:adjustRightInd w:val="0"/>
              <w:ind w:firstLine="0"/>
              <w:contextualSpacing/>
              <w:jc w:val="center"/>
              <w:rPr>
                <w:rFonts w:cs="Times New Roman"/>
                <w:b/>
                <w:sz w:val="16"/>
                <w:szCs w:val="16"/>
              </w:rPr>
            </w:pPr>
            <w:r w:rsidRPr="00114DE7">
              <w:rPr>
                <w:rFonts w:cs="Times New Roman"/>
                <w:b/>
                <w:sz w:val="16"/>
                <w:szCs w:val="16"/>
              </w:rPr>
              <w:t>2023</w:t>
            </w:r>
          </w:p>
        </w:tc>
      </w:tr>
      <w:tr w:rsidR="00DC65B9" w:rsidRPr="00114DE7" w:rsidTr="00B65D53">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5B9" w:rsidRPr="00114DE7" w:rsidRDefault="00DC65B9" w:rsidP="00CF3720">
            <w:pPr>
              <w:autoSpaceDE w:val="0"/>
              <w:autoSpaceDN w:val="0"/>
              <w:adjustRightInd w:val="0"/>
              <w:ind w:firstLine="0"/>
              <w:contextualSpacing/>
              <w:rPr>
                <w:rFonts w:cs="Times New Roman"/>
                <w:sz w:val="16"/>
                <w:szCs w:val="16"/>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114DE7" w:rsidRDefault="00DC65B9" w:rsidP="00E1206E">
            <w:pPr>
              <w:autoSpaceDE w:val="0"/>
              <w:autoSpaceDN w:val="0"/>
              <w:adjustRightInd w:val="0"/>
              <w:ind w:firstLine="0"/>
              <w:contextualSpacing/>
              <w:jc w:val="center"/>
              <w:rPr>
                <w:rFonts w:cs="Times New Roman"/>
                <w:sz w:val="16"/>
                <w:szCs w:val="16"/>
              </w:rPr>
            </w:pPr>
            <w:r w:rsidRPr="00114DE7">
              <w:rPr>
                <w:rFonts w:cs="Times New Roman"/>
                <w:sz w:val="16"/>
                <w:szCs w:val="16"/>
              </w:rPr>
              <w:t>План</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114DE7" w:rsidRDefault="00DC65B9" w:rsidP="00E1206E">
            <w:pPr>
              <w:autoSpaceDE w:val="0"/>
              <w:autoSpaceDN w:val="0"/>
              <w:adjustRightInd w:val="0"/>
              <w:ind w:firstLine="0"/>
              <w:contextualSpacing/>
              <w:jc w:val="center"/>
              <w:rPr>
                <w:rFonts w:cs="Times New Roman"/>
                <w:sz w:val="16"/>
                <w:szCs w:val="16"/>
              </w:rPr>
            </w:pPr>
            <w:r w:rsidRPr="00114DE7">
              <w:rPr>
                <w:rFonts w:cs="Times New Roman"/>
                <w:sz w:val="16"/>
                <w:szCs w:val="16"/>
              </w:rPr>
              <w:t>Факт</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114DE7" w:rsidRDefault="00DC65B9" w:rsidP="00E1206E">
            <w:pPr>
              <w:autoSpaceDE w:val="0"/>
              <w:autoSpaceDN w:val="0"/>
              <w:adjustRightInd w:val="0"/>
              <w:ind w:firstLine="0"/>
              <w:contextualSpacing/>
              <w:jc w:val="center"/>
              <w:rPr>
                <w:rFonts w:cs="Times New Roman"/>
                <w:sz w:val="16"/>
                <w:szCs w:val="16"/>
              </w:rPr>
            </w:pPr>
            <w:r w:rsidRPr="00114DE7">
              <w:rPr>
                <w:rFonts w:cs="Times New Roman"/>
                <w:sz w:val="16"/>
                <w:szCs w:val="16"/>
              </w:rPr>
              <w:t>План</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114DE7" w:rsidRDefault="00DC65B9" w:rsidP="00E1206E">
            <w:pPr>
              <w:autoSpaceDE w:val="0"/>
              <w:autoSpaceDN w:val="0"/>
              <w:adjustRightInd w:val="0"/>
              <w:ind w:firstLine="0"/>
              <w:contextualSpacing/>
              <w:jc w:val="center"/>
              <w:rPr>
                <w:rFonts w:cs="Times New Roman"/>
                <w:sz w:val="16"/>
                <w:szCs w:val="16"/>
              </w:rPr>
            </w:pPr>
            <w:r w:rsidRPr="00114DE7">
              <w:rPr>
                <w:rFonts w:cs="Times New Roman"/>
                <w:sz w:val="16"/>
                <w:szCs w:val="16"/>
              </w:rPr>
              <w:t>Факт</w:t>
            </w:r>
          </w:p>
        </w:tc>
      </w:tr>
      <w:tr w:rsidR="00DC65B9" w:rsidRPr="00114DE7" w:rsidTr="00B65D53">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114DE7" w:rsidRDefault="00DC65B9" w:rsidP="00CF3720">
            <w:pPr>
              <w:autoSpaceDE w:val="0"/>
              <w:autoSpaceDN w:val="0"/>
              <w:adjustRightInd w:val="0"/>
              <w:ind w:firstLine="0"/>
              <w:contextualSpacing/>
              <w:rPr>
                <w:rFonts w:cs="Times New Roman"/>
                <w:sz w:val="16"/>
                <w:szCs w:val="16"/>
              </w:rPr>
            </w:pPr>
            <w:r w:rsidRPr="00114DE7">
              <w:rPr>
                <w:rFonts w:cs="Times New Roman"/>
                <w:sz w:val="16"/>
                <w:szCs w:val="16"/>
              </w:rPr>
              <w:t>Кол-во граждан, чел.</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114DE7" w:rsidRDefault="00DC65B9" w:rsidP="00E1206E">
            <w:pPr>
              <w:autoSpaceDE w:val="0"/>
              <w:autoSpaceDN w:val="0"/>
              <w:adjustRightInd w:val="0"/>
              <w:ind w:firstLine="0"/>
              <w:contextualSpacing/>
              <w:jc w:val="center"/>
              <w:rPr>
                <w:rFonts w:cs="Times New Roman"/>
                <w:sz w:val="16"/>
                <w:szCs w:val="16"/>
              </w:rPr>
            </w:pPr>
            <w:r w:rsidRPr="00114DE7">
              <w:rPr>
                <w:rFonts w:cs="Times New Roman"/>
                <w:sz w:val="16"/>
                <w:szCs w:val="16"/>
              </w:rPr>
              <w:t>План</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114DE7" w:rsidRDefault="00DC65B9" w:rsidP="00E1206E">
            <w:pPr>
              <w:autoSpaceDE w:val="0"/>
              <w:autoSpaceDN w:val="0"/>
              <w:adjustRightInd w:val="0"/>
              <w:ind w:firstLine="0"/>
              <w:contextualSpacing/>
              <w:jc w:val="center"/>
              <w:rPr>
                <w:rFonts w:cs="Times New Roman"/>
                <w:sz w:val="16"/>
                <w:szCs w:val="16"/>
              </w:rPr>
            </w:pPr>
            <w:r w:rsidRPr="00114DE7">
              <w:rPr>
                <w:rFonts w:cs="Times New Roman"/>
                <w:sz w:val="16"/>
                <w:szCs w:val="16"/>
              </w:rPr>
              <w:t>Факт</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114DE7" w:rsidRDefault="00DC65B9" w:rsidP="00E1206E">
            <w:pPr>
              <w:autoSpaceDE w:val="0"/>
              <w:autoSpaceDN w:val="0"/>
              <w:adjustRightInd w:val="0"/>
              <w:ind w:firstLine="0"/>
              <w:contextualSpacing/>
              <w:jc w:val="center"/>
              <w:rPr>
                <w:rFonts w:cs="Times New Roman"/>
                <w:sz w:val="16"/>
                <w:szCs w:val="16"/>
              </w:rPr>
            </w:pPr>
            <w:r w:rsidRPr="00114DE7">
              <w:rPr>
                <w:rFonts w:cs="Times New Roman"/>
                <w:sz w:val="16"/>
                <w:szCs w:val="16"/>
              </w:rPr>
              <w:t>План</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114DE7" w:rsidRDefault="00DC65B9" w:rsidP="00E1206E">
            <w:pPr>
              <w:autoSpaceDE w:val="0"/>
              <w:autoSpaceDN w:val="0"/>
              <w:adjustRightInd w:val="0"/>
              <w:ind w:firstLine="0"/>
              <w:contextualSpacing/>
              <w:jc w:val="center"/>
              <w:rPr>
                <w:rFonts w:cs="Times New Roman"/>
                <w:sz w:val="16"/>
                <w:szCs w:val="16"/>
              </w:rPr>
            </w:pPr>
            <w:r w:rsidRPr="00114DE7">
              <w:rPr>
                <w:rFonts w:cs="Times New Roman"/>
                <w:sz w:val="16"/>
                <w:szCs w:val="16"/>
              </w:rPr>
              <w:t>Факт</w:t>
            </w:r>
          </w:p>
        </w:tc>
      </w:tr>
      <w:tr w:rsidR="00DC65B9" w:rsidRPr="00114DE7" w:rsidTr="00114DE7">
        <w:trPr>
          <w:trHeight w:val="276"/>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114DE7" w:rsidRDefault="00DC65B9" w:rsidP="00CF3720">
            <w:pPr>
              <w:autoSpaceDE w:val="0"/>
              <w:autoSpaceDN w:val="0"/>
              <w:adjustRightInd w:val="0"/>
              <w:ind w:firstLine="0"/>
              <w:contextualSpacing/>
              <w:rPr>
                <w:rFonts w:cs="Times New Roman"/>
                <w:sz w:val="16"/>
                <w:szCs w:val="16"/>
              </w:rPr>
            </w:pPr>
            <w:r w:rsidRPr="00114DE7">
              <w:rPr>
                <w:rFonts w:cs="Times New Roman"/>
                <w:sz w:val="16"/>
                <w:szCs w:val="16"/>
              </w:rPr>
              <w:t>Объем финансирования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114DE7" w:rsidRDefault="00DC65B9" w:rsidP="00E1206E">
            <w:pPr>
              <w:autoSpaceDE w:val="0"/>
              <w:autoSpaceDN w:val="0"/>
              <w:adjustRightInd w:val="0"/>
              <w:ind w:firstLine="0"/>
              <w:contextualSpacing/>
              <w:jc w:val="center"/>
              <w:rPr>
                <w:rFonts w:cs="Times New Roman"/>
                <w:sz w:val="16"/>
                <w:szCs w:val="16"/>
              </w:rPr>
            </w:pPr>
            <w:r w:rsidRPr="00114DE7">
              <w:rPr>
                <w:rFonts w:cs="Times New Roman"/>
                <w:sz w:val="16"/>
                <w:szCs w:val="16"/>
              </w:rPr>
              <w:t>1 чел.</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114DE7" w:rsidRDefault="00DC65B9" w:rsidP="00E1206E">
            <w:pPr>
              <w:autoSpaceDE w:val="0"/>
              <w:autoSpaceDN w:val="0"/>
              <w:adjustRightInd w:val="0"/>
              <w:ind w:firstLine="0"/>
              <w:contextualSpacing/>
              <w:jc w:val="center"/>
              <w:rPr>
                <w:rFonts w:cs="Times New Roman"/>
                <w:sz w:val="16"/>
                <w:szCs w:val="16"/>
              </w:rPr>
            </w:pPr>
            <w:r w:rsidRPr="00114DE7">
              <w:rPr>
                <w:rFonts w:cs="Times New Roman"/>
                <w:sz w:val="16"/>
                <w:szCs w:val="16"/>
              </w:rPr>
              <w:t>0 чел.</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114DE7" w:rsidRDefault="00DC65B9" w:rsidP="00E1206E">
            <w:pPr>
              <w:autoSpaceDE w:val="0"/>
              <w:autoSpaceDN w:val="0"/>
              <w:adjustRightInd w:val="0"/>
              <w:ind w:firstLine="0"/>
              <w:contextualSpacing/>
              <w:jc w:val="center"/>
              <w:rPr>
                <w:rFonts w:cs="Times New Roman"/>
                <w:sz w:val="16"/>
                <w:szCs w:val="16"/>
              </w:rPr>
            </w:pPr>
            <w:r w:rsidRPr="00114DE7">
              <w:rPr>
                <w:rFonts w:cs="Times New Roman"/>
                <w:sz w:val="16"/>
                <w:szCs w:val="16"/>
              </w:rPr>
              <w:t>1 чел.</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114DE7" w:rsidRDefault="00DC65B9" w:rsidP="00E1206E">
            <w:pPr>
              <w:autoSpaceDE w:val="0"/>
              <w:autoSpaceDN w:val="0"/>
              <w:adjustRightInd w:val="0"/>
              <w:ind w:firstLine="0"/>
              <w:contextualSpacing/>
              <w:jc w:val="center"/>
              <w:rPr>
                <w:rFonts w:cs="Times New Roman"/>
                <w:sz w:val="16"/>
                <w:szCs w:val="16"/>
              </w:rPr>
            </w:pPr>
            <w:r w:rsidRPr="00114DE7">
              <w:rPr>
                <w:rFonts w:cs="Times New Roman"/>
                <w:sz w:val="16"/>
                <w:szCs w:val="16"/>
              </w:rPr>
              <w:t>0 чел.</w:t>
            </w:r>
          </w:p>
        </w:tc>
      </w:tr>
    </w:tbl>
    <w:p w:rsidR="00DC65B9" w:rsidRPr="00114DE7" w:rsidRDefault="00DC65B9" w:rsidP="00CF3720">
      <w:pPr>
        <w:autoSpaceDE w:val="0"/>
        <w:autoSpaceDN w:val="0"/>
        <w:adjustRightInd w:val="0"/>
        <w:contextualSpacing/>
        <w:rPr>
          <w:rFonts w:cs="Times New Roman"/>
          <w:sz w:val="20"/>
          <w:szCs w:val="20"/>
        </w:rPr>
      </w:pPr>
      <w:r w:rsidRPr="00114DE7">
        <w:rPr>
          <w:rFonts w:cs="Times New Roman"/>
          <w:sz w:val="20"/>
          <w:szCs w:val="20"/>
        </w:rPr>
        <w:t xml:space="preserve">Показатель не выполнен в связи с отсутствием заявителей в 2023 году. </w:t>
      </w:r>
    </w:p>
    <w:p w:rsidR="00DC65B9" w:rsidRPr="00114DE7" w:rsidRDefault="00DC65B9" w:rsidP="00CF3720">
      <w:pPr>
        <w:autoSpaceDE w:val="0"/>
        <w:autoSpaceDN w:val="0"/>
        <w:adjustRightInd w:val="0"/>
        <w:contextualSpacing/>
        <w:rPr>
          <w:rFonts w:cs="Times New Roman"/>
          <w:b/>
          <w:sz w:val="20"/>
          <w:szCs w:val="20"/>
        </w:rPr>
      </w:pPr>
    </w:p>
    <w:p w:rsidR="00DC65B9" w:rsidRPr="00114DE7" w:rsidRDefault="00DC65B9" w:rsidP="00CF3720">
      <w:pPr>
        <w:contextualSpacing/>
        <w:rPr>
          <w:rFonts w:cs="Times New Roman"/>
          <w:sz w:val="20"/>
          <w:szCs w:val="20"/>
        </w:rPr>
      </w:pPr>
      <w:r w:rsidRPr="00114DE7">
        <w:rPr>
          <w:rFonts w:cs="Times New Roman"/>
          <w:i/>
          <w:sz w:val="20"/>
          <w:szCs w:val="20"/>
          <w:u w:val="single"/>
        </w:rPr>
        <w:t>Мероприятие 7:</w:t>
      </w:r>
      <w:r w:rsidRPr="00114DE7">
        <w:rPr>
          <w:rFonts w:cs="Times New Roman"/>
          <w:sz w:val="20"/>
          <w:szCs w:val="20"/>
        </w:rPr>
        <w:t xml:space="preserve"> Обеспечение жилыми помещениями детей-сирот и детей, оставшихся без попечения родителей, а также лиц из их числа по договорам найма специализированных</w:t>
      </w:r>
      <w:r w:rsidR="00CA4847" w:rsidRPr="00114DE7">
        <w:rPr>
          <w:rFonts w:cs="Times New Roman"/>
          <w:sz w:val="20"/>
          <w:szCs w:val="20"/>
        </w:rPr>
        <w:t xml:space="preserve"> жилых помещений выполнено на 0</w:t>
      </w:r>
      <w:r w:rsidRPr="00114DE7">
        <w:rPr>
          <w:rFonts w:cs="Times New Roman"/>
          <w:sz w:val="20"/>
          <w:szCs w:val="20"/>
        </w:rPr>
        <w:t xml:space="preserve"> %.</w:t>
      </w:r>
    </w:p>
    <w:p w:rsidR="00DC65B9" w:rsidRPr="00114DE7" w:rsidRDefault="00DC65B9" w:rsidP="00CF3720">
      <w:pPr>
        <w:contextualSpacing/>
        <w:rPr>
          <w:rFonts w:cs="Times New Roman"/>
          <w:sz w:val="20"/>
          <w:szCs w:val="20"/>
        </w:rPr>
      </w:pPr>
      <w:r w:rsidRPr="00114DE7">
        <w:rPr>
          <w:rFonts w:cs="Times New Roman"/>
          <w:i/>
          <w:sz w:val="20"/>
          <w:szCs w:val="20"/>
          <w:u w:val="single"/>
        </w:rPr>
        <w:t>Результат:</w:t>
      </w:r>
      <w:r w:rsidR="00CA4847" w:rsidRPr="00114DE7">
        <w:rPr>
          <w:rFonts w:cs="Times New Roman"/>
          <w:sz w:val="20"/>
          <w:szCs w:val="20"/>
        </w:rPr>
        <w:t xml:space="preserve">  1 планируемая  </w:t>
      </w:r>
      <w:r w:rsidRPr="00114DE7">
        <w:rPr>
          <w:rFonts w:cs="Times New Roman"/>
          <w:sz w:val="20"/>
          <w:szCs w:val="20"/>
        </w:rPr>
        <w:t xml:space="preserve"> квартир</w:t>
      </w:r>
      <w:r w:rsidR="00CA4847" w:rsidRPr="00114DE7">
        <w:rPr>
          <w:rFonts w:cs="Times New Roman"/>
          <w:sz w:val="20"/>
          <w:szCs w:val="20"/>
        </w:rPr>
        <w:t xml:space="preserve">а не </w:t>
      </w:r>
      <w:r w:rsidRPr="00114DE7">
        <w:rPr>
          <w:rFonts w:cs="Times New Roman"/>
          <w:sz w:val="20"/>
          <w:szCs w:val="20"/>
        </w:rPr>
        <w:t xml:space="preserve"> была приобретена</w:t>
      </w:r>
      <w:r w:rsidR="00CA4847" w:rsidRPr="00114DE7">
        <w:rPr>
          <w:rFonts w:cs="Times New Roman"/>
          <w:sz w:val="20"/>
          <w:szCs w:val="20"/>
        </w:rPr>
        <w:t>.</w:t>
      </w:r>
    </w:p>
    <w:p w:rsidR="00DC65B9" w:rsidRPr="00114DE7" w:rsidRDefault="00DC65B9" w:rsidP="00CF3720">
      <w:pPr>
        <w:ind w:firstLine="0"/>
        <w:contextualSpacing/>
        <w:rPr>
          <w:rFonts w:cs="Times New Roman"/>
          <w:sz w:val="20"/>
          <w:szCs w:val="20"/>
        </w:rPr>
      </w:pPr>
    </w:p>
    <w:p w:rsidR="00DC65B9" w:rsidRPr="00114DE7" w:rsidRDefault="00DC65B9" w:rsidP="00CF3720">
      <w:pPr>
        <w:contextualSpacing/>
        <w:rPr>
          <w:rFonts w:cs="Times New Roman"/>
          <w:i/>
          <w:sz w:val="20"/>
          <w:szCs w:val="20"/>
          <w:u w:val="single"/>
        </w:rPr>
      </w:pPr>
      <w:r w:rsidRPr="00114DE7">
        <w:rPr>
          <w:rFonts w:cs="Times New Roman"/>
          <w:i/>
          <w:sz w:val="20"/>
          <w:szCs w:val="20"/>
          <w:u w:val="single"/>
        </w:rPr>
        <w:t>Мероприятие 8:</w:t>
      </w:r>
      <w:r w:rsidRPr="00114DE7">
        <w:rPr>
          <w:rFonts w:cs="Times New Roman"/>
          <w:sz w:val="20"/>
          <w:szCs w:val="20"/>
        </w:rPr>
        <w:t xml:space="preserve"> Содержание ребенка в семье опекуна (попечителя) и приемной семье, а также вознаграждение приемным родителям выполнено на 100%.</w:t>
      </w:r>
    </w:p>
    <w:p w:rsidR="00DC65B9" w:rsidRPr="00B71C07" w:rsidRDefault="00DC65B9" w:rsidP="00CF3720">
      <w:pPr>
        <w:contextualSpacing/>
        <w:rPr>
          <w:rFonts w:cs="Times New Roman"/>
          <w:sz w:val="20"/>
          <w:szCs w:val="20"/>
        </w:rPr>
      </w:pPr>
      <w:r w:rsidRPr="00114DE7">
        <w:rPr>
          <w:rFonts w:cs="Times New Roman"/>
          <w:i/>
          <w:sz w:val="20"/>
          <w:szCs w:val="20"/>
          <w:u w:val="single"/>
        </w:rPr>
        <w:t>Результат:</w:t>
      </w:r>
      <w:r w:rsidRPr="00114DE7">
        <w:rPr>
          <w:rFonts w:cs="Times New Roman"/>
          <w:sz w:val="20"/>
          <w:szCs w:val="20"/>
        </w:rPr>
        <w:t xml:space="preserve">  Количес</w:t>
      </w:r>
      <w:r w:rsidR="00D43195" w:rsidRPr="00114DE7">
        <w:rPr>
          <w:rFonts w:cs="Times New Roman"/>
          <w:sz w:val="20"/>
          <w:szCs w:val="20"/>
        </w:rPr>
        <w:t>тво лиц, получающих выплату - 22 чел. (план – 22</w:t>
      </w:r>
      <w:r w:rsidRPr="00114DE7">
        <w:rPr>
          <w:rFonts w:cs="Times New Roman"/>
          <w:sz w:val="20"/>
          <w:szCs w:val="20"/>
        </w:rPr>
        <w:t xml:space="preserve"> чел.).</w:t>
      </w:r>
    </w:p>
    <w:p w:rsidR="00DC65B9" w:rsidRPr="00B71C07" w:rsidRDefault="00DC65B9" w:rsidP="00CF3720">
      <w:pPr>
        <w:contextualSpacing/>
        <w:rPr>
          <w:rFonts w:cs="Times New Roman"/>
          <w:sz w:val="20"/>
          <w:szCs w:val="20"/>
        </w:rPr>
      </w:pPr>
    </w:p>
    <w:p w:rsidR="00DC65B9" w:rsidRPr="00B71C07" w:rsidRDefault="00DC65B9" w:rsidP="00CF3720">
      <w:pPr>
        <w:contextualSpacing/>
        <w:rPr>
          <w:rFonts w:cs="Times New Roman"/>
          <w:color w:val="FF0000"/>
          <w:sz w:val="20"/>
          <w:szCs w:val="20"/>
          <w:highlight w:val="yellow"/>
        </w:rPr>
      </w:pPr>
      <w:r w:rsidRPr="00B71C07">
        <w:rPr>
          <w:rFonts w:cs="Times New Roman"/>
          <w:i/>
          <w:sz w:val="20"/>
          <w:szCs w:val="20"/>
          <w:u w:val="single"/>
        </w:rPr>
        <w:t>Мероприятие 8:</w:t>
      </w:r>
      <w:r w:rsidRPr="00B71C07">
        <w:rPr>
          <w:rFonts w:cs="Times New Roman"/>
          <w:sz w:val="20"/>
          <w:szCs w:val="20"/>
        </w:rPr>
        <w:t xml:space="preserve"> Выплата денежного вознаграждения лицам, осуществляющим постинтернатный патронат в отношении несовершеннолетних и социальный патронат</w:t>
      </w:r>
      <w:r w:rsidRPr="00114DE7">
        <w:rPr>
          <w:rFonts w:cs="Times New Roman"/>
          <w:sz w:val="20"/>
          <w:szCs w:val="20"/>
        </w:rPr>
        <w:t xml:space="preserve">, </w:t>
      </w:r>
      <w:r w:rsidR="00114DE7" w:rsidRPr="00114DE7">
        <w:rPr>
          <w:rFonts w:cs="Times New Roman"/>
          <w:sz w:val="20"/>
          <w:szCs w:val="20"/>
          <w:shd w:val="clear" w:color="auto" w:fill="FFFFFF" w:themeFill="background1"/>
        </w:rPr>
        <w:t>выполнено на 67</w:t>
      </w:r>
      <w:r w:rsidRPr="00114DE7">
        <w:rPr>
          <w:rFonts w:cs="Times New Roman"/>
          <w:sz w:val="20"/>
          <w:szCs w:val="20"/>
          <w:shd w:val="clear" w:color="auto" w:fill="FFFFFF" w:themeFill="background1"/>
        </w:rPr>
        <w:t xml:space="preserve"> %.</w:t>
      </w:r>
    </w:p>
    <w:p w:rsidR="00DC65B9" w:rsidRPr="00B71C07" w:rsidRDefault="00DC65B9" w:rsidP="00CF3720">
      <w:pPr>
        <w:contextualSpacing/>
        <w:rPr>
          <w:rFonts w:cs="Times New Roman"/>
          <w:sz w:val="20"/>
          <w:szCs w:val="20"/>
        </w:rPr>
      </w:pPr>
      <w:r w:rsidRPr="00B71C07">
        <w:rPr>
          <w:rFonts w:cs="Times New Roman"/>
          <w:i/>
          <w:sz w:val="20"/>
          <w:szCs w:val="20"/>
          <w:u w:val="single"/>
        </w:rPr>
        <w:t>Результат:</w:t>
      </w:r>
      <w:r w:rsidRPr="00B71C07">
        <w:rPr>
          <w:rFonts w:cs="Times New Roman"/>
          <w:sz w:val="20"/>
          <w:szCs w:val="20"/>
        </w:rPr>
        <w:t xml:space="preserve"> Количество лиц, получающих выплату (количество несовершеннолетних, в отношении которых осуществляется постинтерн</w:t>
      </w:r>
      <w:r w:rsidR="00321733" w:rsidRPr="00B71C07">
        <w:rPr>
          <w:rFonts w:cs="Times New Roman"/>
          <w:sz w:val="20"/>
          <w:szCs w:val="20"/>
        </w:rPr>
        <w:t>атный и социальный патронат) – 2</w:t>
      </w:r>
      <w:r w:rsidR="00581F07" w:rsidRPr="00B71C07">
        <w:rPr>
          <w:rFonts w:cs="Times New Roman"/>
          <w:sz w:val="20"/>
          <w:szCs w:val="20"/>
        </w:rPr>
        <w:t xml:space="preserve"> чел. (3</w:t>
      </w:r>
      <w:r w:rsidR="003D2A37" w:rsidRPr="00B71C07">
        <w:rPr>
          <w:rFonts w:cs="Times New Roman"/>
          <w:sz w:val="20"/>
          <w:szCs w:val="20"/>
        </w:rPr>
        <w:t xml:space="preserve"> чел.). План – 5</w:t>
      </w:r>
      <w:r w:rsidR="00581F07" w:rsidRPr="00B71C07">
        <w:rPr>
          <w:rFonts w:cs="Times New Roman"/>
          <w:sz w:val="20"/>
          <w:szCs w:val="20"/>
        </w:rPr>
        <w:t xml:space="preserve"> чел. (</w:t>
      </w:r>
      <w:r w:rsidRPr="00B71C07">
        <w:rPr>
          <w:rFonts w:cs="Times New Roman"/>
          <w:sz w:val="20"/>
          <w:szCs w:val="20"/>
        </w:rPr>
        <w:t>6 чел.).</w:t>
      </w:r>
    </w:p>
    <w:p w:rsidR="00581F07" w:rsidRPr="00B71C07" w:rsidRDefault="00581F07" w:rsidP="00CF3720">
      <w:pPr>
        <w:contextualSpacing/>
        <w:rPr>
          <w:rFonts w:cs="Times New Roman"/>
          <w:i/>
          <w:sz w:val="20"/>
          <w:szCs w:val="20"/>
          <w:u w:val="single"/>
        </w:rPr>
      </w:pPr>
    </w:p>
    <w:p w:rsidR="00581F07" w:rsidRPr="00114DE7" w:rsidRDefault="00581F07" w:rsidP="00CF3720">
      <w:pPr>
        <w:contextualSpacing/>
        <w:rPr>
          <w:rFonts w:cs="Times New Roman"/>
          <w:sz w:val="20"/>
          <w:szCs w:val="20"/>
        </w:rPr>
      </w:pPr>
      <w:r w:rsidRPr="00114DE7">
        <w:rPr>
          <w:rFonts w:cs="Times New Roman"/>
          <w:i/>
          <w:sz w:val="20"/>
          <w:szCs w:val="20"/>
          <w:u w:val="single"/>
        </w:rPr>
        <w:t>Мероприятие 9:</w:t>
      </w:r>
      <w:r w:rsidR="0084360E" w:rsidRPr="00114DE7">
        <w:rPr>
          <w:rFonts w:cs="Times New Roman"/>
          <w:sz w:val="20"/>
          <w:szCs w:val="20"/>
        </w:rPr>
        <w:t>Осуществление ОМСУ государственных полномочий по предоставлению и организации выплаты вознаграждения опекунам совершеннолетних недееспособных граждан выполнено на 100%. Профинансировано:</w:t>
      </w:r>
      <w:r w:rsidR="00114DE7" w:rsidRPr="00114DE7">
        <w:rPr>
          <w:rFonts w:cs="Times New Roman"/>
          <w:sz w:val="20"/>
          <w:szCs w:val="20"/>
        </w:rPr>
        <w:t xml:space="preserve"> </w:t>
      </w:r>
      <w:r w:rsidR="0084360E" w:rsidRPr="00114DE7">
        <w:rPr>
          <w:rFonts w:cs="Times New Roman"/>
          <w:sz w:val="20"/>
          <w:szCs w:val="20"/>
        </w:rPr>
        <w:t>ОБ-430,150 тыс</w:t>
      </w:r>
      <w:proofErr w:type="gramStart"/>
      <w:r w:rsidR="0084360E" w:rsidRPr="00114DE7">
        <w:rPr>
          <w:rFonts w:cs="Times New Roman"/>
          <w:sz w:val="20"/>
          <w:szCs w:val="20"/>
        </w:rPr>
        <w:t>.р</w:t>
      </w:r>
      <w:proofErr w:type="gramEnd"/>
      <w:r w:rsidR="0084360E" w:rsidRPr="00114DE7">
        <w:rPr>
          <w:rFonts w:cs="Times New Roman"/>
          <w:sz w:val="20"/>
          <w:szCs w:val="20"/>
        </w:rPr>
        <w:t>уб.</w:t>
      </w:r>
    </w:p>
    <w:p w:rsidR="00DC65B9" w:rsidRPr="00114DE7" w:rsidRDefault="00581F07" w:rsidP="00CF3720">
      <w:pPr>
        <w:contextualSpacing/>
        <w:rPr>
          <w:rFonts w:cs="Times New Roman"/>
          <w:sz w:val="20"/>
          <w:szCs w:val="20"/>
        </w:rPr>
      </w:pPr>
      <w:r w:rsidRPr="00114DE7">
        <w:rPr>
          <w:rFonts w:cs="Times New Roman"/>
          <w:i/>
          <w:sz w:val="20"/>
          <w:szCs w:val="20"/>
          <w:u w:val="single"/>
        </w:rPr>
        <w:t>Результат:</w:t>
      </w:r>
      <w:r w:rsidRPr="00114DE7">
        <w:rPr>
          <w:rFonts w:cs="Times New Roman"/>
          <w:sz w:val="20"/>
          <w:szCs w:val="20"/>
        </w:rPr>
        <w:t xml:space="preserve">  Количе</w:t>
      </w:r>
      <w:r w:rsidR="0084360E" w:rsidRPr="00114DE7">
        <w:rPr>
          <w:rFonts w:cs="Times New Roman"/>
          <w:sz w:val="20"/>
          <w:szCs w:val="20"/>
        </w:rPr>
        <w:t xml:space="preserve">ство лиц, получающих выплату - </w:t>
      </w:r>
      <w:r w:rsidRPr="00114DE7">
        <w:rPr>
          <w:rFonts w:cs="Times New Roman"/>
          <w:sz w:val="20"/>
          <w:szCs w:val="20"/>
        </w:rPr>
        <w:t>2 ч</w:t>
      </w:r>
      <w:r w:rsidR="0084360E" w:rsidRPr="00114DE7">
        <w:rPr>
          <w:rFonts w:cs="Times New Roman"/>
          <w:sz w:val="20"/>
          <w:szCs w:val="20"/>
        </w:rPr>
        <w:t>ел. (план-1 чел.).</w:t>
      </w:r>
    </w:p>
    <w:p w:rsidR="00581F07" w:rsidRPr="00114DE7" w:rsidRDefault="00581F07" w:rsidP="00CF3720">
      <w:pPr>
        <w:contextualSpacing/>
        <w:rPr>
          <w:rFonts w:cs="Times New Roman"/>
          <w:color w:val="000000" w:themeColor="text1"/>
          <w:sz w:val="20"/>
          <w:szCs w:val="20"/>
        </w:rPr>
      </w:pPr>
    </w:p>
    <w:p w:rsidR="00DC65B9" w:rsidRPr="00114DE7" w:rsidRDefault="00581F07" w:rsidP="00CF3720">
      <w:pPr>
        <w:contextualSpacing/>
        <w:rPr>
          <w:rFonts w:cs="Times New Roman"/>
          <w:i/>
          <w:color w:val="000000" w:themeColor="text1"/>
          <w:sz w:val="20"/>
          <w:szCs w:val="20"/>
          <w:u w:val="single"/>
        </w:rPr>
      </w:pPr>
      <w:r w:rsidRPr="00114DE7">
        <w:rPr>
          <w:rFonts w:cs="Times New Roman"/>
          <w:i/>
          <w:color w:val="000000" w:themeColor="text1"/>
          <w:sz w:val="20"/>
          <w:szCs w:val="20"/>
          <w:u w:val="single"/>
        </w:rPr>
        <w:t>Мероприятие 10</w:t>
      </w:r>
      <w:r w:rsidR="00DC65B9" w:rsidRPr="00114DE7">
        <w:rPr>
          <w:rFonts w:cs="Times New Roman"/>
          <w:i/>
          <w:color w:val="000000" w:themeColor="text1"/>
          <w:sz w:val="20"/>
          <w:szCs w:val="20"/>
          <w:u w:val="single"/>
        </w:rPr>
        <w:t>:</w:t>
      </w:r>
      <w:r w:rsidR="00DC65B9" w:rsidRPr="00114DE7">
        <w:rPr>
          <w:rFonts w:cs="Times New Roman"/>
          <w:color w:val="000000" w:themeColor="text1"/>
          <w:sz w:val="20"/>
          <w:szCs w:val="20"/>
        </w:rPr>
        <w:t xml:space="preserve"> Предоставление мер социальной поддержки по оплате  жилого помещения и коммунальных услуг детям-сиротам и детям, оставшимся без попечения родителей, лицам из числа детей–сирот и детей, оставшихся без попечения родителей, выполнено на 100%.</w:t>
      </w:r>
    </w:p>
    <w:p w:rsidR="00DC65B9" w:rsidRPr="00114DE7" w:rsidRDefault="00DC65B9" w:rsidP="00CF3720">
      <w:pPr>
        <w:contextualSpacing/>
        <w:rPr>
          <w:rFonts w:cs="Times New Roman"/>
          <w:color w:val="000000" w:themeColor="text1"/>
          <w:sz w:val="20"/>
          <w:szCs w:val="20"/>
        </w:rPr>
      </w:pPr>
      <w:r w:rsidRPr="00114DE7">
        <w:rPr>
          <w:rFonts w:cs="Times New Roman"/>
          <w:i/>
          <w:color w:val="000000" w:themeColor="text1"/>
          <w:sz w:val="20"/>
          <w:szCs w:val="20"/>
          <w:u w:val="single"/>
        </w:rPr>
        <w:t>Результат:</w:t>
      </w:r>
      <w:r w:rsidRPr="00114DE7">
        <w:rPr>
          <w:rFonts w:cs="Times New Roman"/>
          <w:color w:val="000000" w:themeColor="text1"/>
          <w:sz w:val="20"/>
          <w:szCs w:val="20"/>
        </w:rPr>
        <w:t xml:space="preserve">  план – 1 чел, факт – 1 чел.</w:t>
      </w:r>
    </w:p>
    <w:p w:rsidR="00DC65B9" w:rsidRPr="00E1206E" w:rsidRDefault="00DC65B9" w:rsidP="00CF3720">
      <w:pPr>
        <w:ind w:firstLine="0"/>
        <w:contextualSpacing/>
        <w:rPr>
          <w:rFonts w:cs="Times New Roman"/>
          <w:color w:val="000000" w:themeColor="text1"/>
          <w:sz w:val="20"/>
          <w:szCs w:val="20"/>
          <w:highlight w:val="yellow"/>
        </w:rPr>
      </w:pPr>
    </w:p>
    <w:p w:rsidR="00DC65B9" w:rsidRPr="00114DE7" w:rsidRDefault="00DC65B9" w:rsidP="00CF3720">
      <w:pPr>
        <w:contextualSpacing/>
        <w:rPr>
          <w:rFonts w:cs="Times New Roman"/>
          <w:color w:val="000000" w:themeColor="text1"/>
          <w:sz w:val="20"/>
          <w:szCs w:val="20"/>
        </w:rPr>
      </w:pPr>
      <w:proofErr w:type="gramStart"/>
      <w:r w:rsidRPr="00114DE7">
        <w:rPr>
          <w:rFonts w:cs="Times New Roman"/>
          <w:color w:val="000000" w:themeColor="text1"/>
          <w:sz w:val="20"/>
          <w:szCs w:val="20"/>
        </w:rPr>
        <w:t>Предоставление дополнительных гарантий по оплате жилого помещения и коммунальных услуг детям-сиротам  и детям, оставшимся без попечения родителей, лицам из числа детей-сирот, детей оставшихся без попечения родителей регулируются Законом Мурманской области от 28.12.2004 № 568-01-ЗМО «О дополнительных гарантиях по социальной поддержке детей-сирот и детей, оставшихся без попечения родителей, лиц из числа детей-сирот, детей оставшихся без попечения родителей», постановлением администрации Терского района от</w:t>
      </w:r>
      <w:proofErr w:type="gramEnd"/>
      <w:r w:rsidRPr="00114DE7">
        <w:rPr>
          <w:rFonts w:cs="Times New Roman"/>
          <w:color w:val="000000" w:themeColor="text1"/>
          <w:sz w:val="20"/>
          <w:szCs w:val="20"/>
        </w:rPr>
        <w:t xml:space="preserve"> 27.04.2018г. № 187 «О правилах предоставления ежемесячной денежной выплаты на оплату жилого помещения и коммунальных услуг детям сиротам, детям, оставшихся без попечения родителей, лицам из числа детей-сирот,  детей оставшихся без попечения родителей в Терском районе». </w:t>
      </w:r>
    </w:p>
    <w:p w:rsidR="00DC65B9" w:rsidRPr="00114DE7" w:rsidRDefault="00DC65B9" w:rsidP="00E1206E">
      <w:pPr>
        <w:autoSpaceDE w:val="0"/>
        <w:autoSpaceDN w:val="0"/>
        <w:adjustRightInd w:val="0"/>
        <w:contextualSpacing/>
        <w:jc w:val="right"/>
        <w:rPr>
          <w:rFonts w:cs="Times New Roman"/>
          <w:color w:val="000000" w:themeColor="text1"/>
          <w:sz w:val="20"/>
          <w:szCs w:val="20"/>
        </w:rPr>
      </w:pPr>
      <w:r w:rsidRPr="00114DE7">
        <w:rPr>
          <w:rFonts w:cs="Times New Roman"/>
          <w:color w:val="000000" w:themeColor="text1"/>
          <w:sz w:val="20"/>
          <w:szCs w:val="20"/>
        </w:rPr>
        <w:t>тыс</w:t>
      </w:r>
      <w:proofErr w:type="gramStart"/>
      <w:r w:rsidRPr="00114DE7">
        <w:rPr>
          <w:rFonts w:cs="Times New Roman"/>
          <w:color w:val="000000" w:themeColor="text1"/>
          <w:sz w:val="20"/>
          <w:szCs w:val="20"/>
        </w:rPr>
        <w:t>.р</w:t>
      </w:r>
      <w:proofErr w:type="gramEnd"/>
      <w:r w:rsidRPr="00114DE7">
        <w:rPr>
          <w:rFonts w:cs="Times New Roman"/>
          <w:color w:val="000000" w:themeColor="text1"/>
          <w:sz w:val="20"/>
          <w:szCs w:val="20"/>
        </w:rPr>
        <w:t>уб.</w:t>
      </w:r>
    </w:p>
    <w:tbl>
      <w:tblPr>
        <w:tblStyle w:val="a4"/>
        <w:tblW w:w="9889" w:type="dxa"/>
        <w:tblInd w:w="-113" w:type="dxa"/>
        <w:tblLook w:val="04A0"/>
      </w:tblPr>
      <w:tblGrid>
        <w:gridCol w:w="6058"/>
        <w:gridCol w:w="992"/>
        <w:gridCol w:w="992"/>
        <w:gridCol w:w="851"/>
        <w:gridCol w:w="996"/>
      </w:tblGrid>
      <w:tr w:rsidR="00266263" w:rsidRPr="00114DE7" w:rsidTr="00266263">
        <w:tc>
          <w:tcPr>
            <w:tcW w:w="6058" w:type="dxa"/>
            <w:vMerge w:val="restart"/>
            <w:tcBorders>
              <w:top w:val="single" w:sz="4" w:space="0" w:color="000000" w:themeColor="text1"/>
              <w:left w:val="single" w:sz="4" w:space="0" w:color="000000" w:themeColor="text1"/>
              <w:right w:val="single" w:sz="4" w:space="0" w:color="000000" w:themeColor="text1"/>
            </w:tcBorders>
          </w:tcPr>
          <w:p w:rsidR="00266263" w:rsidRPr="00114DE7" w:rsidRDefault="00266263" w:rsidP="00E1206E">
            <w:pPr>
              <w:autoSpaceDE w:val="0"/>
              <w:autoSpaceDN w:val="0"/>
              <w:adjustRightInd w:val="0"/>
              <w:ind w:firstLine="0"/>
              <w:contextualSpacing/>
              <w:rPr>
                <w:rFonts w:cs="Times New Roman"/>
                <w:color w:val="000000" w:themeColor="text1"/>
                <w:sz w:val="16"/>
                <w:szCs w:val="16"/>
              </w:rPr>
            </w:pP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6263" w:rsidRPr="00114DE7" w:rsidRDefault="00266263" w:rsidP="00E1206E">
            <w:pPr>
              <w:autoSpaceDE w:val="0"/>
              <w:autoSpaceDN w:val="0"/>
              <w:adjustRightInd w:val="0"/>
              <w:ind w:firstLine="0"/>
              <w:contextualSpacing/>
              <w:jc w:val="center"/>
              <w:rPr>
                <w:rFonts w:cs="Times New Roman"/>
                <w:b/>
                <w:color w:val="000000" w:themeColor="text1"/>
                <w:sz w:val="16"/>
                <w:szCs w:val="16"/>
              </w:rPr>
            </w:pPr>
            <w:r w:rsidRPr="00114DE7">
              <w:rPr>
                <w:rFonts w:cs="Times New Roman"/>
                <w:b/>
                <w:color w:val="000000" w:themeColor="text1"/>
                <w:sz w:val="16"/>
                <w:szCs w:val="16"/>
              </w:rPr>
              <w:t>2022</w:t>
            </w:r>
          </w:p>
        </w:tc>
        <w:tc>
          <w:tcPr>
            <w:tcW w:w="18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6263" w:rsidRPr="00114DE7" w:rsidRDefault="00266263" w:rsidP="00E1206E">
            <w:pPr>
              <w:autoSpaceDE w:val="0"/>
              <w:autoSpaceDN w:val="0"/>
              <w:adjustRightInd w:val="0"/>
              <w:ind w:firstLine="0"/>
              <w:contextualSpacing/>
              <w:jc w:val="center"/>
              <w:rPr>
                <w:rFonts w:cs="Times New Roman"/>
                <w:b/>
                <w:color w:val="000000" w:themeColor="text1"/>
                <w:sz w:val="16"/>
                <w:szCs w:val="16"/>
              </w:rPr>
            </w:pPr>
            <w:r w:rsidRPr="00114DE7">
              <w:rPr>
                <w:rFonts w:cs="Times New Roman"/>
                <w:b/>
                <w:color w:val="000000" w:themeColor="text1"/>
                <w:sz w:val="16"/>
                <w:szCs w:val="16"/>
              </w:rPr>
              <w:t>2023</w:t>
            </w:r>
          </w:p>
        </w:tc>
      </w:tr>
      <w:tr w:rsidR="00266263" w:rsidRPr="00114DE7" w:rsidTr="00266263">
        <w:tc>
          <w:tcPr>
            <w:tcW w:w="6058" w:type="dxa"/>
            <w:vMerge/>
            <w:tcBorders>
              <w:left w:val="single" w:sz="4" w:space="0" w:color="000000" w:themeColor="text1"/>
              <w:bottom w:val="single" w:sz="4" w:space="0" w:color="000000" w:themeColor="text1"/>
              <w:right w:val="single" w:sz="4" w:space="0" w:color="000000" w:themeColor="text1"/>
            </w:tcBorders>
          </w:tcPr>
          <w:p w:rsidR="00266263" w:rsidRPr="00114DE7" w:rsidRDefault="00266263" w:rsidP="00E1206E">
            <w:pPr>
              <w:autoSpaceDE w:val="0"/>
              <w:autoSpaceDN w:val="0"/>
              <w:adjustRightInd w:val="0"/>
              <w:ind w:firstLine="0"/>
              <w:contextualSpacing/>
              <w:rPr>
                <w:rFonts w:cs="Times New Roman"/>
                <w:color w:val="000000" w:themeColor="text1"/>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6263" w:rsidRPr="00114DE7" w:rsidRDefault="00266263" w:rsidP="00E1206E">
            <w:pPr>
              <w:autoSpaceDE w:val="0"/>
              <w:autoSpaceDN w:val="0"/>
              <w:adjustRightInd w:val="0"/>
              <w:ind w:firstLine="0"/>
              <w:contextualSpacing/>
              <w:jc w:val="center"/>
              <w:rPr>
                <w:rFonts w:cs="Times New Roman"/>
                <w:color w:val="000000" w:themeColor="text1"/>
                <w:sz w:val="16"/>
                <w:szCs w:val="16"/>
              </w:rPr>
            </w:pPr>
            <w:r w:rsidRPr="00114DE7">
              <w:rPr>
                <w:rFonts w:cs="Times New Roman"/>
                <w:color w:val="000000" w:themeColor="text1"/>
                <w:sz w:val="16"/>
                <w:szCs w:val="16"/>
              </w:rPr>
              <w:t>План</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6263" w:rsidRPr="00114DE7" w:rsidRDefault="00266263" w:rsidP="00E1206E">
            <w:pPr>
              <w:autoSpaceDE w:val="0"/>
              <w:autoSpaceDN w:val="0"/>
              <w:adjustRightInd w:val="0"/>
              <w:ind w:firstLine="0"/>
              <w:contextualSpacing/>
              <w:jc w:val="center"/>
              <w:rPr>
                <w:rFonts w:cs="Times New Roman"/>
                <w:color w:val="000000" w:themeColor="text1"/>
                <w:sz w:val="16"/>
                <w:szCs w:val="16"/>
              </w:rPr>
            </w:pPr>
            <w:r w:rsidRPr="00114DE7">
              <w:rPr>
                <w:rFonts w:cs="Times New Roman"/>
                <w:color w:val="000000" w:themeColor="text1"/>
                <w:sz w:val="16"/>
                <w:szCs w:val="16"/>
              </w:rPr>
              <w:t>Факт</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6263" w:rsidRPr="00114DE7" w:rsidRDefault="00266263" w:rsidP="00E1206E">
            <w:pPr>
              <w:autoSpaceDE w:val="0"/>
              <w:autoSpaceDN w:val="0"/>
              <w:adjustRightInd w:val="0"/>
              <w:ind w:firstLine="0"/>
              <w:contextualSpacing/>
              <w:jc w:val="center"/>
              <w:rPr>
                <w:rFonts w:cs="Times New Roman"/>
                <w:color w:val="000000" w:themeColor="text1"/>
                <w:sz w:val="16"/>
                <w:szCs w:val="16"/>
              </w:rPr>
            </w:pPr>
            <w:r w:rsidRPr="00114DE7">
              <w:rPr>
                <w:rFonts w:cs="Times New Roman"/>
                <w:color w:val="000000" w:themeColor="text1"/>
                <w:sz w:val="16"/>
                <w:szCs w:val="16"/>
              </w:rPr>
              <w:t>План</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6263" w:rsidRPr="00114DE7" w:rsidRDefault="00266263" w:rsidP="00E1206E">
            <w:pPr>
              <w:autoSpaceDE w:val="0"/>
              <w:autoSpaceDN w:val="0"/>
              <w:adjustRightInd w:val="0"/>
              <w:ind w:firstLine="0"/>
              <w:contextualSpacing/>
              <w:jc w:val="center"/>
              <w:rPr>
                <w:rFonts w:cs="Times New Roman"/>
                <w:color w:val="000000" w:themeColor="text1"/>
                <w:sz w:val="16"/>
                <w:szCs w:val="16"/>
              </w:rPr>
            </w:pPr>
            <w:r w:rsidRPr="00114DE7">
              <w:rPr>
                <w:rFonts w:cs="Times New Roman"/>
                <w:color w:val="000000" w:themeColor="text1"/>
                <w:sz w:val="16"/>
                <w:szCs w:val="16"/>
              </w:rPr>
              <w:t>Факт</w:t>
            </w:r>
          </w:p>
        </w:tc>
      </w:tr>
      <w:tr w:rsidR="00DC65B9" w:rsidRPr="00114DE7" w:rsidTr="00B65D53">
        <w:tc>
          <w:tcPr>
            <w:tcW w:w="6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5B9" w:rsidRPr="00114DE7" w:rsidRDefault="00DC65B9" w:rsidP="00E1206E">
            <w:pPr>
              <w:autoSpaceDE w:val="0"/>
              <w:autoSpaceDN w:val="0"/>
              <w:adjustRightInd w:val="0"/>
              <w:ind w:firstLine="0"/>
              <w:contextualSpacing/>
              <w:rPr>
                <w:rFonts w:cs="Times New Roman"/>
                <w:color w:val="000000" w:themeColor="text1"/>
                <w:sz w:val="16"/>
                <w:szCs w:val="16"/>
              </w:rPr>
            </w:pPr>
            <w:r w:rsidRPr="00114DE7">
              <w:rPr>
                <w:rFonts w:cs="Times New Roman"/>
                <w:color w:val="000000" w:themeColor="text1"/>
                <w:sz w:val="16"/>
                <w:szCs w:val="16"/>
              </w:rPr>
              <w:t xml:space="preserve">Численность детей сирот, детей, оставшихся без попечения родителей, лиц из числа детей-сирот,  детей оставшихся без попечения родителей в Терском районе </w:t>
            </w:r>
            <w:r w:rsidRPr="00114DE7">
              <w:rPr>
                <w:rFonts w:cs="Times New Roman"/>
                <w:color w:val="000000" w:themeColor="text1"/>
                <w:sz w:val="16"/>
                <w:szCs w:val="16"/>
              </w:rPr>
              <w:lastRenderedPageBreak/>
              <w:t xml:space="preserve">пользующихся социальной поддержкой в виде ЕЖКВ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5B9" w:rsidRPr="00114DE7" w:rsidRDefault="00DC65B9" w:rsidP="00E1206E">
            <w:pPr>
              <w:autoSpaceDE w:val="0"/>
              <w:autoSpaceDN w:val="0"/>
              <w:adjustRightInd w:val="0"/>
              <w:ind w:firstLine="0"/>
              <w:contextualSpacing/>
              <w:jc w:val="center"/>
              <w:rPr>
                <w:rFonts w:cs="Times New Roman"/>
                <w:color w:val="000000" w:themeColor="text1"/>
                <w:sz w:val="16"/>
                <w:szCs w:val="16"/>
              </w:rPr>
            </w:pPr>
            <w:r w:rsidRPr="00114DE7">
              <w:rPr>
                <w:rFonts w:cs="Times New Roman"/>
                <w:color w:val="000000" w:themeColor="text1"/>
                <w:sz w:val="16"/>
                <w:szCs w:val="16"/>
              </w:rPr>
              <w:lastRenderedPageBreak/>
              <w:t>4 чел.</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5B9" w:rsidRPr="00114DE7" w:rsidRDefault="00DC65B9" w:rsidP="00E1206E">
            <w:pPr>
              <w:autoSpaceDE w:val="0"/>
              <w:autoSpaceDN w:val="0"/>
              <w:adjustRightInd w:val="0"/>
              <w:ind w:firstLine="0"/>
              <w:contextualSpacing/>
              <w:jc w:val="center"/>
              <w:rPr>
                <w:rFonts w:cs="Times New Roman"/>
                <w:color w:val="000000" w:themeColor="text1"/>
                <w:sz w:val="16"/>
                <w:szCs w:val="16"/>
              </w:rPr>
            </w:pPr>
            <w:r w:rsidRPr="00114DE7">
              <w:rPr>
                <w:rFonts w:cs="Times New Roman"/>
                <w:color w:val="000000" w:themeColor="text1"/>
                <w:sz w:val="16"/>
                <w:szCs w:val="16"/>
              </w:rPr>
              <w:t>3 чел.</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5B9" w:rsidRPr="00114DE7" w:rsidRDefault="00DC65B9" w:rsidP="00E1206E">
            <w:pPr>
              <w:autoSpaceDE w:val="0"/>
              <w:autoSpaceDN w:val="0"/>
              <w:adjustRightInd w:val="0"/>
              <w:ind w:firstLine="0"/>
              <w:contextualSpacing/>
              <w:jc w:val="center"/>
              <w:rPr>
                <w:rFonts w:cs="Times New Roman"/>
                <w:color w:val="000000" w:themeColor="text1"/>
                <w:sz w:val="16"/>
                <w:szCs w:val="16"/>
              </w:rPr>
            </w:pPr>
            <w:r w:rsidRPr="00114DE7">
              <w:rPr>
                <w:rFonts w:cs="Times New Roman"/>
                <w:color w:val="000000" w:themeColor="text1"/>
                <w:sz w:val="16"/>
                <w:szCs w:val="16"/>
              </w:rPr>
              <w:t>1 чел.</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5B9" w:rsidRPr="00114DE7" w:rsidRDefault="00DC65B9" w:rsidP="00E1206E">
            <w:pPr>
              <w:autoSpaceDE w:val="0"/>
              <w:autoSpaceDN w:val="0"/>
              <w:adjustRightInd w:val="0"/>
              <w:ind w:firstLine="0"/>
              <w:contextualSpacing/>
              <w:jc w:val="center"/>
              <w:rPr>
                <w:rFonts w:cs="Times New Roman"/>
                <w:color w:val="000000" w:themeColor="text1"/>
                <w:sz w:val="16"/>
                <w:szCs w:val="16"/>
              </w:rPr>
            </w:pPr>
            <w:r w:rsidRPr="00114DE7">
              <w:rPr>
                <w:rFonts w:cs="Times New Roman"/>
                <w:color w:val="000000" w:themeColor="text1"/>
                <w:sz w:val="16"/>
                <w:szCs w:val="16"/>
              </w:rPr>
              <w:t>1 чел.</w:t>
            </w:r>
          </w:p>
        </w:tc>
      </w:tr>
      <w:tr w:rsidR="00DC65B9" w:rsidRPr="00114DE7" w:rsidTr="00B65D53">
        <w:tc>
          <w:tcPr>
            <w:tcW w:w="60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5B9" w:rsidRPr="00114DE7" w:rsidRDefault="00DC65B9" w:rsidP="00E1206E">
            <w:pPr>
              <w:autoSpaceDE w:val="0"/>
              <w:autoSpaceDN w:val="0"/>
              <w:adjustRightInd w:val="0"/>
              <w:ind w:firstLine="0"/>
              <w:contextualSpacing/>
              <w:rPr>
                <w:rFonts w:cs="Times New Roman"/>
                <w:color w:val="000000" w:themeColor="text1"/>
                <w:sz w:val="16"/>
                <w:szCs w:val="16"/>
              </w:rPr>
            </w:pPr>
            <w:r w:rsidRPr="00114DE7">
              <w:rPr>
                <w:rFonts w:cs="Times New Roman"/>
                <w:color w:val="000000" w:themeColor="text1"/>
                <w:sz w:val="16"/>
                <w:szCs w:val="16"/>
              </w:rPr>
              <w:lastRenderedPageBreak/>
              <w:t>Объем финансирования: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5B9" w:rsidRPr="00114DE7" w:rsidRDefault="00DC65B9" w:rsidP="00E1206E">
            <w:pPr>
              <w:autoSpaceDE w:val="0"/>
              <w:autoSpaceDN w:val="0"/>
              <w:adjustRightInd w:val="0"/>
              <w:ind w:firstLine="0"/>
              <w:contextualSpacing/>
              <w:jc w:val="center"/>
              <w:rPr>
                <w:rFonts w:cs="Times New Roman"/>
                <w:color w:val="000000" w:themeColor="text1"/>
                <w:sz w:val="16"/>
                <w:szCs w:val="16"/>
              </w:rPr>
            </w:pPr>
            <w:r w:rsidRPr="00114DE7">
              <w:rPr>
                <w:rFonts w:cs="Times New Roman"/>
                <w:color w:val="000000" w:themeColor="text1"/>
                <w:sz w:val="16"/>
                <w:szCs w:val="16"/>
              </w:rPr>
              <w:t>147,2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5B9" w:rsidRPr="00114DE7" w:rsidRDefault="00DC65B9" w:rsidP="00E1206E">
            <w:pPr>
              <w:autoSpaceDE w:val="0"/>
              <w:autoSpaceDN w:val="0"/>
              <w:adjustRightInd w:val="0"/>
              <w:ind w:firstLine="0"/>
              <w:contextualSpacing/>
              <w:jc w:val="center"/>
              <w:rPr>
                <w:rFonts w:cs="Times New Roman"/>
                <w:b/>
                <w:color w:val="000000" w:themeColor="text1"/>
                <w:sz w:val="16"/>
                <w:szCs w:val="16"/>
              </w:rPr>
            </w:pPr>
            <w:r w:rsidRPr="00114DE7">
              <w:rPr>
                <w:rFonts w:cs="Times New Roman"/>
                <w:b/>
                <w:color w:val="000000" w:themeColor="text1"/>
                <w:sz w:val="16"/>
                <w:szCs w:val="16"/>
              </w:rPr>
              <w:t>109,738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5B9" w:rsidRPr="00114DE7" w:rsidRDefault="00DC65B9" w:rsidP="00E1206E">
            <w:pPr>
              <w:autoSpaceDE w:val="0"/>
              <w:autoSpaceDN w:val="0"/>
              <w:adjustRightInd w:val="0"/>
              <w:ind w:firstLine="0"/>
              <w:contextualSpacing/>
              <w:jc w:val="center"/>
              <w:rPr>
                <w:rFonts w:cs="Times New Roman"/>
                <w:color w:val="000000" w:themeColor="text1"/>
                <w:sz w:val="16"/>
                <w:szCs w:val="16"/>
              </w:rPr>
            </w:pP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5B9" w:rsidRPr="00114DE7" w:rsidRDefault="00DC65B9" w:rsidP="00E1206E">
            <w:pPr>
              <w:autoSpaceDE w:val="0"/>
              <w:autoSpaceDN w:val="0"/>
              <w:adjustRightInd w:val="0"/>
              <w:ind w:firstLine="0"/>
              <w:contextualSpacing/>
              <w:jc w:val="center"/>
              <w:rPr>
                <w:rFonts w:cs="Times New Roman"/>
                <w:b/>
                <w:color w:val="000000" w:themeColor="text1"/>
                <w:sz w:val="16"/>
                <w:szCs w:val="16"/>
              </w:rPr>
            </w:pPr>
          </w:p>
        </w:tc>
      </w:tr>
    </w:tbl>
    <w:p w:rsidR="00DC65B9" w:rsidRPr="00114DE7" w:rsidRDefault="00DC65B9" w:rsidP="00CF3720">
      <w:pPr>
        <w:contextualSpacing/>
        <w:rPr>
          <w:rFonts w:cs="Times New Roman"/>
          <w:color w:val="000000" w:themeColor="text1"/>
          <w:sz w:val="20"/>
          <w:szCs w:val="20"/>
        </w:rPr>
      </w:pPr>
      <w:r w:rsidRPr="00114DE7">
        <w:rPr>
          <w:rFonts w:cs="Times New Roman"/>
          <w:color w:val="000000" w:themeColor="text1"/>
          <w:sz w:val="20"/>
          <w:szCs w:val="20"/>
        </w:rPr>
        <w:t xml:space="preserve">В течение 2023 года пользовались льготой 1 чел. из числа детей-сирот и </w:t>
      </w:r>
    </w:p>
    <w:p w:rsidR="00DC65B9" w:rsidRPr="00114DE7" w:rsidRDefault="00DC65B9" w:rsidP="00114DE7">
      <w:pPr>
        <w:contextualSpacing/>
        <w:rPr>
          <w:rFonts w:cs="Times New Roman"/>
          <w:color w:val="000000" w:themeColor="text1"/>
          <w:sz w:val="20"/>
          <w:szCs w:val="20"/>
        </w:rPr>
      </w:pPr>
      <w:r w:rsidRPr="00114DE7">
        <w:rPr>
          <w:rFonts w:cs="Times New Roman"/>
          <w:color w:val="000000" w:themeColor="text1"/>
          <w:sz w:val="20"/>
          <w:szCs w:val="20"/>
        </w:rPr>
        <w:t>детей, оставшихся без попечения родителей, состоящих на учете в ОКСМ и СП</w:t>
      </w:r>
      <w:r w:rsidR="00114DE7" w:rsidRPr="00114DE7">
        <w:rPr>
          <w:rFonts w:cs="Times New Roman"/>
          <w:color w:val="000000" w:themeColor="text1"/>
          <w:sz w:val="20"/>
          <w:szCs w:val="20"/>
        </w:rPr>
        <w:t>.</w:t>
      </w:r>
    </w:p>
    <w:p w:rsidR="00DC65B9" w:rsidRPr="00114DE7" w:rsidRDefault="00DC65B9" w:rsidP="00CF3720">
      <w:pPr>
        <w:contextualSpacing/>
        <w:rPr>
          <w:rFonts w:cs="Times New Roman"/>
          <w:color w:val="000000" w:themeColor="text1"/>
          <w:sz w:val="20"/>
          <w:szCs w:val="20"/>
        </w:rPr>
      </w:pPr>
    </w:p>
    <w:p w:rsidR="00DC65B9" w:rsidRPr="00114DE7" w:rsidRDefault="00DC65B9" w:rsidP="00CF3720">
      <w:pPr>
        <w:contextualSpacing/>
        <w:rPr>
          <w:rFonts w:cs="Times New Roman"/>
          <w:color w:val="000000" w:themeColor="text1"/>
          <w:sz w:val="20"/>
          <w:szCs w:val="20"/>
        </w:rPr>
      </w:pPr>
      <w:r w:rsidRPr="00114DE7">
        <w:rPr>
          <w:rFonts w:cs="Times New Roman"/>
          <w:color w:val="000000" w:themeColor="text1"/>
          <w:sz w:val="20"/>
          <w:szCs w:val="20"/>
        </w:rPr>
        <w:t>Возмещение ЕЖКВ производилось МБУ «ЦБУ и</w:t>
      </w:r>
      <w:proofErr w:type="gramStart"/>
      <w:r w:rsidRPr="00114DE7">
        <w:rPr>
          <w:rFonts w:cs="Times New Roman"/>
          <w:color w:val="000000" w:themeColor="text1"/>
          <w:sz w:val="20"/>
          <w:szCs w:val="20"/>
        </w:rPr>
        <w:t xml:space="preserve"> О</w:t>
      </w:r>
      <w:proofErr w:type="gramEnd"/>
      <w:r w:rsidRPr="00114DE7">
        <w:rPr>
          <w:rFonts w:cs="Times New Roman"/>
          <w:color w:val="000000" w:themeColor="text1"/>
          <w:sz w:val="20"/>
          <w:szCs w:val="20"/>
        </w:rPr>
        <w:t>» на личные счета льготников ЕЖКВ на основании предоставленных квитанций по оплате за ЖКУ и электричество.</w:t>
      </w:r>
    </w:p>
    <w:p w:rsidR="00DC65B9" w:rsidRPr="00114DE7" w:rsidRDefault="00DC65B9" w:rsidP="00CF3720">
      <w:pPr>
        <w:ind w:firstLine="0"/>
        <w:contextualSpacing/>
        <w:rPr>
          <w:rFonts w:cs="Times New Roman"/>
          <w:color w:val="FF0000"/>
          <w:sz w:val="20"/>
          <w:szCs w:val="20"/>
        </w:rPr>
      </w:pPr>
    </w:p>
    <w:p w:rsidR="00DC65B9" w:rsidRPr="00114DE7" w:rsidRDefault="00581F07" w:rsidP="00CF3720">
      <w:pPr>
        <w:contextualSpacing/>
        <w:rPr>
          <w:rFonts w:cs="Times New Roman"/>
          <w:i/>
          <w:color w:val="000000" w:themeColor="text1"/>
          <w:sz w:val="20"/>
          <w:szCs w:val="20"/>
          <w:u w:val="single"/>
        </w:rPr>
      </w:pPr>
      <w:r w:rsidRPr="00114DE7">
        <w:rPr>
          <w:rFonts w:cs="Times New Roman"/>
          <w:i/>
          <w:color w:val="000000" w:themeColor="text1"/>
          <w:sz w:val="20"/>
          <w:szCs w:val="20"/>
          <w:u w:val="single"/>
        </w:rPr>
        <w:t>Мероприятие 11</w:t>
      </w:r>
      <w:r w:rsidR="00DC65B9" w:rsidRPr="00114DE7">
        <w:rPr>
          <w:rFonts w:cs="Times New Roman"/>
          <w:i/>
          <w:color w:val="000000" w:themeColor="text1"/>
          <w:sz w:val="20"/>
          <w:szCs w:val="20"/>
          <w:u w:val="single"/>
        </w:rPr>
        <w:t>:</w:t>
      </w:r>
      <w:r w:rsidR="00DC65B9" w:rsidRPr="00114DE7">
        <w:rPr>
          <w:rFonts w:cs="Times New Roman"/>
          <w:color w:val="000000" w:themeColor="text1"/>
          <w:sz w:val="20"/>
          <w:szCs w:val="20"/>
        </w:rPr>
        <w:t xml:space="preserve"> Предоставление мер социальной поддержки по оплате  жилого помещения и коммунальных услуг </w:t>
      </w:r>
      <w:proofErr w:type="gramStart"/>
      <w:r w:rsidR="00DC65B9" w:rsidRPr="00114DE7">
        <w:rPr>
          <w:rFonts w:cs="Times New Roman"/>
          <w:color w:val="000000" w:themeColor="text1"/>
          <w:sz w:val="20"/>
          <w:szCs w:val="20"/>
        </w:rPr>
        <w:t>отдельным категориям граждан, работающим в сельских населенных пунктах или поселках городского типа Му</w:t>
      </w:r>
      <w:r w:rsidR="00020383" w:rsidRPr="00114DE7">
        <w:rPr>
          <w:rFonts w:cs="Times New Roman"/>
          <w:color w:val="000000" w:themeColor="text1"/>
          <w:sz w:val="20"/>
          <w:szCs w:val="20"/>
        </w:rPr>
        <w:t>рманской области выполнено</w:t>
      </w:r>
      <w:proofErr w:type="gramEnd"/>
      <w:r w:rsidR="00020383" w:rsidRPr="00114DE7">
        <w:rPr>
          <w:rFonts w:cs="Times New Roman"/>
          <w:color w:val="000000" w:themeColor="text1"/>
          <w:sz w:val="20"/>
          <w:szCs w:val="20"/>
        </w:rPr>
        <w:t xml:space="preserve"> на 85,94</w:t>
      </w:r>
      <w:r w:rsidR="00DC65B9" w:rsidRPr="00114DE7">
        <w:rPr>
          <w:rFonts w:cs="Times New Roman"/>
          <w:color w:val="000000" w:themeColor="text1"/>
          <w:sz w:val="20"/>
          <w:szCs w:val="20"/>
        </w:rPr>
        <w:t xml:space="preserve"> %.</w:t>
      </w:r>
    </w:p>
    <w:p w:rsidR="00DC65B9" w:rsidRPr="00114DE7" w:rsidRDefault="00DC65B9" w:rsidP="00CF3720">
      <w:pPr>
        <w:autoSpaceDE w:val="0"/>
        <w:autoSpaceDN w:val="0"/>
        <w:adjustRightInd w:val="0"/>
        <w:contextualSpacing/>
        <w:rPr>
          <w:rFonts w:cs="Times New Roman"/>
          <w:color w:val="000000" w:themeColor="text1"/>
          <w:sz w:val="20"/>
          <w:szCs w:val="20"/>
        </w:rPr>
      </w:pPr>
      <w:r w:rsidRPr="00114DE7">
        <w:rPr>
          <w:rFonts w:cs="Times New Roman"/>
          <w:i/>
          <w:color w:val="000000" w:themeColor="text1"/>
          <w:sz w:val="20"/>
          <w:szCs w:val="20"/>
          <w:u w:val="single"/>
        </w:rPr>
        <w:t>Результат:</w:t>
      </w:r>
      <w:r w:rsidRPr="00114DE7">
        <w:rPr>
          <w:rFonts w:cs="Times New Roman"/>
          <w:color w:val="000000" w:themeColor="text1"/>
          <w:sz w:val="20"/>
          <w:szCs w:val="20"/>
        </w:rPr>
        <w:t xml:space="preserve"> Количество  лиц, получ</w:t>
      </w:r>
      <w:r w:rsidR="00B65D53" w:rsidRPr="00114DE7">
        <w:rPr>
          <w:rFonts w:cs="Times New Roman"/>
          <w:color w:val="000000" w:themeColor="text1"/>
          <w:sz w:val="20"/>
          <w:szCs w:val="20"/>
        </w:rPr>
        <w:t>ающих выплату (</w:t>
      </w:r>
      <w:proofErr w:type="gramStart"/>
      <w:r w:rsidR="00B65D53" w:rsidRPr="00114DE7">
        <w:rPr>
          <w:rFonts w:cs="Times New Roman"/>
          <w:color w:val="000000" w:themeColor="text1"/>
          <w:sz w:val="20"/>
          <w:szCs w:val="20"/>
        </w:rPr>
        <w:t>работающие</w:t>
      </w:r>
      <w:proofErr w:type="gramEnd"/>
      <w:r w:rsidR="00B65D53" w:rsidRPr="00114DE7">
        <w:rPr>
          <w:rFonts w:cs="Times New Roman"/>
          <w:color w:val="000000" w:themeColor="text1"/>
          <w:sz w:val="20"/>
          <w:szCs w:val="20"/>
        </w:rPr>
        <w:t>) - 159</w:t>
      </w:r>
      <w:r w:rsidRPr="00114DE7">
        <w:rPr>
          <w:rFonts w:cs="Times New Roman"/>
          <w:color w:val="000000" w:themeColor="text1"/>
          <w:sz w:val="20"/>
          <w:szCs w:val="20"/>
        </w:rPr>
        <w:t xml:space="preserve"> человек (план – 185 человек).</w:t>
      </w:r>
    </w:p>
    <w:p w:rsidR="00020383" w:rsidRPr="00114DE7" w:rsidRDefault="00020383" w:rsidP="00CF3720">
      <w:pPr>
        <w:autoSpaceDE w:val="0"/>
        <w:autoSpaceDN w:val="0"/>
        <w:adjustRightInd w:val="0"/>
        <w:contextualSpacing/>
        <w:rPr>
          <w:rFonts w:cs="Times New Roman"/>
          <w:color w:val="000000" w:themeColor="text1"/>
          <w:sz w:val="20"/>
          <w:szCs w:val="20"/>
        </w:rPr>
      </w:pPr>
    </w:p>
    <w:p w:rsidR="00266263" w:rsidRPr="00266263" w:rsidRDefault="00266263">
      <w:pPr>
        <w:spacing w:after="200" w:line="276" w:lineRule="auto"/>
        <w:ind w:firstLine="0"/>
        <w:jc w:val="left"/>
        <w:rPr>
          <w:rFonts w:cs="Times New Roman"/>
          <w:b/>
          <w:sz w:val="20"/>
          <w:szCs w:val="20"/>
          <w:highlight w:val="yellow"/>
        </w:rPr>
      </w:pPr>
      <w:r w:rsidRPr="00266263">
        <w:rPr>
          <w:rFonts w:cs="Times New Roman"/>
          <w:b/>
          <w:sz w:val="20"/>
          <w:szCs w:val="20"/>
          <w:highlight w:val="yellow"/>
        </w:rPr>
        <w:br w:type="page"/>
      </w:r>
    </w:p>
    <w:p w:rsidR="00DB2947" w:rsidRPr="007A7C65" w:rsidRDefault="00DB2947" w:rsidP="00CF3720">
      <w:pPr>
        <w:contextualSpacing/>
        <w:jc w:val="center"/>
        <w:rPr>
          <w:rFonts w:cs="Times New Roman"/>
          <w:sz w:val="20"/>
          <w:szCs w:val="20"/>
        </w:rPr>
      </w:pPr>
      <w:r w:rsidRPr="007A7C65">
        <w:rPr>
          <w:rFonts w:cs="Times New Roman"/>
          <w:b/>
          <w:sz w:val="20"/>
          <w:szCs w:val="20"/>
        </w:rPr>
        <w:lastRenderedPageBreak/>
        <w:t>Муниципальная программа</w:t>
      </w:r>
    </w:p>
    <w:p w:rsidR="00DB2947" w:rsidRPr="007A7C65" w:rsidRDefault="00DB2947" w:rsidP="00CF3720">
      <w:pPr>
        <w:contextualSpacing/>
        <w:jc w:val="center"/>
        <w:rPr>
          <w:rFonts w:cs="Times New Roman"/>
          <w:b/>
          <w:sz w:val="20"/>
          <w:szCs w:val="20"/>
        </w:rPr>
      </w:pPr>
      <w:r w:rsidRPr="007A7C65">
        <w:rPr>
          <w:rFonts w:cs="Times New Roman"/>
          <w:b/>
          <w:sz w:val="20"/>
          <w:szCs w:val="20"/>
        </w:rPr>
        <w:t xml:space="preserve">«Создание условий для оказания медицинской помощи населению </w:t>
      </w:r>
      <w:proofErr w:type="gramStart"/>
      <w:r w:rsidRPr="007A7C65">
        <w:rPr>
          <w:rFonts w:cs="Times New Roman"/>
          <w:b/>
          <w:sz w:val="20"/>
          <w:szCs w:val="20"/>
        </w:rPr>
        <w:t>на</w:t>
      </w:r>
      <w:proofErr w:type="gramEnd"/>
      <w:r w:rsidRPr="007A7C65">
        <w:rPr>
          <w:rFonts w:cs="Times New Roman"/>
          <w:b/>
          <w:sz w:val="20"/>
          <w:szCs w:val="20"/>
        </w:rPr>
        <w:t xml:space="preserve"> </w:t>
      </w:r>
    </w:p>
    <w:p w:rsidR="00DB2947" w:rsidRPr="007A7C65" w:rsidRDefault="00DB2947" w:rsidP="00CF3720">
      <w:pPr>
        <w:contextualSpacing/>
        <w:jc w:val="center"/>
        <w:rPr>
          <w:rFonts w:cs="Times New Roman"/>
          <w:b/>
          <w:sz w:val="20"/>
          <w:szCs w:val="20"/>
        </w:rPr>
      </w:pPr>
      <w:r w:rsidRPr="007A7C65">
        <w:rPr>
          <w:rFonts w:cs="Times New Roman"/>
          <w:b/>
          <w:sz w:val="20"/>
          <w:szCs w:val="20"/>
        </w:rPr>
        <w:t>территории Терского района» на 202</w:t>
      </w:r>
      <w:r w:rsidR="00090BF5" w:rsidRPr="007A7C65">
        <w:rPr>
          <w:rFonts w:cs="Times New Roman"/>
          <w:b/>
          <w:sz w:val="20"/>
          <w:szCs w:val="20"/>
        </w:rPr>
        <w:t>3</w:t>
      </w:r>
      <w:r w:rsidRPr="007A7C65">
        <w:rPr>
          <w:rFonts w:cs="Times New Roman"/>
          <w:b/>
          <w:sz w:val="20"/>
          <w:szCs w:val="20"/>
        </w:rPr>
        <w:t>-202</w:t>
      </w:r>
      <w:r w:rsidR="00090BF5" w:rsidRPr="007A7C65">
        <w:rPr>
          <w:rFonts w:cs="Times New Roman"/>
          <w:b/>
          <w:sz w:val="20"/>
          <w:szCs w:val="20"/>
        </w:rPr>
        <w:t>7</w:t>
      </w:r>
      <w:r w:rsidRPr="007A7C65">
        <w:rPr>
          <w:rFonts w:cs="Times New Roman"/>
          <w:b/>
          <w:sz w:val="20"/>
          <w:szCs w:val="20"/>
        </w:rPr>
        <w:t xml:space="preserve"> годы</w:t>
      </w:r>
    </w:p>
    <w:p w:rsidR="00DB2947" w:rsidRPr="007A7C65" w:rsidRDefault="00DB2947" w:rsidP="00CF3720">
      <w:pPr>
        <w:suppressLineNumbers/>
        <w:suppressAutoHyphens/>
        <w:contextualSpacing/>
        <w:jc w:val="center"/>
        <w:rPr>
          <w:rFonts w:eastAsia="Calibri" w:cs="Times New Roman"/>
          <w:i/>
          <w:sz w:val="20"/>
          <w:szCs w:val="20"/>
        </w:rPr>
      </w:pPr>
    </w:p>
    <w:p w:rsidR="00DB2947" w:rsidRPr="007A7C65" w:rsidRDefault="00DB2947" w:rsidP="00CF3720">
      <w:pPr>
        <w:suppressLineNumbers/>
        <w:suppressAutoHyphens/>
        <w:contextualSpacing/>
        <w:rPr>
          <w:rFonts w:eastAsia="Calibri" w:cs="Times New Roman"/>
          <w:sz w:val="20"/>
          <w:szCs w:val="20"/>
        </w:rPr>
      </w:pPr>
      <w:r w:rsidRPr="007A7C65">
        <w:rPr>
          <w:rFonts w:eastAsia="Calibri" w:cs="Times New Roman"/>
          <w:i/>
          <w:sz w:val="20"/>
          <w:szCs w:val="20"/>
        </w:rPr>
        <w:t>Цель муниципальной программы -</w:t>
      </w:r>
      <w:r w:rsidRPr="007A7C65">
        <w:rPr>
          <w:rFonts w:eastAsia="Calibri" w:cs="Times New Roman"/>
          <w:sz w:val="20"/>
          <w:szCs w:val="20"/>
        </w:rPr>
        <w:t xml:space="preserve"> создание условий для оказания медицинской помощи населению на территории Терского района.</w:t>
      </w:r>
    </w:p>
    <w:p w:rsidR="00DB2947" w:rsidRPr="007A7C65" w:rsidRDefault="00DB2947" w:rsidP="00CF3720">
      <w:pPr>
        <w:contextualSpacing/>
        <w:rPr>
          <w:rFonts w:eastAsia="Calibri" w:cs="Times New Roman"/>
          <w:sz w:val="20"/>
          <w:szCs w:val="20"/>
        </w:rPr>
      </w:pPr>
      <w:r w:rsidRPr="007A7C65">
        <w:rPr>
          <w:rFonts w:eastAsia="Calibri" w:cs="Times New Roman"/>
          <w:i/>
          <w:sz w:val="20"/>
          <w:szCs w:val="20"/>
        </w:rPr>
        <w:t xml:space="preserve">Ответственный исполнитель – </w:t>
      </w:r>
      <w:r w:rsidRPr="007A7C65">
        <w:rPr>
          <w:rFonts w:eastAsia="Calibri" w:cs="Times New Roman"/>
          <w:sz w:val="20"/>
          <w:szCs w:val="20"/>
        </w:rPr>
        <w:t>АТР (ОКСМиСП).</w:t>
      </w:r>
    </w:p>
    <w:p w:rsidR="00DB2947" w:rsidRPr="007A7C65" w:rsidRDefault="00DB2947" w:rsidP="00CF3720">
      <w:pPr>
        <w:contextualSpacing/>
        <w:jc w:val="right"/>
        <w:rPr>
          <w:rFonts w:cs="Times New Roman"/>
          <w:b/>
          <w:sz w:val="20"/>
          <w:szCs w:val="20"/>
        </w:rPr>
      </w:pPr>
      <w:r w:rsidRPr="007A7C65">
        <w:rPr>
          <w:rFonts w:eastAsia="Times New Roman" w:cs="Times New Roman"/>
          <w:i/>
          <w:sz w:val="20"/>
          <w:szCs w:val="20"/>
          <w:lang w:eastAsia="ru-RU"/>
        </w:rPr>
        <w:t>тыс. руб.</w:t>
      </w:r>
    </w:p>
    <w:tbl>
      <w:tblPr>
        <w:tblStyle w:val="a4"/>
        <w:tblW w:w="0" w:type="auto"/>
        <w:tblInd w:w="250" w:type="dxa"/>
        <w:tblLook w:val="04A0"/>
      </w:tblPr>
      <w:tblGrid>
        <w:gridCol w:w="1981"/>
        <w:gridCol w:w="1979"/>
        <w:gridCol w:w="1448"/>
        <w:gridCol w:w="1682"/>
        <w:gridCol w:w="2231"/>
      </w:tblGrid>
      <w:tr w:rsidR="00DB2947" w:rsidRPr="007A7C65" w:rsidTr="00674C75">
        <w:trPr>
          <w:trHeight w:val="566"/>
        </w:trPr>
        <w:tc>
          <w:tcPr>
            <w:tcW w:w="2126" w:type="dxa"/>
            <w:shd w:val="clear" w:color="auto" w:fill="D9D9D9" w:themeFill="background1" w:themeFillShade="D9"/>
          </w:tcPr>
          <w:p w:rsidR="00DB2947" w:rsidRPr="007A7C65" w:rsidRDefault="00DB2947" w:rsidP="00CF3720">
            <w:pPr>
              <w:suppressAutoHyphens/>
              <w:ind w:firstLine="0"/>
              <w:contextualSpacing/>
              <w:jc w:val="center"/>
              <w:rPr>
                <w:rFonts w:cs="Times New Roman"/>
                <w:b/>
                <w:i/>
                <w:sz w:val="16"/>
                <w:szCs w:val="16"/>
              </w:rPr>
            </w:pPr>
            <w:r w:rsidRPr="007A7C65">
              <w:rPr>
                <w:rFonts w:cs="Times New Roman"/>
                <w:b/>
                <w:i/>
                <w:sz w:val="16"/>
                <w:szCs w:val="16"/>
              </w:rPr>
              <w:t>Источники финансирования</w:t>
            </w:r>
          </w:p>
        </w:tc>
        <w:tc>
          <w:tcPr>
            <w:tcW w:w="2127" w:type="dxa"/>
            <w:shd w:val="clear" w:color="auto" w:fill="D9D9D9" w:themeFill="background1" w:themeFillShade="D9"/>
          </w:tcPr>
          <w:p w:rsidR="00DB2947" w:rsidRPr="007A7C65" w:rsidRDefault="00DB2947" w:rsidP="00CF3720">
            <w:pPr>
              <w:suppressAutoHyphens/>
              <w:ind w:firstLine="0"/>
              <w:contextualSpacing/>
              <w:jc w:val="center"/>
              <w:rPr>
                <w:rFonts w:cs="Times New Roman"/>
                <w:b/>
                <w:i/>
                <w:sz w:val="16"/>
                <w:szCs w:val="16"/>
              </w:rPr>
            </w:pPr>
            <w:r w:rsidRPr="007A7C65">
              <w:rPr>
                <w:rFonts w:cs="Times New Roman"/>
                <w:b/>
                <w:i/>
                <w:sz w:val="16"/>
                <w:szCs w:val="16"/>
              </w:rPr>
              <w:t>Предусмотрено финансирование</w:t>
            </w:r>
          </w:p>
        </w:tc>
        <w:tc>
          <w:tcPr>
            <w:tcW w:w="1559" w:type="dxa"/>
            <w:shd w:val="clear" w:color="auto" w:fill="D9D9D9" w:themeFill="background1" w:themeFillShade="D9"/>
          </w:tcPr>
          <w:p w:rsidR="00DB2947" w:rsidRPr="007A7C65" w:rsidRDefault="00DB2947" w:rsidP="00CF3720">
            <w:pPr>
              <w:suppressAutoHyphens/>
              <w:ind w:firstLine="0"/>
              <w:contextualSpacing/>
              <w:jc w:val="center"/>
              <w:rPr>
                <w:rFonts w:cs="Times New Roman"/>
                <w:b/>
                <w:i/>
                <w:sz w:val="16"/>
                <w:szCs w:val="16"/>
              </w:rPr>
            </w:pPr>
            <w:r w:rsidRPr="007A7C65">
              <w:rPr>
                <w:rFonts w:cs="Times New Roman"/>
                <w:b/>
                <w:i/>
                <w:sz w:val="16"/>
                <w:szCs w:val="16"/>
              </w:rPr>
              <w:t>Выполнено</w:t>
            </w:r>
          </w:p>
        </w:tc>
        <w:tc>
          <w:tcPr>
            <w:tcW w:w="1843" w:type="dxa"/>
            <w:shd w:val="clear" w:color="auto" w:fill="D9D9D9" w:themeFill="background1" w:themeFillShade="D9"/>
          </w:tcPr>
          <w:p w:rsidR="00DB2947" w:rsidRPr="007A7C65" w:rsidRDefault="00DB2947" w:rsidP="00CF3720">
            <w:pPr>
              <w:suppressAutoHyphens/>
              <w:ind w:firstLine="0"/>
              <w:contextualSpacing/>
              <w:rPr>
                <w:rFonts w:cs="Times New Roman"/>
                <w:b/>
                <w:i/>
                <w:sz w:val="16"/>
                <w:szCs w:val="16"/>
              </w:rPr>
            </w:pPr>
            <w:r w:rsidRPr="007A7C65">
              <w:rPr>
                <w:rFonts w:cs="Times New Roman"/>
                <w:b/>
                <w:i/>
                <w:sz w:val="16"/>
                <w:szCs w:val="16"/>
              </w:rPr>
              <w:t>% исполнения (по финансам)</w:t>
            </w:r>
          </w:p>
        </w:tc>
        <w:tc>
          <w:tcPr>
            <w:tcW w:w="2454" w:type="dxa"/>
            <w:shd w:val="clear" w:color="auto" w:fill="D9D9D9" w:themeFill="background1" w:themeFillShade="D9"/>
          </w:tcPr>
          <w:p w:rsidR="00DB2947" w:rsidRPr="007A7C65" w:rsidRDefault="00DB2947" w:rsidP="00CF3720">
            <w:pPr>
              <w:suppressAutoHyphens/>
              <w:ind w:firstLine="0"/>
              <w:contextualSpacing/>
              <w:jc w:val="center"/>
              <w:rPr>
                <w:rFonts w:cs="Times New Roman"/>
                <w:b/>
                <w:i/>
                <w:sz w:val="16"/>
                <w:szCs w:val="16"/>
              </w:rPr>
            </w:pPr>
            <w:r w:rsidRPr="007A7C65">
              <w:rPr>
                <w:rFonts w:cs="Times New Roman"/>
                <w:b/>
                <w:i/>
                <w:sz w:val="16"/>
                <w:szCs w:val="16"/>
              </w:rPr>
              <w:t>% исполнения</w:t>
            </w:r>
          </w:p>
          <w:p w:rsidR="00DB2947" w:rsidRPr="007A7C65" w:rsidRDefault="00DB2947" w:rsidP="00CF3720">
            <w:pPr>
              <w:suppressAutoHyphens/>
              <w:ind w:firstLine="0"/>
              <w:contextualSpacing/>
              <w:jc w:val="center"/>
              <w:rPr>
                <w:rFonts w:cs="Times New Roman"/>
                <w:b/>
                <w:i/>
                <w:sz w:val="16"/>
                <w:szCs w:val="16"/>
              </w:rPr>
            </w:pPr>
            <w:r w:rsidRPr="007A7C65">
              <w:rPr>
                <w:rFonts w:cs="Times New Roman"/>
                <w:b/>
                <w:i/>
                <w:sz w:val="16"/>
                <w:szCs w:val="16"/>
              </w:rPr>
              <w:t>(по мероприятиям)</w:t>
            </w:r>
          </w:p>
        </w:tc>
      </w:tr>
      <w:tr w:rsidR="00DB2947" w:rsidRPr="007A7C65" w:rsidTr="00674C75">
        <w:trPr>
          <w:trHeight w:val="280"/>
        </w:trPr>
        <w:tc>
          <w:tcPr>
            <w:tcW w:w="2126" w:type="dxa"/>
          </w:tcPr>
          <w:p w:rsidR="00DB2947" w:rsidRPr="007A7C65" w:rsidRDefault="00DB2947" w:rsidP="00CF3720">
            <w:pPr>
              <w:ind w:firstLine="0"/>
              <w:contextualSpacing/>
              <w:jc w:val="center"/>
              <w:rPr>
                <w:rFonts w:cs="Times New Roman"/>
                <w:sz w:val="16"/>
                <w:szCs w:val="16"/>
              </w:rPr>
            </w:pPr>
            <w:r w:rsidRPr="007A7C65">
              <w:rPr>
                <w:rFonts w:cs="Times New Roman"/>
                <w:sz w:val="16"/>
                <w:szCs w:val="16"/>
              </w:rPr>
              <w:t>ВСЕГО</w:t>
            </w:r>
          </w:p>
        </w:tc>
        <w:tc>
          <w:tcPr>
            <w:tcW w:w="2127" w:type="dxa"/>
          </w:tcPr>
          <w:p w:rsidR="00DB2947" w:rsidRPr="007A7C65" w:rsidRDefault="00B12FC2" w:rsidP="00CF3720">
            <w:pPr>
              <w:ind w:firstLine="0"/>
              <w:contextualSpacing/>
              <w:jc w:val="center"/>
              <w:rPr>
                <w:rFonts w:cs="Times New Roman"/>
                <w:sz w:val="16"/>
                <w:szCs w:val="16"/>
              </w:rPr>
            </w:pPr>
            <w:r w:rsidRPr="007A7C65">
              <w:rPr>
                <w:rFonts w:cs="Times New Roman"/>
                <w:sz w:val="16"/>
                <w:szCs w:val="16"/>
              </w:rPr>
              <w:t>4 780,000</w:t>
            </w:r>
          </w:p>
        </w:tc>
        <w:tc>
          <w:tcPr>
            <w:tcW w:w="1559" w:type="dxa"/>
          </w:tcPr>
          <w:p w:rsidR="00DB2947" w:rsidRPr="007A7C65" w:rsidRDefault="00B12FC2" w:rsidP="00CF3720">
            <w:pPr>
              <w:ind w:firstLine="0"/>
              <w:contextualSpacing/>
              <w:jc w:val="center"/>
              <w:rPr>
                <w:rFonts w:cs="Times New Roman"/>
                <w:sz w:val="16"/>
                <w:szCs w:val="16"/>
              </w:rPr>
            </w:pPr>
            <w:r w:rsidRPr="007A7C65">
              <w:rPr>
                <w:rFonts w:cs="Times New Roman"/>
                <w:sz w:val="16"/>
                <w:szCs w:val="16"/>
              </w:rPr>
              <w:t>4 731,685</w:t>
            </w:r>
          </w:p>
        </w:tc>
        <w:tc>
          <w:tcPr>
            <w:tcW w:w="1843" w:type="dxa"/>
          </w:tcPr>
          <w:p w:rsidR="00DB2947" w:rsidRPr="007A7C65" w:rsidRDefault="00B12FC2" w:rsidP="00CF3720">
            <w:pPr>
              <w:ind w:firstLine="0"/>
              <w:contextualSpacing/>
              <w:jc w:val="center"/>
              <w:rPr>
                <w:rFonts w:cs="Times New Roman"/>
                <w:sz w:val="16"/>
                <w:szCs w:val="16"/>
              </w:rPr>
            </w:pPr>
            <w:r w:rsidRPr="007A7C65">
              <w:rPr>
                <w:rFonts w:cs="Times New Roman"/>
                <w:sz w:val="16"/>
                <w:szCs w:val="16"/>
              </w:rPr>
              <w:t>98,99</w:t>
            </w:r>
          </w:p>
        </w:tc>
        <w:tc>
          <w:tcPr>
            <w:tcW w:w="2454" w:type="dxa"/>
          </w:tcPr>
          <w:p w:rsidR="00DB2947" w:rsidRPr="007A7C65" w:rsidRDefault="00DB2947" w:rsidP="00CF3720">
            <w:pPr>
              <w:ind w:firstLine="0"/>
              <w:contextualSpacing/>
              <w:jc w:val="center"/>
              <w:rPr>
                <w:rFonts w:cs="Times New Roman"/>
                <w:sz w:val="16"/>
                <w:szCs w:val="16"/>
              </w:rPr>
            </w:pPr>
            <w:r w:rsidRPr="007A7C65">
              <w:rPr>
                <w:rFonts w:cs="Times New Roman"/>
                <w:sz w:val="16"/>
                <w:szCs w:val="16"/>
              </w:rPr>
              <w:t>100 (2 из 2)</w:t>
            </w:r>
          </w:p>
        </w:tc>
      </w:tr>
      <w:tr w:rsidR="00DB2947" w:rsidRPr="007A7C65" w:rsidTr="00674C75">
        <w:trPr>
          <w:trHeight w:val="295"/>
        </w:trPr>
        <w:tc>
          <w:tcPr>
            <w:tcW w:w="2126" w:type="dxa"/>
          </w:tcPr>
          <w:p w:rsidR="00DB2947" w:rsidRPr="007A7C65" w:rsidRDefault="00DB2947" w:rsidP="00CF3720">
            <w:pPr>
              <w:ind w:firstLine="0"/>
              <w:contextualSpacing/>
              <w:jc w:val="center"/>
              <w:rPr>
                <w:rFonts w:cs="Times New Roman"/>
                <w:sz w:val="16"/>
                <w:szCs w:val="16"/>
              </w:rPr>
            </w:pPr>
            <w:r w:rsidRPr="007A7C65">
              <w:rPr>
                <w:rFonts w:cs="Times New Roman"/>
                <w:sz w:val="16"/>
                <w:szCs w:val="16"/>
              </w:rPr>
              <w:t>МБ</w:t>
            </w:r>
          </w:p>
        </w:tc>
        <w:tc>
          <w:tcPr>
            <w:tcW w:w="2127" w:type="dxa"/>
          </w:tcPr>
          <w:p w:rsidR="00DB2947" w:rsidRPr="007A7C65" w:rsidRDefault="00B12FC2" w:rsidP="00CF3720">
            <w:pPr>
              <w:ind w:firstLine="0"/>
              <w:contextualSpacing/>
              <w:jc w:val="center"/>
              <w:rPr>
                <w:rFonts w:cs="Times New Roman"/>
                <w:sz w:val="16"/>
                <w:szCs w:val="16"/>
              </w:rPr>
            </w:pPr>
            <w:r w:rsidRPr="007A7C65">
              <w:rPr>
                <w:rFonts w:cs="Times New Roman"/>
                <w:sz w:val="16"/>
                <w:szCs w:val="16"/>
              </w:rPr>
              <w:t>4 780,000</w:t>
            </w:r>
          </w:p>
        </w:tc>
        <w:tc>
          <w:tcPr>
            <w:tcW w:w="1559" w:type="dxa"/>
          </w:tcPr>
          <w:p w:rsidR="00DB2947" w:rsidRPr="007A7C65" w:rsidRDefault="00B12FC2" w:rsidP="00CF3720">
            <w:pPr>
              <w:ind w:firstLine="0"/>
              <w:contextualSpacing/>
              <w:jc w:val="center"/>
              <w:rPr>
                <w:rFonts w:cs="Times New Roman"/>
                <w:sz w:val="16"/>
                <w:szCs w:val="16"/>
              </w:rPr>
            </w:pPr>
            <w:r w:rsidRPr="007A7C65">
              <w:rPr>
                <w:rFonts w:cs="Times New Roman"/>
                <w:sz w:val="16"/>
                <w:szCs w:val="16"/>
              </w:rPr>
              <w:t>4 731,685</w:t>
            </w:r>
          </w:p>
        </w:tc>
        <w:tc>
          <w:tcPr>
            <w:tcW w:w="1843" w:type="dxa"/>
          </w:tcPr>
          <w:p w:rsidR="00DB2947" w:rsidRPr="007A7C65" w:rsidRDefault="00B12FC2" w:rsidP="00CF3720">
            <w:pPr>
              <w:ind w:firstLine="0"/>
              <w:contextualSpacing/>
              <w:jc w:val="center"/>
              <w:rPr>
                <w:rFonts w:cs="Times New Roman"/>
                <w:sz w:val="16"/>
                <w:szCs w:val="16"/>
              </w:rPr>
            </w:pPr>
            <w:r w:rsidRPr="007A7C65">
              <w:rPr>
                <w:rFonts w:cs="Times New Roman"/>
                <w:sz w:val="16"/>
                <w:szCs w:val="16"/>
              </w:rPr>
              <w:t>98,99</w:t>
            </w:r>
          </w:p>
        </w:tc>
        <w:tc>
          <w:tcPr>
            <w:tcW w:w="2454" w:type="dxa"/>
          </w:tcPr>
          <w:p w:rsidR="00DB2947" w:rsidRPr="007A7C65" w:rsidRDefault="00DB2947" w:rsidP="00CF3720">
            <w:pPr>
              <w:ind w:firstLine="0"/>
              <w:contextualSpacing/>
              <w:jc w:val="center"/>
              <w:rPr>
                <w:rFonts w:cs="Times New Roman"/>
                <w:sz w:val="16"/>
                <w:szCs w:val="16"/>
              </w:rPr>
            </w:pPr>
          </w:p>
        </w:tc>
      </w:tr>
    </w:tbl>
    <w:p w:rsidR="00DB2947" w:rsidRPr="007A7C65" w:rsidRDefault="00DB2947" w:rsidP="00CF3720">
      <w:pPr>
        <w:contextualSpacing/>
        <w:rPr>
          <w:rFonts w:cs="Times New Roman"/>
          <w:b/>
          <w:sz w:val="20"/>
          <w:szCs w:val="20"/>
        </w:rPr>
      </w:pPr>
    </w:p>
    <w:p w:rsidR="00DB2947" w:rsidRPr="007A7C65" w:rsidRDefault="00DB2947" w:rsidP="00CF3720">
      <w:pPr>
        <w:contextualSpacing/>
        <w:rPr>
          <w:rFonts w:cs="Times New Roman"/>
          <w:sz w:val="20"/>
          <w:szCs w:val="20"/>
        </w:rPr>
      </w:pPr>
    </w:p>
    <w:p w:rsidR="00DB2947" w:rsidRPr="007A7C65" w:rsidRDefault="00DB2947" w:rsidP="00CF3720">
      <w:pPr>
        <w:contextualSpacing/>
        <w:rPr>
          <w:rFonts w:cs="Times New Roman"/>
          <w:sz w:val="20"/>
          <w:szCs w:val="20"/>
        </w:rPr>
      </w:pPr>
      <w:r w:rsidRPr="007A7C65">
        <w:rPr>
          <w:rFonts w:cs="Times New Roman"/>
          <w:i/>
          <w:sz w:val="20"/>
          <w:szCs w:val="20"/>
          <w:u w:val="single"/>
        </w:rPr>
        <w:t xml:space="preserve">Мероприятие </w:t>
      </w:r>
      <w:r w:rsidR="00B5257A" w:rsidRPr="007A7C65">
        <w:rPr>
          <w:rFonts w:cs="Times New Roman"/>
          <w:i/>
          <w:sz w:val="20"/>
          <w:szCs w:val="20"/>
          <w:u w:val="single"/>
        </w:rPr>
        <w:t>1</w:t>
      </w:r>
      <w:r w:rsidRPr="007A7C65">
        <w:rPr>
          <w:rFonts w:cs="Times New Roman"/>
          <w:i/>
          <w:sz w:val="20"/>
          <w:szCs w:val="20"/>
          <w:u w:val="single"/>
        </w:rPr>
        <w:t>:</w:t>
      </w:r>
      <w:r w:rsidRPr="007A7C65">
        <w:rPr>
          <w:rFonts w:cs="Times New Roman"/>
          <w:sz w:val="20"/>
          <w:szCs w:val="20"/>
        </w:rPr>
        <w:t xml:space="preserve"> Возмещение транспортных расходов по проезду в государственные областные медицинские организации Мурманской области, находящиеся за пределами Терского района, по направлению врачей (беременные женщины, дети до 18 лет, малоимущие граждане, а также больные, страдающие хронической почечной недостаточностью, онкологическими заболеваниями, на лечение по основному заболеванию) выполнено на 100 %. </w:t>
      </w:r>
    </w:p>
    <w:p w:rsidR="00DB2947" w:rsidRPr="007A7C65" w:rsidRDefault="00DB2947" w:rsidP="00CF3720">
      <w:pPr>
        <w:contextualSpacing/>
        <w:rPr>
          <w:rFonts w:eastAsia="Times New Roman" w:cs="Times New Roman"/>
          <w:sz w:val="20"/>
          <w:szCs w:val="20"/>
          <w:lang w:eastAsia="ru-RU"/>
        </w:rPr>
      </w:pPr>
      <w:r w:rsidRPr="007A7C65">
        <w:rPr>
          <w:rFonts w:cs="Times New Roman"/>
          <w:i/>
          <w:sz w:val="20"/>
          <w:szCs w:val="20"/>
          <w:u w:val="single"/>
        </w:rPr>
        <w:t>Результат:</w:t>
      </w:r>
      <w:r w:rsidRPr="007A7C65">
        <w:rPr>
          <w:rFonts w:cs="Times New Roman"/>
          <w:sz w:val="20"/>
          <w:szCs w:val="20"/>
        </w:rPr>
        <w:t xml:space="preserve"> В 202</w:t>
      </w:r>
      <w:r w:rsidR="00F4526F" w:rsidRPr="007A7C65">
        <w:rPr>
          <w:rFonts w:cs="Times New Roman"/>
          <w:sz w:val="20"/>
          <w:szCs w:val="20"/>
        </w:rPr>
        <w:t>3</w:t>
      </w:r>
      <w:r w:rsidRPr="007A7C65">
        <w:rPr>
          <w:rFonts w:cs="Times New Roman"/>
          <w:sz w:val="20"/>
          <w:szCs w:val="20"/>
        </w:rPr>
        <w:t xml:space="preserve"> году в</w:t>
      </w:r>
      <w:r w:rsidRPr="007A7C65">
        <w:rPr>
          <w:rFonts w:eastAsia="Times New Roman" w:cs="Times New Roman"/>
          <w:sz w:val="20"/>
          <w:szCs w:val="20"/>
          <w:lang w:eastAsia="ru-RU"/>
        </w:rPr>
        <w:t xml:space="preserve">озмещались транспортные расходы по проезду в государственные областные медицинские организации Мурманской области, находящиеся за пределами Терского района, по направлению врачей (беременные женщины, дети до 18 лет, малоимущие граждане, а также больные, страдающие хронической почечной недостаточностью, онкологическими заболеваниями, на лечение по основному заболеванию). </w:t>
      </w:r>
    </w:p>
    <w:p w:rsidR="00DB2947" w:rsidRPr="007A7C65" w:rsidRDefault="00DB2947" w:rsidP="00CF3720">
      <w:pPr>
        <w:contextualSpacing/>
        <w:rPr>
          <w:rFonts w:eastAsia="Times New Roman" w:cs="Times New Roman"/>
          <w:sz w:val="20"/>
          <w:szCs w:val="20"/>
          <w:lang w:eastAsia="ru-RU"/>
        </w:rPr>
      </w:pPr>
      <w:r w:rsidRPr="007A7C65">
        <w:rPr>
          <w:rFonts w:eastAsia="Times New Roman" w:cs="Times New Roman"/>
          <w:sz w:val="20"/>
          <w:szCs w:val="20"/>
          <w:lang w:eastAsia="ru-RU"/>
        </w:rPr>
        <w:t xml:space="preserve">Количество граждан,  сдавших авансовые отчеты и получивших компенсацию  на </w:t>
      </w:r>
      <w:r w:rsidRPr="007A7C65">
        <w:rPr>
          <w:rFonts w:cs="Times New Roman"/>
          <w:sz w:val="20"/>
          <w:szCs w:val="20"/>
        </w:rPr>
        <w:t>в</w:t>
      </w:r>
      <w:r w:rsidRPr="007A7C65">
        <w:rPr>
          <w:rFonts w:eastAsia="Times New Roman" w:cs="Times New Roman"/>
          <w:sz w:val="20"/>
          <w:szCs w:val="20"/>
          <w:lang w:eastAsia="ru-RU"/>
        </w:rPr>
        <w:t xml:space="preserve">озмещение транспортных расходов по проезду в государственные областные медицинские организации Мурманской области,  составило </w:t>
      </w:r>
      <w:r w:rsidR="00FE5A75" w:rsidRPr="007A7C65">
        <w:rPr>
          <w:rFonts w:eastAsia="Times New Roman" w:cs="Times New Roman"/>
          <w:sz w:val="20"/>
          <w:szCs w:val="20"/>
          <w:lang w:eastAsia="ru-RU"/>
        </w:rPr>
        <w:t>2822</w:t>
      </w:r>
      <w:r w:rsidRPr="007A7C65">
        <w:rPr>
          <w:rFonts w:eastAsia="Times New Roman" w:cs="Times New Roman"/>
          <w:sz w:val="20"/>
          <w:szCs w:val="20"/>
          <w:lang w:eastAsia="ru-RU"/>
        </w:rPr>
        <w:t xml:space="preserve"> чел. на общую сумму </w:t>
      </w:r>
      <w:r w:rsidR="00FE5A75" w:rsidRPr="007A7C65">
        <w:rPr>
          <w:rFonts w:eastAsia="Times New Roman" w:cs="Times New Roman"/>
          <w:sz w:val="20"/>
          <w:szCs w:val="20"/>
          <w:lang w:eastAsia="ru-RU"/>
        </w:rPr>
        <w:t>4477,485</w:t>
      </w:r>
      <w:r w:rsidRPr="007A7C65">
        <w:rPr>
          <w:rFonts w:eastAsia="Times New Roman" w:cs="Times New Roman"/>
          <w:sz w:val="20"/>
          <w:szCs w:val="20"/>
          <w:lang w:eastAsia="ru-RU"/>
        </w:rPr>
        <w:t xml:space="preserve"> тыс. руб.</w:t>
      </w:r>
    </w:p>
    <w:p w:rsidR="00DB2947" w:rsidRPr="007A7C65" w:rsidRDefault="00DB2947" w:rsidP="00CF3720">
      <w:pPr>
        <w:contextualSpacing/>
        <w:rPr>
          <w:rFonts w:cs="Times New Roman"/>
          <w:b/>
          <w:sz w:val="20"/>
          <w:szCs w:val="20"/>
        </w:rPr>
      </w:pPr>
    </w:p>
    <w:p w:rsidR="00DB2947" w:rsidRPr="007A7C65" w:rsidRDefault="00B5257A" w:rsidP="00CF3720">
      <w:pPr>
        <w:contextualSpacing/>
        <w:rPr>
          <w:rFonts w:cs="Times New Roman"/>
          <w:sz w:val="20"/>
          <w:szCs w:val="20"/>
        </w:rPr>
      </w:pPr>
      <w:r w:rsidRPr="007A7C65">
        <w:rPr>
          <w:rFonts w:cs="Times New Roman"/>
          <w:i/>
          <w:sz w:val="20"/>
          <w:szCs w:val="20"/>
          <w:u w:val="single"/>
        </w:rPr>
        <w:t>Мероприятие 2:</w:t>
      </w:r>
      <w:r w:rsidRPr="007A7C65">
        <w:rPr>
          <w:rFonts w:cs="Times New Roman"/>
          <w:sz w:val="20"/>
          <w:szCs w:val="20"/>
        </w:rPr>
        <w:t xml:space="preserve"> Организация выезда специалистов Мурманской областной больницы в рамках регионального проекта "Здоровое будущее" для обследования населения Терского района выполнено на 100 %.</w:t>
      </w:r>
      <w:r w:rsidR="00687C27" w:rsidRPr="007A7C65">
        <w:rPr>
          <w:rFonts w:cs="Times New Roman"/>
          <w:sz w:val="20"/>
          <w:szCs w:val="20"/>
        </w:rPr>
        <w:t xml:space="preserve"> Профинансировано: МБ-254,200 тыс</w:t>
      </w:r>
      <w:proofErr w:type="gramStart"/>
      <w:r w:rsidR="00687C27" w:rsidRPr="007A7C65">
        <w:rPr>
          <w:rFonts w:cs="Times New Roman"/>
          <w:sz w:val="20"/>
          <w:szCs w:val="20"/>
        </w:rPr>
        <w:t>.р</w:t>
      </w:r>
      <w:proofErr w:type="gramEnd"/>
      <w:r w:rsidR="00687C27" w:rsidRPr="007A7C65">
        <w:rPr>
          <w:rFonts w:cs="Times New Roman"/>
          <w:sz w:val="20"/>
          <w:szCs w:val="20"/>
        </w:rPr>
        <w:t>уб.</w:t>
      </w:r>
    </w:p>
    <w:p w:rsidR="00B5257A" w:rsidRPr="007A7C65" w:rsidRDefault="00B5257A" w:rsidP="00CF3720">
      <w:pPr>
        <w:contextualSpacing/>
        <w:rPr>
          <w:rFonts w:cs="Times New Roman"/>
          <w:sz w:val="20"/>
          <w:szCs w:val="20"/>
        </w:rPr>
      </w:pPr>
      <w:r w:rsidRPr="007A7C65">
        <w:rPr>
          <w:rFonts w:cs="Times New Roman"/>
          <w:i/>
          <w:sz w:val="20"/>
          <w:szCs w:val="20"/>
          <w:u w:val="single"/>
        </w:rPr>
        <w:t>Результат:</w:t>
      </w:r>
      <w:r w:rsidRPr="007A7C65">
        <w:rPr>
          <w:rFonts w:cs="Times New Roman"/>
          <w:sz w:val="20"/>
          <w:szCs w:val="20"/>
        </w:rPr>
        <w:t xml:space="preserve"> Количест</w:t>
      </w:r>
      <w:r w:rsidR="00FE5A75" w:rsidRPr="007A7C65">
        <w:rPr>
          <w:rFonts w:cs="Times New Roman"/>
          <w:sz w:val="20"/>
          <w:szCs w:val="20"/>
        </w:rPr>
        <w:t>во привлеченных специалистов – 20 чел. (план 9</w:t>
      </w:r>
      <w:r w:rsidRPr="007A7C65">
        <w:rPr>
          <w:rFonts w:cs="Times New Roman"/>
          <w:sz w:val="20"/>
          <w:szCs w:val="20"/>
        </w:rPr>
        <w:t xml:space="preserve"> чел.).</w:t>
      </w:r>
    </w:p>
    <w:p w:rsidR="00B5257A" w:rsidRPr="00B71C07" w:rsidRDefault="00B5257A" w:rsidP="00CF3720">
      <w:pPr>
        <w:contextualSpacing/>
        <w:rPr>
          <w:rFonts w:cs="Times New Roman"/>
          <w:sz w:val="20"/>
          <w:szCs w:val="20"/>
        </w:rPr>
      </w:pPr>
      <w:r w:rsidRPr="007A7C65">
        <w:rPr>
          <w:rFonts w:cs="Times New Roman"/>
          <w:sz w:val="20"/>
          <w:szCs w:val="20"/>
        </w:rPr>
        <w:t>Количество проведенных выездов -  2 ед. (план 2 ед.).</w:t>
      </w:r>
    </w:p>
    <w:p w:rsidR="00DB2947" w:rsidRPr="00B71C07" w:rsidRDefault="00DB2947" w:rsidP="00CF3720">
      <w:pPr>
        <w:contextualSpacing/>
        <w:rPr>
          <w:rFonts w:cs="Times New Roman"/>
          <w:b/>
          <w:sz w:val="20"/>
          <w:szCs w:val="20"/>
        </w:rPr>
      </w:pPr>
      <w:r w:rsidRPr="00B71C07">
        <w:rPr>
          <w:rFonts w:cs="Times New Roman"/>
          <w:b/>
          <w:sz w:val="20"/>
          <w:szCs w:val="20"/>
        </w:rPr>
        <w:br w:type="page"/>
      </w:r>
    </w:p>
    <w:p w:rsidR="00DB2947" w:rsidRPr="00B71C07" w:rsidRDefault="00DB2947" w:rsidP="00CF3720">
      <w:pPr>
        <w:contextualSpacing/>
        <w:jc w:val="center"/>
        <w:rPr>
          <w:rFonts w:cs="Times New Roman"/>
          <w:b/>
          <w:sz w:val="20"/>
          <w:szCs w:val="20"/>
        </w:rPr>
      </w:pPr>
      <w:r w:rsidRPr="00B71C07">
        <w:rPr>
          <w:rFonts w:cs="Times New Roman"/>
          <w:b/>
          <w:sz w:val="20"/>
          <w:szCs w:val="20"/>
        </w:rPr>
        <w:lastRenderedPageBreak/>
        <w:t xml:space="preserve">Муниципальная программа </w:t>
      </w:r>
    </w:p>
    <w:p w:rsidR="00DB2947" w:rsidRPr="00B71C07" w:rsidRDefault="00DB2947" w:rsidP="00CF3720">
      <w:pPr>
        <w:contextualSpacing/>
        <w:jc w:val="center"/>
        <w:rPr>
          <w:rFonts w:cs="Times New Roman"/>
          <w:b/>
          <w:sz w:val="20"/>
          <w:szCs w:val="20"/>
        </w:rPr>
      </w:pPr>
      <w:r w:rsidRPr="00B71C07">
        <w:rPr>
          <w:rFonts w:cs="Times New Roman"/>
          <w:b/>
          <w:sz w:val="20"/>
          <w:szCs w:val="20"/>
        </w:rPr>
        <w:t>«Организация транспортного обслуживания населения на территории Терского района Мурманской области» на 202</w:t>
      </w:r>
      <w:r w:rsidR="00090BF5" w:rsidRPr="00B71C07">
        <w:rPr>
          <w:rFonts w:cs="Times New Roman"/>
          <w:b/>
          <w:sz w:val="20"/>
          <w:szCs w:val="20"/>
        </w:rPr>
        <w:t>3</w:t>
      </w:r>
      <w:r w:rsidRPr="00B71C07">
        <w:rPr>
          <w:rFonts w:cs="Times New Roman"/>
          <w:b/>
          <w:sz w:val="20"/>
          <w:szCs w:val="20"/>
        </w:rPr>
        <w:t>-202</w:t>
      </w:r>
      <w:r w:rsidR="00090BF5" w:rsidRPr="00B71C07">
        <w:rPr>
          <w:rFonts w:cs="Times New Roman"/>
          <w:b/>
          <w:sz w:val="20"/>
          <w:szCs w:val="20"/>
        </w:rPr>
        <w:t>7</w:t>
      </w:r>
      <w:r w:rsidRPr="00B71C07">
        <w:rPr>
          <w:rFonts w:cs="Times New Roman"/>
          <w:b/>
          <w:sz w:val="20"/>
          <w:szCs w:val="20"/>
        </w:rPr>
        <w:t xml:space="preserve"> годы</w:t>
      </w:r>
    </w:p>
    <w:p w:rsidR="00DB2947" w:rsidRPr="00B71C07" w:rsidRDefault="00DB2947" w:rsidP="00CF3720">
      <w:pPr>
        <w:suppressLineNumbers/>
        <w:suppressAutoHyphens/>
        <w:contextualSpacing/>
        <w:jc w:val="center"/>
        <w:rPr>
          <w:rFonts w:eastAsia="Calibri" w:cs="Times New Roman"/>
          <w:i/>
          <w:sz w:val="20"/>
          <w:szCs w:val="20"/>
        </w:rPr>
      </w:pPr>
    </w:p>
    <w:p w:rsidR="00DB2947" w:rsidRPr="00B71C07" w:rsidRDefault="00DB2947" w:rsidP="00CF3720">
      <w:pPr>
        <w:suppressLineNumbers/>
        <w:suppressAutoHyphens/>
        <w:contextualSpacing/>
        <w:rPr>
          <w:rFonts w:eastAsia="Calibri" w:cs="Times New Roman"/>
          <w:sz w:val="20"/>
          <w:szCs w:val="20"/>
        </w:rPr>
      </w:pPr>
      <w:r w:rsidRPr="00B71C07">
        <w:rPr>
          <w:rFonts w:eastAsia="Calibri" w:cs="Times New Roman"/>
          <w:i/>
          <w:sz w:val="20"/>
          <w:szCs w:val="20"/>
        </w:rPr>
        <w:t>Цель муниципальной программы -</w:t>
      </w:r>
      <w:r w:rsidRPr="00B71C07">
        <w:rPr>
          <w:rFonts w:eastAsia="Calibri" w:cs="Times New Roman"/>
          <w:sz w:val="20"/>
          <w:szCs w:val="20"/>
        </w:rPr>
        <w:t xml:space="preserve"> обеспечение потребностей населения в транспортных услугах.</w:t>
      </w:r>
    </w:p>
    <w:p w:rsidR="00DB2947" w:rsidRPr="00B71C07" w:rsidRDefault="00DB2947" w:rsidP="00CF3720">
      <w:pPr>
        <w:contextualSpacing/>
        <w:rPr>
          <w:rFonts w:eastAsia="Calibri" w:cs="Times New Roman"/>
          <w:sz w:val="20"/>
          <w:szCs w:val="20"/>
        </w:rPr>
      </w:pPr>
      <w:r w:rsidRPr="00B71C07">
        <w:rPr>
          <w:rFonts w:eastAsia="Calibri" w:cs="Times New Roman"/>
          <w:i/>
          <w:sz w:val="20"/>
          <w:szCs w:val="20"/>
        </w:rPr>
        <w:t xml:space="preserve">Ответственный исполнитель – </w:t>
      </w:r>
      <w:r w:rsidRPr="00B71C07">
        <w:rPr>
          <w:rFonts w:eastAsia="Calibri" w:cs="Times New Roman"/>
          <w:sz w:val="20"/>
          <w:szCs w:val="20"/>
        </w:rPr>
        <w:t>АТР (</w:t>
      </w:r>
      <w:r w:rsidR="005E7BC0" w:rsidRPr="00B71C07">
        <w:rPr>
          <w:rFonts w:eastAsia="Calibri" w:cs="Times New Roman"/>
          <w:color w:val="000000" w:themeColor="text1"/>
          <w:sz w:val="20"/>
          <w:szCs w:val="20"/>
        </w:rPr>
        <w:t>ОГХ</w:t>
      </w:r>
      <w:r w:rsidRPr="00B71C07">
        <w:rPr>
          <w:rFonts w:eastAsia="Calibri" w:cs="Times New Roman"/>
          <w:color w:val="000000" w:themeColor="text1"/>
          <w:sz w:val="20"/>
          <w:szCs w:val="20"/>
        </w:rPr>
        <w:t>).</w:t>
      </w:r>
    </w:p>
    <w:p w:rsidR="00DB2947" w:rsidRPr="00B71C07" w:rsidRDefault="00DB2947" w:rsidP="00CF3720">
      <w:pPr>
        <w:contextualSpacing/>
        <w:jc w:val="right"/>
        <w:rPr>
          <w:rFonts w:cs="Times New Roman"/>
          <w:b/>
          <w:sz w:val="20"/>
          <w:szCs w:val="20"/>
        </w:rPr>
      </w:pPr>
      <w:r w:rsidRPr="00B71C07">
        <w:rPr>
          <w:rFonts w:eastAsia="Times New Roman" w:cs="Times New Roman"/>
          <w:i/>
          <w:sz w:val="20"/>
          <w:szCs w:val="20"/>
          <w:lang w:eastAsia="ru-RU"/>
        </w:rPr>
        <w:t>тыс. руб.</w:t>
      </w:r>
    </w:p>
    <w:tbl>
      <w:tblPr>
        <w:tblStyle w:val="a4"/>
        <w:tblW w:w="0" w:type="auto"/>
        <w:tblInd w:w="250" w:type="dxa"/>
        <w:tblLook w:val="04A0"/>
      </w:tblPr>
      <w:tblGrid>
        <w:gridCol w:w="1981"/>
        <w:gridCol w:w="1979"/>
        <w:gridCol w:w="1448"/>
        <w:gridCol w:w="1682"/>
        <w:gridCol w:w="2231"/>
      </w:tblGrid>
      <w:tr w:rsidR="00DB2947" w:rsidRPr="00B71C07" w:rsidTr="00674C75">
        <w:trPr>
          <w:trHeight w:val="443"/>
        </w:trPr>
        <w:tc>
          <w:tcPr>
            <w:tcW w:w="2126" w:type="dxa"/>
            <w:shd w:val="clear" w:color="auto" w:fill="D9D9D9" w:themeFill="background1" w:themeFillShade="D9"/>
          </w:tcPr>
          <w:p w:rsidR="00DB2947" w:rsidRPr="005015D6" w:rsidRDefault="00DB2947" w:rsidP="00CF3720">
            <w:pPr>
              <w:suppressAutoHyphens/>
              <w:ind w:firstLine="0"/>
              <w:contextualSpacing/>
              <w:jc w:val="center"/>
              <w:rPr>
                <w:rFonts w:cs="Times New Roman"/>
                <w:b/>
                <w:i/>
                <w:sz w:val="16"/>
                <w:szCs w:val="16"/>
              </w:rPr>
            </w:pPr>
            <w:r w:rsidRPr="005015D6">
              <w:rPr>
                <w:rFonts w:cs="Times New Roman"/>
                <w:b/>
                <w:i/>
                <w:sz w:val="16"/>
                <w:szCs w:val="16"/>
              </w:rPr>
              <w:t>Источники финансирования</w:t>
            </w:r>
          </w:p>
        </w:tc>
        <w:tc>
          <w:tcPr>
            <w:tcW w:w="2127" w:type="dxa"/>
            <w:shd w:val="clear" w:color="auto" w:fill="D9D9D9" w:themeFill="background1" w:themeFillShade="D9"/>
          </w:tcPr>
          <w:p w:rsidR="00DB2947" w:rsidRPr="005015D6" w:rsidRDefault="00DB2947" w:rsidP="00CF3720">
            <w:pPr>
              <w:suppressAutoHyphens/>
              <w:ind w:firstLine="0"/>
              <w:contextualSpacing/>
              <w:jc w:val="center"/>
              <w:rPr>
                <w:rFonts w:cs="Times New Roman"/>
                <w:b/>
                <w:i/>
                <w:sz w:val="16"/>
                <w:szCs w:val="16"/>
              </w:rPr>
            </w:pPr>
            <w:r w:rsidRPr="005015D6">
              <w:rPr>
                <w:rFonts w:cs="Times New Roman"/>
                <w:b/>
                <w:i/>
                <w:sz w:val="16"/>
                <w:szCs w:val="16"/>
              </w:rPr>
              <w:t>Предусмотрено финансирование</w:t>
            </w:r>
          </w:p>
        </w:tc>
        <w:tc>
          <w:tcPr>
            <w:tcW w:w="1559" w:type="dxa"/>
            <w:shd w:val="clear" w:color="auto" w:fill="D9D9D9" w:themeFill="background1" w:themeFillShade="D9"/>
          </w:tcPr>
          <w:p w:rsidR="00DB2947" w:rsidRPr="005015D6" w:rsidRDefault="00DB2947" w:rsidP="00CF3720">
            <w:pPr>
              <w:suppressAutoHyphens/>
              <w:ind w:firstLine="0"/>
              <w:contextualSpacing/>
              <w:jc w:val="center"/>
              <w:rPr>
                <w:rFonts w:cs="Times New Roman"/>
                <w:b/>
                <w:i/>
                <w:sz w:val="16"/>
                <w:szCs w:val="16"/>
              </w:rPr>
            </w:pPr>
            <w:r w:rsidRPr="005015D6">
              <w:rPr>
                <w:rFonts w:cs="Times New Roman"/>
                <w:b/>
                <w:i/>
                <w:sz w:val="16"/>
                <w:szCs w:val="16"/>
              </w:rPr>
              <w:t>Выполнено</w:t>
            </w:r>
          </w:p>
        </w:tc>
        <w:tc>
          <w:tcPr>
            <w:tcW w:w="1843" w:type="dxa"/>
            <w:shd w:val="clear" w:color="auto" w:fill="D9D9D9" w:themeFill="background1" w:themeFillShade="D9"/>
          </w:tcPr>
          <w:p w:rsidR="00DB2947" w:rsidRPr="005015D6" w:rsidRDefault="00DB2947" w:rsidP="00CF3720">
            <w:pPr>
              <w:suppressAutoHyphens/>
              <w:ind w:firstLine="0"/>
              <w:contextualSpacing/>
              <w:rPr>
                <w:rFonts w:cs="Times New Roman"/>
                <w:b/>
                <w:i/>
                <w:sz w:val="16"/>
                <w:szCs w:val="16"/>
              </w:rPr>
            </w:pPr>
            <w:r w:rsidRPr="005015D6">
              <w:rPr>
                <w:rFonts w:cs="Times New Roman"/>
                <w:b/>
                <w:i/>
                <w:sz w:val="16"/>
                <w:szCs w:val="16"/>
              </w:rPr>
              <w:t>% исполнения (по финансам)</w:t>
            </w:r>
          </w:p>
        </w:tc>
        <w:tc>
          <w:tcPr>
            <w:tcW w:w="2454" w:type="dxa"/>
            <w:shd w:val="clear" w:color="auto" w:fill="D9D9D9" w:themeFill="background1" w:themeFillShade="D9"/>
          </w:tcPr>
          <w:p w:rsidR="00DB2947" w:rsidRPr="005015D6" w:rsidRDefault="00DB2947" w:rsidP="00CF3720">
            <w:pPr>
              <w:suppressAutoHyphens/>
              <w:ind w:firstLine="0"/>
              <w:contextualSpacing/>
              <w:jc w:val="center"/>
              <w:rPr>
                <w:rFonts w:cs="Times New Roman"/>
                <w:b/>
                <w:i/>
                <w:sz w:val="16"/>
                <w:szCs w:val="16"/>
              </w:rPr>
            </w:pPr>
            <w:r w:rsidRPr="005015D6">
              <w:rPr>
                <w:rFonts w:cs="Times New Roman"/>
                <w:b/>
                <w:i/>
                <w:sz w:val="16"/>
                <w:szCs w:val="16"/>
              </w:rPr>
              <w:t>% исполнения</w:t>
            </w:r>
          </w:p>
          <w:p w:rsidR="00DB2947" w:rsidRPr="005015D6" w:rsidRDefault="00DB2947" w:rsidP="00CF3720">
            <w:pPr>
              <w:suppressAutoHyphens/>
              <w:ind w:firstLine="0"/>
              <w:contextualSpacing/>
              <w:jc w:val="center"/>
              <w:rPr>
                <w:rFonts w:cs="Times New Roman"/>
                <w:b/>
                <w:i/>
                <w:sz w:val="16"/>
                <w:szCs w:val="16"/>
              </w:rPr>
            </w:pPr>
            <w:r w:rsidRPr="005015D6">
              <w:rPr>
                <w:rFonts w:cs="Times New Roman"/>
                <w:b/>
                <w:i/>
                <w:sz w:val="16"/>
                <w:szCs w:val="16"/>
              </w:rPr>
              <w:t>(по мероприятиям)</w:t>
            </w:r>
          </w:p>
        </w:tc>
      </w:tr>
      <w:tr w:rsidR="00DB2947" w:rsidRPr="00B71C07" w:rsidTr="00674C75">
        <w:trPr>
          <w:trHeight w:val="280"/>
        </w:trPr>
        <w:tc>
          <w:tcPr>
            <w:tcW w:w="2126" w:type="dxa"/>
          </w:tcPr>
          <w:p w:rsidR="00DB2947" w:rsidRPr="005015D6" w:rsidRDefault="00DB2947" w:rsidP="00CF3720">
            <w:pPr>
              <w:ind w:firstLine="0"/>
              <w:contextualSpacing/>
              <w:jc w:val="center"/>
              <w:rPr>
                <w:rFonts w:cs="Times New Roman"/>
                <w:sz w:val="16"/>
                <w:szCs w:val="16"/>
              </w:rPr>
            </w:pPr>
            <w:r w:rsidRPr="005015D6">
              <w:rPr>
                <w:rFonts w:cs="Times New Roman"/>
                <w:sz w:val="16"/>
                <w:szCs w:val="16"/>
              </w:rPr>
              <w:t>ВСЕГО</w:t>
            </w:r>
          </w:p>
        </w:tc>
        <w:tc>
          <w:tcPr>
            <w:tcW w:w="2127" w:type="dxa"/>
          </w:tcPr>
          <w:p w:rsidR="00DB2947" w:rsidRPr="005015D6" w:rsidRDefault="00076F1C" w:rsidP="00CF3720">
            <w:pPr>
              <w:ind w:firstLine="0"/>
              <w:contextualSpacing/>
              <w:jc w:val="center"/>
              <w:rPr>
                <w:rFonts w:cs="Times New Roman"/>
                <w:sz w:val="16"/>
                <w:szCs w:val="16"/>
              </w:rPr>
            </w:pPr>
            <w:r w:rsidRPr="005015D6">
              <w:rPr>
                <w:rFonts w:cs="Times New Roman"/>
                <w:sz w:val="16"/>
                <w:szCs w:val="16"/>
              </w:rPr>
              <w:t>45 043,550</w:t>
            </w:r>
          </w:p>
        </w:tc>
        <w:tc>
          <w:tcPr>
            <w:tcW w:w="1559" w:type="dxa"/>
          </w:tcPr>
          <w:p w:rsidR="00DB2947" w:rsidRPr="005015D6" w:rsidRDefault="00076F1C" w:rsidP="00CF3720">
            <w:pPr>
              <w:ind w:firstLine="0"/>
              <w:contextualSpacing/>
              <w:jc w:val="center"/>
              <w:rPr>
                <w:rFonts w:cs="Times New Roman"/>
                <w:sz w:val="16"/>
                <w:szCs w:val="16"/>
              </w:rPr>
            </w:pPr>
            <w:r w:rsidRPr="005015D6">
              <w:rPr>
                <w:rFonts w:cs="Times New Roman"/>
                <w:sz w:val="16"/>
                <w:szCs w:val="16"/>
              </w:rPr>
              <w:t>42 287,742</w:t>
            </w:r>
          </w:p>
        </w:tc>
        <w:tc>
          <w:tcPr>
            <w:tcW w:w="1843" w:type="dxa"/>
          </w:tcPr>
          <w:p w:rsidR="00DB2947" w:rsidRPr="005015D6" w:rsidRDefault="00076F1C" w:rsidP="00CF3720">
            <w:pPr>
              <w:ind w:firstLine="0"/>
              <w:contextualSpacing/>
              <w:jc w:val="center"/>
              <w:rPr>
                <w:rFonts w:cs="Times New Roman"/>
                <w:sz w:val="16"/>
                <w:szCs w:val="16"/>
              </w:rPr>
            </w:pPr>
            <w:r w:rsidRPr="005015D6">
              <w:rPr>
                <w:rFonts w:cs="Times New Roman"/>
                <w:sz w:val="16"/>
                <w:szCs w:val="16"/>
              </w:rPr>
              <w:t>93,88</w:t>
            </w:r>
          </w:p>
        </w:tc>
        <w:tc>
          <w:tcPr>
            <w:tcW w:w="2454" w:type="dxa"/>
          </w:tcPr>
          <w:p w:rsidR="00DB2947" w:rsidRPr="005015D6" w:rsidRDefault="005E7BC0" w:rsidP="00CF3720">
            <w:pPr>
              <w:ind w:firstLine="0"/>
              <w:contextualSpacing/>
              <w:jc w:val="center"/>
              <w:rPr>
                <w:rFonts w:cs="Times New Roman"/>
                <w:sz w:val="16"/>
                <w:szCs w:val="16"/>
              </w:rPr>
            </w:pPr>
            <w:r w:rsidRPr="005015D6">
              <w:rPr>
                <w:rFonts w:cs="Times New Roman"/>
                <w:sz w:val="16"/>
                <w:szCs w:val="16"/>
              </w:rPr>
              <w:t>9</w:t>
            </w:r>
            <w:r w:rsidR="001A613C" w:rsidRPr="005015D6">
              <w:rPr>
                <w:rFonts w:cs="Times New Roman"/>
                <w:sz w:val="16"/>
                <w:szCs w:val="16"/>
              </w:rPr>
              <w:t>7,46</w:t>
            </w:r>
            <w:r w:rsidR="003D6474" w:rsidRPr="005015D6">
              <w:rPr>
                <w:rFonts w:cs="Times New Roman"/>
                <w:sz w:val="16"/>
                <w:szCs w:val="16"/>
              </w:rPr>
              <w:t xml:space="preserve"> (4 из 4</w:t>
            </w:r>
            <w:r w:rsidR="00DB2947" w:rsidRPr="005015D6">
              <w:rPr>
                <w:rFonts w:cs="Times New Roman"/>
                <w:sz w:val="16"/>
                <w:szCs w:val="16"/>
              </w:rPr>
              <w:t>)</w:t>
            </w:r>
          </w:p>
        </w:tc>
      </w:tr>
      <w:tr w:rsidR="00DB2947" w:rsidRPr="00B71C07" w:rsidTr="00674C75">
        <w:trPr>
          <w:trHeight w:val="295"/>
        </w:trPr>
        <w:tc>
          <w:tcPr>
            <w:tcW w:w="2126" w:type="dxa"/>
          </w:tcPr>
          <w:p w:rsidR="00DB2947" w:rsidRPr="005015D6" w:rsidRDefault="00DB2947" w:rsidP="00CF3720">
            <w:pPr>
              <w:ind w:firstLine="0"/>
              <w:contextualSpacing/>
              <w:jc w:val="center"/>
              <w:rPr>
                <w:rFonts w:cs="Times New Roman"/>
                <w:sz w:val="16"/>
                <w:szCs w:val="16"/>
              </w:rPr>
            </w:pPr>
            <w:r w:rsidRPr="005015D6">
              <w:rPr>
                <w:rFonts w:cs="Times New Roman"/>
                <w:sz w:val="16"/>
                <w:szCs w:val="16"/>
              </w:rPr>
              <w:t>ОБ</w:t>
            </w:r>
          </w:p>
        </w:tc>
        <w:tc>
          <w:tcPr>
            <w:tcW w:w="2127" w:type="dxa"/>
          </w:tcPr>
          <w:p w:rsidR="00DB2947" w:rsidRPr="005015D6" w:rsidRDefault="00076F1C" w:rsidP="00CF3720">
            <w:pPr>
              <w:ind w:firstLine="0"/>
              <w:contextualSpacing/>
              <w:jc w:val="center"/>
              <w:rPr>
                <w:rFonts w:cs="Times New Roman"/>
                <w:sz w:val="16"/>
                <w:szCs w:val="16"/>
              </w:rPr>
            </w:pPr>
            <w:r w:rsidRPr="005015D6">
              <w:rPr>
                <w:rFonts w:cs="Times New Roman"/>
                <w:sz w:val="16"/>
                <w:szCs w:val="16"/>
              </w:rPr>
              <w:t>42 373,372</w:t>
            </w:r>
          </w:p>
        </w:tc>
        <w:tc>
          <w:tcPr>
            <w:tcW w:w="1559" w:type="dxa"/>
          </w:tcPr>
          <w:p w:rsidR="00DB2947" w:rsidRPr="005015D6" w:rsidRDefault="00076F1C" w:rsidP="00CF3720">
            <w:pPr>
              <w:ind w:firstLine="0"/>
              <w:contextualSpacing/>
              <w:jc w:val="center"/>
              <w:rPr>
                <w:rFonts w:cs="Times New Roman"/>
                <w:sz w:val="16"/>
                <w:szCs w:val="16"/>
              </w:rPr>
            </w:pPr>
            <w:r w:rsidRPr="005015D6">
              <w:rPr>
                <w:rFonts w:cs="Times New Roman"/>
                <w:sz w:val="16"/>
                <w:szCs w:val="16"/>
              </w:rPr>
              <w:t>39 755,355</w:t>
            </w:r>
          </w:p>
        </w:tc>
        <w:tc>
          <w:tcPr>
            <w:tcW w:w="1843" w:type="dxa"/>
          </w:tcPr>
          <w:p w:rsidR="00DB2947" w:rsidRPr="005015D6" w:rsidRDefault="00076F1C" w:rsidP="00CF3720">
            <w:pPr>
              <w:ind w:firstLine="0"/>
              <w:contextualSpacing/>
              <w:jc w:val="center"/>
              <w:rPr>
                <w:rFonts w:cs="Times New Roman"/>
                <w:sz w:val="16"/>
                <w:szCs w:val="16"/>
              </w:rPr>
            </w:pPr>
            <w:r w:rsidRPr="005015D6">
              <w:rPr>
                <w:rFonts w:cs="Times New Roman"/>
                <w:sz w:val="16"/>
                <w:szCs w:val="16"/>
              </w:rPr>
              <w:t>93,82</w:t>
            </w:r>
          </w:p>
        </w:tc>
        <w:tc>
          <w:tcPr>
            <w:tcW w:w="2454" w:type="dxa"/>
          </w:tcPr>
          <w:p w:rsidR="00DB2947" w:rsidRPr="005015D6" w:rsidRDefault="00DB2947" w:rsidP="00CF3720">
            <w:pPr>
              <w:ind w:firstLine="0"/>
              <w:contextualSpacing/>
              <w:jc w:val="center"/>
              <w:rPr>
                <w:rFonts w:cs="Times New Roman"/>
                <w:sz w:val="16"/>
                <w:szCs w:val="16"/>
              </w:rPr>
            </w:pPr>
          </w:p>
        </w:tc>
      </w:tr>
      <w:tr w:rsidR="00DB2947" w:rsidRPr="00B71C07" w:rsidTr="005E7BC0">
        <w:trPr>
          <w:trHeight w:val="64"/>
        </w:trPr>
        <w:tc>
          <w:tcPr>
            <w:tcW w:w="2126" w:type="dxa"/>
          </w:tcPr>
          <w:p w:rsidR="00DB2947" w:rsidRPr="005015D6" w:rsidRDefault="00DB2947" w:rsidP="00CF3720">
            <w:pPr>
              <w:ind w:firstLine="0"/>
              <w:contextualSpacing/>
              <w:jc w:val="center"/>
              <w:rPr>
                <w:rFonts w:cs="Times New Roman"/>
                <w:sz w:val="16"/>
                <w:szCs w:val="16"/>
              </w:rPr>
            </w:pPr>
            <w:r w:rsidRPr="005015D6">
              <w:rPr>
                <w:rFonts w:cs="Times New Roman"/>
                <w:sz w:val="16"/>
                <w:szCs w:val="16"/>
              </w:rPr>
              <w:t>МБ</w:t>
            </w:r>
          </w:p>
        </w:tc>
        <w:tc>
          <w:tcPr>
            <w:tcW w:w="2127" w:type="dxa"/>
          </w:tcPr>
          <w:p w:rsidR="00DB2947" w:rsidRPr="005015D6" w:rsidRDefault="00076F1C" w:rsidP="00CF3720">
            <w:pPr>
              <w:ind w:firstLine="0"/>
              <w:contextualSpacing/>
              <w:jc w:val="center"/>
              <w:rPr>
                <w:rFonts w:cs="Times New Roman"/>
                <w:sz w:val="16"/>
                <w:szCs w:val="16"/>
              </w:rPr>
            </w:pPr>
            <w:r w:rsidRPr="005015D6">
              <w:rPr>
                <w:rFonts w:cs="Times New Roman"/>
                <w:sz w:val="16"/>
                <w:szCs w:val="16"/>
              </w:rPr>
              <w:t>2 670,177</w:t>
            </w:r>
          </w:p>
        </w:tc>
        <w:tc>
          <w:tcPr>
            <w:tcW w:w="1559" w:type="dxa"/>
          </w:tcPr>
          <w:p w:rsidR="00DB2947" w:rsidRPr="005015D6" w:rsidRDefault="00076F1C" w:rsidP="00CF3720">
            <w:pPr>
              <w:ind w:firstLine="0"/>
              <w:contextualSpacing/>
              <w:jc w:val="center"/>
              <w:rPr>
                <w:rFonts w:cs="Times New Roman"/>
                <w:sz w:val="16"/>
                <w:szCs w:val="16"/>
              </w:rPr>
            </w:pPr>
            <w:r w:rsidRPr="005015D6">
              <w:rPr>
                <w:rFonts w:cs="Times New Roman"/>
                <w:sz w:val="16"/>
                <w:szCs w:val="16"/>
              </w:rPr>
              <w:t>2 532,387</w:t>
            </w:r>
          </w:p>
        </w:tc>
        <w:tc>
          <w:tcPr>
            <w:tcW w:w="1843" w:type="dxa"/>
          </w:tcPr>
          <w:p w:rsidR="00DB2947" w:rsidRPr="005015D6" w:rsidRDefault="00076F1C" w:rsidP="00CF3720">
            <w:pPr>
              <w:ind w:firstLine="0"/>
              <w:contextualSpacing/>
              <w:jc w:val="center"/>
              <w:rPr>
                <w:rFonts w:cs="Times New Roman"/>
                <w:sz w:val="16"/>
                <w:szCs w:val="16"/>
              </w:rPr>
            </w:pPr>
            <w:r w:rsidRPr="005015D6">
              <w:rPr>
                <w:rFonts w:cs="Times New Roman"/>
                <w:sz w:val="16"/>
                <w:szCs w:val="16"/>
              </w:rPr>
              <w:t>94,84</w:t>
            </w:r>
          </w:p>
        </w:tc>
        <w:tc>
          <w:tcPr>
            <w:tcW w:w="2454" w:type="dxa"/>
          </w:tcPr>
          <w:p w:rsidR="00DB2947" w:rsidRPr="005015D6" w:rsidRDefault="00DB2947" w:rsidP="00CF3720">
            <w:pPr>
              <w:ind w:firstLine="0"/>
              <w:contextualSpacing/>
              <w:jc w:val="center"/>
              <w:rPr>
                <w:rFonts w:cs="Times New Roman"/>
                <w:sz w:val="16"/>
                <w:szCs w:val="16"/>
              </w:rPr>
            </w:pPr>
          </w:p>
        </w:tc>
      </w:tr>
    </w:tbl>
    <w:p w:rsidR="00DB2947" w:rsidRPr="00B71C07" w:rsidRDefault="00DB2947" w:rsidP="00CF3720">
      <w:pPr>
        <w:contextualSpacing/>
        <w:rPr>
          <w:rFonts w:cs="Times New Roman"/>
          <w:b/>
          <w:color w:val="FF0000"/>
          <w:sz w:val="20"/>
          <w:szCs w:val="20"/>
        </w:rPr>
      </w:pPr>
    </w:p>
    <w:p w:rsidR="003D6474" w:rsidRPr="00B71C07" w:rsidRDefault="003D6474" w:rsidP="00CF3720">
      <w:pPr>
        <w:contextualSpacing/>
        <w:rPr>
          <w:rFonts w:cs="Times New Roman"/>
          <w:sz w:val="20"/>
          <w:szCs w:val="20"/>
        </w:rPr>
      </w:pPr>
      <w:r w:rsidRPr="00B71C07">
        <w:rPr>
          <w:rFonts w:cs="Times New Roman"/>
          <w:i/>
          <w:sz w:val="20"/>
          <w:szCs w:val="20"/>
          <w:u w:val="single"/>
        </w:rPr>
        <w:t>Мероприятие 1:</w:t>
      </w:r>
      <w:r w:rsidRPr="00B71C07">
        <w:rPr>
          <w:rFonts w:cs="Times New Roman"/>
          <w:sz w:val="20"/>
          <w:szCs w:val="20"/>
        </w:rPr>
        <w:t xml:space="preserve"> Обеспечение авиационного обслуживания жителей отдаленных поселений выполнено на 100 %.</w:t>
      </w:r>
      <w:r w:rsidR="000F25BF">
        <w:rPr>
          <w:rFonts w:cs="Times New Roman"/>
          <w:sz w:val="20"/>
          <w:szCs w:val="20"/>
        </w:rPr>
        <w:t xml:space="preserve"> Профинансировано</w:t>
      </w:r>
      <w:r w:rsidR="00076F1C" w:rsidRPr="00B71C07">
        <w:rPr>
          <w:rFonts w:cs="Times New Roman"/>
          <w:sz w:val="20"/>
          <w:szCs w:val="20"/>
        </w:rPr>
        <w:t>: ОБ-</w:t>
      </w:r>
      <w:r w:rsidR="000F25BF">
        <w:rPr>
          <w:rFonts w:cs="Times New Roman"/>
          <w:sz w:val="20"/>
          <w:szCs w:val="20"/>
        </w:rPr>
        <w:t xml:space="preserve"> 39 755,355 тыс. руб.,</w:t>
      </w:r>
      <w:r w:rsidR="00076F1C" w:rsidRPr="00B71C07">
        <w:rPr>
          <w:rFonts w:cs="Times New Roman"/>
          <w:sz w:val="20"/>
          <w:szCs w:val="20"/>
        </w:rPr>
        <w:t xml:space="preserve"> МБ- 2 092,387 тыс.</w:t>
      </w:r>
      <w:r w:rsidR="000F25BF">
        <w:rPr>
          <w:rFonts w:cs="Times New Roman"/>
          <w:sz w:val="20"/>
          <w:szCs w:val="20"/>
        </w:rPr>
        <w:t xml:space="preserve"> </w:t>
      </w:r>
      <w:r w:rsidR="00076F1C" w:rsidRPr="00B71C07">
        <w:rPr>
          <w:rFonts w:cs="Times New Roman"/>
          <w:sz w:val="20"/>
          <w:szCs w:val="20"/>
        </w:rPr>
        <w:t>руб.</w:t>
      </w:r>
    </w:p>
    <w:p w:rsidR="003D6474" w:rsidRPr="00B71C07" w:rsidRDefault="003D6474" w:rsidP="00CF3720">
      <w:pPr>
        <w:contextualSpacing/>
        <w:rPr>
          <w:rFonts w:cs="Times New Roman"/>
          <w:sz w:val="20"/>
          <w:szCs w:val="20"/>
        </w:rPr>
      </w:pPr>
      <w:r w:rsidRPr="00B71C07">
        <w:rPr>
          <w:rFonts w:cs="Times New Roman"/>
          <w:i/>
          <w:sz w:val="20"/>
          <w:szCs w:val="20"/>
          <w:u w:val="single"/>
        </w:rPr>
        <w:t>Результат:</w:t>
      </w:r>
      <w:r w:rsidRPr="00B71C07">
        <w:rPr>
          <w:rFonts w:cs="Times New Roman"/>
          <w:sz w:val="20"/>
          <w:szCs w:val="20"/>
        </w:rPr>
        <w:t xml:space="preserve"> Количество перевезенных пассажиров </w:t>
      </w:r>
      <w:r w:rsidRPr="00B71C07">
        <w:rPr>
          <w:rFonts w:cs="Times New Roman"/>
          <w:color w:val="000000" w:themeColor="text1"/>
          <w:sz w:val="20"/>
          <w:szCs w:val="20"/>
        </w:rPr>
        <w:t>– 1838</w:t>
      </w:r>
      <w:r w:rsidRPr="00B71C07">
        <w:rPr>
          <w:rFonts w:cs="Times New Roman"/>
          <w:sz w:val="20"/>
          <w:szCs w:val="20"/>
        </w:rPr>
        <w:t xml:space="preserve"> человек, (план – 1,7 тыс.</w:t>
      </w:r>
      <w:r w:rsidR="000F25BF">
        <w:rPr>
          <w:rFonts w:cs="Times New Roman"/>
          <w:sz w:val="20"/>
          <w:szCs w:val="20"/>
        </w:rPr>
        <w:t xml:space="preserve"> </w:t>
      </w:r>
      <w:r w:rsidRPr="00B71C07">
        <w:rPr>
          <w:rFonts w:cs="Times New Roman"/>
          <w:sz w:val="20"/>
          <w:szCs w:val="20"/>
        </w:rPr>
        <w:t>чел.).</w:t>
      </w:r>
    </w:p>
    <w:p w:rsidR="003D6474" w:rsidRPr="00B71C07" w:rsidRDefault="003D6474" w:rsidP="00CF3720">
      <w:pPr>
        <w:ind w:firstLine="0"/>
        <w:contextualSpacing/>
        <w:rPr>
          <w:rFonts w:cs="Times New Roman"/>
          <w:color w:val="FF0000"/>
          <w:sz w:val="20"/>
          <w:szCs w:val="20"/>
        </w:rPr>
      </w:pPr>
    </w:p>
    <w:p w:rsidR="003D6474" w:rsidRPr="00B71C07" w:rsidRDefault="003D6474" w:rsidP="00CF3720">
      <w:pPr>
        <w:contextualSpacing/>
        <w:rPr>
          <w:rFonts w:cs="Times New Roman"/>
          <w:sz w:val="20"/>
          <w:szCs w:val="20"/>
        </w:rPr>
      </w:pPr>
      <w:r w:rsidRPr="00B71C07">
        <w:rPr>
          <w:rFonts w:cs="Times New Roman"/>
          <w:i/>
          <w:sz w:val="20"/>
          <w:szCs w:val="20"/>
          <w:u w:val="single"/>
        </w:rPr>
        <w:t xml:space="preserve">Мероприятие 2: </w:t>
      </w:r>
      <w:r w:rsidRPr="00B71C07">
        <w:rPr>
          <w:rFonts w:cs="Times New Roman"/>
          <w:sz w:val="20"/>
          <w:szCs w:val="20"/>
        </w:rPr>
        <w:t>Организация перевозок в сельском поселении Варзуга водным  транспортом на социально-значимых маршрутах выполнено на 89,85 %.</w:t>
      </w:r>
      <w:r w:rsidR="00076F1C" w:rsidRPr="00B71C07">
        <w:rPr>
          <w:rFonts w:cs="Times New Roman"/>
          <w:sz w:val="20"/>
          <w:szCs w:val="20"/>
        </w:rPr>
        <w:t xml:space="preserve"> Профинансировано: МБ-250,000 тыс.</w:t>
      </w:r>
      <w:r w:rsidR="000F25BF">
        <w:rPr>
          <w:rFonts w:cs="Times New Roman"/>
          <w:sz w:val="20"/>
          <w:szCs w:val="20"/>
        </w:rPr>
        <w:t xml:space="preserve"> </w:t>
      </w:r>
      <w:r w:rsidR="00076F1C" w:rsidRPr="00B71C07">
        <w:rPr>
          <w:rFonts w:cs="Times New Roman"/>
          <w:sz w:val="20"/>
          <w:szCs w:val="20"/>
        </w:rPr>
        <w:t>руб.</w:t>
      </w:r>
    </w:p>
    <w:p w:rsidR="003D6474" w:rsidRPr="00B71C07" w:rsidRDefault="003D6474" w:rsidP="00CF3720">
      <w:pPr>
        <w:contextualSpacing/>
        <w:rPr>
          <w:rFonts w:eastAsia="Times New Roman" w:cs="Times New Roman"/>
          <w:sz w:val="20"/>
          <w:szCs w:val="20"/>
          <w:lang w:eastAsia="ru-RU"/>
        </w:rPr>
      </w:pPr>
      <w:r w:rsidRPr="00B71C07">
        <w:rPr>
          <w:rFonts w:cs="Times New Roman"/>
          <w:i/>
          <w:sz w:val="20"/>
          <w:szCs w:val="20"/>
          <w:u w:val="single"/>
        </w:rPr>
        <w:t>Результат:</w:t>
      </w:r>
      <w:r w:rsidRPr="00B71C07">
        <w:rPr>
          <w:rFonts w:cs="Times New Roman"/>
          <w:sz w:val="20"/>
          <w:szCs w:val="20"/>
        </w:rPr>
        <w:t xml:space="preserve"> Количество перевезенных пассажиров </w:t>
      </w:r>
      <w:r w:rsidR="00DD6B4B" w:rsidRPr="00B71C07">
        <w:rPr>
          <w:rFonts w:cs="Times New Roman"/>
          <w:bCs/>
          <w:sz w:val="20"/>
          <w:szCs w:val="20"/>
        </w:rPr>
        <w:t>7538</w:t>
      </w:r>
      <w:r w:rsidRPr="00B71C07">
        <w:rPr>
          <w:rFonts w:cs="Times New Roman"/>
          <w:sz w:val="20"/>
          <w:szCs w:val="20"/>
        </w:rPr>
        <w:t xml:space="preserve"> человек (план – 8 тыс.</w:t>
      </w:r>
      <w:r w:rsidR="000F25BF">
        <w:rPr>
          <w:rFonts w:cs="Times New Roman"/>
          <w:sz w:val="20"/>
          <w:szCs w:val="20"/>
        </w:rPr>
        <w:t xml:space="preserve"> </w:t>
      </w:r>
      <w:r w:rsidRPr="00B71C07">
        <w:rPr>
          <w:rFonts w:cs="Times New Roman"/>
          <w:sz w:val="20"/>
          <w:szCs w:val="20"/>
        </w:rPr>
        <w:t>чел.).</w:t>
      </w:r>
    </w:p>
    <w:p w:rsidR="003D6474" w:rsidRPr="00B71C07" w:rsidRDefault="003D6474" w:rsidP="00CF3720">
      <w:pPr>
        <w:contextualSpacing/>
        <w:rPr>
          <w:rFonts w:cs="Times New Roman"/>
          <w:i/>
          <w:color w:val="FF0000"/>
          <w:sz w:val="20"/>
          <w:szCs w:val="20"/>
          <w:u w:val="single"/>
        </w:rPr>
      </w:pPr>
    </w:p>
    <w:p w:rsidR="003D6474" w:rsidRPr="00B71C07" w:rsidRDefault="003D6474" w:rsidP="00CF3720">
      <w:pPr>
        <w:contextualSpacing/>
        <w:rPr>
          <w:rFonts w:cs="Times New Roman"/>
          <w:sz w:val="20"/>
          <w:szCs w:val="20"/>
        </w:rPr>
      </w:pPr>
      <w:r w:rsidRPr="00B71C07">
        <w:rPr>
          <w:rFonts w:cs="Times New Roman"/>
          <w:i/>
          <w:sz w:val="20"/>
          <w:szCs w:val="20"/>
          <w:u w:val="single"/>
        </w:rPr>
        <w:t>Мероприятие 3:</w:t>
      </w:r>
      <w:r w:rsidRPr="00B71C07">
        <w:rPr>
          <w:rFonts w:cs="Times New Roman"/>
          <w:sz w:val="20"/>
          <w:szCs w:val="20"/>
        </w:rPr>
        <w:t xml:space="preserve"> Организация доставки бытового газа для населения отдаленных сел выполнено на 100 %.</w:t>
      </w:r>
      <w:r w:rsidR="00076F1C" w:rsidRPr="00B71C07">
        <w:rPr>
          <w:rFonts w:cs="Times New Roman"/>
          <w:sz w:val="20"/>
          <w:szCs w:val="20"/>
        </w:rPr>
        <w:t xml:space="preserve"> Профинансировано: МБ-190,000 тыс.</w:t>
      </w:r>
      <w:r w:rsidR="000F25BF">
        <w:rPr>
          <w:rFonts w:cs="Times New Roman"/>
          <w:sz w:val="20"/>
          <w:szCs w:val="20"/>
        </w:rPr>
        <w:t xml:space="preserve"> </w:t>
      </w:r>
      <w:r w:rsidR="00076F1C" w:rsidRPr="00B71C07">
        <w:rPr>
          <w:rFonts w:cs="Times New Roman"/>
          <w:sz w:val="20"/>
          <w:szCs w:val="20"/>
        </w:rPr>
        <w:t>руб.</w:t>
      </w:r>
    </w:p>
    <w:p w:rsidR="003D6474" w:rsidRPr="00B71C07" w:rsidRDefault="003D6474" w:rsidP="00CF3720">
      <w:pPr>
        <w:contextualSpacing/>
        <w:rPr>
          <w:rFonts w:cs="Times New Roman"/>
          <w:sz w:val="20"/>
          <w:szCs w:val="20"/>
        </w:rPr>
      </w:pPr>
      <w:r w:rsidRPr="00B71C07">
        <w:rPr>
          <w:rFonts w:cs="Times New Roman"/>
          <w:i/>
          <w:sz w:val="20"/>
          <w:szCs w:val="20"/>
          <w:u w:val="single"/>
        </w:rPr>
        <w:t>Результат:</w:t>
      </w:r>
      <w:r w:rsidR="00DD6B4B" w:rsidRPr="00B71C07">
        <w:rPr>
          <w:rFonts w:cs="Times New Roman"/>
          <w:sz w:val="20"/>
          <w:szCs w:val="20"/>
        </w:rPr>
        <w:t xml:space="preserve"> Доставлено 26</w:t>
      </w:r>
      <w:r w:rsidRPr="00B71C07">
        <w:rPr>
          <w:rFonts w:cs="Times New Roman"/>
          <w:sz w:val="20"/>
          <w:szCs w:val="20"/>
        </w:rPr>
        <w:t xml:space="preserve"> б</w:t>
      </w:r>
      <w:r w:rsidR="00DD6B4B" w:rsidRPr="00B71C07">
        <w:rPr>
          <w:rFonts w:cs="Times New Roman"/>
          <w:sz w:val="20"/>
          <w:szCs w:val="20"/>
        </w:rPr>
        <w:t>аллонов бытового газа (план – 26</w:t>
      </w:r>
      <w:r w:rsidRPr="00B71C07">
        <w:rPr>
          <w:rFonts w:cs="Times New Roman"/>
          <w:sz w:val="20"/>
          <w:szCs w:val="20"/>
        </w:rPr>
        <w:t xml:space="preserve"> баллонов).</w:t>
      </w:r>
    </w:p>
    <w:p w:rsidR="003D6474" w:rsidRPr="00B71C07" w:rsidRDefault="003D6474" w:rsidP="00CF3720">
      <w:pPr>
        <w:contextualSpacing/>
        <w:rPr>
          <w:rFonts w:cs="Times New Roman"/>
          <w:sz w:val="20"/>
          <w:szCs w:val="20"/>
        </w:rPr>
      </w:pPr>
    </w:p>
    <w:p w:rsidR="003D6474" w:rsidRPr="00B71C07" w:rsidRDefault="003D6474" w:rsidP="00CF3720">
      <w:pPr>
        <w:contextualSpacing/>
        <w:rPr>
          <w:rFonts w:cs="Times New Roman"/>
          <w:sz w:val="20"/>
          <w:szCs w:val="20"/>
        </w:rPr>
      </w:pPr>
      <w:r w:rsidRPr="00B71C07">
        <w:rPr>
          <w:rFonts w:cs="Times New Roman"/>
          <w:i/>
          <w:sz w:val="20"/>
          <w:szCs w:val="20"/>
          <w:u w:val="single"/>
        </w:rPr>
        <w:t>Мероприятие 4:</w:t>
      </w:r>
      <w:r w:rsidRPr="00B71C07">
        <w:rPr>
          <w:rFonts w:cs="Times New Roman"/>
          <w:sz w:val="20"/>
          <w:szCs w:val="20"/>
        </w:rPr>
        <w:t xml:space="preserve"> Содержание и ремонт автомобильных дорог СП Варзуга Терского района Мурманской области выполнено на 100 %.</w:t>
      </w:r>
      <w:r w:rsidR="00076F1C" w:rsidRPr="00B71C07">
        <w:rPr>
          <w:rFonts w:cs="Times New Roman"/>
          <w:sz w:val="20"/>
          <w:szCs w:val="20"/>
        </w:rPr>
        <w:t xml:space="preserve"> Профинансировано: ОБ-950,009</w:t>
      </w:r>
      <w:r w:rsidR="000F25BF">
        <w:rPr>
          <w:rFonts w:cs="Times New Roman"/>
          <w:sz w:val="20"/>
          <w:szCs w:val="20"/>
        </w:rPr>
        <w:t xml:space="preserve"> тыс. руб.</w:t>
      </w:r>
      <w:r w:rsidR="00076F1C" w:rsidRPr="00B71C07">
        <w:rPr>
          <w:rFonts w:cs="Times New Roman"/>
          <w:sz w:val="20"/>
          <w:szCs w:val="20"/>
        </w:rPr>
        <w:t>, МБ-609,000 тыс.</w:t>
      </w:r>
      <w:r w:rsidR="000F25BF">
        <w:rPr>
          <w:rFonts w:cs="Times New Roman"/>
          <w:sz w:val="20"/>
          <w:szCs w:val="20"/>
        </w:rPr>
        <w:t xml:space="preserve"> </w:t>
      </w:r>
      <w:r w:rsidR="00076F1C" w:rsidRPr="00B71C07">
        <w:rPr>
          <w:rFonts w:cs="Times New Roman"/>
          <w:sz w:val="20"/>
          <w:szCs w:val="20"/>
        </w:rPr>
        <w:t>руб.</w:t>
      </w:r>
    </w:p>
    <w:p w:rsidR="009C54B3" w:rsidRPr="00B71C07" w:rsidRDefault="003D6474" w:rsidP="00CF3720">
      <w:pPr>
        <w:contextualSpacing/>
        <w:rPr>
          <w:rFonts w:cs="Times New Roman"/>
          <w:sz w:val="20"/>
          <w:szCs w:val="20"/>
        </w:rPr>
      </w:pPr>
      <w:r w:rsidRPr="00B71C07">
        <w:rPr>
          <w:rFonts w:cs="Times New Roman"/>
          <w:i/>
          <w:sz w:val="20"/>
          <w:szCs w:val="20"/>
          <w:u w:val="single"/>
        </w:rPr>
        <w:t xml:space="preserve">Результат: </w:t>
      </w:r>
      <w:r w:rsidRPr="00B71C07">
        <w:rPr>
          <w:rFonts w:cs="Times New Roman"/>
          <w:sz w:val="20"/>
          <w:szCs w:val="20"/>
        </w:rPr>
        <w:t xml:space="preserve">Выполнены  работы по  содержанию </w:t>
      </w:r>
      <w:r w:rsidR="00076F1C" w:rsidRPr="00B71C07">
        <w:rPr>
          <w:rFonts w:cs="Times New Roman"/>
          <w:sz w:val="20"/>
          <w:szCs w:val="20"/>
        </w:rPr>
        <w:t>и ремонту</w:t>
      </w:r>
      <w:r w:rsidRPr="00B71C07">
        <w:rPr>
          <w:rFonts w:cs="Times New Roman"/>
          <w:sz w:val="20"/>
          <w:szCs w:val="20"/>
        </w:rPr>
        <w:t xml:space="preserve"> автомобильных дорог общего пользования местного значения улично-дорожной сети СП Варзуга Терского района.</w:t>
      </w:r>
      <w:r w:rsidR="009C54B3" w:rsidRPr="00B71C07">
        <w:rPr>
          <w:rFonts w:cs="Times New Roman"/>
          <w:sz w:val="20"/>
          <w:szCs w:val="20"/>
        </w:rPr>
        <w:t xml:space="preserve"> </w:t>
      </w:r>
    </w:p>
    <w:p w:rsidR="003D6474" w:rsidRPr="00B71C07" w:rsidRDefault="009C54B3" w:rsidP="00CF3720">
      <w:pPr>
        <w:contextualSpacing/>
        <w:rPr>
          <w:rFonts w:cs="Times New Roman"/>
          <w:sz w:val="20"/>
          <w:szCs w:val="20"/>
        </w:rPr>
      </w:pPr>
      <w:r w:rsidRPr="00B71C07">
        <w:rPr>
          <w:rFonts w:cs="Times New Roman"/>
          <w:sz w:val="20"/>
          <w:szCs w:val="20"/>
        </w:rPr>
        <w:t>Площадь автомобильных дорог общего пользования местного значения  и (или) их участков, приведенных в нормативное состояние за счет средств субсидий в результате ремонта автомобильных дорог 2200 кв</w:t>
      </w:r>
      <w:proofErr w:type="gramStart"/>
      <w:r w:rsidRPr="00B71C07">
        <w:rPr>
          <w:rFonts w:cs="Times New Roman"/>
          <w:sz w:val="20"/>
          <w:szCs w:val="20"/>
        </w:rPr>
        <w:t>.м</w:t>
      </w:r>
      <w:proofErr w:type="gramEnd"/>
      <w:r w:rsidRPr="00B71C07">
        <w:rPr>
          <w:rFonts w:cs="Times New Roman"/>
          <w:sz w:val="20"/>
          <w:szCs w:val="20"/>
        </w:rPr>
        <w:t xml:space="preserve"> , протяженность 0,55 км.</w:t>
      </w:r>
    </w:p>
    <w:p w:rsidR="00DB2947" w:rsidRPr="00B71C07" w:rsidRDefault="00DB2947" w:rsidP="00CF3720">
      <w:pPr>
        <w:contextualSpacing/>
        <w:rPr>
          <w:rFonts w:cs="Times New Roman"/>
          <w:b/>
          <w:color w:val="FF0000"/>
          <w:sz w:val="20"/>
          <w:szCs w:val="20"/>
        </w:rPr>
      </w:pPr>
    </w:p>
    <w:p w:rsidR="00E93F96" w:rsidRPr="00B71C07" w:rsidRDefault="00E93F96" w:rsidP="00CF3720">
      <w:pPr>
        <w:contextualSpacing/>
        <w:rPr>
          <w:rFonts w:cs="Times New Roman"/>
          <w:sz w:val="20"/>
          <w:szCs w:val="20"/>
        </w:rPr>
      </w:pPr>
    </w:p>
    <w:sectPr w:rsidR="00E93F96" w:rsidRPr="00B71C07" w:rsidSect="00E93F9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DE3" w:rsidRDefault="00CF2DE3" w:rsidP="0080055E">
      <w:r>
        <w:separator/>
      </w:r>
    </w:p>
  </w:endnote>
  <w:endnote w:type="continuationSeparator" w:id="0">
    <w:p w:rsidR="00CF2DE3" w:rsidRDefault="00CF2DE3" w:rsidP="008005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3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Andale Sans UI">
    <w:altName w:val="Times New Roman"/>
    <w:charset w:val="00"/>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DE3" w:rsidRDefault="00CF2DE3" w:rsidP="0080055E">
      <w:r>
        <w:separator/>
      </w:r>
    </w:p>
  </w:footnote>
  <w:footnote w:type="continuationSeparator" w:id="0">
    <w:p w:rsidR="00CF2DE3" w:rsidRDefault="00CF2DE3" w:rsidP="008005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369E9"/>
    <w:multiLevelType w:val="hybridMultilevel"/>
    <w:tmpl w:val="DFA0A5D8"/>
    <w:lvl w:ilvl="0" w:tplc="4426BC30">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9C4EC9"/>
    <w:multiLevelType w:val="hybridMultilevel"/>
    <w:tmpl w:val="4856890A"/>
    <w:lvl w:ilvl="0" w:tplc="39EA2C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C5549D"/>
    <w:multiLevelType w:val="hybridMultilevel"/>
    <w:tmpl w:val="64E06D1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866BF1"/>
    <w:multiLevelType w:val="multilevel"/>
    <w:tmpl w:val="796CB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87211B"/>
    <w:multiLevelType w:val="hybridMultilevel"/>
    <w:tmpl w:val="92D8E7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C6D702B"/>
    <w:multiLevelType w:val="hybridMultilevel"/>
    <w:tmpl w:val="5F9C81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EC554CE"/>
    <w:multiLevelType w:val="hybridMultilevel"/>
    <w:tmpl w:val="0F3252F4"/>
    <w:lvl w:ilvl="0" w:tplc="D75A119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A2549D"/>
    <w:multiLevelType w:val="hybridMultilevel"/>
    <w:tmpl w:val="A0D23218"/>
    <w:lvl w:ilvl="0" w:tplc="0CBCF2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242A8D"/>
    <w:multiLevelType w:val="hybridMultilevel"/>
    <w:tmpl w:val="5F92B98E"/>
    <w:lvl w:ilvl="0" w:tplc="2F9AA9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6626162"/>
    <w:multiLevelType w:val="multilevel"/>
    <w:tmpl w:val="7B20FEF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nsid w:val="1729419A"/>
    <w:multiLevelType w:val="singleLevel"/>
    <w:tmpl w:val="25D83DE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11">
    <w:nsid w:val="175373B2"/>
    <w:multiLevelType w:val="hybridMultilevel"/>
    <w:tmpl w:val="C310B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8B75B3C"/>
    <w:multiLevelType w:val="hybridMultilevel"/>
    <w:tmpl w:val="6406B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8B73A6"/>
    <w:multiLevelType w:val="hybridMultilevel"/>
    <w:tmpl w:val="4A1ED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FC042CD"/>
    <w:multiLevelType w:val="hybridMultilevel"/>
    <w:tmpl w:val="533EF094"/>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1C11DB"/>
    <w:multiLevelType w:val="hybridMultilevel"/>
    <w:tmpl w:val="56BE36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93A456D"/>
    <w:multiLevelType w:val="hybridMultilevel"/>
    <w:tmpl w:val="935A6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BE70B2D"/>
    <w:multiLevelType w:val="multilevel"/>
    <w:tmpl w:val="F6E42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EB80877"/>
    <w:multiLevelType w:val="hybridMultilevel"/>
    <w:tmpl w:val="A1C231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F0566E"/>
    <w:multiLevelType w:val="hybridMultilevel"/>
    <w:tmpl w:val="FEA83B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3CD0B49"/>
    <w:multiLevelType w:val="hybridMultilevel"/>
    <w:tmpl w:val="6346E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4F71B29"/>
    <w:multiLevelType w:val="hybridMultilevel"/>
    <w:tmpl w:val="F7FAEB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7196D01"/>
    <w:multiLevelType w:val="hybridMultilevel"/>
    <w:tmpl w:val="A35A4B5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3D00727B"/>
    <w:multiLevelType w:val="hybridMultilevel"/>
    <w:tmpl w:val="6EF2A0B8"/>
    <w:lvl w:ilvl="0" w:tplc="39EA2C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D5368E8"/>
    <w:multiLevelType w:val="hybridMultilevel"/>
    <w:tmpl w:val="5796978C"/>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25">
    <w:nsid w:val="3E062FC0"/>
    <w:multiLevelType w:val="hybridMultilevel"/>
    <w:tmpl w:val="2EBA12BA"/>
    <w:lvl w:ilvl="0" w:tplc="A8FC4292">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08F6276"/>
    <w:multiLevelType w:val="hybridMultilevel"/>
    <w:tmpl w:val="1CD21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8A102C3"/>
    <w:multiLevelType w:val="hybridMultilevel"/>
    <w:tmpl w:val="FF9A45A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498D71AB"/>
    <w:multiLevelType w:val="hybridMultilevel"/>
    <w:tmpl w:val="169CE2DC"/>
    <w:lvl w:ilvl="0" w:tplc="122A3A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4B7B051D"/>
    <w:multiLevelType w:val="hybridMultilevel"/>
    <w:tmpl w:val="D66A4CCC"/>
    <w:lvl w:ilvl="0" w:tplc="1E0061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CC7243B"/>
    <w:multiLevelType w:val="hybridMultilevel"/>
    <w:tmpl w:val="36D604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EEB406D"/>
    <w:multiLevelType w:val="hybridMultilevel"/>
    <w:tmpl w:val="DB307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0103A24"/>
    <w:multiLevelType w:val="hybridMultilevel"/>
    <w:tmpl w:val="5F20EA10"/>
    <w:lvl w:ilvl="0" w:tplc="C544676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7A409F6"/>
    <w:multiLevelType w:val="hybridMultilevel"/>
    <w:tmpl w:val="A06E43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58D36823"/>
    <w:multiLevelType w:val="hybridMultilevel"/>
    <w:tmpl w:val="79727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A3B55FB"/>
    <w:multiLevelType w:val="hybridMultilevel"/>
    <w:tmpl w:val="BDAAA06A"/>
    <w:lvl w:ilvl="0" w:tplc="E72631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30E4F05"/>
    <w:multiLevelType w:val="hybridMultilevel"/>
    <w:tmpl w:val="E09C5158"/>
    <w:lvl w:ilvl="0" w:tplc="39EA2C58">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7">
    <w:nsid w:val="694B2468"/>
    <w:multiLevelType w:val="hybridMultilevel"/>
    <w:tmpl w:val="E660AC3C"/>
    <w:lvl w:ilvl="0" w:tplc="2F9AA92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8">
    <w:nsid w:val="7325314D"/>
    <w:multiLevelType w:val="hybridMultilevel"/>
    <w:tmpl w:val="875445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53E1378"/>
    <w:multiLevelType w:val="hybridMultilevel"/>
    <w:tmpl w:val="49001B0E"/>
    <w:lvl w:ilvl="0" w:tplc="C544676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A30619F"/>
    <w:multiLevelType w:val="hybridMultilevel"/>
    <w:tmpl w:val="C882BD5E"/>
    <w:lvl w:ilvl="0" w:tplc="70E6848E">
      <w:start w:val="4"/>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1">
    <w:nsid w:val="7A7E7EA3"/>
    <w:multiLevelType w:val="hybridMultilevel"/>
    <w:tmpl w:val="3752C4DE"/>
    <w:lvl w:ilvl="0" w:tplc="162272B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2">
    <w:nsid w:val="7DDF2D47"/>
    <w:multiLevelType w:val="hybridMultilevel"/>
    <w:tmpl w:val="00424254"/>
    <w:lvl w:ilvl="0" w:tplc="1E0061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EF0642"/>
    <w:multiLevelType w:val="hybridMultilevel"/>
    <w:tmpl w:val="C2500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FB40353"/>
    <w:multiLevelType w:val="hybridMultilevel"/>
    <w:tmpl w:val="FE7ECB3A"/>
    <w:lvl w:ilvl="0" w:tplc="B45E2FEC">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2"/>
  </w:num>
  <w:num w:numId="3">
    <w:abstractNumId w:val="44"/>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num>
  <w:num w:numId="7">
    <w:abstractNumId w:val="14"/>
  </w:num>
  <w:num w:numId="8">
    <w:abstractNumId w:val="42"/>
  </w:num>
  <w:num w:numId="9">
    <w:abstractNumId w:val="29"/>
  </w:num>
  <w:num w:numId="10">
    <w:abstractNumId w:val="24"/>
  </w:num>
  <w:num w:numId="11">
    <w:abstractNumId w:val="1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0"/>
  </w:num>
  <w:num w:numId="14">
    <w:abstractNumId w:val="16"/>
  </w:num>
  <w:num w:numId="15">
    <w:abstractNumId w:val="23"/>
  </w:num>
  <w:num w:numId="16">
    <w:abstractNumId w:val="10"/>
  </w:num>
  <w:num w:numId="17">
    <w:abstractNumId w:val="7"/>
  </w:num>
  <w:num w:numId="18">
    <w:abstractNumId w:val="31"/>
  </w:num>
  <w:num w:numId="19">
    <w:abstractNumId w:val="0"/>
  </w:num>
  <w:num w:numId="20">
    <w:abstractNumId w:val="37"/>
  </w:num>
  <w:num w:numId="21">
    <w:abstractNumId w:val="8"/>
  </w:num>
  <w:num w:numId="22">
    <w:abstractNumId w:val="28"/>
  </w:num>
  <w:num w:numId="23">
    <w:abstractNumId w:val="9"/>
  </w:num>
  <w:num w:numId="24">
    <w:abstractNumId w:val="4"/>
  </w:num>
  <w:num w:numId="25">
    <w:abstractNumId w:val="26"/>
  </w:num>
  <w:num w:numId="26">
    <w:abstractNumId w:val="34"/>
  </w:num>
  <w:num w:numId="27">
    <w:abstractNumId w:val="12"/>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num>
  <w:num w:numId="30">
    <w:abstractNumId w:val="21"/>
  </w:num>
  <w:num w:numId="31">
    <w:abstractNumId w:val="15"/>
  </w:num>
  <w:num w:numId="32">
    <w:abstractNumId w:val="22"/>
  </w:num>
  <w:num w:numId="33">
    <w:abstractNumId w:val="27"/>
  </w:num>
  <w:num w:numId="34">
    <w:abstractNumId w:val="33"/>
  </w:num>
  <w:num w:numId="35">
    <w:abstractNumId w:val="19"/>
  </w:num>
  <w:num w:numId="36">
    <w:abstractNumId w:val="43"/>
  </w:num>
  <w:num w:numId="37">
    <w:abstractNumId w:val="11"/>
  </w:num>
  <w:num w:numId="38">
    <w:abstractNumId w:val="13"/>
  </w:num>
  <w:num w:numId="39">
    <w:abstractNumId w:val="18"/>
  </w:num>
  <w:num w:numId="40">
    <w:abstractNumId w:val="30"/>
  </w:num>
  <w:num w:numId="41">
    <w:abstractNumId w:val="17"/>
  </w:num>
  <w:num w:numId="42">
    <w:abstractNumId w:val="3"/>
  </w:num>
  <w:num w:numId="43">
    <w:abstractNumId w:val="35"/>
  </w:num>
  <w:num w:numId="44">
    <w:abstractNumId w:val="39"/>
  </w:num>
  <w:num w:numId="45">
    <w:abstractNumId w:val="32"/>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footnotePr>
    <w:footnote w:id="-1"/>
    <w:footnote w:id="0"/>
  </w:footnotePr>
  <w:endnotePr>
    <w:endnote w:id="-1"/>
    <w:endnote w:id="0"/>
  </w:endnotePr>
  <w:compat/>
  <w:rsids>
    <w:rsidRoot w:val="00DB2947"/>
    <w:rsid w:val="00006A1C"/>
    <w:rsid w:val="0001330A"/>
    <w:rsid w:val="00020383"/>
    <w:rsid w:val="00023CF3"/>
    <w:rsid w:val="000367E7"/>
    <w:rsid w:val="00045D27"/>
    <w:rsid w:val="00051461"/>
    <w:rsid w:val="00057A25"/>
    <w:rsid w:val="000600B4"/>
    <w:rsid w:val="000618D3"/>
    <w:rsid w:val="000624CE"/>
    <w:rsid w:val="00062DC9"/>
    <w:rsid w:val="00063CF7"/>
    <w:rsid w:val="000676B0"/>
    <w:rsid w:val="00070BA1"/>
    <w:rsid w:val="00074D8E"/>
    <w:rsid w:val="00076F1C"/>
    <w:rsid w:val="00080C6C"/>
    <w:rsid w:val="00083D36"/>
    <w:rsid w:val="000841CA"/>
    <w:rsid w:val="00090BF5"/>
    <w:rsid w:val="00092500"/>
    <w:rsid w:val="000947A4"/>
    <w:rsid w:val="000A0A53"/>
    <w:rsid w:val="000A220F"/>
    <w:rsid w:val="000A2EF3"/>
    <w:rsid w:val="000A588C"/>
    <w:rsid w:val="000C0E63"/>
    <w:rsid w:val="000C1372"/>
    <w:rsid w:val="000C1469"/>
    <w:rsid w:val="000C5291"/>
    <w:rsid w:val="000C6835"/>
    <w:rsid w:val="000C7769"/>
    <w:rsid w:val="000D2504"/>
    <w:rsid w:val="000D3812"/>
    <w:rsid w:val="000D704F"/>
    <w:rsid w:val="000E008E"/>
    <w:rsid w:val="000E20D4"/>
    <w:rsid w:val="000E2269"/>
    <w:rsid w:val="000E3EB0"/>
    <w:rsid w:val="000E4D3C"/>
    <w:rsid w:val="000E4E66"/>
    <w:rsid w:val="000E5E6E"/>
    <w:rsid w:val="000F25BF"/>
    <w:rsid w:val="000F52CC"/>
    <w:rsid w:val="000F685F"/>
    <w:rsid w:val="00105CDA"/>
    <w:rsid w:val="00114DE7"/>
    <w:rsid w:val="001263FC"/>
    <w:rsid w:val="00126AA0"/>
    <w:rsid w:val="00127A30"/>
    <w:rsid w:val="00133F38"/>
    <w:rsid w:val="00137DAF"/>
    <w:rsid w:val="00146F02"/>
    <w:rsid w:val="00150688"/>
    <w:rsid w:val="00155871"/>
    <w:rsid w:val="0015745E"/>
    <w:rsid w:val="00157AE6"/>
    <w:rsid w:val="00167E06"/>
    <w:rsid w:val="001821A2"/>
    <w:rsid w:val="00187F05"/>
    <w:rsid w:val="001939A2"/>
    <w:rsid w:val="0019582F"/>
    <w:rsid w:val="001A41F6"/>
    <w:rsid w:val="001A613C"/>
    <w:rsid w:val="001A69CF"/>
    <w:rsid w:val="001B0EB0"/>
    <w:rsid w:val="001B390B"/>
    <w:rsid w:val="001B74DC"/>
    <w:rsid w:val="001D63AA"/>
    <w:rsid w:val="001E12B0"/>
    <w:rsid w:val="001F0B29"/>
    <w:rsid w:val="001F5277"/>
    <w:rsid w:val="00202F60"/>
    <w:rsid w:val="00205DE5"/>
    <w:rsid w:val="00207228"/>
    <w:rsid w:val="002078FF"/>
    <w:rsid w:val="002122AC"/>
    <w:rsid w:val="00223419"/>
    <w:rsid w:val="002237EA"/>
    <w:rsid w:val="002260D1"/>
    <w:rsid w:val="00227EE7"/>
    <w:rsid w:val="0023375F"/>
    <w:rsid w:val="00235B26"/>
    <w:rsid w:val="00242AD5"/>
    <w:rsid w:val="00242E6E"/>
    <w:rsid w:val="0025169C"/>
    <w:rsid w:val="002577E5"/>
    <w:rsid w:val="00266263"/>
    <w:rsid w:val="0027038C"/>
    <w:rsid w:val="002777CC"/>
    <w:rsid w:val="00280CFB"/>
    <w:rsid w:val="00281BA1"/>
    <w:rsid w:val="00283C67"/>
    <w:rsid w:val="00284937"/>
    <w:rsid w:val="00286345"/>
    <w:rsid w:val="0029081D"/>
    <w:rsid w:val="00291C28"/>
    <w:rsid w:val="002956E8"/>
    <w:rsid w:val="002A1F53"/>
    <w:rsid w:val="002A3612"/>
    <w:rsid w:val="002A361B"/>
    <w:rsid w:val="002A5C6B"/>
    <w:rsid w:val="002B1DF5"/>
    <w:rsid w:val="002C2541"/>
    <w:rsid w:val="002C592F"/>
    <w:rsid w:val="002D11D6"/>
    <w:rsid w:val="002E0C95"/>
    <w:rsid w:val="002E2E82"/>
    <w:rsid w:val="002E3BB5"/>
    <w:rsid w:val="002F1614"/>
    <w:rsid w:val="002F56F8"/>
    <w:rsid w:val="002F7ECF"/>
    <w:rsid w:val="00305426"/>
    <w:rsid w:val="003100B9"/>
    <w:rsid w:val="00321733"/>
    <w:rsid w:val="00322C9E"/>
    <w:rsid w:val="00326ED1"/>
    <w:rsid w:val="00330499"/>
    <w:rsid w:val="00332318"/>
    <w:rsid w:val="00335A60"/>
    <w:rsid w:val="00340C32"/>
    <w:rsid w:val="00353C03"/>
    <w:rsid w:val="003546C8"/>
    <w:rsid w:val="003639D4"/>
    <w:rsid w:val="00367B56"/>
    <w:rsid w:val="00375ED8"/>
    <w:rsid w:val="003835FE"/>
    <w:rsid w:val="00384596"/>
    <w:rsid w:val="00386611"/>
    <w:rsid w:val="00386987"/>
    <w:rsid w:val="003877F2"/>
    <w:rsid w:val="00397B51"/>
    <w:rsid w:val="003A2E64"/>
    <w:rsid w:val="003A476B"/>
    <w:rsid w:val="003A519B"/>
    <w:rsid w:val="003A5BB1"/>
    <w:rsid w:val="003A6801"/>
    <w:rsid w:val="003C1028"/>
    <w:rsid w:val="003C3991"/>
    <w:rsid w:val="003C7340"/>
    <w:rsid w:val="003D2A37"/>
    <w:rsid w:val="003D2A87"/>
    <w:rsid w:val="003D2F29"/>
    <w:rsid w:val="003D5E12"/>
    <w:rsid w:val="003D6474"/>
    <w:rsid w:val="003E09F0"/>
    <w:rsid w:val="003E12C8"/>
    <w:rsid w:val="003F07D5"/>
    <w:rsid w:val="003F354A"/>
    <w:rsid w:val="00412500"/>
    <w:rsid w:val="0042117A"/>
    <w:rsid w:val="0042382A"/>
    <w:rsid w:val="00424C98"/>
    <w:rsid w:val="00427B8C"/>
    <w:rsid w:val="00436268"/>
    <w:rsid w:val="00440B2D"/>
    <w:rsid w:val="00444257"/>
    <w:rsid w:val="00447898"/>
    <w:rsid w:val="00450801"/>
    <w:rsid w:val="004554A2"/>
    <w:rsid w:val="00460B8B"/>
    <w:rsid w:val="00463FDC"/>
    <w:rsid w:val="004678EB"/>
    <w:rsid w:val="00473C44"/>
    <w:rsid w:val="0047425C"/>
    <w:rsid w:val="0047548D"/>
    <w:rsid w:val="00486AE8"/>
    <w:rsid w:val="0049012D"/>
    <w:rsid w:val="00493183"/>
    <w:rsid w:val="0049398C"/>
    <w:rsid w:val="004978A9"/>
    <w:rsid w:val="00497CB3"/>
    <w:rsid w:val="004A112E"/>
    <w:rsid w:val="004A1323"/>
    <w:rsid w:val="004A4842"/>
    <w:rsid w:val="004B1A58"/>
    <w:rsid w:val="004B4030"/>
    <w:rsid w:val="004B50B9"/>
    <w:rsid w:val="004C035C"/>
    <w:rsid w:val="004C0F38"/>
    <w:rsid w:val="004C4242"/>
    <w:rsid w:val="004C607D"/>
    <w:rsid w:val="004D378D"/>
    <w:rsid w:val="004D6ACC"/>
    <w:rsid w:val="004E0351"/>
    <w:rsid w:val="004E2F5F"/>
    <w:rsid w:val="004E435D"/>
    <w:rsid w:val="004E4894"/>
    <w:rsid w:val="004F302F"/>
    <w:rsid w:val="005015D6"/>
    <w:rsid w:val="00504433"/>
    <w:rsid w:val="0051346A"/>
    <w:rsid w:val="00515D8D"/>
    <w:rsid w:val="00516AE3"/>
    <w:rsid w:val="00525AE0"/>
    <w:rsid w:val="00534620"/>
    <w:rsid w:val="005361BB"/>
    <w:rsid w:val="00541A3C"/>
    <w:rsid w:val="0054547F"/>
    <w:rsid w:val="00545EF2"/>
    <w:rsid w:val="00556B6E"/>
    <w:rsid w:val="0057694E"/>
    <w:rsid w:val="00581DB5"/>
    <w:rsid w:val="00581F07"/>
    <w:rsid w:val="00585F3A"/>
    <w:rsid w:val="0059070A"/>
    <w:rsid w:val="005A01B9"/>
    <w:rsid w:val="005A07A3"/>
    <w:rsid w:val="005A0865"/>
    <w:rsid w:val="005A5AD2"/>
    <w:rsid w:val="005B2BEC"/>
    <w:rsid w:val="005B4510"/>
    <w:rsid w:val="005B5302"/>
    <w:rsid w:val="005B7FF7"/>
    <w:rsid w:val="005C0AC9"/>
    <w:rsid w:val="005C12CC"/>
    <w:rsid w:val="005C654A"/>
    <w:rsid w:val="005D1939"/>
    <w:rsid w:val="005D48C7"/>
    <w:rsid w:val="005D5A4A"/>
    <w:rsid w:val="005E52AF"/>
    <w:rsid w:val="005E7BC0"/>
    <w:rsid w:val="005F0601"/>
    <w:rsid w:val="005F1C58"/>
    <w:rsid w:val="005F25AC"/>
    <w:rsid w:val="005F2693"/>
    <w:rsid w:val="005F4D64"/>
    <w:rsid w:val="0060581B"/>
    <w:rsid w:val="00606231"/>
    <w:rsid w:val="006062E2"/>
    <w:rsid w:val="0061588A"/>
    <w:rsid w:val="00617E85"/>
    <w:rsid w:val="00621DA8"/>
    <w:rsid w:val="00625685"/>
    <w:rsid w:val="006300CA"/>
    <w:rsid w:val="006312E7"/>
    <w:rsid w:val="00636CE0"/>
    <w:rsid w:val="00644199"/>
    <w:rsid w:val="00654284"/>
    <w:rsid w:val="00656F19"/>
    <w:rsid w:val="00662154"/>
    <w:rsid w:val="0067498B"/>
    <w:rsid w:val="00674C75"/>
    <w:rsid w:val="0067544E"/>
    <w:rsid w:val="0068148C"/>
    <w:rsid w:val="00687C27"/>
    <w:rsid w:val="006A03E5"/>
    <w:rsid w:val="006A0A5E"/>
    <w:rsid w:val="006A17D0"/>
    <w:rsid w:val="006A383E"/>
    <w:rsid w:val="006A4070"/>
    <w:rsid w:val="006B1826"/>
    <w:rsid w:val="006B1D52"/>
    <w:rsid w:val="006B5D32"/>
    <w:rsid w:val="006C1201"/>
    <w:rsid w:val="006D2348"/>
    <w:rsid w:val="006E0217"/>
    <w:rsid w:val="006E135D"/>
    <w:rsid w:val="006E3825"/>
    <w:rsid w:val="006E41B7"/>
    <w:rsid w:val="0070407A"/>
    <w:rsid w:val="00705B22"/>
    <w:rsid w:val="00706BD5"/>
    <w:rsid w:val="0070723B"/>
    <w:rsid w:val="007078C4"/>
    <w:rsid w:val="0071001B"/>
    <w:rsid w:val="007174B6"/>
    <w:rsid w:val="00720070"/>
    <w:rsid w:val="00721C33"/>
    <w:rsid w:val="00736186"/>
    <w:rsid w:val="00742EE4"/>
    <w:rsid w:val="00742F82"/>
    <w:rsid w:val="007535B2"/>
    <w:rsid w:val="00754DBD"/>
    <w:rsid w:val="00755279"/>
    <w:rsid w:val="00760CE0"/>
    <w:rsid w:val="00763F50"/>
    <w:rsid w:val="00772A3B"/>
    <w:rsid w:val="00774DF4"/>
    <w:rsid w:val="007777DB"/>
    <w:rsid w:val="007850F1"/>
    <w:rsid w:val="00785546"/>
    <w:rsid w:val="0079164B"/>
    <w:rsid w:val="0079235F"/>
    <w:rsid w:val="007A06BB"/>
    <w:rsid w:val="007A456E"/>
    <w:rsid w:val="007A5B56"/>
    <w:rsid w:val="007A6EFF"/>
    <w:rsid w:val="007A7C65"/>
    <w:rsid w:val="007B1BDE"/>
    <w:rsid w:val="007B2583"/>
    <w:rsid w:val="007B2EB7"/>
    <w:rsid w:val="007B68E7"/>
    <w:rsid w:val="007B749C"/>
    <w:rsid w:val="007D517A"/>
    <w:rsid w:val="007D74F6"/>
    <w:rsid w:val="007D7832"/>
    <w:rsid w:val="007E42FD"/>
    <w:rsid w:val="007E645C"/>
    <w:rsid w:val="007F1335"/>
    <w:rsid w:val="0080055E"/>
    <w:rsid w:val="00801159"/>
    <w:rsid w:val="00806535"/>
    <w:rsid w:val="0080656E"/>
    <w:rsid w:val="00832734"/>
    <w:rsid w:val="00832887"/>
    <w:rsid w:val="008417CB"/>
    <w:rsid w:val="0084360E"/>
    <w:rsid w:val="00844820"/>
    <w:rsid w:val="008558FF"/>
    <w:rsid w:val="00855CBF"/>
    <w:rsid w:val="008628E2"/>
    <w:rsid w:val="008666A0"/>
    <w:rsid w:val="00882834"/>
    <w:rsid w:val="008838BB"/>
    <w:rsid w:val="008932A5"/>
    <w:rsid w:val="00895CB2"/>
    <w:rsid w:val="008962E5"/>
    <w:rsid w:val="008969A8"/>
    <w:rsid w:val="00896A8C"/>
    <w:rsid w:val="008A29C0"/>
    <w:rsid w:val="008B1FB8"/>
    <w:rsid w:val="008B556C"/>
    <w:rsid w:val="008B5876"/>
    <w:rsid w:val="008B610E"/>
    <w:rsid w:val="008C4B19"/>
    <w:rsid w:val="008E0053"/>
    <w:rsid w:val="008E5199"/>
    <w:rsid w:val="008F0E38"/>
    <w:rsid w:val="008F0F75"/>
    <w:rsid w:val="008F2192"/>
    <w:rsid w:val="008F2A51"/>
    <w:rsid w:val="00900D10"/>
    <w:rsid w:val="0090191D"/>
    <w:rsid w:val="0090614A"/>
    <w:rsid w:val="009228DF"/>
    <w:rsid w:val="00930980"/>
    <w:rsid w:val="0093433C"/>
    <w:rsid w:val="00936BF8"/>
    <w:rsid w:val="00956D2F"/>
    <w:rsid w:val="0096226C"/>
    <w:rsid w:val="00962496"/>
    <w:rsid w:val="0097334C"/>
    <w:rsid w:val="0098163F"/>
    <w:rsid w:val="0098626F"/>
    <w:rsid w:val="009943D1"/>
    <w:rsid w:val="009A4B40"/>
    <w:rsid w:val="009A5611"/>
    <w:rsid w:val="009A5714"/>
    <w:rsid w:val="009B6BFE"/>
    <w:rsid w:val="009C1452"/>
    <w:rsid w:val="009C54B3"/>
    <w:rsid w:val="009C5A6B"/>
    <w:rsid w:val="009D1B6C"/>
    <w:rsid w:val="009D2C8A"/>
    <w:rsid w:val="009E252B"/>
    <w:rsid w:val="009E2F47"/>
    <w:rsid w:val="009E41A1"/>
    <w:rsid w:val="009E7ACF"/>
    <w:rsid w:val="009F246D"/>
    <w:rsid w:val="009F4027"/>
    <w:rsid w:val="009F754C"/>
    <w:rsid w:val="009F76E7"/>
    <w:rsid w:val="00A004B4"/>
    <w:rsid w:val="00A03ABC"/>
    <w:rsid w:val="00A159B3"/>
    <w:rsid w:val="00A159D5"/>
    <w:rsid w:val="00A23913"/>
    <w:rsid w:val="00A4150C"/>
    <w:rsid w:val="00A535BE"/>
    <w:rsid w:val="00A5364A"/>
    <w:rsid w:val="00A53D42"/>
    <w:rsid w:val="00A55B63"/>
    <w:rsid w:val="00A60BA7"/>
    <w:rsid w:val="00A66716"/>
    <w:rsid w:val="00A705D1"/>
    <w:rsid w:val="00A70698"/>
    <w:rsid w:val="00A714BF"/>
    <w:rsid w:val="00A71812"/>
    <w:rsid w:val="00A7239B"/>
    <w:rsid w:val="00A72B97"/>
    <w:rsid w:val="00A741F1"/>
    <w:rsid w:val="00A74CEF"/>
    <w:rsid w:val="00A7679D"/>
    <w:rsid w:val="00A809F1"/>
    <w:rsid w:val="00A825EE"/>
    <w:rsid w:val="00A82F3D"/>
    <w:rsid w:val="00A86E4B"/>
    <w:rsid w:val="00A971C2"/>
    <w:rsid w:val="00AA1059"/>
    <w:rsid w:val="00AA2A4A"/>
    <w:rsid w:val="00AA37F9"/>
    <w:rsid w:val="00AC71F2"/>
    <w:rsid w:val="00AD1ADB"/>
    <w:rsid w:val="00AE2A74"/>
    <w:rsid w:val="00AE5CFA"/>
    <w:rsid w:val="00AE6D93"/>
    <w:rsid w:val="00AF086E"/>
    <w:rsid w:val="00AF5E58"/>
    <w:rsid w:val="00B015F7"/>
    <w:rsid w:val="00B03261"/>
    <w:rsid w:val="00B04B25"/>
    <w:rsid w:val="00B05554"/>
    <w:rsid w:val="00B111E0"/>
    <w:rsid w:val="00B12FC2"/>
    <w:rsid w:val="00B16296"/>
    <w:rsid w:val="00B21941"/>
    <w:rsid w:val="00B357B1"/>
    <w:rsid w:val="00B4291A"/>
    <w:rsid w:val="00B5257A"/>
    <w:rsid w:val="00B534D6"/>
    <w:rsid w:val="00B54BFF"/>
    <w:rsid w:val="00B65D53"/>
    <w:rsid w:val="00B71C07"/>
    <w:rsid w:val="00B84052"/>
    <w:rsid w:val="00B92936"/>
    <w:rsid w:val="00B95165"/>
    <w:rsid w:val="00B96173"/>
    <w:rsid w:val="00BA1163"/>
    <w:rsid w:val="00BA5612"/>
    <w:rsid w:val="00BA7467"/>
    <w:rsid w:val="00BB06A7"/>
    <w:rsid w:val="00BB68D3"/>
    <w:rsid w:val="00BC001B"/>
    <w:rsid w:val="00BC0794"/>
    <w:rsid w:val="00BC09F9"/>
    <w:rsid w:val="00BC21F5"/>
    <w:rsid w:val="00BC3DBD"/>
    <w:rsid w:val="00BC4880"/>
    <w:rsid w:val="00BC6791"/>
    <w:rsid w:val="00BE2C38"/>
    <w:rsid w:val="00C001BD"/>
    <w:rsid w:val="00C06E11"/>
    <w:rsid w:val="00C13C8C"/>
    <w:rsid w:val="00C15336"/>
    <w:rsid w:val="00C21B1A"/>
    <w:rsid w:val="00C31BA0"/>
    <w:rsid w:val="00C33082"/>
    <w:rsid w:val="00C41EAA"/>
    <w:rsid w:val="00C423A9"/>
    <w:rsid w:val="00C52B91"/>
    <w:rsid w:val="00C536DD"/>
    <w:rsid w:val="00C5454A"/>
    <w:rsid w:val="00C55342"/>
    <w:rsid w:val="00C570C0"/>
    <w:rsid w:val="00C71EEA"/>
    <w:rsid w:val="00C8042E"/>
    <w:rsid w:val="00C850E7"/>
    <w:rsid w:val="00C85258"/>
    <w:rsid w:val="00C9282B"/>
    <w:rsid w:val="00C93F38"/>
    <w:rsid w:val="00CA097F"/>
    <w:rsid w:val="00CA4847"/>
    <w:rsid w:val="00CA6324"/>
    <w:rsid w:val="00CB010B"/>
    <w:rsid w:val="00CC37DD"/>
    <w:rsid w:val="00CD739A"/>
    <w:rsid w:val="00CE543B"/>
    <w:rsid w:val="00CE5DEE"/>
    <w:rsid w:val="00CE790A"/>
    <w:rsid w:val="00CF2DE3"/>
    <w:rsid w:val="00CF3720"/>
    <w:rsid w:val="00CF738B"/>
    <w:rsid w:val="00D06998"/>
    <w:rsid w:val="00D12376"/>
    <w:rsid w:val="00D12D1D"/>
    <w:rsid w:val="00D13401"/>
    <w:rsid w:val="00D2281E"/>
    <w:rsid w:val="00D25857"/>
    <w:rsid w:val="00D315A8"/>
    <w:rsid w:val="00D35A11"/>
    <w:rsid w:val="00D43195"/>
    <w:rsid w:val="00D4495C"/>
    <w:rsid w:val="00D51F59"/>
    <w:rsid w:val="00D63043"/>
    <w:rsid w:val="00D64924"/>
    <w:rsid w:val="00D66C79"/>
    <w:rsid w:val="00D70FB8"/>
    <w:rsid w:val="00D76BFB"/>
    <w:rsid w:val="00D8142F"/>
    <w:rsid w:val="00D839C2"/>
    <w:rsid w:val="00D90A97"/>
    <w:rsid w:val="00DA23E4"/>
    <w:rsid w:val="00DA4B55"/>
    <w:rsid w:val="00DB2947"/>
    <w:rsid w:val="00DB4403"/>
    <w:rsid w:val="00DB5B1D"/>
    <w:rsid w:val="00DB7A3D"/>
    <w:rsid w:val="00DC6307"/>
    <w:rsid w:val="00DC65B9"/>
    <w:rsid w:val="00DD1528"/>
    <w:rsid w:val="00DD2CFE"/>
    <w:rsid w:val="00DD3960"/>
    <w:rsid w:val="00DD6B4B"/>
    <w:rsid w:val="00DE07F0"/>
    <w:rsid w:val="00DE1F22"/>
    <w:rsid w:val="00DF1D1C"/>
    <w:rsid w:val="00DF243E"/>
    <w:rsid w:val="00DF7013"/>
    <w:rsid w:val="00E00958"/>
    <w:rsid w:val="00E019B4"/>
    <w:rsid w:val="00E04C70"/>
    <w:rsid w:val="00E059E5"/>
    <w:rsid w:val="00E1206E"/>
    <w:rsid w:val="00E16E64"/>
    <w:rsid w:val="00E17AFD"/>
    <w:rsid w:val="00E235DD"/>
    <w:rsid w:val="00E3340C"/>
    <w:rsid w:val="00E34C24"/>
    <w:rsid w:val="00E43A78"/>
    <w:rsid w:val="00E43EB1"/>
    <w:rsid w:val="00E4519E"/>
    <w:rsid w:val="00E4730A"/>
    <w:rsid w:val="00E52605"/>
    <w:rsid w:val="00E53DC4"/>
    <w:rsid w:val="00E5481C"/>
    <w:rsid w:val="00E64A5D"/>
    <w:rsid w:val="00E757FA"/>
    <w:rsid w:val="00E819B4"/>
    <w:rsid w:val="00E81B6E"/>
    <w:rsid w:val="00E85817"/>
    <w:rsid w:val="00E87379"/>
    <w:rsid w:val="00E87E00"/>
    <w:rsid w:val="00E93F96"/>
    <w:rsid w:val="00E95DCE"/>
    <w:rsid w:val="00E96519"/>
    <w:rsid w:val="00E973FD"/>
    <w:rsid w:val="00E9773D"/>
    <w:rsid w:val="00EA2AAD"/>
    <w:rsid w:val="00EB1BA0"/>
    <w:rsid w:val="00EB7090"/>
    <w:rsid w:val="00EC1DDA"/>
    <w:rsid w:val="00EC1EC9"/>
    <w:rsid w:val="00EC3404"/>
    <w:rsid w:val="00EC4517"/>
    <w:rsid w:val="00EC4D05"/>
    <w:rsid w:val="00EC5CE6"/>
    <w:rsid w:val="00ED18AD"/>
    <w:rsid w:val="00ED6874"/>
    <w:rsid w:val="00EE4946"/>
    <w:rsid w:val="00EE53EC"/>
    <w:rsid w:val="00EF1D90"/>
    <w:rsid w:val="00F1485D"/>
    <w:rsid w:val="00F2432E"/>
    <w:rsid w:val="00F24F8D"/>
    <w:rsid w:val="00F250F1"/>
    <w:rsid w:val="00F4526F"/>
    <w:rsid w:val="00F4540D"/>
    <w:rsid w:val="00F51D38"/>
    <w:rsid w:val="00F64FF5"/>
    <w:rsid w:val="00F711AB"/>
    <w:rsid w:val="00F73B39"/>
    <w:rsid w:val="00F80286"/>
    <w:rsid w:val="00F82C3F"/>
    <w:rsid w:val="00F82FB9"/>
    <w:rsid w:val="00F832C2"/>
    <w:rsid w:val="00F83C1A"/>
    <w:rsid w:val="00F92F12"/>
    <w:rsid w:val="00FA5CB3"/>
    <w:rsid w:val="00FB79E3"/>
    <w:rsid w:val="00FB7DA5"/>
    <w:rsid w:val="00FC12B5"/>
    <w:rsid w:val="00FC484F"/>
    <w:rsid w:val="00FD081F"/>
    <w:rsid w:val="00FD2824"/>
    <w:rsid w:val="00FE0290"/>
    <w:rsid w:val="00FE196A"/>
    <w:rsid w:val="00FE440E"/>
    <w:rsid w:val="00FE5A75"/>
    <w:rsid w:val="00FF1EAE"/>
    <w:rsid w:val="00FF2EF1"/>
    <w:rsid w:val="00FF457D"/>
    <w:rsid w:val="00FF4E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qFormat="1"/>
    <w:lsdException w:name="Strong" w:semiHidden="0" w:uiPriority="22" w:unhideWhenUsed="0" w:qFormat="1"/>
    <w:lsdException w:name="Emphasis" w:semiHidden="0" w:uiPriority="20" w:unhideWhenUsed="0" w:qFormat="1"/>
    <w:lsdException w:name="Document Map"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B2947"/>
    <w:pPr>
      <w:spacing w:after="0" w:line="240" w:lineRule="auto"/>
      <w:ind w:firstLine="567"/>
      <w:jc w:val="both"/>
    </w:pPr>
    <w:rPr>
      <w:rFonts w:ascii="Times New Roman" w:hAnsi="Times New Roman"/>
      <w:sz w:val="28"/>
    </w:rPr>
  </w:style>
  <w:style w:type="paragraph" w:styleId="1">
    <w:name w:val="heading 1"/>
    <w:basedOn w:val="a0"/>
    <w:next w:val="a0"/>
    <w:link w:val="10"/>
    <w:uiPriority w:val="9"/>
    <w:qFormat/>
    <w:rsid w:val="00DB2947"/>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0"/>
    <w:next w:val="a0"/>
    <w:link w:val="20"/>
    <w:unhideWhenUsed/>
    <w:qFormat/>
    <w:rsid w:val="00DB294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25169C"/>
    <w:pPr>
      <w:keepNext/>
      <w:widowControl w:val="0"/>
      <w:autoSpaceDE w:val="0"/>
      <w:autoSpaceDN w:val="0"/>
      <w:ind w:firstLine="0"/>
      <w:outlineLvl w:val="2"/>
    </w:pPr>
    <w:rPr>
      <w:rFonts w:eastAsia="Times New Roman" w:cs="Times New Roman"/>
      <w:b/>
      <w:bCs/>
      <w:szCs w:val="28"/>
      <w:lang w:eastAsia="ru-RU"/>
    </w:rPr>
  </w:style>
  <w:style w:type="paragraph" w:styleId="4">
    <w:name w:val="heading 4"/>
    <w:basedOn w:val="a0"/>
    <w:next w:val="a0"/>
    <w:link w:val="40"/>
    <w:uiPriority w:val="9"/>
    <w:unhideWhenUsed/>
    <w:qFormat/>
    <w:rsid w:val="00DB2947"/>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qFormat/>
    <w:rsid w:val="00DB2947"/>
    <w:pPr>
      <w:keepNext/>
      <w:ind w:firstLine="0"/>
      <w:jc w:val="left"/>
      <w:outlineLvl w:val="4"/>
    </w:pPr>
    <w:rPr>
      <w:rFonts w:eastAsia="Times New Roman" w:cs="Times New Roman"/>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DB2947"/>
    <w:pPr>
      <w:spacing w:after="0" w:line="240" w:lineRule="auto"/>
      <w:ind w:firstLine="567"/>
      <w:jc w:val="both"/>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1"/>
    <w:link w:val="1"/>
    <w:uiPriority w:val="9"/>
    <w:rsid w:val="00DB294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rsid w:val="00DB2947"/>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2947"/>
    <w:rPr>
      <w:rFonts w:asciiTheme="majorHAnsi" w:eastAsiaTheme="majorEastAsia" w:hAnsiTheme="majorHAnsi" w:cstheme="majorBidi"/>
      <w:b/>
      <w:bCs/>
      <w:i/>
      <w:iCs/>
      <w:color w:val="4F81BD" w:themeColor="accent1"/>
      <w:sz w:val="28"/>
    </w:rPr>
  </w:style>
  <w:style w:type="character" w:customStyle="1" w:styleId="50">
    <w:name w:val="Заголовок 5 Знак"/>
    <w:basedOn w:val="a1"/>
    <w:link w:val="5"/>
    <w:rsid w:val="00DB2947"/>
    <w:rPr>
      <w:rFonts w:ascii="Times New Roman" w:eastAsia="Times New Roman" w:hAnsi="Times New Roman" w:cs="Times New Roman"/>
      <w:sz w:val="28"/>
      <w:szCs w:val="24"/>
      <w:lang w:eastAsia="ru-RU"/>
    </w:rPr>
  </w:style>
  <w:style w:type="paragraph" w:customStyle="1" w:styleId="p">
    <w:name w:val="p"/>
    <w:basedOn w:val="a0"/>
    <w:rsid w:val="00DB2947"/>
    <w:pPr>
      <w:spacing w:before="100" w:beforeAutospacing="1" w:after="100" w:afterAutospacing="1"/>
      <w:ind w:firstLine="0"/>
      <w:jc w:val="left"/>
    </w:pPr>
    <w:rPr>
      <w:rFonts w:ascii="Tahoma" w:eastAsia="Times New Roman" w:hAnsi="Tahoma" w:cs="Tahoma"/>
      <w:color w:val="434343"/>
      <w:sz w:val="18"/>
      <w:szCs w:val="18"/>
      <w:lang w:eastAsia="ru-RU"/>
    </w:rPr>
  </w:style>
  <w:style w:type="paragraph" w:styleId="a5">
    <w:name w:val="List Paragraph"/>
    <w:aliases w:val="ПАРАГРАФ,Выделеный,Текст с номером,Абзац списка для документа,Абзац списка4,Абзац списка основной"/>
    <w:basedOn w:val="a0"/>
    <w:link w:val="a6"/>
    <w:uiPriority w:val="34"/>
    <w:qFormat/>
    <w:rsid w:val="00DB2947"/>
    <w:pPr>
      <w:spacing w:after="200" w:line="276" w:lineRule="auto"/>
      <w:ind w:left="720" w:firstLine="0"/>
      <w:contextualSpacing/>
      <w:jc w:val="left"/>
    </w:pPr>
    <w:rPr>
      <w:rFonts w:asciiTheme="minorHAnsi" w:eastAsiaTheme="minorEastAsia" w:hAnsiTheme="minorHAnsi"/>
      <w:sz w:val="22"/>
      <w:lang w:eastAsia="ru-RU"/>
    </w:rPr>
  </w:style>
  <w:style w:type="paragraph" w:styleId="a7">
    <w:name w:val="Body Text"/>
    <w:aliases w:val="Îñíîâíîé òåêñò1,Iniiaiie oaeno1,Основной текст1,Знак Знак Знак,Знак Знак Знак Знак,Iniiaiie oaeno1 Знак,Основной текст1 Знак,Iniiaiie oaeno1 Знак Знак Знак Знак,Iniiaiie oaeno1 Знак Знак Знак Знак Знак Знак Знак Знак"/>
    <w:basedOn w:val="a0"/>
    <w:link w:val="11"/>
    <w:unhideWhenUsed/>
    <w:rsid w:val="00DB2947"/>
    <w:pPr>
      <w:ind w:firstLine="0"/>
      <w:jc w:val="left"/>
    </w:pPr>
    <w:rPr>
      <w:rFonts w:ascii="Calibri" w:eastAsia="Calibri" w:hAnsi="Calibri" w:cs="Calibri"/>
      <w:sz w:val="24"/>
      <w:szCs w:val="24"/>
      <w:lang w:eastAsia="ru-RU"/>
    </w:rPr>
  </w:style>
  <w:style w:type="character" w:customStyle="1" w:styleId="a8">
    <w:name w:val="Основной текст Знак"/>
    <w:aliases w:val="Îñíîâíîé òåêñò1 Знак,Iniiaiie oaeno1 Знак1,Основной текст1 Знак1,Знак Знак Знак Знак1,Знак Знак Знак Знак Знак,Iniiaiie oaeno1 Знак Знак,Основной текст1 Знак Знак,Iniiaiie oaeno1 Знак Знак Знак Знак Знак"/>
    <w:basedOn w:val="a1"/>
    <w:link w:val="a7"/>
    <w:rsid w:val="00DB2947"/>
    <w:rPr>
      <w:rFonts w:ascii="Times New Roman" w:hAnsi="Times New Roman"/>
      <w:sz w:val="28"/>
    </w:rPr>
  </w:style>
  <w:style w:type="character" w:customStyle="1" w:styleId="11">
    <w:name w:val="Основной текст Знак1"/>
    <w:aliases w:val="Îñíîâíîé òåêñò1 Знак1,Iniiaiie oaeno1 Знак2,Основной текст1 Знак2,Знак Знак Знак Знак2,Знак Знак Знак Знак Знак1,Iniiaiie oaeno1 Знак Знак1,Основной текст1 Знак Знак1,Iniiaiie oaeno1 Знак Знак Знак Знак Знак1"/>
    <w:basedOn w:val="a1"/>
    <w:link w:val="a7"/>
    <w:uiPriority w:val="99"/>
    <w:locked/>
    <w:rsid w:val="00DB2947"/>
    <w:rPr>
      <w:rFonts w:ascii="Calibri" w:eastAsia="Calibri" w:hAnsi="Calibri" w:cs="Calibri"/>
      <w:sz w:val="24"/>
      <w:szCs w:val="24"/>
      <w:lang w:eastAsia="ru-RU"/>
    </w:rPr>
  </w:style>
  <w:style w:type="paragraph" w:customStyle="1" w:styleId="ConsPlusNormal">
    <w:name w:val="ConsPlusNormal"/>
    <w:link w:val="ConsPlusNormal0"/>
    <w:rsid w:val="00DB294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B294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header"/>
    <w:basedOn w:val="a0"/>
    <w:link w:val="aa"/>
    <w:unhideWhenUsed/>
    <w:rsid w:val="00DB2947"/>
    <w:pPr>
      <w:tabs>
        <w:tab w:val="center" w:pos="4677"/>
        <w:tab w:val="right" w:pos="9355"/>
      </w:tabs>
    </w:pPr>
  </w:style>
  <w:style w:type="character" w:customStyle="1" w:styleId="aa">
    <w:name w:val="Верхний колонтитул Знак"/>
    <w:basedOn w:val="a1"/>
    <w:link w:val="a9"/>
    <w:rsid w:val="00DB2947"/>
    <w:rPr>
      <w:rFonts w:ascii="Times New Roman" w:hAnsi="Times New Roman"/>
      <w:sz w:val="28"/>
    </w:rPr>
  </w:style>
  <w:style w:type="paragraph" w:styleId="ab">
    <w:name w:val="footer"/>
    <w:basedOn w:val="a0"/>
    <w:link w:val="ac"/>
    <w:unhideWhenUsed/>
    <w:rsid w:val="00DB2947"/>
    <w:pPr>
      <w:tabs>
        <w:tab w:val="center" w:pos="4677"/>
        <w:tab w:val="right" w:pos="9355"/>
      </w:tabs>
    </w:pPr>
  </w:style>
  <w:style w:type="character" w:customStyle="1" w:styleId="ac">
    <w:name w:val="Нижний колонтитул Знак"/>
    <w:basedOn w:val="a1"/>
    <w:link w:val="ab"/>
    <w:rsid w:val="00DB2947"/>
    <w:rPr>
      <w:rFonts w:ascii="Times New Roman" w:hAnsi="Times New Roman"/>
      <w:sz w:val="28"/>
    </w:rPr>
  </w:style>
  <w:style w:type="paragraph" w:styleId="ad">
    <w:name w:val="Balloon Text"/>
    <w:basedOn w:val="a0"/>
    <w:link w:val="ae"/>
    <w:uiPriority w:val="99"/>
    <w:semiHidden/>
    <w:unhideWhenUsed/>
    <w:rsid w:val="00DB2947"/>
    <w:rPr>
      <w:rFonts w:ascii="Tahoma" w:hAnsi="Tahoma" w:cs="Tahoma"/>
      <w:sz w:val="16"/>
      <w:szCs w:val="16"/>
    </w:rPr>
  </w:style>
  <w:style w:type="character" w:customStyle="1" w:styleId="ae">
    <w:name w:val="Текст выноски Знак"/>
    <w:basedOn w:val="a1"/>
    <w:link w:val="ad"/>
    <w:uiPriority w:val="99"/>
    <w:semiHidden/>
    <w:rsid w:val="00DB2947"/>
    <w:rPr>
      <w:rFonts w:ascii="Tahoma" w:hAnsi="Tahoma" w:cs="Tahoma"/>
      <w:sz w:val="16"/>
      <w:szCs w:val="16"/>
    </w:rPr>
  </w:style>
  <w:style w:type="table" w:customStyle="1" w:styleId="12">
    <w:name w:val="Сетка таблицы1"/>
    <w:basedOn w:val="a2"/>
    <w:next w:val="a4"/>
    <w:uiPriority w:val="59"/>
    <w:rsid w:val="00DB2947"/>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Style6"/>
    <w:basedOn w:val="a0"/>
    <w:uiPriority w:val="99"/>
    <w:rsid w:val="00DB2947"/>
    <w:pPr>
      <w:widowControl w:val="0"/>
      <w:autoSpaceDE w:val="0"/>
      <w:autoSpaceDN w:val="0"/>
      <w:adjustRightInd w:val="0"/>
      <w:spacing w:line="230" w:lineRule="exact"/>
      <w:ind w:firstLine="0"/>
      <w:jc w:val="left"/>
    </w:pPr>
    <w:rPr>
      <w:rFonts w:eastAsia="Times New Roman" w:cs="Arial"/>
      <w:sz w:val="24"/>
      <w:szCs w:val="24"/>
      <w:lang w:eastAsia="ru-RU"/>
    </w:rPr>
  </w:style>
  <w:style w:type="character" w:customStyle="1" w:styleId="FontStyle29">
    <w:name w:val="Font Style29"/>
    <w:basedOn w:val="a1"/>
    <w:uiPriority w:val="99"/>
    <w:rsid w:val="00DB2947"/>
    <w:rPr>
      <w:rFonts w:ascii="Times New Roman" w:hAnsi="Times New Roman" w:cs="Times New Roman"/>
      <w:sz w:val="18"/>
      <w:szCs w:val="18"/>
    </w:rPr>
  </w:style>
  <w:style w:type="paragraph" w:customStyle="1" w:styleId="ConsPlusTitle">
    <w:name w:val="ConsPlusTitle"/>
    <w:rsid w:val="00DB2947"/>
    <w:pPr>
      <w:widowControl w:val="0"/>
      <w:autoSpaceDE w:val="0"/>
      <w:autoSpaceDN w:val="0"/>
      <w:adjustRightInd w:val="0"/>
      <w:spacing w:after="0" w:line="240" w:lineRule="auto"/>
    </w:pPr>
    <w:rPr>
      <w:rFonts w:ascii="Calibri" w:eastAsia="Times New Roman" w:hAnsi="Calibri" w:cs="Calibri"/>
      <w:b/>
      <w:bCs/>
      <w:lang w:eastAsia="ru-RU"/>
    </w:rPr>
  </w:style>
  <w:style w:type="table" w:customStyle="1" w:styleId="21">
    <w:name w:val="Сетка таблицы2"/>
    <w:basedOn w:val="a2"/>
    <w:next w:val="a4"/>
    <w:uiPriority w:val="59"/>
    <w:rsid w:val="00DB2947"/>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0"/>
    <w:link w:val="af0"/>
    <w:uiPriority w:val="99"/>
    <w:semiHidden/>
    <w:unhideWhenUsed/>
    <w:rsid w:val="00DB2947"/>
    <w:pPr>
      <w:ind w:firstLine="720"/>
    </w:pPr>
    <w:rPr>
      <w:rFonts w:ascii="Calibri" w:eastAsia="Calibri" w:hAnsi="Calibri" w:cs="Times New Roman"/>
      <w:sz w:val="20"/>
      <w:szCs w:val="20"/>
    </w:rPr>
  </w:style>
  <w:style w:type="character" w:customStyle="1" w:styleId="af0">
    <w:name w:val="Текст сноски Знак"/>
    <w:basedOn w:val="a1"/>
    <w:link w:val="af"/>
    <w:uiPriority w:val="99"/>
    <w:semiHidden/>
    <w:rsid w:val="00DB2947"/>
    <w:rPr>
      <w:rFonts w:ascii="Calibri" w:eastAsia="Calibri" w:hAnsi="Calibri" w:cs="Times New Roman"/>
      <w:sz w:val="20"/>
      <w:szCs w:val="20"/>
    </w:rPr>
  </w:style>
  <w:style w:type="paragraph" w:customStyle="1" w:styleId="ConsPlusCell">
    <w:name w:val="ConsPlusCell"/>
    <w:rsid w:val="00DB294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Normal (Web)"/>
    <w:aliases w:val="Normal (Web) Char,Обычный (Web)1,Обычный (веб)1,Обычный (веб) Знак1,Обычный (веб) Знак Знак,Обычный (веб) Знак Знак Знак Знак,Обычный (Web)1 Знак,Знак Знак Знак Знак Знак Знак,Обычный (веб) Знак Знак Знак"/>
    <w:basedOn w:val="a0"/>
    <w:link w:val="af2"/>
    <w:uiPriority w:val="99"/>
    <w:qFormat/>
    <w:rsid w:val="00DB2947"/>
    <w:pPr>
      <w:spacing w:before="100" w:beforeAutospacing="1" w:after="100" w:afterAutospacing="1"/>
      <w:ind w:firstLine="0"/>
      <w:jc w:val="left"/>
    </w:pPr>
    <w:rPr>
      <w:rFonts w:eastAsia="Times New Roman" w:cs="Times New Roman"/>
      <w:sz w:val="24"/>
      <w:szCs w:val="24"/>
      <w:lang w:eastAsia="ru-RU"/>
    </w:rPr>
  </w:style>
  <w:style w:type="character" w:customStyle="1" w:styleId="ConsPlusNormal0">
    <w:name w:val="ConsPlusNormal Знак"/>
    <w:basedOn w:val="a1"/>
    <w:link w:val="ConsPlusNormal"/>
    <w:rsid w:val="00DB2947"/>
    <w:rPr>
      <w:rFonts w:ascii="Arial" w:eastAsia="Times New Roman" w:hAnsi="Arial" w:cs="Arial"/>
      <w:sz w:val="20"/>
      <w:szCs w:val="20"/>
      <w:lang w:eastAsia="ru-RU"/>
    </w:rPr>
  </w:style>
  <w:style w:type="paragraph" w:customStyle="1" w:styleId="Default">
    <w:name w:val="Default"/>
    <w:rsid w:val="00DB294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onsNormal">
    <w:name w:val="ConsNormal Знак Знак"/>
    <w:link w:val="ConsNormal0"/>
    <w:locked/>
    <w:rsid w:val="00DB2947"/>
    <w:rPr>
      <w:rFonts w:ascii="Arial" w:eastAsia="Times New Roman" w:hAnsi="Arial" w:cs="Arial"/>
      <w:szCs w:val="28"/>
    </w:rPr>
  </w:style>
  <w:style w:type="paragraph" w:customStyle="1" w:styleId="ConsNormal0">
    <w:name w:val="ConsNormal Знак"/>
    <w:link w:val="ConsNormal"/>
    <w:rsid w:val="00DB2947"/>
    <w:pPr>
      <w:autoSpaceDE w:val="0"/>
      <w:autoSpaceDN w:val="0"/>
      <w:adjustRightInd w:val="0"/>
      <w:spacing w:after="0" w:line="240" w:lineRule="auto"/>
      <w:ind w:right="19772" w:firstLine="720"/>
    </w:pPr>
    <w:rPr>
      <w:rFonts w:ascii="Arial" w:eastAsia="Times New Roman" w:hAnsi="Arial" w:cs="Arial"/>
      <w:szCs w:val="28"/>
    </w:rPr>
  </w:style>
  <w:style w:type="paragraph" w:styleId="af3">
    <w:name w:val="No Spacing"/>
    <w:link w:val="af4"/>
    <w:uiPriority w:val="1"/>
    <w:qFormat/>
    <w:rsid w:val="00DB2947"/>
    <w:pPr>
      <w:widowControl w:val="0"/>
      <w:tabs>
        <w:tab w:val="left" w:pos="0"/>
        <w:tab w:val="left" w:pos="1800"/>
        <w:tab w:val="left" w:pos="2260"/>
        <w:tab w:val="left" w:pos="2520"/>
        <w:tab w:val="left" w:pos="2600"/>
        <w:tab w:val="left" w:pos="3060"/>
        <w:tab w:val="left" w:pos="3480"/>
        <w:tab w:val="left" w:pos="3780"/>
        <w:tab w:val="left" w:pos="3820"/>
        <w:tab w:val="left" w:pos="4020"/>
        <w:tab w:val="left" w:pos="4600"/>
        <w:tab w:val="left" w:pos="4860"/>
        <w:tab w:val="left" w:pos="5020"/>
        <w:tab w:val="left" w:pos="5460"/>
        <w:tab w:val="left" w:pos="5660"/>
        <w:tab w:val="left" w:pos="5840"/>
        <w:tab w:val="left" w:pos="6200"/>
        <w:tab w:val="left" w:pos="6620"/>
        <w:tab w:val="left" w:pos="6880"/>
        <w:tab w:val="left" w:pos="7220"/>
        <w:tab w:val="left" w:pos="7700"/>
        <w:tab w:val="left" w:pos="8060"/>
        <w:tab w:val="left" w:pos="8280"/>
        <w:tab w:val="left" w:pos="8460"/>
        <w:tab w:val="left" w:pos="8620"/>
        <w:tab w:val="left" w:pos="8920"/>
        <w:tab w:val="left" w:pos="9440"/>
      </w:tabs>
      <w:autoSpaceDE w:val="0"/>
      <w:autoSpaceDN w:val="0"/>
      <w:adjustRightInd w:val="0"/>
      <w:spacing w:after="0" w:line="240" w:lineRule="auto"/>
      <w:ind w:left="110" w:right="36" w:firstLine="432"/>
      <w:jc w:val="both"/>
    </w:pPr>
    <w:rPr>
      <w:rFonts w:ascii="Times New Roman" w:eastAsia="Times New Roman" w:hAnsi="Times New Roman" w:cs="Times New Roman"/>
      <w:sz w:val="24"/>
      <w:szCs w:val="24"/>
      <w:lang w:eastAsia="ru-RU"/>
    </w:rPr>
  </w:style>
  <w:style w:type="paragraph" w:styleId="22">
    <w:name w:val="Body Text 2"/>
    <w:basedOn w:val="a0"/>
    <w:link w:val="23"/>
    <w:unhideWhenUsed/>
    <w:rsid w:val="00DB2947"/>
    <w:pPr>
      <w:spacing w:after="120" w:line="480" w:lineRule="auto"/>
    </w:pPr>
  </w:style>
  <w:style w:type="character" w:customStyle="1" w:styleId="23">
    <w:name w:val="Основной текст 2 Знак"/>
    <w:basedOn w:val="a1"/>
    <w:link w:val="22"/>
    <w:rsid w:val="00DB2947"/>
    <w:rPr>
      <w:rFonts w:ascii="Times New Roman" w:hAnsi="Times New Roman"/>
      <w:sz w:val="28"/>
    </w:rPr>
  </w:style>
  <w:style w:type="paragraph" w:customStyle="1" w:styleId="Style2">
    <w:name w:val="Style2"/>
    <w:basedOn w:val="a0"/>
    <w:uiPriority w:val="99"/>
    <w:rsid w:val="00DB2947"/>
    <w:pPr>
      <w:widowControl w:val="0"/>
      <w:autoSpaceDE w:val="0"/>
      <w:autoSpaceDN w:val="0"/>
      <w:adjustRightInd w:val="0"/>
      <w:spacing w:line="300" w:lineRule="exact"/>
      <w:ind w:firstLine="0"/>
      <w:jc w:val="center"/>
    </w:pPr>
    <w:rPr>
      <w:rFonts w:eastAsia="Times New Roman" w:cs="Times New Roman"/>
      <w:sz w:val="24"/>
      <w:szCs w:val="24"/>
      <w:lang w:eastAsia="ru-RU"/>
    </w:rPr>
  </w:style>
  <w:style w:type="character" w:customStyle="1" w:styleId="FontStyle11">
    <w:name w:val="Font Style11"/>
    <w:basedOn w:val="a1"/>
    <w:uiPriority w:val="99"/>
    <w:rsid w:val="00DB2947"/>
    <w:rPr>
      <w:rFonts w:ascii="Times New Roman" w:hAnsi="Times New Roman" w:cs="Times New Roman"/>
      <w:b/>
      <w:bCs/>
      <w:sz w:val="24"/>
      <w:szCs w:val="24"/>
    </w:rPr>
  </w:style>
  <w:style w:type="character" w:customStyle="1" w:styleId="FontStyle12">
    <w:name w:val="Font Style12"/>
    <w:basedOn w:val="a1"/>
    <w:uiPriority w:val="99"/>
    <w:rsid w:val="00DB2947"/>
    <w:rPr>
      <w:rFonts w:ascii="Times New Roman" w:hAnsi="Times New Roman" w:cs="Times New Roman"/>
      <w:sz w:val="20"/>
      <w:szCs w:val="20"/>
    </w:rPr>
  </w:style>
  <w:style w:type="paragraph" w:customStyle="1" w:styleId="Standard">
    <w:name w:val="Standard"/>
    <w:rsid w:val="00DB2947"/>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bidi="en-US"/>
    </w:rPr>
  </w:style>
  <w:style w:type="character" w:styleId="af5">
    <w:name w:val="Emphasis"/>
    <w:basedOn w:val="a1"/>
    <w:uiPriority w:val="20"/>
    <w:qFormat/>
    <w:rsid w:val="00DB2947"/>
    <w:rPr>
      <w:i/>
      <w:iCs/>
    </w:rPr>
  </w:style>
  <w:style w:type="character" w:styleId="af6">
    <w:name w:val="Hyperlink"/>
    <w:basedOn w:val="a1"/>
    <w:unhideWhenUsed/>
    <w:qFormat/>
    <w:rsid w:val="00DB2947"/>
    <w:rPr>
      <w:color w:val="0000FF" w:themeColor="hyperlink"/>
      <w:u w:val="single"/>
    </w:rPr>
  </w:style>
  <w:style w:type="paragraph" w:customStyle="1" w:styleId="13">
    <w:name w:val="Абзац списка1"/>
    <w:basedOn w:val="a0"/>
    <w:rsid w:val="00DB2947"/>
    <w:pPr>
      <w:ind w:left="720" w:firstLine="0"/>
      <w:contextualSpacing/>
      <w:jc w:val="left"/>
    </w:pPr>
    <w:rPr>
      <w:rFonts w:eastAsia="Calibri" w:cs="Times New Roman"/>
      <w:sz w:val="24"/>
      <w:szCs w:val="24"/>
      <w:lang w:eastAsia="ru-RU"/>
    </w:rPr>
  </w:style>
  <w:style w:type="character" w:customStyle="1" w:styleId="af7">
    <w:name w:val="Подпись к таблице_"/>
    <w:basedOn w:val="a1"/>
    <w:link w:val="af8"/>
    <w:locked/>
    <w:rsid w:val="00DB2947"/>
    <w:rPr>
      <w:rFonts w:eastAsia="Times New Roman" w:cs="Times New Roman"/>
      <w:szCs w:val="28"/>
      <w:shd w:val="clear" w:color="auto" w:fill="FFFFFF"/>
    </w:rPr>
  </w:style>
  <w:style w:type="paragraph" w:customStyle="1" w:styleId="af8">
    <w:name w:val="Подпись к таблице"/>
    <w:basedOn w:val="a0"/>
    <w:link w:val="af7"/>
    <w:rsid w:val="00DB2947"/>
    <w:pPr>
      <w:shd w:val="clear" w:color="auto" w:fill="FFFFFF"/>
      <w:spacing w:line="0" w:lineRule="atLeast"/>
      <w:ind w:firstLine="0"/>
      <w:jc w:val="left"/>
    </w:pPr>
    <w:rPr>
      <w:rFonts w:asciiTheme="minorHAnsi" w:eastAsia="Times New Roman" w:hAnsiTheme="minorHAnsi" w:cs="Times New Roman"/>
      <w:sz w:val="22"/>
      <w:szCs w:val="28"/>
    </w:rPr>
  </w:style>
  <w:style w:type="paragraph" w:customStyle="1" w:styleId="BodyA">
    <w:name w:val="Body A"/>
    <w:rsid w:val="00DB2947"/>
    <w:pPr>
      <w:spacing w:after="0" w:line="240" w:lineRule="auto"/>
    </w:pPr>
    <w:rPr>
      <w:rFonts w:ascii="Helvetica" w:eastAsia="ヒラギノ角ゴ Pro W3" w:hAnsi="Helvetica" w:cs="Times New Roman"/>
      <w:color w:val="000000"/>
      <w:sz w:val="24"/>
      <w:szCs w:val="20"/>
      <w:lang w:val="en-US" w:eastAsia="ru-RU"/>
    </w:rPr>
  </w:style>
  <w:style w:type="character" w:customStyle="1" w:styleId="c6">
    <w:name w:val="c6"/>
    <w:basedOn w:val="a1"/>
    <w:rsid w:val="00DB2947"/>
  </w:style>
  <w:style w:type="character" w:customStyle="1" w:styleId="a6">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link w:val="a5"/>
    <w:uiPriority w:val="34"/>
    <w:locked/>
    <w:rsid w:val="00DB2947"/>
    <w:rPr>
      <w:rFonts w:eastAsiaTheme="minorEastAsia"/>
      <w:lang w:eastAsia="ru-RU"/>
    </w:rPr>
  </w:style>
  <w:style w:type="character" w:customStyle="1" w:styleId="FontStyle13">
    <w:name w:val="Font Style13"/>
    <w:basedOn w:val="a1"/>
    <w:uiPriority w:val="99"/>
    <w:rsid w:val="00DB2947"/>
    <w:rPr>
      <w:rFonts w:ascii="Times New Roman" w:hAnsi="Times New Roman" w:cs="Times New Roman"/>
      <w:sz w:val="24"/>
      <w:szCs w:val="24"/>
    </w:rPr>
  </w:style>
  <w:style w:type="character" w:customStyle="1" w:styleId="docaccesstitle">
    <w:name w:val="docaccess_title"/>
    <w:basedOn w:val="a1"/>
    <w:rsid w:val="00DB2947"/>
  </w:style>
  <w:style w:type="character" w:customStyle="1" w:styleId="af4">
    <w:name w:val="Без интервала Знак"/>
    <w:link w:val="af3"/>
    <w:uiPriority w:val="1"/>
    <w:locked/>
    <w:rsid w:val="00DB2947"/>
    <w:rPr>
      <w:rFonts w:ascii="Times New Roman" w:eastAsia="Times New Roman" w:hAnsi="Times New Roman" w:cs="Times New Roman"/>
      <w:sz w:val="24"/>
      <w:szCs w:val="24"/>
      <w:lang w:eastAsia="ru-RU"/>
    </w:rPr>
  </w:style>
  <w:style w:type="paragraph" w:styleId="af9">
    <w:name w:val="Body Text Indent"/>
    <w:basedOn w:val="a0"/>
    <w:link w:val="afa"/>
    <w:unhideWhenUsed/>
    <w:rsid w:val="00DB2947"/>
    <w:pPr>
      <w:spacing w:after="120"/>
      <w:ind w:left="283"/>
    </w:pPr>
  </w:style>
  <w:style w:type="character" w:customStyle="1" w:styleId="afa">
    <w:name w:val="Основной текст с отступом Знак"/>
    <w:basedOn w:val="a1"/>
    <w:link w:val="af9"/>
    <w:rsid w:val="00DB2947"/>
    <w:rPr>
      <w:rFonts w:ascii="Times New Roman" w:hAnsi="Times New Roman"/>
      <w:sz w:val="28"/>
    </w:rPr>
  </w:style>
  <w:style w:type="character" w:customStyle="1" w:styleId="apple-converted-space">
    <w:name w:val="apple-converted-space"/>
    <w:rsid w:val="00DB2947"/>
  </w:style>
  <w:style w:type="paragraph" w:customStyle="1" w:styleId="14">
    <w:name w:val="Без интервала1"/>
    <w:link w:val="NoSpacingChar"/>
    <w:rsid w:val="00DB2947"/>
    <w:pPr>
      <w:spacing w:after="0" w:line="240" w:lineRule="auto"/>
    </w:pPr>
    <w:rPr>
      <w:rFonts w:ascii="Calibri" w:eastAsia="Times New Roman" w:hAnsi="Calibri" w:cs="Times New Roman"/>
      <w:lang w:eastAsia="ru-RU"/>
    </w:rPr>
  </w:style>
  <w:style w:type="character" w:customStyle="1" w:styleId="NoSpacingChar">
    <w:name w:val="No Spacing Char"/>
    <w:basedOn w:val="a1"/>
    <w:link w:val="14"/>
    <w:locked/>
    <w:rsid w:val="00DB2947"/>
    <w:rPr>
      <w:rFonts w:ascii="Calibri" w:eastAsia="Times New Roman" w:hAnsi="Calibri" w:cs="Times New Roman"/>
      <w:lang w:eastAsia="ru-RU"/>
    </w:rPr>
  </w:style>
  <w:style w:type="character" w:customStyle="1" w:styleId="31">
    <w:name w:val="Основной текст (3)_"/>
    <w:basedOn w:val="a1"/>
    <w:link w:val="32"/>
    <w:rsid w:val="00DB2947"/>
    <w:rPr>
      <w:b/>
      <w:bCs/>
      <w:szCs w:val="28"/>
      <w:shd w:val="clear" w:color="auto" w:fill="FFFFFF"/>
    </w:rPr>
  </w:style>
  <w:style w:type="paragraph" w:customStyle="1" w:styleId="32">
    <w:name w:val="Основной текст (3)"/>
    <w:basedOn w:val="a0"/>
    <w:link w:val="31"/>
    <w:rsid w:val="00DB2947"/>
    <w:pPr>
      <w:widowControl w:val="0"/>
      <w:shd w:val="clear" w:color="auto" w:fill="FFFFFF"/>
      <w:spacing w:before="720" w:after="300" w:line="317" w:lineRule="exact"/>
      <w:ind w:firstLine="0"/>
      <w:jc w:val="center"/>
    </w:pPr>
    <w:rPr>
      <w:rFonts w:asciiTheme="minorHAnsi" w:hAnsiTheme="minorHAnsi"/>
      <w:b/>
      <w:bCs/>
      <w:sz w:val="22"/>
      <w:szCs w:val="28"/>
    </w:rPr>
  </w:style>
  <w:style w:type="paragraph" w:styleId="afb">
    <w:name w:val="Title"/>
    <w:basedOn w:val="a0"/>
    <w:link w:val="afc"/>
    <w:uiPriority w:val="99"/>
    <w:qFormat/>
    <w:rsid w:val="00DB2947"/>
    <w:pPr>
      <w:autoSpaceDE w:val="0"/>
      <w:autoSpaceDN w:val="0"/>
      <w:ind w:firstLine="0"/>
      <w:jc w:val="center"/>
    </w:pPr>
    <w:rPr>
      <w:rFonts w:eastAsia="Times New Roman" w:cs="Times New Roman"/>
      <w:b/>
      <w:bCs/>
      <w:szCs w:val="28"/>
      <w:lang w:eastAsia="ru-RU"/>
    </w:rPr>
  </w:style>
  <w:style w:type="character" w:customStyle="1" w:styleId="afc">
    <w:name w:val="Название Знак"/>
    <w:basedOn w:val="a1"/>
    <w:link w:val="afb"/>
    <w:uiPriority w:val="99"/>
    <w:rsid w:val="00DB2947"/>
    <w:rPr>
      <w:rFonts w:ascii="Times New Roman" w:eastAsia="Times New Roman" w:hAnsi="Times New Roman" w:cs="Times New Roman"/>
      <w:b/>
      <w:bCs/>
      <w:sz w:val="28"/>
      <w:szCs w:val="28"/>
      <w:lang w:eastAsia="ru-RU"/>
    </w:rPr>
  </w:style>
  <w:style w:type="paragraph" w:customStyle="1" w:styleId="normacttext">
    <w:name w:val="norm_act_text"/>
    <w:basedOn w:val="a0"/>
    <w:rsid w:val="00DB2947"/>
    <w:pPr>
      <w:spacing w:before="100" w:beforeAutospacing="1" w:after="100" w:afterAutospacing="1"/>
      <w:ind w:firstLine="0"/>
      <w:jc w:val="left"/>
    </w:pPr>
    <w:rPr>
      <w:rFonts w:eastAsia="Times New Roman" w:cs="Times New Roman"/>
      <w:sz w:val="24"/>
      <w:szCs w:val="24"/>
      <w:lang w:eastAsia="ru-RU"/>
    </w:rPr>
  </w:style>
  <w:style w:type="character" w:customStyle="1" w:styleId="FontStyle48">
    <w:name w:val="Font Style48"/>
    <w:basedOn w:val="a1"/>
    <w:uiPriority w:val="99"/>
    <w:rsid w:val="00DB2947"/>
    <w:rPr>
      <w:rFonts w:ascii="Times New Roman" w:hAnsi="Times New Roman" w:cs="Times New Roman"/>
      <w:sz w:val="22"/>
      <w:szCs w:val="22"/>
    </w:rPr>
  </w:style>
  <w:style w:type="paragraph" w:customStyle="1" w:styleId="Style9">
    <w:name w:val="Style9"/>
    <w:basedOn w:val="a0"/>
    <w:uiPriority w:val="99"/>
    <w:rsid w:val="00DB2947"/>
    <w:pPr>
      <w:widowControl w:val="0"/>
      <w:autoSpaceDE w:val="0"/>
      <w:autoSpaceDN w:val="0"/>
      <w:adjustRightInd w:val="0"/>
      <w:spacing w:line="322" w:lineRule="exact"/>
      <w:ind w:firstLine="0"/>
    </w:pPr>
    <w:rPr>
      <w:rFonts w:eastAsiaTheme="minorEastAsia" w:cs="Times New Roman"/>
      <w:sz w:val="24"/>
      <w:szCs w:val="24"/>
      <w:lang w:eastAsia="ru-RU"/>
    </w:rPr>
  </w:style>
  <w:style w:type="paragraph" w:customStyle="1" w:styleId="TableContents">
    <w:name w:val="Table Contents"/>
    <w:basedOn w:val="a0"/>
    <w:rsid w:val="00C536DD"/>
    <w:pPr>
      <w:widowControl w:val="0"/>
      <w:suppressLineNumbers/>
      <w:suppressAutoHyphens/>
      <w:autoSpaceDN w:val="0"/>
      <w:ind w:firstLine="0"/>
      <w:jc w:val="left"/>
      <w:textAlignment w:val="baseline"/>
    </w:pPr>
    <w:rPr>
      <w:rFonts w:eastAsia="Andale Sans UI" w:cs="Tahoma"/>
      <w:kern w:val="3"/>
      <w:sz w:val="24"/>
      <w:szCs w:val="24"/>
      <w:lang w:val="de-DE" w:eastAsia="ja-JP" w:bidi="fa-IR"/>
    </w:rPr>
  </w:style>
  <w:style w:type="character" w:customStyle="1" w:styleId="af2">
    <w:name w:val="Обычный (веб) Знак"/>
    <w:aliases w:val="Normal (Web) Char Знак,Обычный (Web)1 Знак1,Обычный (веб)1 Знак,Обычный (веб) Знак1 Знак,Обычный (веб) Знак Знак Знак1,Обычный (веб) Знак Знак Знак Знак Знак,Обычный (Web)1 Знак Знак,Знак Знак Знак Знак Знак Знак Знак"/>
    <w:link w:val="af1"/>
    <w:uiPriority w:val="99"/>
    <w:locked/>
    <w:rsid w:val="009C1452"/>
    <w:rPr>
      <w:rFonts w:ascii="Times New Roman" w:eastAsia="Times New Roman" w:hAnsi="Times New Roman" w:cs="Times New Roman"/>
      <w:sz w:val="24"/>
      <w:szCs w:val="24"/>
      <w:lang w:eastAsia="ru-RU"/>
    </w:rPr>
  </w:style>
  <w:style w:type="character" w:customStyle="1" w:styleId="field-content">
    <w:name w:val="field-content"/>
    <w:rsid w:val="009C1452"/>
  </w:style>
  <w:style w:type="character" w:customStyle="1" w:styleId="date-display-single">
    <w:name w:val="date-display-single"/>
    <w:rsid w:val="009C1452"/>
  </w:style>
  <w:style w:type="table" w:customStyle="1" w:styleId="33">
    <w:name w:val="Сетка таблицы3"/>
    <w:basedOn w:val="a2"/>
    <w:next w:val="a4"/>
    <w:uiPriority w:val="59"/>
    <w:rsid w:val="00644199"/>
    <w:pPr>
      <w:spacing w:after="0" w:line="240" w:lineRule="auto"/>
      <w:ind w:firstLine="709"/>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4"/>
    <w:uiPriority w:val="59"/>
    <w:rsid w:val="00644199"/>
    <w:pPr>
      <w:spacing w:after="0" w:line="240" w:lineRule="auto"/>
      <w:ind w:firstLine="709"/>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2">
    <w:name w:val="Основной текст + 112"/>
    <w:aliases w:val="5 pt2,Курсив,Интервал 0 pt2"/>
    <w:basedOn w:val="a1"/>
    <w:uiPriority w:val="99"/>
    <w:rsid w:val="00515D8D"/>
    <w:rPr>
      <w:rFonts w:ascii="Times New Roman" w:hAnsi="Times New Roman" w:cs="Times New Roman" w:hint="default"/>
      <w:i/>
      <w:iCs/>
      <w:strike w:val="0"/>
      <w:dstrike w:val="0"/>
      <w:spacing w:val="-3"/>
      <w:sz w:val="23"/>
      <w:szCs w:val="23"/>
      <w:u w:val="none"/>
      <w:effect w:val="none"/>
      <w:shd w:val="clear" w:color="auto" w:fill="FFFFFF"/>
    </w:rPr>
  </w:style>
  <w:style w:type="character" w:customStyle="1" w:styleId="markedcontent">
    <w:name w:val="markedcontent"/>
    <w:basedOn w:val="a1"/>
    <w:rsid w:val="001A69CF"/>
  </w:style>
  <w:style w:type="character" w:customStyle="1" w:styleId="30">
    <w:name w:val="Заголовок 3 Знак"/>
    <w:basedOn w:val="a1"/>
    <w:link w:val="3"/>
    <w:rsid w:val="0025169C"/>
    <w:rPr>
      <w:rFonts w:ascii="Times New Roman" w:eastAsia="Times New Roman" w:hAnsi="Times New Roman" w:cs="Times New Roman"/>
      <w:b/>
      <w:bCs/>
      <w:sz w:val="28"/>
      <w:szCs w:val="28"/>
      <w:lang w:eastAsia="ru-RU"/>
    </w:rPr>
  </w:style>
  <w:style w:type="paragraph" w:customStyle="1" w:styleId="15">
    <w:name w:val="заголовок 1"/>
    <w:basedOn w:val="a0"/>
    <w:next w:val="a0"/>
    <w:rsid w:val="0025169C"/>
    <w:pPr>
      <w:keepNext/>
      <w:autoSpaceDE w:val="0"/>
      <w:autoSpaceDN w:val="0"/>
      <w:ind w:firstLine="0"/>
    </w:pPr>
    <w:rPr>
      <w:rFonts w:eastAsia="Times New Roman" w:cs="Times New Roman"/>
      <w:szCs w:val="28"/>
      <w:lang w:eastAsia="ru-RU"/>
    </w:rPr>
  </w:style>
  <w:style w:type="paragraph" w:customStyle="1" w:styleId="42">
    <w:name w:val="заголовок 4"/>
    <w:basedOn w:val="a0"/>
    <w:next w:val="a0"/>
    <w:rsid w:val="0025169C"/>
    <w:pPr>
      <w:keepNext/>
      <w:autoSpaceDE w:val="0"/>
      <w:autoSpaceDN w:val="0"/>
      <w:ind w:firstLine="0"/>
    </w:pPr>
    <w:rPr>
      <w:rFonts w:eastAsia="Times New Roman" w:cs="Times New Roman"/>
      <w:b/>
      <w:bCs/>
      <w:sz w:val="24"/>
      <w:szCs w:val="24"/>
      <w:lang w:eastAsia="ru-RU"/>
    </w:rPr>
  </w:style>
  <w:style w:type="character" w:customStyle="1" w:styleId="afd">
    <w:name w:val="Основной шрифт"/>
    <w:rsid w:val="0025169C"/>
  </w:style>
  <w:style w:type="paragraph" w:styleId="afe">
    <w:name w:val="Block Text"/>
    <w:basedOn w:val="a0"/>
    <w:rsid w:val="0025169C"/>
    <w:pPr>
      <w:autoSpaceDE w:val="0"/>
      <w:autoSpaceDN w:val="0"/>
      <w:ind w:left="-284" w:right="-483" w:firstLine="426"/>
    </w:pPr>
    <w:rPr>
      <w:rFonts w:eastAsia="Times New Roman" w:cs="Times New Roman"/>
      <w:szCs w:val="28"/>
      <w:lang w:eastAsia="ru-RU"/>
    </w:rPr>
  </w:style>
  <w:style w:type="paragraph" w:styleId="24">
    <w:name w:val="Body Text Indent 2"/>
    <w:basedOn w:val="a0"/>
    <w:link w:val="25"/>
    <w:rsid w:val="0025169C"/>
    <w:pPr>
      <w:autoSpaceDE w:val="0"/>
      <w:autoSpaceDN w:val="0"/>
      <w:ind w:left="-426" w:firstLine="426"/>
    </w:pPr>
    <w:rPr>
      <w:rFonts w:eastAsia="Times New Roman" w:cs="Times New Roman"/>
      <w:szCs w:val="28"/>
      <w:lang w:eastAsia="ru-RU"/>
    </w:rPr>
  </w:style>
  <w:style w:type="character" w:customStyle="1" w:styleId="25">
    <w:name w:val="Основной текст с отступом 2 Знак"/>
    <w:basedOn w:val="a1"/>
    <w:link w:val="24"/>
    <w:rsid w:val="0025169C"/>
    <w:rPr>
      <w:rFonts w:ascii="Times New Roman" w:eastAsia="Times New Roman" w:hAnsi="Times New Roman" w:cs="Times New Roman"/>
      <w:sz w:val="28"/>
      <w:szCs w:val="28"/>
      <w:lang w:eastAsia="ru-RU"/>
    </w:rPr>
  </w:style>
  <w:style w:type="paragraph" w:styleId="34">
    <w:name w:val="Body Text Indent 3"/>
    <w:basedOn w:val="a0"/>
    <w:link w:val="35"/>
    <w:rsid w:val="0025169C"/>
    <w:pPr>
      <w:autoSpaceDE w:val="0"/>
      <w:autoSpaceDN w:val="0"/>
      <w:ind w:left="-426" w:firstLine="0"/>
    </w:pPr>
    <w:rPr>
      <w:rFonts w:eastAsia="Times New Roman" w:cs="Times New Roman"/>
      <w:szCs w:val="28"/>
      <w:lang w:eastAsia="ru-RU"/>
    </w:rPr>
  </w:style>
  <w:style w:type="character" w:customStyle="1" w:styleId="35">
    <w:name w:val="Основной текст с отступом 3 Знак"/>
    <w:basedOn w:val="a1"/>
    <w:link w:val="34"/>
    <w:rsid w:val="0025169C"/>
    <w:rPr>
      <w:rFonts w:ascii="Times New Roman" w:eastAsia="Times New Roman" w:hAnsi="Times New Roman" w:cs="Times New Roman"/>
      <w:sz w:val="28"/>
      <w:szCs w:val="28"/>
      <w:lang w:eastAsia="ru-RU"/>
    </w:rPr>
  </w:style>
  <w:style w:type="character" w:customStyle="1" w:styleId="aff">
    <w:name w:val="номер страницы"/>
    <w:basedOn w:val="afd"/>
    <w:rsid w:val="0025169C"/>
  </w:style>
  <w:style w:type="paragraph" w:styleId="a">
    <w:name w:val="List Bullet"/>
    <w:basedOn w:val="a0"/>
    <w:autoRedefine/>
    <w:rsid w:val="0025169C"/>
    <w:pPr>
      <w:numPr>
        <w:numId w:val="16"/>
      </w:numPr>
      <w:tabs>
        <w:tab w:val="clear" w:pos="360"/>
      </w:tabs>
      <w:autoSpaceDE w:val="0"/>
      <w:autoSpaceDN w:val="0"/>
      <w:ind w:left="-426" w:right="46" w:firstLine="426"/>
    </w:pPr>
    <w:rPr>
      <w:rFonts w:eastAsia="Times New Roman" w:cs="Times New Roman"/>
      <w:szCs w:val="28"/>
      <w:lang w:eastAsia="ru-RU"/>
    </w:rPr>
  </w:style>
  <w:style w:type="paragraph" w:styleId="36">
    <w:name w:val="Body Text 3"/>
    <w:basedOn w:val="a0"/>
    <w:link w:val="37"/>
    <w:rsid w:val="0025169C"/>
    <w:pPr>
      <w:autoSpaceDE w:val="0"/>
      <w:autoSpaceDN w:val="0"/>
      <w:ind w:firstLine="0"/>
    </w:pPr>
    <w:rPr>
      <w:rFonts w:eastAsia="Times New Roman" w:cs="Times New Roman"/>
      <w:szCs w:val="28"/>
      <w:lang w:eastAsia="ru-RU"/>
    </w:rPr>
  </w:style>
  <w:style w:type="character" w:customStyle="1" w:styleId="37">
    <w:name w:val="Основной текст 3 Знак"/>
    <w:basedOn w:val="a1"/>
    <w:link w:val="36"/>
    <w:rsid w:val="0025169C"/>
    <w:rPr>
      <w:rFonts w:ascii="Times New Roman" w:eastAsia="Times New Roman" w:hAnsi="Times New Roman" w:cs="Times New Roman"/>
      <w:sz w:val="28"/>
      <w:szCs w:val="28"/>
      <w:lang w:eastAsia="ru-RU"/>
    </w:rPr>
  </w:style>
  <w:style w:type="character" w:customStyle="1" w:styleId="aff0">
    <w:name w:val="Схема документа Знак"/>
    <w:basedOn w:val="a1"/>
    <w:link w:val="aff1"/>
    <w:semiHidden/>
    <w:rsid w:val="0025169C"/>
    <w:rPr>
      <w:rFonts w:ascii="Tahoma" w:eastAsia="Times New Roman" w:hAnsi="Tahoma" w:cs="Tahoma"/>
      <w:sz w:val="20"/>
      <w:szCs w:val="20"/>
      <w:shd w:val="clear" w:color="auto" w:fill="000080"/>
      <w:lang w:eastAsia="ru-RU"/>
    </w:rPr>
  </w:style>
  <w:style w:type="paragraph" w:styleId="aff1">
    <w:name w:val="Document Map"/>
    <w:basedOn w:val="a0"/>
    <w:link w:val="aff0"/>
    <w:semiHidden/>
    <w:rsid w:val="0025169C"/>
    <w:pPr>
      <w:widowControl w:val="0"/>
      <w:shd w:val="clear" w:color="auto" w:fill="000080"/>
      <w:autoSpaceDE w:val="0"/>
      <w:autoSpaceDN w:val="0"/>
      <w:ind w:firstLine="0"/>
    </w:pPr>
    <w:rPr>
      <w:rFonts w:ascii="Tahoma" w:eastAsia="Times New Roman" w:hAnsi="Tahoma" w:cs="Tahoma"/>
      <w:sz w:val="20"/>
      <w:szCs w:val="20"/>
      <w:lang w:eastAsia="ru-RU"/>
    </w:rPr>
  </w:style>
  <w:style w:type="character" w:customStyle="1" w:styleId="16">
    <w:name w:val="Схема документа Знак1"/>
    <w:basedOn w:val="a1"/>
    <w:link w:val="aff1"/>
    <w:uiPriority w:val="99"/>
    <w:semiHidden/>
    <w:rsid w:val="0025169C"/>
    <w:rPr>
      <w:rFonts w:ascii="Tahoma" w:hAnsi="Tahoma" w:cs="Tahoma"/>
      <w:sz w:val="16"/>
      <w:szCs w:val="16"/>
    </w:rPr>
  </w:style>
  <w:style w:type="paragraph" w:customStyle="1" w:styleId="210">
    <w:name w:val="Основной текст с отступом 21"/>
    <w:basedOn w:val="a0"/>
    <w:rsid w:val="0025169C"/>
    <w:pPr>
      <w:suppressAutoHyphens/>
      <w:spacing w:after="120" w:line="480" w:lineRule="auto"/>
      <w:ind w:left="283" w:firstLine="0"/>
    </w:pPr>
    <w:rPr>
      <w:rFonts w:eastAsia="Times New Roman" w:cs="Times New Roman"/>
      <w:sz w:val="24"/>
      <w:szCs w:val="24"/>
      <w:lang w:eastAsia="ar-SA"/>
    </w:rPr>
  </w:style>
  <w:style w:type="character" w:styleId="aff2">
    <w:name w:val="Strong"/>
    <w:basedOn w:val="a1"/>
    <w:uiPriority w:val="22"/>
    <w:qFormat/>
    <w:rsid w:val="0025169C"/>
    <w:rPr>
      <w:rFonts w:cs="Times New Roman"/>
      <w:b/>
      <w:bCs/>
    </w:rPr>
  </w:style>
  <w:style w:type="paragraph" w:customStyle="1" w:styleId="NoSpacing1">
    <w:name w:val="No Spacing1"/>
    <w:uiPriority w:val="99"/>
    <w:rsid w:val="0025169C"/>
    <w:pPr>
      <w:spacing w:after="0" w:line="240" w:lineRule="auto"/>
      <w:jc w:val="both"/>
    </w:pPr>
    <w:rPr>
      <w:rFonts w:ascii="Calibri" w:eastAsia="Times New Roman" w:hAnsi="Calibri" w:cs="Times New Roman"/>
      <w:sz w:val="28"/>
      <w:szCs w:val="20"/>
      <w:lang w:eastAsia="ru-RU"/>
    </w:rPr>
  </w:style>
  <w:style w:type="paragraph" w:customStyle="1" w:styleId="2H2">
    <w:name w:val="Заголовок 2.H2.&quot;Изумруд&quot;"/>
    <w:basedOn w:val="a0"/>
    <w:next w:val="a0"/>
    <w:rsid w:val="0025169C"/>
    <w:pPr>
      <w:keepNext/>
      <w:ind w:firstLine="485"/>
      <w:outlineLvl w:val="1"/>
    </w:pPr>
    <w:rPr>
      <w:rFonts w:ascii="Arial" w:eastAsia="Times New Roman" w:hAnsi="Arial" w:cs="Times New Roman"/>
      <w:b/>
      <w:sz w:val="22"/>
      <w:szCs w:val="20"/>
      <w:lang w:eastAsia="ru-RU"/>
    </w:rPr>
  </w:style>
  <w:style w:type="paragraph" w:customStyle="1" w:styleId="western">
    <w:name w:val="western"/>
    <w:basedOn w:val="a0"/>
    <w:rsid w:val="0025169C"/>
    <w:pPr>
      <w:spacing w:before="100" w:beforeAutospacing="1" w:after="100" w:afterAutospacing="1"/>
      <w:ind w:firstLine="0"/>
    </w:pPr>
    <w:rPr>
      <w:rFonts w:eastAsia="Times New Roman" w:cs="Times New Roman"/>
      <w:sz w:val="24"/>
      <w:szCs w:val="24"/>
      <w:lang w:eastAsia="ru-RU"/>
    </w:rPr>
  </w:style>
  <w:style w:type="paragraph" w:customStyle="1" w:styleId="TableParagraph">
    <w:name w:val="Table Paragraph"/>
    <w:basedOn w:val="a0"/>
    <w:uiPriority w:val="1"/>
    <w:qFormat/>
    <w:rsid w:val="0025169C"/>
    <w:pPr>
      <w:widowControl w:val="0"/>
      <w:ind w:firstLine="0"/>
    </w:pPr>
    <w:rPr>
      <w:rFonts w:asciiTheme="minorHAnsi" w:hAnsiTheme="minorHAnsi"/>
      <w:sz w:val="22"/>
      <w:lang w:val="en-US"/>
    </w:rPr>
  </w:style>
  <w:style w:type="character" w:styleId="aff3">
    <w:name w:val="Subtle Emphasis"/>
    <w:basedOn w:val="a1"/>
    <w:uiPriority w:val="19"/>
    <w:qFormat/>
    <w:rsid w:val="0025169C"/>
    <w:rPr>
      <w:i/>
      <w:iCs/>
      <w:color w:val="808080" w:themeColor="text1" w:themeTint="7F"/>
    </w:rPr>
  </w:style>
  <w:style w:type="paragraph" w:customStyle="1" w:styleId="110">
    <w:name w:val="Заголовок 11"/>
    <w:basedOn w:val="a0"/>
    <w:uiPriority w:val="1"/>
    <w:qFormat/>
    <w:rsid w:val="0025169C"/>
    <w:pPr>
      <w:widowControl w:val="0"/>
      <w:ind w:left="765" w:hanging="1780"/>
      <w:outlineLvl w:val="1"/>
    </w:pPr>
    <w:rPr>
      <w:rFonts w:eastAsia="Times New Roman"/>
      <w:sz w:val="29"/>
      <w:szCs w:val="29"/>
      <w:lang w:val="en-US"/>
    </w:rPr>
  </w:style>
  <w:style w:type="paragraph" w:customStyle="1" w:styleId="msonospacingmailrucssattributepostfix">
    <w:name w:val="msonospacing_mailru_css_attribute_postfix"/>
    <w:basedOn w:val="a0"/>
    <w:rsid w:val="0025169C"/>
    <w:pPr>
      <w:spacing w:before="100" w:beforeAutospacing="1" w:after="100" w:afterAutospacing="1"/>
      <w:ind w:firstLine="0"/>
    </w:pPr>
    <w:rPr>
      <w:rFonts w:eastAsia="Times New Roman" w:cs="Times New Roman"/>
      <w:sz w:val="24"/>
      <w:szCs w:val="24"/>
      <w:lang w:eastAsia="ru-RU"/>
    </w:rPr>
  </w:style>
  <w:style w:type="paragraph" w:customStyle="1" w:styleId="msonormalmailrucssattributepostfix">
    <w:name w:val="msonormal_mailru_css_attribute_postfix"/>
    <w:basedOn w:val="a0"/>
    <w:rsid w:val="0025169C"/>
    <w:pPr>
      <w:spacing w:before="100" w:beforeAutospacing="1" w:after="100" w:afterAutospacing="1"/>
      <w:ind w:firstLine="0"/>
    </w:pPr>
    <w:rPr>
      <w:rFonts w:eastAsia="Times New Roman" w:cs="Times New Roman"/>
      <w:sz w:val="24"/>
      <w:szCs w:val="24"/>
      <w:lang w:eastAsia="ru-RU"/>
    </w:rPr>
  </w:style>
  <w:style w:type="character" w:customStyle="1" w:styleId="26">
    <w:name w:val="Основной текст (2)_"/>
    <w:basedOn w:val="a1"/>
    <w:link w:val="27"/>
    <w:rsid w:val="0025169C"/>
    <w:rPr>
      <w:rFonts w:eastAsia="Times New Roman" w:cs="Times New Roman"/>
      <w:szCs w:val="28"/>
      <w:shd w:val="clear" w:color="auto" w:fill="FFFFFF"/>
    </w:rPr>
  </w:style>
  <w:style w:type="paragraph" w:customStyle="1" w:styleId="27">
    <w:name w:val="Основной текст (2)"/>
    <w:basedOn w:val="a0"/>
    <w:link w:val="26"/>
    <w:rsid w:val="0025169C"/>
    <w:pPr>
      <w:widowControl w:val="0"/>
      <w:shd w:val="clear" w:color="auto" w:fill="FFFFFF"/>
      <w:spacing w:before="420" w:after="660" w:line="0" w:lineRule="atLeast"/>
      <w:ind w:firstLine="0"/>
      <w:jc w:val="center"/>
    </w:pPr>
    <w:rPr>
      <w:rFonts w:asciiTheme="minorHAnsi" w:eastAsia="Times New Roman" w:hAnsiTheme="minorHAnsi" w:cs="Times New Roman"/>
      <w:sz w:val="22"/>
      <w:szCs w:val="28"/>
    </w:rPr>
  </w:style>
  <w:style w:type="character" w:customStyle="1" w:styleId="extended-textshort">
    <w:name w:val="extended-text__short"/>
    <w:basedOn w:val="a1"/>
    <w:rsid w:val="0025169C"/>
  </w:style>
  <w:style w:type="paragraph" w:customStyle="1" w:styleId="111">
    <w:name w:val="Заголовок 111"/>
    <w:basedOn w:val="a0"/>
    <w:uiPriority w:val="1"/>
    <w:qFormat/>
    <w:rsid w:val="0025169C"/>
    <w:pPr>
      <w:widowControl w:val="0"/>
      <w:ind w:left="765" w:hanging="1780"/>
      <w:outlineLvl w:val="1"/>
    </w:pPr>
    <w:rPr>
      <w:rFonts w:eastAsia="Times New Roman"/>
      <w:sz w:val="29"/>
      <w:szCs w:val="29"/>
      <w:lang w:val="en-US"/>
    </w:rPr>
  </w:style>
  <w:style w:type="character" w:customStyle="1" w:styleId="FontStyle42">
    <w:name w:val="Font Style42"/>
    <w:rsid w:val="0025169C"/>
    <w:rPr>
      <w:rFonts w:ascii="Times New Roman" w:hAnsi="Times New Roman" w:cs="Times New Roman"/>
      <w:sz w:val="24"/>
      <w:szCs w:val="24"/>
    </w:rPr>
  </w:style>
  <w:style w:type="character" w:customStyle="1" w:styleId="layout">
    <w:name w:val="layout"/>
    <w:basedOn w:val="a1"/>
    <w:rsid w:val="0025169C"/>
  </w:style>
  <w:style w:type="paragraph" w:customStyle="1" w:styleId="Normal1">
    <w:name w:val="Normal1"/>
    <w:basedOn w:val="a0"/>
    <w:qFormat/>
    <w:rsid w:val="0025169C"/>
    <w:pPr>
      <w:spacing w:before="100" w:beforeAutospacing="1" w:after="200" w:line="268" w:lineRule="auto"/>
      <w:ind w:firstLine="0"/>
      <w:jc w:val="left"/>
    </w:pPr>
    <w:rPr>
      <w:rFonts w:ascii="Calibri" w:eastAsia="Times New Roman" w:hAnsi="Calibri" w:cs="Times New Roman"/>
      <w:sz w:val="22"/>
      <w:lang w:eastAsia="ru-RU"/>
    </w:rPr>
  </w:style>
  <w:style w:type="paragraph" w:customStyle="1" w:styleId="Normal2">
    <w:name w:val="Normal2"/>
    <w:rsid w:val="0025169C"/>
    <w:pPr>
      <w:spacing w:before="100" w:beforeAutospacing="1" w:line="273" w:lineRule="auto"/>
    </w:pPr>
    <w:rPr>
      <w:rFonts w:ascii="Calibri" w:eastAsia="Times New Roman" w:hAnsi="Calibri" w:cs="Times New Roman"/>
      <w:lang w:eastAsia="ru-RU"/>
    </w:rPr>
  </w:style>
  <w:style w:type="character" w:customStyle="1" w:styleId="x-phmenudropdownauthinfolinktext">
    <w:name w:val="x-ph__menu__dropdown_auth__info__link__text"/>
    <w:basedOn w:val="a1"/>
    <w:rsid w:val="0025169C"/>
  </w:style>
  <w:style w:type="character" w:customStyle="1" w:styleId="x-phmenudropdownauthinfolinklink">
    <w:name w:val="x-ph__menu__dropdown_auth__info__link__link"/>
    <w:basedOn w:val="a1"/>
    <w:rsid w:val="0025169C"/>
  </w:style>
  <w:style w:type="character" w:customStyle="1" w:styleId="7">
    <w:name w:val="Основной текст (7)_"/>
    <w:basedOn w:val="a1"/>
    <w:link w:val="70"/>
    <w:rsid w:val="0025169C"/>
    <w:rPr>
      <w:rFonts w:eastAsia="Times New Roman" w:cs="Times New Roman"/>
      <w:b/>
      <w:bCs/>
      <w:szCs w:val="28"/>
      <w:shd w:val="clear" w:color="auto" w:fill="FFFFFF"/>
    </w:rPr>
  </w:style>
  <w:style w:type="paragraph" w:customStyle="1" w:styleId="70">
    <w:name w:val="Основной текст (7)"/>
    <w:basedOn w:val="a0"/>
    <w:link w:val="7"/>
    <w:rsid w:val="0025169C"/>
    <w:pPr>
      <w:widowControl w:val="0"/>
      <w:shd w:val="clear" w:color="auto" w:fill="FFFFFF"/>
      <w:spacing w:after="180" w:line="320" w:lineRule="exact"/>
      <w:ind w:firstLine="0"/>
      <w:jc w:val="center"/>
    </w:pPr>
    <w:rPr>
      <w:rFonts w:asciiTheme="minorHAnsi" w:eastAsia="Times New Roman" w:hAnsiTheme="minorHAnsi" w:cs="Times New Roman"/>
      <w:b/>
      <w:bCs/>
      <w:sz w:val="22"/>
      <w:szCs w:val="28"/>
    </w:rPr>
  </w:style>
  <w:style w:type="paragraph" w:customStyle="1" w:styleId="ConsPlusDocList">
    <w:name w:val="ConsPlusDocList"/>
    <w:uiPriority w:val="99"/>
    <w:rsid w:val="0025169C"/>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normalmailrucssattributepostfix">
    <w:name w:val="consplusnormal_mailru_css_attribute_postfix"/>
    <w:basedOn w:val="a0"/>
    <w:rsid w:val="0025169C"/>
    <w:pPr>
      <w:spacing w:before="100" w:beforeAutospacing="1" w:after="100" w:afterAutospacing="1"/>
      <w:ind w:firstLine="0"/>
      <w:jc w:val="left"/>
    </w:pPr>
    <w:rPr>
      <w:rFonts w:eastAsia="Times New Roman" w:cs="Times New Roman"/>
      <w:sz w:val="24"/>
      <w:szCs w:val="24"/>
      <w:lang w:eastAsia="ru-RU"/>
    </w:rPr>
  </w:style>
  <w:style w:type="paragraph" w:customStyle="1" w:styleId="msolistparagraphmailrucssattributepostfix">
    <w:name w:val="msolistparagraph_mailru_css_attribute_postfix"/>
    <w:basedOn w:val="a0"/>
    <w:rsid w:val="0025169C"/>
    <w:pPr>
      <w:spacing w:before="100" w:beforeAutospacing="1" w:after="100" w:afterAutospacing="1"/>
      <w:ind w:firstLine="0"/>
      <w:jc w:val="left"/>
    </w:pPr>
    <w:rPr>
      <w:rFonts w:eastAsia="Times New Roman" w:cs="Times New Roman"/>
      <w:sz w:val="24"/>
      <w:szCs w:val="24"/>
      <w:lang w:eastAsia="ru-RU"/>
    </w:rPr>
  </w:style>
  <w:style w:type="character" w:customStyle="1" w:styleId="c0">
    <w:name w:val="c0"/>
    <w:basedOn w:val="a1"/>
    <w:rsid w:val="0025169C"/>
  </w:style>
  <w:style w:type="character" w:customStyle="1" w:styleId="c32">
    <w:name w:val="c32"/>
    <w:basedOn w:val="a1"/>
    <w:rsid w:val="0025169C"/>
  </w:style>
  <w:style w:type="character" w:customStyle="1" w:styleId="c8">
    <w:name w:val="c8"/>
    <w:basedOn w:val="a1"/>
    <w:rsid w:val="0025169C"/>
  </w:style>
  <w:style w:type="paragraph" w:customStyle="1" w:styleId="c7">
    <w:name w:val="c7"/>
    <w:basedOn w:val="a0"/>
    <w:rsid w:val="0025169C"/>
    <w:pPr>
      <w:spacing w:before="100" w:beforeAutospacing="1" w:after="100" w:afterAutospacing="1"/>
      <w:ind w:firstLine="0"/>
      <w:jc w:val="left"/>
    </w:pPr>
    <w:rPr>
      <w:rFonts w:eastAsia="Times New Roman" w:cs="Times New Roman"/>
      <w:sz w:val="24"/>
      <w:szCs w:val="24"/>
      <w:lang w:eastAsia="ru-RU"/>
    </w:rPr>
  </w:style>
  <w:style w:type="character" w:customStyle="1" w:styleId="text">
    <w:name w:val="text"/>
    <w:basedOn w:val="a1"/>
    <w:rsid w:val="0025169C"/>
  </w:style>
  <w:style w:type="character" w:customStyle="1" w:styleId="aff4">
    <w:name w:val="Гипертекстовая ссылка"/>
    <w:basedOn w:val="a1"/>
    <w:uiPriority w:val="99"/>
    <w:rsid w:val="00F2432E"/>
    <w:rPr>
      <w:rFonts w:ascii="Times New Roman" w:hAnsi="Times New Roman" w:cs="Times New Roman" w:hint="default"/>
      <w:color w:val="106BBE"/>
    </w:rPr>
  </w:style>
  <w:style w:type="character" w:customStyle="1" w:styleId="43">
    <w:name w:val="Заголовок №4"/>
    <w:rsid w:val="00625685"/>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13">
    <w:name w:val="Основной текст + 11"/>
    <w:aliases w:val="5 pt3,Интервал 0 pt3"/>
    <w:uiPriority w:val="99"/>
    <w:rsid w:val="00A5364A"/>
    <w:rPr>
      <w:rFonts w:ascii="Times New Roman" w:hAnsi="Times New Roman" w:cs="Times New Roman" w:hint="default"/>
      <w:spacing w:val="-3"/>
      <w:sz w:val="23"/>
      <w:szCs w:val="23"/>
      <w:shd w:val="clear" w:color="auto" w:fill="FFFFFF"/>
    </w:rPr>
  </w:style>
  <w:style w:type="paragraph" w:customStyle="1" w:styleId="aff5">
    <w:name w:val="Содержимое таблицы"/>
    <w:basedOn w:val="a0"/>
    <w:rsid w:val="00A5364A"/>
    <w:pPr>
      <w:widowControl w:val="0"/>
      <w:suppressLineNumbers/>
      <w:suppressAutoHyphens/>
      <w:ind w:firstLine="0"/>
      <w:jc w:val="left"/>
    </w:pPr>
    <w:rPr>
      <w:rFonts w:eastAsia="Lucida Sans Unicode" w:cs="Tahoma"/>
      <w:color w:val="000000"/>
      <w:sz w:val="24"/>
      <w:szCs w:val="24"/>
      <w:lang w:val="en-US" w:bidi="en-US"/>
    </w:rPr>
  </w:style>
</w:styles>
</file>

<file path=word/webSettings.xml><?xml version="1.0" encoding="utf-8"?>
<w:webSettings xmlns:r="http://schemas.openxmlformats.org/officeDocument/2006/relationships" xmlns:w="http://schemas.openxmlformats.org/wordprocessingml/2006/main">
  <w:divs>
    <w:div w:id="163282861">
      <w:bodyDiv w:val="1"/>
      <w:marLeft w:val="0"/>
      <w:marRight w:val="0"/>
      <w:marTop w:val="0"/>
      <w:marBottom w:val="0"/>
      <w:divBdr>
        <w:top w:val="none" w:sz="0" w:space="0" w:color="auto"/>
        <w:left w:val="none" w:sz="0" w:space="0" w:color="auto"/>
        <w:bottom w:val="none" w:sz="0" w:space="0" w:color="auto"/>
        <w:right w:val="none" w:sz="0" w:space="0" w:color="auto"/>
      </w:divBdr>
    </w:div>
    <w:div w:id="452555986">
      <w:bodyDiv w:val="1"/>
      <w:marLeft w:val="0"/>
      <w:marRight w:val="0"/>
      <w:marTop w:val="0"/>
      <w:marBottom w:val="0"/>
      <w:divBdr>
        <w:top w:val="none" w:sz="0" w:space="0" w:color="auto"/>
        <w:left w:val="none" w:sz="0" w:space="0" w:color="auto"/>
        <w:bottom w:val="none" w:sz="0" w:space="0" w:color="auto"/>
        <w:right w:val="none" w:sz="0" w:space="0" w:color="auto"/>
      </w:divBdr>
    </w:div>
    <w:div w:id="794833630">
      <w:bodyDiv w:val="1"/>
      <w:marLeft w:val="0"/>
      <w:marRight w:val="0"/>
      <w:marTop w:val="0"/>
      <w:marBottom w:val="0"/>
      <w:divBdr>
        <w:top w:val="none" w:sz="0" w:space="0" w:color="auto"/>
        <w:left w:val="none" w:sz="0" w:space="0" w:color="auto"/>
        <w:bottom w:val="none" w:sz="0" w:space="0" w:color="auto"/>
        <w:right w:val="none" w:sz="0" w:space="0" w:color="auto"/>
      </w:divBdr>
    </w:div>
    <w:div w:id="1558280338">
      <w:bodyDiv w:val="1"/>
      <w:marLeft w:val="0"/>
      <w:marRight w:val="0"/>
      <w:marTop w:val="0"/>
      <w:marBottom w:val="0"/>
      <w:divBdr>
        <w:top w:val="none" w:sz="0" w:space="0" w:color="auto"/>
        <w:left w:val="none" w:sz="0" w:space="0" w:color="auto"/>
        <w:bottom w:val="none" w:sz="0" w:space="0" w:color="auto"/>
        <w:right w:val="none" w:sz="0" w:space="0" w:color="auto"/>
      </w:divBdr>
    </w:div>
    <w:div w:id="156390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400165402/0" TargetMode="External"/><Relationship Id="rId13" Type="http://schemas.openxmlformats.org/officeDocument/2006/relationships/hyperlink" Target="https://vk.com/doc121418703_665100737?hash=" TargetMode="External"/><Relationship Id="rId18" Type="http://schemas.openxmlformats.org/officeDocument/2006/relationships/hyperlink" Target="https://vk.com/biblotsman" TargetMode="External"/><Relationship Id="rId26" Type="http://schemas.openxmlformats.org/officeDocument/2006/relationships/hyperlink" Target="http://terskyrayon.gov-murman.ru" TargetMode="External"/><Relationship Id="rId3" Type="http://schemas.openxmlformats.org/officeDocument/2006/relationships/styles" Target="styles.xml"/><Relationship Id="rId21" Type="http://schemas.openxmlformats.org/officeDocument/2006/relationships/hyperlink" Target="https://vk.com/biblotsman" TargetMode="External"/><Relationship Id="rId7" Type="http://schemas.openxmlformats.org/officeDocument/2006/relationships/endnotes" Target="endnotes.xml"/><Relationship Id="rId12" Type="http://schemas.openxmlformats.org/officeDocument/2006/relationships/hyperlink" Target="https://vk.com/club95118087?w=wall-95118087_1021" TargetMode="External"/><Relationship Id="rId17" Type="http://schemas.openxmlformats.org/officeDocument/2006/relationships/hyperlink" Target="https://vk.com/biblotsman" TargetMode="External"/><Relationship Id="rId25" Type="http://schemas.openxmlformats.org/officeDocument/2006/relationships/hyperlink" Target="https://terskyrayon.gov-murman.ru" TargetMode="External"/><Relationship Id="rId2" Type="http://schemas.openxmlformats.org/officeDocument/2006/relationships/numbering" Target="numbering.xml"/><Relationship Id="rId16" Type="http://schemas.openxmlformats.org/officeDocument/2006/relationships/hyperlink" Target="https://vk.com/biblotsman" TargetMode="External"/><Relationship Id="rId20" Type="http://schemas.openxmlformats.org/officeDocument/2006/relationships/hyperlink" Target="https://vk.com/drbumba" TargetMode="External"/><Relationship Id="rId29" Type="http://schemas.openxmlformats.org/officeDocument/2006/relationships/hyperlink" Target="https://vk.com/drbumba?w=wall-146883985_4762%2Fal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club95118087?w=wall-95118087_1016" TargetMode="External"/><Relationship Id="rId24" Type="http://schemas.openxmlformats.org/officeDocument/2006/relationships/hyperlink" Target="http://www.tsentr-umba.edusite.ru/p100aa1.html" TargetMode="External"/><Relationship Id="rId5" Type="http://schemas.openxmlformats.org/officeDocument/2006/relationships/webSettings" Target="webSettings.xml"/><Relationship Id="rId15" Type="http://schemas.openxmlformats.org/officeDocument/2006/relationships/hyperlink" Target="https://umba-mb.ru/" TargetMode="External"/><Relationship Id="rId23" Type="http://schemas.openxmlformats.org/officeDocument/2006/relationships/hyperlink" Target="https://vk.com/drbumba" TargetMode="External"/><Relationship Id="rId28" Type="http://schemas.openxmlformats.org/officeDocument/2006/relationships/hyperlink" Target="https://vk.com/drbumba?w=wall-146883985_4413%2Fall" TargetMode="External"/><Relationship Id="rId10" Type="http://schemas.openxmlformats.org/officeDocument/2006/relationships/hyperlink" Target="https://vk.com/club95118087?w=wall-95118087_1001" TargetMode="External"/><Relationship Id="rId19" Type="http://schemas.openxmlformats.org/officeDocument/2006/relationships/hyperlink" Target="https://vk.com/biblotsma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vk.com/club95118087?w=wall-95118087_870" TargetMode="External"/><Relationship Id="rId14" Type="http://schemas.openxmlformats.org/officeDocument/2006/relationships/hyperlink" Target="https://vk.com/umbaschool?w=wall-215592798_2634" TargetMode="External"/><Relationship Id="rId22" Type="http://schemas.openxmlformats.org/officeDocument/2006/relationships/hyperlink" Target="https://vk.com/biblotsman" TargetMode="External"/><Relationship Id="rId27" Type="http://schemas.openxmlformats.org/officeDocument/2006/relationships/hyperlink" Target="https://vk.com/biblotsman?w=wall-94489029_1206"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3C77AE-4F1D-4F11-AFEE-4C5D9FA9C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2819</TotalTime>
  <Pages>64</Pages>
  <Words>32628</Words>
  <Characters>185984</Characters>
  <Application>Microsoft Office Word</Application>
  <DocSecurity>0</DocSecurity>
  <Lines>1549</Lines>
  <Paragraphs>436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sh_as</dc:creator>
  <cp:lastModifiedBy>sh_as</cp:lastModifiedBy>
  <cp:revision>148</cp:revision>
  <cp:lastPrinted>2024-04-03T06:14:00Z</cp:lastPrinted>
  <dcterms:created xsi:type="dcterms:W3CDTF">2024-02-16T10:28:00Z</dcterms:created>
  <dcterms:modified xsi:type="dcterms:W3CDTF">2024-05-21T10:16:00Z</dcterms:modified>
</cp:coreProperties>
</file>