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C0" w:rsidRPr="005A06D9" w:rsidRDefault="00056C71" w:rsidP="005B1BC0">
      <w:pPr>
        <w:ind w:firstLine="709"/>
        <w:jc w:val="both"/>
      </w:pPr>
      <w:proofErr w:type="gramStart"/>
      <w:r>
        <w:t>28</w:t>
      </w:r>
      <w:r w:rsidR="005B1BC0" w:rsidRPr="005A06D9">
        <w:t xml:space="preserve"> </w:t>
      </w:r>
      <w:r>
        <w:t>ноября</w:t>
      </w:r>
      <w:r w:rsidR="005B1BC0" w:rsidRPr="005A06D9">
        <w:t xml:space="preserve"> 2022 года в 1</w:t>
      </w:r>
      <w:r>
        <w:t>1</w:t>
      </w:r>
      <w:r w:rsidR="005B1BC0" w:rsidRPr="005A06D9">
        <w:t xml:space="preserve"> часов </w:t>
      </w:r>
      <w:r>
        <w:t>00</w:t>
      </w:r>
      <w:r w:rsidR="005B1BC0" w:rsidRPr="005A06D9">
        <w:t xml:space="preserve"> минут в кабинете главы администрации Терского района состоялось подведение итогов публичных слушаний по проекту </w:t>
      </w:r>
      <w:r w:rsidR="005B1BC0" w:rsidRPr="005A06D9">
        <w:rPr>
          <w:bCs/>
          <w:lang w:eastAsia="ru-RU"/>
        </w:rPr>
        <w:t>решения Совета депутатов Терского района «О внесении изменений в Правила землепользования и застройки муниципального образования сельское поселение Варзуга Терского района, утвержденные решением Совета депутатов муниципального образования сельское поселение Варзуга Терского района от 24.08.2012 № 183»</w:t>
      </w:r>
      <w:r w:rsidR="005B1BC0" w:rsidRPr="005A06D9">
        <w:t>.</w:t>
      </w:r>
      <w:proofErr w:type="gramEnd"/>
    </w:p>
    <w:p w:rsidR="005B1BC0" w:rsidRPr="005A06D9" w:rsidRDefault="005B1BC0" w:rsidP="005B1BC0">
      <w:pPr>
        <w:ind w:firstLine="709"/>
        <w:jc w:val="both"/>
      </w:pPr>
      <w:r w:rsidRPr="005A06D9">
        <w:t xml:space="preserve">Публичные слушания были назначены </w:t>
      </w:r>
      <w:r w:rsidR="00056C71">
        <w:t>решением</w:t>
      </w:r>
      <w:r w:rsidRPr="005A06D9">
        <w:t xml:space="preserve"> главы муниципального образования Терский район от </w:t>
      </w:r>
      <w:r w:rsidR="00056C71">
        <w:t>19</w:t>
      </w:r>
      <w:r w:rsidRPr="005A06D9">
        <w:t>.</w:t>
      </w:r>
      <w:r w:rsidR="00056C71">
        <w:t>10</w:t>
      </w:r>
      <w:r w:rsidRPr="005A06D9">
        <w:t xml:space="preserve">.2022 № </w:t>
      </w:r>
      <w:r w:rsidR="00056C71">
        <w:t>50/548</w:t>
      </w:r>
      <w:r w:rsidRPr="005A06D9">
        <w:t xml:space="preserve"> опубликованном в газете «Терский берег» (выпуск № </w:t>
      </w:r>
      <w:r w:rsidR="00056C71">
        <w:t>43</w:t>
      </w:r>
      <w:r w:rsidRPr="005A06D9">
        <w:t xml:space="preserve"> от </w:t>
      </w:r>
      <w:r w:rsidR="00056C71">
        <w:t>28</w:t>
      </w:r>
      <w:r w:rsidRPr="005A06D9">
        <w:t>.</w:t>
      </w:r>
      <w:r w:rsidR="00056C71">
        <w:t>10</w:t>
      </w:r>
      <w:r w:rsidRPr="005A06D9">
        <w:t>.2022, стр.</w:t>
      </w:r>
      <w:r w:rsidR="00056C71">
        <w:t>12</w:t>
      </w:r>
      <w:r w:rsidRPr="005A06D9">
        <w:t>) и размещенном на официальном сайте Терского района в сети «Интернет».</w:t>
      </w:r>
    </w:p>
    <w:p w:rsidR="005B1BC0" w:rsidRPr="005A06D9" w:rsidRDefault="005B1BC0" w:rsidP="005B1BC0">
      <w:pPr>
        <w:ind w:firstLine="709"/>
        <w:jc w:val="both"/>
      </w:pPr>
      <w:r w:rsidRPr="005A06D9">
        <w:t>Публичные слушания были проведены в форме массового обсуждения проекта решения населением Терского района.</w:t>
      </w:r>
    </w:p>
    <w:p w:rsidR="005B1BC0" w:rsidRPr="005A06D9" w:rsidRDefault="005B1BC0" w:rsidP="005B1BC0">
      <w:pPr>
        <w:shd w:val="clear" w:color="auto" w:fill="FFFFFF"/>
        <w:tabs>
          <w:tab w:val="left" w:pos="709"/>
        </w:tabs>
        <w:ind w:firstLine="709"/>
        <w:jc w:val="both"/>
        <w:rPr>
          <w:bCs/>
          <w:lang w:eastAsia="ru-RU"/>
        </w:rPr>
      </w:pPr>
      <w:r w:rsidRPr="005A06D9">
        <w:rPr>
          <w:bCs/>
          <w:lang w:eastAsia="ru-RU"/>
        </w:rPr>
        <w:t xml:space="preserve">Проект решения предполагает </w:t>
      </w:r>
      <w:r w:rsidR="00527097" w:rsidRPr="00A80BBE">
        <w:t xml:space="preserve">дополнение пункта 1 статьи 55  градостроительного регламента ПЗЗ МО с.п.Варзуга (книга </w:t>
      </w:r>
      <w:r w:rsidR="00527097" w:rsidRPr="00A80BBE">
        <w:rPr>
          <w:lang w:val="en-US"/>
        </w:rPr>
        <w:t>II</w:t>
      </w:r>
      <w:r w:rsidR="00527097" w:rsidRPr="00A80BBE">
        <w:t>) «Основные виды разрешённого использования» раздела «Ж.1-Зона усадебной индивидуальной застройки» абзацем «- гостиничное обслуживание»</w:t>
      </w:r>
      <w:r w:rsidR="00527097">
        <w:t xml:space="preserve"> и </w:t>
      </w:r>
      <w:r w:rsidR="00527097" w:rsidRPr="005A06D9">
        <w:rPr>
          <w:bCs/>
          <w:lang w:eastAsia="ru-RU"/>
        </w:rPr>
        <w:t xml:space="preserve">изменение карт градостроительного зонирования </w:t>
      </w:r>
      <w:r w:rsidR="00527097">
        <w:rPr>
          <w:bCs/>
          <w:lang w:eastAsia="ru-RU"/>
        </w:rPr>
        <w:t xml:space="preserve">с.Варзуга и </w:t>
      </w:r>
      <w:r w:rsidR="00527097" w:rsidRPr="005A06D9">
        <w:rPr>
          <w:bCs/>
          <w:lang w:eastAsia="ru-RU"/>
        </w:rPr>
        <w:t>с.Кузомень</w:t>
      </w:r>
      <w:r w:rsidR="00527097" w:rsidRPr="00A80BBE">
        <w:t>.</w:t>
      </w:r>
    </w:p>
    <w:p w:rsidR="0084339B" w:rsidRDefault="005B1BC0" w:rsidP="005B1BC0">
      <w:pPr>
        <w:ind w:firstLine="709"/>
        <w:jc w:val="both"/>
        <w:rPr>
          <w:bCs/>
          <w:lang w:eastAsia="ru-RU"/>
        </w:rPr>
      </w:pPr>
      <w:proofErr w:type="gramStart"/>
      <w:r w:rsidRPr="005A06D9">
        <w:rPr>
          <w:bCs/>
          <w:lang w:eastAsia="ru-RU"/>
        </w:rPr>
        <w:t>С момента опубликования в газете «Терский берег» и размещения на официальном сайте Терского района в сети «Интернет» проекта решения Совета депутатов Терского района «О внесении изменений в Правила землепользования и застройки муниципального образования сельское поселение Варзуга Терского района, утвержденные решением Совета депутатов муниципального образования сельское поселение Варзуга Терского района от 24.08.2012 № 183» возражений не поступило</w:t>
      </w:r>
      <w:r>
        <w:rPr>
          <w:bCs/>
          <w:lang w:eastAsia="ru-RU"/>
        </w:rPr>
        <w:t>.</w:t>
      </w:r>
      <w:proofErr w:type="gramEnd"/>
    </w:p>
    <w:p w:rsidR="005B1BC0" w:rsidRDefault="005B1BC0" w:rsidP="005B1BC0">
      <w:pPr>
        <w:rPr>
          <w:bCs/>
          <w:lang w:eastAsia="ru-RU"/>
        </w:rPr>
      </w:pPr>
    </w:p>
    <w:p w:rsidR="005B1BC0" w:rsidRDefault="005B1BC0" w:rsidP="005B1BC0">
      <w:pPr>
        <w:rPr>
          <w:bCs/>
          <w:lang w:eastAsia="ru-RU"/>
        </w:rPr>
      </w:pPr>
    </w:p>
    <w:p w:rsidR="005B1BC0" w:rsidRDefault="005B1BC0" w:rsidP="005B1BC0">
      <w:pPr>
        <w:jc w:val="right"/>
      </w:pPr>
      <w:r>
        <w:rPr>
          <w:bCs/>
          <w:lang w:eastAsia="ru-RU"/>
        </w:rPr>
        <w:t>Комиссия</w:t>
      </w:r>
    </w:p>
    <w:sectPr w:rsidR="005B1BC0" w:rsidSect="0084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C0"/>
    <w:rsid w:val="00056C71"/>
    <w:rsid w:val="001648C0"/>
    <w:rsid w:val="001A18E9"/>
    <w:rsid w:val="00527097"/>
    <w:rsid w:val="005B1BC0"/>
    <w:rsid w:val="006F3F8E"/>
    <w:rsid w:val="0084339B"/>
    <w:rsid w:val="00A1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2022-11-28T06:07:00Z</dcterms:created>
  <dcterms:modified xsi:type="dcterms:W3CDTF">2022-11-28T09:09:00Z</dcterms:modified>
</cp:coreProperties>
</file>