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EF" w:rsidRPr="004F67A8" w:rsidRDefault="00E91234" w:rsidP="00EE4BEF">
      <w:pPr>
        <w:ind w:left="4860"/>
        <w:jc w:val="right"/>
        <w:rPr>
          <w:b/>
          <w:sz w:val="40"/>
          <w:szCs w:val="40"/>
        </w:rPr>
      </w:pPr>
      <w:r>
        <w:rPr>
          <w:b/>
          <w:sz w:val="40"/>
          <w:szCs w:val="40"/>
        </w:rPr>
        <w:t>Утверждаю</w:t>
      </w:r>
    </w:p>
    <w:p w:rsidR="00E91234" w:rsidRDefault="00E91234" w:rsidP="00EE4BEF">
      <w:pPr>
        <w:jc w:val="right"/>
        <w:rPr>
          <w:sz w:val="28"/>
          <w:szCs w:val="28"/>
        </w:rPr>
      </w:pPr>
    </w:p>
    <w:p w:rsidR="00F30FDA" w:rsidRDefault="00F30FDA" w:rsidP="00186C4C">
      <w:pPr>
        <w:jc w:val="right"/>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F30FDA" w:rsidRDefault="00F30FDA" w:rsidP="00186C4C">
      <w:pPr>
        <w:jc w:val="right"/>
        <w:rPr>
          <w:sz w:val="28"/>
          <w:szCs w:val="28"/>
        </w:rPr>
      </w:pPr>
      <w:r>
        <w:rPr>
          <w:sz w:val="28"/>
          <w:szCs w:val="28"/>
        </w:rPr>
        <w:t>главы администрации</w:t>
      </w:r>
      <w:r w:rsidR="00EE4BEF" w:rsidRPr="004F67A8">
        <w:rPr>
          <w:sz w:val="28"/>
          <w:szCs w:val="28"/>
        </w:rPr>
        <w:t xml:space="preserve"> </w:t>
      </w:r>
      <w:r w:rsidR="00EE4BEF">
        <w:rPr>
          <w:sz w:val="28"/>
          <w:szCs w:val="28"/>
        </w:rPr>
        <w:t>муниципального</w:t>
      </w:r>
      <w:r>
        <w:rPr>
          <w:sz w:val="28"/>
          <w:szCs w:val="28"/>
        </w:rPr>
        <w:t xml:space="preserve"> </w:t>
      </w:r>
      <w:r w:rsidR="00EE4BEF">
        <w:rPr>
          <w:sz w:val="28"/>
          <w:szCs w:val="28"/>
        </w:rPr>
        <w:t>образования</w:t>
      </w:r>
    </w:p>
    <w:p w:rsidR="00EE4BEF" w:rsidRDefault="00206B0A" w:rsidP="00186C4C">
      <w:pPr>
        <w:jc w:val="right"/>
        <w:rPr>
          <w:sz w:val="28"/>
          <w:szCs w:val="28"/>
        </w:rPr>
      </w:pPr>
      <w:r>
        <w:rPr>
          <w:sz w:val="28"/>
          <w:szCs w:val="28"/>
        </w:rPr>
        <w:t>городское</w:t>
      </w:r>
      <w:r w:rsidR="00EE4BEF">
        <w:rPr>
          <w:sz w:val="28"/>
          <w:szCs w:val="28"/>
        </w:rPr>
        <w:t xml:space="preserve"> п</w:t>
      </w:r>
      <w:r w:rsidR="00FF6A22">
        <w:rPr>
          <w:sz w:val="28"/>
          <w:szCs w:val="28"/>
        </w:rPr>
        <w:t>ос</w:t>
      </w:r>
      <w:r w:rsidR="00EE4BEF">
        <w:rPr>
          <w:sz w:val="28"/>
          <w:szCs w:val="28"/>
        </w:rPr>
        <w:t>елени</w:t>
      </w:r>
      <w:r>
        <w:rPr>
          <w:sz w:val="28"/>
          <w:szCs w:val="28"/>
        </w:rPr>
        <w:t>е</w:t>
      </w:r>
      <w:r w:rsidR="00EE4BEF">
        <w:rPr>
          <w:sz w:val="28"/>
          <w:szCs w:val="28"/>
        </w:rPr>
        <w:t xml:space="preserve"> </w:t>
      </w:r>
      <w:r>
        <w:rPr>
          <w:sz w:val="28"/>
          <w:szCs w:val="28"/>
        </w:rPr>
        <w:t xml:space="preserve">Умба </w:t>
      </w:r>
      <w:r w:rsidR="00EE4BEF" w:rsidRPr="004F67A8">
        <w:rPr>
          <w:sz w:val="28"/>
          <w:szCs w:val="28"/>
        </w:rPr>
        <w:t>Терск</w:t>
      </w:r>
      <w:r w:rsidR="00EE4BEF">
        <w:rPr>
          <w:sz w:val="28"/>
          <w:szCs w:val="28"/>
        </w:rPr>
        <w:t>ого района</w:t>
      </w:r>
    </w:p>
    <w:p w:rsidR="00E91234" w:rsidRPr="004F67A8" w:rsidRDefault="00E91234" w:rsidP="00186C4C">
      <w:pPr>
        <w:jc w:val="right"/>
        <w:rPr>
          <w:sz w:val="28"/>
          <w:szCs w:val="28"/>
        </w:rPr>
      </w:pPr>
    </w:p>
    <w:p w:rsidR="00EE4BEF" w:rsidRDefault="00206B0A" w:rsidP="00186C4C">
      <w:pPr>
        <w:jc w:val="right"/>
        <w:rPr>
          <w:sz w:val="28"/>
          <w:szCs w:val="28"/>
        </w:rPr>
      </w:pPr>
      <w:r>
        <w:rPr>
          <w:sz w:val="28"/>
          <w:szCs w:val="28"/>
        </w:rPr>
        <w:t>_________</w:t>
      </w:r>
      <w:r w:rsidR="00710CB6">
        <w:rPr>
          <w:sz w:val="28"/>
          <w:szCs w:val="28"/>
        </w:rPr>
        <w:t>______</w:t>
      </w:r>
      <w:r w:rsidR="00EE4BEF" w:rsidRPr="004F67A8">
        <w:rPr>
          <w:sz w:val="28"/>
          <w:szCs w:val="28"/>
        </w:rPr>
        <w:t>____</w:t>
      </w:r>
      <w:r w:rsidR="00186C4C">
        <w:rPr>
          <w:sz w:val="28"/>
          <w:szCs w:val="28"/>
        </w:rPr>
        <w:t>_</w:t>
      </w:r>
      <w:r w:rsidR="00EE4BEF" w:rsidRPr="004F67A8">
        <w:rPr>
          <w:sz w:val="28"/>
          <w:szCs w:val="28"/>
        </w:rPr>
        <w:t>______</w:t>
      </w:r>
      <w:r>
        <w:rPr>
          <w:sz w:val="28"/>
          <w:szCs w:val="28"/>
        </w:rPr>
        <w:t>М.В. Зайцев</w:t>
      </w:r>
    </w:p>
    <w:p w:rsidR="00E91234" w:rsidRDefault="00E91234" w:rsidP="00186C4C">
      <w:pPr>
        <w:jc w:val="right"/>
        <w:rPr>
          <w:sz w:val="28"/>
          <w:szCs w:val="28"/>
        </w:rPr>
      </w:pPr>
    </w:p>
    <w:p w:rsidR="00EE4BEF" w:rsidRPr="004F67A8" w:rsidRDefault="00B54A60" w:rsidP="00186C4C">
      <w:pPr>
        <w:jc w:val="right"/>
        <w:rPr>
          <w:sz w:val="28"/>
          <w:szCs w:val="28"/>
        </w:rPr>
      </w:pPr>
      <w:r>
        <w:rPr>
          <w:sz w:val="28"/>
          <w:szCs w:val="28"/>
        </w:rPr>
        <w:t>«</w:t>
      </w:r>
      <w:r w:rsidR="00F30FDA">
        <w:rPr>
          <w:sz w:val="28"/>
          <w:szCs w:val="28"/>
          <w:u w:val="single"/>
        </w:rPr>
        <w:t>2</w:t>
      </w:r>
      <w:r w:rsidR="005C33C0">
        <w:rPr>
          <w:sz w:val="28"/>
          <w:szCs w:val="28"/>
          <w:u w:val="single"/>
        </w:rPr>
        <w:t>4</w:t>
      </w:r>
      <w:r>
        <w:rPr>
          <w:sz w:val="28"/>
          <w:szCs w:val="28"/>
        </w:rPr>
        <w:t xml:space="preserve">» </w:t>
      </w:r>
      <w:r w:rsidR="00FF6A22">
        <w:rPr>
          <w:sz w:val="28"/>
          <w:szCs w:val="28"/>
        </w:rPr>
        <w:t>января</w:t>
      </w:r>
      <w:r>
        <w:rPr>
          <w:sz w:val="28"/>
          <w:szCs w:val="28"/>
        </w:rPr>
        <w:t xml:space="preserve"> 201</w:t>
      </w:r>
      <w:r w:rsidR="00FF6A22">
        <w:rPr>
          <w:sz w:val="28"/>
          <w:szCs w:val="28"/>
        </w:rPr>
        <w:t>8</w:t>
      </w:r>
      <w:r w:rsidR="00F30FDA">
        <w:rPr>
          <w:sz w:val="28"/>
          <w:szCs w:val="28"/>
        </w:rPr>
        <w:t xml:space="preserve"> года</w:t>
      </w: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FF6A22" w:rsidRPr="004F67A8" w:rsidRDefault="00FF6A22" w:rsidP="00EE4BEF">
      <w:pPr>
        <w:jc w:val="center"/>
        <w:rPr>
          <w:b/>
          <w:sz w:val="28"/>
          <w:szCs w:val="28"/>
        </w:rPr>
      </w:pPr>
    </w:p>
    <w:p w:rsidR="00EE4BEF" w:rsidRDefault="001222E2" w:rsidP="00EE4BEF">
      <w:pPr>
        <w:jc w:val="center"/>
        <w:rPr>
          <w:b/>
          <w:sz w:val="48"/>
          <w:szCs w:val="48"/>
        </w:rPr>
      </w:pPr>
      <w:r>
        <w:rPr>
          <w:b/>
          <w:sz w:val="48"/>
          <w:szCs w:val="48"/>
        </w:rPr>
        <w:t>Д</w:t>
      </w:r>
      <w:r w:rsidR="00EE4BEF" w:rsidRPr="00776B93">
        <w:rPr>
          <w:b/>
          <w:sz w:val="48"/>
          <w:szCs w:val="48"/>
        </w:rPr>
        <w:t>окументация</w:t>
      </w:r>
    </w:p>
    <w:p w:rsidR="00FF6A22" w:rsidRDefault="00EE4BEF" w:rsidP="00EE4BEF">
      <w:pPr>
        <w:jc w:val="center"/>
        <w:rPr>
          <w:b/>
          <w:sz w:val="40"/>
          <w:szCs w:val="40"/>
        </w:rPr>
      </w:pPr>
      <w:r>
        <w:rPr>
          <w:b/>
          <w:sz w:val="40"/>
          <w:szCs w:val="40"/>
        </w:rPr>
        <w:t xml:space="preserve">по проведению </w:t>
      </w:r>
      <w:r w:rsidR="00BB5E13">
        <w:rPr>
          <w:b/>
          <w:sz w:val="40"/>
          <w:szCs w:val="40"/>
        </w:rPr>
        <w:t xml:space="preserve">открытого </w:t>
      </w:r>
      <w:r>
        <w:rPr>
          <w:b/>
          <w:sz w:val="40"/>
          <w:szCs w:val="40"/>
        </w:rPr>
        <w:t>аукциона</w:t>
      </w:r>
    </w:p>
    <w:p w:rsidR="0069511F" w:rsidRDefault="00BB5E13" w:rsidP="00EE4BEF">
      <w:pPr>
        <w:jc w:val="center"/>
        <w:rPr>
          <w:b/>
          <w:sz w:val="40"/>
          <w:szCs w:val="40"/>
        </w:rPr>
      </w:pPr>
      <w:r>
        <w:rPr>
          <w:b/>
          <w:sz w:val="40"/>
          <w:szCs w:val="40"/>
        </w:rPr>
        <w:t xml:space="preserve">на </w:t>
      </w:r>
      <w:r w:rsidR="001222E2">
        <w:rPr>
          <w:b/>
          <w:sz w:val="40"/>
          <w:szCs w:val="40"/>
        </w:rPr>
        <w:t>право</w:t>
      </w:r>
      <w:r w:rsidR="00FF6A22">
        <w:rPr>
          <w:b/>
          <w:sz w:val="40"/>
          <w:szCs w:val="40"/>
        </w:rPr>
        <w:t xml:space="preserve"> </w:t>
      </w:r>
      <w:r w:rsidR="00EE4BEF">
        <w:rPr>
          <w:b/>
          <w:sz w:val="40"/>
          <w:szCs w:val="40"/>
        </w:rPr>
        <w:t>заключени</w:t>
      </w:r>
      <w:r w:rsidR="001222E2">
        <w:rPr>
          <w:b/>
          <w:sz w:val="40"/>
          <w:szCs w:val="40"/>
        </w:rPr>
        <w:t>я</w:t>
      </w:r>
      <w:r w:rsidR="00EE4BEF">
        <w:rPr>
          <w:b/>
          <w:sz w:val="40"/>
          <w:szCs w:val="40"/>
        </w:rPr>
        <w:t xml:space="preserve"> договора аренды</w:t>
      </w:r>
    </w:p>
    <w:p w:rsidR="00EE4BEF" w:rsidRPr="004F67A8" w:rsidRDefault="00EE4BEF" w:rsidP="00EE4BEF">
      <w:pPr>
        <w:jc w:val="center"/>
        <w:rPr>
          <w:b/>
          <w:sz w:val="40"/>
          <w:szCs w:val="40"/>
        </w:rPr>
      </w:pPr>
      <w:r>
        <w:rPr>
          <w:b/>
          <w:sz w:val="40"/>
          <w:szCs w:val="40"/>
        </w:rPr>
        <w:t>земельн</w:t>
      </w:r>
      <w:r w:rsidR="0069511F">
        <w:rPr>
          <w:b/>
          <w:sz w:val="40"/>
          <w:szCs w:val="40"/>
        </w:rPr>
        <w:t>ых</w:t>
      </w:r>
      <w:r>
        <w:rPr>
          <w:b/>
          <w:sz w:val="40"/>
          <w:szCs w:val="40"/>
        </w:rPr>
        <w:t xml:space="preserve"> участк</w:t>
      </w:r>
      <w:r w:rsidR="0069511F">
        <w:rPr>
          <w:b/>
          <w:sz w:val="40"/>
          <w:szCs w:val="40"/>
        </w:rPr>
        <w:t>ов</w:t>
      </w:r>
    </w:p>
    <w:p w:rsidR="00EE4BEF" w:rsidRPr="004F67A8" w:rsidRDefault="00EE4BEF" w:rsidP="00FF6A22">
      <w:pPr>
        <w:jc w:val="center"/>
        <w:rPr>
          <w:b/>
          <w:sz w:val="28"/>
          <w:szCs w:val="28"/>
        </w:rPr>
      </w:pPr>
    </w:p>
    <w:p w:rsidR="00EE4BEF" w:rsidRPr="004F67A8" w:rsidRDefault="00EE4BEF" w:rsidP="00EE4BEF">
      <w:pPr>
        <w:jc w:val="center"/>
        <w:rPr>
          <w:b/>
          <w:sz w:val="28"/>
          <w:szCs w:val="28"/>
        </w:rPr>
      </w:pPr>
    </w:p>
    <w:p w:rsidR="00EE4BEF" w:rsidRPr="004F67A8"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Pr="004F67A8" w:rsidRDefault="00EE4BEF"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1B7E86" w:rsidRDefault="001B7E86"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EE4BEF" w:rsidRDefault="00EE4BEF"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710CB6" w:rsidRDefault="00710CB6" w:rsidP="00EE4BEF">
      <w:pPr>
        <w:jc w:val="center"/>
        <w:rPr>
          <w:b/>
          <w:sz w:val="28"/>
          <w:szCs w:val="28"/>
        </w:rPr>
      </w:pPr>
    </w:p>
    <w:p w:rsidR="00FF6A22" w:rsidRDefault="00FF6A22" w:rsidP="00EE4BEF">
      <w:pPr>
        <w:jc w:val="center"/>
        <w:rPr>
          <w:b/>
          <w:sz w:val="28"/>
          <w:szCs w:val="28"/>
        </w:rPr>
      </w:pPr>
    </w:p>
    <w:p w:rsidR="00EE4BEF" w:rsidRPr="004F67A8" w:rsidRDefault="00206B0A" w:rsidP="00206B0A">
      <w:pPr>
        <w:jc w:val="center"/>
        <w:rPr>
          <w:b/>
          <w:sz w:val="28"/>
          <w:szCs w:val="28"/>
        </w:rPr>
      </w:pPr>
      <w:r>
        <w:rPr>
          <w:b/>
          <w:sz w:val="28"/>
          <w:szCs w:val="28"/>
        </w:rPr>
        <w:t>пгт.Умба</w:t>
      </w:r>
    </w:p>
    <w:p w:rsidR="00EE4BEF" w:rsidRPr="004F67A8" w:rsidRDefault="00EE4BEF" w:rsidP="00206B0A">
      <w:pPr>
        <w:jc w:val="center"/>
        <w:rPr>
          <w:b/>
          <w:sz w:val="28"/>
          <w:szCs w:val="28"/>
        </w:rPr>
      </w:pPr>
      <w:r w:rsidRPr="004F67A8">
        <w:rPr>
          <w:b/>
          <w:sz w:val="28"/>
          <w:szCs w:val="28"/>
        </w:rPr>
        <w:t>201</w:t>
      </w:r>
      <w:r w:rsidR="00FF6A22">
        <w:rPr>
          <w:b/>
          <w:sz w:val="28"/>
          <w:szCs w:val="28"/>
        </w:rPr>
        <w:t>8</w:t>
      </w:r>
      <w:r w:rsidR="00F30FDA">
        <w:rPr>
          <w:b/>
          <w:sz w:val="28"/>
          <w:szCs w:val="28"/>
        </w:rPr>
        <w:t xml:space="preserve"> год</w:t>
      </w:r>
    </w:p>
    <w:p w:rsidR="00160DD3" w:rsidRDefault="00EE4BEF" w:rsidP="00710CB6">
      <w:pPr>
        <w:pStyle w:val="31"/>
        <w:spacing w:line="240" w:lineRule="auto"/>
        <w:ind w:firstLine="0"/>
        <w:jc w:val="center"/>
        <w:rPr>
          <w:b/>
        </w:rPr>
      </w:pPr>
      <w:r w:rsidRPr="004F67A8">
        <w:rPr>
          <w:b/>
          <w:sz w:val="28"/>
          <w:szCs w:val="28"/>
        </w:rPr>
        <w:br w:type="page"/>
      </w:r>
      <w:r w:rsidR="00160DD3">
        <w:rPr>
          <w:b/>
          <w:lang w:val="en-US"/>
        </w:rPr>
        <w:lastRenderedPageBreak/>
        <w:t>I</w:t>
      </w:r>
      <w:r w:rsidR="00160DD3">
        <w:rPr>
          <w:b/>
        </w:rPr>
        <w:t>. ОБ</w:t>
      </w:r>
      <w:r w:rsidR="00FF6A22">
        <w:rPr>
          <w:b/>
        </w:rPr>
        <w:t>ЩИЕ УСЛОВИЯ ПРОВЕДЕНИЯ АУКЦИОНА</w:t>
      </w:r>
    </w:p>
    <w:p w:rsidR="00160DD3" w:rsidRDefault="00160DD3">
      <w:pPr>
        <w:ind w:firstLine="540"/>
        <w:jc w:val="both"/>
      </w:pPr>
    </w:p>
    <w:p w:rsidR="0069511F" w:rsidRDefault="00EE4BEF" w:rsidP="00465962">
      <w:pPr>
        <w:ind w:firstLine="709"/>
        <w:jc w:val="both"/>
      </w:pPr>
      <w:r w:rsidRPr="00EE4BEF">
        <w:t xml:space="preserve">Администрация муниципального образования </w:t>
      </w:r>
      <w:r w:rsidR="00206B0A">
        <w:t>городс</w:t>
      </w:r>
      <w:r w:rsidRPr="00EE4BEF">
        <w:t xml:space="preserve">кое поселение </w:t>
      </w:r>
      <w:r w:rsidR="00206B0A">
        <w:t>Умба</w:t>
      </w:r>
      <w:r w:rsidRPr="00EE4BEF">
        <w:t xml:space="preserve"> Терского района сообщает о проведен</w:t>
      </w:r>
      <w:proofErr w:type="gramStart"/>
      <w:r w:rsidRPr="00EE4BEF">
        <w:t>ии ау</w:t>
      </w:r>
      <w:proofErr w:type="gramEnd"/>
      <w:r w:rsidRPr="00EE4BEF">
        <w:t>кциона на право заключения договора аренды земельн</w:t>
      </w:r>
      <w:r w:rsidR="0069511F">
        <w:t>ых</w:t>
      </w:r>
      <w:r w:rsidRPr="00EE4BEF">
        <w:t xml:space="preserve"> участк</w:t>
      </w:r>
      <w:r w:rsidR="0069511F">
        <w:t>ов:</w:t>
      </w:r>
    </w:p>
    <w:p w:rsidR="00F30FDA" w:rsidRDefault="00F30FDA" w:rsidP="00F30FDA">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51:04:00</w:t>
      </w:r>
      <w:r>
        <w:t>10302</w:t>
      </w:r>
      <w:r w:rsidRPr="006223EA">
        <w:t>:</w:t>
      </w:r>
      <w:r>
        <w:t>109</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.Д</w:t>
      </w:r>
      <w:proofErr w:type="gramEnd"/>
      <w:r>
        <w:t>зержинского</w:t>
      </w:r>
      <w:r w:rsidRPr="006223EA">
        <w:t xml:space="preserve">, площадью </w:t>
      </w:r>
      <w:r>
        <w:t>44</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лодочного гаража № 25, 2 линия, ЛЭГ № 1</w:t>
      </w:r>
      <w:r w:rsidRPr="006223EA">
        <w:t xml:space="preserve">. Кадастровая стоимость земельного участка с </w:t>
      </w:r>
      <w:proofErr w:type="gramStart"/>
      <w:r w:rsidRPr="006223EA">
        <w:t>кадастровым</w:t>
      </w:r>
      <w:proofErr w:type="gramEnd"/>
      <w:r w:rsidRPr="006223EA">
        <w:t xml:space="preserve"> № 51:04:00</w:t>
      </w:r>
      <w:r>
        <w:t>10302</w:t>
      </w:r>
      <w:r w:rsidRPr="006223EA">
        <w:t>:</w:t>
      </w:r>
      <w:r>
        <w:t>109</w:t>
      </w:r>
      <w:r w:rsidRPr="006223EA">
        <w:t xml:space="preserve"> – </w:t>
      </w:r>
      <w:r>
        <w:t xml:space="preserve">24 042,48 </w:t>
      </w:r>
      <w:r w:rsidRPr="006223EA">
        <w:t>руб. (</w:t>
      </w:r>
      <w:r>
        <w:t xml:space="preserve">двадцать четыре тысячи сорок два </w:t>
      </w:r>
      <w:r w:rsidRPr="006223EA">
        <w:t>рубл</w:t>
      </w:r>
      <w:r>
        <w:t>я</w:t>
      </w:r>
      <w:r w:rsidRPr="006223EA">
        <w:t xml:space="preserve"> </w:t>
      </w:r>
      <w:r>
        <w:t>48</w:t>
      </w:r>
      <w:r w:rsidRPr="006223EA">
        <w:t xml:space="preserve"> копеек)</w:t>
      </w:r>
      <w:r>
        <w:t xml:space="preserve"> – лот 1;</w:t>
      </w:r>
    </w:p>
    <w:p w:rsidR="00F30FDA" w:rsidRDefault="00F30FDA" w:rsidP="00F30FDA">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282</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площадью </w:t>
      </w:r>
      <w:r>
        <w:t>38</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282</w:t>
      </w:r>
      <w:r w:rsidRPr="006223EA">
        <w:t xml:space="preserve"> – </w:t>
      </w:r>
      <w:r>
        <w:t>20 422,72</w:t>
      </w:r>
      <w:r w:rsidRPr="006223EA">
        <w:t xml:space="preserve"> руб. (</w:t>
      </w:r>
      <w:r>
        <w:t xml:space="preserve">двадцать тысяч четыреста двадцать два </w:t>
      </w:r>
      <w:r w:rsidRPr="006223EA">
        <w:t>рубл</w:t>
      </w:r>
      <w:r>
        <w:t>я</w:t>
      </w:r>
      <w:r w:rsidRPr="006223EA">
        <w:t xml:space="preserve"> </w:t>
      </w:r>
      <w:r>
        <w:t>72</w:t>
      </w:r>
      <w:r w:rsidRPr="006223EA">
        <w:t xml:space="preserve"> копе</w:t>
      </w:r>
      <w:r>
        <w:t>йки</w:t>
      </w:r>
      <w:r w:rsidRPr="006223EA">
        <w:t>)</w:t>
      </w:r>
      <w:r>
        <w:t xml:space="preserve"> – лот 2;</w:t>
      </w:r>
    </w:p>
    <w:p w:rsidR="00F30FDA" w:rsidRDefault="00F30FDA" w:rsidP="00F30FDA">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113</w:t>
      </w:r>
      <w:r w:rsidRPr="006223EA">
        <w:t>, расположенн</w:t>
      </w:r>
      <w:r>
        <w:t>ого</w:t>
      </w:r>
      <w:r w:rsidRPr="006223EA">
        <w:t xml:space="preserve"> по адресу: </w:t>
      </w:r>
      <w:r w:rsidRPr="00C54338">
        <w:t xml:space="preserve">Мурманская область, </w:t>
      </w:r>
      <w:r>
        <w:t>Т</w:t>
      </w:r>
      <w:r w:rsidRPr="00C54338">
        <w:t>ерск</w:t>
      </w:r>
      <w:r>
        <w:t>ий</w:t>
      </w:r>
      <w:r w:rsidRPr="00C54338">
        <w:t xml:space="preserve"> район, </w:t>
      </w:r>
      <w:r>
        <w:t>п.г.т.Умба, ул</w:t>
      </w:r>
      <w:proofErr w:type="gramStart"/>
      <w:r>
        <w:t>.Б</w:t>
      </w:r>
      <w:proofErr w:type="gramEnd"/>
      <w:r>
        <w:t>еломорская</w:t>
      </w:r>
      <w:r w:rsidRPr="006223EA">
        <w:t xml:space="preserve">, площадью </w:t>
      </w:r>
      <w:r>
        <w:t>44</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113</w:t>
      </w:r>
      <w:r w:rsidRPr="006223EA">
        <w:t xml:space="preserve"> – </w:t>
      </w:r>
      <w:r>
        <w:t xml:space="preserve">23 641,64 </w:t>
      </w:r>
      <w:r w:rsidRPr="006223EA">
        <w:t>руб. (</w:t>
      </w:r>
      <w:r>
        <w:t>двадцать три тысячи шестьсот сорок один рубль</w:t>
      </w:r>
      <w:r w:rsidRPr="006223EA">
        <w:t xml:space="preserve"> </w:t>
      </w:r>
      <w:r>
        <w:t>64</w:t>
      </w:r>
      <w:r w:rsidRPr="006223EA">
        <w:t xml:space="preserve"> копе</w:t>
      </w:r>
      <w:r>
        <w:t>йки</w:t>
      </w:r>
      <w:r w:rsidRPr="006223EA">
        <w:t>)</w:t>
      </w:r>
      <w:r>
        <w:t xml:space="preserve"> – лот 3;</w:t>
      </w:r>
    </w:p>
    <w:p w:rsidR="00F30FDA" w:rsidRDefault="00F30FDA" w:rsidP="00F30FDA">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10408</w:t>
      </w:r>
      <w:r w:rsidRPr="00C54338">
        <w:t>:</w:t>
      </w:r>
      <w:r>
        <w:t>336</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.П</w:t>
      </w:r>
      <w:proofErr w:type="gramEnd"/>
      <w:r>
        <w:t>риморская (ориентировочно в 70 метрах на северо-запад от дома 41 по ул.Приморская)</w:t>
      </w:r>
      <w:r w:rsidRPr="006223EA">
        <w:t xml:space="preserve">, площадью </w:t>
      </w:r>
      <w:r>
        <w:t>54</w:t>
      </w:r>
      <w:r w:rsidRPr="006223EA">
        <w:t xml:space="preserve"> кв. м, с видом разрешенного использования: </w:t>
      </w:r>
      <w:r>
        <w:t>объекты гаражного назначения</w:t>
      </w:r>
      <w:r w:rsidRPr="006223EA">
        <w:t>, с целью использова</w:t>
      </w:r>
      <w:r>
        <w:t>ния: под строительство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10408</w:t>
      </w:r>
      <w:r w:rsidRPr="00C54338">
        <w:t>:</w:t>
      </w:r>
      <w:r>
        <w:t>336</w:t>
      </w:r>
      <w:r w:rsidRPr="006223EA">
        <w:t xml:space="preserve"> – </w:t>
      </w:r>
      <w:r>
        <w:t>29 527,00</w:t>
      </w:r>
      <w:r w:rsidRPr="006223EA">
        <w:t xml:space="preserve"> руб. (</w:t>
      </w:r>
      <w:r>
        <w:t>двадцать девять тысяч пятьсот двадцать семь</w:t>
      </w:r>
      <w:r w:rsidRPr="006223EA">
        <w:t xml:space="preserve"> рубл</w:t>
      </w:r>
      <w:r>
        <w:t>ей</w:t>
      </w:r>
      <w:r w:rsidRPr="006223EA">
        <w:t xml:space="preserve"> 00 копеек)</w:t>
      </w:r>
      <w:r>
        <w:t xml:space="preserve"> – лот 4;</w:t>
      </w:r>
    </w:p>
    <w:p w:rsidR="00F30FDA" w:rsidRDefault="00F30FDA" w:rsidP="00F30FDA">
      <w:pPr>
        <w:tabs>
          <w:tab w:val="left" w:pos="960"/>
        </w:tabs>
        <w:ind w:firstLine="709"/>
        <w:jc w:val="both"/>
      </w:pPr>
      <w:r>
        <w:t xml:space="preserve">- </w:t>
      </w:r>
      <w:r w:rsidRPr="006223EA">
        <w:t xml:space="preserve">из земель </w:t>
      </w:r>
      <w:r>
        <w:t>сельскохозяйственного назначения</w:t>
      </w:r>
      <w:r w:rsidRPr="006223EA">
        <w:t xml:space="preserve"> с </w:t>
      </w:r>
      <w:proofErr w:type="gramStart"/>
      <w:r w:rsidRPr="006223EA">
        <w:t>кадастровым</w:t>
      </w:r>
      <w:proofErr w:type="gramEnd"/>
      <w:r w:rsidRPr="006223EA">
        <w:t xml:space="preserve"> № </w:t>
      </w:r>
      <w:r w:rsidRPr="00C54338">
        <w:t>51:04:</w:t>
      </w:r>
      <w:r>
        <w:t>0110010</w:t>
      </w:r>
      <w:r w:rsidRPr="00C54338">
        <w:t>:</w:t>
      </w:r>
      <w:r>
        <w:t>132</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б.н.п.Кузрека</w:t>
      </w:r>
      <w:r w:rsidRPr="006223EA">
        <w:t xml:space="preserve">, площадью </w:t>
      </w:r>
      <w:r>
        <w:t xml:space="preserve">1437 </w:t>
      </w:r>
      <w:r w:rsidRPr="006223EA">
        <w:t xml:space="preserve">кв. м, с видом разрешенного использования: </w:t>
      </w:r>
      <w:r>
        <w:t>ведение садоводства</w:t>
      </w:r>
      <w:r w:rsidRPr="006223EA">
        <w:t>, с целью использова</w:t>
      </w:r>
      <w:r>
        <w:t>ния: 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w:t>
      </w:r>
      <w:r>
        <w:t>0110010</w:t>
      </w:r>
      <w:r w:rsidRPr="00C54338">
        <w:t>:</w:t>
      </w:r>
      <w:r>
        <w:t>132</w:t>
      </w:r>
      <w:r w:rsidRPr="006223EA">
        <w:t xml:space="preserve"> – </w:t>
      </w:r>
      <w:r>
        <w:t>155 584,00</w:t>
      </w:r>
      <w:r w:rsidRPr="006223EA">
        <w:t xml:space="preserve"> руб. (</w:t>
      </w:r>
      <w:r>
        <w:t xml:space="preserve">сто пятьдесят пять тысяч пятьсот восемьдесят четыре </w:t>
      </w:r>
      <w:r w:rsidRPr="006223EA">
        <w:t>рубл</w:t>
      </w:r>
      <w:r>
        <w:t>я</w:t>
      </w:r>
      <w:r w:rsidRPr="006223EA">
        <w:t xml:space="preserve"> </w:t>
      </w:r>
      <w:r>
        <w:t>00</w:t>
      </w:r>
      <w:r w:rsidRPr="006223EA">
        <w:t xml:space="preserve"> копе</w:t>
      </w:r>
      <w:r>
        <w:t>ек</w:t>
      </w:r>
      <w:r w:rsidRPr="006223EA">
        <w:t>)</w:t>
      </w:r>
      <w:r>
        <w:t xml:space="preserve"> – лот 5;</w:t>
      </w:r>
    </w:p>
    <w:p w:rsidR="00EE4BEF" w:rsidRDefault="00F30FDA" w:rsidP="00F30FDA">
      <w:pPr>
        <w:ind w:firstLine="709"/>
        <w:jc w:val="both"/>
      </w:pPr>
      <w:r>
        <w:t xml:space="preserve">- </w:t>
      </w:r>
      <w:r w:rsidRPr="006223EA">
        <w:t xml:space="preserve">из земель </w:t>
      </w:r>
      <w:r>
        <w:t>сельскохозяйственного назначения</w:t>
      </w:r>
      <w:r w:rsidRPr="006223EA">
        <w:t xml:space="preserve"> с </w:t>
      </w:r>
      <w:proofErr w:type="gramStart"/>
      <w:r w:rsidRPr="006223EA">
        <w:t>кадастровым</w:t>
      </w:r>
      <w:proofErr w:type="gramEnd"/>
      <w:r w:rsidRPr="006223EA">
        <w:t xml:space="preserve"> № </w:t>
      </w:r>
      <w:r w:rsidRPr="00C54338">
        <w:t>51:04:0</w:t>
      </w:r>
      <w:r>
        <w:t>110005</w:t>
      </w:r>
      <w:r w:rsidRPr="00C54338">
        <w:t>:</w:t>
      </w:r>
      <w:r>
        <w:t>27</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proofErr w:type="gramStart"/>
      <w:r>
        <w:t>СТ</w:t>
      </w:r>
      <w:proofErr w:type="gramEnd"/>
      <w:r>
        <w:t xml:space="preserve"> «Прибрежное», п</w:t>
      </w:r>
      <w:r w:rsidRPr="006223EA">
        <w:t xml:space="preserve">лощадью </w:t>
      </w:r>
      <w:r>
        <w:t>1014</w:t>
      </w:r>
      <w:r w:rsidRPr="006223EA">
        <w:t xml:space="preserve"> кв. м, с видом разрешенного использования: </w:t>
      </w:r>
      <w:r>
        <w:t>ведение садоводства</w:t>
      </w:r>
      <w:r w:rsidRPr="006223EA">
        <w:t>, с целью использова</w:t>
      </w:r>
      <w:r>
        <w:t>ния: 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w:t>
      </w:r>
      <w:r>
        <w:t>110005</w:t>
      </w:r>
      <w:r w:rsidRPr="00C54338">
        <w:t>:</w:t>
      </w:r>
      <w:r>
        <w:t>27</w:t>
      </w:r>
      <w:r w:rsidRPr="006223EA">
        <w:t xml:space="preserve"> – </w:t>
      </w:r>
      <w:r>
        <w:t>104 736,00</w:t>
      </w:r>
      <w:r w:rsidRPr="006223EA">
        <w:t xml:space="preserve"> руб. (</w:t>
      </w:r>
      <w:r>
        <w:t xml:space="preserve">сто четыре тысячи семьсот тридцать шесть </w:t>
      </w:r>
      <w:r w:rsidRPr="006223EA">
        <w:t>рубл</w:t>
      </w:r>
      <w:r>
        <w:t>ей</w:t>
      </w:r>
      <w:r w:rsidRPr="006223EA">
        <w:t xml:space="preserve"> </w:t>
      </w:r>
      <w:r>
        <w:t>00</w:t>
      </w:r>
      <w:r w:rsidRPr="006223EA">
        <w:t xml:space="preserve"> копе</w:t>
      </w:r>
      <w:r>
        <w:t>ек</w:t>
      </w:r>
      <w:r w:rsidRPr="006223EA">
        <w:t>)</w:t>
      </w:r>
      <w:r>
        <w:t xml:space="preserve"> – лот 6.</w:t>
      </w:r>
    </w:p>
    <w:p w:rsidR="00EE4BEF" w:rsidRPr="00EE4BEF" w:rsidRDefault="00EE4BEF" w:rsidP="00465962">
      <w:pPr>
        <w:ind w:firstLine="709"/>
        <w:jc w:val="both"/>
      </w:pPr>
      <w:r w:rsidRPr="00EE4BEF">
        <w:rPr>
          <w:b/>
        </w:rPr>
        <w:t>Организатор аукциона</w:t>
      </w:r>
      <w:r w:rsidR="00465962">
        <w:t xml:space="preserve"> – </w:t>
      </w:r>
      <w:r w:rsidR="00206B0A" w:rsidRPr="00EB5732">
        <w:rPr>
          <w:color w:val="000000"/>
          <w:lang w:eastAsia="ru-RU"/>
        </w:rPr>
        <w:t xml:space="preserve">администрация муниципального образования </w:t>
      </w:r>
      <w:r w:rsidR="00206B0A">
        <w:rPr>
          <w:color w:val="000000"/>
          <w:lang w:eastAsia="ru-RU"/>
        </w:rPr>
        <w:t>город</w:t>
      </w:r>
      <w:r w:rsidR="00206B0A" w:rsidRPr="00EB5732">
        <w:rPr>
          <w:color w:val="000000"/>
          <w:lang w:eastAsia="ru-RU"/>
        </w:rPr>
        <w:t xml:space="preserve">ское поселение </w:t>
      </w:r>
      <w:r w:rsidR="00206B0A">
        <w:rPr>
          <w:color w:val="000000"/>
          <w:lang w:eastAsia="ru-RU"/>
        </w:rPr>
        <w:t>Умба</w:t>
      </w:r>
      <w:r w:rsidR="00206B0A" w:rsidRPr="00EB5732">
        <w:rPr>
          <w:color w:val="000000"/>
          <w:lang w:eastAsia="ru-RU"/>
        </w:rPr>
        <w:t xml:space="preserve"> Терского района</w:t>
      </w:r>
      <w:r w:rsidR="00206B0A">
        <w:rPr>
          <w:color w:val="000000"/>
          <w:lang w:eastAsia="ru-RU"/>
        </w:rPr>
        <w:t>.</w:t>
      </w:r>
    </w:p>
    <w:p w:rsidR="00FF6A22" w:rsidRDefault="00FF6A22" w:rsidP="00FF6A22">
      <w:pPr>
        <w:suppressAutoHyphens w:val="0"/>
        <w:ind w:firstLine="709"/>
        <w:jc w:val="both"/>
        <w:rPr>
          <w:color w:val="000000"/>
          <w:lang w:eastAsia="ru-RU"/>
        </w:rPr>
      </w:pPr>
      <w:r w:rsidRPr="00EB5732">
        <w:rPr>
          <w:color w:val="000000"/>
          <w:lang w:eastAsia="ru-RU"/>
        </w:rPr>
        <w:t xml:space="preserve">Юридический 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F6A22" w:rsidRPr="00EB5732" w:rsidRDefault="00FF6A22" w:rsidP="00FF6A22">
      <w:pPr>
        <w:suppressAutoHyphens w:val="0"/>
        <w:ind w:firstLine="709"/>
        <w:jc w:val="both"/>
        <w:rPr>
          <w:color w:val="000000"/>
        </w:rPr>
      </w:pPr>
      <w:r w:rsidRPr="00EB5732">
        <w:rPr>
          <w:color w:val="000000"/>
          <w:lang w:eastAsia="ru-RU"/>
        </w:rPr>
        <w:t xml:space="preserve">Почтовый 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F6A22" w:rsidRDefault="00FF6A22" w:rsidP="00FF6A22">
      <w:pPr>
        <w:suppressAutoHyphens w:val="0"/>
        <w:ind w:firstLine="709"/>
        <w:jc w:val="both"/>
        <w:rPr>
          <w:color w:val="000000"/>
          <w:lang w:eastAsia="ru-RU"/>
        </w:rPr>
      </w:pPr>
      <w:r w:rsidRPr="00EB5732">
        <w:rPr>
          <w:color w:val="000000"/>
          <w:lang w:eastAsia="ru-RU"/>
        </w:rPr>
        <w:t>Контактное лицо: Тарасов Антон Николаевич</w:t>
      </w:r>
      <w:r>
        <w:rPr>
          <w:color w:val="000000"/>
          <w:lang w:eastAsia="ru-RU"/>
        </w:rPr>
        <w:t xml:space="preserve"> (по Соглашению).</w:t>
      </w:r>
    </w:p>
    <w:p w:rsidR="00FF6A22" w:rsidRPr="00EB5732" w:rsidRDefault="00FF6A22" w:rsidP="00FF6A22">
      <w:pPr>
        <w:suppressAutoHyphens w:val="0"/>
        <w:ind w:firstLine="709"/>
        <w:jc w:val="both"/>
        <w:rPr>
          <w:color w:val="000000"/>
          <w:lang w:eastAsia="ru-RU"/>
        </w:rPr>
      </w:pPr>
      <w:r>
        <w:rPr>
          <w:color w:val="000000"/>
          <w:lang w:eastAsia="ru-RU"/>
        </w:rPr>
        <w:t>К</w:t>
      </w:r>
      <w:r w:rsidRPr="00EB5732">
        <w:rPr>
          <w:color w:val="000000"/>
          <w:lang w:eastAsia="ru-RU"/>
        </w:rPr>
        <w:t>онтактн</w:t>
      </w:r>
      <w:r>
        <w:rPr>
          <w:color w:val="000000"/>
          <w:lang w:eastAsia="ru-RU"/>
        </w:rPr>
        <w:t>ый номер</w:t>
      </w:r>
      <w:r w:rsidRPr="00EB5732">
        <w:rPr>
          <w:color w:val="000000"/>
          <w:lang w:eastAsia="ru-RU"/>
        </w:rPr>
        <w:t xml:space="preserve"> телефона: (815-59) 5-</w:t>
      </w:r>
      <w:r>
        <w:rPr>
          <w:color w:val="000000"/>
          <w:lang w:eastAsia="ru-RU"/>
        </w:rPr>
        <w:t>14</w:t>
      </w:r>
      <w:r w:rsidRPr="00EB5732">
        <w:rPr>
          <w:color w:val="000000"/>
          <w:lang w:eastAsia="ru-RU"/>
        </w:rPr>
        <w:t>-</w:t>
      </w:r>
      <w:r>
        <w:rPr>
          <w:color w:val="000000"/>
          <w:lang w:eastAsia="ru-RU"/>
        </w:rPr>
        <w:t>46</w:t>
      </w:r>
      <w:r w:rsidRPr="00EB5732">
        <w:rPr>
          <w:color w:val="000000"/>
          <w:lang w:eastAsia="ru-RU"/>
        </w:rPr>
        <w:t>.</w:t>
      </w:r>
    </w:p>
    <w:p w:rsidR="00FF6A22" w:rsidRDefault="00FF6A22" w:rsidP="00FF6A22">
      <w:pPr>
        <w:ind w:firstLine="709"/>
        <w:jc w:val="both"/>
      </w:pPr>
      <w:r w:rsidRPr="00EB5732">
        <w:rPr>
          <w:color w:val="000000"/>
          <w:lang w:eastAsia="ru-RU"/>
        </w:rPr>
        <w:t>Адрес электронной почты:</w:t>
      </w:r>
      <w:r>
        <w:rPr>
          <w:color w:val="000000"/>
          <w:lang w:eastAsia="ru-RU"/>
        </w:rPr>
        <w:t xml:space="preserve"> </w:t>
      </w:r>
      <w:hyperlink r:id="rId8" w:history="1">
        <w:r w:rsidRPr="007856B5">
          <w:t>gorposumba@com.mels.ru</w:t>
        </w:r>
      </w:hyperlink>
      <w:r>
        <w:t>.</w:t>
      </w:r>
    </w:p>
    <w:p w:rsidR="000B2168" w:rsidRDefault="000B2168" w:rsidP="00FF6A22">
      <w:pPr>
        <w:ind w:firstLine="709"/>
        <w:jc w:val="both"/>
      </w:pPr>
      <w:r>
        <w:t xml:space="preserve">Организатор аукциона </w:t>
      </w:r>
      <w:r w:rsidR="00FF6A22">
        <w:t xml:space="preserve">(аукционная </w:t>
      </w:r>
      <w:r>
        <w:t>комиссия</w:t>
      </w:r>
      <w:r w:rsidR="00FF6A22">
        <w:t>)</w:t>
      </w:r>
      <w:r>
        <w:t xml:space="preserve"> осуществляют следующие функции:</w:t>
      </w:r>
    </w:p>
    <w:p w:rsidR="000B2168" w:rsidRDefault="00E91234" w:rsidP="00465962">
      <w:pPr>
        <w:autoSpaceDE w:val="0"/>
        <w:autoSpaceDN w:val="0"/>
        <w:adjustRightInd w:val="0"/>
        <w:ind w:firstLine="709"/>
        <w:jc w:val="both"/>
      </w:pPr>
      <w:r>
        <w:lastRenderedPageBreak/>
        <w:t xml:space="preserve">- </w:t>
      </w:r>
      <w:r w:rsidR="000B2168">
        <w:t>организует подготовку и публикацию извещения о проведен</w:t>
      </w:r>
      <w:proofErr w:type="gramStart"/>
      <w:r w:rsidR="000B2168">
        <w:t>ии ау</w:t>
      </w:r>
      <w:proofErr w:type="gramEnd"/>
      <w:r w:rsidR="000B2168">
        <w:t>кциона (или об отказе в его проведении);</w:t>
      </w:r>
    </w:p>
    <w:p w:rsidR="000B2168" w:rsidRDefault="00E91234" w:rsidP="00465962">
      <w:pPr>
        <w:autoSpaceDE w:val="0"/>
        <w:autoSpaceDN w:val="0"/>
        <w:adjustRightInd w:val="0"/>
        <w:ind w:firstLine="709"/>
        <w:jc w:val="both"/>
      </w:pPr>
      <w:r>
        <w:t xml:space="preserve">- </w:t>
      </w:r>
      <w:r w:rsidR="000B2168">
        <w:t>выдает необходимые материалы и соответствующие документы лицам, намеревающимся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заявки и документы от лиц, намеревающихся принять участие в аукционе, организует регистрацию заявок в журнале приема заявок, обеспечивает сохранность представленных заявок, документов, а также конфиденциальность сведений о лицах, подавших заявки, и содержания представленных ими документов до момента начала аукциона;</w:t>
      </w:r>
    </w:p>
    <w:p w:rsidR="000B2168" w:rsidRDefault="00E91234" w:rsidP="00465962">
      <w:pPr>
        <w:autoSpaceDE w:val="0"/>
        <w:autoSpaceDN w:val="0"/>
        <w:adjustRightInd w:val="0"/>
        <w:ind w:firstLine="709"/>
        <w:jc w:val="both"/>
      </w:pPr>
      <w:r>
        <w:t xml:space="preserve">- </w:t>
      </w:r>
      <w:r w:rsidR="000B2168">
        <w:t>рассматривает заявки и документы лиц, намеревающихся принять участие в аукционе;</w:t>
      </w:r>
    </w:p>
    <w:p w:rsidR="000B2168" w:rsidRDefault="00E91234" w:rsidP="00465962">
      <w:pPr>
        <w:autoSpaceDE w:val="0"/>
        <w:autoSpaceDN w:val="0"/>
        <w:adjustRightInd w:val="0"/>
        <w:ind w:firstLine="709"/>
        <w:jc w:val="both"/>
      </w:pPr>
      <w:r>
        <w:t xml:space="preserve">- </w:t>
      </w:r>
      <w:r w:rsidR="000B2168">
        <w:t>принимает решения о признании лиц, намеревающихся принять участие в аукционе участниками аукциона или об отказе в допуске к участию в аукционе, оформляет протокол приема заявок на участие в аукционе;</w:t>
      </w:r>
    </w:p>
    <w:p w:rsidR="000B2168" w:rsidRDefault="00E91234" w:rsidP="00465962">
      <w:pPr>
        <w:autoSpaceDE w:val="0"/>
        <w:autoSpaceDN w:val="0"/>
        <w:adjustRightInd w:val="0"/>
        <w:ind w:firstLine="709"/>
        <w:jc w:val="both"/>
      </w:pPr>
      <w:r>
        <w:t xml:space="preserve">- </w:t>
      </w:r>
      <w:r w:rsidR="000B2168">
        <w:t>уведомляет лиц, намеревающихся принять участие в аукционе о принятом решении;</w:t>
      </w:r>
    </w:p>
    <w:p w:rsidR="00FF6A22" w:rsidRDefault="00FF6A22" w:rsidP="00465962">
      <w:pPr>
        <w:autoSpaceDE w:val="0"/>
        <w:autoSpaceDN w:val="0"/>
        <w:adjustRightInd w:val="0"/>
        <w:ind w:firstLine="709"/>
        <w:jc w:val="both"/>
      </w:pPr>
      <w:r>
        <w:t>- оформляет протокол рассмотрения заявок на участие в аукционе;</w:t>
      </w:r>
    </w:p>
    <w:p w:rsidR="000B2168" w:rsidRDefault="00E91234" w:rsidP="00465962">
      <w:pPr>
        <w:autoSpaceDE w:val="0"/>
        <w:autoSpaceDN w:val="0"/>
        <w:adjustRightInd w:val="0"/>
        <w:ind w:firstLine="709"/>
        <w:jc w:val="both"/>
      </w:pPr>
      <w:r>
        <w:t xml:space="preserve">- </w:t>
      </w:r>
      <w:r w:rsidR="000B2168">
        <w:t>определяет победителя аукциона;</w:t>
      </w:r>
    </w:p>
    <w:p w:rsidR="000B2168" w:rsidRDefault="00E91234" w:rsidP="00465962">
      <w:pPr>
        <w:autoSpaceDE w:val="0"/>
        <w:autoSpaceDN w:val="0"/>
        <w:adjustRightInd w:val="0"/>
        <w:ind w:firstLine="709"/>
        <w:jc w:val="both"/>
      </w:pPr>
      <w:r>
        <w:t xml:space="preserve">- </w:t>
      </w:r>
      <w:r w:rsidR="000B2168">
        <w:t>оформляет протокол о результатах аукциона;</w:t>
      </w:r>
    </w:p>
    <w:p w:rsidR="000B2168" w:rsidRDefault="00E91234" w:rsidP="00465962">
      <w:pPr>
        <w:autoSpaceDE w:val="0"/>
        <w:autoSpaceDN w:val="0"/>
        <w:adjustRightInd w:val="0"/>
        <w:ind w:firstLine="709"/>
        <w:jc w:val="both"/>
      </w:pPr>
      <w:r>
        <w:t xml:space="preserve">- </w:t>
      </w:r>
      <w:r w:rsidR="000B2168">
        <w:t xml:space="preserve">принимает решение о признании аукциона </w:t>
      </w:r>
      <w:proofErr w:type="gramStart"/>
      <w:r w:rsidR="000B2168">
        <w:t>несостоявшимся</w:t>
      </w:r>
      <w:proofErr w:type="gramEnd"/>
      <w:r w:rsidR="000B2168">
        <w:t>;</w:t>
      </w:r>
    </w:p>
    <w:p w:rsidR="000B2168" w:rsidRDefault="00E91234" w:rsidP="00465962">
      <w:pPr>
        <w:autoSpaceDE w:val="0"/>
        <w:autoSpaceDN w:val="0"/>
        <w:adjustRightInd w:val="0"/>
        <w:ind w:firstLine="709"/>
        <w:jc w:val="both"/>
      </w:pPr>
      <w:r>
        <w:t xml:space="preserve">- </w:t>
      </w:r>
      <w:r w:rsidR="000B2168">
        <w:t>публикует информацию о результатах аукциона;</w:t>
      </w:r>
    </w:p>
    <w:p w:rsidR="000B2168" w:rsidRDefault="000B2168" w:rsidP="00465962">
      <w:pPr>
        <w:autoSpaceDE w:val="0"/>
        <w:autoSpaceDN w:val="0"/>
        <w:adjustRightInd w:val="0"/>
        <w:ind w:firstLine="709"/>
        <w:jc w:val="both"/>
      </w:pPr>
      <w: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шаг аукциона.</w:t>
      </w:r>
    </w:p>
    <w:p w:rsidR="000B2168" w:rsidRDefault="000B2168" w:rsidP="00465962">
      <w:pPr>
        <w:autoSpaceDE w:val="0"/>
        <w:autoSpaceDN w:val="0"/>
        <w:adjustRightInd w:val="0"/>
        <w:ind w:firstLine="709"/>
        <w:jc w:val="both"/>
      </w:pPr>
      <w:r>
        <w:t>Организатор аукциона:</w:t>
      </w:r>
    </w:p>
    <w:p w:rsidR="000B2168" w:rsidRDefault="00E91234" w:rsidP="00465962">
      <w:pPr>
        <w:autoSpaceDE w:val="0"/>
        <w:autoSpaceDN w:val="0"/>
        <w:adjustRightInd w:val="0"/>
        <w:ind w:firstLine="709"/>
        <w:jc w:val="both"/>
      </w:pPr>
      <w:r>
        <w:t xml:space="preserve">- </w:t>
      </w:r>
      <w:r w:rsidR="000B2168">
        <w:t>принимает заявки, регистрирует их со всеми прилагаемыми к ним документами в журнале приема заявок с присвоением каждой заявке номера и с указанием даты и времени приема заявки с документами;</w:t>
      </w:r>
    </w:p>
    <w:p w:rsidR="000B2168" w:rsidRDefault="00E91234" w:rsidP="00465962">
      <w:pPr>
        <w:autoSpaceDE w:val="0"/>
        <w:autoSpaceDN w:val="0"/>
        <w:adjustRightInd w:val="0"/>
        <w:ind w:firstLine="709"/>
        <w:jc w:val="both"/>
      </w:pPr>
      <w:r>
        <w:t xml:space="preserve">- </w:t>
      </w:r>
      <w:r w:rsidR="000B2168">
        <w:t>в момент приема заявки подписывает опись представленных документов в двух экземплярах, один из которых остается у организатора аукциона, другой у заявителя;</w:t>
      </w:r>
    </w:p>
    <w:p w:rsidR="000B2168" w:rsidRDefault="00E91234" w:rsidP="00465962">
      <w:pPr>
        <w:autoSpaceDE w:val="0"/>
        <w:autoSpaceDN w:val="0"/>
        <w:adjustRightInd w:val="0"/>
        <w:ind w:firstLine="709"/>
        <w:jc w:val="both"/>
      </w:pPr>
      <w:r>
        <w:t xml:space="preserve">- </w:t>
      </w:r>
      <w:r w:rsidR="000B2168">
        <w:t>принимает от заявителя уведомление в письменной форме об отзыве принятой заявки и возвращает внесенный задаток заявителю;</w:t>
      </w:r>
    </w:p>
    <w:p w:rsidR="000B2168" w:rsidRDefault="00E91234" w:rsidP="00465962">
      <w:pPr>
        <w:autoSpaceDE w:val="0"/>
        <w:autoSpaceDN w:val="0"/>
        <w:adjustRightInd w:val="0"/>
        <w:ind w:firstLine="709"/>
        <w:jc w:val="both"/>
      </w:pPr>
      <w:r>
        <w:t xml:space="preserve">- </w:t>
      </w:r>
      <w:r w:rsidR="000B2168">
        <w:t>в течение одного дня со дня окончания срока приема заявок передает на рассмотрение комиссии принятые заявки. Решение комиссии оформляется протоколом приема заявок на участие в аукционе и подписывается комиссией в этот же день.</w:t>
      </w:r>
    </w:p>
    <w:p w:rsidR="00FF6A22" w:rsidRDefault="00E91234" w:rsidP="00FF6A22">
      <w:pPr>
        <w:suppressAutoHyphens w:val="0"/>
        <w:autoSpaceDE w:val="0"/>
        <w:autoSpaceDN w:val="0"/>
        <w:adjustRightInd w:val="0"/>
        <w:ind w:firstLine="540"/>
        <w:jc w:val="both"/>
        <w:rPr>
          <w:kern w:val="0"/>
          <w:lang w:eastAsia="ru-RU"/>
        </w:rPr>
      </w:pPr>
      <w:r>
        <w:t xml:space="preserve">- </w:t>
      </w:r>
      <w:r w:rsidR="000B2168">
        <w:t xml:space="preserve">ведет протокол </w:t>
      </w:r>
      <w:r w:rsidR="00FF6A22">
        <w:t xml:space="preserve">рассмотрения </w:t>
      </w:r>
      <w:r w:rsidR="000B2168">
        <w:t>приема заявок на участие в аукционе, который должен содержать сведения о заявителях, о датах подачи заявок, о внесенных задатках, а также сведения о претендентах, не допущенных к участию в аукц</w:t>
      </w:r>
      <w:r w:rsidR="00FF6A22">
        <w:t xml:space="preserve">ионе с указанием причин отказа. </w:t>
      </w:r>
      <w:r w:rsidR="00FF6A22">
        <w:rPr>
          <w:kern w:val="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w:t>
      </w:r>
      <w:r w:rsidR="00FF6A22">
        <w:t>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w:t>
      </w:r>
      <w:hyperlink r:id="rId9" w:history="1">
        <w:r w:rsidR="00FF6A22" w:rsidRPr="002C23AE">
          <w:t>https://torgi.gov.ru</w:t>
        </w:r>
      </w:hyperlink>
      <w:r w:rsidR="00FF6A22">
        <w:t>)</w:t>
      </w:r>
      <w:r w:rsidR="00FF6A22">
        <w:rPr>
          <w:kern w:val="0"/>
          <w:lang w:eastAsia="ru-RU"/>
        </w:rPr>
        <w:t xml:space="preserve"> не </w:t>
      </w:r>
      <w:proofErr w:type="gramStart"/>
      <w:r w:rsidR="00FF6A22">
        <w:rPr>
          <w:kern w:val="0"/>
          <w:lang w:eastAsia="ru-RU"/>
        </w:rPr>
        <w:t>позднее</w:t>
      </w:r>
      <w:proofErr w:type="gramEnd"/>
      <w:r w:rsidR="00FF6A22">
        <w:rPr>
          <w:kern w:val="0"/>
          <w:lang w:eastAsia="ru-RU"/>
        </w:rPr>
        <w:t xml:space="preserve"> чем на следующий день после дня подписания протокола.</w:t>
      </w:r>
    </w:p>
    <w:p w:rsidR="000B2168" w:rsidRDefault="00E91234" w:rsidP="00465962">
      <w:pPr>
        <w:autoSpaceDE w:val="0"/>
        <w:autoSpaceDN w:val="0"/>
        <w:adjustRightInd w:val="0"/>
        <w:ind w:firstLine="709"/>
        <w:jc w:val="both"/>
      </w:pPr>
      <w:proofErr w:type="gramStart"/>
      <w:r>
        <w:t xml:space="preserve">- </w:t>
      </w:r>
      <w:r w:rsidR="000B2168">
        <w:t xml:space="preserve">претендентам, признанным участниками аукциона, и заявителям, не допущенным к участию в аукционе, вручает под расписку соответствующее уведомление или направляет такое уведомление по почте заказным письмом не позднее следующего рабочего дня со дня оформления данного решения протоколом </w:t>
      </w:r>
      <w:r w:rsidR="00FF6A22">
        <w:t xml:space="preserve">рассмотрения </w:t>
      </w:r>
      <w:r w:rsidR="000B2168">
        <w:t>приема заявок на участие в аукционе;</w:t>
      </w:r>
      <w:proofErr w:type="gramEnd"/>
    </w:p>
    <w:p w:rsidR="000B2168" w:rsidRDefault="00E91234" w:rsidP="00465962">
      <w:pPr>
        <w:autoSpaceDE w:val="0"/>
        <w:autoSpaceDN w:val="0"/>
        <w:adjustRightInd w:val="0"/>
        <w:ind w:firstLine="709"/>
        <w:jc w:val="both"/>
      </w:pPr>
      <w:r>
        <w:t xml:space="preserve">- </w:t>
      </w:r>
      <w:r w:rsidR="000B2168">
        <w:t xml:space="preserve">возвращает внесенный задаток претенденту, не допущенному к участию в аукционе, в течение трех рабочих дней со дня </w:t>
      </w:r>
      <w:proofErr w:type="gramStart"/>
      <w:r w:rsidR="000B2168">
        <w:t xml:space="preserve">оформления протокола </w:t>
      </w:r>
      <w:r w:rsidR="00096163">
        <w:t xml:space="preserve">рассмотрения </w:t>
      </w:r>
      <w:r w:rsidR="000B2168">
        <w:t>приема заявок</w:t>
      </w:r>
      <w:proofErr w:type="gramEnd"/>
      <w:r w:rsidR="000B2168">
        <w:t xml:space="preserve"> на участие в аукционе.</w:t>
      </w:r>
    </w:p>
    <w:p w:rsidR="000B2168" w:rsidRDefault="000B2168" w:rsidP="00465962">
      <w:pPr>
        <w:autoSpaceDE w:val="0"/>
        <w:autoSpaceDN w:val="0"/>
        <w:adjustRightInd w:val="0"/>
        <w:ind w:firstLine="709"/>
        <w:jc w:val="both"/>
      </w:pPr>
      <w:r>
        <w:lastRenderedPageBreak/>
        <w:t xml:space="preserve">Заявитель становится участником аукциона с момента подписания организатором аукциона протокола </w:t>
      </w:r>
      <w:r w:rsidR="00096163">
        <w:t xml:space="preserve">рассмотрения </w:t>
      </w:r>
      <w:r>
        <w:t>приема заявок на участие в аукционе.</w:t>
      </w:r>
    </w:p>
    <w:p w:rsidR="00096163" w:rsidRDefault="00096163" w:rsidP="00096163">
      <w:pPr>
        <w:autoSpaceDE w:val="0"/>
        <w:autoSpaceDN w:val="0"/>
        <w:adjustRightInd w:val="0"/>
        <w:jc w:val="both"/>
      </w:pPr>
    </w:p>
    <w:p w:rsidR="00160DD3" w:rsidRDefault="00160DD3" w:rsidP="009C74DB">
      <w:pPr>
        <w:pStyle w:val="20"/>
        <w:numPr>
          <w:ilvl w:val="1"/>
          <w:numId w:val="1"/>
        </w:numPr>
        <w:jc w:val="center"/>
        <w:rPr>
          <w:szCs w:val="24"/>
        </w:rPr>
      </w:pPr>
      <w:r w:rsidRPr="00EE4BEF">
        <w:rPr>
          <w:szCs w:val="24"/>
        </w:rPr>
        <w:t>Законодательное регулирование</w:t>
      </w:r>
    </w:p>
    <w:p w:rsidR="00160DD3" w:rsidRDefault="00160DD3" w:rsidP="00A1472B">
      <w:pPr>
        <w:ind w:firstLine="709"/>
        <w:jc w:val="both"/>
      </w:pPr>
      <w:bookmarkStart w:id="0" w:name="_Ref119427085"/>
      <w:r>
        <w:t xml:space="preserve">Настоящая документация подготовлена в соответствии с </w:t>
      </w:r>
      <w:r w:rsidR="00E91234">
        <w:t xml:space="preserve">Земельным </w:t>
      </w:r>
      <w:r w:rsidR="00465962">
        <w:t>к</w:t>
      </w:r>
      <w:r w:rsidR="00E91234">
        <w:t>одексом Р</w:t>
      </w:r>
      <w:r w:rsidR="00096163">
        <w:t xml:space="preserve">оссийской </w:t>
      </w:r>
      <w:r w:rsidR="00E91234">
        <w:t>Ф</w:t>
      </w:r>
      <w:r w:rsidR="00096163">
        <w:t>едерации</w:t>
      </w:r>
      <w:r w:rsidR="00E91234">
        <w:t xml:space="preserve">, </w:t>
      </w:r>
      <w:r>
        <w:t xml:space="preserve">Гражданским </w:t>
      </w:r>
      <w:r w:rsidR="00465962">
        <w:t>к</w:t>
      </w:r>
      <w:r>
        <w:t>одексом Р</w:t>
      </w:r>
      <w:r w:rsidR="00096163">
        <w:t xml:space="preserve">оссийской </w:t>
      </w:r>
      <w:r>
        <w:t>Ф</w:t>
      </w:r>
      <w:r w:rsidR="00096163">
        <w:t>едерации</w:t>
      </w:r>
      <w:r>
        <w:t xml:space="preserve">, Федеральным </w:t>
      </w:r>
      <w:r w:rsidR="00465962">
        <w:t>з</w:t>
      </w:r>
      <w:r>
        <w:t>аконом от</w:t>
      </w:r>
      <w:r w:rsidR="00206B0A">
        <w:t xml:space="preserve"> </w:t>
      </w:r>
      <w:r>
        <w:t>26 июля 2006 №135-ФЗ «О защите конкуренции</w:t>
      </w:r>
      <w:bookmarkEnd w:id="0"/>
      <w:r w:rsidR="003D16C9">
        <w:t>».</w:t>
      </w:r>
    </w:p>
    <w:p w:rsidR="00096163" w:rsidRDefault="00096163" w:rsidP="00096163">
      <w:pPr>
        <w:jc w:val="both"/>
      </w:pPr>
    </w:p>
    <w:p w:rsidR="001541BE" w:rsidRPr="00E91234" w:rsidRDefault="00573B10" w:rsidP="009C74DB">
      <w:pPr>
        <w:pStyle w:val="20"/>
        <w:numPr>
          <w:ilvl w:val="1"/>
          <w:numId w:val="1"/>
        </w:numPr>
        <w:ind w:left="0" w:firstLine="0"/>
        <w:jc w:val="center"/>
        <w:rPr>
          <w:szCs w:val="24"/>
        </w:rPr>
      </w:pPr>
      <w:r w:rsidRPr="00E91234">
        <w:rPr>
          <w:szCs w:val="24"/>
        </w:rPr>
        <w:t>Предмет аукциона</w:t>
      </w:r>
    </w:p>
    <w:p w:rsidR="00CB5CE2" w:rsidRDefault="00160DD3" w:rsidP="00D44CF4">
      <w:pPr>
        <w:pStyle w:val="af4"/>
        <w:ind w:firstLine="709"/>
        <w:jc w:val="both"/>
        <w:rPr>
          <w:rFonts w:ascii="Times New Roman" w:eastAsia="Times New Roman" w:hAnsi="Times New Roman"/>
          <w:kern w:val="1"/>
          <w:sz w:val="24"/>
          <w:szCs w:val="24"/>
          <w:lang w:eastAsia="ar-SA"/>
        </w:rPr>
      </w:pPr>
      <w:r w:rsidRPr="002A6D5D">
        <w:rPr>
          <w:rFonts w:ascii="Times New Roman" w:eastAsia="Times New Roman" w:hAnsi="Times New Roman"/>
          <w:kern w:val="1"/>
          <w:sz w:val="24"/>
          <w:szCs w:val="24"/>
          <w:lang w:eastAsia="ar-SA"/>
        </w:rPr>
        <w:t xml:space="preserve">Предметом аукциона является </w:t>
      </w:r>
      <w:r w:rsidR="006D4337">
        <w:rPr>
          <w:rFonts w:ascii="Times New Roman" w:eastAsia="Times New Roman" w:hAnsi="Times New Roman"/>
          <w:kern w:val="1"/>
          <w:sz w:val="24"/>
          <w:szCs w:val="24"/>
          <w:lang w:eastAsia="ar-SA"/>
        </w:rPr>
        <w:t xml:space="preserve">продажа права на заключение договора аренды </w:t>
      </w:r>
      <w:r w:rsidR="002A6D5D" w:rsidRPr="002A6D5D">
        <w:rPr>
          <w:rFonts w:ascii="Times New Roman" w:eastAsia="Times New Roman" w:hAnsi="Times New Roman"/>
          <w:kern w:val="1"/>
          <w:sz w:val="24"/>
          <w:szCs w:val="24"/>
          <w:lang w:eastAsia="ar-SA"/>
        </w:rPr>
        <w:t>земельн</w:t>
      </w:r>
      <w:r w:rsidR="00CB5CE2">
        <w:rPr>
          <w:rFonts w:ascii="Times New Roman" w:eastAsia="Times New Roman" w:hAnsi="Times New Roman"/>
          <w:kern w:val="1"/>
          <w:sz w:val="24"/>
          <w:szCs w:val="24"/>
          <w:lang w:eastAsia="ar-SA"/>
        </w:rPr>
        <w:t xml:space="preserve">ых </w:t>
      </w:r>
      <w:r w:rsidR="002A6D5D" w:rsidRPr="002A6D5D">
        <w:rPr>
          <w:rFonts w:ascii="Times New Roman" w:eastAsia="Times New Roman" w:hAnsi="Times New Roman"/>
          <w:kern w:val="1"/>
          <w:sz w:val="24"/>
          <w:szCs w:val="24"/>
          <w:lang w:eastAsia="ar-SA"/>
        </w:rPr>
        <w:t>участк</w:t>
      </w:r>
      <w:r w:rsidR="00CB5CE2">
        <w:rPr>
          <w:rFonts w:ascii="Times New Roman" w:eastAsia="Times New Roman" w:hAnsi="Times New Roman"/>
          <w:kern w:val="1"/>
          <w:sz w:val="24"/>
          <w:szCs w:val="24"/>
          <w:lang w:eastAsia="ar-SA"/>
        </w:rPr>
        <w:t>ов:</w:t>
      </w:r>
    </w:p>
    <w:p w:rsidR="00F30FDA" w:rsidRDefault="00F30FDA" w:rsidP="00F30FDA">
      <w:pPr>
        <w:tabs>
          <w:tab w:val="left" w:pos="960"/>
        </w:tabs>
        <w:ind w:firstLine="709"/>
        <w:jc w:val="both"/>
      </w:pPr>
      <w:r>
        <w:t>- из земель населе</w:t>
      </w:r>
      <w:r w:rsidRPr="00C54338">
        <w:t>нных пунктов</w:t>
      </w:r>
      <w:r w:rsidRPr="006223EA">
        <w:t xml:space="preserve"> с </w:t>
      </w:r>
      <w:proofErr w:type="gramStart"/>
      <w:r w:rsidRPr="006223EA">
        <w:t>кадастровым</w:t>
      </w:r>
      <w:proofErr w:type="gramEnd"/>
      <w:r w:rsidRPr="006223EA">
        <w:t xml:space="preserve"> № 51:04:00</w:t>
      </w:r>
      <w:r>
        <w:t>10302</w:t>
      </w:r>
      <w:r w:rsidRPr="006223EA">
        <w:t>:</w:t>
      </w:r>
      <w:r>
        <w:t>109</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.Д</w:t>
      </w:r>
      <w:proofErr w:type="gramEnd"/>
      <w:r>
        <w:t>зержинского</w:t>
      </w:r>
      <w:r w:rsidRPr="006223EA">
        <w:t xml:space="preserve">, площадью </w:t>
      </w:r>
      <w:r>
        <w:t>44</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лодочного гаража № 25, 2 линия, ЛЭГ № 1</w:t>
      </w:r>
      <w:r w:rsidRPr="006223EA">
        <w:t xml:space="preserve">. Кадастровая стоимость земельного участка с </w:t>
      </w:r>
      <w:proofErr w:type="gramStart"/>
      <w:r w:rsidRPr="006223EA">
        <w:t>кадастровым</w:t>
      </w:r>
      <w:proofErr w:type="gramEnd"/>
      <w:r w:rsidRPr="006223EA">
        <w:t xml:space="preserve"> № 51:04:00</w:t>
      </w:r>
      <w:r>
        <w:t>10302</w:t>
      </w:r>
      <w:r w:rsidRPr="006223EA">
        <w:t>:</w:t>
      </w:r>
      <w:r>
        <w:t>109</w:t>
      </w:r>
      <w:r w:rsidRPr="006223EA">
        <w:t xml:space="preserve"> – </w:t>
      </w:r>
      <w:r>
        <w:t xml:space="preserve">24 042,48 </w:t>
      </w:r>
      <w:r w:rsidRPr="006223EA">
        <w:t>руб. (</w:t>
      </w:r>
      <w:r>
        <w:t xml:space="preserve">двадцать четыре тысячи сорок два </w:t>
      </w:r>
      <w:r w:rsidRPr="006223EA">
        <w:t>рубл</w:t>
      </w:r>
      <w:r>
        <w:t>я</w:t>
      </w:r>
      <w:r w:rsidRPr="006223EA">
        <w:t xml:space="preserve"> </w:t>
      </w:r>
      <w:r>
        <w:t>48</w:t>
      </w:r>
      <w:r w:rsidRPr="006223EA">
        <w:t xml:space="preserve"> копеек)</w:t>
      </w:r>
      <w:r>
        <w:t xml:space="preserve"> – лот 1;</w:t>
      </w:r>
    </w:p>
    <w:p w:rsidR="00F30FDA" w:rsidRDefault="00F30FDA" w:rsidP="00F30FDA">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282</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.Б</w:t>
      </w:r>
      <w:proofErr w:type="gramEnd"/>
      <w:r>
        <w:t>еломорская</w:t>
      </w:r>
      <w:r w:rsidRPr="006223EA">
        <w:t xml:space="preserve">, площадью </w:t>
      </w:r>
      <w:r>
        <w:t>38</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282</w:t>
      </w:r>
      <w:r w:rsidRPr="006223EA">
        <w:t xml:space="preserve"> – </w:t>
      </w:r>
      <w:r>
        <w:t>20 422,72</w:t>
      </w:r>
      <w:r w:rsidRPr="006223EA">
        <w:t xml:space="preserve"> руб. (</w:t>
      </w:r>
      <w:r>
        <w:t xml:space="preserve">двадцать тысяч четыреста двадцать два </w:t>
      </w:r>
      <w:r w:rsidRPr="006223EA">
        <w:t>рубл</w:t>
      </w:r>
      <w:r>
        <w:t>я</w:t>
      </w:r>
      <w:r w:rsidRPr="006223EA">
        <w:t xml:space="preserve"> </w:t>
      </w:r>
      <w:r>
        <w:t>72</w:t>
      </w:r>
      <w:r w:rsidRPr="006223EA">
        <w:t xml:space="preserve"> копе</w:t>
      </w:r>
      <w:r>
        <w:t>йки</w:t>
      </w:r>
      <w:r w:rsidRPr="006223EA">
        <w:t>)</w:t>
      </w:r>
      <w:r>
        <w:t xml:space="preserve"> – лот 2;</w:t>
      </w:r>
    </w:p>
    <w:p w:rsidR="00F30FDA" w:rsidRDefault="00F30FDA" w:rsidP="00F30FDA">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113</w:t>
      </w:r>
      <w:r w:rsidRPr="006223EA">
        <w:t>, расположенн</w:t>
      </w:r>
      <w:r>
        <w:t>ого</w:t>
      </w:r>
      <w:r w:rsidRPr="006223EA">
        <w:t xml:space="preserve"> по адресу: </w:t>
      </w:r>
      <w:r w:rsidRPr="00C54338">
        <w:t xml:space="preserve">Мурманская область, </w:t>
      </w:r>
      <w:r>
        <w:t>Т</w:t>
      </w:r>
      <w:r w:rsidRPr="00C54338">
        <w:t>ерск</w:t>
      </w:r>
      <w:r>
        <w:t>ий</w:t>
      </w:r>
      <w:r w:rsidRPr="00C54338">
        <w:t xml:space="preserve"> район, </w:t>
      </w:r>
      <w:r>
        <w:t>п.г.т.Умба, ул</w:t>
      </w:r>
      <w:proofErr w:type="gramStart"/>
      <w:r>
        <w:t>.Б</w:t>
      </w:r>
      <w:proofErr w:type="gramEnd"/>
      <w:r>
        <w:t>еломорская</w:t>
      </w:r>
      <w:r w:rsidRPr="006223EA">
        <w:t xml:space="preserve">, площадью </w:t>
      </w:r>
      <w:r>
        <w:t>44</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автогаража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10310</w:t>
      </w:r>
      <w:r w:rsidRPr="00C54338">
        <w:t>:</w:t>
      </w:r>
      <w:r>
        <w:t>113</w:t>
      </w:r>
      <w:r w:rsidRPr="006223EA">
        <w:t xml:space="preserve"> – </w:t>
      </w:r>
      <w:r>
        <w:t xml:space="preserve">23 641,64 </w:t>
      </w:r>
      <w:r w:rsidRPr="006223EA">
        <w:t>руб. (</w:t>
      </w:r>
      <w:r>
        <w:t>двадцать три тысячи шестьсот сорок один рубль</w:t>
      </w:r>
      <w:r w:rsidRPr="006223EA">
        <w:t xml:space="preserve"> </w:t>
      </w:r>
      <w:r>
        <w:t>64</w:t>
      </w:r>
      <w:r w:rsidRPr="006223EA">
        <w:t xml:space="preserve"> копе</w:t>
      </w:r>
      <w:r>
        <w:t>йки</w:t>
      </w:r>
      <w:r w:rsidRPr="006223EA">
        <w:t>)</w:t>
      </w:r>
      <w:r>
        <w:t xml:space="preserve"> – лот 3;</w:t>
      </w:r>
    </w:p>
    <w:p w:rsidR="00F30FDA" w:rsidRDefault="00F30FDA" w:rsidP="00F30FDA">
      <w:pPr>
        <w:tabs>
          <w:tab w:val="left" w:pos="960"/>
        </w:tabs>
        <w:ind w:firstLine="709"/>
        <w:jc w:val="both"/>
      </w:pPr>
      <w:r>
        <w:t xml:space="preserve">-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10408</w:t>
      </w:r>
      <w:r w:rsidRPr="00C54338">
        <w:t>:</w:t>
      </w:r>
      <w:r>
        <w:t>336</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.П</w:t>
      </w:r>
      <w:proofErr w:type="gramEnd"/>
      <w:r>
        <w:t>риморская (ориентировочно в 70 метрах на северо-запад от дома 41 по ул.Приморская)</w:t>
      </w:r>
      <w:r w:rsidRPr="006223EA">
        <w:t xml:space="preserve">, площадью </w:t>
      </w:r>
      <w:r>
        <w:t>54</w:t>
      </w:r>
      <w:r w:rsidRPr="006223EA">
        <w:t xml:space="preserve"> кв. м, с видом разрешенного использования: </w:t>
      </w:r>
      <w:r>
        <w:t>объекты гаражного назначения</w:t>
      </w:r>
      <w:r w:rsidRPr="006223EA">
        <w:t>, с целью использова</w:t>
      </w:r>
      <w:r>
        <w:t>ния: под строительство гаража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51:04:00</w:t>
      </w:r>
      <w:r>
        <w:t>10408</w:t>
      </w:r>
      <w:r w:rsidRPr="00C54338">
        <w:t>:</w:t>
      </w:r>
      <w:r>
        <w:t>336</w:t>
      </w:r>
      <w:r w:rsidRPr="006223EA">
        <w:t xml:space="preserve"> – </w:t>
      </w:r>
      <w:r>
        <w:t>29 527,00</w:t>
      </w:r>
      <w:r w:rsidRPr="006223EA">
        <w:t xml:space="preserve"> руб. (</w:t>
      </w:r>
      <w:r>
        <w:t>двадцать девять тысяч пятьсот двадцать семь</w:t>
      </w:r>
      <w:r w:rsidRPr="006223EA">
        <w:t xml:space="preserve"> рубл</w:t>
      </w:r>
      <w:r>
        <w:t>ей</w:t>
      </w:r>
      <w:r w:rsidRPr="006223EA">
        <w:t xml:space="preserve"> 00 копеек)</w:t>
      </w:r>
      <w:r>
        <w:t xml:space="preserve"> – лот 4;</w:t>
      </w:r>
    </w:p>
    <w:p w:rsidR="00F30FDA" w:rsidRDefault="00F30FDA" w:rsidP="00F30FDA">
      <w:pPr>
        <w:tabs>
          <w:tab w:val="left" w:pos="960"/>
        </w:tabs>
        <w:ind w:firstLine="709"/>
        <w:jc w:val="both"/>
      </w:pPr>
      <w:r>
        <w:t xml:space="preserve">- </w:t>
      </w:r>
      <w:r w:rsidRPr="006223EA">
        <w:t xml:space="preserve">из земель </w:t>
      </w:r>
      <w:r>
        <w:t>сельскохозяйственного назначения</w:t>
      </w:r>
      <w:r w:rsidRPr="006223EA">
        <w:t xml:space="preserve"> с </w:t>
      </w:r>
      <w:proofErr w:type="gramStart"/>
      <w:r w:rsidRPr="006223EA">
        <w:t>кадастровым</w:t>
      </w:r>
      <w:proofErr w:type="gramEnd"/>
      <w:r w:rsidRPr="006223EA">
        <w:t xml:space="preserve"> № </w:t>
      </w:r>
      <w:r w:rsidRPr="00C54338">
        <w:t>51:04:</w:t>
      </w:r>
      <w:r>
        <w:t>0110010</w:t>
      </w:r>
      <w:r w:rsidRPr="00C54338">
        <w:t>:</w:t>
      </w:r>
      <w:r>
        <w:t>132</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б.н.п.Кузрека</w:t>
      </w:r>
      <w:r w:rsidRPr="006223EA">
        <w:t xml:space="preserve">, площадью </w:t>
      </w:r>
      <w:r>
        <w:t xml:space="preserve">1437 </w:t>
      </w:r>
      <w:r w:rsidRPr="006223EA">
        <w:t xml:space="preserve">кв. м, с видом разрешенного использования: </w:t>
      </w:r>
      <w:r>
        <w:t>ведение садоводства</w:t>
      </w:r>
      <w:r w:rsidRPr="006223EA">
        <w:t>, с целью использова</w:t>
      </w:r>
      <w:r>
        <w:t>ния: 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w:t>
      </w:r>
      <w:r>
        <w:t>0110010</w:t>
      </w:r>
      <w:r w:rsidRPr="00C54338">
        <w:t>:</w:t>
      </w:r>
      <w:r>
        <w:t>132</w:t>
      </w:r>
      <w:r w:rsidRPr="006223EA">
        <w:t xml:space="preserve"> – </w:t>
      </w:r>
      <w:r>
        <w:t>155 584,00</w:t>
      </w:r>
      <w:r w:rsidRPr="006223EA">
        <w:t xml:space="preserve"> руб. (</w:t>
      </w:r>
      <w:r>
        <w:t xml:space="preserve">сто пятьдесят пять тысяч пятьсот восемьдесят четыре </w:t>
      </w:r>
      <w:r w:rsidRPr="006223EA">
        <w:t>рубл</w:t>
      </w:r>
      <w:r>
        <w:t>я</w:t>
      </w:r>
      <w:r w:rsidRPr="006223EA">
        <w:t xml:space="preserve"> </w:t>
      </w:r>
      <w:r>
        <w:t>00</w:t>
      </w:r>
      <w:r w:rsidRPr="006223EA">
        <w:t xml:space="preserve"> копе</w:t>
      </w:r>
      <w:r>
        <w:t>ек</w:t>
      </w:r>
      <w:r w:rsidRPr="006223EA">
        <w:t>)</w:t>
      </w:r>
      <w:r>
        <w:t xml:space="preserve"> – лот 5;</w:t>
      </w:r>
    </w:p>
    <w:p w:rsidR="002A6D5D" w:rsidRPr="002A6D5D" w:rsidRDefault="00F30FDA" w:rsidP="00F30FDA">
      <w:pPr>
        <w:tabs>
          <w:tab w:val="left" w:pos="960"/>
        </w:tabs>
        <w:ind w:firstLine="709"/>
        <w:jc w:val="both"/>
      </w:pPr>
      <w:r>
        <w:t xml:space="preserve">- </w:t>
      </w:r>
      <w:r w:rsidRPr="006223EA">
        <w:t xml:space="preserve">из земель </w:t>
      </w:r>
      <w:r>
        <w:t>сельскохозяйственного назначения</w:t>
      </w:r>
      <w:r w:rsidRPr="006223EA">
        <w:t xml:space="preserve"> с </w:t>
      </w:r>
      <w:proofErr w:type="gramStart"/>
      <w:r w:rsidRPr="006223EA">
        <w:t>кадастровым</w:t>
      </w:r>
      <w:proofErr w:type="gramEnd"/>
      <w:r w:rsidRPr="006223EA">
        <w:t xml:space="preserve"> № </w:t>
      </w:r>
      <w:r w:rsidRPr="00C54338">
        <w:t>51:04:0</w:t>
      </w:r>
      <w:r>
        <w:t>110005</w:t>
      </w:r>
      <w:r w:rsidRPr="00C54338">
        <w:t>:</w:t>
      </w:r>
      <w:r>
        <w:t>27</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proofErr w:type="gramStart"/>
      <w:r>
        <w:t>СТ</w:t>
      </w:r>
      <w:proofErr w:type="gramEnd"/>
      <w:r>
        <w:t xml:space="preserve"> «Прибрежное», п</w:t>
      </w:r>
      <w:r w:rsidRPr="006223EA">
        <w:t xml:space="preserve">лощадью </w:t>
      </w:r>
      <w:r>
        <w:t>1014</w:t>
      </w:r>
      <w:r w:rsidRPr="006223EA">
        <w:t xml:space="preserve"> кв. м, с видом разрешенного использования: </w:t>
      </w:r>
      <w:r>
        <w:t>ведение садоводства</w:t>
      </w:r>
      <w:r w:rsidRPr="006223EA">
        <w:t>, с целью использова</w:t>
      </w:r>
      <w:r>
        <w:t>ния: для ведения садоводства</w:t>
      </w:r>
      <w:r w:rsidRPr="006223EA">
        <w:t xml:space="preserve">. Кадастровая стоимость земельного участка с </w:t>
      </w:r>
      <w:proofErr w:type="gramStart"/>
      <w:r w:rsidRPr="006223EA">
        <w:t>кадастровым</w:t>
      </w:r>
      <w:proofErr w:type="gramEnd"/>
      <w:r w:rsidRPr="006223EA">
        <w:t xml:space="preserve"> № </w:t>
      </w:r>
      <w:r w:rsidRPr="00C54338">
        <w:t>51:04:0</w:t>
      </w:r>
      <w:r>
        <w:t>110005</w:t>
      </w:r>
      <w:r w:rsidRPr="00C54338">
        <w:t>:</w:t>
      </w:r>
      <w:r>
        <w:t>27</w:t>
      </w:r>
      <w:r w:rsidRPr="006223EA">
        <w:t xml:space="preserve"> – </w:t>
      </w:r>
      <w:r>
        <w:t>104 736,00</w:t>
      </w:r>
      <w:r w:rsidRPr="006223EA">
        <w:t xml:space="preserve"> руб. (</w:t>
      </w:r>
      <w:r>
        <w:t xml:space="preserve">сто четыре тысячи семьсот тридцать шесть </w:t>
      </w:r>
      <w:r w:rsidRPr="006223EA">
        <w:t>рубл</w:t>
      </w:r>
      <w:r>
        <w:t>ей</w:t>
      </w:r>
      <w:r w:rsidRPr="006223EA">
        <w:t xml:space="preserve"> </w:t>
      </w:r>
      <w:r>
        <w:t>00</w:t>
      </w:r>
      <w:r w:rsidRPr="006223EA">
        <w:t xml:space="preserve"> копе</w:t>
      </w:r>
      <w:r>
        <w:t>ек</w:t>
      </w:r>
      <w:r w:rsidRPr="006223EA">
        <w:t>)</w:t>
      </w:r>
      <w:r>
        <w:t xml:space="preserve"> – лот 6.</w:t>
      </w:r>
    </w:p>
    <w:p w:rsidR="00F87337" w:rsidRDefault="00160DD3" w:rsidP="00A1472B">
      <w:pPr>
        <w:ind w:firstLine="709"/>
        <w:jc w:val="both"/>
      </w:pPr>
      <w:r w:rsidRPr="002A6D5D">
        <w:t xml:space="preserve">Участник, победивший в </w:t>
      </w:r>
      <w:r w:rsidR="005907FD" w:rsidRPr="002A6D5D">
        <w:t>аукционе</w:t>
      </w:r>
      <w:r w:rsidRPr="002A6D5D">
        <w:t xml:space="preserve">, будет иметь право на заключение договора </w:t>
      </w:r>
      <w:r w:rsidR="007C44C2">
        <w:t>аренды земельного участка</w:t>
      </w:r>
      <w:r w:rsidR="005907FD" w:rsidRPr="002A6D5D">
        <w:t>.</w:t>
      </w:r>
      <w:r w:rsidR="00206B0A">
        <w:t xml:space="preserve"> </w:t>
      </w:r>
      <w:r w:rsidR="00F87337">
        <w:t>Границы указаны в кадастров</w:t>
      </w:r>
      <w:r w:rsidR="00CB5CE2">
        <w:t>ых</w:t>
      </w:r>
      <w:r w:rsidR="00F87337">
        <w:t xml:space="preserve"> </w:t>
      </w:r>
      <w:r w:rsidR="00096163">
        <w:t xml:space="preserve">выписках </w:t>
      </w:r>
      <w:proofErr w:type="gramStart"/>
      <w:r w:rsidR="00096163">
        <w:t>о</w:t>
      </w:r>
      <w:proofErr w:type="gramEnd"/>
      <w:r w:rsidR="00206B0A">
        <w:t xml:space="preserve"> </w:t>
      </w:r>
      <w:r w:rsidR="00CB5CE2">
        <w:t xml:space="preserve">земельных </w:t>
      </w:r>
      <w:r w:rsidR="00F87337">
        <w:lastRenderedPageBreak/>
        <w:t>участк</w:t>
      </w:r>
      <w:r w:rsidR="00CB5CE2">
        <w:t>ов</w:t>
      </w:r>
      <w:r w:rsidR="00F87337">
        <w:t xml:space="preserve">. На </w:t>
      </w:r>
      <w:r w:rsidR="00CB5CE2">
        <w:t>земельных участках</w:t>
      </w:r>
      <w:r w:rsidR="00F87337">
        <w:t xml:space="preserve"> отсутствуют объекты недвижимого имущества.</w:t>
      </w:r>
      <w:r w:rsidR="00206B0A">
        <w:t xml:space="preserve"> </w:t>
      </w:r>
      <w:r w:rsidR="00096163">
        <w:t>На з</w:t>
      </w:r>
      <w:r w:rsidR="00F87337">
        <w:t>емельны</w:t>
      </w:r>
      <w:r w:rsidR="00CB5CE2">
        <w:t>е</w:t>
      </w:r>
      <w:r w:rsidR="00D44CF4">
        <w:t xml:space="preserve"> участк</w:t>
      </w:r>
      <w:r w:rsidR="00CB5CE2">
        <w:t>и</w:t>
      </w:r>
      <w:r w:rsidR="00D44CF4">
        <w:t xml:space="preserve"> </w:t>
      </w:r>
      <w:r w:rsidR="00096163">
        <w:t>зарегистрированных прав нет.</w:t>
      </w:r>
    </w:p>
    <w:p w:rsidR="00096163" w:rsidRDefault="00096163" w:rsidP="00096163">
      <w:pPr>
        <w:jc w:val="both"/>
      </w:pPr>
    </w:p>
    <w:p w:rsidR="003D16C9" w:rsidRDefault="003D16C9" w:rsidP="009C74DB">
      <w:pPr>
        <w:pStyle w:val="af7"/>
        <w:numPr>
          <w:ilvl w:val="1"/>
          <w:numId w:val="1"/>
        </w:numPr>
        <w:autoSpaceDE w:val="0"/>
        <w:autoSpaceDN w:val="0"/>
        <w:adjustRightInd w:val="0"/>
        <w:spacing w:before="108" w:after="108"/>
        <w:jc w:val="center"/>
        <w:outlineLvl w:val="0"/>
        <w:rPr>
          <w:b/>
          <w:bCs/>
        </w:rPr>
      </w:pPr>
      <w:r w:rsidRPr="001541BE">
        <w:rPr>
          <w:b/>
          <w:bCs/>
        </w:rPr>
        <w:t>Извещение о проведен</w:t>
      </w:r>
      <w:proofErr w:type="gramStart"/>
      <w:r w:rsidRPr="001541BE">
        <w:rPr>
          <w:b/>
          <w:bCs/>
        </w:rPr>
        <w:t>ии ау</w:t>
      </w:r>
      <w:proofErr w:type="gramEnd"/>
      <w:r w:rsidRPr="001541BE">
        <w:rPr>
          <w:b/>
          <w:bCs/>
        </w:rPr>
        <w:t>кциона</w:t>
      </w:r>
    </w:p>
    <w:p w:rsidR="003D16C9" w:rsidRDefault="003D16C9" w:rsidP="003D16C9">
      <w:pPr>
        <w:autoSpaceDE w:val="0"/>
        <w:autoSpaceDN w:val="0"/>
        <w:adjustRightInd w:val="0"/>
        <w:ind w:firstLine="709"/>
        <w:jc w:val="both"/>
        <w:outlineLvl w:val="0"/>
        <w:rPr>
          <w:bCs/>
        </w:rPr>
      </w:pPr>
      <w:r>
        <w:rPr>
          <w:bCs/>
        </w:rPr>
        <w:t>1.3.1. Извещение о проведен</w:t>
      </w:r>
      <w:proofErr w:type="gramStart"/>
      <w:r>
        <w:rPr>
          <w:bCs/>
        </w:rPr>
        <w:t>ии ау</w:t>
      </w:r>
      <w:proofErr w:type="gramEnd"/>
      <w:r>
        <w:rPr>
          <w:bCs/>
        </w:rPr>
        <w:t xml:space="preserve">кциона размещается на официальном сайте </w:t>
      </w:r>
      <w:r w:rsidR="00096163">
        <w:t>(</w:t>
      </w:r>
      <w:hyperlink r:id="rId10" w:history="1">
        <w:r w:rsidR="00096163" w:rsidRPr="002C23AE">
          <w:t>https://torgi.gov.ru</w:t>
        </w:r>
      </w:hyperlink>
      <w:r w:rsidR="00096163">
        <w:t>)</w:t>
      </w:r>
      <w:r w:rsidR="00206B0A">
        <w:rPr>
          <w:rStyle w:val="a3"/>
          <w:color w:val="auto"/>
          <w:u w:val="none"/>
        </w:rPr>
        <w:t xml:space="preserve"> </w:t>
      </w:r>
      <w:r w:rsidRPr="00D44CF4">
        <w:rPr>
          <w:bCs/>
        </w:rPr>
        <w:t>и</w:t>
      </w:r>
      <w:r>
        <w:rPr>
          <w:bCs/>
        </w:rPr>
        <w:t xml:space="preserve"> на официальном сайте администрации </w:t>
      </w:r>
      <w:r w:rsidR="00D44CF4">
        <w:rPr>
          <w:bCs/>
        </w:rPr>
        <w:t xml:space="preserve">муниципального образования </w:t>
      </w:r>
      <w:r w:rsidR="00206B0A">
        <w:rPr>
          <w:bCs/>
        </w:rPr>
        <w:t>город</w:t>
      </w:r>
      <w:r w:rsidR="00D44CF4">
        <w:rPr>
          <w:bCs/>
        </w:rPr>
        <w:t xml:space="preserve">ское поселение </w:t>
      </w:r>
      <w:r w:rsidR="00206B0A">
        <w:rPr>
          <w:bCs/>
        </w:rPr>
        <w:t>Умба</w:t>
      </w:r>
      <w:r w:rsidR="00730BC0">
        <w:rPr>
          <w:bCs/>
        </w:rPr>
        <w:t xml:space="preserve"> Терского района</w:t>
      </w:r>
      <w:r w:rsidR="00206B0A">
        <w:rPr>
          <w:bCs/>
        </w:rPr>
        <w:t xml:space="preserve"> </w:t>
      </w:r>
      <w:r w:rsidR="00CB5CE2">
        <w:rPr>
          <w:bCs/>
        </w:rPr>
        <w:t>(</w:t>
      </w:r>
      <w:hyperlink r:id="rId11" w:history="1">
        <w:r w:rsidR="00206B0A" w:rsidRPr="002F3E72">
          <w:t>http://gorposumba.gov-murman.ru</w:t>
        </w:r>
      </w:hyperlink>
      <w:r w:rsidR="00CB5CE2">
        <w:rPr>
          <w:bCs/>
        </w:rPr>
        <w:t>)</w:t>
      </w:r>
      <w:r>
        <w:rPr>
          <w:bCs/>
        </w:rPr>
        <w:t>. Указанное извещение должно быть доступно для ознакомления всем заинтересованным лицам без взимания платы.</w:t>
      </w:r>
    </w:p>
    <w:p w:rsidR="003D16C9" w:rsidRDefault="003D16C9" w:rsidP="003D16C9">
      <w:pPr>
        <w:autoSpaceDE w:val="0"/>
        <w:autoSpaceDN w:val="0"/>
        <w:adjustRightInd w:val="0"/>
        <w:ind w:firstLine="709"/>
        <w:jc w:val="both"/>
        <w:outlineLvl w:val="0"/>
        <w:rPr>
          <w:bCs/>
        </w:rPr>
      </w:pPr>
      <w:r>
        <w:rPr>
          <w:bCs/>
        </w:rPr>
        <w:t>1.</w:t>
      </w:r>
      <w:r w:rsidR="00CB5CE2">
        <w:rPr>
          <w:bCs/>
        </w:rPr>
        <w:t>3.2</w:t>
      </w:r>
      <w:r>
        <w:rPr>
          <w:bCs/>
        </w:rPr>
        <w:t>.</w:t>
      </w:r>
      <w:r w:rsidR="00704738">
        <w:rPr>
          <w:bCs/>
        </w:rPr>
        <w:t xml:space="preserve"> </w:t>
      </w:r>
      <w:r>
        <w:rPr>
          <w:bCs/>
        </w:rPr>
        <w:t>Извещение о проведен</w:t>
      </w:r>
      <w:proofErr w:type="gramStart"/>
      <w:r>
        <w:rPr>
          <w:bCs/>
        </w:rPr>
        <w:t>ии ау</w:t>
      </w:r>
      <w:proofErr w:type="gramEnd"/>
      <w:r>
        <w:rPr>
          <w:bCs/>
        </w:rPr>
        <w:t>кциона должно содержать сведения:</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 об организаторе аукциона;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2) об уполномоченном органе и о реквизитах решения о проведен</w:t>
      </w:r>
      <w:proofErr w:type="gramStart"/>
      <w:r w:rsidRPr="00983D89">
        <w:rPr>
          <w:rFonts w:ascii="Times New Roman" w:hAnsi="Times New Roman" w:cs="Times New Roman"/>
          <w:sz w:val="24"/>
          <w:szCs w:val="24"/>
        </w:rPr>
        <w:t>ии ау</w:t>
      </w:r>
      <w:proofErr w:type="gramEnd"/>
      <w:r w:rsidRPr="00983D89">
        <w:rPr>
          <w:rFonts w:ascii="Times New Roman" w:hAnsi="Times New Roman" w:cs="Times New Roman"/>
          <w:sz w:val="24"/>
          <w:szCs w:val="24"/>
        </w:rPr>
        <w:t>кциона;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3) о месте, дате, времени и порядке проведения аукциона;</w:t>
      </w:r>
    </w:p>
    <w:p w:rsidR="00983D89" w:rsidRPr="00983D89" w:rsidRDefault="00983D89" w:rsidP="00983D89">
      <w:pPr>
        <w:pStyle w:val="ConsPlusNormal"/>
        <w:ind w:firstLine="709"/>
        <w:jc w:val="both"/>
        <w:rPr>
          <w:rFonts w:ascii="Times New Roman" w:hAnsi="Times New Roman" w:cs="Times New Roman"/>
          <w:sz w:val="24"/>
          <w:szCs w:val="24"/>
        </w:rPr>
      </w:pPr>
      <w:proofErr w:type="gramStart"/>
      <w:r w:rsidRPr="00983D89">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w:t>
      </w:r>
      <w:proofErr w:type="gramEnd"/>
      <w:r w:rsidRPr="00983D89">
        <w:rPr>
          <w:rFonts w:ascii="Times New Roman" w:hAnsi="Times New Roman" w:cs="Times New Roman"/>
          <w:sz w:val="24"/>
          <w:szCs w:val="24"/>
        </w:rPr>
        <w:t xml:space="preserve"> </w:t>
      </w:r>
      <w:proofErr w:type="gramStart"/>
      <w:r w:rsidRPr="00983D89">
        <w:rPr>
          <w:rFonts w:ascii="Times New Roman" w:hAnsi="Times New Roman" w:cs="Times New Roman"/>
          <w:sz w:val="24"/>
          <w:szCs w:val="24"/>
        </w:rPr>
        <w:t>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w:t>
      </w:r>
      <w:proofErr w:type="gramEnd"/>
      <w:r w:rsidRPr="00983D89">
        <w:rPr>
          <w:rFonts w:ascii="Times New Roman" w:hAnsi="Times New Roman" w:cs="Times New Roman"/>
          <w:sz w:val="24"/>
          <w:szCs w:val="24"/>
        </w:rPr>
        <w:t xml:space="preserve">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5) о начальной цене предмета аукциона;</w:t>
      </w:r>
    </w:p>
    <w:p w:rsidR="00983D89" w:rsidRPr="00983D89" w:rsidRDefault="00D44CF4" w:rsidP="00983D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о «</w:t>
      </w:r>
      <w:r w:rsidR="00983D89" w:rsidRPr="00983D89">
        <w:rPr>
          <w:rFonts w:ascii="Times New Roman" w:hAnsi="Times New Roman" w:cs="Times New Roman"/>
          <w:sz w:val="24"/>
          <w:szCs w:val="24"/>
        </w:rPr>
        <w:t>шаге аукциона</w:t>
      </w:r>
      <w:r>
        <w:rPr>
          <w:rFonts w:ascii="Times New Roman" w:hAnsi="Times New Roman" w:cs="Times New Roman"/>
          <w:sz w:val="24"/>
          <w:szCs w:val="24"/>
        </w:rPr>
        <w:t>»</w:t>
      </w:r>
      <w:r w:rsidR="00983D89" w:rsidRPr="00983D89">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83D89" w:rsidRPr="00D44CF4"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D44CF4">
        <w:rPr>
          <w:rFonts w:ascii="Times New Roman" w:hAnsi="Times New Roman" w:cs="Times New Roman"/>
          <w:sz w:val="24"/>
          <w:szCs w:val="24"/>
        </w:rPr>
        <w:t xml:space="preserve">предусмотренных </w:t>
      </w:r>
      <w:hyperlink w:anchor="P835" w:history="1">
        <w:r w:rsidRPr="00D44CF4">
          <w:rPr>
            <w:rFonts w:ascii="Times New Roman" w:hAnsi="Times New Roman" w:cs="Times New Roman"/>
            <w:sz w:val="24"/>
            <w:szCs w:val="24"/>
          </w:rPr>
          <w:t>пунктами 8</w:t>
        </w:r>
      </w:hyperlink>
      <w:r w:rsidRPr="00D44CF4">
        <w:rPr>
          <w:rFonts w:ascii="Times New Roman" w:hAnsi="Times New Roman" w:cs="Times New Roman"/>
          <w:sz w:val="24"/>
          <w:szCs w:val="24"/>
        </w:rPr>
        <w:t xml:space="preserve"> и </w:t>
      </w:r>
      <w:hyperlink w:anchor="P860" w:history="1">
        <w:r w:rsidRPr="00D44CF4">
          <w:rPr>
            <w:rFonts w:ascii="Times New Roman" w:hAnsi="Times New Roman" w:cs="Times New Roman"/>
            <w:sz w:val="24"/>
            <w:szCs w:val="24"/>
          </w:rPr>
          <w:t>9 статьи 39.8</w:t>
        </w:r>
      </w:hyperlink>
      <w:r w:rsidRPr="00D44CF4">
        <w:rPr>
          <w:rFonts w:ascii="Times New Roman" w:hAnsi="Times New Roman" w:cs="Times New Roman"/>
          <w:sz w:val="24"/>
          <w:szCs w:val="24"/>
        </w:rPr>
        <w:t xml:space="preserve"> </w:t>
      </w:r>
      <w:r w:rsidR="00096163">
        <w:rPr>
          <w:rFonts w:ascii="Times New Roman" w:hAnsi="Times New Roman" w:cs="Times New Roman"/>
          <w:sz w:val="24"/>
          <w:szCs w:val="24"/>
        </w:rPr>
        <w:t>Земельного кодекса Российской Федерации</w:t>
      </w:r>
      <w:r w:rsidRPr="00D44CF4">
        <w:rPr>
          <w:rFonts w:ascii="Times New Roman" w:hAnsi="Times New Roman" w:cs="Times New Roman"/>
          <w:sz w:val="24"/>
          <w:szCs w:val="24"/>
        </w:rPr>
        <w:t>;</w:t>
      </w:r>
    </w:p>
    <w:p w:rsidR="00983D89" w:rsidRPr="00983D89" w:rsidRDefault="00983D89" w:rsidP="00983D89">
      <w:pPr>
        <w:pStyle w:val="ConsPlusNormal"/>
        <w:ind w:firstLine="709"/>
        <w:jc w:val="both"/>
        <w:rPr>
          <w:rFonts w:ascii="Times New Roman" w:hAnsi="Times New Roman" w:cs="Times New Roman"/>
          <w:sz w:val="24"/>
          <w:szCs w:val="24"/>
        </w:rPr>
      </w:pPr>
      <w:r w:rsidRPr="00983D89">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3D16C9" w:rsidRDefault="003D16C9" w:rsidP="003D16C9">
      <w:pPr>
        <w:autoSpaceDE w:val="0"/>
        <w:autoSpaceDN w:val="0"/>
        <w:adjustRightInd w:val="0"/>
        <w:ind w:firstLine="709"/>
        <w:jc w:val="both"/>
        <w:outlineLvl w:val="0"/>
        <w:rPr>
          <w:bCs/>
        </w:rPr>
      </w:pPr>
      <w:r>
        <w:rPr>
          <w:bCs/>
        </w:rPr>
        <w:t>1.4. Обязательным приложением к размещенному на официальном сайте извещению о проведен</w:t>
      </w:r>
      <w:proofErr w:type="gramStart"/>
      <w:r>
        <w:rPr>
          <w:bCs/>
        </w:rPr>
        <w:t>ии ау</w:t>
      </w:r>
      <w:proofErr w:type="gramEnd"/>
      <w:r>
        <w:rPr>
          <w:bCs/>
        </w:rPr>
        <w:t>кциона является проект договора аренды земельного участка.</w:t>
      </w:r>
    </w:p>
    <w:p w:rsidR="005A2D8C" w:rsidRDefault="005A2D8C" w:rsidP="00730BC0">
      <w:pPr>
        <w:jc w:val="center"/>
        <w:rPr>
          <w:b/>
        </w:rPr>
      </w:pPr>
      <w:bookmarkStart w:id="1" w:name="_Ref11225592"/>
      <w:r w:rsidRPr="00730BC0">
        <w:rPr>
          <w:b/>
        </w:rPr>
        <w:lastRenderedPageBreak/>
        <w:t>1.</w:t>
      </w:r>
      <w:r w:rsidR="00730BC0">
        <w:rPr>
          <w:b/>
        </w:rPr>
        <w:t>4</w:t>
      </w:r>
      <w:r w:rsidRPr="00730BC0">
        <w:rPr>
          <w:b/>
        </w:rPr>
        <w:t>. Содержание аукционной документаци</w:t>
      </w:r>
      <w:bookmarkEnd w:id="1"/>
      <w:r w:rsidR="00573B10" w:rsidRPr="00730BC0">
        <w:rPr>
          <w:b/>
        </w:rPr>
        <w:t>и</w:t>
      </w:r>
    </w:p>
    <w:p w:rsidR="005A2D8C" w:rsidRDefault="005A2D8C" w:rsidP="00096163">
      <w:pPr>
        <w:pStyle w:val="3"/>
        <w:tabs>
          <w:tab w:val="clear" w:pos="432"/>
          <w:tab w:val="left" w:pos="767"/>
        </w:tabs>
        <w:ind w:left="0" w:firstLine="709"/>
        <w:rPr>
          <w:szCs w:val="24"/>
        </w:rPr>
      </w:pPr>
      <w:r>
        <w:rPr>
          <w:szCs w:val="24"/>
        </w:rPr>
        <w:t>Аукционная документация включает перечисленные ниже документы:</w:t>
      </w:r>
    </w:p>
    <w:tbl>
      <w:tblPr>
        <w:tblW w:w="0" w:type="auto"/>
        <w:tblInd w:w="108" w:type="dxa"/>
        <w:tblLayout w:type="fixed"/>
        <w:tblLook w:val="0000"/>
      </w:tblPr>
      <w:tblGrid>
        <w:gridCol w:w="9214"/>
      </w:tblGrid>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Общие условия проведения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Информационная карта аукциона</w:t>
            </w:r>
          </w:p>
        </w:tc>
      </w:tr>
      <w:tr w:rsidR="005A2D8C" w:rsidTr="00096163">
        <w:tc>
          <w:tcPr>
            <w:tcW w:w="9214" w:type="dxa"/>
          </w:tcPr>
          <w:p w:rsidR="005A2D8C" w:rsidRDefault="005A2D8C" w:rsidP="009C74DB">
            <w:pPr>
              <w:pStyle w:val="af7"/>
              <w:keepNext/>
              <w:keepLines/>
              <w:widowControl w:val="0"/>
              <w:numPr>
                <w:ilvl w:val="0"/>
                <w:numId w:val="2"/>
              </w:numPr>
              <w:suppressLineNumbers/>
              <w:snapToGrid w:val="0"/>
              <w:ind w:left="34" w:firstLine="709"/>
              <w:jc w:val="both"/>
            </w:pPr>
            <w:r>
              <w:t>Образцы форм и документов для заполнения кандидатами на участие в аукционе:</w:t>
            </w:r>
          </w:p>
        </w:tc>
      </w:tr>
      <w:tr w:rsidR="005A2D8C" w:rsidTr="00096163">
        <w:tc>
          <w:tcPr>
            <w:tcW w:w="9214" w:type="dxa"/>
          </w:tcPr>
          <w:p w:rsidR="005A2D8C" w:rsidRDefault="005A2D8C" w:rsidP="00096163">
            <w:pPr>
              <w:pStyle w:val="30"/>
              <w:snapToGrid w:val="0"/>
              <w:ind w:left="0" w:firstLine="709"/>
              <w:jc w:val="both"/>
              <w:rPr>
                <w:sz w:val="24"/>
                <w:szCs w:val="24"/>
              </w:rPr>
            </w:pPr>
            <w:r>
              <w:rPr>
                <w:sz w:val="24"/>
                <w:szCs w:val="24"/>
              </w:rPr>
              <w:t>- форма заявки на участие в аукционе</w:t>
            </w:r>
          </w:p>
        </w:tc>
      </w:tr>
      <w:tr w:rsidR="005A2D8C" w:rsidTr="00096163">
        <w:tc>
          <w:tcPr>
            <w:tcW w:w="9214" w:type="dxa"/>
          </w:tcPr>
          <w:p w:rsidR="005A2D8C" w:rsidRPr="005907FD" w:rsidRDefault="005A2D8C" w:rsidP="00096163">
            <w:pPr>
              <w:keepNext/>
              <w:keepLines/>
              <w:widowControl w:val="0"/>
              <w:suppressLineNumbers/>
              <w:snapToGrid w:val="0"/>
              <w:ind w:firstLine="743"/>
              <w:jc w:val="both"/>
            </w:pPr>
            <w:r>
              <w:t xml:space="preserve">- форма договора </w:t>
            </w:r>
            <w:r w:rsidR="002A6D5D">
              <w:t>аренды земельного участка</w:t>
            </w:r>
          </w:p>
        </w:tc>
      </w:tr>
    </w:tbl>
    <w:p w:rsidR="005A2D8C" w:rsidRDefault="005A2D8C" w:rsidP="00096163">
      <w:pPr>
        <w:pStyle w:val="31"/>
        <w:spacing w:line="240" w:lineRule="auto"/>
        <w:ind w:firstLine="709"/>
        <w:rPr>
          <w:color w:val="000000"/>
          <w:sz w:val="24"/>
          <w:szCs w:val="24"/>
        </w:rPr>
      </w:pPr>
      <w:r>
        <w:rPr>
          <w:sz w:val="24"/>
          <w:szCs w:val="24"/>
        </w:rPr>
        <w:t>Аукционная документация предоставляется в электронном виде</w:t>
      </w:r>
      <w:r>
        <w:rPr>
          <w:color w:val="000000"/>
          <w:sz w:val="24"/>
          <w:szCs w:val="24"/>
        </w:rPr>
        <w:t>.</w:t>
      </w:r>
    </w:p>
    <w:p w:rsidR="001222E2" w:rsidRDefault="001222E2" w:rsidP="00D44CF4">
      <w:pPr>
        <w:pStyle w:val="31"/>
        <w:spacing w:line="240" w:lineRule="auto"/>
        <w:ind w:firstLine="709"/>
        <w:rPr>
          <w:color w:val="000000"/>
          <w:sz w:val="24"/>
          <w:szCs w:val="24"/>
        </w:rPr>
      </w:pPr>
    </w:p>
    <w:p w:rsidR="005A2D8C" w:rsidRDefault="000A2914" w:rsidP="000A2914">
      <w:pPr>
        <w:pStyle w:val="20"/>
        <w:tabs>
          <w:tab w:val="clear" w:pos="432"/>
          <w:tab w:val="left" w:pos="900"/>
        </w:tabs>
        <w:ind w:left="540" w:firstLine="0"/>
        <w:jc w:val="center"/>
        <w:rPr>
          <w:szCs w:val="24"/>
        </w:rPr>
      </w:pPr>
      <w:r>
        <w:rPr>
          <w:szCs w:val="24"/>
        </w:rPr>
        <w:t>1.5.</w:t>
      </w:r>
      <w:r w:rsidR="005A2D8C" w:rsidRPr="00730BC0">
        <w:rPr>
          <w:szCs w:val="24"/>
        </w:rPr>
        <w:t>Разъяснение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При проведен</w:t>
      </w:r>
      <w:proofErr w:type="gramStart"/>
      <w:r>
        <w:rPr>
          <w:szCs w:val="24"/>
        </w:rPr>
        <w:t>ии ау</w:t>
      </w:r>
      <w:proofErr w:type="gramEnd"/>
      <w:r>
        <w:rPr>
          <w:szCs w:val="24"/>
        </w:rPr>
        <w:t>кциона какие-либо переговоры организатора аукциона или комиссии с участником аукциона не допускаются. Организатор аукциона может давать разъяснения положений аукционной документации.</w:t>
      </w:r>
    </w:p>
    <w:p w:rsidR="005A2D8C" w:rsidRDefault="005A2D8C" w:rsidP="00D44CF4">
      <w:pPr>
        <w:pStyle w:val="3"/>
        <w:tabs>
          <w:tab w:val="clear" w:pos="432"/>
          <w:tab w:val="left" w:pos="720"/>
          <w:tab w:val="left" w:pos="900"/>
        </w:tabs>
        <w:ind w:left="0" w:firstLine="709"/>
        <w:rPr>
          <w:szCs w:val="24"/>
        </w:rPr>
      </w:pPr>
      <w:r>
        <w:rPr>
          <w:szCs w:val="24"/>
        </w:rPr>
        <w:t xml:space="preserve">Любой участник аукциона вправе направить в письменной форме или в форме электронного документа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по факсимильной связи или в форме электронного документа разъяснения положений аукционной документации, если указанный запрос поступил к организатору аукциона не позднее, чем за </w:t>
      </w:r>
      <w:r w:rsidR="00096163">
        <w:rPr>
          <w:szCs w:val="24"/>
        </w:rPr>
        <w:t xml:space="preserve">пять </w:t>
      </w:r>
      <w:r>
        <w:rPr>
          <w:szCs w:val="24"/>
        </w:rPr>
        <w:t>дн</w:t>
      </w:r>
      <w:r w:rsidR="00096163">
        <w:rPr>
          <w:szCs w:val="24"/>
        </w:rPr>
        <w:t>ей</w:t>
      </w:r>
      <w:r>
        <w:rPr>
          <w:szCs w:val="24"/>
        </w:rPr>
        <w:t xml:space="preserve"> до дня окончания срока подачи заявок на участие в аукционе. Разъяснение положений аукционной документации не должно изменять ее суть.</w:t>
      </w:r>
    </w:p>
    <w:p w:rsidR="00D44CF4" w:rsidRDefault="00D44CF4" w:rsidP="001541BE">
      <w:pPr>
        <w:pStyle w:val="20"/>
        <w:tabs>
          <w:tab w:val="clear" w:pos="432"/>
          <w:tab w:val="left" w:pos="900"/>
        </w:tabs>
        <w:ind w:left="540" w:firstLine="0"/>
        <w:jc w:val="center"/>
        <w:rPr>
          <w:szCs w:val="24"/>
        </w:rPr>
      </w:pPr>
      <w:bookmarkStart w:id="2" w:name="_Ref119429410"/>
    </w:p>
    <w:p w:rsidR="005A2D8C" w:rsidRDefault="001541BE" w:rsidP="001541BE">
      <w:pPr>
        <w:pStyle w:val="20"/>
        <w:tabs>
          <w:tab w:val="clear" w:pos="432"/>
          <w:tab w:val="left" w:pos="900"/>
        </w:tabs>
        <w:ind w:left="540" w:firstLine="0"/>
        <w:jc w:val="center"/>
        <w:rPr>
          <w:szCs w:val="24"/>
        </w:rPr>
      </w:pPr>
      <w:r>
        <w:rPr>
          <w:szCs w:val="24"/>
        </w:rPr>
        <w:t>1.6</w:t>
      </w:r>
      <w:r w:rsidR="000A2914">
        <w:rPr>
          <w:szCs w:val="24"/>
        </w:rPr>
        <w:t>.</w:t>
      </w:r>
      <w:r w:rsidR="005A2D8C" w:rsidRPr="00730BC0">
        <w:rPr>
          <w:szCs w:val="24"/>
        </w:rPr>
        <w:t>Внесение изменений и дополнений в аукционную документацию</w:t>
      </w:r>
      <w:bookmarkEnd w:id="2"/>
    </w:p>
    <w:p w:rsidR="005A2D8C" w:rsidRDefault="005A2D8C" w:rsidP="00D44CF4">
      <w:pPr>
        <w:pStyle w:val="3"/>
        <w:tabs>
          <w:tab w:val="clear" w:pos="432"/>
          <w:tab w:val="left" w:pos="-2160"/>
        </w:tabs>
        <w:ind w:left="0" w:firstLine="709"/>
        <w:rPr>
          <w:szCs w:val="24"/>
        </w:rPr>
      </w:pPr>
      <w:r>
        <w:rPr>
          <w:szCs w:val="24"/>
        </w:rPr>
        <w:t>Организатор аукциона по собственной инициативе или в соответствии с запросом участника аукциона вправе внести изменения в аукционную документацию не позднее, чем за пять дней до дня окончания срока подачи заявок на участие в аукционе.</w:t>
      </w:r>
    </w:p>
    <w:p w:rsidR="005A2D8C" w:rsidRDefault="00D44CF4" w:rsidP="00D44CF4">
      <w:pPr>
        <w:ind w:firstLine="709"/>
        <w:jc w:val="both"/>
      </w:pPr>
      <w:proofErr w:type="gramStart"/>
      <w:r>
        <w:t>В</w:t>
      </w:r>
      <w:r w:rsidR="005A2D8C">
        <w:t xml:space="preserve"> течение одного дня со дня принятия решения о внесении изменений в аукционную документацию такие изменения размещаются организатором аукциона </w:t>
      </w:r>
      <w:r w:rsidR="003212C6">
        <w:rPr>
          <w:bCs/>
        </w:rPr>
        <w:t xml:space="preserve">на официальном сайте </w:t>
      </w:r>
      <w:r w:rsidR="00096163">
        <w:t>(</w:t>
      </w:r>
      <w:hyperlink r:id="rId12" w:history="1">
        <w:r w:rsidR="00096163" w:rsidRPr="002C23AE">
          <w:t>https://torgi.gov.ru</w:t>
        </w:r>
      </w:hyperlink>
      <w:r w:rsidR="00096163">
        <w:t>)</w:t>
      </w:r>
      <w:r w:rsidR="0057565D">
        <w:rPr>
          <w:bCs/>
        </w:rPr>
        <w:t xml:space="preserve"> </w:t>
      </w:r>
      <w:r w:rsidR="00096163">
        <w:rPr>
          <w:bCs/>
        </w:rPr>
        <w:t xml:space="preserve">и на </w:t>
      </w:r>
      <w:r w:rsidR="0057565D">
        <w:rPr>
          <w:bCs/>
        </w:rPr>
        <w:t xml:space="preserve">официальном сайте администрации </w:t>
      </w:r>
      <w:r>
        <w:rPr>
          <w:bCs/>
        </w:rPr>
        <w:t xml:space="preserve">муниципального образования </w:t>
      </w:r>
      <w:r w:rsidR="00704738">
        <w:rPr>
          <w:bCs/>
        </w:rPr>
        <w:t>город</w:t>
      </w:r>
      <w:r>
        <w:rPr>
          <w:bCs/>
        </w:rPr>
        <w:t xml:space="preserve">ское поселение </w:t>
      </w:r>
      <w:r w:rsidR="00704738">
        <w:rPr>
          <w:bCs/>
        </w:rPr>
        <w:t xml:space="preserve">Умба </w:t>
      </w:r>
      <w:r w:rsidR="0057565D">
        <w:rPr>
          <w:bCs/>
        </w:rPr>
        <w:t>Терского района</w:t>
      </w:r>
      <w:r w:rsidR="00096163">
        <w:rPr>
          <w:bCs/>
        </w:rPr>
        <w:t xml:space="preserve"> </w:t>
      </w:r>
      <w:r w:rsidR="00096163">
        <w:t>(</w:t>
      </w:r>
      <w:hyperlink r:id="rId13" w:history="1">
        <w:r w:rsidR="00096163" w:rsidRPr="002C23AE">
          <w:t>http://gorposumba.gov-murman.ru</w:t>
        </w:r>
      </w:hyperlink>
      <w:r w:rsidR="00096163">
        <w:t>)</w:t>
      </w:r>
      <w:r w:rsidR="005A2D8C">
        <w:rPr>
          <w:color w:val="000000"/>
        </w:rPr>
        <w:t>,</w:t>
      </w:r>
      <w:r w:rsidR="00704738">
        <w:rPr>
          <w:color w:val="000000"/>
        </w:rPr>
        <w:t xml:space="preserve"> </w:t>
      </w:r>
      <w:r w:rsidR="005A2D8C">
        <w:t>и направляются по факсимильной связи или в форме электронных документов всем участникам аукциона, которым была предоставлена аукционная документация.</w:t>
      </w:r>
      <w:proofErr w:type="gramEnd"/>
    </w:p>
    <w:p w:rsidR="005A2D8C" w:rsidRDefault="005A2D8C" w:rsidP="00D44CF4">
      <w:pPr>
        <w:pStyle w:val="3"/>
        <w:tabs>
          <w:tab w:val="clear" w:pos="432"/>
          <w:tab w:val="left" w:pos="720"/>
          <w:tab w:val="left" w:pos="900"/>
        </w:tabs>
        <w:ind w:left="0" w:firstLine="709"/>
      </w:pPr>
      <w:proofErr w:type="gramStart"/>
      <w:r>
        <w:t>Чтобы предоставить участникам аукциона разумное время для учета такого изменения при подготовке своих заявок, срок подачи заявок на участие в аукционе должен быть продлен так, чтобы со дня размещения на официальном сайте внесенных изменений в аукционную документацию и извещение о проведении открытого аукциона до даты окончания подачи заявок на участие в аукционе такой срок составля</w:t>
      </w:r>
      <w:r w:rsidR="00D44CF4">
        <w:t>л не менее чем пятнадцать дней.</w:t>
      </w:r>
      <w:proofErr w:type="gramEnd"/>
    </w:p>
    <w:p w:rsidR="001541BE" w:rsidRDefault="001541BE" w:rsidP="00D44CF4">
      <w:pPr>
        <w:pStyle w:val="3"/>
        <w:tabs>
          <w:tab w:val="clear" w:pos="432"/>
          <w:tab w:val="left" w:pos="720"/>
          <w:tab w:val="left" w:pos="900"/>
        </w:tabs>
        <w:ind w:left="0" w:firstLine="709"/>
      </w:pPr>
    </w:p>
    <w:p w:rsidR="000A2914" w:rsidRPr="00730BC0" w:rsidRDefault="005A2D8C" w:rsidP="005A2D8C">
      <w:pPr>
        <w:pStyle w:val="3"/>
        <w:tabs>
          <w:tab w:val="clear" w:pos="432"/>
          <w:tab w:val="left" w:pos="720"/>
          <w:tab w:val="left" w:pos="900"/>
        </w:tabs>
        <w:ind w:left="0" w:firstLine="540"/>
        <w:jc w:val="center"/>
        <w:rPr>
          <w:b/>
          <w:szCs w:val="24"/>
        </w:rPr>
      </w:pPr>
      <w:r w:rsidRPr="00730BC0">
        <w:rPr>
          <w:b/>
        </w:rPr>
        <w:t>1.</w:t>
      </w:r>
      <w:r w:rsidR="00730BC0">
        <w:rPr>
          <w:b/>
        </w:rPr>
        <w:t>7</w:t>
      </w:r>
      <w:r w:rsidR="00573B10" w:rsidRPr="00730BC0">
        <w:rPr>
          <w:b/>
        </w:rPr>
        <w:t>. Отказ от проведения аукциона</w:t>
      </w:r>
    </w:p>
    <w:p w:rsidR="005A2D8C" w:rsidRDefault="005A2D8C" w:rsidP="00D44CF4">
      <w:pPr>
        <w:pStyle w:val="3"/>
        <w:tabs>
          <w:tab w:val="clear" w:pos="432"/>
          <w:tab w:val="left" w:pos="720"/>
          <w:tab w:val="left" w:pos="900"/>
        </w:tabs>
        <w:ind w:left="0" w:firstLine="709"/>
        <w:rPr>
          <w:szCs w:val="24"/>
        </w:rPr>
      </w:pPr>
      <w:r>
        <w:rPr>
          <w:szCs w:val="24"/>
        </w:rPr>
        <w:t xml:space="preserve">Организатор аукциона вправе отказаться от проведения аукциона </w:t>
      </w:r>
      <w:r w:rsidR="000538A8">
        <w:rPr>
          <w:szCs w:val="24"/>
        </w:rPr>
        <w:t>в сроки, предусмотренные гражданским законодательством Российской Федерации, о чем он извещает участников торгов не позднее 5 дней со дня принятия решения и возвращает в 3-дневный срок внесенные ими задатки</w:t>
      </w:r>
      <w:r>
        <w:rPr>
          <w:szCs w:val="24"/>
        </w:rPr>
        <w:t>.</w:t>
      </w:r>
    </w:p>
    <w:p w:rsidR="0057565D" w:rsidRDefault="005A2D8C" w:rsidP="00D44CF4">
      <w:pPr>
        <w:ind w:firstLine="709"/>
        <w:jc w:val="both"/>
        <w:rPr>
          <w:b/>
        </w:rPr>
      </w:pPr>
      <w:r>
        <w:t xml:space="preserve">Извещение об отказе размещается организатором аукциона на </w:t>
      </w:r>
      <w:r w:rsidR="0057565D" w:rsidRPr="00BB5E13">
        <w:t>сайте</w:t>
      </w:r>
      <w:r w:rsidR="00096163">
        <w:t xml:space="preserve"> (</w:t>
      </w:r>
      <w:hyperlink r:id="rId14" w:history="1">
        <w:r w:rsidR="00096163" w:rsidRPr="002C23AE">
          <w:t>https://torgi.gov.ru</w:t>
        </w:r>
      </w:hyperlink>
      <w:r w:rsidR="00096163">
        <w:t xml:space="preserve">) </w:t>
      </w:r>
      <w:r w:rsidR="0057565D">
        <w:rPr>
          <w:bCs/>
        </w:rPr>
        <w:t xml:space="preserve">и на официальном сайте администрации </w:t>
      </w:r>
      <w:r w:rsidR="00D44CF4">
        <w:rPr>
          <w:bCs/>
        </w:rPr>
        <w:t xml:space="preserve">муниципального образования </w:t>
      </w:r>
      <w:r w:rsidR="00704738">
        <w:rPr>
          <w:bCs/>
        </w:rPr>
        <w:t>город</w:t>
      </w:r>
      <w:r w:rsidR="00D44CF4">
        <w:rPr>
          <w:bCs/>
        </w:rPr>
        <w:t xml:space="preserve">ское поселение </w:t>
      </w:r>
      <w:r w:rsidR="00704738">
        <w:rPr>
          <w:bCs/>
        </w:rPr>
        <w:t>Умба</w:t>
      </w:r>
      <w:r w:rsidR="0057565D">
        <w:rPr>
          <w:bCs/>
        </w:rPr>
        <w:t xml:space="preserve"> Терского района</w:t>
      </w:r>
      <w:r w:rsidR="00CB5CE2">
        <w:rPr>
          <w:bCs/>
        </w:rPr>
        <w:t xml:space="preserve"> (</w:t>
      </w:r>
      <w:hyperlink r:id="rId15" w:history="1">
        <w:r w:rsidR="00704738" w:rsidRPr="002F3E72">
          <w:t>http://gorposumba.gov-murman.ru</w:t>
        </w:r>
      </w:hyperlink>
      <w:r w:rsidR="00CB5CE2">
        <w:rPr>
          <w:bCs/>
        </w:rPr>
        <w:t>).</w:t>
      </w:r>
    </w:p>
    <w:p w:rsidR="001541BE" w:rsidRDefault="001541BE" w:rsidP="0057565D">
      <w:pPr>
        <w:ind w:firstLine="540"/>
        <w:jc w:val="both"/>
        <w:rPr>
          <w:b/>
        </w:rPr>
      </w:pPr>
    </w:p>
    <w:p w:rsidR="005A2D8C" w:rsidRDefault="005A2D8C" w:rsidP="0057565D">
      <w:pPr>
        <w:ind w:firstLine="540"/>
        <w:jc w:val="center"/>
        <w:rPr>
          <w:b/>
        </w:rPr>
      </w:pPr>
      <w:r>
        <w:rPr>
          <w:b/>
          <w:lang w:val="en-US"/>
        </w:rPr>
        <w:lastRenderedPageBreak/>
        <w:t>II</w:t>
      </w:r>
      <w:r>
        <w:rPr>
          <w:b/>
        </w:rPr>
        <w:t xml:space="preserve">. </w:t>
      </w:r>
      <w:r w:rsidR="009F0B7C">
        <w:rPr>
          <w:b/>
        </w:rPr>
        <w:t>УСЛОВИЯ УЧАСТИЯ В ТОРГАХ</w:t>
      </w:r>
    </w:p>
    <w:p w:rsidR="00ED25EA" w:rsidRDefault="00ED25EA" w:rsidP="0057565D">
      <w:pPr>
        <w:ind w:firstLine="540"/>
        <w:jc w:val="center"/>
        <w:rPr>
          <w:b/>
        </w:rPr>
      </w:pPr>
    </w:p>
    <w:p w:rsidR="00794822" w:rsidRPr="00EB5732" w:rsidRDefault="005A2D8C" w:rsidP="00794822">
      <w:pPr>
        <w:ind w:firstLine="708"/>
        <w:jc w:val="both"/>
        <w:rPr>
          <w:color w:val="000000"/>
          <w:lang w:eastAsia="ru-RU"/>
        </w:rPr>
      </w:pPr>
      <w:r>
        <w:t>2</w:t>
      </w:r>
      <w:r w:rsidR="004A1522">
        <w:t>.</w:t>
      </w:r>
      <w:r w:rsidR="009F0B7C">
        <w:t xml:space="preserve">1. </w:t>
      </w:r>
      <w:r w:rsidR="00794822" w:rsidRPr="00EB5732">
        <w:rPr>
          <w:color w:val="000000"/>
          <w:lang w:eastAsia="ru-RU"/>
        </w:rPr>
        <w:t>Для участия в аукционе заявители представляют в установленный в извещении срок следующие документы:</w:t>
      </w:r>
    </w:p>
    <w:p w:rsidR="00F55C7A" w:rsidRPr="00EB5732" w:rsidRDefault="00F55C7A" w:rsidP="00F55C7A">
      <w:pPr>
        <w:ind w:firstLine="708"/>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55C7A" w:rsidRPr="00EB5732" w:rsidRDefault="00F55C7A" w:rsidP="00F55C7A">
      <w:pPr>
        <w:ind w:firstLine="708"/>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55C7A" w:rsidRPr="00EB5732" w:rsidRDefault="00F55C7A" w:rsidP="00F55C7A">
      <w:pPr>
        <w:ind w:firstLine="708"/>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55C7A" w:rsidRPr="00EB5732" w:rsidRDefault="00F55C7A" w:rsidP="00F55C7A">
      <w:pPr>
        <w:ind w:firstLine="708"/>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55C7A" w:rsidRDefault="00F55C7A" w:rsidP="00F55C7A">
      <w:pPr>
        <w:ind w:firstLine="708"/>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F55C7A" w:rsidRDefault="00F55C7A" w:rsidP="00F55C7A">
      <w:pPr>
        <w:ind w:firstLine="708"/>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55C7A" w:rsidRDefault="00F55C7A" w:rsidP="009C74DB">
      <w:pPr>
        <w:numPr>
          <w:ilvl w:val="0"/>
          <w:numId w:val="4"/>
        </w:numPr>
        <w:jc w:val="both"/>
        <w:rPr>
          <w:color w:val="000000"/>
          <w:lang w:eastAsia="ru-RU"/>
        </w:rPr>
      </w:pPr>
      <w:r>
        <w:rPr>
          <w:color w:val="000000"/>
          <w:lang w:eastAsia="ru-RU"/>
        </w:rPr>
        <w:t>ИНН;</w:t>
      </w:r>
    </w:p>
    <w:p w:rsidR="00F55C7A" w:rsidRDefault="00F55C7A" w:rsidP="009C74DB">
      <w:pPr>
        <w:numPr>
          <w:ilvl w:val="0"/>
          <w:numId w:val="4"/>
        </w:numPr>
        <w:jc w:val="both"/>
        <w:rPr>
          <w:color w:val="000000"/>
          <w:lang w:eastAsia="ru-RU"/>
        </w:rPr>
      </w:pPr>
      <w:r>
        <w:rPr>
          <w:color w:val="000000"/>
          <w:lang w:eastAsia="ru-RU"/>
        </w:rPr>
        <w:t>СНИЛС;</w:t>
      </w:r>
    </w:p>
    <w:p w:rsidR="00F55C7A" w:rsidRDefault="00F55C7A" w:rsidP="009C74DB">
      <w:pPr>
        <w:numPr>
          <w:ilvl w:val="0"/>
          <w:numId w:val="4"/>
        </w:numPr>
        <w:jc w:val="both"/>
        <w:rPr>
          <w:color w:val="000000"/>
          <w:lang w:eastAsia="ru-RU"/>
        </w:rPr>
      </w:pPr>
      <w:r>
        <w:rPr>
          <w:color w:val="000000"/>
          <w:lang w:eastAsia="ru-RU"/>
        </w:rPr>
        <w:t>реквизитов счета в случае возврата задатка</w:t>
      </w:r>
      <w:r w:rsidR="005F01EA">
        <w:rPr>
          <w:color w:val="000000"/>
          <w:lang w:eastAsia="ru-RU"/>
        </w:rPr>
        <w:t xml:space="preserve"> (для юридических лиц тоже)</w:t>
      </w:r>
      <w:r>
        <w:rPr>
          <w:color w:val="000000"/>
          <w:lang w:eastAsia="ru-RU"/>
        </w:rPr>
        <w:t>.</w:t>
      </w:r>
    </w:p>
    <w:p w:rsidR="00F55C7A" w:rsidRDefault="00F55C7A" w:rsidP="00F55C7A">
      <w:pPr>
        <w:ind w:firstLine="709"/>
        <w:jc w:val="both"/>
        <w:rPr>
          <w:lang w:eastAsia="ru-RU"/>
        </w:rPr>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p w:rsidR="000538A8" w:rsidRPr="000538A8" w:rsidRDefault="00F55C7A" w:rsidP="00F55C7A">
      <w:pPr>
        <w:ind w:firstLine="709"/>
        <w:jc w:val="both"/>
        <w:rPr>
          <w:kern w:val="0"/>
          <w:lang w:eastAsia="ru-RU"/>
        </w:rPr>
      </w:pPr>
      <w:r w:rsidRPr="00EB5732">
        <w:rPr>
          <w:color w:val="000000"/>
          <w:lang w:eastAsia="ru-RU"/>
        </w:rPr>
        <w:t>Один заявитель вправе подать только одну заявку на участие в аукционе.</w:t>
      </w:r>
    </w:p>
    <w:p w:rsidR="00D2234E" w:rsidRDefault="009F0B7C" w:rsidP="00D2234E">
      <w:pPr>
        <w:suppressAutoHyphens w:val="0"/>
        <w:ind w:firstLine="709"/>
        <w:jc w:val="both"/>
        <w:rPr>
          <w:kern w:val="0"/>
          <w:lang w:eastAsia="ru-RU"/>
        </w:rPr>
      </w:pPr>
      <w:r>
        <w:rPr>
          <w:kern w:val="0"/>
          <w:lang w:eastAsia="ru-RU"/>
        </w:rPr>
        <w:t xml:space="preserve">2.2. </w:t>
      </w:r>
      <w:r w:rsidR="000538A8" w:rsidRPr="000538A8">
        <w:rPr>
          <w:kern w:val="0"/>
          <w:lang w:eastAsia="ru-RU"/>
        </w:rPr>
        <w:t xml:space="preserve">Заявка с прилагаемыми к ней документами регистрируются организатором торгов в журнале приема заявок с присвоением заявке номера с указанием даты и времени подачи </w:t>
      </w:r>
      <w:r w:rsidR="00D2234E">
        <w:rPr>
          <w:kern w:val="0"/>
          <w:lang w:eastAsia="ru-RU"/>
        </w:rPr>
        <w:t>заявки.</w:t>
      </w:r>
    </w:p>
    <w:p w:rsidR="00D2234E" w:rsidRDefault="009F0B7C" w:rsidP="00D2234E">
      <w:pPr>
        <w:suppressAutoHyphens w:val="0"/>
        <w:ind w:firstLine="709"/>
        <w:jc w:val="both"/>
        <w:rPr>
          <w:kern w:val="0"/>
          <w:lang w:eastAsia="ru-RU"/>
        </w:rPr>
      </w:pPr>
      <w:r>
        <w:rPr>
          <w:kern w:val="0"/>
          <w:lang w:eastAsia="ru-RU"/>
        </w:rPr>
        <w:t>2.3</w:t>
      </w:r>
      <w:r w:rsidR="000538A8" w:rsidRPr="000538A8">
        <w:rPr>
          <w:kern w:val="0"/>
          <w:lang w:eastAsia="ru-RU"/>
        </w:rPr>
        <w:t xml:space="preserve">. </w:t>
      </w:r>
      <w:r w:rsidR="00D2234E">
        <w:rPr>
          <w:kern w:val="0"/>
          <w:lang w:eastAsia="ru-RU"/>
        </w:rPr>
        <w:t>Заявка на участие в аукционе, поступившая по истечении срока приема заявок, возвращается заявителю в день ее поступления.</w:t>
      </w:r>
    </w:p>
    <w:p w:rsidR="000538A8" w:rsidRPr="000538A8" w:rsidRDefault="009F0B7C" w:rsidP="00D2234E">
      <w:pPr>
        <w:suppressAutoHyphens w:val="0"/>
        <w:ind w:firstLine="709"/>
        <w:jc w:val="both"/>
        <w:rPr>
          <w:kern w:val="0"/>
          <w:lang w:eastAsia="ru-RU"/>
        </w:rPr>
      </w:pPr>
      <w:r>
        <w:rPr>
          <w:kern w:val="0"/>
          <w:lang w:eastAsia="ru-RU"/>
        </w:rPr>
        <w:t>2.4</w:t>
      </w:r>
      <w:r w:rsidR="000538A8" w:rsidRPr="000538A8">
        <w:rPr>
          <w:kern w:val="0"/>
          <w:lang w:eastAsia="ru-RU"/>
        </w:rPr>
        <w:t xml:space="preserve">. </w:t>
      </w:r>
      <w:r w:rsidR="00D2234E">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000538A8" w:rsidRPr="000538A8">
        <w:rPr>
          <w:kern w:val="0"/>
          <w:lang w:eastAsia="ru-RU"/>
        </w:rPr>
        <w:t>.</w:t>
      </w:r>
    </w:p>
    <w:p w:rsidR="000538A8" w:rsidRPr="000538A8" w:rsidRDefault="009F0B7C" w:rsidP="00D44CF4">
      <w:pPr>
        <w:suppressAutoHyphens w:val="0"/>
        <w:ind w:firstLine="709"/>
        <w:jc w:val="both"/>
        <w:rPr>
          <w:kern w:val="0"/>
          <w:lang w:eastAsia="ru-RU"/>
        </w:rPr>
      </w:pPr>
      <w:r>
        <w:rPr>
          <w:kern w:val="0"/>
          <w:lang w:eastAsia="ru-RU"/>
        </w:rPr>
        <w:t>2.5</w:t>
      </w:r>
      <w:r w:rsidR="000538A8" w:rsidRPr="000538A8">
        <w:rPr>
          <w:kern w:val="0"/>
          <w:lang w:eastAsia="ru-RU"/>
        </w:rPr>
        <w:t>. Для участия в торгах претендент вносит задаток на указанный в извещении о проведении торгов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0538A8" w:rsidRPr="000538A8" w:rsidRDefault="009F0B7C" w:rsidP="00D2234E">
      <w:pPr>
        <w:suppressAutoHyphens w:val="0"/>
        <w:ind w:firstLine="709"/>
        <w:jc w:val="both"/>
        <w:rPr>
          <w:kern w:val="0"/>
          <w:lang w:eastAsia="ru-RU"/>
        </w:rPr>
      </w:pPr>
      <w:r>
        <w:rPr>
          <w:kern w:val="0"/>
          <w:lang w:eastAsia="ru-RU"/>
        </w:rPr>
        <w:t>2.6</w:t>
      </w:r>
      <w:r w:rsidR="000538A8" w:rsidRPr="000538A8">
        <w:rPr>
          <w:kern w:val="0"/>
          <w:lang w:eastAsia="ru-RU"/>
        </w:rPr>
        <w:t>. В день определения участников торгов, установленный в извещении о проведении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w:t>
      </w:r>
      <w:r w:rsidR="00D2234E">
        <w:rPr>
          <w:kern w:val="0"/>
          <w:lang w:eastAsia="ru-RU"/>
        </w:rPr>
        <w:t xml:space="preserve"> рассмотрения заявок на участие в аукционе</w:t>
      </w:r>
      <w:r w:rsidR="000538A8" w:rsidRPr="000538A8">
        <w:rPr>
          <w:kern w:val="0"/>
          <w:lang w:eastAsia="ru-RU"/>
        </w:rPr>
        <w:t xml:space="preserve">. В протоколе приводится перечень принятых </w:t>
      </w:r>
      <w:r w:rsidR="000538A8" w:rsidRPr="000538A8">
        <w:rPr>
          <w:kern w:val="0"/>
          <w:lang w:eastAsia="ru-RU"/>
        </w:rPr>
        <w:lastRenderedPageBreak/>
        <w:t>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2234E" w:rsidRPr="00D2234E" w:rsidRDefault="00D2234E" w:rsidP="00D2234E">
      <w:pPr>
        <w:pStyle w:val="af4"/>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r w:rsidRPr="00D2234E">
        <w:rPr>
          <w:rFonts w:ascii="Times New Roman" w:eastAsia="Times New Roman" w:hAnsi="Times New Roman"/>
          <w:sz w:val="24"/>
          <w:szCs w:val="24"/>
          <w:lang w:eastAsia="ru-RU"/>
        </w:rPr>
        <w:t>Заявитель не допускается к участию в аукционе в следующих случаях:</w:t>
      </w:r>
    </w:p>
    <w:p w:rsidR="00D2234E" w:rsidRDefault="00D2234E" w:rsidP="00D2234E">
      <w:pPr>
        <w:suppressAutoHyphens w:val="0"/>
        <w:autoSpaceDE w:val="0"/>
        <w:autoSpaceDN w:val="0"/>
        <w:adjustRightInd w:val="0"/>
        <w:ind w:firstLine="709"/>
        <w:jc w:val="both"/>
        <w:rPr>
          <w:lang w:eastAsia="ru-RU"/>
        </w:rPr>
      </w:pPr>
      <w:r w:rsidRPr="00D2234E">
        <w:rPr>
          <w:kern w:val="0"/>
          <w:lang w:eastAsia="ru-RU"/>
        </w:rPr>
        <w:t>1) непредставление необходимых</w:t>
      </w:r>
      <w:r>
        <w:rPr>
          <w:lang w:eastAsia="ru-RU"/>
        </w:rPr>
        <w:t xml:space="preserve"> для участия в аукционе документов или представление недостоверных сведений;</w:t>
      </w:r>
    </w:p>
    <w:p w:rsidR="00D2234E" w:rsidRDefault="00D2234E" w:rsidP="00D2234E">
      <w:pPr>
        <w:suppressAutoHyphens w:val="0"/>
        <w:autoSpaceDE w:val="0"/>
        <w:autoSpaceDN w:val="0"/>
        <w:adjustRightInd w:val="0"/>
        <w:ind w:firstLine="709"/>
        <w:jc w:val="both"/>
        <w:rPr>
          <w:lang w:eastAsia="ru-RU"/>
        </w:rPr>
      </w:pPr>
      <w:r>
        <w:rPr>
          <w:lang w:eastAsia="ru-RU"/>
        </w:rPr>
        <w:t>2) непоступление задатка на дату рассмотрения заявок на участие в аукционе;</w:t>
      </w:r>
    </w:p>
    <w:p w:rsidR="00D2234E" w:rsidRDefault="00D2234E" w:rsidP="00D2234E">
      <w:pPr>
        <w:suppressAutoHyphens w:val="0"/>
        <w:autoSpaceDE w:val="0"/>
        <w:autoSpaceDN w:val="0"/>
        <w:adjustRightInd w:val="0"/>
        <w:ind w:firstLine="709"/>
        <w:jc w:val="both"/>
        <w:rPr>
          <w:lang w:eastAsia="ru-RU"/>
        </w:rPr>
      </w:pPr>
      <w:r>
        <w:rPr>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rsidR="00D2234E" w:rsidRDefault="00D2234E" w:rsidP="00D2234E">
      <w:pPr>
        <w:autoSpaceDE w:val="0"/>
        <w:autoSpaceDN w:val="0"/>
        <w:adjustRightInd w:val="0"/>
        <w:ind w:firstLine="709"/>
        <w:jc w:val="both"/>
        <w:outlineLvl w:val="0"/>
        <w:rPr>
          <w:lang w:eastAsia="ru-RU"/>
        </w:rPr>
      </w:pPr>
      <w:r>
        <w:rPr>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2234E" w:rsidRDefault="009F0B7C" w:rsidP="00D2234E">
      <w:pPr>
        <w:autoSpaceDE w:val="0"/>
        <w:autoSpaceDN w:val="0"/>
        <w:adjustRightInd w:val="0"/>
        <w:ind w:firstLine="709"/>
        <w:jc w:val="both"/>
        <w:outlineLvl w:val="0"/>
        <w:rPr>
          <w:kern w:val="0"/>
          <w:lang w:eastAsia="ru-RU"/>
        </w:rPr>
      </w:pPr>
      <w:r>
        <w:rPr>
          <w:kern w:val="0"/>
          <w:lang w:eastAsia="ru-RU"/>
        </w:rPr>
        <w:t>2.8</w:t>
      </w:r>
      <w:r w:rsidR="000538A8" w:rsidRPr="000538A8">
        <w:rPr>
          <w:kern w:val="0"/>
          <w:lang w:eastAsia="ru-RU"/>
        </w:rPr>
        <w:t xml:space="preserve">. </w:t>
      </w:r>
      <w:r w:rsidR="00D2234E">
        <w:rPr>
          <w:kern w:val="0"/>
          <w:lang w:eastAsia="ru-RU"/>
        </w:rPr>
        <w:t xml:space="preserve">Организатор аукциона обязан вернуть заявителю, не допущенному к участию в аукционе, внесенный им задаток в течение трех рабочих дней со дня </w:t>
      </w:r>
      <w:proofErr w:type="gramStart"/>
      <w:r w:rsidR="00D2234E">
        <w:rPr>
          <w:kern w:val="0"/>
          <w:lang w:eastAsia="ru-RU"/>
        </w:rPr>
        <w:t>оформления протокола рассмотрения приема заявок</w:t>
      </w:r>
      <w:proofErr w:type="gramEnd"/>
      <w:r w:rsidR="00D2234E">
        <w:rPr>
          <w:kern w:val="0"/>
          <w:lang w:eastAsia="ru-RU"/>
        </w:rPr>
        <w:t xml:space="preserve"> на участие в аукционе.</w:t>
      </w:r>
    </w:p>
    <w:p w:rsidR="000538A8" w:rsidRPr="000538A8" w:rsidRDefault="009F0B7C" w:rsidP="00D2234E">
      <w:pPr>
        <w:autoSpaceDE w:val="0"/>
        <w:autoSpaceDN w:val="0"/>
        <w:adjustRightInd w:val="0"/>
        <w:ind w:firstLine="709"/>
        <w:jc w:val="both"/>
        <w:outlineLvl w:val="0"/>
        <w:rPr>
          <w:kern w:val="0"/>
          <w:lang w:eastAsia="ru-RU"/>
        </w:rPr>
      </w:pPr>
      <w:r>
        <w:rPr>
          <w:kern w:val="0"/>
          <w:lang w:eastAsia="ru-RU"/>
        </w:rPr>
        <w:t>2.9</w:t>
      </w:r>
      <w:r w:rsidR="000538A8" w:rsidRPr="000538A8">
        <w:rPr>
          <w:kern w:val="0"/>
          <w:lang w:eastAsia="ru-RU"/>
        </w:rPr>
        <w:t xml:space="preserve">. </w:t>
      </w:r>
      <w:r w:rsidR="00D2234E">
        <w:rPr>
          <w:kern w:val="0"/>
          <w:lang w:eastAsia="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w:t>
      </w:r>
      <w:proofErr w:type="gramStart"/>
      <w:r w:rsidR="00D2234E">
        <w:rPr>
          <w:kern w:val="0"/>
          <w:lang w:eastAsia="ru-RU"/>
        </w:rPr>
        <w:t>подписания протокола рассмотрения приема заявок</w:t>
      </w:r>
      <w:proofErr w:type="gramEnd"/>
      <w:r w:rsidR="00D2234E">
        <w:rPr>
          <w:kern w:val="0"/>
          <w:lang w:eastAsia="ru-RU"/>
        </w:rPr>
        <w:t xml:space="preserve"> на участие в аукционе</w:t>
      </w:r>
      <w:r w:rsidR="000538A8" w:rsidRPr="000538A8">
        <w:rPr>
          <w:kern w:val="0"/>
          <w:lang w:eastAsia="ru-RU"/>
        </w:rPr>
        <w:t>.</w:t>
      </w:r>
    </w:p>
    <w:p w:rsidR="000538A8" w:rsidRDefault="009F0B7C" w:rsidP="00D44CF4">
      <w:pPr>
        <w:suppressAutoHyphens w:val="0"/>
        <w:ind w:firstLine="709"/>
        <w:jc w:val="both"/>
        <w:rPr>
          <w:kern w:val="0"/>
          <w:lang w:eastAsia="ru-RU"/>
        </w:rPr>
      </w:pPr>
      <w:r>
        <w:rPr>
          <w:kern w:val="0"/>
          <w:lang w:eastAsia="ru-RU"/>
        </w:rPr>
        <w:t>2.10</w:t>
      </w:r>
      <w:r w:rsidR="000538A8" w:rsidRPr="000538A8">
        <w:rPr>
          <w:kern w:val="0"/>
          <w:lang w:eastAsia="ru-RU"/>
        </w:rPr>
        <w:t xml:space="preserve">. Претендент приобретает статус участника торгов с момента оформления организатором торгов </w:t>
      </w:r>
      <w:r w:rsidR="009931B7">
        <w:rPr>
          <w:kern w:val="0"/>
          <w:lang w:eastAsia="ru-RU"/>
        </w:rPr>
        <w:t>протокола рассмотрения приема заявок на участие в аукционе</w:t>
      </w:r>
      <w:r w:rsidR="000538A8" w:rsidRPr="000538A8">
        <w:rPr>
          <w:kern w:val="0"/>
          <w:lang w:eastAsia="ru-RU"/>
        </w:rPr>
        <w:t>.</w:t>
      </w:r>
    </w:p>
    <w:p w:rsidR="0057565D" w:rsidRPr="000538A8" w:rsidRDefault="0057565D" w:rsidP="000538A8">
      <w:pPr>
        <w:suppressAutoHyphens w:val="0"/>
        <w:ind w:firstLine="539"/>
        <w:jc w:val="both"/>
        <w:rPr>
          <w:kern w:val="0"/>
          <w:lang w:eastAsia="ru-RU"/>
        </w:rPr>
      </w:pPr>
    </w:p>
    <w:p w:rsidR="005A2D8C" w:rsidRDefault="005A2D8C" w:rsidP="005A2D8C">
      <w:pPr>
        <w:pStyle w:val="210"/>
        <w:widowControl w:val="0"/>
        <w:tabs>
          <w:tab w:val="left" w:pos="540"/>
        </w:tabs>
        <w:spacing w:line="240" w:lineRule="auto"/>
        <w:ind w:left="0" w:firstLine="540"/>
        <w:jc w:val="center"/>
        <w:textAlignment w:val="baseline"/>
        <w:rPr>
          <w:b/>
        </w:rPr>
      </w:pPr>
      <w:r>
        <w:rPr>
          <w:b/>
          <w:lang w:val="en-US"/>
        </w:rPr>
        <w:t>III</w:t>
      </w:r>
      <w:r>
        <w:rPr>
          <w:b/>
        </w:rPr>
        <w:t xml:space="preserve">. </w:t>
      </w:r>
      <w:bookmarkStart w:id="3" w:name="_Ref119429644"/>
      <w:r w:rsidR="009F0B7C">
        <w:rPr>
          <w:b/>
        </w:rPr>
        <w:t>ПОРЯДОК ПРОВЕДЕНИЯ ТОРГОВ</w:t>
      </w:r>
    </w:p>
    <w:bookmarkEnd w:id="3"/>
    <w:p w:rsidR="009931B7" w:rsidRDefault="006D4337" w:rsidP="00D44CF4">
      <w:pPr>
        <w:suppressAutoHyphens w:val="0"/>
        <w:ind w:firstLine="709"/>
        <w:jc w:val="both"/>
        <w:rPr>
          <w:kern w:val="0"/>
          <w:lang w:eastAsia="ru-RU"/>
        </w:rPr>
      </w:pPr>
      <w:r>
        <w:rPr>
          <w:kern w:val="0"/>
          <w:lang w:eastAsia="ru-RU"/>
        </w:rPr>
        <w:t>3.1</w:t>
      </w:r>
      <w:r w:rsidR="009F0B7C" w:rsidRPr="009F0B7C">
        <w:rPr>
          <w:kern w:val="0"/>
          <w:lang w:eastAsia="ru-RU"/>
        </w:rPr>
        <w:t>. Аукцион, открытый по форме подачи предложений о цене или размере арендной платы</w:t>
      </w:r>
      <w:r w:rsidR="009931B7">
        <w:rPr>
          <w:kern w:val="0"/>
          <w:lang w:eastAsia="ru-RU"/>
        </w:rPr>
        <w:t>.</w:t>
      </w:r>
    </w:p>
    <w:p w:rsidR="009931B7" w:rsidRPr="00EB5732" w:rsidRDefault="009931B7" w:rsidP="009931B7">
      <w:pPr>
        <w:pStyle w:val="afb"/>
        <w:spacing w:before="0" w:beforeAutospacing="0" w:after="0" w:afterAutospacing="0"/>
        <w:ind w:firstLine="709"/>
        <w:jc w:val="both"/>
      </w:pPr>
      <w:r w:rsidRPr="00EB5732">
        <w:t>Порядок пр</w:t>
      </w:r>
      <w:r>
        <w:t>оведения аукциона определен ст.</w:t>
      </w:r>
      <w:r w:rsidRPr="00EB5732">
        <w:t>39.12 Земельного кодекса Российской Федерации.</w:t>
      </w:r>
    </w:p>
    <w:p w:rsidR="009931B7" w:rsidRPr="00EB5732" w:rsidRDefault="009931B7" w:rsidP="009931B7">
      <w:pPr>
        <w:pStyle w:val="afb"/>
        <w:spacing w:before="0" w:beforeAutospacing="0" w:after="0" w:afterAutospacing="0"/>
        <w:ind w:firstLine="709"/>
        <w:jc w:val="both"/>
      </w:pPr>
      <w:r>
        <w:t>Аукцион</w:t>
      </w:r>
      <w:r w:rsidRPr="00EB5732">
        <w:t xml:space="preserve"> провод</w:t>
      </w:r>
      <w:r>
        <w:t>и</w:t>
      </w:r>
      <w:r w:rsidRPr="00EB5732">
        <w:t xml:space="preserve">тся в указанном в извещении о проведении </w:t>
      </w:r>
      <w:r>
        <w:t>аукциона</w:t>
      </w:r>
      <w:r w:rsidRPr="00EB5732">
        <w:t xml:space="preserve"> месте, в </w:t>
      </w:r>
      <w:proofErr w:type="gramStart"/>
      <w:r w:rsidRPr="00EB5732">
        <w:t>соответствующие</w:t>
      </w:r>
      <w:proofErr w:type="gramEnd"/>
      <w:r w:rsidRPr="00EB5732">
        <w:t xml:space="preserve"> день и час. Аукцион проводится в следующем порядке:</w:t>
      </w:r>
    </w:p>
    <w:p w:rsidR="009931B7" w:rsidRPr="00EB5732" w:rsidRDefault="009931B7" w:rsidP="009931B7">
      <w:pPr>
        <w:pStyle w:val="afb"/>
        <w:spacing w:before="0" w:beforeAutospacing="0" w:after="0" w:afterAutospacing="0"/>
        <w:ind w:firstLine="709"/>
        <w:jc w:val="both"/>
      </w:pPr>
      <w:r w:rsidRPr="00EB5732">
        <w:t>а) аукцион ведет аукционист;</w:t>
      </w:r>
    </w:p>
    <w:p w:rsidR="009931B7" w:rsidRPr="00EB5732" w:rsidRDefault="009931B7" w:rsidP="009931B7">
      <w:pPr>
        <w:pStyle w:val="afb"/>
        <w:spacing w:before="0" w:beforeAutospacing="0" w:after="0" w:afterAutospacing="0"/>
        <w:ind w:firstLine="709"/>
        <w:jc w:val="both"/>
      </w:pPr>
      <w:r w:rsidRPr="00EB5732">
        <w:t>б) аукцион начинается с оглашения аукционистом наименования</w:t>
      </w:r>
      <w:r>
        <w:t xml:space="preserve"> предмета аукциона</w:t>
      </w:r>
      <w:r w:rsidRPr="00EB5732">
        <w:t xml:space="preserve">, </w:t>
      </w:r>
      <w:r>
        <w:t>лотов аукциона,</w:t>
      </w:r>
      <w:r w:rsidRPr="00EB5732">
        <w:t xml:space="preserve"> начальной цены</w:t>
      </w:r>
      <w:r>
        <w:t xml:space="preserve"> и</w:t>
      </w:r>
      <w:r w:rsidRPr="00EB5732">
        <w:t xml:space="preserve"> «шага аукциона» </w:t>
      </w:r>
      <w:r>
        <w:t xml:space="preserve">по каждому лоту, </w:t>
      </w:r>
      <w:r w:rsidRPr="00EB5732">
        <w:t>порядка проведения аукциона;</w:t>
      </w:r>
    </w:p>
    <w:p w:rsidR="009931B7" w:rsidRPr="00EB5732" w:rsidRDefault="009931B7" w:rsidP="009931B7">
      <w:pPr>
        <w:pStyle w:val="afb"/>
        <w:spacing w:before="0" w:beforeAutospacing="0" w:after="0" w:afterAutospacing="0"/>
        <w:ind w:firstLine="709"/>
        <w:jc w:val="both"/>
      </w:pPr>
      <w:r w:rsidRPr="00EB5732">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EB5732">
        <w:rPr>
          <w:color w:val="000000"/>
        </w:rPr>
        <w:t>получить в аренду земельный участок в соответствии с этим размером арендной платы</w:t>
      </w:r>
      <w:r w:rsidRPr="00EB5732">
        <w:t>;</w:t>
      </w:r>
    </w:p>
    <w:p w:rsidR="009931B7" w:rsidRPr="00EB5732" w:rsidRDefault="009931B7" w:rsidP="009931B7">
      <w:pPr>
        <w:pStyle w:val="afb"/>
        <w:spacing w:before="0" w:beforeAutospacing="0" w:after="0" w:afterAutospacing="0"/>
        <w:ind w:firstLine="709"/>
        <w:jc w:val="both"/>
      </w:pPr>
      <w:r w:rsidRPr="00EB5732">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931B7" w:rsidRPr="00EB5732" w:rsidRDefault="009931B7" w:rsidP="009931B7">
      <w:pPr>
        <w:pStyle w:val="afb"/>
        <w:spacing w:before="0" w:beforeAutospacing="0" w:after="0" w:afterAutospacing="0"/>
        <w:ind w:firstLine="709"/>
        <w:jc w:val="both"/>
      </w:pPr>
      <w:proofErr w:type="spellStart"/>
      <w:r w:rsidRPr="00EB5732">
        <w:t>д</w:t>
      </w:r>
      <w:proofErr w:type="spellEnd"/>
      <w:r w:rsidRPr="00EB5732">
        <w:t xml:space="preserve">) при отсутствии участников аукциона, готовых заключить договор аренды земельного участка в соответствии с названным аукционистом ценой, аукционист повторяет эту цену 3 </w:t>
      </w:r>
      <w:r>
        <w:t xml:space="preserve">(три) </w:t>
      </w:r>
      <w:r w:rsidRPr="00EB5732">
        <w:t>раза.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который предложил наибольший размер арендной платы, номер билета которого был назван аукционистом последним.</w:t>
      </w:r>
    </w:p>
    <w:p w:rsidR="009F0B7C" w:rsidRPr="009F0B7C" w:rsidRDefault="009931B7" w:rsidP="009931B7">
      <w:pPr>
        <w:suppressAutoHyphens w:val="0"/>
        <w:ind w:firstLine="709"/>
        <w:jc w:val="both"/>
        <w:rPr>
          <w:kern w:val="0"/>
          <w:lang w:eastAsia="ru-RU"/>
        </w:rPr>
      </w:pPr>
      <w:r w:rsidRPr="00EB5732">
        <w:lastRenderedPageBreak/>
        <w:t>е) по завершен</w:t>
      </w:r>
      <w:proofErr w:type="gramStart"/>
      <w:r w:rsidRPr="00EB5732">
        <w:t>ии ау</w:t>
      </w:r>
      <w:proofErr w:type="gramEnd"/>
      <w:r w:rsidRPr="00EB5732">
        <w:t>кциона аукционист объявляет о продаже права на заключение договора аренды земельного участка, размер арендной платы за земельный участок и номер билета победителя аукциона.</w:t>
      </w:r>
    </w:p>
    <w:p w:rsidR="0057565D" w:rsidRPr="009F0B7C" w:rsidRDefault="0057565D" w:rsidP="009F0B7C">
      <w:pPr>
        <w:suppressAutoHyphens w:val="0"/>
        <w:ind w:firstLine="539"/>
        <w:jc w:val="both"/>
        <w:rPr>
          <w:kern w:val="0"/>
          <w:lang w:eastAsia="ru-RU"/>
        </w:rPr>
      </w:pPr>
    </w:p>
    <w:p w:rsidR="005A2D8C" w:rsidRDefault="005A2D8C" w:rsidP="005A2D8C">
      <w:pPr>
        <w:pStyle w:val="3"/>
        <w:shd w:val="clear" w:color="auto" w:fill="FFFFFF"/>
        <w:tabs>
          <w:tab w:val="clear" w:pos="432"/>
        </w:tabs>
        <w:ind w:left="0" w:firstLine="0"/>
        <w:jc w:val="center"/>
        <w:rPr>
          <w:b/>
        </w:rPr>
      </w:pPr>
      <w:r>
        <w:rPr>
          <w:b/>
          <w:lang w:val="en-US"/>
        </w:rPr>
        <w:t>IV</w:t>
      </w:r>
      <w:r>
        <w:rPr>
          <w:b/>
        </w:rPr>
        <w:t xml:space="preserve">. </w:t>
      </w:r>
      <w:r w:rsidR="006D4337">
        <w:rPr>
          <w:b/>
        </w:rPr>
        <w:t>ОФОРМЛЕНИЕ РЕЗУЛЬТАТОВ ТОРГОВ</w:t>
      </w:r>
    </w:p>
    <w:p w:rsidR="00ED25EA" w:rsidRDefault="00ED25EA" w:rsidP="005A2D8C">
      <w:pPr>
        <w:pStyle w:val="3"/>
        <w:shd w:val="clear" w:color="auto" w:fill="FFFFFF"/>
        <w:tabs>
          <w:tab w:val="clear" w:pos="432"/>
        </w:tabs>
        <w:ind w:left="0" w:firstLine="0"/>
        <w:jc w:val="center"/>
        <w:rPr>
          <w:b/>
        </w:rPr>
      </w:pPr>
    </w:p>
    <w:p w:rsidR="000A2914" w:rsidRDefault="006D4337" w:rsidP="00EE362E">
      <w:pPr>
        <w:suppressAutoHyphens w:val="0"/>
        <w:ind w:firstLine="709"/>
        <w:jc w:val="both"/>
        <w:rPr>
          <w:kern w:val="0"/>
          <w:lang w:eastAsia="ru-RU"/>
        </w:rPr>
      </w:pPr>
      <w:r>
        <w:rPr>
          <w:kern w:val="0"/>
          <w:lang w:eastAsia="ru-RU"/>
        </w:rPr>
        <w:t xml:space="preserve">4.1. </w:t>
      </w:r>
      <w:r w:rsidRPr="006D4337">
        <w:rPr>
          <w:kern w:val="0"/>
          <w:lang w:eastAsia="ru-RU"/>
        </w:rPr>
        <w:t>Результаты торгов оформляются протоколом, который подписывается организатором торгов, аукционистом (при проведен</w:t>
      </w:r>
      <w:proofErr w:type="gramStart"/>
      <w:r w:rsidRPr="006D4337">
        <w:rPr>
          <w:kern w:val="0"/>
          <w:lang w:eastAsia="ru-RU"/>
        </w:rPr>
        <w:t>ии ау</w:t>
      </w:r>
      <w:proofErr w:type="gramEnd"/>
      <w:r w:rsidRPr="006D4337">
        <w:rPr>
          <w:kern w:val="0"/>
          <w:lang w:eastAsia="ru-RU"/>
        </w:rPr>
        <w:t>кциона, открытого по форме подачи предложений о цене или размере арендной платы)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6D4337" w:rsidRPr="006D4337" w:rsidRDefault="006D4337" w:rsidP="00EE362E">
      <w:pPr>
        <w:suppressAutoHyphens w:val="0"/>
        <w:ind w:firstLine="709"/>
        <w:jc w:val="both"/>
        <w:rPr>
          <w:kern w:val="0"/>
          <w:lang w:eastAsia="ru-RU"/>
        </w:rPr>
      </w:pPr>
      <w:r w:rsidRPr="006D4337">
        <w:rPr>
          <w:kern w:val="0"/>
          <w:lang w:eastAsia="ru-RU"/>
        </w:rPr>
        <w:t>В протоколе указываются:</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1) сведения о месте, дате и времени проведения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0A2914" w:rsidRP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A2914" w:rsidRDefault="000A2914" w:rsidP="00EE362E">
      <w:pPr>
        <w:pStyle w:val="ConsPlusNormal"/>
        <w:ind w:firstLine="709"/>
        <w:jc w:val="both"/>
        <w:rPr>
          <w:rFonts w:ascii="Times New Roman" w:hAnsi="Times New Roman" w:cs="Times New Roman"/>
          <w:sz w:val="24"/>
          <w:szCs w:val="24"/>
        </w:rPr>
      </w:pPr>
      <w:r w:rsidRPr="000A2914">
        <w:rPr>
          <w:rFonts w:ascii="Times New Roman" w:hAnsi="Times New Roman" w:cs="Times New Roman"/>
          <w:sz w:val="24"/>
          <w:szCs w:val="24"/>
        </w:rPr>
        <w:t xml:space="preserve">5) сведения о последнем </w:t>
      </w:r>
      <w:proofErr w:type="gramStart"/>
      <w:r w:rsidRPr="000A2914">
        <w:rPr>
          <w:rFonts w:ascii="Times New Roman" w:hAnsi="Times New Roman" w:cs="Times New Roman"/>
          <w:sz w:val="24"/>
          <w:szCs w:val="24"/>
        </w:rPr>
        <w:t>предложении</w:t>
      </w:r>
      <w:proofErr w:type="gramEnd"/>
      <w:r w:rsidRPr="000A2914">
        <w:rPr>
          <w:rFonts w:ascii="Times New Roman" w:hAnsi="Times New Roman" w:cs="Times New Roman"/>
          <w:sz w:val="24"/>
          <w:szCs w:val="24"/>
        </w:rPr>
        <w:t xml:space="preserve"> о цене предмета аукциона (размер ежегодной арендной платы</w:t>
      </w:r>
      <w:r w:rsidRPr="00346189">
        <w:rPr>
          <w:rFonts w:ascii="Times New Roman" w:hAnsi="Times New Roman" w:cs="Times New Roman"/>
          <w:sz w:val="24"/>
          <w:szCs w:val="24"/>
        </w:rPr>
        <w:t>).</w:t>
      </w:r>
    </w:p>
    <w:p w:rsidR="009931B7" w:rsidRPr="009931B7" w:rsidRDefault="009931B7" w:rsidP="00EE362E">
      <w:pPr>
        <w:pStyle w:val="ConsPlusNormal"/>
        <w:ind w:firstLine="709"/>
        <w:jc w:val="both"/>
        <w:rPr>
          <w:rFonts w:ascii="Times New Roman" w:eastAsia="Times New Roman" w:hAnsi="Times New Roman" w:cs="Times New Roman"/>
          <w:kern w:val="0"/>
          <w:sz w:val="24"/>
          <w:szCs w:val="24"/>
          <w:lang w:eastAsia="ru-RU"/>
        </w:rPr>
      </w:pPr>
      <w:r w:rsidRPr="009931B7">
        <w:rPr>
          <w:rFonts w:ascii="Times New Roman" w:eastAsia="Times New Roman" w:hAnsi="Times New Roman" w:cs="Times New Roman"/>
          <w:kern w:val="0"/>
          <w:sz w:val="24"/>
          <w:szCs w:val="24"/>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6D4337" w:rsidRPr="006D4337" w:rsidRDefault="006D4337" w:rsidP="00EE362E">
      <w:pPr>
        <w:suppressAutoHyphens w:val="0"/>
        <w:ind w:firstLine="709"/>
        <w:jc w:val="both"/>
        <w:rPr>
          <w:kern w:val="0"/>
          <w:lang w:eastAsia="ru-RU"/>
        </w:rPr>
      </w:pPr>
      <w:r>
        <w:rPr>
          <w:kern w:val="0"/>
          <w:lang w:eastAsia="ru-RU"/>
        </w:rPr>
        <w:t>4.2</w:t>
      </w:r>
      <w:r w:rsidRPr="006D4337">
        <w:rPr>
          <w:kern w:val="0"/>
          <w:lang w:eastAsia="ru-RU"/>
        </w:rPr>
        <w:t xml:space="preserve">. Протокол о результатах торгов является основанием для заключения с победителем торгов </w:t>
      </w:r>
      <w:r w:rsidR="009931B7">
        <w:rPr>
          <w:kern w:val="0"/>
          <w:lang w:eastAsia="ru-RU"/>
        </w:rPr>
        <w:t xml:space="preserve">договора </w:t>
      </w:r>
      <w:r w:rsidRPr="006D4337">
        <w:rPr>
          <w:kern w:val="0"/>
          <w:lang w:eastAsia="ru-RU"/>
        </w:rPr>
        <w:t>аренды земельного участка.</w:t>
      </w:r>
    </w:p>
    <w:p w:rsidR="006D4337" w:rsidRPr="006D4337" w:rsidRDefault="006D4337" w:rsidP="00EE362E">
      <w:pPr>
        <w:suppressAutoHyphens w:val="0"/>
        <w:ind w:firstLine="709"/>
        <w:jc w:val="both"/>
        <w:rPr>
          <w:kern w:val="0"/>
          <w:lang w:eastAsia="ru-RU"/>
        </w:rPr>
      </w:pPr>
      <w:r w:rsidRPr="001222E2">
        <w:rPr>
          <w:kern w:val="0"/>
          <w:lang w:eastAsia="ru-RU"/>
        </w:rPr>
        <w:t xml:space="preserve">Договор подлежит заключению в срок не </w:t>
      </w:r>
      <w:r w:rsidR="00346189" w:rsidRPr="001222E2">
        <w:rPr>
          <w:kern w:val="0"/>
          <w:lang w:eastAsia="ru-RU"/>
        </w:rPr>
        <w:t xml:space="preserve">ранее чем </w:t>
      </w:r>
      <w:r w:rsidR="00346189" w:rsidRPr="001222E2">
        <w:t>через десять дней со дня размещения информации о результатах аукциона на официальном сайте</w:t>
      </w:r>
      <w:r w:rsidRPr="001222E2">
        <w:rPr>
          <w:kern w:val="0"/>
          <w:lang w:eastAsia="ru-RU"/>
        </w:rPr>
        <w:t>.</w:t>
      </w:r>
    </w:p>
    <w:p w:rsidR="009931B7" w:rsidRPr="00EB5732" w:rsidRDefault="009931B7" w:rsidP="009931B7">
      <w:pPr>
        <w:autoSpaceDE w:val="0"/>
        <w:autoSpaceDN w:val="0"/>
        <w:adjustRightInd w:val="0"/>
        <w:ind w:firstLine="709"/>
        <w:jc w:val="both"/>
      </w:pPr>
      <w:r>
        <w:t>4.3.</w:t>
      </w:r>
      <w:r w:rsidRPr="00EB5732">
        <w:t xml:space="preserve"> В случае</w:t>
      </w:r>
      <w:proofErr w:type="gramStart"/>
      <w:r w:rsidRPr="00EB5732">
        <w:t>,</w:t>
      </w:r>
      <w:proofErr w:type="gramEnd"/>
      <w:r w:rsidRPr="00EB5732">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931B7" w:rsidRPr="00EB5732" w:rsidRDefault="009931B7" w:rsidP="009931B7">
      <w:pPr>
        <w:autoSpaceDE w:val="0"/>
        <w:autoSpaceDN w:val="0"/>
        <w:adjustRightInd w:val="0"/>
        <w:ind w:firstLine="709"/>
        <w:jc w:val="both"/>
      </w:pPr>
      <w:r>
        <w:t>4.4.</w:t>
      </w:r>
      <w:r w:rsidRPr="00EB5732">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B5732">
        <w:t>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по начальной цене предмета аукциона.</w:t>
      </w:r>
      <w:proofErr w:type="gramEnd"/>
      <w:r w:rsidRPr="00EB5732">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931B7" w:rsidRPr="00EB5732" w:rsidRDefault="009931B7" w:rsidP="009931B7">
      <w:pPr>
        <w:autoSpaceDE w:val="0"/>
        <w:autoSpaceDN w:val="0"/>
        <w:adjustRightInd w:val="0"/>
        <w:ind w:firstLine="709"/>
        <w:jc w:val="both"/>
      </w:pPr>
      <w:r>
        <w:t>4.5</w:t>
      </w:r>
      <w:r w:rsidRPr="00EB5732">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931B7" w:rsidRPr="00EB5732" w:rsidRDefault="009931B7" w:rsidP="009931B7">
      <w:pPr>
        <w:autoSpaceDE w:val="0"/>
        <w:autoSpaceDN w:val="0"/>
        <w:adjustRightInd w:val="0"/>
        <w:ind w:firstLine="709"/>
        <w:jc w:val="both"/>
      </w:pPr>
      <w:r>
        <w:t>4.6</w:t>
      </w:r>
      <w:r w:rsidRPr="00EB5732">
        <w:t xml:space="preserve">. </w:t>
      </w:r>
      <w:proofErr w:type="gramStart"/>
      <w:r w:rsidRPr="00EB5732">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w:t>
      </w:r>
      <w:r w:rsidRPr="00EB5732">
        <w:lastRenderedPageBreak/>
        <w:t xml:space="preserve">проекта договора аренды земельного участка, этот участник не представил </w:t>
      </w:r>
      <w:r>
        <w:t>о</w:t>
      </w:r>
      <w:r w:rsidRPr="00EB5732">
        <w:t xml:space="preserve">рганизатору аукциона подписанные им договоры, </w:t>
      </w:r>
      <w:r>
        <w:t>о</w:t>
      </w:r>
      <w:r w:rsidRPr="00EB5732">
        <w:t xml:space="preserve">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w:t>
      </w:r>
      <w:r>
        <w:t xml:space="preserve">Российской </w:t>
      </w:r>
      <w:r w:rsidRPr="00EB5732">
        <w:t>Ф</w:t>
      </w:r>
      <w:r>
        <w:t>едерации</w:t>
      </w:r>
      <w:r w:rsidRPr="00EB5732">
        <w:t>.</w:t>
      </w:r>
      <w:proofErr w:type="gramEnd"/>
    </w:p>
    <w:p w:rsidR="009931B7" w:rsidRPr="00EB5732" w:rsidRDefault="009931B7" w:rsidP="009931B7">
      <w:pPr>
        <w:autoSpaceDE w:val="0"/>
        <w:autoSpaceDN w:val="0"/>
        <w:adjustRightInd w:val="0"/>
        <w:ind w:firstLine="709"/>
        <w:jc w:val="both"/>
      </w:pPr>
      <w:r>
        <w:t>4.7. В случае</w:t>
      </w:r>
      <w:proofErr w:type="gramStart"/>
      <w:r>
        <w:t>,</w:t>
      </w:r>
      <w:proofErr w:type="gramEnd"/>
      <w:r w:rsidRPr="00EB5732">
        <w:t xml:space="preserve"> если победитель аукциона или иное лицо, с которым </w:t>
      </w:r>
      <w:r>
        <w:t xml:space="preserve">заключается </w:t>
      </w:r>
      <w:r w:rsidRPr="00EB5732">
        <w:t xml:space="preserve">договор </w:t>
      </w:r>
      <w:r>
        <w:t>аренды земельного участка</w:t>
      </w:r>
      <w:r w:rsidRPr="00EB5732">
        <w:t xml:space="preserve">, в течение тридцати дней со дня направления им </w:t>
      </w:r>
      <w:r>
        <w:t>о</w:t>
      </w:r>
      <w:r w:rsidRPr="00EB5732">
        <w:t>рганизатором аукциона проекта указанного договора, не подписали и не представили в уполномоче</w:t>
      </w:r>
      <w:r>
        <w:t>нный орган указанные договоры, о</w:t>
      </w:r>
      <w:r w:rsidRPr="00EB5732">
        <w:t>рганизатор аукциона в течение пяти рабочих дней со дня истечения этого срока направляет сведения об указанных лицах,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931B7" w:rsidRPr="00EB5732" w:rsidRDefault="009931B7" w:rsidP="009931B7">
      <w:pPr>
        <w:suppressAutoHyphens w:val="0"/>
        <w:ind w:firstLine="709"/>
        <w:jc w:val="both"/>
        <w:rPr>
          <w:bCs/>
          <w:color w:val="000000"/>
          <w:lang w:eastAsia="ru-RU"/>
        </w:rPr>
      </w:pPr>
      <w:r>
        <w:rPr>
          <w:bCs/>
          <w:color w:val="000000"/>
          <w:lang w:eastAsia="ru-RU"/>
        </w:rPr>
        <w:t>4.8.</w:t>
      </w:r>
      <w:r w:rsidRPr="00EB5732">
        <w:rPr>
          <w:bCs/>
          <w:color w:val="000000"/>
          <w:lang w:eastAsia="ru-RU"/>
        </w:rPr>
        <w:t xml:space="preserve"> Осмотр земельного участка осуществляется заявителем самостоятельно.</w:t>
      </w:r>
    </w:p>
    <w:p w:rsidR="009931B7" w:rsidRPr="00EB5732" w:rsidRDefault="009931B7" w:rsidP="009931B7">
      <w:pPr>
        <w:suppressAutoHyphens w:val="0"/>
        <w:ind w:firstLine="709"/>
        <w:jc w:val="both"/>
        <w:rPr>
          <w:color w:val="000000"/>
          <w:lang w:eastAsia="ru-RU"/>
        </w:rPr>
      </w:pPr>
      <w:r>
        <w:rPr>
          <w:bCs/>
          <w:color w:val="000000"/>
          <w:lang w:eastAsia="ru-RU"/>
        </w:rPr>
        <w:t>4.9.</w:t>
      </w:r>
      <w:r w:rsidRPr="00EB5732">
        <w:rPr>
          <w:bCs/>
          <w:color w:val="000000"/>
          <w:lang w:eastAsia="ru-RU"/>
        </w:rPr>
        <w:t xml:space="preserve"> Форма, сроки и порядок оплаты по договору:</w:t>
      </w:r>
    </w:p>
    <w:p w:rsidR="00F55C7A" w:rsidRDefault="009931B7" w:rsidP="009931B7">
      <w:pPr>
        <w:suppressAutoHyphens w:val="0"/>
        <w:ind w:firstLine="709"/>
        <w:jc w:val="both"/>
        <w:rPr>
          <w:color w:val="000000"/>
          <w:lang w:eastAsia="ru-RU"/>
        </w:rPr>
      </w:pPr>
      <w:r w:rsidRPr="00EB5732">
        <w:rPr>
          <w:color w:val="000000"/>
          <w:lang w:eastAsia="ru-RU"/>
        </w:rPr>
        <w:t xml:space="preserve">Форма оплаты по договору – безналичный расчет. Размер арендной платы за земельный участок </w:t>
      </w:r>
      <w:r>
        <w:rPr>
          <w:color w:val="000000"/>
          <w:lang w:eastAsia="ru-RU"/>
        </w:rPr>
        <w:t>определяется</w:t>
      </w:r>
      <w:r w:rsidRPr="00EB5732">
        <w:rPr>
          <w:color w:val="000000"/>
          <w:lang w:eastAsia="ru-RU"/>
        </w:rPr>
        <w:t xml:space="preserve"> согласно </w:t>
      </w:r>
      <w:r>
        <w:rPr>
          <w:color w:val="000000"/>
          <w:lang w:eastAsia="ru-RU"/>
        </w:rPr>
        <w:t xml:space="preserve">протоколу рассмотрения заявок на участие в аукционе или </w:t>
      </w:r>
      <w:r w:rsidRPr="00EB5732">
        <w:rPr>
          <w:color w:val="000000"/>
          <w:lang w:eastAsia="ru-RU"/>
        </w:rPr>
        <w:t xml:space="preserve">протоколу </w:t>
      </w:r>
      <w:r>
        <w:rPr>
          <w:color w:val="000000"/>
          <w:lang w:eastAsia="ru-RU"/>
        </w:rPr>
        <w:t xml:space="preserve">о результатах </w:t>
      </w:r>
      <w:r w:rsidRPr="00EB5732">
        <w:rPr>
          <w:color w:val="000000"/>
          <w:lang w:eastAsia="ru-RU"/>
        </w:rPr>
        <w:t>аукциона</w:t>
      </w:r>
      <w:r>
        <w:rPr>
          <w:color w:val="000000"/>
          <w:lang w:eastAsia="ru-RU"/>
        </w:rPr>
        <w:t xml:space="preserve">. Сроки оплаты арендной платы и размер арендной платы указываются в расчете, являющимся приложением № 1 к договору аренды </w:t>
      </w:r>
      <w:proofErr w:type="gramStart"/>
      <w:r>
        <w:rPr>
          <w:color w:val="000000"/>
          <w:lang w:eastAsia="ru-RU"/>
        </w:rPr>
        <w:t>земельного</w:t>
      </w:r>
      <w:proofErr w:type="gramEnd"/>
      <w:r>
        <w:rPr>
          <w:color w:val="000000"/>
          <w:lang w:eastAsia="ru-RU"/>
        </w:rPr>
        <w:t xml:space="preserve"> участку</w:t>
      </w:r>
      <w:r w:rsidRPr="00EB5732">
        <w:rPr>
          <w:color w:val="000000"/>
          <w:lang w:eastAsia="ru-RU"/>
        </w:rPr>
        <w:t>.</w:t>
      </w:r>
    </w:p>
    <w:p w:rsidR="009931B7" w:rsidRPr="00EB5732" w:rsidRDefault="009931B7" w:rsidP="009931B7">
      <w:pPr>
        <w:suppressAutoHyphens w:val="0"/>
        <w:ind w:firstLine="709"/>
        <w:jc w:val="both"/>
        <w:rPr>
          <w:color w:val="000000"/>
          <w:lang w:eastAsia="ru-RU"/>
        </w:rPr>
      </w:pPr>
      <w:r>
        <w:rPr>
          <w:bCs/>
          <w:color w:val="000000"/>
          <w:lang w:eastAsia="ru-RU"/>
        </w:rPr>
        <w:t>4.10.</w:t>
      </w:r>
      <w:r w:rsidRPr="00EB5732">
        <w:rPr>
          <w:bCs/>
          <w:color w:val="000000"/>
          <w:lang w:eastAsia="ru-RU"/>
        </w:rPr>
        <w:t xml:space="preserve"> Порядок пересмотра цены договора:</w:t>
      </w:r>
    </w:p>
    <w:p w:rsidR="002F531C" w:rsidRDefault="009931B7" w:rsidP="009931B7">
      <w:pPr>
        <w:ind w:firstLine="709"/>
        <w:jc w:val="both"/>
      </w:pPr>
      <w:r w:rsidRPr="00EB5732">
        <w:rPr>
          <w:color w:val="000000"/>
          <w:lang w:eastAsia="ru-RU"/>
        </w:rPr>
        <w:t>Цена договора не может быть пересмотрена в сторону уменьшения.</w:t>
      </w:r>
    </w:p>
    <w:p w:rsidR="0057565D" w:rsidRDefault="0057565D" w:rsidP="00C6375C">
      <w:pPr>
        <w:ind w:firstLine="539"/>
        <w:jc w:val="both"/>
      </w:pPr>
    </w:p>
    <w:p w:rsidR="005A2D8C" w:rsidRDefault="005A2D8C" w:rsidP="005A2D8C">
      <w:pPr>
        <w:pStyle w:val="3"/>
        <w:tabs>
          <w:tab w:val="clear" w:pos="432"/>
        </w:tabs>
        <w:ind w:left="0" w:firstLine="0"/>
        <w:jc w:val="center"/>
        <w:rPr>
          <w:b/>
        </w:rPr>
      </w:pPr>
      <w:r>
        <w:rPr>
          <w:b/>
          <w:lang w:val="en-US"/>
        </w:rPr>
        <w:t>V</w:t>
      </w:r>
      <w:r>
        <w:rPr>
          <w:b/>
        </w:rPr>
        <w:t xml:space="preserve">. </w:t>
      </w:r>
      <w:r w:rsidR="006D4337">
        <w:rPr>
          <w:b/>
        </w:rPr>
        <w:t>ПРИЗНАНИЕ ТОРГОВ НЕСОСТОЯВШИМИСЯ</w:t>
      </w:r>
    </w:p>
    <w:p w:rsidR="00ED25EA" w:rsidRDefault="00ED25EA" w:rsidP="005A2D8C">
      <w:pPr>
        <w:pStyle w:val="3"/>
        <w:tabs>
          <w:tab w:val="clear" w:pos="432"/>
        </w:tabs>
        <w:ind w:left="0" w:firstLine="0"/>
        <w:jc w:val="center"/>
        <w:rPr>
          <w:b/>
        </w:rPr>
      </w:pPr>
    </w:p>
    <w:p w:rsidR="006D4337" w:rsidRPr="006D4337" w:rsidRDefault="006D4337" w:rsidP="00707E61">
      <w:pPr>
        <w:suppressAutoHyphens w:val="0"/>
        <w:ind w:firstLine="709"/>
        <w:jc w:val="both"/>
        <w:rPr>
          <w:kern w:val="0"/>
          <w:lang w:eastAsia="ru-RU"/>
        </w:rPr>
      </w:pPr>
      <w:r>
        <w:rPr>
          <w:kern w:val="0"/>
          <w:lang w:eastAsia="ru-RU"/>
        </w:rPr>
        <w:t xml:space="preserve">5.1. </w:t>
      </w:r>
      <w:r w:rsidRPr="006D4337">
        <w:rPr>
          <w:kern w:val="0"/>
          <w:lang w:eastAsia="ru-RU"/>
        </w:rPr>
        <w:t>Торги по каждому выставленному предмету торгов признаются несостоявшимися в случае, если:</w:t>
      </w:r>
    </w:p>
    <w:p w:rsidR="006D4337" w:rsidRPr="006D4337" w:rsidRDefault="006D4337" w:rsidP="00707E61">
      <w:pPr>
        <w:suppressAutoHyphens w:val="0"/>
        <w:ind w:firstLine="709"/>
        <w:jc w:val="both"/>
        <w:rPr>
          <w:kern w:val="0"/>
          <w:lang w:eastAsia="ru-RU"/>
        </w:rPr>
      </w:pPr>
      <w:r w:rsidRPr="006D4337">
        <w:rPr>
          <w:kern w:val="0"/>
          <w:lang w:eastAsia="ru-RU"/>
        </w:rPr>
        <w:t>а) в торгах участвовало менее 2 участников;</w:t>
      </w:r>
    </w:p>
    <w:p w:rsidR="006D4337" w:rsidRPr="006D4337" w:rsidRDefault="006D4337" w:rsidP="00707E61">
      <w:pPr>
        <w:suppressAutoHyphens w:val="0"/>
        <w:ind w:firstLine="709"/>
        <w:jc w:val="both"/>
        <w:rPr>
          <w:kern w:val="0"/>
          <w:lang w:eastAsia="ru-RU"/>
        </w:rPr>
      </w:pPr>
      <w:r w:rsidRPr="006D4337">
        <w:rPr>
          <w:kern w:val="0"/>
          <w:lang w:eastAsia="ru-RU"/>
        </w:rPr>
        <w:t>б) ни один из участников торгов при проведен</w:t>
      </w:r>
      <w:proofErr w:type="gramStart"/>
      <w:r w:rsidRPr="006D4337">
        <w:rPr>
          <w:kern w:val="0"/>
          <w:lang w:eastAsia="ru-RU"/>
        </w:rPr>
        <w:t>ии ау</w:t>
      </w:r>
      <w:proofErr w:type="gramEnd"/>
      <w:r w:rsidRPr="006D4337">
        <w:rPr>
          <w:kern w:val="0"/>
          <w:lang w:eastAsia="ru-RU"/>
        </w:rPr>
        <w:t xml:space="preserve">кциона, открытого по форме подачи предложений </w:t>
      </w:r>
      <w:r w:rsidR="00707E61">
        <w:rPr>
          <w:kern w:val="0"/>
          <w:lang w:eastAsia="ru-RU"/>
        </w:rPr>
        <w:t xml:space="preserve">о </w:t>
      </w:r>
      <w:r w:rsidRPr="006D4337">
        <w:rPr>
          <w:kern w:val="0"/>
          <w:lang w:eastAsia="ru-RU"/>
        </w:rPr>
        <w:t>размере арендной платы, после троекратного объявления начально</w:t>
      </w:r>
      <w:r w:rsidR="00707E61">
        <w:rPr>
          <w:kern w:val="0"/>
          <w:lang w:eastAsia="ru-RU"/>
        </w:rPr>
        <w:t xml:space="preserve">й цены предмета аукциона (размере ежегодной арендной платы) </w:t>
      </w:r>
      <w:r w:rsidRPr="006D4337">
        <w:rPr>
          <w:kern w:val="0"/>
          <w:lang w:eastAsia="ru-RU"/>
        </w:rPr>
        <w:t>не поднял билет;</w:t>
      </w:r>
    </w:p>
    <w:p w:rsidR="006D4337" w:rsidRPr="006D4337" w:rsidRDefault="00707E61" w:rsidP="00707E61">
      <w:pPr>
        <w:suppressAutoHyphens w:val="0"/>
        <w:ind w:firstLine="709"/>
        <w:jc w:val="both"/>
        <w:rPr>
          <w:kern w:val="0"/>
          <w:lang w:eastAsia="ru-RU"/>
        </w:rPr>
      </w:pPr>
      <w:r>
        <w:rPr>
          <w:kern w:val="0"/>
          <w:lang w:eastAsia="ru-RU"/>
        </w:rPr>
        <w:t>в</w:t>
      </w:r>
      <w:r w:rsidR="006D4337" w:rsidRPr="006D4337">
        <w:rPr>
          <w:kern w:val="0"/>
          <w:lang w:eastAsia="ru-RU"/>
        </w:rPr>
        <w:t>) победитель торгов уклонился от подписания протокола о результатах торгов, заключения договора аренды земельного участка.</w:t>
      </w:r>
    </w:p>
    <w:p w:rsidR="006D4337" w:rsidRPr="006D4337" w:rsidRDefault="006D4337" w:rsidP="00707E61">
      <w:pPr>
        <w:suppressAutoHyphens w:val="0"/>
        <w:ind w:firstLine="709"/>
        <w:jc w:val="both"/>
        <w:rPr>
          <w:kern w:val="0"/>
          <w:lang w:eastAsia="ru-RU"/>
        </w:rPr>
      </w:pPr>
      <w:r>
        <w:rPr>
          <w:kern w:val="0"/>
          <w:lang w:eastAsia="ru-RU"/>
        </w:rPr>
        <w:t>5.2.</w:t>
      </w:r>
      <w:r w:rsidRPr="006D4337">
        <w:rPr>
          <w:kern w:val="0"/>
          <w:lang w:eastAsia="ru-RU"/>
        </w:rPr>
        <w:t xml:space="preserve"> Организатор торгов обязан в </w:t>
      </w:r>
      <w:r w:rsidRPr="00C6375C">
        <w:rPr>
          <w:kern w:val="0"/>
          <w:lang w:eastAsia="ru-RU"/>
        </w:rPr>
        <w:t xml:space="preserve">течение 3 </w:t>
      </w:r>
      <w:r w:rsidR="000951EA">
        <w:rPr>
          <w:kern w:val="0"/>
          <w:lang w:eastAsia="ru-RU"/>
        </w:rPr>
        <w:t>рабоч</w:t>
      </w:r>
      <w:r w:rsidRPr="00C6375C">
        <w:rPr>
          <w:kern w:val="0"/>
          <w:lang w:eastAsia="ru-RU"/>
        </w:rPr>
        <w:t>их дней со дня</w:t>
      </w:r>
      <w:r w:rsidRPr="006D4337">
        <w:rPr>
          <w:kern w:val="0"/>
          <w:lang w:eastAsia="ru-RU"/>
        </w:rPr>
        <w:t xml:space="preserve"> подписания протокола о результатах торгов возвратить внесенный участниками несостоявшихся торгов задаток</w:t>
      </w:r>
      <w:r w:rsidR="00707E61">
        <w:rPr>
          <w:kern w:val="0"/>
          <w:lang w:eastAsia="ru-RU"/>
        </w:rPr>
        <w:t>.</w:t>
      </w:r>
    </w:p>
    <w:p w:rsidR="00CC2F4D" w:rsidRDefault="006D4337" w:rsidP="00B80124">
      <w:pPr>
        <w:suppressAutoHyphens w:val="0"/>
        <w:ind w:firstLine="709"/>
        <w:jc w:val="both"/>
        <w:rPr>
          <w:kern w:val="0"/>
          <w:lang w:eastAsia="ru-RU"/>
        </w:rPr>
      </w:pPr>
      <w:r>
        <w:rPr>
          <w:kern w:val="0"/>
          <w:lang w:eastAsia="ru-RU"/>
        </w:rPr>
        <w:t>5.3.</w:t>
      </w:r>
      <w:r w:rsidRPr="006D4337">
        <w:rPr>
          <w:kern w:val="0"/>
          <w:lang w:eastAsia="ru-RU"/>
        </w:rPr>
        <w:t xml:space="preserve"> Организатор торгов в случае признания торгов несостоявшимися вправе объявить о повторном проведении торгов. При этом </w:t>
      </w:r>
      <w:r w:rsidR="00B80124">
        <w:rPr>
          <w:kern w:val="0"/>
          <w:lang w:eastAsia="ru-RU"/>
        </w:rPr>
        <w:t>могут быть изменены их условия.</w:t>
      </w:r>
    </w:p>
    <w:p w:rsidR="00586586" w:rsidRPr="00147EF4" w:rsidRDefault="00586586">
      <w:pPr>
        <w:suppressAutoHyphens w:val="0"/>
        <w:rPr>
          <w:b/>
        </w:rPr>
      </w:pPr>
      <w:r w:rsidRPr="00147EF4">
        <w:rPr>
          <w:b/>
        </w:rPr>
        <w:br w:type="page"/>
      </w:r>
    </w:p>
    <w:p w:rsidR="004D4F7A" w:rsidRDefault="006D4337" w:rsidP="004D4F7A">
      <w:pPr>
        <w:pStyle w:val="1"/>
        <w:ind w:left="432" w:hanging="432"/>
        <w:jc w:val="center"/>
        <w:rPr>
          <w:b/>
          <w:sz w:val="24"/>
          <w:szCs w:val="24"/>
        </w:rPr>
      </w:pPr>
      <w:r>
        <w:rPr>
          <w:b/>
          <w:sz w:val="24"/>
          <w:szCs w:val="24"/>
          <w:lang w:val="en-US"/>
        </w:rPr>
        <w:lastRenderedPageBreak/>
        <w:t>V</w:t>
      </w:r>
      <w:r w:rsidR="004D4F7A">
        <w:rPr>
          <w:b/>
          <w:sz w:val="24"/>
          <w:szCs w:val="24"/>
          <w:lang w:val="en-US"/>
        </w:rPr>
        <w:t>I</w:t>
      </w:r>
      <w:r w:rsidR="004D4F7A">
        <w:rPr>
          <w:b/>
          <w:sz w:val="24"/>
          <w:szCs w:val="24"/>
        </w:rPr>
        <w:t>. ИНФОРМАЦИОННАЯ КАРТА АУКЦИОНА</w:t>
      </w:r>
    </w:p>
    <w:p w:rsidR="00586586" w:rsidRDefault="00586586" w:rsidP="00586586">
      <w:pPr>
        <w:keepNext/>
        <w:keepLines/>
        <w:widowControl w:val="0"/>
        <w:suppressLineNumbers/>
        <w:jc w:val="center"/>
        <w:rPr>
          <w:b/>
        </w:rPr>
      </w:pPr>
    </w:p>
    <w:p w:rsidR="004D4F7A" w:rsidRPr="00586586" w:rsidRDefault="00586586" w:rsidP="00586586">
      <w:pPr>
        <w:keepNext/>
        <w:keepLines/>
        <w:widowControl w:val="0"/>
        <w:suppressLineNumbers/>
        <w:jc w:val="center"/>
      </w:pPr>
      <w:r w:rsidRPr="00586586">
        <w:t>для лота 1</w:t>
      </w:r>
    </w:p>
    <w:p w:rsidR="00586586" w:rsidRDefault="00586586" w:rsidP="004D4F7A">
      <w:pPr>
        <w:keepNext/>
        <w:keepLines/>
        <w:widowControl w:val="0"/>
        <w:suppressLineNumbers/>
        <w:rPr>
          <w:b/>
        </w:rPr>
      </w:pPr>
    </w:p>
    <w:tbl>
      <w:tblPr>
        <w:tblW w:w="9214" w:type="dxa"/>
        <w:tblInd w:w="108" w:type="dxa"/>
        <w:tblLayout w:type="fixed"/>
        <w:tblLook w:val="0000"/>
      </w:tblPr>
      <w:tblGrid>
        <w:gridCol w:w="567"/>
        <w:gridCol w:w="8647"/>
      </w:tblGrid>
      <w:tr w:rsidR="004D4F7A" w:rsidTr="00743F4E">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4F7A" w:rsidRPr="000951EA" w:rsidRDefault="004D4F7A" w:rsidP="002A4315">
            <w:pPr>
              <w:pStyle w:val="8"/>
              <w:snapToGrid w:val="0"/>
              <w:rPr>
                <w:szCs w:val="24"/>
              </w:rPr>
            </w:pPr>
            <w:r w:rsidRPr="000951EA">
              <w:rPr>
                <w:szCs w:val="24"/>
              </w:rPr>
              <w:t>Сведения</w:t>
            </w:r>
          </w:p>
        </w:tc>
      </w:tr>
      <w:tr w:rsidR="004D4F7A" w:rsidTr="00034BBD">
        <w:trPr>
          <w:trHeight w:val="777"/>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rPr>
                <w:b/>
              </w:rPr>
            </w:pPr>
            <w:r w:rsidRPr="001D25E3">
              <w:rPr>
                <w:b/>
              </w:rPr>
              <w:t xml:space="preserve">Организатор торгов: </w:t>
            </w:r>
          </w:p>
          <w:p w:rsidR="004D4F7A" w:rsidRPr="001D25E3" w:rsidRDefault="00704738" w:rsidP="00586586">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4D4F7A" w:rsidRPr="001D25E3" w:rsidRDefault="00EE362E" w:rsidP="00586586">
            <w:pPr>
              <w:jc w:val="both"/>
            </w:pPr>
            <w:r>
              <w:t xml:space="preserve">Адрес: </w:t>
            </w:r>
            <w:r w:rsidR="00704738" w:rsidRPr="00EB5732">
              <w:rPr>
                <w:color w:val="000000"/>
              </w:rPr>
              <w:t>184703, Мурманская область, Терский район, п</w:t>
            </w:r>
            <w:r w:rsidR="00034BBD">
              <w:rPr>
                <w:color w:val="000000"/>
              </w:rPr>
              <w:t>.</w:t>
            </w:r>
            <w:r w:rsidR="00704738" w:rsidRPr="00EB5732">
              <w:rPr>
                <w:color w:val="000000"/>
              </w:rPr>
              <w:t>г</w:t>
            </w:r>
            <w:r w:rsidR="00034BBD">
              <w:rPr>
                <w:color w:val="000000"/>
              </w:rPr>
              <w:t>.</w:t>
            </w:r>
            <w:r w:rsidR="00704738" w:rsidRPr="00EB5732">
              <w:rPr>
                <w:color w:val="000000"/>
              </w:rPr>
              <w:t>т.Умба, ул</w:t>
            </w:r>
            <w:proofErr w:type="gramStart"/>
            <w:r w:rsidR="00704738" w:rsidRPr="00EB5732">
              <w:rPr>
                <w:color w:val="000000"/>
              </w:rPr>
              <w:t>.</w:t>
            </w:r>
            <w:r w:rsidR="00704738">
              <w:rPr>
                <w:color w:val="000000"/>
              </w:rPr>
              <w:t>К</w:t>
            </w:r>
            <w:proofErr w:type="gramEnd"/>
            <w:r w:rsidR="00704738">
              <w:rPr>
                <w:color w:val="000000"/>
              </w:rPr>
              <w:t>ирова</w:t>
            </w:r>
            <w:r w:rsidR="00704738" w:rsidRPr="00EB5732">
              <w:rPr>
                <w:color w:val="000000"/>
              </w:rPr>
              <w:t>, д.</w:t>
            </w:r>
            <w:r w:rsidR="00704738">
              <w:rPr>
                <w:color w:val="000000"/>
              </w:rPr>
              <w:t>15</w:t>
            </w:r>
            <w:r w:rsidR="00704738" w:rsidRPr="00EB5732">
              <w:rPr>
                <w:color w:val="000000"/>
              </w:rPr>
              <w:t>.</w:t>
            </w:r>
          </w:p>
          <w:p w:rsidR="004D4F7A" w:rsidRPr="001D25E3" w:rsidRDefault="004D4F7A" w:rsidP="00586586">
            <w:pPr>
              <w:jc w:val="both"/>
            </w:pPr>
            <w:r w:rsidRPr="001D25E3">
              <w:t xml:space="preserve">Контактное лицо: </w:t>
            </w:r>
            <w:r w:rsidR="00016AE6">
              <w:t>Тарасов Антон Николаевич</w:t>
            </w:r>
            <w:r w:rsidR="00034BBD">
              <w:t xml:space="preserve"> (по Соглашению)</w:t>
            </w:r>
          </w:p>
          <w:p w:rsidR="00C6375C" w:rsidRDefault="00320E2E" w:rsidP="00586586">
            <w:pPr>
              <w:jc w:val="both"/>
            </w:pPr>
            <w:r w:rsidRPr="001D25E3">
              <w:t xml:space="preserve">Контактный </w:t>
            </w:r>
            <w:r w:rsidR="00034BBD">
              <w:t xml:space="preserve">номер </w:t>
            </w:r>
            <w:r w:rsidRPr="001D25E3">
              <w:t>телефон</w:t>
            </w:r>
            <w:r w:rsidR="00034BBD">
              <w:t>а</w:t>
            </w:r>
            <w:r w:rsidRPr="001D25E3">
              <w:t xml:space="preserve">: </w:t>
            </w:r>
            <w:r w:rsidR="00EE362E">
              <w:t>(</w:t>
            </w:r>
            <w:r w:rsidR="00016AE6">
              <w:t>815</w:t>
            </w:r>
            <w:r w:rsidR="00EE362E">
              <w:t>-</w:t>
            </w:r>
            <w:r w:rsidR="00016AE6">
              <w:t>59</w:t>
            </w:r>
            <w:r w:rsidR="004D4F7A" w:rsidRPr="001D25E3">
              <w:t xml:space="preserve">) </w:t>
            </w:r>
            <w:r w:rsidR="00016AE6">
              <w:t>5</w:t>
            </w:r>
            <w:r w:rsidRPr="001D25E3">
              <w:t>-</w:t>
            </w:r>
            <w:r w:rsidR="00704738">
              <w:t>14</w:t>
            </w:r>
            <w:r w:rsidR="00BB789F">
              <w:t>-</w:t>
            </w:r>
            <w:r w:rsidR="00704738">
              <w:t>46</w:t>
            </w:r>
            <w:r w:rsidR="00EE362E">
              <w:t>, тел./факс: (815-59) 5-</w:t>
            </w:r>
            <w:r w:rsidR="00704738">
              <w:t>3</w:t>
            </w:r>
            <w:r w:rsidR="00EE362E">
              <w:t>0-</w:t>
            </w:r>
            <w:r w:rsidR="00704738">
              <w:t>43</w:t>
            </w:r>
          </w:p>
          <w:p w:rsidR="00C6375C" w:rsidRPr="004F42BE" w:rsidRDefault="004D4F7A" w:rsidP="00586586">
            <w:pPr>
              <w:jc w:val="both"/>
              <w:rPr>
                <w:color w:val="000000"/>
              </w:rPr>
            </w:pPr>
            <w:r w:rsidRPr="001D25E3">
              <w:t xml:space="preserve">Адрес электронной почты: </w:t>
            </w:r>
            <w:hyperlink r:id="rId16" w:history="1">
              <w:r w:rsidR="00704738" w:rsidRPr="007856B5">
                <w:t>gorposumba@com.mels.ru</w:t>
              </w:r>
            </w:hyperlink>
          </w:p>
        </w:tc>
      </w:tr>
      <w:tr w:rsidR="004D4F7A" w:rsidTr="00034BBD">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rPr>
                <w:bCs/>
              </w:rPr>
            </w:pPr>
            <w:r w:rsidRPr="00034BBD">
              <w:rPr>
                <w:b/>
              </w:rPr>
              <w:t>Вид аукциона:</w:t>
            </w:r>
            <w:r w:rsidRPr="001D25E3">
              <w:t xml:space="preserve"> открытый</w:t>
            </w:r>
          </w:p>
        </w:tc>
      </w:tr>
      <w:tr w:rsidR="004D4F7A" w:rsidTr="00034BBD">
        <w:trPr>
          <w:trHeight w:val="1450"/>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2A4315">
            <w:pPr>
              <w:snapToGrid w:val="0"/>
              <w:jc w:val="both"/>
              <w:rPr>
                <w:b/>
              </w:rPr>
            </w:pPr>
            <w:r w:rsidRPr="006C0597">
              <w:rPr>
                <w:b/>
              </w:rPr>
              <w:t>Предмет торгов</w:t>
            </w:r>
          </w:p>
          <w:p w:rsidR="004D4F7A" w:rsidRPr="00EF0C55" w:rsidRDefault="00EE362E" w:rsidP="00EF0C55">
            <w:pPr>
              <w:jc w:val="both"/>
              <w:rPr>
                <w:rStyle w:val="a5"/>
                <w:b w:val="0"/>
                <w:bCs w:val="0"/>
              </w:rPr>
            </w:pPr>
            <w:r>
              <w:t>Заключение</w:t>
            </w:r>
            <w:r w:rsidRPr="00EE4BEF">
              <w:t xml:space="preserve"> договора аренды земельного участка </w:t>
            </w:r>
            <w:r w:rsidR="00F30FDA">
              <w:t>из земель населе</w:t>
            </w:r>
            <w:r w:rsidR="00F30FDA" w:rsidRPr="00C54338">
              <w:t>нных пунктов</w:t>
            </w:r>
            <w:r w:rsidR="00F30FDA" w:rsidRPr="006223EA">
              <w:t xml:space="preserve"> с </w:t>
            </w:r>
            <w:proofErr w:type="gramStart"/>
            <w:r w:rsidR="00F30FDA" w:rsidRPr="006223EA">
              <w:t>кадастровым</w:t>
            </w:r>
            <w:proofErr w:type="gramEnd"/>
            <w:r w:rsidR="00F30FDA" w:rsidRPr="006223EA">
              <w:t xml:space="preserve"> № 51:04:00</w:t>
            </w:r>
            <w:r w:rsidR="00F30FDA">
              <w:t>10302</w:t>
            </w:r>
            <w:r w:rsidR="00F30FDA" w:rsidRPr="006223EA">
              <w:t>:</w:t>
            </w:r>
            <w:r w:rsidR="00F30FDA">
              <w:t>109</w:t>
            </w:r>
            <w:r w:rsidR="00F30FDA" w:rsidRPr="006223EA">
              <w:t>, расположенн</w:t>
            </w:r>
            <w:r w:rsidR="00F30FDA">
              <w:t>ого</w:t>
            </w:r>
            <w:r w:rsidR="00F30FDA" w:rsidRPr="006223EA">
              <w:t xml:space="preserve"> по адресу: </w:t>
            </w:r>
            <w:r w:rsidR="00F30FDA" w:rsidRPr="00C54338">
              <w:t>Мурманская область, Терск</w:t>
            </w:r>
            <w:r w:rsidR="00F30FDA">
              <w:t>ий</w:t>
            </w:r>
            <w:r w:rsidR="00F30FDA" w:rsidRPr="00C54338">
              <w:t xml:space="preserve"> район, </w:t>
            </w:r>
            <w:r w:rsidR="00F30FDA">
              <w:t>п.г.т.Умба, ул</w:t>
            </w:r>
            <w:proofErr w:type="gramStart"/>
            <w:r w:rsidR="00F30FDA">
              <w:t>.Д</w:t>
            </w:r>
            <w:proofErr w:type="gramEnd"/>
            <w:r w:rsidR="00F30FDA">
              <w:t>зержинского</w:t>
            </w:r>
            <w:r w:rsidR="00F30FDA" w:rsidRPr="006223EA">
              <w:t xml:space="preserve">, площадью </w:t>
            </w:r>
            <w:r w:rsidR="00F30FDA">
              <w:t>44</w:t>
            </w:r>
            <w:r w:rsidR="00F30FDA" w:rsidRPr="006223EA">
              <w:t xml:space="preserve"> кв. м, с видом разрешенного использования: </w:t>
            </w:r>
            <w:r w:rsidR="00F30FDA">
              <w:t>объекты гаражного назначения</w:t>
            </w:r>
            <w:r w:rsidR="00F30FDA" w:rsidRPr="006223EA">
              <w:t>, с целью использова</w:t>
            </w:r>
            <w:r w:rsidR="00F30FDA">
              <w:t xml:space="preserve">ния: </w:t>
            </w:r>
            <w:r w:rsidR="00F30FDA" w:rsidRPr="00C54338">
              <w:t xml:space="preserve">под </w:t>
            </w:r>
            <w:r w:rsidR="00F30FDA">
              <w:t>размещение лодочного гаража № 25, 2 линия, ЛЭГ № 1</w:t>
            </w:r>
            <w:r w:rsidR="00704738" w:rsidRPr="006223EA">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34714" w:rsidRPr="00CA2AED" w:rsidRDefault="004D4F7A" w:rsidP="00434714">
            <w:pPr>
              <w:snapToGrid w:val="0"/>
              <w:jc w:val="both"/>
            </w:pPr>
            <w:r w:rsidRPr="006C0597">
              <w:rPr>
                <w:b/>
              </w:rPr>
              <w:t xml:space="preserve">Начальная </w:t>
            </w:r>
            <w:r w:rsidR="00434714" w:rsidRPr="006C0597">
              <w:rPr>
                <w:b/>
              </w:rPr>
              <w:t>сумма арендной платы</w:t>
            </w:r>
            <w:r w:rsidR="00034BBD">
              <w:rPr>
                <w:b/>
              </w:rPr>
              <w:t xml:space="preserve"> </w:t>
            </w:r>
            <w:r w:rsidR="00241EA3" w:rsidRPr="00696536">
              <w:rPr>
                <w:b/>
              </w:rPr>
              <w:t xml:space="preserve">за </w:t>
            </w:r>
            <w:r w:rsidR="001B7E79" w:rsidRPr="00696536">
              <w:rPr>
                <w:b/>
              </w:rPr>
              <w:t>год</w:t>
            </w:r>
            <w:r w:rsidR="00C6720D" w:rsidRPr="00696536">
              <w:rPr>
                <w:b/>
              </w:rPr>
              <w:t>:</w:t>
            </w:r>
          </w:p>
          <w:p w:rsidR="004D4F7A" w:rsidRPr="00CA2AED" w:rsidRDefault="00F30FDA" w:rsidP="00530869">
            <w:pPr>
              <w:snapToGrid w:val="0"/>
              <w:jc w:val="both"/>
            </w:pPr>
            <w:r>
              <w:t>360,64 руб. (триста шестьдесят рублей 64 копейки), которая составляет 1,5 % от кадастровой стоимости земельного участка</w:t>
            </w:r>
            <w:r w:rsidR="004D4F7A" w:rsidRPr="00CA2AED">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Валюта</w:t>
            </w:r>
            <w:r w:rsidRPr="001D25E3">
              <w:t>: Российский рубль</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2A4315">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4D4F7A" w:rsidP="002A4315">
            <w:pPr>
              <w:snapToGrid w:val="0"/>
              <w:jc w:val="both"/>
            </w:pPr>
            <w:r w:rsidRPr="00A64666">
              <w:rPr>
                <w:b/>
              </w:rPr>
              <w:t>Язык</w:t>
            </w:r>
            <w:r w:rsidRPr="00EE362E">
              <w:rPr>
                <w:b/>
              </w:rPr>
              <w:t xml:space="preserve"> заявки</w:t>
            </w:r>
            <w:r w:rsidRPr="001D25E3">
              <w:t>: русский</w:t>
            </w:r>
          </w:p>
        </w:tc>
      </w:tr>
      <w:tr w:rsidR="00A64666" w:rsidTr="00034BBD">
        <w:trPr>
          <w:trHeight w:val="356"/>
        </w:trPr>
        <w:tc>
          <w:tcPr>
            <w:tcW w:w="567" w:type="dxa"/>
            <w:tcBorders>
              <w:top w:val="single" w:sz="4" w:space="0" w:color="000000"/>
              <w:left w:val="double" w:sz="1" w:space="0" w:color="000000"/>
              <w:bottom w:val="single" w:sz="4" w:space="0" w:color="000000"/>
            </w:tcBorders>
            <w:vAlign w:val="center"/>
          </w:tcPr>
          <w:p w:rsidR="00A64666" w:rsidRPr="001D25E3" w:rsidRDefault="00A64666" w:rsidP="002A4315">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A64666" w:rsidRPr="001D25E3" w:rsidRDefault="00A64666" w:rsidP="00704738">
            <w:pPr>
              <w:snapToGrid w:val="0"/>
              <w:jc w:val="both"/>
            </w:pPr>
            <w:r w:rsidRPr="00A64666">
              <w:rPr>
                <w:b/>
              </w:rPr>
              <w:t>Имеющ</w:t>
            </w:r>
            <w:r w:rsidR="00704738">
              <w:rPr>
                <w:b/>
              </w:rPr>
              <w:t>и</w:t>
            </w:r>
            <w:r w:rsidRPr="00A64666">
              <w:rPr>
                <w:b/>
              </w:rPr>
              <w:t>еся обременения</w:t>
            </w:r>
            <w:r>
              <w:t xml:space="preserve">: </w:t>
            </w:r>
            <w:r w:rsidR="005C33C0" w:rsidRPr="00EB5732">
              <w:rPr>
                <w:color w:val="000000"/>
                <w:lang w:eastAsia="ru-RU"/>
              </w:rPr>
              <w:t xml:space="preserve">зарегистрированных прав не имеется, </w:t>
            </w:r>
            <w:r w:rsidR="005C33C0">
              <w:t>земельный участок полностью находится в водоохранной зоне Малой Пирья губы Белого моря</w:t>
            </w:r>
            <w:r w:rsidR="005C33C0" w:rsidRPr="00853CE5">
              <w:t xml:space="preserve"> (в соответствии с </w:t>
            </w:r>
            <w:proofErr w:type="gramStart"/>
            <w:r w:rsidR="005C33C0" w:rsidRPr="00853CE5">
              <w:t>ч</w:t>
            </w:r>
            <w:proofErr w:type="gramEnd"/>
            <w:r w:rsidR="005C33C0" w:rsidRPr="00853CE5">
              <w:t>.8 ст.65 Водного кодека Российской Федерации</w:t>
            </w:r>
            <w:r w:rsidR="005C33C0">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4F7A" w:rsidRPr="001D25E3" w:rsidRDefault="00B35283" w:rsidP="00B35283">
            <w:pPr>
              <w:snapToGrid w:val="0"/>
              <w:jc w:val="both"/>
            </w:pPr>
            <w:r w:rsidRPr="00A64666">
              <w:rPr>
                <w:b/>
              </w:rPr>
              <w:t xml:space="preserve">Форма </w:t>
            </w:r>
            <w:r w:rsidR="004D4F7A" w:rsidRPr="00A64666">
              <w:rPr>
                <w:b/>
              </w:rPr>
              <w:t>оплаты</w:t>
            </w:r>
            <w:r w:rsidR="004D4F7A" w:rsidRPr="001D25E3">
              <w:t>: Безналичный расчет.</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6C0597" w:rsidRDefault="004D4F7A" w:rsidP="002A4315">
            <w:pPr>
              <w:snapToGrid w:val="0"/>
              <w:jc w:val="both"/>
            </w:pPr>
            <w:r w:rsidRPr="006C0597">
              <w:rPr>
                <w:b/>
              </w:rPr>
              <w:t>Требования к оформлению заявок на участие в аукционе</w:t>
            </w:r>
            <w:r w:rsidRPr="001D25E3">
              <w:t>:</w:t>
            </w:r>
          </w:p>
          <w:p w:rsidR="004D4F7A" w:rsidRPr="001D25E3" w:rsidRDefault="004D4F7A" w:rsidP="002A4315">
            <w:pPr>
              <w:snapToGrid w:val="0"/>
              <w:jc w:val="both"/>
            </w:pPr>
            <w:r w:rsidRPr="001D25E3">
              <w:t xml:space="preserve">заявка на участие в аукционе должна быть подана в письменной форме согласно Разделу </w:t>
            </w:r>
            <w:r w:rsidR="00B35283">
              <w:rPr>
                <w:lang w:val="en-US"/>
              </w:rPr>
              <w:t>VI</w:t>
            </w:r>
            <w:r w:rsidRPr="001D25E3">
              <w:rPr>
                <w:lang w:val="en-US"/>
              </w:rPr>
              <w:t>I</w:t>
            </w:r>
            <w:r w:rsidRPr="001D25E3">
              <w:t xml:space="preserve">. </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A64666" w:rsidP="002A4315">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Дата начала подачи заявок на участие в аукционе:</w:t>
            </w:r>
          </w:p>
          <w:p w:rsidR="004D4F7A" w:rsidRPr="00B01F28" w:rsidRDefault="004D4F7A" w:rsidP="00F30FDA">
            <w:pPr>
              <w:jc w:val="both"/>
            </w:pPr>
            <w:r w:rsidRPr="00B01F28">
              <w:t xml:space="preserve">с </w:t>
            </w:r>
            <w:r w:rsidR="00F30FDA">
              <w:t>29</w:t>
            </w:r>
            <w:r w:rsidR="00627177" w:rsidRPr="00B01F28">
              <w:t>.</w:t>
            </w:r>
            <w:r w:rsidR="00034BBD">
              <w:t>0</w:t>
            </w:r>
            <w:r w:rsidR="00704738">
              <w:t>1</w:t>
            </w:r>
            <w:r w:rsidR="00627177" w:rsidRPr="00B01F28">
              <w:t>.201</w:t>
            </w:r>
            <w:r w:rsidR="00034BBD">
              <w:t>8</w:t>
            </w:r>
            <w:r w:rsidR="006C7F1A" w:rsidRPr="00B01F28">
              <w:t xml:space="preserve"> </w:t>
            </w:r>
            <w:r w:rsidR="00F30FDA">
              <w:t xml:space="preserve">года </w:t>
            </w:r>
            <w:r w:rsidR="006C7F1A" w:rsidRPr="00B01F28">
              <w:t>в рабочие дни</w:t>
            </w:r>
            <w:r w:rsidR="00A75730">
              <w:t xml:space="preserve">: </w:t>
            </w:r>
            <w:r w:rsidR="00704738">
              <w:rPr>
                <w:color w:val="000000"/>
                <w:u w:val="single"/>
                <w:lang w:eastAsia="ru-RU"/>
              </w:rPr>
              <w:t>понедельник – четверг: с 08:3</w:t>
            </w:r>
            <w:r w:rsidR="00A75730" w:rsidRPr="000F3561">
              <w:rPr>
                <w:color w:val="000000"/>
                <w:u w:val="single"/>
                <w:lang w:eastAsia="ru-RU"/>
              </w:rPr>
              <w:t>0 до 17:</w:t>
            </w:r>
            <w:r w:rsidR="00704738">
              <w:rPr>
                <w:color w:val="000000"/>
                <w:u w:val="single"/>
                <w:lang w:eastAsia="ru-RU"/>
              </w:rPr>
              <w:t>45</w:t>
            </w:r>
            <w:r w:rsidR="00034BBD">
              <w:rPr>
                <w:color w:val="000000"/>
                <w:u w:val="single"/>
                <w:lang w:eastAsia="ru-RU"/>
              </w:rPr>
              <w:t xml:space="preserve"> (обед</w:t>
            </w:r>
            <w:r w:rsidR="00A75730" w:rsidRPr="000F3561">
              <w:rPr>
                <w:color w:val="000000"/>
                <w:u w:val="single"/>
                <w:lang w:eastAsia="ru-RU"/>
              </w:rPr>
              <w:t xml:space="preserve">: с 12:00 до 13:00), в пятницу: </w:t>
            </w:r>
            <w:proofErr w:type="gramStart"/>
            <w:r w:rsidR="00A75730" w:rsidRPr="000F3561">
              <w:rPr>
                <w:color w:val="000000"/>
                <w:u w:val="single"/>
                <w:lang w:eastAsia="ru-RU"/>
              </w:rPr>
              <w:t>с</w:t>
            </w:r>
            <w:proofErr w:type="gramEnd"/>
            <w:r w:rsidR="00A75730" w:rsidRPr="000F3561">
              <w:rPr>
                <w:color w:val="000000"/>
                <w:u w:val="single"/>
                <w:lang w:eastAsia="ru-RU"/>
              </w:rPr>
              <w:t xml:space="preserve"> 08:</w:t>
            </w:r>
            <w:r w:rsidR="00704738">
              <w:rPr>
                <w:color w:val="000000"/>
                <w:u w:val="single"/>
                <w:lang w:eastAsia="ru-RU"/>
              </w:rPr>
              <w:t>3</w:t>
            </w:r>
            <w:r w:rsidR="00A75730" w:rsidRPr="000F3561">
              <w:rPr>
                <w:color w:val="000000"/>
                <w:u w:val="single"/>
                <w:lang w:eastAsia="ru-RU"/>
              </w:rPr>
              <w:t xml:space="preserve">0 </w:t>
            </w:r>
            <w:proofErr w:type="gramStart"/>
            <w:r w:rsidR="00A75730" w:rsidRPr="000F3561">
              <w:rPr>
                <w:color w:val="000000"/>
                <w:u w:val="single"/>
                <w:lang w:eastAsia="ru-RU"/>
              </w:rPr>
              <w:t>до</w:t>
            </w:r>
            <w:proofErr w:type="gramEnd"/>
            <w:r w:rsidR="00A75730" w:rsidRPr="000F3561">
              <w:rPr>
                <w:color w:val="000000"/>
                <w:u w:val="single"/>
                <w:lang w:eastAsia="ru-RU"/>
              </w:rPr>
              <w:t xml:space="preserve"> 1</w:t>
            </w:r>
            <w:r w:rsidR="00704738">
              <w:rPr>
                <w:color w:val="000000"/>
                <w:u w:val="single"/>
                <w:lang w:eastAsia="ru-RU"/>
              </w:rPr>
              <w:t>6</w:t>
            </w:r>
            <w:r w:rsidR="00A75730" w:rsidRPr="000F3561">
              <w:rPr>
                <w:color w:val="000000"/>
                <w:u w:val="single"/>
                <w:lang w:eastAsia="ru-RU"/>
              </w:rPr>
              <w:t>:</w:t>
            </w:r>
            <w:r w:rsidR="00704738">
              <w:rPr>
                <w:color w:val="000000"/>
                <w:u w:val="single"/>
                <w:lang w:eastAsia="ru-RU"/>
              </w:rPr>
              <w:t>3</w:t>
            </w:r>
            <w:r w:rsidR="00A75730" w:rsidRPr="000F3561">
              <w:rPr>
                <w:color w:val="000000"/>
                <w:u w:val="single"/>
                <w:lang w:eastAsia="ru-RU"/>
              </w:rPr>
              <w:t>0 (время московское)</w:t>
            </w:r>
            <w:r w:rsidRPr="00B01F28">
              <w:t xml:space="preserve"> до даты </w:t>
            </w:r>
            <w:r w:rsidR="00034BBD">
              <w:t xml:space="preserve">и времени </w:t>
            </w:r>
            <w:r w:rsidRPr="00B01F28">
              <w:t xml:space="preserve">окончания подачи заявок. </w:t>
            </w:r>
          </w:p>
        </w:tc>
      </w:tr>
      <w:tr w:rsidR="004D4F7A" w:rsidTr="00034BBD">
        <w:trPr>
          <w:trHeight w:val="356"/>
        </w:trPr>
        <w:tc>
          <w:tcPr>
            <w:tcW w:w="567" w:type="dxa"/>
            <w:tcBorders>
              <w:left w:val="double" w:sz="1" w:space="0" w:color="000000"/>
              <w:bottom w:val="single" w:sz="4" w:space="0" w:color="000000"/>
            </w:tcBorders>
            <w:vAlign w:val="center"/>
          </w:tcPr>
          <w:p w:rsidR="004D4F7A" w:rsidRPr="00953B15" w:rsidRDefault="00A64666" w:rsidP="002A4315">
            <w:pPr>
              <w:snapToGrid w:val="0"/>
              <w:jc w:val="center"/>
            </w:pPr>
            <w:r>
              <w:t>11</w:t>
            </w:r>
          </w:p>
        </w:tc>
        <w:tc>
          <w:tcPr>
            <w:tcW w:w="8647" w:type="dxa"/>
            <w:tcBorders>
              <w:left w:val="single" w:sz="4" w:space="0" w:color="000000"/>
              <w:bottom w:val="single" w:sz="4" w:space="0" w:color="000000"/>
              <w:right w:val="double" w:sz="1" w:space="0" w:color="000000"/>
            </w:tcBorders>
          </w:tcPr>
          <w:p w:rsidR="004D4F7A" w:rsidRPr="00B01F28" w:rsidRDefault="004D4F7A" w:rsidP="002A4315">
            <w:pPr>
              <w:snapToGrid w:val="0"/>
              <w:jc w:val="both"/>
              <w:rPr>
                <w:b/>
              </w:rPr>
            </w:pPr>
            <w:r w:rsidRPr="00B01F28">
              <w:rPr>
                <w:b/>
              </w:rPr>
              <w:t xml:space="preserve">Дата </w:t>
            </w:r>
            <w:r w:rsidR="00034BBD">
              <w:rPr>
                <w:b/>
              </w:rPr>
              <w:t xml:space="preserve">и время </w:t>
            </w:r>
            <w:r w:rsidRPr="00B01F28">
              <w:rPr>
                <w:b/>
              </w:rPr>
              <w:t>окончания подачи заявок на участие в аукционе:</w:t>
            </w:r>
          </w:p>
          <w:p w:rsidR="004D4F7A" w:rsidRPr="00B01F28" w:rsidRDefault="00F30FDA" w:rsidP="00034BBD">
            <w:pPr>
              <w:jc w:val="both"/>
            </w:pPr>
            <w:r>
              <w:t>22</w:t>
            </w:r>
            <w:r w:rsidR="00B01F28">
              <w:t>.</w:t>
            </w:r>
            <w:r w:rsidR="00034BBD">
              <w:t>0</w:t>
            </w:r>
            <w:r w:rsidR="002D26E4">
              <w:t>2</w:t>
            </w:r>
            <w:r w:rsidR="00B01F28">
              <w:t>.201</w:t>
            </w:r>
            <w:r w:rsidR="00034BBD">
              <w:t>8</w:t>
            </w:r>
            <w:r w:rsidR="00704738">
              <w:t xml:space="preserve"> </w:t>
            </w:r>
            <w:r>
              <w:t xml:space="preserve">года </w:t>
            </w:r>
            <w:r w:rsidR="004D4F7A" w:rsidRPr="00B01F28">
              <w:t xml:space="preserve">в </w:t>
            </w:r>
            <w:r w:rsidR="006C7F1A" w:rsidRPr="00B01F28">
              <w:t>1</w:t>
            </w:r>
            <w:r w:rsidR="00B01F28">
              <w:t>0</w:t>
            </w:r>
            <w:r w:rsidR="004D4F7A" w:rsidRPr="00B01F28">
              <w:t xml:space="preserve"> часов 00 минут (время </w:t>
            </w:r>
            <w:r w:rsidR="00A75730">
              <w:t>московское</w:t>
            </w:r>
            <w:r w:rsidR="004D4F7A" w:rsidRPr="00B01F28">
              <w:t>)</w:t>
            </w:r>
          </w:p>
        </w:tc>
      </w:tr>
      <w:tr w:rsidR="00573B10" w:rsidTr="00034BBD">
        <w:trPr>
          <w:trHeight w:val="356"/>
        </w:trPr>
        <w:tc>
          <w:tcPr>
            <w:tcW w:w="567" w:type="dxa"/>
            <w:tcBorders>
              <w:top w:val="single" w:sz="4" w:space="0" w:color="000000"/>
              <w:left w:val="double" w:sz="1" w:space="0" w:color="000000"/>
              <w:bottom w:val="single" w:sz="4" w:space="0" w:color="000000"/>
            </w:tcBorders>
            <w:vAlign w:val="center"/>
          </w:tcPr>
          <w:p w:rsidR="00573B10" w:rsidRPr="001D25E3" w:rsidRDefault="00A64666" w:rsidP="002A4315">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573B10" w:rsidRPr="006C0597" w:rsidRDefault="00573B10" w:rsidP="00704738">
            <w:pPr>
              <w:snapToGrid w:val="0"/>
              <w:jc w:val="both"/>
              <w:rPr>
                <w:b/>
              </w:rPr>
            </w:pPr>
            <w:r w:rsidRPr="006C0597">
              <w:rPr>
                <w:b/>
              </w:rPr>
              <w:t>Документы, входящие в состав заявки:</w:t>
            </w:r>
          </w:p>
          <w:p w:rsidR="00034BBD" w:rsidRPr="00EB5732" w:rsidRDefault="00034BBD" w:rsidP="00034BBD">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034BBD" w:rsidRPr="00EB5732" w:rsidRDefault="00034BBD" w:rsidP="00034BBD">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034BBD" w:rsidRPr="00EB5732" w:rsidRDefault="00034BBD" w:rsidP="00034BBD">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034BBD" w:rsidRPr="00EB5732" w:rsidRDefault="00034BBD" w:rsidP="00034BBD">
            <w:pPr>
              <w:ind w:firstLine="459"/>
              <w:jc w:val="both"/>
              <w:rPr>
                <w:color w:val="000000"/>
                <w:lang w:eastAsia="ru-RU"/>
              </w:rPr>
            </w:pPr>
            <w:r w:rsidRPr="00EB5732">
              <w:rPr>
                <w:color w:val="000000"/>
                <w:lang w:eastAsia="ru-RU"/>
              </w:rPr>
              <w:lastRenderedPageBreak/>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034BBD" w:rsidRDefault="00034BBD" w:rsidP="00034BBD">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034BBD" w:rsidRDefault="00034BBD" w:rsidP="00034BBD">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034BBD" w:rsidRDefault="00034BBD" w:rsidP="009C74DB">
            <w:pPr>
              <w:numPr>
                <w:ilvl w:val="0"/>
                <w:numId w:val="5"/>
              </w:numPr>
              <w:ind w:left="0" w:firstLine="459"/>
              <w:jc w:val="both"/>
              <w:rPr>
                <w:color w:val="000000"/>
                <w:lang w:eastAsia="ru-RU"/>
              </w:rPr>
            </w:pPr>
            <w:r>
              <w:rPr>
                <w:color w:val="000000"/>
                <w:lang w:eastAsia="ru-RU"/>
              </w:rPr>
              <w:t>ИНН;</w:t>
            </w:r>
          </w:p>
          <w:p w:rsidR="00034BBD" w:rsidRDefault="00034BBD" w:rsidP="009C74DB">
            <w:pPr>
              <w:numPr>
                <w:ilvl w:val="0"/>
                <w:numId w:val="5"/>
              </w:numPr>
              <w:ind w:left="0" w:firstLine="459"/>
              <w:jc w:val="both"/>
              <w:rPr>
                <w:color w:val="000000"/>
                <w:lang w:eastAsia="ru-RU"/>
              </w:rPr>
            </w:pPr>
            <w:r>
              <w:rPr>
                <w:color w:val="000000"/>
                <w:lang w:eastAsia="ru-RU"/>
              </w:rPr>
              <w:t>СНИЛС;</w:t>
            </w:r>
          </w:p>
          <w:p w:rsidR="00034BBD" w:rsidRDefault="00034BBD" w:rsidP="009C74DB">
            <w:pPr>
              <w:numPr>
                <w:ilvl w:val="0"/>
                <w:numId w:val="5"/>
              </w:numPr>
              <w:ind w:left="0" w:firstLine="459"/>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(для юридических лиц тоже)</w:t>
            </w:r>
            <w:r>
              <w:rPr>
                <w:color w:val="000000"/>
                <w:lang w:eastAsia="ru-RU"/>
              </w:rPr>
              <w:t>.</w:t>
            </w:r>
          </w:p>
          <w:p w:rsidR="00573B10" w:rsidRDefault="00034BBD" w:rsidP="00034BBD">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lastRenderedPageBreak/>
              <w:t>1</w:t>
            </w:r>
            <w:r w:rsidR="00A64666">
              <w:t>3</w:t>
            </w:r>
          </w:p>
        </w:tc>
        <w:tc>
          <w:tcPr>
            <w:tcW w:w="8647" w:type="dxa"/>
            <w:tcBorders>
              <w:top w:val="single" w:sz="4" w:space="0" w:color="000000"/>
              <w:left w:val="single" w:sz="4" w:space="0" w:color="000000"/>
              <w:bottom w:val="single" w:sz="4" w:space="0" w:color="000000"/>
              <w:right w:val="double" w:sz="1" w:space="0" w:color="000000"/>
            </w:tcBorders>
          </w:tcPr>
          <w:p w:rsidR="004D4F7A" w:rsidRPr="006C0597" w:rsidRDefault="004D4F7A" w:rsidP="00704738">
            <w:pPr>
              <w:snapToGrid w:val="0"/>
              <w:jc w:val="both"/>
              <w:rPr>
                <w:b/>
              </w:rPr>
            </w:pPr>
            <w:r w:rsidRPr="006C0597">
              <w:rPr>
                <w:b/>
              </w:rPr>
              <w:t>Место подачи заявок на участие в аукционе (адрес):</w:t>
            </w:r>
          </w:p>
          <w:p w:rsidR="004D4F7A" w:rsidRPr="001D25E3" w:rsidRDefault="004D4F7A" w:rsidP="00704738">
            <w:pPr>
              <w:jc w:val="both"/>
              <w:rPr>
                <w:rStyle w:val="a5"/>
                <w:rFonts w:eastAsia="Arial" w:cs="Arial"/>
                <w:b w:val="0"/>
                <w:bCs w:val="0"/>
              </w:rPr>
            </w:pPr>
            <w:r w:rsidRPr="001D25E3">
              <w:t xml:space="preserve">Заявки на участие в аукционе подаются по адресу: </w:t>
            </w:r>
            <w:r w:rsidR="00420108">
              <w:rPr>
                <w:rFonts w:eastAsia="Arial" w:cs="Arial"/>
              </w:rPr>
              <w:t>184703</w:t>
            </w:r>
            <w:r w:rsidR="006C7F1A" w:rsidRPr="001D25E3">
              <w:rPr>
                <w:rFonts w:eastAsia="Arial" w:cs="Arial"/>
              </w:rPr>
              <w:t xml:space="preserve">, </w:t>
            </w:r>
            <w:r w:rsidR="00420108">
              <w:rPr>
                <w:rFonts w:eastAsia="Arial" w:cs="Arial"/>
              </w:rPr>
              <w:t>Мурманская</w:t>
            </w:r>
            <w:r w:rsidR="006C7F1A" w:rsidRPr="001D25E3">
              <w:rPr>
                <w:rFonts w:eastAsia="Arial" w:cs="Arial"/>
              </w:rPr>
              <w:t xml:space="preserve"> обл</w:t>
            </w:r>
            <w:r w:rsidR="00B01F28">
              <w:rPr>
                <w:rFonts w:eastAsia="Arial" w:cs="Arial"/>
              </w:rPr>
              <w:t>асть</w:t>
            </w:r>
            <w:r w:rsidR="00420108">
              <w:rPr>
                <w:rFonts w:eastAsia="Arial" w:cs="Arial"/>
              </w:rPr>
              <w:t>, Терский р</w:t>
            </w:r>
            <w:r w:rsidR="00B01F28">
              <w:rPr>
                <w:rFonts w:eastAsia="Arial" w:cs="Arial"/>
              </w:rPr>
              <w:t>айон</w:t>
            </w:r>
            <w:r w:rsidR="006C7F1A" w:rsidRPr="001D25E3">
              <w:rPr>
                <w:rFonts w:eastAsia="Arial" w:cs="Arial"/>
              </w:rPr>
              <w:t xml:space="preserve">, </w:t>
            </w:r>
            <w:r w:rsidR="00420108">
              <w:rPr>
                <w:rFonts w:eastAsia="Arial" w:cs="Arial"/>
              </w:rPr>
              <w:t>п</w:t>
            </w:r>
            <w:r w:rsidR="00034BBD">
              <w:rPr>
                <w:rFonts w:eastAsia="Arial" w:cs="Arial"/>
              </w:rPr>
              <w:t>.</w:t>
            </w:r>
            <w:r w:rsidR="00420108">
              <w:rPr>
                <w:rFonts w:eastAsia="Arial" w:cs="Arial"/>
              </w:rPr>
              <w:t>г</w:t>
            </w:r>
            <w:r w:rsidR="00034BBD">
              <w:rPr>
                <w:rFonts w:eastAsia="Arial" w:cs="Arial"/>
              </w:rPr>
              <w:t>.</w:t>
            </w:r>
            <w:r w:rsidR="00420108">
              <w:rPr>
                <w:rFonts w:eastAsia="Arial" w:cs="Arial"/>
              </w:rPr>
              <w:t xml:space="preserve">т.Умба, </w:t>
            </w:r>
            <w:r w:rsidR="006C7F1A" w:rsidRPr="001D25E3">
              <w:rPr>
                <w:rFonts w:eastAsia="Arial" w:cs="Arial"/>
              </w:rPr>
              <w:t>ул</w:t>
            </w:r>
            <w:proofErr w:type="gramStart"/>
            <w:r w:rsidR="00426785">
              <w:rPr>
                <w:rFonts w:eastAsia="Arial" w:cs="Arial"/>
              </w:rPr>
              <w:t>.</w:t>
            </w:r>
            <w:r w:rsidR="00704738">
              <w:rPr>
                <w:rFonts w:eastAsia="Arial" w:cs="Arial"/>
              </w:rPr>
              <w:t>Д</w:t>
            </w:r>
            <w:proofErr w:type="gramEnd"/>
            <w:r w:rsidR="00704738">
              <w:rPr>
                <w:rFonts w:eastAsia="Arial" w:cs="Arial"/>
              </w:rPr>
              <w:t>зержинского</w:t>
            </w:r>
            <w:r w:rsidR="006C7F1A" w:rsidRPr="001D25E3">
              <w:rPr>
                <w:rFonts w:eastAsia="Arial" w:cs="Arial"/>
              </w:rPr>
              <w:t>,</w:t>
            </w:r>
            <w:r w:rsidR="00426785">
              <w:rPr>
                <w:rFonts w:eastAsia="Arial" w:cs="Arial"/>
              </w:rPr>
              <w:t xml:space="preserve"> д.</w:t>
            </w:r>
            <w:r w:rsidR="00704738">
              <w:rPr>
                <w:rFonts w:eastAsia="Arial" w:cs="Arial"/>
              </w:rPr>
              <w:t>42</w:t>
            </w:r>
            <w:r w:rsidR="00426785">
              <w:rPr>
                <w:rFonts w:eastAsia="Arial" w:cs="Arial"/>
              </w:rPr>
              <w:t xml:space="preserve">, </w:t>
            </w:r>
            <w:r w:rsidR="00704738">
              <w:rPr>
                <w:rFonts w:eastAsia="Arial" w:cs="Arial"/>
              </w:rPr>
              <w:t>кабинет 16</w:t>
            </w:r>
            <w:r w:rsidR="0069244A">
              <w:rPr>
                <w:rFonts w:eastAsia="Arial" w:cs="Arial"/>
              </w:rPr>
              <w:t xml:space="preserve"> (по Соглашению)</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4D4F7A" w:rsidP="006C7F1A">
            <w:pPr>
              <w:snapToGrid w:val="0"/>
              <w:jc w:val="center"/>
            </w:pPr>
            <w:r w:rsidRPr="001D25E3">
              <w:t>1</w:t>
            </w:r>
            <w:r w:rsidR="00A64666">
              <w:t>4</w:t>
            </w:r>
          </w:p>
        </w:tc>
        <w:tc>
          <w:tcPr>
            <w:tcW w:w="8647" w:type="dxa"/>
            <w:tcBorders>
              <w:top w:val="single" w:sz="4" w:space="0" w:color="000000"/>
              <w:left w:val="single" w:sz="4" w:space="0" w:color="000000"/>
              <w:bottom w:val="single" w:sz="4" w:space="0" w:color="000000"/>
              <w:right w:val="double" w:sz="1" w:space="0" w:color="000000"/>
            </w:tcBorders>
          </w:tcPr>
          <w:p w:rsidR="006C0597" w:rsidRPr="00200C98" w:rsidRDefault="002D26E4" w:rsidP="00704738">
            <w:pPr>
              <w:snapToGrid w:val="0"/>
              <w:jc w:val="both"/>
            </w:pPr>
            <w:r w:rsidRPr="00200C98">
              <w:rPr>
                <w:b/>
              </w:rPr>
              <w:t>Место, дата и время</w:t>
            </w:r>
            <w:r w:rsidR="004D4F7A" w:rsidRPr="00200C98">
              <w:rPr>
                <w:b/>
              </w:rPr>
              <w:t xml:space="preserve"> рассмотрения заявок на участие в аукционе</w:t>
            </w:r>
            <w:r w:rsidR="004D4F7A" w:rsidRPr="00200C98">
              <w:t>:</w:t>
            </w:r>
          </w:p>
          <w:p w:rsidR="003A22FE" w:rsidRPr="00200C98" w:rsidRDefault="00F30FDA" w:rsidP="00704738">
            <w:pPr>
              <w:snapToGrid w:val="0"/>
              <w:jc w:val="both"/>
              <w:rPr>
                <w:rFonts w:eastAsia="Arial" w:cs="Arial"/>
              </w:rPr>
            </w:pPr>
            <w:r>
              <w:rPr>
                <w:rFonts w:eastAsia="Arial" w:cs="Arial"/>
              </w:rPr>
              <w:t>22</w:t>
            </w:r>
            <w:r w:rsidR="003A22FE" w:rsidRPr="00200C98">
              <w:rPr>
                <w:rFonts w:eastAsia="Arial" w:cs="Arial"/>
              </w:rPr>
              <w:t>.</w:t>
            </w:r>
            <w:r w:rsidR="0069244A">
              <w:rPr>
                <w:rFonts w:eastAsia="Arial" w:cs="Arial"/>
              </w:rPr>
              <w:t>0</w:t>
            </w:r>
            <w:r w:rsidR="002D26E4" w:rsidRPr="00200C98">
              <w:rPr>
                <w:rFonts w:eastAsia="Arial" w:cs="Arial"/>
              </w:rPr>
              <w:t>2</w:t>
            </w:r>
            <w:r w:rsidR="003A22FE" w:rsidRPr="00200C98">
              <w:rPr>
                <w:rFonts w:eastAsia="Arial" w:cs="Arial"/>
              </w:rPr>
              <w:t>.201</w:t>
            </w:r>
            <w:r w:rsidR="0069244A">
              <w:rPr>
                <w:rFonts w:eastAsia="Arial" w:cs="Arial"/>
              </w:rPr>
              <w:t>8</w:t>
            </w:r>
            <w:r w:rsidR="003A22FE" w:rsidRPr="00200C98">
              <w:rPr>
                <w:rFonts w:eastAsia="Arial" w:cs="Arial"/>
              </w:rPr>
              <w:t xml:space="preserve"> </w:t>
            </w:r>
            <w:r>
              <w:rPr>
                <w:rFonts w:eastAsia="Arial" w:cs="Arial"/>
              </w:rPr>
              <w:t xml:space="preserve">года </w:t>
            </w:r>
            <w:r w:rsidR="003A22FE" w:rsidRPr="00200C98">
              <w:rPr>
                <w:rFonts w:eastAsia="Arial" w:cs="Arial"/>
              </w:rPr>
              <w:t xml:space="preserve">в </w:t>
            </w:r>
            <w:r w:rsidR="00B01F28" w:rsidRPr="00200C98">
              <w:rPr>
                <w:rFonts w:eastAsia="Arial" w:cs="Arial"/>
              </w:rPr>
              <w:t>1</w:t>
            </w:r>
            <w:r>
              <w:rPr>
                <w:rFonts w:eastAsia="Arial" w:cs="Arial"/>
              </w:rPr>
              <w:t>1</w:t>
            </w:r>
            <w:r w:rsidR="0069244A">
              <w:rPr>
                <w:rFonts w:eastAsia="Arial" w:cs="Arial"/>
              </w:rPr>
              <w:t xml:space="preserve"> часов </w:t>
            </w:r>
            <w:r>
              <w:rPr>
                <w:rFonts w:eastAsia="Arial" w:cs="Arial"/>
              </w:rPr>
              <w:t>0</w:t>
            </w:r>
            <w:r w:rsidR="003A22FE" w:rsidRPr="00200C98">
              <w:rPr>
                <w:rFonts w:eastAsia="Arial" w:cs="Arial"/>
              </w:rPr>
              <w:t>0 минут (время м</w:t>
            </w:r>
            <w:r w:rsidR="00CD001C" w:rsidRPr="00200C98">
              <w:rPr>
                <w:rFonts w:eastAsia="Arial" w:cs="Arial"/>
              </w:rPr>
              <w:t>осковское</w:t>
            </w:r>
            <w:r w:rsidR="003A22FE" w:rsidRPr="00200C98">
              <w:rPr>
                <w:rFonts w:eastAsia="Arial" w:cs="Arial"/>
              </w:rPr>
              <w:t xml:space="preserve">) </w:t>
            </w:r>
          </w:p>
          <w:p w:rsidR="004D4F7A" w:rsidRPr="00200C98" w:rsidRDefault="00426785" w:rsidP="00200C98">
            <w:pPr>
              <w:snapToGrid w:val="0"/>
              <w:jc w:val="both"/>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5</w:t>
            </w:r>
          </w:p>
        </w:tc>
        <w:tc>
          <w:tcPr>
            <w:tcW w:w="8647" w:type="dxa"/>
            <w:tcBorders>
              <w:top w:val="single" w:sz="4" w:space="0" w:color="000000"/>
              <w:left w:val="single" w:sz="4" w:space="0" w:color="000000"/>
              <w:bottom w:val="single" w:sz="4" w:space="0" w:color="000000"/>
              <w:right w:val="double" w:sz="1" w:space="0" w:color="000000"/>
            </w:tcBorders>
          </w:tcPr>
          <w:p w:rsidR="004D4F7A" w:rsidRPr="00200C98" w:rsidRDefault="004D4F7A" w:rsidP="00704738">
            <w:pPr>
              <w:snapToGrid w:val="0"/>
              <w:jc w:val="both"/>
            </w:pPr>
            <w:r w:rsidRPr="00200C98">
              <w:rPr>
                <w:b/>
              </w:rPr>
              <w:t>Место, дата и время проведения аукциона</w:t>
            </w:r>
            <w:r w:rsidRPr="00200C98">
              <w:t>:</w:t>
            </w:r>
          </w:p>
          <w:p w:rsidR="003A22FE" w:rsidRPr="00200C98" w:rsidRDefault="00F30FDA" w:rsidP="00704738">
            <w:pPr>
              <w:jc w:val="both"/>
            </w:pPr>
            <w:r>
              <w:t>27</w:t>
            </w:r>
            <w:r w:rsidR="003A22FE" w:rsidRPr="00200C98">
              <w:t>.</w:t>
            </w:r>
            <w:r w:rsidR="0069244A">
              <w:t>0</w:t>
            </w:r>
            <w:r w:rsidR="002D26E4" w:rsidRPr="00200C98">
              <w:t>2</w:t>
            </w:r>
            <w:r w:rsidR="00704738" w:rsidRPr="00200C98">
              <w:t>.201</w:t>
            </w:r>
            <w:r w:rsidR="0069244A">
              <w:t>8</w:t>
            </w:r>
            <w:r w:rsidR="004D4F7A" w:rsidRPr="00200C98">
              <w:t xml:space="preserve"> </w:t>
            </w:r>
            <w:r>
              <w:t xml:space="preserve">года </w:t>
            </w:r>
            <w:r w:rsidR="004D4F7A" w:rsidRPr="00200C98">
              <w:t xml:space="preserve">в </w:t>
            </w:r>
            <w:r w:rsidR="00426785" w:rsidRPr="00200C98">
              <w:t>1</w:t>
            </w:r>
            <w:r w:rsidR="0069244A">
              <w:t>3</w:t>
            </w:r>
            <w:r w:rsidR="004D4F7A" w:rsidRPr="00200C98">
              <w:t xml:space="preserve"> ча</w:t>
            </w:r>
            <w:r w:rsidR="0069244A">
              <w:t>сов 3</w:t>
            </w:r>
            <w:r w:rsidR="004D4F7A" w:rsidRPr="00200C98">
              <w:t xml:space="preserve">0 минут (время </w:t>
            </w:r>
            <w:r w:rsidR="006C7F1A" w:rsidRPr="00200C98">
              <w:t>м</w:t>
            </w:r>
            <w:r w:rsidR="00CD001C" w:rsidRPr="00200C98">
              <w:t>осковское</w:t>
            </w:r>
            <w:r w:rsidR="004D4F7A" w:rsidRPr="00200C98">
              <w:t>)</w:t>
            </w:r>
          </w:p>
          <w:p w:rsidR="004D4F7A" w:rsidRPr="00200C98" w:rsidRDefault="00426785" w:rsidP="00200C98">
            <w:pPr>
              <w:jc w:val="both"/>
              <w:rPr>
                <w:rStyle w:val="a5"/>
                <w:b w:val="0"/>
                <w:bCs w:val="0"/>
              </w:rPr>
            </w:pPr>
            <w:r w:rsidRPr="00200C98">
              <w:rPr>
                <w:rFonts w:eastAsia="Arial" w:cs="Arial"/>
              </w:rPr>
              <w:t>184703, Мурманская обл</w:t>
            </w:r>
            <w:r w:rsidR="00B01F28" w:rsidRPr="00200C98">
              <w:rPr>
                <w:rFonts w:eastAsia="Arial" w:cs="Arial"/>
              </w:rPr>
              <w:t>асть</w:t>
            </w:r>
            <w:r w:rsidRPr="00200C98">
              <w:rPr>
                <w:rFonts w:eastAsia="Arial" w:cs="Arial"/>
              </w:rPr>
              <w:t>, Терский р</w:t>
            </w:r>
            <w:r w:rsidR="00B01F28" w:rsidRPr="00200C98">
              <w:rPr>
                <w:rFonts w:eastAsia="Arial" w:cs="Arial"/>
              </w:rPr>
              <w:t>айон</w:t>
            </w:r>
            <w:r w:rsidRPr="00200C98">
              <w:rPr>
                <w:rFonts w:eastAsia="Arial" w:cs="Arial"/>
              </w:rPr>
              <w:t>, п</w:t>
            </w:r>
            <w:r w:rsidR="0069244A">
              <w:rPr>
                <w:rFonts w:eastAsia="Arial" w:cs="Arial"/>
              </w:rPr>
              <w:t>.</w:t>
            </w:r>
            <w:r w:rsidRPr="00200C98">
              <w:rPr>
                <w:rFonts w:eastAsia="Arial" w:cs="Arial"/>
              </w:rPr>
              <w:t>г</w:t>
            </w:r>
            <w:r w:rsidR="0069244A">
              <w:rPr>
                <w:rFonts w:eastAsia="Arial" w:cs="Arial"/>
              </w:rPr>
              <w:t>.</w:t>
            </w:r>
            <w:r w:rsidRPr="00200C98">
              <w:rPr>
                <w:rFonts w:eastAsia="Arial" w:cs="Arial"/>
              </w:rPr>
              <w:t>т.Умба, ул</w:t>
            </w:r>
            <w:proofErr w:type="gramStart"/>
            <w:r w:rsidRPr="00200C98">
              <w:rPr>
                <w:rFonts w:eastAsia="Arial" w:cs="Arial"/>
              </w:rPr>
              <w:t>.</w:t>
            </w:r>
            <w:r w:rsidR="00200C98" w:rsidRPr="00200C98">
              <w:rPr>
                <w:rFonts w:eastAsia="Arial" w:cs="Arial"/>
              </w:rPr>
              <w:t>Д</w:t>
            </w:r>
            <w:proofErr w:type="gramEnd"/>
            <w:r w:rsidR="00200C98" w:rsidRPr="00200C98">
              <w:rPr>
                <w:rFonts w:eastAsia="Arial" w:cs="Arial"/>
              </w:rPr>
              <w:t>зержинского</w:t>
            </w:r>
            <w:r w:rsidRPr="00200C98">
              <w:rPr>
                <w:rFonts w:eastAsia="Arial" w:cs="Arial"/>
              </w:rPr>
              <w:t>, д.</w:t>
            </w:r>
            <w:r w:rsidR="00200C98" w:rsidRPr="00200C98">
              <w:rPr>
                <w:rFonts w:eastAsia="Arial" w:cs="Arial"/>
              </w:rPr>
              <w:t>42</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6</w:t>
            </w:r>
          </w:p>
        </w:tc>
        <w:tc>
          <w:tcPr>
            <w:tcW w:w="8647" w:type="dxa"/>
            <w:tcBorders>
              <w:top w:val="single" w:sz="4" w:space="0" w:color="000000"/>
              <w:left w:val="single" w:sz="4" w:space="0" w:color="000000"/>
              <w:bottom w:val="single" w:sz="4" w:space="0" w:color="000000"/>
              <w:right w:val="double" w:sz="1" w:space="0" w:color="000000"/>
            </w:tcBorders>
          </w:tcPr>
          <w:p w:rsidR="004D4F7A" w:rsidRPr="00B01F28" w:rsidRDefault="004D4F7A" w:rsidP="00704738">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w:t>
            </w:r>
            <w:r w:rsidR="003A22FE" w:rsidRPr="00B01F28">
              <w:rPr>
                <w:color w:val="000000"/>
              </w:rPr>
              <w:t xml:space="preserve">3 </w:t>
            </w:r>
            <w:r w:rsidR="00A746CA" w:rsidRPr="00B01F28">
              <w:rPr>
                <w:color w:val="000000"/>
              </w:rPr>
              <w:t>%</w:t>
            </w:r>
            <w:r w:rsidRPr="00B01F28">
              <w:rPr>
                <w:color w:val="000000"/>
              </w:rPr>
              <w:t xml:space="preserve"> от начальн</w:t>
            </w:r>
            <w:r w:rsidR="00177A29" w:rsidRPr="00B01F28">
              <w:rPr>
                <w:color w:val="000000"/>
              </w:rPr>
              <w:t>ого размера арендной платы</w:t>
            </w:r>
            <w:r w:rsidR="00426785" w:rsidRPr="00B01F28">
              <w:rPr>
                <w:color w:val="000000"/>
              </w:rPr>
              <w:t xml:space="preserve"> и составляет </w:t>
            </w:r>
            <w:r w:rsidR="00F30FDA">
              <w:t>10,82 руб. (десять рублей 82 копейки)</w:t>
            </w:r>
            <w:r w:rsidR="00CD001C">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7</w:t>
            </w:r>
          </w:p>
        </w:tc>
        <w:tc>
          <w:tcPr>
            <w:tcW w:w="8647" w:type="dxa"/>
            <w:tcBorders>
              <w:top w:val="single" w:sz="4" w:space="0" w:color="000000"/>
              <w:left w:val="single" w:sz="4" w:space="0" w:color="000000"/>
              <w:bottom w:val="single" w:sz="4" w:space="0" w:color="000000"/>
              <w:right w:val="double" w:sz="1" w:space="0" w:color="000000"/>
            </w:tcBorders>
          </w:tcPr>
          <w:p w:rsidR="006C0597" w:rsidRPr="00B01F28" w:rsidRDefault="004D4F7A" w:rsidP="00704738">
            <w:pPr>
              <w:widowControl w:val="0"/>
              <w:snapToGrid w:val="0"/>
              <w:jc w:val="both"/>
            </w:pPr>
            <w:r w:rsidRPr="00B01F28">
              <w:rPr>
                <w:b/>
              </w:rPr>
              <w:t>Критерии определения победителя аукциона</w:t>
            </w:r>
            <w:r w:rsidRPr="00B01F28">
              <w:t xml:space="preserve">: </w:t>
            </w:r>
          </w:p>
          <w:p w:rsidR="004D4F7A" w:rsidRPr="00B01F28" w:rsidRDefault="003A22FE" w:rsidP="00704738">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sidR="0069244A">
              <w:rPr>
                <w:rFonts w:ascii="Times New Roman" w:hAnsi="Times New Roman" w:cs="Times New Roman"/>
                <w:sz w:val="24"/>
                <w:szCs w:val="24"/>
              </w:rPr>
              <w:t>.</w:t>
            </w:r>
          </w:p>
        </w:tc>
      </w:tr>
      <w:tr w:rsidR="004D4F7A" w:rsidTr="00034BBD">
        <w:trPr>
          <w:trHeight w:val="356"/>
        </w:trPr>
        <w:tc>
          <w:tcPr>
            <w:tcW w:w="567" w:type="dxa"/>
            <w:tcBorders>
              <w:top w:val="single" w:sz="4" w:space="0" w:color="000000"/>
              <w:left w:val="double" w:sz="1" w:space="0" w:color="000000"/>
              <w:bottom w:val="single" w:sz="4" w:space="0" w:color="000000"/>
            </w:tcBorders>
            <w:vAlign w:val="center"/>
          </w:tcPr>
          <w:p w:rsidR="004D4F7A" w:rsidRPr="001D25E3" w:rsidRDefault="006C7F1A" w:rsidP="002A4315">
            <w:pPr>
              <w:snapToGrid w:val="0"/>
              <w:jc w:val="center"/>
            </w:pPr>
            <w:r w:rsidRPr="001D25E3">
              <w:t>1</w:t>
            </w:r>
            <w:r w:rsidR="00A64666">
              <w:t>8</w:t>
            </w:r>
          </w:p>
        </w:tc>
        <w:tc>
          <w:tcPr>
            <w:tcW w:w="8647" w:type="dxa"/>
            <w:tcBorders>
              <w:top w:val="single" w:sz="4" w:space="0" w:color="000000"/>
              <w:left w:val="single" w:sz="4" w:space="0" w:color="000000"/>
              <w:bottom w:val="single" w:sz="4" w:space="0" w:color="000000"/>
              <w:right w:val="double" w:sz="1" w:space="0" w:color="000000"/>
            </w:tcBorders>
          </w:tcPr>
          <w:p w:rsidR="003A22FE" w:rsidRPr="0072440A" w:rsidRDefault="00BF2935" w:rsidP="002D26E4">
            <w:pPr>
              <w:jc w:val="both"/>
            </w:pPr>
            <w:r w:rsidRPr="0072440A">
              <w:rPr>
                <w:b/>
              </w:rPr>
              <w:t>Размер задатка</w:t>
            </w:r>
            <w:r w:rsidRPr="0072440A">
              <w:t xml:space="preserve"> </w:t>
            </w:r>
            <w:r w:rsidRPr="0069244A">
              <w:rPr>
                <w:b/>
              </w:rPr>
              <w:t>для участия в аукционе:</w:t>
            </w:r>
            <w:r w:rsidRPr="0072440A">
              <w:t xml:space="preserve"> </w:t>
            </w:r>
            <w:r w:rsidR="008C041E">
              <w:t>10</w:t>
            </w:r>
            <w:r w:rsidRPr="0072440A">
              <w:t xml:space="preserve">0% от </w:t>
            </w:r>
            <w:r w:rsidR="00B35283" w:rsidRPr="0072440A">
              <w:t>начального размера арендной платы</w:t>
            </w:r>
            <w:r w:rsidRPr="0072440A">
              <w:t>, вносится по следующим реквизитам:</w:t>
            </w:r>
          </w:p>
          <w:p w:rsidR="0069244A" w:rsidRPr="00655BD5" w:rsidRDefault="0069244A" w:rsidP="0069244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69244A" w:rsidRPr="00655BD5" w:rsidRDefault="0069244A" w:rsidP="0069244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69244A" w:rsidRPr="00655BD5" w:rsidRDefault="0069244A" w:rsidP="0069244A">
            <w:pPr>
              <w:ind w:firstLine="34"/>
              <w:jc w:val="both"/>
            </w:pPr>
            <w:r w:rsidRPr="00655BD5">
              <w:t xml:space="preserve">БИК: </w:t>
            </w:r>
            <w:r>
              <w:t>044705001</w:t>
            </w:r>
          </w:p>
          <w:p w:rsidR="0069244A" w:rsidRPr="00655BD5" w:rsidRDefault="0069244A" w:rsidP="0069244A">
            <w:pPr>
              <w:ind w:firstLine="34"/>
              <w:jc w:val="both"/>
            </w:pPr>
            <w:r w:rsidRPr="00655BD5">
              <w:t>ИНН</w:t>
            </w:r>
            <w:r>
              <w:t>:</w:t>
            </w:r>
            <w:r w:rsidRPr="00655BD5">
              <w:t xml:space="preserve"> </w:t>
            </w:r>
            <w:r>
              <w:t>5111002450</w:t>
            </w:r>
          </w:p>
          <w:p w:rsidR="0069244A" w:rsidRPr="00655BD5" w:rsidRDefault="0069244A" w:rsidP="0069244A">
            <w:pPr>
              <w:ind w:firstLine="34"/>
              <w:jc w:val="both"/>
            </w:pPr>
            <w:r w:rsidRPr="00655BD5">
              <w:t>КПП</w:t>
            </w:r>
            <w:r>
              <w:t>:</w:t>
            </w:r>
            <w:r w:rsidRPr="00655BD5">
              <w:t xml:space="preserve"> </w:t>
            </w:r>
            <w:r>
              <w:t>511101001</w:t>
            </w:r>
          </w:p>
          <w:p w:rsidR="0069244A" w:rsidRPr="00655BD5" w:rsidRDefault="0069244A" w:rsidP="0069244A">
            <w:pPr>
              <w:ind w:firstLine="34"/>
              <w:jc w:val="both"/>
            </w:pPr>
            <w:r w:rsidRPr="00655BD5">
              <w:t>ОКТМО</w:t>
            </w:r>
            <w:r>
              <w:t>:</w:t>
            </w:r>
            <w:r w:rsidRPr="00655BD5">
              <w:t xml:space="preserve"> </w:t>
            </w:r>
            <w:r>
              <w:t>47620151</w:t>
            </w:r>
          </w:p>
          <w:p w:rsidR="0069244A" w:rsidRPr="00853CE5" w:rsidRDefault="0069244A" w:rsidP="0069244A">
            <w:pPr>
              <w:ind w:firstLine="34"/>
              <w:jc w:val="both"/>
            </w:pPr>
            <w:r w:rsidRPr="00853CE5">
              <w:t>ОГРН</w:t>
            </w:r>
            <w:r>
              <w:t>:</w:t>
            </w:r>
            <w:r w:rsidRPr="00853CE5">
              <w:t xml:space="preserve"> 1065102004241</w:t>
            </w:r>
          </w:p>
          <w:p w:rsidR="0069244A" w:rsidRDefault="0069244A" w:rsidP="0069244A">
            <w:pPr>
              <w:ind w:firstLine="34"/>
              <w:jc w:val="both"/>
            </w:pPr>
            <w:r w:rsidRPr="00853CE5">
              <w:t>КБК</w:t>
            </w:r>
            <w:r>
              <w:t>:</w:t>
            </w:r>
            <w:r w:rsidRPr="00853CE5">
              <w:t xml:space="preserve"> 0</w:t>
            </w:r>
          </w:p>
          <w:p w:rsidR="00F30FDA" w:rsidRDefault="0069244A" w:rsidP="0069244A">
            <w:pPr>
              <w:suppressAutoHyphens w:val="0"/>
              <w:ind w:firstLine="34"/>
              <w:jc w:val="both"/>
            </w:pPr>
            <w:r>
              <w:t xml:space="preserve">Задаток: </w:t>
            </w:r>
            <w:r w:rsidR="00F30FDA" w:rsidRPr="00F30FDA">
              <w:rPr>
                <w:b/>
              </w:rPr>
              <w:t>360,64 руб.</w:t>
            </w:r>
            <w:r w:rsidR="00F30FDA">
              <w:t xml:space="preserve"> (триста шестьдесят рублей 64 копейки)</w:t>
            </w:r>
          </w:p>
          <w:p w:rsidR="0069244A" w:rsidRDefault="0069244A" w:rsidP="0069244A">
            <w:pPr>
              <w:suppressAutoHyphens w:val="0"/>
              <w:ind w:firstLine="34"/>
              <w:jc w:val="both"/>
            </w:pPr>
            <w:r w:rsidRPr="00655BD5">
              <w:t xml:space="preserve">Назначение платежа: </w:t>
            </w:r>
            <w:r w:rsidRPr="0069244A">
              <w:rPr>
                <w:b/>
              </w:rPr>
              <w:t>«Обеспечение заявки для участия в аукционе по аренде земли (лот 1)»</w:t>
            </w:r>
          </w:p>
          <w:p w:rsidR="00530869" w:rsidRPr="009A561A" w:rsidRDefault="0069244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sidR="00F30FDA">
              <w:rPr>
                <w:b/>
              </w:rPr>
              <w:t>лот 1</w:t>
            </w:r>
            <w:r w:rsidRPr="0010182B">
              <w:rPr>
                <w:b/>
              </w:rPr>
              <w:t>)»</w:t>
            </w:r>
            <w:r>
              <w:rPr>
                <w:b/>
              </w:rPr>
              <w:t>.</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6C7F1A" w:rsidP="002A4315">
            <w:pPr>
              <w:snapToGrid w:val="0"/>
              <w:jc w:val="center"/>
            </w:pPr>
            <w:r w:rsidRPr="001D25E3">
              <w:t>1</w:t>
            </w:r>
            <w:r w:rsidR="00A64666">
              <w:t>9</w:t>
            </w:r>
          </w:p>
        </w:tc>
        <w:tc>
          <w:tcPr>
            <w:tcW w:w="8647" w:type="dxa"/>
            <w:tcBorders>
              <w:top w:val="single" w:sz="4" w:space="0" w:color="000000"/>
              <w:left w:val="single" w:sz="4" w:space="0" w:color="000000"/>
              <w:bottom w:val="single" w:sz="4" w:space="0" w:color="000000"/>
              <w:right w:val="double" w:sz="1" w:space="0" w:color="000000"/>
            </w:tcBorders>
          </w:tcPr>
          <w:p w:rsidR="00EF0C55" w:rsidRDefault="00332D14" w:rsidP="00051068">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 xml:space="preserve">Срок, в течение которого победитель аукциона должен подписать проект договора </w:t>
            </w:r>
            <w:r w:rsidR="00B35283" w:rsidRPr="009A561A">
              <w:rPr>
                <w:rFonts w:ascii="Times New Roman" w:eastAsia="Times New Roman" w:hAnsi="Times New Roman" w:cs="Times New Roman"/>
                <w:sz w:val="24"/>
                <w:szCs w:val="24"/>
              </w:rPr>
              <w:t>аренды земельного участка:</w:t>
            </w:r>
          </w:p>
          <w:p w:rsidR="00EF0C55" w:rsidRDefault="00EF0C55" w:rsidP="00EF0C55">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332D14" w:rsidRDefault="00EF0C55" w:rsidP="00EF0C55">
            <w:pPr>
              <w:suppressAutoHyphens w:val="0"/>
              <w:autoSpaceDE w:val="0"/>
              <w:autoSpaceDN w:val="0"/>
              <w:adjustRightInd w:val="0"/>
              <w:ind w:firstLine="459"/>
              <w:jc w:val="both"/>
              <w:rPr>
                <w:kern w:val="0"/>
                <w:lang w:eastAsia="ru-RU"/>
              </w:rPr>
            </w:pPr>
            <w:r>
              <w:rPr>
                <w:kern w:val="0"/>
                <w:lang w:eastAsia="ru-RU"/>
              </w:rPr>
              <w:lastRenderedPageBreak/>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F0C55" w:rsidRPr="00EF0C55" w:rsidRDefault="00EF0C55" w:rsidP="00EF0C55">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332D14" w:rsidTr="00034BBD">
        <w:trPr>
          <w:trHeight w:val="356"/>
        </w:trPr>
        <w:tc>
          <w:tcPr>
            <w:tcW w:w="567" w:type="dxa"/>
            <w:tcBorders>
              <w:top w:val="single" w:sz="4" w:space="0" w:color="000000"/>
              <w:left w:val="double" w:sz="1" w:space="0" w:color="000000"/>
              <w:bottom w:val="single" w:sz="4" w:space="0" w:color="000000"/>
            </w:tcBorders>
            <w:vAlign w:val="center"/>
          </w:tcPr>
          <w:p w:rsidR="00332D14" w:rsidRPr="001D25E3" w:rsidRDefault="00A64666" w:rsidP="002A4315">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58416D" w:rsidRPr="001D25E3" w:rsidRDefault="00332D14" w:rsidP="0069244A">
            <w:pPr>
              <w:snapToGrid w:val="0"/>
              <w:jc w:val="both"/>
            </w:pPr>
            <w:r w:rsidRPr="001B7E86">
              <w:rPr>
                <w:b/>
              </w:rPr>
              <w:t xml:space="preserve">Осмотр </w:t>
            </w:r>
            <w:r w:rsidR="00B35283" w:rsidRPr="001B7E86">
              <w:rPr>
                <w:b/>
              </w:rPr>
              <w:t>земельного участка</w:t>
            </w:r>
            <w:r w:rsidR="0069244A">
              <w:rPr>
                <w:b/>
              </w:rPr>
              <w:t>:</w:t>
            </w:r>
            <w:r w:rsidRPr="001D25E3">
              <w:t xml:space="preserve"> </w:t>
            </w:r>
            <w:r w:rsidR="00530869">
              <w:t>прои</w:t>
            </w:r>
            <w:r w:rsidR="008F4884">
              <w:t>зводится</w:t>
            </w:r>
            <w:r w:rsidR="008C041E">
              <w:t xml:space="preserve"> заявителем самостоятельно</w:t>
            </w:r>
            <w:r w:rsidR="006C7F1A" w:rsidRPr="001D25E3">
              <w:t>.</w:t>
            </w:r>
          </w:p>
        </w:tc>
      </w:tr>
      <w:tr w:rsidR="00320F9B" w:rsidTr="00034BBD">
        <w:trPr>
          <w:trHeight w:val="356"/>
        </w:trPr>
        <w:tc>
          <w:tcPr>
            <w:tcW w:w="567" w:type="dxa"/>
            <w:tcBorders>
              <w:top w:val="single" w:sz="4" w:space="0" w:color="000000"/>
              <w:left w:val="double" w:sz="1" w:space="0" w:color="000000"/>
              <w:bottom w:val="double" w:sz="1" w:space="0" w:color="000000"/>
            </w:tcBorders>
            <w:vAlign w:val="center"/>
          </w:tcPr>
          <w:p w:rsidR="00320F9B" w:rsidRPr="001D25E3" w:rsidRDefault="00320F9B" w:rsidP="002A4315">
            <w:pPr>
              <w:snapToGrid w:val="0"/>
              <w:jc w:val="center"/>
            </w:pPr>
            <w:r w:rsidRPr="001D25E3">
              <w:t>2</w:t>
            </w:r>
            <w:r w:rsidR="00A64666">
              <w:t>1</w:t>
            </w:r>
          </w:p>
        </w:tc>
        <w:tc>
          <w:tcPr>
            <w:tcW w:w="8647" w:type="dxa"/>
            <w:tcBorders>
              <w:top w:val="single" w:sz="4" w:space="0" w:color="000000"/>
              <w:left w:val="single" w:sz="4" w:space="0" w:color="000000"/>
              <w:bottom w:val="double" w:sz="1" w:space="0" w:color="000000"/>
              <w:right w:val="double" w:sz="1" w:space="0" w:color="000000"/>
            </w:tcBorders>
          </w:tcPr>
          <w:p w:rsidR="00320F9B" w:rsidRPr="001D25E3" w:rsidRDefault="00320F9B" w:rsidP="00EF0C55">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sidR="0069244A">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696536" w:rsidRDefault="00696536">
      <w:pPr>
        <w:suppressAutoHyphens w:val="0"/>
      </w:pPr>
      <w:r>
        <w:br w:type="page"/>
      </w:r>
    </w:p>
    <w:p w:rsidR="00F30FDA" w:rsidRPr="00586586" w:rsidRDefault="00F30FDA" w:rsidP="00F30FDA">
      <w:pPr>
        <w:keepNext/>
        <w:keepLines/>
        <w:widowControl w:val="0"/>
        <w:suppressLineNumbers/>
        <w:jc w:val="center"/>
      </w:pPr>
      <w:r>
        <w:lastRenderedPageBreak/>
        <w:t>для лота 2</w:t>
      </w:r>
    </w:p>
    <w:p w:rsidR="00F30FDA" w:rsidRDefault="00F30FDA" w:rsidP="00F30FDA">
      <w:pPr>
        <w:keepNext/>
        <w:keepLines/>
        <w:widowControl w:val="0"/>
        <w:suppressLineNumbers/>
        <w:rPr>
          <w:b/>
        </w:rPr>
      </w:pPr>
    </w:p>
    <w:tbl>
      <w:tblPr>
        <w:tblW w:w="9214" w:type="dxa"/>
        <w:tblInd w:w="108" w:type="dxa"/>
        <w:tblLayout w:type="fixed"/>
        <w:tblLook w:val="0000"/>
      </w:tblPr>
      <w:tblGrid>
        <w:gridCol w:w="567"/>
        <w:gridCol w:w="8647"/>
      </w:tblGrid>
      <w:tr w:rsidR="00F30FDA" w:rsidTr="00F30FDA">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F30FDA" w:rsidRPr="000951EA" w:rsidRDefault="00F30FDA" w:rsidP="00F30FDA">
            <w:pPr>
              <w:pStyle w:val="8"/>
              <w:snapToGrid w:val="0"/>
              <w:rPr>
                <w:szCs w:val="24"/>
              </w:rPr>
            </w:pPr>
            <w:r w:rsidRPr="000951EA">
              <w:rPr>
                <w:szCs w:val="24"/>
              </w:rPr>
              <w:t>Сведения</w:t>
            </w:r>
          </w:p>
        </w:tc>
      </w:tr>
      <w:tr w:rsidR="00F30FDA" w:rsidTr="00F30FDA">
        <w:trPr>
          <w:trHeight w:val="777"/>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F30FDA" w:rsidRPr="001D25E3" w:rsidRDefault="00F30FDA" w:rsidP="00F30FDA">
            <w:pPr>
              <w:snapToGrid w:val="0"/>
              <w:rPr>
                <w:b/>
              </w:rPr>
            </w:pPr>
            <w:r w:rsidRPr="001D25E3">
              <w:rPr>
                <w:b/>
              </w:rPr>
              <w:t xml:space="preserve">Организатор торгов: </w:t>
            </w:r>
          </w:p>
          <w:p w:rsidR="00F30FDA" w:rsidRPr="001D25E3" w:rsidRDefault="00F30FDA" w:rsidP="00F30FDA">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F30FDA" w:rsidRPr="001D25E3" w:rsidRDefault="00F30FDA" w:rsidP="00F30FDA">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F30FDA" w:rsidRPr="001D25E3" w:rsidRDefault="00F30FDA" w:rsidP="00F30FDA">
            <w:pPr>
              <w:jc w:val="both"/>
            </w:pPr>
            <w:r w:rsidRPr="001D25E3">
              <w:t xml:space="preserve">Контактное лицо: </w:t>
            </w:r>
            <w:r>
              <w:t>Тарасов Антон Николаевич (по Соглашению)</w:t>
            </w:r>
          </w:p>
          <w:p w:rsidR="00F30FDA" w:rsidRDefault="00F30FDA" w:rsidP="00F30FDA">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F30FDA" w:rsidRPr="004F42BE" w:rsidRDefault="00F30FDA" w:rsidP="00F30FDA">
            <w:pPr>
              <w:jc w:val="both"/>
              <w:rPr>
                <w:color w:val="000000"/>
              </w:rPr>
            </w:pPr>
            <w:r w:rsidRPr="001D25E3">
              <w:t xml:space="preserve">Адрес электронной почты: </w:t>
            </w:r>
            <w:hyperlink r:id="rId17" w:history="1">
              <w:r w:rsidRPr="007856B5">
                <w:t>gorposumba@com.mels.ru</w:t>
              </w:r>
            </w:hyperlink>
          </w:p>
        </w:tc>
      </w:tr>
      <w:tr w:rsidR="00F30FDA" w:rsidTr="00F30FDA">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F30FDA" w:rsidRPr="001D25E3" w:rsidRDefault="00F30FDA" w:rsidP="00F30FDA">
            <w:pPr>
              <w:snapToGrid w:val="0"/>
              <w:jc w:val="both"/>
              <w:rPr>
                <w:bCs/>
              </w:rPr>
            </w:pPr>
            <w:r w:rsidRPr="00034BBD">
              <w:rPr>
                <w:b/>
              </w:rPr>
              <w:t>Вид аукциона:</w:t>
            </w:r>
            <w:r w:rsidRPr="001D25E3">
              <w:t xml:space="preserve"> открытый</w:t>
            </w:r>
          </w:p>
        </w:tc>
      </w:tr>
      <w:tr w:rsidR="00F30FDA" w:rsidTr="00F30FDA">
        <w:trPr>
          <w:trHeight w:val="1450"/>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F30FDA" w:rsidRPr="006C0597" w:rsidRDefault="00F30FDA" w:rsidP="00F30FDA">
            <w:pPr>
              <w:snapToGrid w:val="0"/>
              <w:jc w:val="both"/>
              <w:rPr>
                <w:b/>
              </w:rPr>
            </w:pPr>
            <w:r w:rsidRPr="006C0597">
              <w:rPr>
                <w:b/>
              </w:rPr>
              <w:t>Предмет торгов</w:t>
            </w:r>
          </w:p>
          <w:p w:rsidR="00F30FDA" w:rsidRPr="00EF0C55" w:rsidRDefault="00F30FDA" w:rsidP="00F30FDA">
            <w:pPr>
              <w:jc w:val="both"/>
              <w:rPr>
                <w:rStyle w:val="a5"/>
                <w:b w:val="0"/>
                <w:bCs w:val="0"/>
              </w:rPr>
            </w:pPr>
            <w:r>
              <w:t>Заключение</w:t>
            </w:r>
            <w:r w:rsidRPr="00EE4BEF">
              <w:t xml:space="preserve"> договора аренды земельного участка </w:t>
            </w:r>
            <w:r w:rsidR="004D0040" w:rsidRPr="006223EA">
              <w:t>из земель насел</w:t>
            </w:r>
            <w:r w:rsidR="004D0040">
              <w:t>е</w:t>
            </w:r>
            <w:r w:rsidR="004D0040" w:rsidRPr="006223EA">
              <w:t xml:space="preserve">нных пунктов с </w:t>
            </w:r>
            <w:proofErr w:type="gramStart"/>
            <w:r w:rsidR="004D0040" w:rsidRPr="006223EA">
              <w:t>кадастровым</w:t>
            </w:r>
            <w:proofErr w:type="gramEnd"/>
            <w:r w:rsidR="004D0040" w:rsidRPr="006223EA">
              <w:t xml:space="preserve"> № </w:t>
            </w:r>
            <w:r w:rsidR="004D0040" w:rsidRPr="00C54338">
              <w:t>51:04:00</w:t>
            </w:r>
            <w:r w:rsidR="004D0040">
              <w:t>10310</w:t>
            </w:r>
            <w:r w:rsidR="004D0040" w:rsidRPr="00C54338">
              <w:t>:</w:t>
            </w:r>
            <w:r w:rsidR="004D0040">
              <w:t>282</w:t>
            </w:r>
            <w:r w:rsidR="004D0040" w:rsidRPr="006223EA">
              <w:t>, расположенн</w:t>
            </w:r>
            <w:r w:rsidR="004D0040">
              <w:t>ого</w:t>
            </w:r>
            <w:r w:rsidR="004D0040" w:rsidRPr="006223EA">
              <w:t xml:space="preserve"> по адресу: </w:t>
            </w:r>
            <w:r w:rsidR="004D0040" w:rsidRPr="00C54338">
              <w:t>Мурманская область, Терск</w:t>
            </w:r>
            <w:r w:rsidR="004D0040">
              <w:t>ий</w:t>
            </w:r>
            <w:r w:rsidR="004D0040" w:rsidRPr="00C54338">
              <w:t xml:space="preserve"> район, </w:t>
            </w:r>
            <w:r w:rsidR="004D0040">
              <w:t>п.г.т.Умба, ул</w:t>
            </w:r>
            <w:proofErr w:type="gramStart"/>
            <w:r w:rsidR="004D0040">
              <w:t>.Б</w:t>
            </w:r>
            <w:proofErr w:type="gramEnd"/>
            <w:r w:rsidR="004D0040">
              <w:t>еломорская</w:t>
            </w:r>
            <w:r w:rsidR="004D0040" w:rsidRPr="006223EA">
              <w:t xml:space="preserve">, площадью </w:t>
            </w:r>
            <w:r w:rsidR="004D0040">
              <w:t>38</w:t>
            </w:r>
            <w:r w:rsidR="004D0040" w:rsidRPr="006223EA">
              <w:t xml:space="preserve"> кв. м, с видом разрешенного использования: </w:t>
            </w:r>
            <w:r w:rsidR="004D0040">
              <w:t>объекты гаражного назначения</w:t>
            </w:r>
            <w:r w:rsidR="004D0040" w:rsidRPr="006223EA">
              <w:t>, с целью использова</w:t>
            </w:r>
            <w:r w:rsidR="004D0040">
              <w:t xml:space="preserve">ния: </w:t>
            </w:r>
            <w:r w:rsidR="004D0040" w:rsidRPr="00C54338">
              <w:t xml:space="preserve">под </w:t>
            </w:r>
            <w:r w:rsidR="004D0040">
              <w:t>размещение автогаража</w:t>
            </w:r>
            <w:r w:rsidRPr="006223EA">
              <w:t>.</w:t>
            </w:r>
          </w:p>
        </w:tc>
      </w:tr>
      <w:tr w:rsidR="00F30FDA" w:rsidTr="00F30FDA">
        <w:trPr>
          <w:trHeight w:val="356"/>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F30FDA" w:rsidRPr="00CA2AED" w:rsidRDefault="00F30FDA" w:rsidP="00F30FDA">
            <w:pPr>
              <w:snapToGrid w:val="0"/>
              <w:jc w:val="both"/>
            </w:pPr>
            <w:r w:rsidRPr="006C0597">
              <w:rPr>
                <w:b/>
              </w:rPr>
              <w:t>Начальная сумма арендной платы</w:t>
            </w:r>
            <w:r>
              <w:rPr>
                <w:b/>
              </w:rPr>
              <w:t xml:space="preserve"> </w:t>
            </w:r>
            <w:r w:rsidRPr="00696536">
              <w:rPr>
                <w:b/>
              </w:rPr>
              <w:t>за год:</w:t>
            </w:r>
          </w:p>
          <w:p w:rsidR="00F30FDA" w:rsidRPr="00CA2AED" w:rsidRDefault="004D0040" w:rsidP="00F30FDA">
            <w:pPr>
              <w:snapToGrid w:val="0"/>
              <w:jc w:val="both"/>
            </w:pPr>
            <w:r>
              <w:t>306,34 руб. (триста шесть рублей 34 копейки), которая составляет 1,5 % от кадастровой стоимости земельного участка</w:t>
            </w:r>
            <w:r w:rsidR="00F30FDA" w:rsidRPr="00CA2AED">
              <w:t>.</w:t>
            </w:r>
          </w:p>
        </w:tc>
      </w:tr>
      <w:tr w:rsidR="00F30FDA" w:rsidTr="00F30FDA">
        <w:trPr>
          <w:trHeight w:val="356"/>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F30FDA" w:rsidRPr="001D25E3" w:rsidRDefault="00F30FDA" w:rsidP="00F30FDA">
            <w:pPr>
              <w:snapToGrid w:val="0"/>
              <w:jc w:val="both"/>
            </w:pPr>
            <w:r w:rsidRPr="00A64666">
              <w:rPr>
                <w:b/>
              </w:rPr>
              <w:t>Валюта</w:t>
            </w:r>
            <w:r w:rsidRPr="001D25E3">
              <w:t>: Российский рубль</w:t>
            </w:r>
          </w:p>
        </w:tc>
      </w:tr>
      <w:tr w:rsidR="00F30FDA" w:rsidTr="00F30FDA">
        <w:trPr>
          <w:trHeight w:val="356"/>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F30FDA" w:rsidRPr="001D25E3" w:rsidRDefault="00F30FDA" w:rsidP="00F30FDA">
            <w:pPr>
              <w:snapToGrid w:val="0"/>
              <w:jc w:val="both"/>
            </w:pPr>
            <w:r w:rsidRPr="00A64666">
              <w:rPr>
                <w:b/>
              </w:rPr>
              <w:t>Язык</w:t>
            </w:r>
            <w:r w:rsidRPr="00EE362E">
              <w:rPr>
                <w:b/>
              </w:rPr>
              <w:t xml:space="preserve"> заявки</w:t>
            </w:r>
            <w:r w:rsidRPr="001D25E3">
              <w:t>: русский</w:t>
            </w:r>
          </w:p>
        </w:tc>
      </w:tr>
      <w:tr w:rsidR="00F30FDA" w:rsidTr="00F30FDA">
        <w:trPr>
          <w:trHeight w:val="356"/>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F30FDA" w:rsidRPr="001D25E3" w:rsidRDefault="00F30FDA" w:rsidP="00F30FDA">
            <w:pPr>
              <w:snapToGrid w:val="0"/>
              <w:jc w:val="both"/>
            </w:pPr>
            <w:r w:rsidRPr="00A64666">
              <w:rPr>
                <w:b/>
              </w:rPr>
              <w:t>Имеющ</w:t>
            </w:r>
            <w:r>
              <w:rPr>
                <w:b/>
              </w:rPr>
              <w:t>и</w:t>
            </w:r>
            <w:r w:rsidRPr="00A64666">
              <w:rPr>
                <w:b/>
              </w:rPr>
              <w:t>еся обременения</w:t>
            </w:r>
            <w:r>
              <w:t xml:space="preserve">: </w:t>
            </w:r>
            <w:r w:rsidR="005C33C0" w:rsidRPr="00EB5732">
              <w:rPr>
                <w:color w:val="000000"/>
                <w:lang w:eastAsia="ru-RU"/>
              </w:rPr>
              <w:t>зарегистрированных прав не имеется</w:t>
            </w:r>
          </w:p>
        </w:tc>
      </w:tr>
      <w:tr w:rsidR="00F30FDA" w:rsidTr="00F30FDA">
        <w:trPr>
          <w:trHeight w:val="356"/>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F30FDA" w:rsidRPr="001D25E3" w:rsidRDefault="00F30FDA" w:rsidP="00F30FDA">
            <w:pPr>
              <w:snapToGrid w:val="0"/>
              <w:jc w:val="both"/>
            </w:pPr>
            <w:r w:rsidRPr="00A64666">
              <w:rPr>
                <w:b/>
              </w:rPr>
              <w:t>Форма оплаты</w:t>
            </w:r>
            <w:r w:rsidRPr="001D25E3">
              <w:t>: Безналичный расчет.</w:t>
            </w:r>
          </w:p>
        </w:tc>
      </w:tr>
      <w:tr w:rsidR="00F30FDA" w:rsidTr="00F30FDA">
        <w:trPr>
          <w:trHeight w:val="356"/>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F30FDA" w:rsidRDefault="00F30FDA" w:rsidP="00F30FDA">
            <w:pPr>
              <w:snapToGrid w:val="0"/>
              <w:jc w:val="both"/>
            </w:pPr>
            <w:r w:rsidRPr="006C0597">
              <w:rPr>
                <w:b/>
              </w:rPr>
              <w:t>Требования к оформлению заявок на участие в аукционе</w:t>
            </w:r>
            <w:r w:rsidRPr="001D25E3">
              <w:t>:</w:t>
            </w:r>
          </w:p>
          <w:p w:rsidR="00F30FDA" w:rsidRPr="001D25E3" w:rsidRDefault="00F30FDA" w:rsidP="00F30FDA">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F30FDA" w:rsidTr="00F30FDA">
        <w:trPr>
          <w:trHeight w:val="356"/>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F30FDA" w:rsidRPr="00B01F28" w:rsidRDefault="00F30FDA" w:rsidP="00F30FDA">
            <w:pPr>
              <w:snapToGrid w:val="0"/>
              <w:jc w:val="both"/>
              <w:rPr>
                <w:b/>
              </w:rPr>
            </w:pPr>
            <w:r w:rsidRPr="00B01F28">
              <w:rPr>
                <w:b/>
              </w:rPr>
              <w:t>Дата начала подачи заявок на участие в аукционе:</w:t>
            </w:r>
          </w:p>
          <w:p w:rsidR="00F30FDA" w:rsidRPr="00B01F28" w:rsidRDefault="00F30FDA" w:rsidP="00F30FDA">
            <w:pPr>
              <w:jc w:val="both"/>
            </w:pPr>
            <w:r w:rsidRPr="00B01F28">
              <w:t xml:space="preserve">с </w:t>
            </w:r>
            <w:r>
              <w:t>29</w:t>
            </w:r>
            <w:r w:rsidRPr="00B01F28">
              <w:t>.</w:t>
            </w:r>
            <w:r>
              <w:t>01</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F30FDA" w:rsidTr="00F30FDA">
        <w:trPr>
          <w:trHeight w:val="356"/>
        </w:trPr>
        <w:tc>
          <w:tcPr>
            <w:tcW w:w="567" w:type="dxa"/>
            <w:tcBorders>
              <w:left w:val="double" w:sz="1" w:space="0" w:color="000000"/>
              <w:bottom w:val="single" w:sz="4" w:space="0" w:color="000000"/>
            </w:tcBorders>
            <w:vAlign w:val="center"/>
          </w:tcPr>
          <w:p w:rsidR="00F30FDA" w:rsidRPr="00953B15" w:rsidRDefault="00F30FDA" w:rsidP="00F30FDA">
            <w:pPr>
              <w:snapToGrid w:val="0"/>
              <w:jc w:val="center"/>
            </w:pPr>
            <w:r>
              <w:t>11</w:t>
            </w:r>
          </w:p>
        </w:tc>
        <w:tc>
          <w:tcPr>
            <w:tcW w:w="8647" w:type="dxa"/>
            <w:tcBorders>
              <w:left w:val="single" w:sz="4" w:space="0" w:color="000000"/>
              <w:bottom w:val="single" w:sz="4" w:space="0" w:color="000000"/>
              <w:right w:val="double" w:sz="1" w:space="0" w:color="000000"/>
            </w:tcBorders>
          </w:tcPr>
          <w:p w:rsidR="00F30FDA" w:rsidRPr="00B01F28" w:rsidRDefault="00F30FDA" w:rsidP="00F30FDA">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F30FDA" w:rsidRPr="00B01F28" w:rsidRDefault="00F30FDA" w:rsidP="00F30FDA">
            <w:pPr>
              <w:jc w:val="both"/>
            </w:pPr>
            <w:r>
              <w:t xml:space="preserve">22.02.2018 года </w:t>
            </w:r>
            <w:r w:rsidRPr="00B01F28">
              <w:t>в 1</w:t>
            </w:r>
            <w:r>
              <w:t>0</w:t>
            </w:r>
            <w:r w:rsidRPr="00B01F28">
              <w:t xml:space="preserve"> часов 00 минут (время </w:t>
            </w:r>
            <w:r>
              <w:t>московское</w:t>
            </w:r>
            <w:r w:rsidRPr="00B01F28">
              <w:t>)</w:t>
            </w:r>
          </w:p>
        </w:tc>
      </w:tr>
      <w:tr w:rsidR="00F30FDA" w:rsidTr="00F30FDA">
        <w:trPr>
          <w:trHeight w:val="356"/>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F30FDA" w:rsidRPr="006C0597" w:rsidRDefault="00F30FDA" w:rsidP="00F30FDA">
            <w:pPr>
              <w:snapToGrid w:val="0"/>
              <w:jc w:val="both"/>
              <w:rPr>
                <w:b/>
              </w:rPr>
            </w:pPr>
            <w:r w:rsidRPr="006C0597">
              <w:rPr>
                <w:b/>
              </w:rPr>
              <w:t>Документы, входящие в состав заявки:</w:t>
            </w:r>
          </w:p>
          <w:p w:rsidR="00F30FDA" w:rsidRPr="00EB5732" w:rsidRDefault="00F30FDA" w:rsidP="00F30FDA">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F30FDA" w:rsidRPr="00EB5732" w:rsidRDefault="00F30FDA" w:rsidP="00F30FDA">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F30FDA" w:rsidRPr="00EB5732" w:rsidRDefault="00F30FDA" w:rsidP="00F30FDA">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F30FDA" w:rsidRPr="00EB5732" w:rsidRDefault="00F30FDA" w:rsidP="00F30FDA">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F30FDA" w:rsidRDefault="00F30FDA" w:rsidP="00F30FDA">
            <w:pPr>
              <w:ind w:firstLine="459"/>
              <w:jc w:val="both"/>
              <w:rPr>
                <w:color w:val="000000"/>
                <w:lang w:eastAsia="ru-RU"/>
              </w:rPr>
            </w:pPr>
            <w:r w:rsidRPr="00EB5732">
              <w:rPr>
                <w:color w:val="000000"/>
                <w:lang w:eastAsia="ru-RU"/>
              </w:rPr>
              <w:t xml:space="preserve">Предоставление документов, подтверждающих внесение задатка, признается </w:t>
            </w:r>
            <w:r w:rsidRPr="00EB5732">
              <w:rPr>
                <w:color w:val="000000"/>
                <w:lang w:eastAsia="ru-RU"/>
              </w:rPr>
              <w:lastRenderedPageBreak/>
              <w:t>заключением соглашения о задатке.</w:t>
            </w:r>
          </w:p>
          <w:p w:rsidR="00F30FDA" w:rsidRDefault="00F30FDA" w:rsidP="00F30FDA">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F30FDA" w:rsidRDefault="00F30FDA" w:rsidP="009C74DB">
            <w:pPr>
              <w:numPr>
                <w:ilvl w:val="0"/>
                <w:numId w:val="6"/>
              </w:numPr>
              <w:ind w:left="34" w:firstLine="425"/>
              <w:jc w:val="both"/>
              <w:rPr>
                <w:color w:val="000000"/>
                <w:lang w:eastAsia="ru-RU"/>
              </w:rPr>
            </w:pPr>
            <w:r>
              <w:rPr>
                <w:color w:val="000000"/>
                <w:lang w:eastAsia="ru-RU"/>
              </w:rPr>
              <w:t>ИНН;</w:t>
            </w:r>
          </w:p>
          <w:p w:rsidR="00F30FDA" w:rsidRDefault="00F30FDA" w:rsidP="009C74DB">
            <w:pPr>
              <w:numPr>
                <w:ilvl w:val="0"/>
                <w:numId w:val="6"/>
              </w:numPr>
              <w:ind w:left="34" w:firstLine="425"/>
              <w:jc w:val="both"/>
              <w:rPr>
                <w:color w:val="000000"/>
                <w:lang w:eastAsia="ru-RU"/>
              </w:rPr>
            </w:pPr>
            <w:r>
              <w:rPr>
                <w:color w:val="000000"/>
                <w:lang w:eastAsia="ru-RU"/>
              </w:rPr>
              <w:t>СНИЛС;</w:t>
            </w:r>
          </w:p>
          <w:p w:rsidR="00F30FDA" w:rsidRDefault="00F30FDA" w:rsidP="009C74DB">
            <w:pPr>
              <w:numPr>
                <w:ilvl w:val="0"/>
                <w:numId w:val="6"/>
              </w:numPr>
              <w:ind w:left="34" w:firstLine="425"/>
              <w:jc w:val="both"/>
              <w:rPr>
                <w:color w:val="000000"/>
                <w:lang w:eastAsia="ru-RU"/>
              </w:rPr>
            </w:pPr>
            <w:r>
              <w:rPr>
                <w:color w:val="000000"/>
                <w:lang w:eastAsia="ru-RU"/>
              </w:rPr>
              <w:t>реквизитов счета в случае возврата задатка</w:t>
            </w:r>
            <w:r w:rsidR="004D0040">
              <w:rPr>
                <w:color w:val="000000"/>
                <w:lang w:eastAsia="ru-RU"/>
              </w:rPr>
              <w:t xml:space="preserve"> (для юридических лиц тоже)</w:t>
            </w:r>
            <w:r>
              <w:rPr>
                <w:color w:val="000000"/>
                <w:lang w:eastAsia="ru-RU"/>
              </w:rPr>
              <w:t>.</w:t>
            </w:r>
          </w:p>
          <w:p w:rsidR="00F30FDA" w:rsidRDefault="00F30FDA" w:rsidP="00F30FDA">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F30FDA" w:rsidTr="00F30FDA">
        <w:trPr>
          <w:trHeight w:val="356"/>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F30FDA" w:rsidRPr="006C0597" w:rsidRDefault="00F30FDA" w:rsidP="00F30FDA">
            <w:pPr>
              <w:snapToGrid w:val="0"/>
              <w:jc w:val="both"/>
              <w:rPr>
                <w:b/>
              </w:rPr>
            </w:pPr>
            <w:r w:rsidRPr="006C0597">
              <w:rPr>
                <w:b/>
              </w:rPr>
              <w:t>Место подачи заявок на участие в аукционе (адрес):</w:t>
            </w:r>
          </w:p>
          <w:p w:rsidR="00F30FDA" w:rsidRPr="001D25E3" w:rsidRDefault="00F30FDA" w:rsidP="00F30FDA">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F30FDA" w:rsidTr="00F30FDA">
        <w:trPr>
          <w:trHeight w:val="356"/>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F30FDA" w:rsidRPr="00200C98" w:rsidRDefault="00F30FDA" w:rsidP="00F30FDA">
            <w:pPr>
              <w:snapToGrid w:val="0"/>
              <w:jc w:val="both"/>
            </w:pPr>
            <w:r w:rsidRPr="00200C98">
              <w:rPr>
                <w:b/>
              </w:rPr>
              <w:t>Место, дата и время рассмотрения заявок на участие в аукционе</w:t>
            </w:r>
            <w:r w:rsidRPr="00200C98">
              <w:t>:</w:t>
            </w:r>
          </w:p>
          <w:p w:rsidR="00F30FDA" w:rsidRPr="00200C98" w:rsidRDefault="00F30FDA" w:rsidP="00F30FDA">
            <w:pPr>
              <w:snapToGrid w:val="0"/>
              <w:jc w:val="both"/>
              <w:rPr>
                <w:rFonts w:eastAsia="Arial" w:cs="Arial"/>
              </w:rPr>
            </w:pPr>
            <w:r>
              <w:rPr>
                <w:rFonts w:eastAsia="Arial" w:cs="Arial"/>
              </w:rPr>
              <w:t>22</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F30FDA" w:rsidRPr="00200C98" w:rsidRDefault="00F30FDA" w:rsidP="00F30FDA">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F30FDA" w:rsidTr="00F30FDA">
        <w:trPr>
          <w:trHeight w:val="356"/>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F30FDA" w:rsidRPr="00200C98" w:rsidRDefault="00F30FDA" w:rsidP="00F30FDA">
            <w:pPr>
              <w:snapToGrid w:val="0"/>
              <w:jc w:val="both"/>
            </w:pPr>
            <w:r w:rsidRPr="00200C98">
              <w:rPr>
                <w:b/>
              </w:rPr>
              <w:t>Место, дата и время проведения аукциона</w:t>
            </w:r>
            <w:r w:rsidRPr="00200C98">
              <w:t>:</w:t>
            </w:r>
          </w:p>
          <w:p w:rsidR="00F30FDA" w:rsidRPr="00200C98" w:rsidRDefault="00F30FDA" w:rsidP="00F30FDA">
            <w:pPr>
              <w:jc w:val="both"/>
            </w:pPr>
            <w:r>
              <w:t>27</w:t>
            </w:r>
            <w:r w:rsidRPr="00200C98">
              <w:t>.</w:t>
            </w:r>
            <w:r>
              <w:t>0</w:t>
            </w:r>
            <w:r w:rsidRPr="00200C98">
              <w:t>2.201</w:t>
            </w:r>
            <w:r>
              <w:t>8</w:t>
            </w:r>
            <w:r w:rsidRPr="00200C98">
              <w:t xml:space="preserve"> </w:t>
            </w:r>
            <w:r>
              <w:t xml:space="preserve">года </w:t>
            </w:r>
            <w:r w:rsidRPr="00200C98">
              <w:t>в 1</w:t>
            </w:r>
            <w:r>
              <w:t>3</w:t>
            </w:r>
            <w:r w:rsidRPr="00200C98">
              <w:t xml:space="preserve"> ча</w:t>
            </w:r>
            <w:r>
              <w:t>сов 3</w:t>
            </w:r>
            <w:r w:rsidRPr="00200C98">
              <w:t>0 минут (время московское)</w:t>
            </w:r>
          </w:p>
          <w:p w:rsidR="00F30FDA" w:rsidRPr="00200C98" w:rsidRDefault="00F30FDA" w:rsidP="00F30FDA">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F30FDA" w:rsidTr="00F30FDA">
        <w:trPr>
          <w:trHeight w:val="356"/>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F30FDA" w:rsidRPr="00B01F28" w:rsidRDefault="00F30FDA" w:rsidP="00F30FDA">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4D0040">
              <w:t>9,19 руб. (девять рублей 19 копеек).</w:t>
            </w:r>
          </w:p>
        </w:tc>
      </w:tr>
      <w:tr w:rsidR="00F30FDA" w:rsidTr="00F30FDA">
        <w:trPr>
          <w:trHeight w:val="356"/>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F30FDA" w:rsidRPr="00B01F28" w:rsidRDefault="00F30FDA" w:rsidP="00F30FDA">
            <w:pPr>
              <w:widowControl w:val="0"/>
              <w:snapToGrid w:val="0"/>
              <w:jc w:val="both"/>
            </w:pPr>
            <w:r w:rsidRPr="00B01F28">
              <w:rPr>
                <w:b/>
              </w:rPr>
              <w:t>Критерии определения победителя аукциона</w:t>
            </w:r>
            <w:r w:rsidRPr="00B01F28">
              <w:t xml:space="preserve">: </w:t>
            </w:r>
          </w:p>
          <w:p w:rsidR="00F30FDA" w:rsidRPr="00B01F28" w:rsidRDefault="00F30FDA" w:rsidP="00F30FDA">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F30FDA" w:rsidTr="00F30FDA">
        <w:trPr>
          <w:trHeight w:val="356"/>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F30FDA" w:rsidRPr="0072440A" w:rsidRDefault="00F30FDA" w:rsidP="00F30FDA">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F30FDA" w:rsidRPr="00655BD5" w:rsidRDefault="00F30FDA" w:rsidP="00F30FDA">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F30FDA" w:rsidRPr="00655BD5" w:rsidRDefault="00F30FDA" w:rsidP="00F30FDA">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F30FDA" w:rsidRPr="00655BD5" w:rsidRDefault="00F30FDA" w:rsidP="00F30FDA">
            <w:pPr>
              <w:ind w:firstLine="34"/>
              <w:jc w:val="both"/>
            </w:pPr>
            <w:r w:rsidRPr="00655BD5">
              <w:t xml:space="preserve">БИК: </w:t>
            </w:r>
            <w:r>
              <w:t>044705001</w:t>
            </w:r>
          </w:p>
          <w:p w:rsidR="00F30FDA" w:rsidRPr="00655BD5" w:rsidRDefault="00F30FDA" w:rsidP="00F30FDA">
            <w:pPr>
              <w:ind w:firstLine="34"/>
              <w:jc w:val="both"/>
            </w:pPr>
            <w:r w:rsidRPr="00655BD5">
              <w:t>ИНН</w:t>
            </w:r>
            <w:r>
              <w:t>:</w:t>
            </w:r>
            <w:r w:rsidRPr="00655BD5">
              <w:t xml:space="preserve"> </w:t>
            </w:r>
            <w:r>
              <w:t>5111002450</w:t>
            </w:r>
          </w:p>
          <w:p w:rsidR="00F30FDA" w:rsidRPr="00655BD5" w:rsidRDefault="00F30FDA" w:rsidP="00F30FDA">
            <w:pPr>
              <w:ind w:firstLine="34"/>
              <w:jc w:val="both"/>
            </w:pPr>
            <w:r w:rsidRPr="00655BD5">
              <w:t>КПП</w:t>
            </w:r>
            <w:r>
              <w:t>:</w:t>
            </w:r>
            <w:r w:rsidRPr="00655BD5">
              <w:t xml:space="preserve"> </w:t>
            </w:r>
            <w:r>
              <w:t>511101001</w:t>
            </w:r>
          </w:p>
          <w:p w:rsidR="00F30FDA" w:rsidRPr="00655BD5" w:rsidRDefault="00F30FDA" w:rsidP="00F30FDA">
            <w:pPr>
              <w:ind w:firstLine="34"/>
              <w:jc w:val="both"/>
            </w:pPr>
            <w:r w:rsidRPr="00655BD5">
              <w:t>ОКТМО</w:t>
            </w:r>
            <w:r>
              <w:t>:</w:t>
            </w:r>
            <w:r w:rsidRPr="00655BD5">
              <w:t xml:space="preserve"> </w:t>
            </w:r>
            <w:r>
              <w:t>47620151</w:t>
            </w:r>
          </w:p>
          <w:p w:rsidR="00F30FDA" w:rsidRPr="00853CE5" w:rsidRDefault="00F30FDA" w:rsidP="00F30FDA">
            <w:pPr>
              <w:ind w:firstLine="34"/>
              <w:jc w:val="both"/>
            </w:pPr>
            <w:r w:rsidRPr="00853CE5">
              <w:t>ОГРН</w:t>
            </w:r>
            <w:r>
              <w:t>:</w:t>
            </w:r>
            <w:r w:rsidRPr="00853CE5">
              <w:t xml:space="preserve"> 1065102004241</w:t>
            </w:r>
          </w:p>
          <w:p w:rsidR="00F30FDA" w:rsidRDefault="00F30FDA" w:rsidP="00F30FDA">
            <w:pPr>
              <w:ind w:firstLine="34"/>
              <w:jc w:val="both"/>
            </w:pPr>
            <w:r w:rsidRPr="00853CE5">
              <w:t>КБК</w:t>
            </w:r>
            <w:r>
              <w:t>:</w:t>
            </w:r>
            <w:r w:rsidRPr="00853CE5">
              <w:t xml:space="preserve"> 0</w:t>
            </w:r>
          </w:p>
          <w:p w:rsidR="00F30FDA" w:rsidRDefault="00F30FDA" w:rsidP="00F30FDA">
            <w:pPr>
              <w:suppressAutoHyphens w:val="0"/>
              <w:ind w:firstLine="34"/>
              <w:jc w:val="both"/>
            </w:pPr>
            <w:r>
              <w:t xml:space="preserve">Задаток: </w:t>
            </w:r>
            <w:r w:rsidR="004D0040" w:rsidRPr="004D0040">
              <w:rPr>
                <w:b/>
              </w:rPr>
              <w:t>306,34 руб.</w:t>
            </w:r>
            <w:r w:rsidR="004D0040">
              <w:t xml:space="preserve"> (триста шесть рублей 34 копейки)</w:t>
            </w:r>
          </w:p>
          <w:p w:rsidR="00F30FDA" w:rsidRDefault="00F30FDA" w:rsidP="00F30FDA">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2</w:t>
            </w:r>
            <w:r w:rsidRPr="0069244A">
              <w:rPr>
                <w:b/>
              </w:rPr>
              <w:t>)»</w:t>
            </w:r>
          </w:p>
          <w:p w:rsidR="00F30FDA" w:rsidRPr="009A561A" w:rsidRDefault="00F30FDA" w:rsidP="00F30FDA">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2</w:t>
            </w:r>
            <w:r w:rsidRPr="0010182B">
              <w:rPr>
                <w:b/>
              </w:rPr>
              <w:t>)»</w:t>
            </w:r>
            <w:r>
              <w:rPr>
                <w:b/>
              </w:rPr>
              <w:t>.</w:t>
            </w:r>
          </w:p>
        </w:tc>
      </w:tr>
      <w:tr w:rsidR="00F30FDA" w:rsidTr="00F30FDA">
        <w:trPr>
          <w:trHeight w:val="356"/>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F30FDA" w:rsidRDefault="00F30FDA" w:rsidP="00F30FDA">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F30FDA" w:rsidRDefault="00F30FDA" w:rsidP="00F30FDA">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30FDA" w:rsidRDefault="00F30FDA" w:rsidP="00F30FDA">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w:t>
            </w:r>
            <w:r w:rsidRPr="00EF0C55">
              <w:rPr>
                <w:kern w:val="0"/>
                <w:lang w:eastAsia="ru-RU"/>
              </w:rPr>
              <w:lastRenderedPageBreak/>
              <w:t>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30FDA" w:rsidRPr="00EF0C55" w:rsidRDefault="00F30FDA" w:rsidP="00F30FDA">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F30FDA" w:rsidTr="00F30FDA">
        <w:trPr>
          <w:trHeight w:val="356"/>
        </w:trPr>
        <w:tc>
          <w:tcPr>
            <w:tcW w:w="567" w:type="dxa"/>
            <w:tcBorders>
              <w:top w:val="single" w:sz="4" w:space="0" w:color="000000"/>
              <w:left w:val="double" w:sz="1" w:space="0" w:color="000000"/>
              <w:bottom w:val="single" w:sz="4" w:space="0" w:color="000000"/>
            </w:tcBorders>
            <w:vAlign w:val="center"/>
          </w:tcPr>
          <w:p w:rsidR="00F30FDA" w:rsidRPr="001D25E3" w:rsidRDefault="00F30FDA" w:rsidP="00F30FDA">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F30FDA" w:rsidRPr="001D25E3" w:rsidRDefault="00F30FDA" w:rsidP="00F30FDA">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F30FDA" w:rsidTr="00F30FDA">
        <w:trPr>
          <w:trHeight w:val="356"/>
        </w:trPr>
        <w:tc>
          <w:tcPr>
            <w:tcW w:w="567" w:type="dxa"/>
            <w:tcBorders>
              <w:top w:val="single" w:sz="4" w:space="0" w:color="000000"/>
              <w:left w:val="double" w:sz="1" w:space="0" w:color="000000"/>
              <w:bottom w:val="double" w:sz="1" w:space="0" w:color="000000"/>
            </w:tcBorders>
            <w:vAlign w:val="center"/>
          </w:tcPr>
          <w:p w:rsidR="00F30FDA" w:rsidRPr="001D25E3" w:rsidRDefault="00F30FDA" w:rsidP="00F30FDA">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F30FDA" w:rsidRPr="001D25E3" w:rsidRDefault="00F30FDA" w:rsidP="00F30FDA">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Pr="00586586" w:rsidRDefault="003C76C0" w:rsidP="004D0040">
      <w:pPr>
        <w:keepNext/>
        <w:keepLines/>
        <w:widowControl w:val="0"/>
        <w:suppressLineNumbers/>
        <w:jc w:val="center"/>
      </w:pPr>
      <w:r>
        <w:rPr>
          <w:b/>
        </w:rPr>
        <w:br w:type="page"/>
      </w:r>
      <w:r w:rsidR="004D0040">
        <w:lastRenderedPageBreak/>
        <w:t>для лота 3</w:t>
      </w:r>
    </w:p>
    <w:p w:rsidR="004D0040" w:rsidRDefault="004D0040" w:rsidP="004D0040">
      <w:pPr>
        <w:keepNext/>
        <w:keepLines/>
        <w:widowControl w:val="0"/>
        <w:suppressLineNumbers/>
        <w:rPr>
          <w:b/>
        </w:rPr>
      </w:pPr>
    </w:p>
    <w:tbl>
      <w:tblPr>
        <w:tblW w:w="9214" w:type="dxa"/>
        <w:tblInd w:w="108" w:type="dxa"/>
        <w:tblLayout w:type="fixed"/>
        <w:tblLook w:val="0000"/>
      </w:tblPr>
      <w:tblGrid>
        <w:gridCol w:w="567"/>
        <w:gridCol w:w="8647"/>
      </w:tblGrid>
      <w:tr w:rsidR="004D0040" w:rsidTr="004D0040">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0040" w:rsidRPr="000951EA" w:rsidRDefault="004D0040" w:rsidP="004D0040">
            <w:pPr>
              <w:pStyle w:val="8"/>
              <w:snapToGrid w:val="0"/>
              <w:rPr>
                <w:szCs w:val="24"/>
              </w:rPr>
            </w:pPr>
            <w:r w:rsidRPr="000951EA">
              <w:rPr>
                <w:szCs w:val="24"/>
              </w:rPr>
              <w:t>Сведения</w:t>
            </w:r>
          </w:p>
        </w:tc>
      </w:tr>
      <w:tr w:rsidR="004D0040" w:rsidTr="004D0040">
        <w:trPr>
          <w:trHeight w:val="777"/>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rPr>
                <w:b/>
              </w:rPr>
            </w:pPr>
            <w:r w:rsidRPr="001D25E3">
              <w:rPr>
                <w:b/>
              </w:rPr>
              <w:t xml:space="preserve">Организатор торгов: </w:t>
            </w:r>
          </w:p>
          <w:p w:rsidR="004D0040" w:rsidRPr="001D25E3" w:rsidRDefault="004D0040" w:rsidP="004D0040">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4D0040" w:rsidRPr="001D25E3" w:rsidRDefault="004D0040" w:rsidP="004D0040">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4D0040" w:rsidRPr="001D25E3" w:rsidRDefault="004D0040" w:rsidP="004D0040">
            <w:pPr>
              <w:jc w:val="both"/>
            </w:pPr>
            <w:r w:rsidRPr="001D25E3">
              <w:t xml:space="preserve">Контактное лицо: </w:t>
            </w:r>
            <w:r>
              <w:t>Тарасов Антон Николаевич (по Соглашению)</w:t>
            </w:r>
          </w:p>
          <w:p w:rsidR="004D0040" w:rsidRDefault="004D0040" w:rsidP="004D0040">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4D0040" w:rsidRPr="004F42BE" w:rsidRDefault="004D0040" w:rsidP="004D0040">
            <w:pPr>
              <w:jc w:val="both"/>
              <w:rPr>
                <w:color w:val="000000"/>
              </w:rPr>
            </w:pPr>
            <w:r w:rsidRPr="001D25E3">
              <w:t xml:space="preserve">Адрес электронной почты: </w:t>
            </w:r>
            <w:hyperlink r:id="rId18" w:history="1">
              <w:r w:rsidRPr="007856B5">
                <w:t>gorposumba@com.mels.ru</w:t>
              </w:r>
            </w:hyperlink>
          </w:p>
        </w:tc>
      </w:tr>
      <w:tr w:rsidR="004D0040" w:rsidTr="004D0040">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rPr>
                <w:bCs/>
              </w:rPr>
            </w:pPr>
            <w:r w:rsidRPr="00034BBD">
              <w:rPr>
                <w:b/>
              </w:rPr>
              <w:t>Вид аукциона:</w:t>
            </w:r>
            <w:r w:rsidRPr="001D25E3">
              <w:t xml:space="preserve"> открытый</w:t>
            </w:r>
          </w:p>
        </w:tc>
      </w:tr>
      <w:tr w:rsidR="004D0040" w:rsidTr="004D0040">
        <w:trPr>
          <w:trHeight w:val="1450"/>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0040" w:rsidRPr="006C0597" w:rsidRDefault="004D0040" w:rsidP="004D0040">
            <w:pPr>
              <w:snapToGrid w:val="0"/>
              <w:jc w:val="both"/>
              <w:rPr>
                <w:b/>
              </w:rPr>
            </w:pPr>
            <w:r w:rsidRPr="006C0597">
              <w:rPr>
                <w:b/>
              </w:rPr>
              <w:t>Предмет торгов</w:t>
            </w:r>
          </w:p>
          <w:p w:rsidR="004D0040" w:rsidRPr="00EF0C55" w:rsidRDefault="004D0040" w:rsidP="004D0040">
            <w:pPr>
              <w:jc w:val="both"/>
              <w:rPr>
                <w:rStyle w:val="a5"/>
                <w:b w:val="0"/>
                <w:bCs w:val="0"/>
              </w:rPr>
            </w:pPr>
            <w:r>
              <w:t>Заключение</w:t>
            </w:r>
            <w:r w:rsidRPr="00EE4BEF">
              <w:t xml:space="preserve"> договора аренды земельного участка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10310</w:t>
            </w:r>
            <w:r w:rsidRPr="00C54338">
              <w:t>:</w:t>
            </w:r>
            <w:r>
              <w:t>113</w:t>
            </w:r>
            <w:r w:rsidRPr="006223EA">
              <w:t>, расположенн</w:t>
            </w:r>
            <w:r>
              <w:t>ого</w:t>
            </w:r>
            <w:r w:rsidRPr="006223EA">
              <w:t xml:space="preserve"> по адресу: </w:t>
            </w:r>
            <w:r w:rsidRPr="00C54338">
              <w:t xml:space="preserve">Мурманская область, </w:t>
            </w:r>
            <w:r>
              <w:t>Т</w:t>
            </w:r>
            <w:r w:rsidRPr="00C54338">
              <w:t>ерск</w:t>
            </w:r>
            <w:r>
              <w:t>ий</w:t>
            </w:r>
            <w:r w:rsidRPr="00C54338">
              <w:t xml:space="preserve"> район, </w:t>
            </w:r>
            <w:r>
              <w:t>п.г.т.Умба, ул</w:t>
            </w:r>
            <w:proofErr w:type="gramStart"/>
            <w:r>
              <w:t>.Б</w:t>
            </w:r>
            <w:proofErr w:type="gramEnd"/>
            <w:r>
              <w:t>еломорская</w:t>
            </w:r>
            <w:r w:rsidRPr="006223EA">
              <w:t xml:space="preserve">, площадью </w:t>
            </w:r>
            <w:r>
              <w:t>44</w:t>
            </w:r>
            <w:r w:rsidRPr="006223EA">
              <w:t xml:space="preserve"> кв. м, с видом разрешенного использования: </w:t>
            </w:r>
            <w:r>
              <w:t>объекты гаражного назначения</w:t>
            </w:r>
            <w:r w:rsidRPr="006223EA">
              <w:t>, с целью использова</w:t>
            </w:r>
            <w:r>
              <w:t xml:space="preserve">ния: </w:t>
            </w:r>
            <w:r w:rsidRPr="00C54338">
              <w:t xml:space="preserve">под </w:t>
            </w:r>
            <w:r>
              <w:t>размещение автогаража</w:t>
            </w:r>
            <w:r w:rsidRPr="006223EA">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D0040" w:rsidRPr="00CA2AED" w:rsidRDefault="004D0040" w:rsidP="004D0040">
            <w:pPr>
              <w:snapToGrid w:val="0"/>
              <w:jc w:val="both"/>
            </w:pPr>
            <w:r w:rsidRPr="006C0597">
              <w:rPr>
                <w:b/>
              </w:rPr>
              <w:t>Начальная сумма арендной платы</w:t>
            </w:r>
            <w:r>
              <w:rPr>
                <w:b/>
              </w:rPr>
              <w:t xml:space="preserve"> </w:t>
            </w:r>
            <w:r w:rsidRPr="00696536">
              <w:rPr>
                <w:b/>
              </w:rPr>
              <w:t>за год:</w:t>
            </w:r>
          </w:p>
          <w:p w:rsidR="004D0040" w:rsidRPr="00CA2AED" w:rsidRDefault="004D0040" w:rsidP="004D0040">
            <w:pPr>
              <w:snapToGrid w:val="0"/>
              <w:jc w:val="both"/>
            </w:pPr>
            <w:r>
              <w:t>354,62 руб. (триста пятьдесят четыре рубля 62 копейки), которая составляет 1,5 % от кадастровой стоимости земельного участка</w:t>
            </w:r>
            <w:r w:rsidRPr="00CA2AED">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A64666">
              <w:rPr>
                <w:b/>
              </w:rPr>
              <w:t>Валюта</w:t>
            </w:r>
            <w:r w:rsidRPr="001D25E3">
              <w:t>: Российский рубль</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A64666">
              <w:rPr>
                <w:b/>
              </w:rPr>
              <w:t>Язык</w:t>
            </w:r>
            <w:r w:rsidRPr="00EE362E">
              <w:rPr>
                <w:b/>
              </w:rPr>
              <w:t xml:space="preserve"> заявки</w:t>
            </w:r>
            <w:r w:rsidRPr="001D25E3">
              <w:t>: русский</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A64666">
              <w:rPr>
                <w:b/>
              </w:rPr>
              <w:t>Имеющ</w:t>
            </w:r>
            <w:r>
              <w:rPr>
                <w:b/>
              </w:rPr>
              <w:t>и</w:t>
            </w:r>
            <w:r w:rsidRPr="00A64666">
              <w:rPr>
                <w:b/>
              </w:rPr>
              <w:t>еся обременения</w:t>
            </w:r>
            <w:r>
              <w:t xml:space="preserve">: </w:t>
            </w:r>
            <w:r w:rsidR="005C33C0" w:rsidRPr="00EB5732">
              <w:rPr>
                <w:color w:val="000000"/>
                <w:lang w:eastAsia="ru-RU"/>
              </w:rPr>
              <w:t>зарегистрированных прав не имеется</w:t>
            </w:r>
            <w:r w:rsidR="005C33C0">
              <w:rPr>
                <w:color w:val="000000"/>
                <w:lang w:eastAsia="ru-RU"/>
              </w:rPr>
              <w:t xml:space="preserve">, </w:t>
            </w:r>
            <w:r w:rsidR="005C33C0" w:rsidRPr="009166F4">
              <w:t xml:space="preserve">земельный участок полностью находится в водоохранной зоне Большой Пирья губы Белого моря (в соответствии с </w:t>
            </w:r>
            <w:proofErr w:type="gramStart"/>
            <w:r w:rsidR="005C33C0" w:rsidRPr="009166F4">
              <w:t>ч</w:t>
            </w:r>
            <w:proofErr w:type="gramEnd"/>
            <w:r w:rsidR="005C33C0" w:rsidRPr="009166F4">
              <w:t>.8 ст.65 Водного кодека Российской Федерации)</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A64666">
              <w:rPr>
                <w:b/>
              </w:rPr>
              <w:t>Форма оплаты</w:t>
            </w:r>
            <w:r w:rsidRPr="001D25E3">
              <w:t>: Безналичный расчет.</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4D0040" w:rsidRDefault="004D0040" w:rsidP="004D0040">
            <w:pPr>
              <w:snapToGrid w:val="0"/>
              <w:jc w:val="both"/>
            </w:pPr>
            <w:r w:rsidRPr="006C0597">
              <w:rPr>
                <w:b/>
              </w:rPr>
              <w:t>Требования к оформлению заявок на участие в аукционе</w:t>
            </w:r>
            <w:r w:rsidRPr="001D25E3">
              <w:t>:</w:t>
            </w:r>
          </w:p>
          <w:p w:rsidR="004D0040" w:rsidRPr="001D25E3" w:rsidRDefault="004D0040" w:rsidP="004D0040">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0040" w:rsidRPr="00B01F28" w:rsidRDefault="004D0040" w:rsidP="004D0040">
            <w:pPr>
              <w:snapToGrid w:val="0"/>
              <w:jc w:val="both"/>
              <w:rPr>
                <w:b/>
              </w:rPr>
            </w:pPr>
            <w:r w:rsidRPr="00B01F28">
              <w:rPr>
                <w:b/>
              </w:rPr>
              <w:t>Дата начала подачи заявок на участие в аукционе:</w:t>
            </w:r>
          </w:p>
          <w:p w:rsidR="004D0040" w:rsidRPr="00B01F28" w:rsidRDefault="004D0040" w:rsidP="004D0040">
            <w:pPr>
              <w:jc w:val="both"/>
            </w:pPr>
            <w:r w:rsidRPr="00B01F28">
              <w:t xml:space="preserve">с </w:t>
            </w:r>
            <w:r>
              <w:t>29</w:t>
            </w:r>
            <w:r w:rsidRPr="00B01F28">
              <w:t>.</w:t>
            </w:r>
            <w:r>
              <w:t>01</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4D0040" w:rsidTr="004D0040">
        <w:trPr>
          <w:trHeight w:val="356"/>
        </w:trPr>
        <w:tc>
          <w:tcPr>
            <w:tcW w:w="567" w:type="dxa"/>
            <w:tcBorders>
              <w:left w:val="double" w:sz="1" w:space="0" w:color="000000"/>
              <w:bottom w:val="single" w:sz="4" w:space="0" w:color="000000"/>
            </w:tcBorders>
            <w:vAlign w:val="center"/>
          </w:tcPr>
          <w:p w:rsidR="004D0040" w:rsidRPr="00953B15" w:rsidRDefault="004D0040" w:rsidP="004D0040">
            <w:pPr>
              <w:snapToGrid w:val="0"/>
              <w:jc w:val="center"/>
            </w:pPr>
            <w:r>
              <w:t>11</w:t>
            </w:r>
          </w:p>
        </w:tc>
        <w:tc>
          <w:tcPr>
            <w:tcW w:w="8647" w:type="dxa"/>
            <w:tcBorders>
              <w:left w:val="single" w:sz="4" w:space="0" w:color="000000"/>
              <w:bottom w:val="single" w:sz="4" w:space="0" w:color="000000"/>
              <w:right w:val="double" w:sz="1" w:space="0" w:color="000000"/>
            </w:tcBorders>
          </w:tcPr>
          <w:p w:rsidR="004D0040" w:rsidRPr="00B01F28" w:rsidRDefault="004D0040" w:rsidP="004D0040">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4D0040" w:rsidRPr="00B01F28" w:rsidRDefault="004D0040" w:rsidP="004D0040">
            <w:pPr>
              <w:jc w:val="both"/>
            </w:pPr>
            <w:r>
              <w:t xml:space="preserve">22.02.2018 года </w:t>
            </w:r>
            <w:r w:rsidRPr="00B01F28">
              <w:t>в 1</w:t>
            </w:r>
            <w:r>
              <w:t>0</w:t>
            </w:r>
            <w:r w:rsidRPr="00B01F28">
              <w:t xml:space="preserve"> часов 00 минут (время </w:t>
            </w:r>
            <w:r>
              <w:t>московское</w:t>
            </w:r>
            <w:r w:rsidRPr="00B01F28">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4D0040" w:rsidRPr="006C0597" w:rsidRDefault="004D0040" w:rsidP="004D0040">
            <w:pPr>
              <w:snapToGrid w:val="0"/>
              <w:jc w:val="both"/>
              <w:rPr>
                <w:b/>
              </w:rPr>
            </w:pPr>
            <w:r w:rsidRPr="006C0597">
              <w:rPr>
                <w:b/>
              </w:rPr>
              <w:t>Документы, входящие в состав заявки:</w:t>
            </w:r>
          </w:p>
          <w:p w:rsidR="004D0040" w:rsidRPr="00EB5732" w:rsidRDefault="004D0040" w:rsidP="004D0040">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4D0040" w:rsidRPr="00EB5732" w:rsidRDefault="004D0040" w:rsidP="004D0040">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4D0040" w:rsidRPr="00EB5732" w:rsidRDefault="004D0040" w:rsidP="004D0040">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4D0040" w:rsidRPr="00EB5732" w:rsidRDefault="004D0040" w:rsidP="004D0040">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4D0040" w:rsidRDefault="004D0040" w:rsidP="004D0040">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4D0040" w:rsidRDefault="004D0040" w:rsidP="004D0040">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4D0040" w:rsidRDefault="004D0040" w:rsidP="009C74DB">
            <w:pPr>
              <w:numPr>
                <w:ilvl w:val="0"/>
                <w:numId w:val="7"/>
              </w:numPr>
              <w:ind w:left="34" w:firstLine="425"/>
              <w:jc w:val="both"/>
              <w:rPr>
                <w:color w:val="000000"/>
                <w:lang w:eastAsia="ru-RU"/>
              </w:rPr>
            </w:pPr>
            <w:r>
              <w:rPr>
                <w:color w:val="000000"/>
                <w:lang w:eastAsia="ru-RU"/>
              </w:rPr>
              <w:t>ИНН;</w:t>
            </w:r>
          </w:p>
          <w:p w:rsidR="004D0040" w:rsidRDefault="004D0040" w:rsidP="009C74DB">
            <w:pPr>
              <w:numPr>
                <w:ilvl w:val="0"/>
                <w:numId w:val="7"/>
              </w:numPr>
              <w:ind w:left="34" w:firstLine="425"/>
              <w:jc w:val="both"/>
              <w:rPr>
                <w:color w:val="000000"/>
                <w:lang w:eastAsia="ru-RU"/>
              </w:rPr>
            </w:pPr>
            <w:r>
              <w:rPr>
                <w:color w:val="000000"/>
                <w:lang w:eastAsia="ru-RU"/>
              </w:rPr>
              <w:t>СНИЛС;</w:t>
            </w:r>
          </w:p>
          <w:p w:rsidR="004D0040" w:rsidRDefault="004D0040" w:rsidP="009C74DB">
            <w:pPr>
              <w:numPr>
                <w:ilvl w:val="0"/>
                <w:numId w:val="7"/>
              </w:numPr>
              <w:ind w:left="34" w:firstLine="425"/>
              <w:jc w:val="both"/>
              <w:rPr>
                <w:color w:val="000000"/>
                <w:lang w:eastAsia="ru-RU"/>
              </w:rPr>
            </w:pPr>
            <w:r>
              <w:rPr>
                <w:color w:val="000000"/>
                <w:lang w:eastAsia="ru-RU"/>
              </w:rPr>
              <w:t>реквизитов счета в случае возврата задатка (для юридических лиц тоже).</w:t>
            </w:r>
          </w:p>
          <w:p w:rsidR="004D0040" w:rsidRDefault="004D0040" w:rsidP="004D0040">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4D0040" w:rsidRPr="006C0597" w:rsidRDefault="004D0040" w:rsidP="004D0040">
            <w:pPr>
              <w:snapToGrid w:val="0"/>
              <w:jc w:val="both"/>
              <w:rPr>
                <w:b/>
              </w:rPr>
            </w:pPr>
            <w:r w:rsidRPr="006C0597">
              <w:rPr>
                <w:b/>
              </w:rPr>
              <w:t>Место подачи заявок на участие в аукционе (адрес):</w:t>
            </w:r>
          </w:p>
          <w:p w:rsidR="004D0040" w:rsidRPr="001D25E3" w:rsidRDefault="004D0040" w:rsidP="004D0040">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4D0040" w:rsidRPr="00200C98" w:rsidRDefault="004D0040" w:rsidP="004D0040">
            <w:pPr>
              <w:snapToGrid w:val="0"/>
              <w:jc w:val="both"/>
            </w:pPr>
            <w:r w:rsidRPr="00200C98">
              <w:rPr>
                <w:b/>
              </w:rPr>
              <w:t>Место, дата и время рассмотрения заявок на участие в аукционе</w:t>
            </w:r>
            <w:r w:rsidRPr="00200C98">
              <w:t>:</w:t>
            </w:r>
          </w:p>
          <w:p w:rsidR="004D0040" w:rsidRPr="00200C98" w:rsidRDefault="004D0040" w:rsidP="004D0040">
            <w:pPr>
              <w:snapToGrid w:val="0"/>
              <w:jc w:val="both"/>
              <w:rPr>
                <w:rFonts w:eastAsia="Arial" w:cs="Arial"/>
              </w:rPr>
            </w:pPr>
            <w:r>
              <w:rPr>
                <w:rFonts w:eastAsia="Arial" w:cs="Arial"/>
              </w:rPr>
              <w:t>22</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4D0040" w:rsidRPr="00200C98" w:rsidRDefault="004D0040" w:rsidP="004D0040">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4D0040" w:rsidRPr="00200C98" w:rsidRDefault="004D0040" w:rsidP="004D0040">
            <w:pPr>
              <w:snapToGrid w:val="0"/>
              <w:jc w:val="both"/>
            </w:pPr>
            <w:r w:rsidRPr="00200C98">
              <w:rPr>
                <w:b/>
              </w:rPr>
              <w:t>Место, дата и время проведения аукциона</w:t>
            </w:r>
            <w:r w:rsidRPr="00200C98">
              <w:t>:</w:t>
            </w:r>
          </w:p>
          <w:p w:rsidR="004D0040" w:rsidRPr="00200C98" w:rsidRDefault="004D0040" w:rsidP="004D0040">
            <w:pPr>
              <w:jc w:val="both"/>
            </w:pPr>
            <w:r>
              <w:t>27</w:t>
            </w:r>
            <w:r w:rsidRPr="00200C98">
              <w:t>.</w:t>
            </w:r>
            <w:r>
              <w:t>0</w:t>
            </w:r>
            <w:r w:rsidRPr="00200C98">
              <w:t>2.201</w:t>
            </w:r>
            <w:r>
              <w:t>8</w:t>
            </w:r>
            <w:r w:rsidRPr="00200C98">
              <w:t xml:space="preserve"> </w:t>
            </w:r>
            <w:r>
              <w:t xml:space="preserve">года </w:t>
            </w:r>
            <w:r w:rsidRPr="00200C98">
              <w:t>в 1</w:t>
            </w:r>
            <w:r>
              <w:t>3</w:t>
            </w:r>
            <w:r w:rsidRPr="00200C98">
              <w:t xml:space="preserve"> ча</w:t>
            </w:r>
            <w:r>
              <w:t>сов 3</w:t>
            </w:r>
            <w:r w:rsidRPr="00200C98">
              <w:t>0 минут (время московское)</w:t>
            </w:r>
          </w:p>
          <w:p w:rsidR="004D0040" w:rsidRPr="00200C98" w:rsidRDefault="004D0040" w:rsidP="004D0040">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4D0040" w:rsidRPr="00B01F28" w:rsidRDefault="004D0040" w:rsidP="004D0040">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10,64 руб. (десять рублей 64 копейки).</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4D0040" w:rsidRPr="00B01F28" w:rsidRDefault="004D0040" w:rsidP="004D0040">
            <w:pPr>
              <w:widowControl w:val="0"/>
              <w:snapToGrid w:val="0"/>
              <w:jc w:val="both"/>
            </w:pPr>
            <w:r w:rsidRPr="00B01F28">
              <w:rPr>
                <w:b/>
              </w:rPr>
              <w:t>Критерии определения победителя аукциона</w:t>
            </w:r>
            <w:r w:rsidRPr="00B01F28">
              <w:t xml:space="preserve">: </w:t>
            </w:r>
          </w:p>
          <w:p w:rsidR="004D0040" w:rsidRPr="00B01F28" w:rsidRDefault="004D0040" w:rsidP="004D0040">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4D0040" w:rsidRPr="0072440A" w:rsidRDefault="004D0040" w:rsidP="004D0040">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4D0040" w:rsidRPr="00655BD5" w:rsidRDefault="004D0040" w:rsidP="004D0040">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4D0040" w:rsidRPr="00655BD5" w:rsidRDefault="004D0040" w:rsidP="004D0040">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4D0040" w:rsidRPr="00655BD5" w:rsidRDefault="004D0040" w:rsidP="004D0040">
            <w:pPr>
              <w:ind w:firstLine="34"/>
              <w:jc w:val="both"/>
            </w:pPr>
            <w:r w:rsidRPr="00655BD5">
              <w:t xml:space="preserve">БИК: </w:t>
            </w:r>
            <w:r>
              <w:t>044705001</w:t>
            </w:r>
          </w:p>
          <w:p w:rsidR="004D0040" w:rsidRPr="00655BD5" w:rsidRDefault="004D0040" w:rsidP="004D0040">
            <w:pPr>
              <w:ind w:firstLine="34"/>
              <w:jc w:val="both"/>
            </w:pPr>
            <w:r w:rsidRPr="00655BD5">
              <w:t>ИНН</w:t>
            </w:r>
            <w:r>
              <w:t>:</w:t>
            </w:r>
            <w:r w:rsidRPr="00655BD5">
              <w:t xml:space="preserve"> </w:t>
            </w:r>
            <w:r>
              <w:t>5111002450</w:t>
            </w:r>
          </w:p>
          <w:p w:rsidR="004D0040" w:rsidRPr="00655BD5" w:rsidRDefault="004D0040" w:rsidP="004D0040">
            <w:pPr>
              <w:ind w:firstLine="34"/>
              <w:jc w:val="both"/>
            </w:pPr>
            <w:r w:rsidRPr="00655BD5">
              <w:t>КПП</w:t>
            </w:r>
            <w:r>
              <w:t>:</w:t>
            </w:r>
            <w:r w:rsidRPr="00655BD5">
              <w:t xml:space="preserve"> </w:t>
            </w:r>
            <w:r>
              <w:t>511101001</w:t>
            </w:r>
          </w:p>
          <w:p w:rsidR="004D0040" w:rsidRPr="00655BD5" w:rsidRDefault="004D0040" w:rsidP="004D0040">
            <w:pPr>
              <w:ind w:firstLine="34"/>
              <w:jc w:val="both"/>
            </w:pPr>
            <w:r w:rsidRPr="00655BD5">
              <w:t>ОКТМО</w:t>
            </w:r>
            <w:r>
              <w:t>:</w:t>
            </w:r>
            <w:r w:rsidRPr="00655BD5">
              <w:t xml:space="preserve"> </w:t>
            </w:r>
            <w:r>
              <w:t>47620151</w:t>
            </w:r>
          </w:p>
          <w:p w:rsidR="004D0040" w:rsidRPr="00853CE5" w:rsidRDefault="004D0040" w:rsidP="004D0040">
            <w:pPr>
              <w:ind w:firstLine="34"/>
              <w:jc w:val="both"/>
            </w:pPr>
            <w:r w:rsidRPr="00853CE5">
              <w:t>ОГРН</w:t>
            </w:r>
            <w:r>
              <w:t>:</w:t>
            </w:r>
            <w:r w:rsidRPr="00853CE5">
              <w:t xml:space="preserve"> 1065102004241</w:t>
            </w:r>
          </w:p>
          <w:p w:rsidR="004D0040" w:rsidRDefault="004D0040" w:rsidP="004D0040">
            <w:pPr>
              <w:ind w:firstLine="34"/>
              <w:jc w:val="both"/>
            </w:pPr>
            <w:r w:rsidRPr="00853CE5">
              <w:t>КБК</w:t>
            </w:r>
            <w:r>
              <w:t>:</w:t>
            </w:r>
            <w:r w:rsidRPr="00853CE5">
              <w:t xml:space="preserve"> 0</w:t>
            </w:r>
          </w:p>
          <w:p w:rsidR="004D0040" w:rsidRDefault="004D0040" w:rsidP="004D0040">
            <w:pPr>
              <w:suppressAutoHyphens w:val="0"/>
              <w:ind w:firstLine="34"/>
              <w:jc w:val="both"/>
            </w:pPr>
            <w:r>
              <w:t xml:space="preserve">Задаток: </w:t>
            </w:r>
            <w:r w:rsidRPr="004D0040">
              <w:rPr>
                <w:b/>
              </w:rPr>
              <w:t>354,62 руб.</w:t>
            </w:r>
            <w:r>
              <w:t xml:space="preserve"> (триста пятьдесят четыре рубля 62 копейки)</w:t>
            </w:r>
          </w:p>
          <w:p w:rsidR="004D0040" w:rsidRDefault="004D0040" w:rsidP="004D0040">
            <w:pPr>
              <w:suppressAutoHyphens w:val="0"/>
              <w:ind w:firstLine="34"/>
              <w:jc w:val="both"/>
            </w:pPr>
            <w:r w:rsidRPr="00655BD5">
              <w:t xml:space="preserve">Назначение платежа: </w:t>
            </w:r>
            <w:r w:rsidRPr="0069244A">
              <w:rPr>
                <w:b/>
              </w:rPr>
              <w:t>«Обеспечение заявки для участия в</w:t>
            </w:r>
            <w:r>
              <w:rPr>
                <w:b/>
              </w:rPr>
              <w:t xml:space="preserve"> аукционе по аренде земли (лот 3</w:t>
            </w:r>
            <w:r w:rsidRPr="0069244A">
              <w:rPr>
                <w:b/>
              </w:rPr>
              <w:t>)»</w:t>
            </w:r>
          </w:p>
          <w:p w:rsidR="004D0040" w:rsidRPr="009A561A" w:rsidRDefault="004D0040" w:rsidP="004D0040">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3</w:t>
            </w:r>
            <w:r w:rsidRPr="0010182B">
              <w:rPr>
                <w:b/>
              </w:rPr>
              <w:t>)»</w:t>
            </w:r>
            <w:r>
              <w:rPr>
                <w:b/>
              </w:rPr>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4D0040" w:rsidRDefault="004D0040" w:rsidP="004D0040">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4D0040" w:rsidRDefault="004D0040" w:rsidP="004D0040">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4D0040" w:rsidRDefault="004D0040" w:rsidP="004D0040">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w:t>
            </w:r>
            <w:r w:rsidRPr="00EF0C55">
              <w:rPr>
                <w:kern w:val="0"/>
                <w:lang w:eastAsia="ru-RU"/>
              </w:rPr>
              <w:lastRenderedPageBreak/>
              <w:t>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4D0040" w:rsidRPr="00EF0C55" w:rsidRDefault="004D0040" w:rsidP="004D0040">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4D0040" w:rsidTr="004D0040">
        <w:trPr>
          <w:trHeight w:val="356"/>
        </w:trPr>
        <w:tc>
          <w:tcPr>
            <w:tcW w:w="567" w:type="dxa"/>
            <w:tcBorders>
              <w:top w:val="single" w:sz="4" w:space="0" w:color="000000"/>
              <w:left w:val="double" w:sz="1" w:space="0" w:color="000000"/>
              <w:bottom w:val="double" w:sz="1" w:space="0" w:color="000000"/>
            </w:tcBorders>
            <w:vAlign w:val="center"/>
          </w:tcPr>
          <w:p w:rsidR="004D0040" w:rsidRPr="001D25E3" w:rsidRDefault="004D0040" w:rsidP="004D0040">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4D0040" w:rsidRPr="001D25E3" w:rsidRDefault="004D0040" w:rsidP="004D0040">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Pr="00586586" w:rsidRDefault="008B694F" w:rsidP="004D0040">
      <w:pPr>
        <w:keepNext/>
        <w:keepLines/>
        <w:widowControl w:val="0"/>
        <w:suppressLineNumbers/>
        <w:jc w:val="center"/>
      </w:pPr>
      <w:r w:rsidRPr="00C65E3D">
        <w:rPr>
          <w:b/>
        </w:rPr>
        <w:br w:type="page"/>
      </w:r>
      <w:r w:rsidR="004D0040">
        <w:lastRenderedPageBreak/>
        <w:t>для лота 4</w:t>
      </w:r>
    </w:p>
    <w:p w:rsidR="004D0040" w:rsidRDefault="004D0040" w:rsidP="004D0040">
      <w:pPr>
        <w:keepNext/>
        <w:keepLines/>
        <w:widowControl w:val="0"/>
        <w:suppressLineNumbers/>
        <w:rPr>
          <w:b/>
        </w:rPr>
      </w:pPr>
    </w:p>
    <w:tbl>
      <w:tblPr>
        <w:tblW w:w="9214" w:type="dxa"/>
        <w:tblInd w:w="108" w:type="dxa"/>
        <w:tblLayout w:type="fixed"/>
        <w:tblLook w:val="0000"/>
      </w:tblPr>
      <w:tblGrid>
        <w:gridCol w:w="567"/>
        <w:gridCol w:w="8647"/>
      </w:tblGrid>
      <w:tr w:rsidR="004D0040" w:rsidTr="004D0040">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0040" w:rsidRPr="000951EA" w:rsidRDefault="004D0040" w:rsidP="004D0040">
            <w:pPr>
              <w:pStyle w:val="8"/>
              <w:snapToGrid w:val="0"/>
              <w:rPr>
                <w:szCs w:val="24"/>
              </w:rPr>
            </w:pPr>
            <w:r w:rsidRPr="000951EA">
              <w:rPr>
                <w:szCs w:val="24"/>
              </w:rPr>
              <w:t>Сведения</w:t>
            </w:r>
          </w:p>
        </w:tc>
      </w:tr>
      <w:tr w:rsidR="004D0040" w:rsidTr="004D0040">
        <w:trPr>
          <w:trHeight w:val="777"/>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rPr>
                <w:b/>
              </w:rPr>
            </w:pPr>
            <w:r w:rsidRPr="001D25E3">
              <w:rPr>
                <w:b/>
              </w:rPr>
              <w:t xml:space="preserve">Организатор торгов: </w:t>
            </w:r>
          </w:p>
          <w:p w:rsidR="004D0040" w:rsidRPr="001D25E3" w:rsidRDefault="004D0040" w:rsidP="004D0040">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4D0040" w:rsidRPr="001D25E3" w:rsidRDefault="004D0040" w:rsidP="004D0040">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4D0040" w:rsidRPr="001D25E3" w:rsidRDefault="004D0040" w:rsidP="004D0040">
            <w:pPr>
              <w:jc w:val="both"/>
            </w:pPr>
            <w:r w:rsidRPr="001D25E3">
              <w:t xml:space="preserve">Контактное лицо: </w:t>
            </w:r>
            <w:r>
              <w:t>Тарасов Антон Николаевич (по Соглашению)</w:t>
            </w:r>
          </w:p>
          <w:p w:rsidR="004D0040" w:rsidRDefault="004D0040" w:rsidP="004D0040">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4D0040" w:rsidRPr="004F42BE" w:rsidRDefault="004D0040" w:rsidP="004D0040">
            <w:pPr>
              <w:jc w:val="both"/>
              <w:rPr>
                <w:color w:val="000000"/>
              </w:rPr>
            </w:pPr>
            <w:r w:rsidRPr="001D25E3">
              <w:t xml:space="preserve">Адрес электронной почты: </w:t>
            </w:r>
            <w:hyperlink r:id="rId19" w:history="1">
              <w:r w:rsidRPr="007856B5">
                <w:t>gorposumba@com.mels.ru</w:t>
              </w:r>
            </w:hyperlink>
          </w:p>
        </w:tc>
      </w:tr>
      <w:tr w:rsidR="004D0040" w:rsidTr="004D0040">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rPr>
                <w:bCs/>
              </w:rPr>
            </w:pPr>
            <w:r w:rsidRPr="00034BBD">
              <w:rPr>
                <w:b/>
              </w:rPr>
              <w:t>Вид аукциона:</w:t>
            </w:r>
            <w:r w:rsidRPr="001D25E3">
              <w:t xml:space="preserve"> открытый</w:t>
            </w:r>
          </w:p>
        </w:tc>
      </w:tr>
      <w:tr w:rsidR="004D0040" w:rsidTr="004D0040">
        <w:trPr>
          <w:trHeight w:val="1450"/>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0040" w:rsidRPr="006C0597" w:rsidRDefault="004D0040" w:rsidP="004D0040">
            <w:pPr>
              <w:snapToGrid w:val="0"/>
              <w:jc w:val="both"/>
              <w:rPr>
                <w:b/>
              </w:rPr>
            </w:pPr>
            <w:r w:rsidRPr="006C0597">
              <w:rPr>
                <w:b/>
              </w:rPr>
              <w:t>Предмет торгов</w:t>
            </w:r>
          </w:p>
          <w:p w:rsidR="004D0040" w:rsidRPr="00EF0C55" w:rsidRDefault="004D0040" w:rsidP="004D0040">
            <w:pPr>
              <w:jc w:val="both"/>
              <w:rPr>
                <w:rStyle w:val="a5"/>
                <w:b w:val="0"/>
                <w:bCs w:val="0"/>
              </w:rPr>
            </w:pPr>
            <w:r>
              <w:t>Заключение</w:t>
            </w:r>
            <w:r w:rsidRPr="00EE4BEF">
              <w:t xml:space="preserve"> договора аренды земельного участка </w:t>
            </w:r>
            <w:r w:rsidRPr="006223EA">
              <w:t>из земель насел</w:t>
            </w:r>
            <w:r>
              <w:t>е</w:t>
            </w:r>
            <w:r w:rsidRPr="006223EA">
              <w:t xml:space="preserve">нных пунктов с </w:t>
            </w:r>
            <w:proofErr w:type="gramStart"/>
            <w:r w:rsidRPr="006223EA">
              <w:t>кадастровым</w:t>
            </w:r>
            <w:proofErr w:type="gramEnd"/>
            <w:r w:rsidRPr="006223EA">
              <w:t xml:space="preserve"> № </w:t>
            </w:r>
            <w:r w:rsidRPr="00C54338">
              <w:t>51:04:00</w:t>
            </w:r>
            <w:r>
              <w:t>10408</w:t>
            </w:r>
            <w:r w:rsidRPr="00C54338">
              <w:t>:</w:t>
            </w:r>
            <w:r>
              <w:t>336</w:t>
            </w:r>
            <w:r w:rsidRPr="006223EA">
              <w:t>, расположенн</w:t>
            </w:r>
            <w:r>
              <w:t>ого</w:t>
            </w:r>
            <w:r w:rsidRPr="006223EA">
              <w:t xml:space="preserve"> по адресу: </w:t>
            </w:r>
            <w:r w:rsidRPr="00C54338">
              <w:t>Мурманская область, Терск</w:t>
            </w:r>
            <w:r>
              <w:t>ий</w:t>
            </w:r>
            <w:r w:rsidRPr="00C54338">
              <w:t xml:space="preserve"> район, </w:t>
            </w:r>
            <w:r>
              <w:t>п.г.т.Умба, ул</w:t>
            </w:r>
            <w:proofErr w:type="gramStart"/>
            <w:r>
              <w:t>.П</w:t>
            </w:r>
            <w:proofErr w:type="gramEnd"/>
            <w:r>
              <w:t>риморская (ориентировочно в 70 метрах на северо-запад от дома 41 по ул.Приморская)</w:t>
            </w:r>
            <w:r w:rsidRPr="006223EA">
              <w:t xml:space="preserve">, площадью </w:t>
            </w:r>
            <w:r>
              <w:t>54</w:t>
            </w:r>
            <w:r w:rsidRPr="006223EA">
              <w:t xml:space="preserve"> кв. м, с видом разрешенного использования: </w:t>
            </w:r>
            <w:r>
              <w:t>объекты гаражного назначения</w:t>
            </w:r>
            <w:r w:rsidRPr="006223EA">
              <w:t>, с целью использова</w:t>
            </w:r>
            <w:r>
              <w:t>ния: под строительство гаража</w:t>
            </w:r>
            <w:r w:rsidRPr="006223EA">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D0040" w:rsidRPr="00CA2AED" w:rsidRDefault="004D0040" w:rsidP="004D0040">
            <w:pPr>
              <w:snapToGrid w:val="0"/>
              <w:jc w:val="both"/>
            </w:pPr>
            <w:r w:rsidRPr="006C0597">
              <w:rPr>
                <w:b/>
              </w:rPr>
              <w:t>Начальная сумма арендной платы</w:t>
            </w:r>
            <w:r>
              <w:rPr>
                <w:b/>
              </w:rPr>
              <w:t xml:space="preserve"> </w:t>
            </w:r>
            <w:r w:rsidRPr="00696536">
              <w:rPr>
                <w:b/>
              </w:rPr>
              <w:t>за год:</w:t>
            </w:r>
          </w:p>
          <w:p w:rsidR="004D0040" w:rsidRPr="00CA2AED" w:rsidRDefault="004D0040" w:rsidP="004D0040">
            <w:pPr>
              <w:snapToGrid w:val="0"/>
              <w:jc w:val="both"/>
            </w:pPr>
            <w:r>
              <w:t>442,91 руб. (четыреста сорок два рубля 91 копейка), которая составляет 1,5 % от кадастровой стоимости земельного участка</w:t>
            </w:r>
            <w:r w:rsidRPr="00CA2AED">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A64666">
              <w:rPr>
                <w:b/>
              </w:rPr>
              <w:t>Валюта</w:t>
            </w:r>
            <w:r w:rsidRPr="001D25E3">
              <w:t>: Российский рубль</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A64666">
              <w:rPr>
                <w:b/>
              </w:rPr>
              <w:t>Язык</w:t>
            </w:r>
            <w:r w:rsidRPr="00EE362E">
              <w:rPr>
                <w:b/>
              </w:rPr>
              <w:t xml:space="preserve"> заявки</w:t>
            </w:r>
            <w:r w:rsidRPr="001D25E3">
              <w:t>: русский</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A64666">
              <w:rPr>
                <w:b/>
              </w:rPr>
              <w:t>Имеющ</w:t>
            </w:r>
            <w:r>
              <w:rPr>
                <w:b/>
              </w:rPr>
              <w:t>и</w:t>
            </w:r>
            <w:r w:rsidRPr="00A64666">
              <w:rPr>
                <w:b/>
              </w:rPr>
              <w:t>еся обременения</w:t>
            </w:r>
            <w:r>
              <w:t xml:space="preserve">: </w:t>
            </w:r>
            <w:r w:rsidR="005C33C0" w:rsidRPr="00EB5732">
              <w:rPr>
                <w:color w:val="000000"/>
                <w:lang w:eastAsia="ru-RU"/>
              </w:rPr>
              <w:t>зарегистрированных прав не имеется</w:t>
            </w:r>
            <w:r w:rsidR="005C33C0">
              <w:rPr>
                <w:color w:val="000000"/>
                <w:lang w:eastAsia="ru-RU"/>
              </w:rPr>
              <w:t xml:space="preserve">, </w:t>
            </w:r>
            <w:r w:rsidR="005C33C0">
              <w:t xml:space="preserve">земельный участок полностью находится в водоохранной зоне Малой Пирья губы Белого моря </w:t>
            </w:r>
            <w:r w:rsidR="005C33C0" w:rsidRPr="00853CE5">
              <w:t xml:space="preserve">(в соответствии с </w:t>
            </w:r>
            <w:proofErr w:type="gramStart"/>
            <w:r w:rsidR="005C33C0" w:rsidRPr="00853CE5">
              <w:t>ч</w:t>
            </w:r>
            <w:proofErr w:type="gramEnd"/>
            <w:r w:rsidR="005C33C0" w:rsidRPr="00853CE5">
              <w:t>.8 ст.65 Водного кодека Российской Федерации</w:t>
            </w:r>
            <w:r w:rsidR="005C33C0">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A64666">
              <w:rPr>
                <w:b/>
              </w:rPr>
              <w:t>Форма оплаты</w:t>
            </w:r>
            <w:r w:rsidRPr="001D25E3">
              <w:t>: Безналичный расчет.</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4D0040" w:rsidRDefault="004D0040" w:rsidP="004D0040">
            <w:pPr>
              <w:snapToGrid w:val="0"/>
              <w:jc w:val="both"/>
            </w:pPr>
            <w:r w:rsidRPr="006C0597">
              <w:rPr>
                <w:b/>
              </w:rPr>
              <w:t>Требования к оформлению заявок на участие в аукционе</w:t>
            </w:r>
            <w:r w:rsidRPr="001D25E3">
              <w:t>:</w:t>
            </w:r>
          </w:p>
          <w:p w:rsidR="004D0040" w:rsidRPr="001D25E3" w:rsidRDefault="004D0040" w:rsidP="004D0040">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0040" w:rsidRPr="00B01F28" w:rsidRDefault="004D0040" w:rsidP="004D0040">
            <w:pPr>
              <w:snapToGrid w:val="0"/>
              <w:jc w:val="both"/>
              <w:rPr>
                <w:b/>
              </w:rPr>
            </w:pPr>
            <w:r w:rsidRPr="00B01F28">
              <w:rPr>
                <w:b/>
              </w:rPr>
              <w:t>Дата начала подачи заявок на участие в аукционе:</w:t>
            </w:r>
          </w:p>
          <w:p w:rsidR="004D0040" w:rsidRPr="00B01F28" w:rsidRDefault="004D0040" w:rsidP="004D0040">
            <w:pPr>
              <w:jc w:val="both"/>
            </w:pPr>
            <w:r w:rsidRPr="00B01F28">
              <w:t xml:space="preserve">с </w:t>
            </w:r>
            <w:r>
              <w:t>29</w:t>
            </w:r>
            <w:r w:rsidRPr="00B01F28">
              <w:t>.</w:t>
            </w:r>
            <w:r>
              <w:t>01</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4D0040" w:rsidTr="004D0040">
        <w:trPr>
          <w:trHeight w:val="356"/>
        </w:trPr>
        <w:tc>
          <w:tcPr>
            <w:tcW w:w="567" w:type="dxa"/>
            <w:tcBorders>
              <w:left w:val="double" w:sz="1" w:space="0" w:color="000000"/>
              <w:bottom w:val="single" w:sz="4" w:space="0" w:color="000000"/>
            </w:tcBorders>
            <w:vAlign w:val="center"/>
          </w:tcPr>
          <w:p w:rsidR="004D0040" w:rsidRPr="00953B15" w:rsidRDefault="004D0040" w:rsidP="004D0040">
            <w:pPr>
              <w:snapToGrid w:val="0"/>
              <w:jc w:val="center"/>
            </w:pPr>
            <w:r>
              <w:t>11</w:t>
            </w:r>
          </w:p>
        </w:tc>
        <w:tc>
          <w:tcPr>
            <w:tcW w:w="8647" w:type="dxa"/>
            <w:tcBorders>
              <w:left w:val="single" w:sz="4" w:space="0" w:color="000000"/>
              <w:bottom w:val="single" w:sz="4" w:space="0" w:color="000000"/>
              <w:right w:val="double" w:sz="1" w:space="0" w:color="000000"/>
            </w:tcBorders>
          </w:tcPr>
          <w:p w:rsidR="004D0040" w:rsidRPr="00B01F28" w:rsidRDefault="004D0040" w:rsidP="004D0040">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4D0040" w:rsidRPr="00B01F28" w:rsidRDefault="004D0040" w:rsidP="004D0040">
            <w:pPr>
              <w:jc w:val="both"/>
            </w:pPr>
            <w:r>
              <w:t xml:space="preserve">22.02.2018 года </w:t>
            </w:r>
            <w:r w:rsidRPr="00B01F28">
              <w:t>в 1</w:t>
            </w:r>
            <w:r>
              <w:t>0</w:t>
            </w:r>
            <w:r w:rsidRPr="00B01F28">
              <w:t xml:space="preserve"> часов 00 минут (время </w:t>
            </w:r>
            <w:r>
              <w:t>московское</w:t>
            </w:r>
            <w:r w:rsidRPr="00B01F28">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4D0040" w:rsidRPr="006C0597" w:rsidRDefault="004D0040" w:rsidP="004D0040">
            <w:pPr>
              <w:snapToGrid w:val="0"/>
              <w:jc w:val="both"/>
              <w:rPr>
                <w:b/>
              </w:rPr>
            </w:pPr>
            <w:r w:rsidRPr="006C0597">
              <w:rPr>
                <w:b/>
              </w:rPr>
              <w:t>Документы, входящие в состав заявки:</w:t>
            </w:r>
          </w:p>
          <w:p w:rsidR="004D0040" w:rsidRPr="00EB5732" w:rsidRDefault="004D0040" w:rsidP="004D0040">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4D0040" w:rsidRPr="00EB5732" w:rsidRDefault="004D0040" w:rsidP="004D0040">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4D0040" w:rsidRPr="00EB5732" w:rsidRDefault="004D0040" w:rsidP="004D0040">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4D0040" w:rsidRPr="00EB5732" w:rsidRDefault="004D0040" w:rsidP="004D0040">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lastRenderedPageBreak/>
              <w:t xml:space="preserve">(копию платежного документа) </w:t>
            </w:r>
            <w:r w:rsidRPr="00EB5732">
              <w:rPr>
                <w:color w:val="000000"/>
                <w:lang w:eastAsia="ru-RU"/>
              </w:rPr>
              <w:t xml:space="preserve">с отметкой банка плательщика об исполнении для 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4D0040" w:rsidRDefault="004D0040" w:rsidP="004D0040">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4D0040" w:rsidRDefault="004D0040" w:rsidP="004D0040">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4D0040" w:rsidRDefault="004D0040" w:rsidP="009C74DB">
            <w:pPr>
              <w:numPr>
                <w:ilvl w:val="0"/>
                <w:numId w:val="8"/>
              </w:numPr>
              <w:ind w:left="34" w:firstLine="425"/>
              <w:jc w:val="both"/>
              <w:rPr>
                <w:color w:val="000000"/>
                <w:lang w:eastAsia="ru-RU"/>
              </w:rPr>
            </w:pPr>
            <w:r>
              <w:rPr>
                <w:color w:val="000000"/>
                <w:lang w:eastAsia="ru-RU"/>
              </w:rPr>
              <w:t>ИНН;</w:t>
            </w:r>
          </w:p>
          <w:p w:rsidR="004D0040" w:rsidRDefault="004D0040" w:rsidP="009C74DB">
            <w:pPr>
              <w:numPr>
                <w:ilvl w:val="0"/>
                <w:numId w:val="8"/>
              </w:numPr>
              <w:ind w:left="34" w:firstLine="425"/>
              <w:jc w:val="both"/>
              <w:rPr>
                <w:color w:val="000000"/>
                <w:lang w:eastAsia="ru-RU"/>
              </w:rPr>
            </w:pPr>
            <w:r>
              <w:rPr>
                <w:color w:val="000000"/>
                <w:lang w:eastAsia="ru-RU"/>
              </w:rPr>
              <w:t>СНИЛС;</w:t>
            </w:r>
          </w:p>
          <w:p w:rsidR="004D0040" w:rsidRDefault="004D0040" w:rsidP="009C74DB">
            <w:pPr>
              <w:numPr>
                <w:ilvl w:val="0"/>
                <w:numId w:val="8"/>
              </w:numPr>
              <w:ind w:left="34" w:firstLine="425"/>
              <w:jc w:val="both"/>
              <w:rPr>
                <w:color w:val="000000"/>
                <w:lang w:eastAsia="ru-RU"/>
              </w:rPr>
            </w:pPr>
            <w:r>
              <w:rPr>
                <w:color w:val="000000"/>
                <w:lang w:eastAsia="ru-RU"/>
              </w:rPr>
              <w:t>реквизитов счета в случае возврата задатка (для юридических лиц тоже).</w:t>
            </w:r>
          </w:p>
          <w:p w:rsidR="004D0040" w:rsidRDefault="004D0040" w:rsidP="004D0040">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4D0040" w:rsidRPr="006C0597" w:rsidRDefault="004D0040" w:rsidP="004D0040">
            <w:pPr>
              <w:snapToGrid w:val="0"/>
              <w:jc w:val="both"/>
              <w:rPr>
                <w:b/>
              </w:rPr>
            </w:pPr>
            <w:r w:rsidRPr="006C0597">
              <w:rPr>
                <w:b/>
              </w:rPr>
              <w:t>Место подачи заявок на участие в аукционе (адрес):</w:t>
            </w:r>
          </w:p>
          <w:p w:rsidR="004D0040" w:rsidRPr="001D25E3" w:rsidRDefault="004D0040" w:rsidP="004D0040">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4D0040" w:rsidRPr="00200C98" w:rsidRDefault="004D0040" w:rsidP="004D0040">
            <w:pPr>
              <w:snapToGrid w:val="0"/>
              <w:jc w:val="both"/>
            </w:pPr>
            <w:r w:rsidRPr="00200C98">
              <w:rPr>
                <w:b/>
              </w:rPr>
              <w:t>Место, дата и время рассмотрения заявок на участие в аукционе</w:t>
            </w:r>
            <w:r w:rsidRPr="00200C98">
              <w:t>:</w:t>
            </w:r>
          </w:p>
          <w:p w:rsidR="004D0040" w:rsidRPr="00200C98" w:rsidRDefault="004D0040" w:rsidP="004D0040">
            <w:pPr>
              <w:snapToGrid w:val="0"/>
              <w:jc w:val="both"/>
              <w:rPr>
                <w:rFonts w:eastAsia="Arial" w:cs="Arial"/>
              </w:rPr>
            </w:pPr>
            <w:r>
              <w:rPr>
                <w:rFonts w:eastAsia="Arial" w:cs="Arial"/>
              </w:rPr>
              <w:t>22</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4D0040" w:rsidRPr="00200C98" w:rsidRDefault="004D0040" w:rsidP="004D0040">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4D0040" w:rsidRPr="00200C98" w:rsidRDefault="004D0040" w:rsidP="004D0040">
            <w:pPr>
              <w:snapToGrid w:val="0"/>
              <w:jc w:val="both"/>
            </w:pPr>
            <w:r w:rsidRPr="00200C98">
              <w:rPr>
                <w:b/>
              </w:rPr>
              <w:t>Место, дата и время проведения аукциона</w:t>
            </w:r>
            <w:r w:rsidRPr="00200C98">
              <w:t>:</w:t>
            </w:r>
          </w:p>
          <w:p w:rsidR="004D0040" w:rsidRPr="00200C98" w:rsidRDefault="004D0040" w:rsidP="004D0040">
            <w:pPr>
              <w:jc w:val="both"/>
            </w:pPr>
            <w:r>
              <w:t>27</w:t>
            </w:r>
            <w:r w:rsidRPr="00200C98">
              <w:t>.</w:t>
            </w:r>
            <w:r>
              <w:t>0</w:t>
            </w:r>
            <w:r w:rsidRPr="00200C98">
              <w:t>2.201</w:t>
            </w:r>
            <w:r>
              <w:t>8</w:t>
            </w:r>
            <w:r w:rsidRPr="00200C98">
              <w:t xml:space="preserve"> </w:t>
            </w:r>
            <w:r>
              <w:t xml:space="preserve">года </w:t>
            </w:r>
            <w:r w:rsidRPr="00200C98">
              <w:t>в 1</w:t>
            </w:r>
            <w:r>
              <w:t>3</w:t>
            </w:r>
            <w:r w:rsidRPr="00200C98">
              <w:t xml:space="preserve"> ча</w:t>
            </w:r>
            <w:r>
              <w:t>сов 3</w:t>
            </w:r>
            <w:r w:rsidRPr="00200C98">
              <w:t>0 минут (время московское)</w:t>
            </w:r>
          </w:p>
          <w:p w:rsidR="004D0040" w:rsidRPr="00200C98" w:rsidRDefault="004D0040" w:rsidP="004D0040">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4D0040" w:rsidRPr="00B01F28" w:rsidRDefault="004D0040" w:rsidP="004D0040">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t>13,29 руб. (тринадцать рублей 29 копеек).</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4D0040" w:rsidRPr="00B01F28" w:rsidRDefault="004D0040" w:rsidP="004D0040">
            <w:pPr>
              <w:widowControl w:val="0"/>
              <w:snapToGrid w:val="0"/>
              <w:jc w:val="both"/>
            </w:pPr>
            <w:r w:rsidRPr="00B01F28">
              <w:rPr>
                <w:b/>
              </w:rPr>
              <w:t>Критерии определения победителя аукциона</w:t>
            </w:r>
            <w:r w:rsidRPr="00B01F28">
              <w:t xml:space="preserve">: </w:t>
            </w:r>
          </w:p>
          <w:p w:rsidR="004D0040" w:rsidRPr="00B01F28" w:rsidRDefault="004D0040" w:rsidP="004D0040">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4D0040" w:rsidRPr="0072440A" w:rsidRDefault="004D0040" w:rsidP="004D0040">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4D0040" w:rsidRPr="00655BD5" w:rsidRDefault="004D0040" w:rsidP="004D0040">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4D0040" w:rsidRPr="00655BD5" w:rsidRDefault="004D0040" w:rsidP="004D0040">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4D0040" w:rsidRPr="00655BD5" w:rsidRDefault="004D0040" w:rsidP="004D0040">
            <w:pPr>
              <w:ind w:firstLine="34"/>
              <w:jc w:val="both"/>
            </w:pPr>
            <w:r w:rsidRPr="00655BD5">
              <w:t xml:space="preserve">БИК: </w:t>
            </w:r>
            <w:r>
              <w:t>044705001</w:t>
            </w:r>
          </w:p>
          <w:p w:rsidR="004D0040" w:rsidRPr="00655BD5" w:rsidRDefault="004D0040" w:rsidP="004D0040">
            <w:pPr>
              <w:ind w:firstLine="34"/>
              <w:jc w:val="both"/>
            </w:pPr>
            <w:r w:rsidRPr="00655BD5">
              <w:t>ИНН</w:t>
            </w:r>
            <w:r>
              <w:t>:</w:t>
            </w:r>
            <w:r w:rsidRPr="00655BD5">
              <w:t xml:space="preserve"> </w:t>
            </w:r>
            <w:r>
              <w:t>5111002450</w:t>
            </w:r>
          </w:p>
          <w:p w:rsidR="004D0040" w:rsidRPr="00655BD5" w:rsidRDefault="004D0040" w:rsidP="004D0040">
            <w:pPr>
              <w:ind w:firstLine="34"/>
              <w:jc w:val="both"/>
            </w:pPr>
            <w:r w:rsidRPr="00655BD5">
              <w:t>КПП</w:t>
            </w:r>
            <w:r>
              <w:t>:</w:t>
            </w:r>
            <w:r w:rsidRPr="00655BD5">
              <w:t xml:space="preserve"> </w:t>
            </w:r>
            <w:r>
              <w:t>511101001</w:t>
            </w:r>
          </w:p>
          <w:p w:rsidR="004D0040" w:rsidRPr="00655BD5" w:rsidRDefault="004D0040" w:rsidP="004D0040">
            <w:pPr>
              <w:ind w:firstLine="34"/>
              <w:jc w:val="both"/>
            </w:pPr>
            <w:r w:rsidRPr="00655BD5">
              <w:t>ОКТМО</w:t>
            </w:r>
            <w:r>
              <w:t>:</w:t>
            </w:r>
            <w:r w:rsidRPr="00655BD5">
              <w:t xml:space="preserve"> </w:t>
            </w:r>
            <w:r>
              <w:t>47620151</w:t>
            </w:r>
          </w:p>
          <w:p w:rsidR="004D0040" w:rsidRPr="00853CE5" w:rsidRDefault="004D0040" w:rsidP="004D0040">
            <w:pPr>
              <w:ind w:firstLine="34"/>
              <w:jc w:val="both"/>
            </w:pPr>
            <w:r w:rsidRPr="00853CE5">
              <w:t>ОГРН</w:t>
            </w:r>
            <w:r>
              <w:t>:</w:t>
            </w:r>
            <w:r w:rsidRPr="00853CE5">
              <w:t xml:space="preserve"> 1065102004241</w:t>
            </w:r>
          </w:p>
          <w:p w:rsidR="004D0040" w:rsidRDefault="004D0040" w:rsidP="004D0040">
            <w:pPr>
              <w:ind w:firstLine="34"/>
              <w:jc w:val="both"/>
            </w:pPr>
            <w:r w:rsidRPr="00853CE5">
              <w:t>КБК</w:t>
            </w:r>
            <w:r>
              <w:t>:</w:t>
            </w:r>
            <w:r w:rsidRPr="00853CE5">
              <w:t xml:space="preserve"> 0</w:t>
            </w:r>
          </w:p>
          <w:p w:rsidR="004D0040" w:rsidRDefault="004D0040" w:rsidP="004D0040">
            <w:pPr>
              <w:suppressAutoHyphens w:val="0"/>
              <w:ind w:firstLine="34"/>
              <w:jc w:val="both"/>
            </w:pPr>
            <w:r>
              <w:t xml:space="preserve">Задаток: </w:t>
            </w:r>
            <w:r w:rsidR="009C74DB" w:rsidRPr="009C74DB">
              <w:rPr>
                <w:b/>
              </w:rPr>
              <w:t>442,91 руб.</w:t>
            </w:r>
            <w:r w:rsidR="009C74DB">
              <w:t xml:space="preserve"> (четыреста сорок два рубля 91 копейка)</w:t>
            </w:r>
          </w:p>
          <w:p w:rsidR="004D0040" w:rsidRDefault="004D0040" w:rsidP="004D0040">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4</w:t>
            </w:r>
            <w:r w:rsidRPr="0069244A">
              <w:rPr>
                <w:b/>
              </w:rPr>
              <w:t>)»</w:t>
            </w:r>
          </w:p>
          <w:p w:rsidR="004D0040" w:rsidRPr="009A561A" w:rsidRDefault="004D0040" w:rsidP="004D0040">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4</w:t>
            </w:r>
            <w:r w:rsidRPr="0010182B">
              <w:rPr>
                <w:b/>
              </w:rPr>
              <w:t>)»</w:t>
            </w:r>
            <w:r>
              <w:rPr>
                <w:b/>
              </w:rPr>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4D0040" w:rsidRDefault="004D0040" w:rsidP="004D0040">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4D0040" w:rsidRDefault="004D0040" w:rsidP="004D0040">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4D0040" w:rsidRDefault="004D0040" w:rsidP="004D0040">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w:t>
            </w:r>
            <w:r w:rsidRPr="00EF0C55">
              <w:rPr>
                <w:kern w:val="0"/>
                <w:lang w:eastAsia="ru-RU"/>
              </w:rPr>
              <w:lastRenderedPageBreak/>
              <w:t>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4D0040" w:rsidRPr="00EF0C55" w:rsidRDefault="004D0040" w:rsidP="004D0040">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4D0040" w:rsidTr="004D0040">
        <w:trPr>
          <w:trHeight w:val="356"/>
        </w:trPr>
        <w:tc>
          <w:tcPr>
            <w:tcW w:w="567" w:type="dxa"/>
            <w:tcBorders>
              <w:top w:val="single" w:sz="4" w:space="0" w:color="000000"/>
              <w:left w:val="double" w:sz="1" w:space="0" w:color="000000"/>
              <w:bottom w:val="double" w:sz="1" w:space="0" w:color="000000"/>
            </w:tcBorders>
            <w:vAlign w:val="center"/>
          </w:tcPr>
          <w:p w:rsidR="004D0040" w:rsidRPr="001D25E3" w:rsidRDefault="004D0040" w:rsidP="004D0040">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4D0040" w:rsidRPr="001D25E3" w:rsidRDefault="004D0040" w:rsidP="004D0040">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Pr="00586586" w:rsidRDefault="004D0040" w:rsidP="004D0040">
      <w:pPr>
        <w:keepNext/>
        <w:keepLines/>
        <w:widowControl w:val="0"/>
        <w:suppressLineNumbers/>
        <w:jc w:val="center"/>
      </w:pPr>
      <w:r>
        <w:rPr>
          <w:b/>
        </w:rPr>
        <w:br w:type="page"/>
      </w:r>
      <w:r>
        <w:lastRenderedPageBreak/>
        <w:t>для лота 5</w:t>
      </w:r>
    </w:p>
    <w:p w:rsidR="004D0040" w:rsidRDefault="004D0040" w:rsidP="004D0040">
      <w:pPr>
        <w:keepNext/>
        <w:keepLines/>
        <w:widowControl w:val="0"/>
        <w:suppressLineNumbers/>
        <w:rPr>
          <w:b/>
        </w:rPr>
      </w:pPr>
    </w:p>
    <w:tbl>
      <w:tblPr>
        <w:tblW w:w="9214" w:type="dxa"/>
        <w:tblInd w:w="108" w:type="dxa"/>
        <w:tblLayout w:type="fixed"/>
        <w:tblLook w:val="0000"/>
      </w:tblPr>
      <w:tblGrid>
        <w:gridCol w:w="567"/>
        <w:gridCol w:w="8647"/>
      </w:tblGrid>
      <w:tr w:rsidR="004D0040" w:rsidTr="004D0040">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0040" w:rsidRPr="000951EA" w:rsidRDefault="004D0040" w:rsidP="004D0040">
            <w:pPr>
              <w:pStyle w:val="8"/>
              <w:snapToGrid w:val="0"/>
              <w:rPr>
                <w:szCs w:val="24"/>
              </w:rPr>
            </w:pPr>
            <w:r w:rsidRPr="000951EA">
              <w:rPr>
                <w:szCs w:val="24"/>
              </w:rPr>
              <w:t>Сведения</w:t>
            </w:r>
          </w:p>
        </w:tc>
      </w:tr>
      <w:tr w:rsidR="004D0040" w:rsidTr="004D0040">
        <w:trPr>
          <w:trHeight w:val="777"/>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rPr>
                <w:b/>
              </w:rPr>
            </w:pPr>
            <w:r w:rsidRPr="001D25E3">
              <w:rPr>
                <w:b/>
              </w:rPr>
              <w:t xml:space="preserve">Организатор торгов: </w:t>
            </w:r>
          </w:p>
          <w:p w:rsidR="004D0040" w:rsidRPr="001D25E3" w:rsidRDefault="004D0040" w:rsidP="004D0040">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4D0040" w:rsidRPr="001D25E3" w:rsidRDefault="004D0040" w:rsidP="004D0040">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4D0040" w:rsidRPr="001D25E3" w:rsidRDefault="004D0040" w:rsidP="004D0040">
            <w:pPr>
              <w:jc w:val="both"/>
            </w:pPr>
            <w:r w:rsidRPr="001D25E3">
              <w:t xml:space="preserve">Контактное лицо: </w:t>
            </w:r>
            <w:r>
              <w:t>Тарасов Антон Николаевич (по Соглашению)</w:t>
            </w:r>
          </w:p>
          <w:p w:rsidR="004D0040" w:rsidRDefault="004D0040" w:rsidP="004D0040">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4D0040" w:rsidRPr="004F42BE" w:rsidRDefault="004D0040" w:rsidP="004D0040">
            <w:pPr>
              <w:jc w:val="both"/>
              <w:rPr>
                <w:color w:val="000000"/>
              </w:rPr>
            </w:pPr>
            <w:r w:rsidRPr="001D25E3">
              <w:t xml:space="preserve">Адрес электронной почты: </w:t>
            </w:r>
            <w:hyperlink r:id="rId20" w:history="1">
              <w:r w:rsidRPr="007856B5">
                <w:t>gorposumba@com.mels.ru</w:t>
              </w:r>
            </w:hyperlink>
          </w:p>
        </w:tc>
      </w:tr>
      <w:tr w:rsidR="004D0040" w:rsidTr="004D0040">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rPr>
                <w:bCs/>
              </w:rPr>
            </w:pPr>
            <w:r w:rsidRPr="00034BBD">
              <w:rPr>
                <w:b/>
              </w:rPr>
              <w:t>Вид аукциона:</w:t>
            </w:r>
            <w:r w:rsidRPr="001D25E3">
              <w:t xml:space="preserve"> открытый</w:t>
            </w:r>
          </w:p>
        </w:tc>
      </w:tr>
      <w:tr w:rsidR="004D0040" w:rsidTr="004D0040">
        <w:trPr>
          <w:trHeight w:val="1450"/>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0040" w:rsidRPr="006C0597" w:rsidRDefault="004D0040" w:rsidP="004D0040">
            <w:pPr>
              <w:snapToGrid w:val="0"/>
              <w:jc w:val="both"/>
              <w:rPr>
                <w:b/>
              </w:rPr>
            </w:pPr>
            <w:r w:rsidRPr="006C0597">
              <w:rPr>
                <w:b/>
              </w:rPr>
              <w:t>Предмет торгов</w:t>
            </w:r>
          </w:p>
          <w:p w:rsidR="004D0040" w:rsidRPr="00EF0C55" w:rsidRDefault="004D0040" w:rsidP="004D0040">
            <w:pPr>
              <w:jc w:val="both"/>
              <w:rPr>
                <w:rStyle w:val="a5"/>
                <w:b w:val="0"/>
                <w:bCs w:val="0"/>
              </w:rPr>
            </w:pPr>
            <w:r>
              <w:t>Заключение</w:t>
            </w:r>
            <w:r w:rsidRPr="00EE4BEF">
              <w:t xml:space="preserve"> договора аренды земельного участка </w:t>
            </w:r>
            <w:r w:rsidR="009C74DB" w:rsidRPr="006223EA">
              <w:t xml:space="preserve">из земель </w:t>
            </w:r>
            <w:r w:rsidR="009C74DB">
              <w:t>сельскохозяйственного назначения</w:t>
            </w:r>
            <w:r w:rsidR="009C74DB" w:rsidRPr="006223EA">
              <w:t xml:space="preserve"> с </w:t>
            </w:r>
            <w:proofErr w:type="gramStart"/>
            <w:r w:rsidR="009C74DB" w:rsidRPr="006223EA">
              <w:t>кадастровым</w:t>
            </w:r>
            <w:proofErr w:type="gramEnd"/>
            <w:r w:rsidR="009C74DB" w:rsidRPr="006223EA">
              <w:t xml:space="preserve"> № </w:t>
            </w:r>
            <w:r w:rsidR="009C74DB" w:rsidRPr="00C54338">
              <w:t>51:04:</w:t>
            </w:r>
            <w:r w:rsidR="009C74DB">
              <w:t>0110010</w:t>
            </w:r>
            <w:r w:rsidR="009C74DB" w:rsidRPr="00C54338">
              <w:t>:</w:t>
            </w:r>
            <w:r w:rsidR="009C74DB">
              <w:t>132</w:t>
            </w:r>
            <w:r w:rsidR="009C74DB" w:rsidRPr="006223EA">
              <w:t>, расположенн</w:t>
            </w:r>
            <w:r w:rsidR="009C74DB">
              <w:t>ого</w:t>
            </w:r>
            <w:r w:rsidR="009C74DB" w:rsidRPr="006223EA">
              <w:t xml:space="preserve"> по адресу: </w:t>
            </w:r>
            <w:r w:rsidR="009C74DB" w:rsidRPr="00C54338">
              <w:t>Мурманская область, Терск</w:t>
            </w:r>
            <w:r w:rsidR="009C74DB">
              <w:t>ий</w:t>
            </w:r>
            <w:r w:rsidR="009C74DB" w:rsidRPr="00C54338">
              <w:t xml:space="preserve"> район, </w:t>
            </w:r>
            <w:r w:rsidR="009C74DB">
              <w:t>б.н.п.Кузрека</w:t>
            </w:r>
            <w:r w:rsidR="009C74DB" w:rsidRPr="006223EA">
              <w:t xml:space="preserve">, площадью </w:t>
            </w:r>
            <w:r w:rsidR="009C74DB">
              <w:t xml:space="preserve">1437 </w:t>
            </w:r>
            <w:r w:rsidR="009C74DB" w:rsidRPr="006223EA">
              <w:t xml:space="preserve">кв. м, с видом разрешенного использования: </w:t>
            </w:r>
            <w:r w:rsidR="009C74DB">
              <w:t>ведение садоводства</w:t>
            </w:r>
            <w:r w:rsidR="009C74DB" w:rsidRPr="006223EA">
              <w:t>, с целью использова</w:t>
            </w:r>
            <w:r w:rsidR="009C74DB">
              <w:t>ния: для ведения садоводства</w:t>
            </w:r>
            <w:r w:rsidRPr="006223EA">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D0040" w:rsidRPr="00CA2AED" w:rsidRDefault="004D0040" w:rsidP="004D0040">
            <w:pPr>
              <w:snapToGrid w:val="0"/>
              <w:jc w:val="both"/>
            </w:pPr>
            <w:r w:rsidRPr="006C0597">
              <w:rPr>
                <w:b/>
              </w:rPr>
              <w:t>Начальная сумма арендной платы</w:t>
            </w:r>
            <w:r>
              <w:rPr>
                <w:b/>
              </w:rPr>
              <w:t xml:space="preserve"> </w:t>
            </w:r>
            <w:r w:rsidRPr="00696536">
              <w:rPr>
                <w:b/>
              </w:rPr>
              <w:t>за год:</w:t>
            </w:r>
          </w:p>
          <w:p w:rsidR="004D0040" w:rsidRPr="00CA2AED" w:rsidRDefault="009C74DB" w:rsidP="004D0040">
            <w:pPr>
              <w:snapToGrid w:val="0"/>
              <w:jc w:val="both"/>
            </w:pPr>
            <w:r>
              <w:t xml:space="preserve">3 111,68 руб. (три тысячи сто одиннадцать рублей 68 копеек), </w:t>
            </w:r>
            <w:proofErr w:type="gramStart"/>
            <w:r>
              <w:t>которая</w:t>
            </w:r>
            <w:proofErr w:type="gramEnd"/>
            <w:r>
              <w:t xml:space="preserve"> составляет 2,0 % от кадастровой стоимости земельного участка</w:t>
            </w:r>
            <w:r w:rsidR="004D0040" w:rsidRPr="00CA2AED">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A64666">
              <w:rPr>
                <w:b/>
              </w:rPr>
              <w:t>Валюта</w:t>
            </w:r>
            <w:r w:rsidRPr="001D25E3">
              <w:t>: Российский рубль</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A64666">
              <w:rPr>
                <w:b/>
              </w:rPr>
              <w:t>Язык</w:t>
            </w:r>
            <w:r w:rsidRPr="00EE362E">
              <w:rPr>
                <w:b/>
              </w:rPr>
              <w:t xml:space="preserve"> заявки</w:t>
            </w:r>
            <w:r w:rsidRPr="001D25E3">
              <w:t>: русский</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A64666">
              <w:rPr>
                <w:b/>
              </w:rPr>
              <w:t>Имеющ</w:t>
            </w:r>
            <w:r>
              <w:rPr>
                <w:b/>
              </w:rPr>
              <w:t>и</w:t>
            </w:r>
            <w:r w:rsidRPr="00A64666">
              <w:rPr>
                <w:b/>
              </w:rPr>
              <w:t>еся обременения</w:t>
            </w:r>
            <w:r>
              <w:t xml:space="preserve">: </w:t>
            </w:r>
            <w:r w:rsidR="009C74DB" w:rsidRPr="00EB5732">
              <w:rPr>
                <w:color w:val="000000"/>
                <w:lang w:eastAsia="ru-RU"/>
              </w:rPr>
              <w:t>зарегистрированных прав не имеется</w:t>
            </w:r>
            <w:r w:rsidR="009C74DB">
              <w:rPr>
                <w:color w:val="000000"/>
                <w:lang w:eastAsia="ru-RU"/>
              </w:rPr>
              <w:t xml:space="preserve">, </w:t>
            </w:r>
            <w:r w:rsidR="009C74DB">
              <w:t xml:space="preserve">земельный участок полностью находится в водоохранной зоне Белого моря </w:t>
            </w:r>
            <w:r w:rsidR="009C74DB" w:rsidRPr="00853CE5">
              <w:t xml:space="preserve">(в соответствии с </w:t>
            </w:r>
            <w:proofErr w:type="gramStart"/>
            <w:r w:rsidR="009C74DB" w:rsidRPr="00853CE5">
              <w:t>ч</w:t>
            </w:r>
            <w:proofErr w:type="gramEnd"/>
            <w:r w:rsidR="009C74DB" w:rsidRPr="00853CE5">
              <w:t>.8 ст.65 Водного кодека Российской Федерации</w:t>
            </w:r>
            <w:r w:rsidR="009C74DB">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A64666">
              <w:rPr>
                <w:b/>
              </w:rPr>
              <w:t>Форма оплаты</w:t>
            </w:r>
            <w:r w:rsidRPr="001D25E3">
              <w:t>: Безналичный расчет.</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4D0040" w:rsidRDefault="004D0040" w:rsidP="004D0040">
            <w:pPr>
              <w:snapToGrid w:val="0"/>
              <w:jc w:val="both"/>
            </w:pPr>
            <w:r w:rsidRPr="006C0597">
              <w:rPr>
                <w:b/>
              </w:rPr>
              <w:t>Требования к оформлению заявок на участие в аукционе</w:t>
            </w:r>
            <w:r w:rsidRPr="001D25E3">
              <w:t>:</w:t>
            </w:r>
          </w:p>
          <w:p w:rsidR="004D0040" w:rsidRPr="001D25E3" w:rsidRDefault="004D0040" w:rsidP="004D0040">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0040" w:rsidRPr="00B01F28" w:rsidRDefault="004D0040" w:rsidP="004D0040">
            <w:pPr>
              <w:snapToGrid w:val="0"/>
              <w:jc w:val="both"/>
              <w:rPr>
                <w:b/>
              </w:rPr>
            </w:pPr>
            <w:r w:rsidRPr="00B01F28">
              <w:rPr>
                <w:b/>
              </w:rPr>
              <w:t>Дата начала подачи заявок на участие в аукционе:</w:t>
            </w:r>
          </w:p>
          <w:p w:rsidR="004D0040" w:rsidRPr="00B01F28" w:rsidRDefault="004D0040" w:rsidP="004D0040">
            <w:pPr>
              <w:jc w:val="both"/>
            </w:pPr>
            <w:r w:rsidRPr="00B01F28">
              <w:t xml:space="preserve">с </w:t>
            </w:r>
            <w:r>
              <w:t>29</w:t>
            </w:r>
            <w:r w:rsidRPr="00B01F28">
              <w:t>.</w:t>
            </w:r>
            <w:r>
              <w:t>01</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4D0040" w:rsidTr="004D0040">
        <w:trPr>
          <w:trHeight w:val="356"/>
        </w:trPr>
        <w:tc>
          <w:tcPr>
            <w:tcW w:w="567" w:type="dxa"/>
            <w:tcBorders>
              <w:left w:val="double" w:sz="1" w:space="0" w:color="000000"/>
              <w:bottom w:val="single" w:sz="4" w:space="0" w:color="000000"/>
            </w:tcBorders>
            <w:vAlign w:val="center"/>
          </w:tcPr>
          <w:p w:rsidR="004D0040" w:rsidRPr="00953B15" w:rsidRDefault="004D0040" w:rsidP="004D0040">
            <w:pPr>
              <w:snapToGrid w:val="0"/>
              <w:jc w:val="center"/>
            </w:pPr>
            <w:r>
              <w:t>11</w:t>
            </w:r>
          </w:p>
        </w:tc>
        <w:tc>
          <w:tcPr>
            <w:tcW w:w="8647" w:type="dxa"/>
            <w:tcBorders>
              <w:left w:val="single" w:sz="4" w:space="0" w:color="000000"/>
              <w:bottom w:val="single" w:sz="4" w:space="0" w:color="000000"/>
              <w:right w:val="double" w:sz="1" w:space="0" w:color="000000"/>
            </w:tcBorders>
          </w:tcPr>
          <w:p w:rsidR="004D0040" w:rsidRPr="00B01F28" w:rsidRDefault="004D0040" w:rsidP="004D0040">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4D0040" w:rsidRPr="00B01F28" w:rsidRDefault="004D0040" w:rsidP="004D0040">
            <w:pPr>
              <w:jc w:val="both"/>
            </w:pPr>
            <w:r>
              <w:t xml:space="preserve">22.02.2018 года </w:t>
            </w:r>
            <w:r w:rsidRPr="00B01F28">
              <w:t>в 1</w:t>
            </w:r>
            <w:r>
              <w:t>0</w:t>
            </w:r>
            <w:r w:rsidRPr="00B01F28">
              <w:t xml:space="preserve"> часов 00 минут (время </w:t>
            </w:r>
            <w:r>
              <w:t>московское</w:t>
            </w:r>
            <w:r w:rsidRPr="00B01F28">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4D0040" w:rsidRPr="006C0597" w:rsidRDefault="004D0040" w:rsidP="004D0040">
            <w:pPr>
              <w:snapToGrid w:val="0"/>
              <w:jc w:val="both"/>
              <w:rPr>
                <w:b/>
              </w:rPr>
            </w:pPr>
            <w:r w:rsidRPr="006C0597">
              <w:rPr>
                <w:b/>
              </w:rPr>
              <w:t>Документы, входящие в состав заявки:</w:t>
            </w:r>
          </w:p>
          <w:p w:rsidR="004D0040" w:rsidRPr="00EB5732" w:rsidRDefault="004D0040" w:rsidP="004D0040">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4D0040" w:rsidRPr="00EB5732" w:rsidRDefault="004D0040" w:rsidP="004D0040">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4D0040" w:rsidRPr="00EB5732" w:rsidRDefault="004D0040" w:rsidP="004D0040">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4D0040" w:rsidRPr="00EB5732" w:rsidRDefault="004D0040" w:rsidP="004D0040">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4D0040" w:rsidRDefault="004D0040" w:rsidP="004D0040">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4D0040" w:rsidRDefault="004D0040" w:rsidP="009C74DB">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4D0040" w:rsidRDefault="004D0040" w:rsidP="009C74DB">
            <w:pPr>
              <w:numPr>
                <w:ilvl w:val="0"/>
                <w:numId w:val="9"/>
              </w:numPr>
              <w:ind w:left="0" w:firstLine="459"/>
              <w:jc w:val="both"/>
              <w:rPr>
                <w:color w:val="000000"/>
                <w:lang w:eastAsia="ru-RU"/>
              </w:rPr>
            </w:pPr>
            <w:r>
              <w:rPr>
                <w:color w:val="000000"/>
                <w:lang w:eastAsia="ru-RU"/>
              </w:rPr>
              <w:t>ИНН;</w:t>
            </w:r>
          </w:p>
          <w:p w:rsidR="004D0040" w:rsidRDefault="004D0040" w:rsidP="009C74DB">
            <w:pPr>
              <w:numPr>
                <w:ilvl w:val="0"/>
                <w:numId w:val="9"/>
              </w:numPr>
              <w:ind w:left="0" w:firstLine="459"/>
              <w:jc w:val="both"/>
              <w:rPr>
                <w:color w:val="000000"/>
                <w:lang w:eastAsia="ru-RU"/>
              </w:rPr>
            </w:pPr>
            <w:r>
              <w:rPr>
                <w:color w:val="000000"/>
                <w:lang w:eastAsia="ru-RU"/>
              </w:rPr>
              <w:t>СНИЛС;</w:t>
            </w:r>
          </w:p>
          <w:p w:rsidR="004D0040" w:rsidRDefault="004D0040" w:rsidP="009C74DB">
            <w:pPr>
              <w:numPr>
                <w:ilvl w:val="0"/>
                <w:numId w:val="9"/>
              </w:numPr>
              <w:ind w:left="0" w:firstLine="459"/>
              <w:jc w:val="both"/>
              <w:rPr>
                <w:color w:val="000000"/>
                <w:lang w:eastAsia="ru-RU"/>
              </w:rPr>
            </w:pPr>
            <w:r>
              <w:rPr>
                <w:color w:val="000000"/>
                <w:lang w:eastAsia="ru-RU"/>
              </w:rPr>
              <w:t>реквизитов счета в случае возврата задатка</w:t>
            </w:r>
            <w:r w:rsidR="009C74DB">
              <w:rPr>
                <w:color w:val="000000"/>
                <w:lang w:eastAsia="ru-RU"/>
              </w:rPr>
              <w:t xml:space="preserve"> (для юридических лиц тоже)</w:t>
            </w:r>
            <w:r>
              <w:rPr>
                <w:color w:val="000000"/>
                <w:lang w:eastAsia="ru-RU"/>
              </w:rPr>
              <w:t>.</w:t>
            </w:r>
          </w:p>
          <w:p w:rsidR="004D0040" w:rsidRDefault="004D0040" w:rsidP="004D0040">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4D0040" w:rsidRPr="006C0597" w:rsidRDefault="004D0040" w:rsidP="004D0040">
            <w:pPr>
              <w:snapToGrid w:val="0"/>
              <w:jc w:val="both"/>
              <w:rPr>
                <w:b/>
              </w:rPr>
            </w:pPr>
            <w:r w:rsidRPr="006C0597">
              <w:rPr>
                <w:b/>
              </w:rPr>
              <w:t>Место подачи заявок на участие в аукционе (адрес):</w:t>
            </w:r>
          </w:p>
          <w:p w:rsidR="004D0040" w:rsidRPr="001D25E3" w:rsidRDefault="004D0040" w:rsidP="004D0040">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4D0040" w:rsidRPr="00200C98" w:rsidRDefault="004D0040" w:rsidP="004D0040">
            <w:pPr>
              <w:snapToGrid w:val="0"/>
              <w:jc w:val="both"/>
            </w:pPr>
            <w:r w:rsidRPr="00200C98">
              <w:rPr>
                <w:b/>
              </w:rPr>
              <w:t>Место, дата и время рассмотрения заявок на участие в аукционе</w:t>
            </w:r>
            <w:r w:rsidRPr="00200C98">
              <w:t>:</w:t>
            </w:r>
          </w:p>
          <w:p w:rsidR="004D0040" w:rsidRPr="00200C98" w:rsidRDefault="004D0040" w:rsidP="004D0040">
            <w:pPr>
              <w:snapToGrid w:val="0"/>
              <w:jc w:val="both"/>
              <w:rPr>
                <w:rFonts w:eastAsia="Arial" w:cs="Arial"/>
              </w:rPr>
            </w:pPr>
            <w:r>
              <w:rPr>
                <w:rFonts w:eastAsia="Arial" w:cs="Arial"/>
              </w:rPr>
              <w:t>22</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4D0040" w:rsidRPr="00200C98" w:rsidRDefault="004D0040" w:rsidP="004D0040">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4D0040" w:rsidRPr="00200C98" w:rsidRDefault="004D0040" w:rsidP="004D0040">
            <w:pPr>
              <w:snapToGrid w:val="0"/>
              <w:jc w:val="both"/>
            </w:pPr>
            <w:r w:rsidRPr="00200C98">
              <w:rPr>
                <w:b/>
              </w:rPr>
              <w:t>Место, дата и время проведения аукциона</w:t>
            </w:r>
            <w:r w:rsidRPr="00200C98">
              <w:t>:</w:t>
            </w:r>
          </w:p>
          <w:p w:rsidR="004D0040" w:rsidRPr="00200C98" w:rsidRDefault="004D0040" w:rsidP="004D0040">
            <w:pPr>
              <w:jc w:val="both"/>
            </w:pPr>
            <w:r>
              <w:t>27</w:t>
            </w:r>
            <w:r w:rsidRPr="00200C98">
              <w:t>.</w:t>
            </w:r>
            <w:r>
              <w:t>0</w:t>
            </w:r>
            <w:r w:rsidRPr="00200C98">
              <w:t>2.201</w:t>
            </w:r>
            <w:r>
              <w:t>8</w:t>
            </w:r>
            <w:r w:rsidRPr="00200C98">
              <w:t xml:space="preserve"> </w:t>
            </w:r>
            <w:r>
              <w:t xml:space="preserve">года </w:t>
            </w:r>
            <w:r w:rsidRPr="00200C98">
              <w:t>в 1</w:t>
            </w:r>
            <w:r>
              <w:t>3</w:t>
            </w:r>
            <w:r w:rsidRPr="00200C98">
              <w:t xml:space="preserve"> ча</w:t>
            </w:r>
            <w:r>
              <w:t>сов 3</w:t>
            </w:r>
            <w:r w:rsidRPr="00200C98">
              <w:t>0 минут (время московское)</w:t>
            </w:r>
          </w:p>
          <w:p w:rsidR="004D0040" w:rsidRPr="00200C98" w:rsidRDefault="004D0040" w:rsidP="004D0040">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4D0040" w:rsidRPr="00B01F28" w:rsidRDefault="004D0040" w:rsidP="004D0040">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9C74DB">
              <w:t>93,35 руб. (девяносто три рубля 35 копеек)</w:t>
            </w:r>
            <w:r>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4D0040" w:rsidRPr="00B01F28" w:rsidRDefault="004D0040" w:rsidP="004D0040">
            <w:pPr>
              <w:widowControl w:val="0"/>
              <w:snapToGrid w:val="0"/>
              <w:jc w:val="both"/>
            </w:pPr>
            <w:r w:rsidRPr="00B01F28">
              <w:rPr>
                <w:b/>
              </w:rPr>
              <w:t>Критерии определения победителя аукциона</w:t>
            </w:r>
            <w:r w:rsidRPr="00B01F28">
              <w:t xml:space="preserve">: </w:t>
            </w:r>
          </w:p>
          <w:p w:rsidR="004D0040" w:rsidRPr="00B01F28" w:rsidRDefault="004D0040" w:rsidP="004D0040">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4D0040" w:rsidRPr="0072440A" w:rsidRDefault="004D0040" w:rsidP="004D0040">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4D0040" w:rsidRPr="00655BD5" w:rsidRDefault="004D0040" w:rsidP="004D0040">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4D0040" w:rsidRPr="00655BD5" w:rsidRDefault="004D0040" w:rsidP="004D0040">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4D0040" w:rsidRPr="00655BD5" w:rsidRDefault="004D0040" w:rsidP="004D0040">
            <w:pPr>
              <w:ind w:firstLine="34"/>
              <w:jc w:val="both"/>
            </w:pPr>
            <w:r w:rsidRPr="00655BD5">
              <w:t xml:space="preserve">БИК: </w:t>
            </w:r>
            <w:r>
              <w:t>044705001</w:t>
            </w:r>
          </w:p>
          <w:p w:rsidR="004D0040" w:rsidRPr="00655BD5" w:rsidRDefault="004D0040" w:rsidP="004D0040">
            <w:pPr>
              <w:ind w:firstLine="34"/>
              <w:jc w:val="both"/>
            </w:pPr>
            <w:r w:rsidRPr="00655BD5">
              <w:t>ИНН</w:t>
            </w:r>
            <w:r>
              <w:t>:</w:t>
            </w:r>
            <w:r w:rsidRPr="00655BD5">
              <w:t xml:space="preserve"> </w:t>
            </w:r>
            <w:r>
              <w:t>5111002450</w:t>
            </w:r>
          </w:p>
          <w:p w:rsidR="004D0040" w:rsidRPr="00655BD5" w:rsidRDefault="004D0040" w:rsidP="004D0040">
            <w:pPr>
              <w:ind w:firstLine="34"/>
              <w:jc w:val="both"/>
            </w:pPr>
            <w:r w:rsidRPr="00655BD5">
              <w:t>КПП</w:t>
            </w:r>
            <w:r>
              <w:t>:</w:t>
            </w:r>
            <w:r w:rsidRPr="00655BD5">
              <w:t xml:space="preserve"> </w:t>
            </w:r>
            <w:r>
              <w:t>511101001</w:t>
            </w:r>
          </w:p>
          <w:p w:rsidR="004D0040" w:rsidRPr="00655BD5" w:rsidRDefault="004D0040" w:rsidP="004D0040">
            <w:pPr>
              <w:ind w:firstLine="34"/>
              <w:jc w:val="both"/>
            </w:pPr>
            <w:r w:rsidRPr="00655BD5">
              <w:t>ОКТМО</w:t>
            </w:r>
            <w:r>
              <w:t>:</w:t>
            </w:r>
            <w:r w:rsidRPr="00655BD5">
              <w:t xml:space="preserve"> </w:t>
            </w:r>
            <w:r>
              <w:t>47620151</w:t>
            </w:r>
          </w:p>
          <w:p w:rsidR="004D0040" w:rsidRPr="00853CE5" w:rsidRDefault="004D0040" w:rsidP="004D0040">
            <w:pPr>
              <w:ind w:firstLine="34"/>
              <w:jc w:val="both"/>
            </w:pPr>
            <w:r w:rsidRPr="00853CE5">
              <w:t>ОГРН</w:t>
            </w:r>
            <w:r>
              <w:t>:</w:t>
            </w:r>
            <w:r w:rsidRPr="00853CE5">
              <w:t xml:space="preserve"> 1065102004241</w:t>
            </w:r>
          </w:p>
          <w:p w:rsidR="004D0040" w:rsidRDefault="004D0040" w:rsidP="004D0040">
            <w:pPr>
              <w:ind w:firstLine="34"/>
              <w:jc w:val="both"/>
            </w:pPr>
            <w:r w:rsidRPr="00853CE5">
              <w:t>КБК</w:t>
            </w:r>
            <w:r>
              <w:t>:</w:t>
            </w:r>
            <w:r w:rsidRPr="00853CE5">
              <w:t xml:space="preserve"> 0</w:t>
            </w:r>
          </w:p>
          <w:p w:rsidR="004D0040" w:rsidRDefault="004D0040" w:rsidP="004D0040">
            <w:pPr>
              <w:suppressAutoHyphens w:val="0"/>
              <w:ind w:firstLine="34"/>
              <w:jc w:val="both"/>
            </w:pPr>
            <w:r>
              <w:t xml:space="preserve">Задаток: </w:t>
            </w:r>
            <w:r w:rsidR="009C74DB" w:rsidRPr="009C74DB">
              <w:rPr>
                <w:b/>
              </w:rPr>
              <w:t>3 111,68 руб.</w:t>
            </w:r>
            <w:r w:rsidR="009C74DB">
              <w:t xml:space="preserve"> (три тысячи сто одиннадцать рублей 68 копеек)</w:t>
            </w:r>
          </w:p>
          <w:p w:rsidR="004D0040" w:rsidRDefault="004D0040" w:rsidP="004D0040">
            <w:pPr>
              <w:suppressAutoHyphens w:val="0"/>
              <w:ind w:firstLine="34"/>
              <w:jc w:val="both"/>
            </w:pPr>
            <w:r w:rsidRPr="00655BD5">
              <w:t xml:space="preserve">Назначение платежа: </w:t>
            </w:r>
            <w:r w:rsidRPr="0069244A">
              <w:rPr>
                <w:b/>
              </w:rPr>
              <w:t>«Обеспечение заявки для участия в</w:t>
            </w:r>
            <w:r>
              <w:rPr>
                <w:b/>
              </w:rPr>
              <w:t xml:space="preserve"> аукционе по аренде земли (лот 5</w:t>
            </w:r>
            <w:r w:rsidRPr="0069244A">
              <w:rPr>
                <w:b/>
              </w:rPr>
              <w:t>)»</w:t>
            </w:r>
          </w:p>
          <w:p w:rsidR="004D0040" w:rsidRPr="009A561A" w:rsidRDefault="004D0040" w:rsidP="004D0040">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5</w:t>
            </w:r>
            <w:r w:rsidRPr="0010182B">
              <w:rPr>
                <w:b/>
              </w:rPr>
              <w:t>)»</w:t>
            </w:r>
            <w:r w:rsidR="009C74DB">
              <w:rPr>
                <w:b/>
              </w:rPr>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4D0040" w:rsidRDefault="004D0040" w:rsidP="004D0040">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4D0040" w:rsidRDefault="004D0040" w:rsidP="004D0040">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4D0040" w:rsidRDefault="004D0040" w:rsidP="004D0040">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w:t>
            </w:r>
            <w:r w:rsidRPr="00EF0C55">
              <w:rPr>
                <w:kern w:val="0"/>
                <w:lang w:eastAsia="ru-RU"/>
              </w:rPr>
              <w:lastRenderedPageBreak/>
              <w:t>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4D0040" w:rsidRPr="00EF0C55" w:rsidRDefault="004D0040" w:rsidP="004D0040">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4D0040" w:rsidTr="004D0040">
        <w:trPr>
          <w:trHeight w:val="356"/>
        </w:trPr>
        <w:tc>
          <w:tcPr>
            <w:tcW w:w="567" w:type="dxa"/>
            <w:tcBorders>
              <w:top w:val="single" w:sz="4" w:space="0" w:color="000000"/>
              <w:left w:val="double" w:sz="1" w:space="0" w:color="000000"/>
              <w:bottom w:val="double" w:sz="1" w:space="0" w:color="000000"/>
            </w:tcBorders>
            <w:vAlign w:val="center"/>
          </w:tcPr>
          <w:p w:rsidR="004D0040" w:rsidRPr="001D25E3" w:rsidRDefault="004D0040" w:rsidP="004D0040">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4D0040" w:rsidRPr="001D25E3" w:rsidRDefault="004D0040" w:rsidP="004D0040">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Pr="00586586" w:rsidRDefault="004D0040" w:rsidP="004D0040">
      <w:pPr>
        <w:keepNext/>
        <w:keepLines/>
        <w:widowControl w:val="0"/>
        <w:suppressLineNumbers/>
        <w:jc w:val="center"/>
      </w:pPr>
      <w:r>
        <w:rPr>
          <w:b/>
        </w:rPr>
        <w:br w:type="page"/>
      </w:r>
      <w:r>
        <w:lastRenderedPageBreak/>
        <w:t>для лота 6</w:t>
      </w:r>
    </w:p>
    <w:p w:rsidR="004D0040" w:rsidRDefault="004D0040" w:rsidP="004D0040">
      <w:pPr>
        <w:keepNext/>
        <w:keepLines/>
        <w:widowControl w:val="0"/>
        <w:suppressLineNumbers/>
        <w:rPr>
          <w:b/>
        </w:rPr>
      </w:pPr>
    </w:p>
    <w:tbl>
      <w:tblPr>
        <w:tblW w:w="9214" w:type="dxa"/>
        <w:tblInd w:w="108" w:type="dxa"/>
        <w:tblLayout w:type="fixed"/>
        <w:tblLook w:val="0000"/>
      </w:tblPr>
      <w:tblGrid>
        <w:gridCol w:w="567"/>
        <w:gridCol w:w="8647"/>
      </w:tblGrid>
      <w:tr w:rsidR="004D0040" w:rsidTr="004D0040">
        <w:trPr>
          <w:cantSplit/>
          <w:tblHeader/>
        </w:trPr>
        <w:tc>
          <w:tcPr>
            <w:tcW w:w="9214" w:type="dxa"/>
            <w:gridSpan w:val="2"/>
            <w:tcBorders>
              <w:top w:val="single" w:sz="4" w:space="0" w:color="000000"/>
              <w:left w:val="double" w:sz="1" w:space="0" w:color="000000"/>
              <w:bottom w:val="single" w:sz="4" w:space="0" w:color="000000"/>
              <w:right w:val="double" w:sz="1" w:space="0" w:color="000000"/>
            </w:tcBorders>
          </w:tcPr>
          <w:p w:rsidR="004D0040" w:rsidRPr="000951EA" w:rsidRDefault="004D0040" w:rsidP="004D0040">
            <w:pPr>
              <w:pStyle w:val="8"/>
              <w:snapToGrid w:val="0"/>
              <w:rPr>
                <w:szCs w:val="24"/>
              </w:rPr>
            </w:pPr>
            <w:r w:rsidRPr="000951EA">
              <w:rPr>
                <w:szCs w:val="24"/>
              </w:rPr>
              <w:t>Сведения</w:t>
            </w:r>
          </w:p>
        </w:tc>
      </w:tr>
      <w:tr w:rsidR="004D0040" w:rsidTr="004D0040">
        <w:trPr>
          <w:trHeight w:val="777"/>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rPr>
                <w:b/>
              </w:rPr>
            </w:pPr>
            <w:r w:rsidRPr="001D25E3">
              <w:rPr>
                <w:b/>
              </w:rPr>
              <w:t xml:space="preserve">Организатор торгов: </w:t>
            </w:r>
          </w:p>
          <w:p w:rsidR="004D0040" w:rsidRPr="001D25E3" w:rsidRDefault="004D0040" w:rsidP="004D0040">
            <w:pPr>
              <w:jc w:val="both"/>
            </w:pPr>
            <w:r>
              <w:t>А</w:t>
            </w:r>
            <w:r w:rsidRPr="00EB5732">
              <w:rPr>
                <w:color w:val="000000"/>
                <w:lang w:eastAsia="ru-RU"/>
              </w:rPr>
              <w:t xml:space="preserve">дминистрация муниципального образования </w:t>
            </w:r>
            <w:r>
              <w:rPr>
                <w:color w:val="000000"/>
                <w:lang w:eastAsia="ru-RU"/>
              </w:rPr>
              <w:t>город</w:t>
            </w:r>
            <w:r w:rsidRPr="00EB5732">
              <w:rPr>
                <w:color w:val="000000"/>
                <w:lang w:eastAsia="ru-RU"/>
              </w:rPr>
              <w:t xml:space="preserve">ское поселение </w:t>
            </w:r>
            <w:r>
              <w:rPr>
                <w:color w:val="000000"/>
                <w:lang w:eastAsia="ru-RU"/>
              </w:rPr>
              <w:t>Умба</w:t>
            </w:r>
            <w:r w:rsidRPr="00EB5732">
              <w:rPr>
                <w:color w:val="000000"/>
                <w:lang w:eastAsia="ru-RU"/>
              </w:rPr>
              <w:t xml:space="preserve"> Терского района Мурманской области</w:t>
            </w:r>
            <w:r>
              <w:rPr>
                <w:color w:val="000000"/>
                <w:lang w:eastAsia="ru-RU"/>
              </w:rPr>
              <w:t>.</w:t>
            </w:r>
          </w:p>
          <w:p w:rsidR="004D0040" w:rsidRPr="001D25E3" w:rsidRDefault="004D0040" w:rsidP="004D0040">
            <w:pPr>
              <w:jc w:val="both"/>
            </w:pPr>
            <w:r>
              <w:t xml:space="preserve">Адрес: </w:t>
            </w:r>
            <w:r w:rsidRPr="00EB5732">
              <w:rPr>
                <w:color w:val="000000"/>
              </w:rPr>
              <w:t>184703, Мурманская область, Терский район, п</w:t>
            </w:r>
            <w:r>
              <w:rPr>
                <w:color w:val="000000"/>
              </w:rPr>
              <w:t>.</w:t>
            </w:r>
            <w:r w:rsidRPr="00EB5732">
              <w:rPr>
                <w:color w:val="000000"/>
              </w:rPr>
              <w:t>г</w:t>
            </w:r>
            <w:r>
              <w:rPr>
                <w:color w:val="000000"/>
              </w:rPr>
              <w:t>.</w:t>
            </w:r>
            <w:r w:rsidRPr="00EB5732">
              <w:rPr>
                <w:color w:val="000000"/>
              </w:rPr>
              <w:t>т.Умба, ул</w:t>
            </w:r>
            <w:proofErr w:type="gramStart"/>
            <w:r w:rsidRPr="00EB5732">
              <w:rPr>
                <w:color w:val="000000"/>
              </w:rPr>
              <w:t>.</w:t>
            </w:r>
            <w:r>
              <w:rPr>
                <w:color w:val="000000"/>
              </w:rPr>
              <w:t>К</w:t>
            </w:r>
            <w:proofErr w:type="gramEnd"/>
            <w:r>
              <w:rPr>
                <w:color w:val="000000"/>
              </w:rPr>
              <w:t>ирова</w:t>
            </w:r>
            <w:r w:rsidRPr="00EB5732">
              <w:rPr>
                <w:color w:val="000000"/>
              </w:rPr>
              <w:t>, д.</w:t>
            </w:r>
            <w:r>
              <w:rPr>
                <w:color w:val="000000"/>
              </w:rPr>
              <w:t>15</w:t>
            </w:r>
            <w:r w:rsidRPr="00EB5732">
              <w:rPr>
                <w:color w:val="000000"/>
              </w:rPr>
              <w:t>.</w:t>
            </w:r>
          </w:p>
          <w:p w:rsidR="004D0040" w:rsidRPr="001D25E3" w:rsidRDefault="004D0040" w:rsidP="004D0040">
            <w:pPr>
              <w:jc w:val="both"/>
            </w:pPr>
            <w:r w:rsidRPr="001D25E3">
              <w:t xml:space="preserve">Контактное лицо: </w:t>
            </w:r>
            <w:r>
              <w:t>Тарасов Антон Николаевич (по Соглашению)</w:t>
            </w:r>
          </w:p>
          <w:p w:rsidR="004D0040" w:rsidRDefault="004D0040" w:rsidP="004D0040">
            <w:pPr>
              <w:jc w:val="both"/>
            </w:pPr>
            <w:r w:rsidRPr="001D25E3">
              <w:t xml:space="preserve">Контактный </w:t>
            </w:r>
            <w:r>
              <w:t xml:space="preserve">номер </w:t>
            </w:r>
            <w:r w:rsidRPr="001D25E3">
              <w:t>телефон</w:t>
            </w:r>
            <w:r>
              <w:t>а</w:t>
            </w:r>
            <w:r w:rsidRPr="001D25E3">
              <w:t xml:space="preserve">: </w:t>
            </w:r>
            <w:r>
              <w:t>(815-59</w:t>
            </w:r>
            <w:r w:rsidRPr="001D25E3">
              <w:t xml:space="preserve">) </w:t>
            </w:r>
            <w:r>
              <w:t>5</w:t>
            </w:r>
            <w:r w:rsidRPr="001D25E3">
              <w:t>-</w:t>
            </w:r>
            <w:r>
              <w:t>14-46, тел./факс: (815-59) 5-30-43</w:t>
            </w:r>
          </w:p>
          <w:p w:rsidR="004D0040" w:rsidRPr="004F42BE" w:rsidRDefault="004D0040" w:rsidP="004D0040">
            <w:pPr>
              <w:jc w:val="both"/>
              <w:rPr>
                <w:color w:val="000000"/>
              </w:rPr>
            </w:pPr>
            <w:r w:rsidRPr="001D25E3">
              <w:t xml:space="preserve">Адрес электронной почты: </w:t>
            </w:r>
            <w:hyperlink r:id="rId21" w:history="1">
              <w:r w:rsidRPr="007856B5">
                <w:t>gorposumba@com.mels.ru</w:t>
              </w:r>
            </w:hyperlink>
          </w:p>
        </w:tc>
      </w:tr>
      <w:tr w:rsidR="004D0040" w:rsidTr="004D0040">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2</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rPr>
                <w:bCs/>
              </w:rPr>
            </w:pPr>
            <w:r w:rsidRPr="00034BBD">
              <w:rPr>
                <w:b/>
              </w:rPr>
              <w:t>Вид аукциона:</w:t>
            </w:r>
            <w:r w:rsidRPr="001D25E3">
              <w:t xml:space="preserve"> открытый</w:t>
            </w:r>
          </w:p>
        </w:tc>
      </w:tr>
      <w:tr w:rsidR="004D0040" w:rsidTr="004D0040">
        <w:trPr>
          <w:trHeight w:val="1450"/>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3</w:t>
            </w:r>
          </w:p>
        </w:tc>
        <w:tc>
          <w:tcPr>
            <w:tcW w:w="8647" w:type="dxa"/>
            <w:tcBorders>
              <w:top w:val="single" w:sz="4" w:space="0" w:color="000000"/>
              <w:left w:val="single" w:sz="4" w:space="0" w:color="000000"/>
              <w:bottom w:val="single" w:sz="4" w:space="0" w:color="000000"/>
              <w:right w:val="double" w:sz="1" w:space="0" w:color="000000"/>
            </w:tcBorders>
          </w:tcPr>
          <w:p w:rsidR="004D0040" w:rsidRPr="006C0597" w:rsidRDefault="004D0040" w:rsidP="004D0040">
            <w:pPr>
              <w:snapToGrid w:val="0"/>
              <w:jc w:val="both"/>
              <w:rPr>
                <w:b/>
              </w:rPr>
            </w:pPr>
            <w:r w:rsidRPr="006C0597">
              <w:rPr>
                <w:b/>
              </w:rPr>
              <w:t>Предмет торгов</w:t>
            </w:r>
          </w:p>
          <w:p w:rsidR="004D0040" w:rsidRPr="00EF0C55" w:rsidRDefault="004D0040" w:rsidP="004D0040">
            <w:pPr>
              <w:jc w:val="both"/>
              <w:rPr>
                <w:rStyle w:val="a5"/>
                <w:b w:val="0"/>
                <w:bCs w:val="0"/>
              </w:rPr>
            </w:pPr>
            <w:r>
              <w:t>Заключение</w:t>
            </w:r>
            <w:r w:rsidRPr="00EE4BEF">
              <w:t xml:space="preserve"> договора аренды земельного участка </w:t>
            </w:r>
            <w:r w:rsidR="009C74DB" w:rsidRPr="006223EA">
              <w:t xml:space="preserve">из земель </w:t>
            </w:r>
            <w:r w:rsidR="009C74DB">
              <w:t>сельскохозяйственного назначения</w:t>
            </w:r>
            <w:r w:rsidR="009C74DB" w:rsidRPr="006223EA">
              <w:t xml:space="preserve"> с </w:t>
            </w:r>
            <w:proofErr w:type="gramStart"/>
            <w:r w:rsidR="009C74DB" w:rsidRPr="006223EA">
              <w:t>кадастровым</w:t>
            </w:r>
            <w:proofErr w:type="gramEnd"/>
            <w:r w:rsidR="009C74DB" w:rsidRPr="006223EA">
              <w:t xml:space="preserve"> № </w:t>
            </w:r>
            <w:r w:rsidR="009C74DB" w:rsidRPr="00C54338">
              <w:t>51:04:0</w:t>
            </w:r>
            <w:r w:rsidR="009C74DB">
              <w:t>110005</w:t>
            </w:r>
            <w:r w:rsidR="009C74DB" w:rsidRPr="00C54338">
              <w:t>:</w:t>
            </w:r>
            <w:r w:rsidR="009C74DB">
              <w:t>27</w:t>
            </w:r>
            <w:r w:rsidR="009C74DB" w:rsidRPr="006223EA">
              <w:t>, расположенн</w:t>
            </w:r>
            <w:r w:rsidR="009C74DB">
              <w:t>ого</w:t>
            </w:r>
            <w:r w:rsidR="009C74DB" w:rsidRPr="006223EA">
              <w:t xml:space="preserve"> по адресу: </w:t>
            </w:r>
            <w:r w:rsidR="009C74DB" w:rsidRPr="00C54338">
              <w:t>Мурманская область, Терск</w:t>
            </w:r>
            <w:r w:rsidR="009C74DB">
              <w:t>ий</w:t>
            </w:r>
            <w:r w:rsidR="009C74DB" w:rsidRPr="00C54338">
              <w:t xml:space="preserve"> район, </w:t>
            </w:r>
            <w:proofErr w:type="gramStart"/>
            <w:r w:rsidR="009C74DB">
              <w:t>СТ</w:t>
            </w:r>
            <w:proofErr w:type="gramEnd"/>
            <w:r w:rsidR="009C74DB">
              <w:t xml:space="preserve"> «Прибрежное», п</w:t>
            </w:r>
            <w:r w:rsidR="009C74DB" w:rsidRPr="006223EA">
              <w:t xml:space="preserve">лощадью </w:t>
            </w:r>
            <w:r w:rsidR="009C74DB">
              <w:t>1014</w:t>
            </w:r>
            <w:r w:rsidR="009C74DB" w:rsidRPr="006223EA">
              <w:t xml:space="preserve"> кв. м, с видом разрешенного использования: </w:t>
            </w:r>
            <w:r w:rsidR="009C74DB">
              <w:t>ведение садоводства</w:t>
            </w:r>
            <w:r w:rsidR="009C74DB" w:rsidRPr="006223EA">
              <w:t>, с целью использова</w:t>
            </w:r>
            <w:r w:rsidR="009C74DB">
              <w:t>ния: для ведения садоводства</w:t>
            </w:r>
            <w:r w:rsidRPr="006223EA">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4</w:t>
            </w:r>
          </w:p>
        </w:tc>
        <w:tc>
          <w:tcPr>
            <w:tcW w:w="8647" w:type="dxa"/>
            <w:tcBorders>
              <w:top w:val="single" w:sz="4" w:space="0" w:color="000000"/>
              <w:left w:val="single" w:sz="4" w:space="0" w:color="000000"/>
              <w:bottom w:val="single" w:sz="4" w:space="0" w:color="000000"/>
              <w:right w:val="double" w:sz="1" w:space="0" w:color="000000"/>
            </w:tcBorders>
          </w:tcPr>
          <w:p w:rsidR="004D0040" w:rsidRPr="00CA2AED" w:rsidRDefault="004D0040" w:rsidP="004D0040">
            <w:pPr>
              <w:snapToGrid w:val="0"/>
              <w:jc w:val="both"/>
            </w:pPr>
            <w:r w:rsidRPr="006C0597">
              <w:rPr>
                <w:b/>
              </w:rPr>
              <w:t>Начальная сумма арендной платы</w:t>
            </w:r>
            <w:r>
              <w:rPr>
                <w:b/>
              </w:rPr>
              <w:t xml:space="preserve"> </w:t>
            </w:r>
            <w:r w:rsidRPr="00696536">
              <w:rPr>
                <w:b/>
              </w:rPr>
              <w:t>за год:</w:t>
            </w:r>
          </w:p>
          <w:p w:rsidR="004D0040" w:rsidRPr="00CA2AED" w:rsidRDefault="009C74DB" w:rsidP="004D0040">
            <w:pPr>
              <w:snapToGrid w:val="0"/>
              <w:jc w:val="both"/>
            </w:pPr>
            <w:r>
              <w:t>2 094,72 руб. (две тысячи девяносто четыре рубля 72 копейки), которая составляет 2,0 % от кадастровой стоимости земельного участка</w:t>
            </w:r>
            <w:r w:rsidR="004D0040" w:rsidRPr="00CA2AED">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5</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A64666">
              <w:rPr>
                <w:b/>
              </w:rPr>
              <w:t>Валюта</w:t>
            </w:r>
            <w:r w:rsidRPr="001D25E3">
              <w:t>: Российский рубль</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6</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A64666">
              <w:rPr>
                <w:b/>
              </w:rPr>
              <w:t>Язык</w:t>
            </w:r>
            <w:r w:rsidRPr="00EE362E">
              <w:rPr>
                <w:b/>
              </w:rPr>
              <w:t xml:space="preserve"> заявки</w:t>
            </w:r>
            <w:r w:rsidRPr="001D25E3">
              <w:t>: русский</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7</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A64666">
              <w:rPr>
                <w:b/>
              </w:rPr>
              <w:t>Имеющ</w:t>
            </w:r>
            <w:r>
              <w:rPr>
                <w:b/>
              </w:rPr>
              <w:t>и</w:t>
            </w:r>
            <w:r w:rsidRPr="00A64666">
              <w:rPr>
                <w:b/>
              </w:rPr>
              <w:t>еся обременения</w:t>
            </w:r>
            <w:r>
              <w:t xml:space="preserve">: </w:t>
            </w:r>
            <w:r w:rsidR="009C74DB" w:rsidRPr="00EB5732">
              <w:rPr>
                <w:color w:val="000000"/>
                <w:lang w:eastAsia="ru-RU"/>
              </w:rPr>
              <w:t>зарегистрированных прав не имеется</w:t>
            </w:r>
            <w:r w:rsidR="009C74DB">
              <w:rPr>
                <w:color w:val="000000"/>
                <w:lang w:eastAsia="ru-RU"/>
              </w:rPr>
              <w:t xml:space="preserve">, </w:t>
            </w:r>
            <w:r w:rsidR="009C74DB">
              <w:t xml:space="preserve">земельный участок полностью находится в водоохранной зоне Белого моря </w:t>
            </w:r>
            <w:r w:rsidR="009C74DB" w:rsidRPr="00853CE5">
              <w:t xml:space="preserve">(в соответствии с </w:t>
            </w:r>
            <w:proofErr w:type="gramStart"/>
            <w:r w:rsidR="009C74DB" w:rsidRPr="00853CE5">
              <w:t>ч</w:t>
            </w:r>
            <w:proofErr w:type="gramEnd"/>
            <w:r w:rsidR="009C74DB" w:rsidRPr="00853CE5">
              <w:t>.8 ст.65 Водного кодека Российской Федерации</w:t>
            </w:r>
            <w:r w:rsidR="009C74DB">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8</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A64666">
              <w:rPr>
                <w:b/>
              </w:rPr>
              <w:t>Форма оплаты</w:t>
            </w:r>
            <w:r w:rsidRPr="001D25E3">
              <w:t>: Безналичный расчет.</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9</w:t>
            </w:r>
          </w:p>
        </w:tc>
        <w:tc>
          <w:tcPr>
            <w:tcW w:w="8647" w:type="dxa"/>
            <w:tcBorders>
              <w:top w:val="single" w:sz="4" w:space="0" w:color="000000"/>
              <w:left w:val="single" w:sz="4" w:space="0" w:color="000000"/>
              <w:bottom w:val="single" w:sz="4" w:space="0" w:color="000000"/>
              <w:right w:val="double" w:sz="1" w:space="0" w:color="000000"/>
            </w:tcBorders>
          </w:tcPr>
          <w:p w:rsidR="004D0040" w:rsidRDefault="004D0040" w:rsidP="004D0040">
            <w:pPr>
              <w:snapToGrid w:val="0"/>
              <w:jc w:val="both"/>
            </w:pPr>
            <w:r w:rsidRPr="006C0597">
              <w:rPr>
                <w:b/>
              </w:rPr>
              <w:t>Требования к оформлению заявок на участие в аукционе</w:t>
            </w:r>
            <w:r w:rsidRPr="001D25E3">
              <w:t>:</w:t>
            </w:r>
          </w:p>
          <w:p w:rsidR="004D0040" w:rsidRPr="001D25E3" w:rsidRDefault="004D0040" w:rsidP="004D0040">
            <w:pPr>
              <w:snapToGrid w:val="0"/>
              <w:jc w:val="both"/>
            </w:pPr>
            <w:r w:rsidRPr="001D25E3">
              <w:t xml:space="preserve">заявка на участие в аукционе должна быть подана в письменной форме согласно Разделу </w:t>
            </w:r>
            <w:r>
              <w:rPr>
                <w:lang w:val="en-US"/>
              </w:rPr>
              <w:t>VI</w:t>
            </w:r>
            <w:r w:rsidRPr="001D25E3">
              <w:rPr>
                <w:lang w:val="en-US"/>
              </w:rPr>
              <w:t>I</w:t>
            </w:r>
            <w:r w:rsidRPr="001D25E3">
              <w:t xml:space="preserve">. </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10</w:t>
            </w:r>
          </w:p>
        </w:tc>
        <w:tc>
          <w:tcPr>
            <w:tcW w:w="8647" w:type="dxa"/>
            <w:tcBorders>
              <w:top w:val="single" w:sz="4" w:space="0" w:color="000000"/>
              <w:left w:val="single" w:sz="4" w:space="0" w:color="000000"/>
              <w:bottom w:val="single" w:sz="4" w:space="0" w:color="000000"/>
              <w:right w:val="double" w:sz="1" w:space="0" w:color="000000"/>
            </w:tcBorders>
          </w:tcPr>
          <w:p w:rsidR="004D0040" w:rsidRPr="00B01F28" w:rsidRDefault="004D0040" w:rsidP="004D0040">
            <w:pPr>
              <w:snapToGrid w:val="0"/>
              <w:jc w:val="both"/>
              <w:rPr>
                <w:b/>
              </w:rPr>
            </w:pPr>
            <w:r w:rsidRPr="00B01F28">
              <w:rPr>
                <w:b/>
              </w:rPr>
              <w:t>Дата начала подачи заявок на участие в аукционе:</w:t>
            </w:r>
          </w:p>
          <w:p w:rsidR="004D0040" w:rsidRPr="00B01F28" w:rsidRDefault="004D0040" w:rsidP="004D0040">
            <w:pPr>
              <w:jc w:val="both"/>
            </w:pPr>
            <w:r w:rsidRPr="00B01F28">
              <w:t xml:space="preserve">с </w:t>
            </w:r>
            <w:r>
              <w:t>29</w:t>
            </w:r>
            <w:r w:rsidRPr="00B01F28">
              <w:t>.</w:t>
            </w:r>
            <w:r>
              <w:t>01</w:t>
            </w:r>
            <w:r w:rsidRPr="00B01F28">
              <w:t>.201</w:t>
            </w:r>
            <w:r>
              <w:t>8</w:t>
            </w:r>
            <w:r w:rsidRPr="00B01F28">
              <w:t xml:space="preserve"> </w:t>
            </w:r>
            <w:r>
              <w:t xml:space="preserve">года </w:t>
            </w:r>
            <w:r w:rsidRPr="00B01F28">
              <w:t>в рабочие дни</w:t>
            </w:r>
            <w:r>
              <w:t xml:space="preserve">: </w:t>
            </w:r>
            <w:r>
              <w:rPr>
                <w:color w:val="000000"/>
                <w:u w:val="single"/>
                <w:lang w:eastAsia="ru-RU"/>
              </w:rPr>
              <w:t>понедельник – четверг: с 08:3</w:t>
            </w:r>
            <w:r w:rsidRPr="000F3561">
              <w:rPr>
                <w:color w:val="000000"/>
                <w:u w:val="single"/>
                <w:lang w:eastAsia="ru-RU"/>
              </w:rPr>
              <w:t>0 до 17:</w:t>
            </w:r>
            <w:r>
              <w:rPr>
                <w:color w:val="000000"/>
                <w:u w:val="single"/>
                <w:lang w:eastAsia="ru-RU"/>
              </w:rPr>
              <w:t>45 (обед</w:t>
            </w:r>
            <w:r w:rsidRPr="000F3561">
              <w:rPr>
                <w:color w:val="000000"/>
                <w:u w:val="single"/>
                <w:lang w:eastAsia="ru-RU"/>
              </w:rPr>
              <w:t xml:space="preserve">: с 12:00 до 13:00), в пятницу: </w:t>
            </w:r>
            <w:proofErr w:type="gramStart"/>
            <w:r w:rsidRPr="000F3561">
              <w:rPr>
                <w:color w:val="000000"/>
                <w:u w:val="single"/>
                <w:lang w:eastAsia="ru-RU"/>
              </w:rPr>
              <w:t>с</w:t>
            </w:r>
            <w:proofErr w:type="gramEnd"/>
            <w:r w:rsidRPr="000F3561">
              <w:rPr>
                <w:color w:val="000000"/>
                <w:u w:val="single"/>
                <w:lang w:eastAsia="ru-RU"/>
              </w:rPr>
              <w:t xml:space="preserve"> 08:</w:t>
            </w:r>
            <w:r>
              <w:rPr>
                <w:color w:val="000000"/>
                <w:u w:val="single"/>
                <w:lang w:eastAsia="ru-RU"/>
              </w:rPr>
              <w:t>3</w:t>
            </w:r>
            <w:r w:rsidRPr="000F3561">
              <w:rPr>
                <w:color w:val="000000"/>
                <w:u w:val="single"/>
                <w:lang w:eastAsia="ru-RU"/>
              </w:rPr>
              <w:t xml:space="preserve">0 </w:t>
            </w:r>
            <w:proofErr w:type="gramStart"/>
            <w:r w:rsidRPr="000F3561">
              <w:rPr>
                <w:color w:val="000000"/>
                <w:u w:val="single"/>
                <w:lang w:eastAsia="ru-RU"/>
              </w:rPr>
              <w:t>до</w:t>
            </w:r>
            <w:proofErr w:type="gramEnd"/>
            <w:r w:rsidRPr="000F3561">
              <w:rPr>
                <w:color w:val="000000"/>
                <w:u w:val="single"/>
                <w:lang w:eastAsia="ru-RU"/>
              </w:rPr>
              <w:t xml:space="preserve"> 1</w:t>
            </w:r>
            <w:r>
              <w:rPr>
                <w:color w:val="000000"/>
                <w:u w:val="single"/>
                <w:lang w:eastAsia="ru-RU"/>
              </w:rPr>
              <w:t>6</w:t>
            </w:r>
            <w:r w:rsidRPr="000F3561">
              <w:rPr>
                <w:color w:val="000000"/>
                <w:u w:val="single"/>
                <w:lang w:eastAsia="ru-RU"/>
              </w:rPr>
              <w:t>:</w:t>
            </w:r>
            <w:r>
              <w:rPr>
                <w:color w:val="000000"/>
                <w:u w:val="single"/>
                <w:lang w:eastAsia="ru-RU"/>
              </w:rPr>
              <w:t>3</w:t>
            </w:r>
            <w:r w:rsidRPr="000F3561">
              <w:rPr>
                <w:color w:val="000000"/>
                <w:u w:val="single"/>
                <w:lang w:eastAsia="ru-RU"/>
              </w:rPr>
              <w:t>0 (время московское)</w:t>
            </w:r>
            <w:r w:rsidRPr="00B01F28">
              <w:t xml:space="preserve"> до даты </w:t>
            </w:r>
            <w:r>
              <w:t xml:space="preserve">и времени </w:t>
            </w:r>
            <w:r w:rsidRPr="00B01F28">
              <w:t xml:space="preserve">окончания подачи заявок. </w:t>
            </w:r>
          </w:p>
        </w:tc>
      </w:tr>
      <w:tr w:rsidR="004D0040" w:rsidTr="004D0040">
        <w:trPr>
          <w:trHeight w:val="356"/>
        </w:trPr>
        <w:tc>
          <w:tcPr>
            <w:tcW w:w="567" w:type="dxa"/>
            <w:tcBorders>
              <w:left w:val="double" w:sz="1" w:space="0" w:color="000000"/>
              <w:bottom w:val="single" w:sz="4" w:space="0" w:color="000000"/>
            </w:tcBorders>
            <w:vAlign w:val="center"/>
          </w:tcPr>
          <w:p w:rsidR="004D0040" w:rsidRPr="00953B15" w:rsidRDefault="004D0040" w:rsidP="004D0040">
            <w:pPr>
              <w:snapToGrid w:val="0"/>
              <w:jc w:val="center"/>
            </w:pPr>
            <w:r>
              <w:t>11</w:t>
            </w:r>
          </w:p>
        </w:tc>
        <w:tc>
          <w:tcPr>
            <w:tcW w:w="8647" w:type="dxa"/>
            <w:tcBorders>
              <w:left w:val="single" w:sz="4" w:space="0" w:color="000000"/>
              <w:bottom w:val="single" w:sz="4" w:space="0" w:color="000000"/>
              <w:right w:val="double" w:sz="1" w:space="0" w:color="000000"/>
            </w:tcBorders>
          </w:tcPr>
          <w:p w:rsidR="004D0040" w:rsidRPr="00B01F28" w:rsidRDefault="004D0040" w:rsidP="004D0040">
            <w:pPr>
              <w:snapToGrid w:val="0"/>
              <w:jc w:val="both"/>
              <w:rPr>
                <w:b/>
              </w:rPr>
            </w:pPr>
            <w:r w:rsidRPr="00B01F28">
              <w:rPr>
                <w:b/>
              </w:rPr>
              <w:t xml:space="preserve">Дата </w:t>
            </w:r>
            <w:r>
              <w:rPr>
                <w:b/>
              </w:rPr>
              <w:t xml:space="preserve">и время </w:t>
            </w:r>
            <w:r w:rsidRPr="00B01F28">
              <w:rPr>
                <w:b/>
              </w:rPr>
              <w:t>окончания подачи заявок на участие в аукционе:</w:t>
            </w:r>
          </w:p>
          <w:p w:rsidR="004D0040" w:rsidRPr="00B01F28" w:rsidRDefault="004D0040" w:rsidP="004D0040">
            <w:pPr>
              <w:jc w:val="both"/>
            </w:pPr>
            <w:r>
              <w:t xml:space="preserve">22.02.2018 года </w:t>
            </w:r>
            <w:r w:rsidRPr="00B01F28">
              <w:t>в 1</w:t>
            </w:r>
            <w:r>
              <w:t>0</w:t>
            </w:r>
            <w:r w:rsidRPr="00B01F28">
              <w:t xml:space="preserve"> часов 00 минут (время </w:t>
            </w:r>
            <w:r>
              <w:t>московское</w:t>
            </w:r>
            <w:r w:rsidRPr="00B01F28">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t>12</w:t>
            </w:r>
          </w:p>
        </w:tc>
        <w:tc>
          <w:tcPr>
            <w:tcW w:w="8647" w:type="dxa"/>
            <w:tcBorders>
              <w:top w:val="single" w:sz="4" w:space="0" w:color="000000"/>
              <w:left w:val="single" w:sz="4" w:space="0" w:color="000000"/>
              <w:bottom w:val="single" w:sz="4" w:space="0" w:color="000000"/>
              <w:right w:val="double" w:sz="1" w:space="0" w:color="000000"/>
            </w:tcBorders>
          </w:tcPr>
          <w:p w:rsidR="004D0040" w:rsidRPr="006C0597" w:rsidRDefault="004D0040" w:rsidP="004D0040">
            <w:pPr>
              <w:snapToGrid w:val="0"/>
              <w:jc w:val="both"/>
              <w:rPr>
                <w:b/>
              </w:rPr>
            </w:pPr>
            <w:r w:rsidRPr="006C0597">
              <w:rPr>
                <w:b/>
              </w:rPr>
              <w:t>Документы, входящие в состав заявки:</w:t>
            </w:r>
          </w:p>
          <w:p w:rsidR="004D0040" w:rsidRPr="00EB5732" w:rsidRDefault="004D0040" w:rsidP="004D0040">
            <w:pPr>
              <w:ind w:firstLine="459"/>
              <w:jc w:val="both"/>
              <w:rPr>
                <w:color w:val="000000"/>
                <w:lang w:eastAsia="ru-RU"/>
              </w:rPr>
            </w:pPr>
            <w:r w:rsidRPr="00EB5732">
              <w:rPr>
                <w:color w:val="000000"/>
                <w:lang w:eastAsia="ru-RU"/>
              </w:rPr>
              <w:t xml:space="preserve">- заявка </w:t>
            </w:r>
            <w:proofErr w:type="gramStart"/>
            <w:r w:rsidRPr="00EB5732">
              <w:rPr>
                <w:color w:val="000000"/>
                <w:lang w:eastAsia="ru-RU"/>
              </w:rPr>
              <w:t>на участие в аукционе по установленной форме с указанием реквизитов счета для возврата</w:t>
            </w:r>
            <w:proofErr w:type="gramEnd"/>
            <w:r w:rsidRPr="00EB5732">
              <w:rPr>
                <w:color w:val="000000"/>
                <w:lang w:eastAsia="ru-RU"/>
              </w:rPr>
              <w:t xml:space="preserve"> задатка (Приложение 1 к извещению);</w:t>
            </w:r>
          </w:p>
          <w:p w:rsidR="004D0040" w:rsidRPr="00EB5732" w:rsidRDefault="004D0040" w:rsidP="004D0040">
            <w:pPr>
              <w:ind w:firstLine="459"/>
              <w:jc w:val="both"/>
              <w:rPr>
                <w:color w:val="000000"/>
                <w:lang w:eastAsia="ru-RU"/>
              </w:rPr>
            </w:pPr>
            <w:proofErr w:type="gramStart"/>
            <w:r w:rsidRPr="00EB5732">
              <w:rPr>
                <w:color w:val="000000"/>
                <w:lang w:eastAsia="ru-RU"/>
              </w:rPr>
              <w:t xml:space="preserve">- </w:t>
            </w:r>
            <w:r>
              <w:rPr>
                <w:color w:val="000000"/>
                <w:lang w:eastAsia="ru-RU"/>
              </w:rPr>
              <w:t>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w:t>
            </w:r>
            <w:r w:rsidRPr="00EB5732">
              <w:rPr>
                <w:color w:val="000000"/>
                <w:lang w:eastAsia="ru-RU"/>
              </w:rPr>
              <w:t xml:space="preserve"> </w:t>
            </w:r>
            <w:r>
              <w:rPr>
                <w:color w:val="000000"/>
                <w:lang w:eastAsia="ru-RU"/>
              </w:rPr>
              <w:t>- для физических лиц (для ИП - копию</w:t>
            </w:r>
            <w:r w:rsidRPr="00EB5732">
              <w:rPr>
                <w:color w:val="000000"/>
                <w:lang w:eastAsia="ru-RU"/>
              </w:rPr>
              <w:t xml:space="preserve"> документ</w:t>
            </w:r>
            <w:r>
              <w:rPr>
                <w:color w:val="000000"/>
                <w:lang w:eastAsia="ru-RU"/>
              </w:rPr>
              <w:t>а</w:t>
            </w:r>
            <w:r w:rsidRPr="00EB5732">
              <w:rPr>
                <w:color w:val="000000"/>
                <w:lang w:eastAsia="ru-RU"/>
              </w:rPr>
              <w:t>, удостоверяющ</w:t>
            </w:r>
            <w:r>
              <w:rPr>
                <w:color w:val="000000"/>
                <w:lang w:eastAsia="ru-RU"/>
              </w:rPr>
              <w:t>его</w:t>
            </w:r>
            <w:r w:rsidRPr="00EB5732">
              <w:rPr>
                <w:color w:val="000000"/>
                <w:lang w:eastAsia="ru-RU"/>
              </w:rPr>
              <w:t xml:space="preserve"> личность</w:t>
            </w:r>
            <w:r>
              <w:rPr>
                <w:color w:val="000000"/>
                <w:lang w:eastAsia="ru-RU"/>
              </w:rPr>
              <w:t xml:space="preserve"> (всех страниц) и свидетельства о регистрации физического лица в качестве индивидуального предпринимателя) (для юридических лиц – заверенные копии учредительных документов:</w:t>
            </w:r>
            <w:proofErr w:type="gramEnd"/>
            <w:r>
              <w:rPr>
                <w:color w:val="000000"/>
                <w:lang w:eastAsia="ru-RU"/>
              </w:rPr>
              <w:t xml:space="preserve"> </w:t>
            </w:r>
            <w:proofErr w:type="gramStart"/>
            <w:r>
              <w:rPr>
                <w:color w:val="000000"/>
                <w:lang w:eastAsia="ru-RU"/>
              </w:rPr>
              <w:t>Устава, свидетельства о регистрации ЮЛ, свидетельства о постановке на учет, выписки из ЕГРЮЛ, приказа о назначении на должность руководителя ЮЛ)</w:t>
            </w:r>
            <w:r w:rsidRPr="00EB5732">
              <w:rPr>
                <w:color w:val="000000"/>
                <w:lang w:eastAsia="ru-RU"/>
              </w:rPr>
              <w:t>;</w:t>
            </w:r>
            <w:proofErr w:type="gramEnd"/>
          </w:p>
          <w:p w:rsidR="004D0040" w:rsidRPr="00EB5732" w:rsidRDefault="004D0040" w:rsidP="004D0040">
            <w:pPr>
              <w:ind w:firstLine="459"/>
              <w:jc w:val="both"/>
              <w:rPr>
                <w:color w:val="000000"/>
                <w:lang w:eastAsia="ru-RU"/>
              </w:rPr>
            </w:pPr>
            <w:r w:rsidRPr="00EB5732">
              <w:rPr>
                <w:color w:val="000000"/>
                <w:lang w:eastAsia="ru-RU"/>
              </w:rPr>
              <w:t xml:space="preserve">- надлежащим образом заверенный перевод </w:t>
            </w:r>
            <w:proofErr w:type="gramStart"/>
            <w:r w:rsidRPr="00EB5732">
              <w:rPr>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B5732">
              <w:rPr>
                <w:color w:val="000000"/>
                <w:lang w:eastAsia="ru-RU"/>
              </w:rPr>
              <w:t>, если заявителем является иностранное юридическое лицо;</w:t>
            </w:r>
          </w:p>
          <w:p w:rsidR="004D0040" w:rsidRPr="00EB5732" w:rsidRDefault="004D0040" w:rsidP="004D0040">
            <w:pPr>
              <w:ind w:firstLine="459"/>
              <w:jc w:val="both"/>
              <w:rPr>
                <w:color w:val="000000"/>
                <w:lang w:eastAsia="ru-RU"/>
              </w:rPr>
            </w:pPr>
            <w:r w:rsidRPr="00EB5732">
              <w:rPr>
                <w:color w:val="000000"/>
                <w:lang w:eastAsia="ru-RU"/>
              </w:rPr>
              <w:t xml:space="preserve">- </w:t>
            </w:r>
            <w:r>
              <w:rPr>
                <w:color w:val="000000"/>
                <w:lang w:eastAsia="ru-RU"/>
              </w:rPr>
              <w:t xml:space="preserve">документы, подтверждающие внесение задатка - </w:t>
            </w:r>
            <w:r w:rsidRPr="00EB5732">
              <w:rPr>
                <w:color w:val="000000"/>
                <w:lang w:eastAsia="ru-RU"/>
              </w:rPr>
              <w:t xml:space="preserve">платежный документ </w:t>
            </w:r>
            <w:r>
              <w:rPr>
                <w:color w:val="000000"/>
                <w:lang w:eastAsia="ru-RU"/>
              </w:rPr>
              <w:t xml:space="preserve">(копию платежного документа) </w:t>
            </w:r>
            <w:r w:rsidRPr="00EB5732">
              <w:rPr>
                <w:color w:val="000000"/>
                <w:lang w:eastAsia="ru-RU"/>
              </w:rPr>
              <w:t xml:space="preserve">с отметкой банка плательщика об исполнении для </w:t>
            </w:r>
            <w:r w:rsidRPr="00EB5732">
              <w:rPr>
                <w:color w:val="000000"/>
                <w:lang w:eastAsia="ru-RU"/>
              </w:rPr>
              <w:lastRenderedPageBreak/>
              <w:t xml:space="preserve">подтверждения перечисления </w:t>
            </w:r>
            <w:r>
              <w:rPr>
                <w:color w:val="000000"/>
                <w:lang w:eastAsia="ru-RU"/>
              </w:rPr>
              <w:t>заявителем</w:t>
            </w:r>
            <w:r w:rsidRPr="00EB5732">
              <w:rPr>
                <w:color w:val="000000"/>
                <w:lang w:eastAsia="ru-RU"/>
              </w:rPr>
              <w:t xml:space="preserve"> установленного в извещении задатка.</w:t>
            </w:r>
          </w:p>
          <w:p w:rsidR="004D0040" w:rsidRDefault="004D0040" w:rsidP="004D0040">
            <w:pPr>
              <w:ind w:firstLine="459"/>
              <w:jc w:val="both"/>
              <w:rPr>
                <w:color w:val="000000"/>
                <w:lang w:eastAsia="ru-RU"/>
              </w:rPr>
            </w:pPr>
            <w:r w:rsidRPr="00EB5732">
              <w:rPr>
                <w:color w:val="000000"/>
                <w:lang w:eastAsia="ru-RU"/>
              </w:rPr>
              <w:t>Предоставление документов, подтверждающих внесение задатка, признается заключением соглашения о задатке.</w:t>
            </w:r>
          </w:p>
          <w:p w:rsidR="004D0040" w:rsidRDefault="004D0040" w:rsidP="004D0040">
            <w:pPr>
              <w:ind w:firstLine="459"/>
              <w:jc w:val="both"/>
              <w:rPr>
                <w:color w:val="000000"/>
                <w:lang w:eastAsia="ru-RU"/>
              </w:rPr>
            </w:pPr>
            <w:r>
              <w:rPr>
                <w:color w:val="000000"/>
                <w:lang w:eastAsia="ru-RU"/>
              </w:rPr>
              <w:t>Дополнительно, по собственной инициативе, заявитель имеет право приложить к заявке копии (для заявителей физических лиц):</w:t>
            </w:r>
          </w:p>
          <w:p w:rsidR="004D0040" w:rsidRDefault="004D0040" w:rsidP="009C74DB">
            <w:pPr>
              <w:numPr>
                <w:ilvl w:val="0"/>
                <w:numId w:val="10"/>
              </w:numPr>
              <w:ind w:left="0" w:firstLine="459"/>
              <w:jc w:val="both"/>
              <w:rPr>
                <w:color w:val="000000"/>
                <w:lang w:eastAsia="ru-RU"/>
              </w:rPr>
            </w:pPr>
            <w:r>
              <w:rPr>
                <w:color w:val="000000"/>
                <w:lang w:eastAsia="ru-RU"/>
              </w:rPr>
              <w:t>ИНН;</w:t>
            </w:r>
          </w:p>
          <w:p w:rsidR="004D0040" w:rsidRDefault="004D0040" w:rsidP="009C74DB">
            <w:pPr>
              <w:numPr>
                <w:ilvl w:val="0"/>
                <w:numId w:val="10"/>
              </w:numPr>
              <w:ind w:left="0" w:firstLine="459"/>
              <w:jc w:val="both"/>
              <w:rPr>
                <w:color w:val="000000"/>
                <w:lang w:eastAsia="ru-RU"/>
              </w:rPr>
            </w:pPr>
            <w:r>
              <w:rPr>
                <w:color w:val="000000"/>
                <w:lang w:eastAsia="ru-RU"/>
              </w:rPr>
              <w:t>СНИЛС;</w:t>
            </w:r>
          </w:p>
          <w:p w:rsidR="004D0040" w:rsidRDefault="004D0040" w:rsidP="009C74DB">
            <w:pPr>
              <w:numPr>
                <w:ilvl w:val="0"/>
                <w:numId w:val="10"/>
              </w:numPr>
              <w:ind w:left="0" w:firstLine="459"/>
              <w:jc w:val="both"/>
              <w:rPr>
                <w:color w:val="000000"/>
                <w:lang w:eastAsia="ru-RU"/>
              </w:rPr>
            </w:pPr>
            <w:r>
              <w:rPr>
                <w:color w:val="000000"/>
                <w:lang w:eastAsia="ru-RU"/>
              </w:rPr>
              <w:t>реквизитов счета в случае возврата задатка</w:t>
            </w:r>
            <w:r w:rsidR="009C74DB">
              <w:rPr>
                <w:color w:val="000000"/>
                <w:lang w:eastAsia="ru-RU"/>
              </w:rPr>
              <w:t xml:space="preserve"> (для юридических лиц тоже)</w:t>
            </w:r>
            <w:r>
              <w:rPr>
                <w:color w:val="000000"/>
                <w:lang w:eastAsia="ru-RU"/>
              </w:rPr>
              <w:t>.</w:t>
            </w:r>
          </w:p>
          <w:p w:rsidR="004D0040" w:rsidRDefault="004D0040" w:rsidP="004D0040">
            <w:pPr>
              <w:pStyle w:val="210"/>
              <w:widowControl w:val="0"/>
              <w:shd w:val="clear" w:color="auto" w:fill="FFFFFF"/>
              <w:tabs>
                <w:tab w:val="left" w:pos="-1800"/>
              </w:tabs>
              <w:spacing w:after="0" w:line="240" w:lineRule="auto"/>
              <w:ind w:left="34" w:firstLine="425"/>
              <w:jc w:val="both"/>
              <w:textAlignment w:val="baseline"/>
            </w:pPr>
            <w:r w:rsidRPr="000538A8">
              <w:rPr>
                <w:lang w:eastAsia="ru-RU"/>
              </w:rPr>
              <w:t xml:space="preserve">В случае подачи заявки представителем </w:t>
            </w:r>
            <w:r>
              <w:rPr>
                <w:lang w:eastAsia="ru-RU"/>
              </w:rPr>
              <w:t>заявителя</w:t>
            </w:r>
            <w:r w:rsidRPr="000538A8">
              <w:rPr>
                <w:lang w:eastAsia="ru-RU"/>
              </w:rPr>
              <w:t xml:space="preserve"> предъявляется доверенность</w:t>
            </w:r>
            <w:r>
              <w:rPr>
                <w:lang w:eastAsia="ru-RU"/>
              </w:rPr>
              <w:t xml:space="preserve"> вместе с её копией</w:t>
            </w:r>
            <w:r w:rsidRPr="000538A8">
              <w:rPr>
                <w:lang w:eastAsia="ru-RU"/>
              </w:rPr>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lastRenderedPageBreak/>
              <w:t>1</w:t>
            </w:r>
            <w:r>
              <w:t>3</w:t>
            </w:r>
          </w:p>
        </w:tc>
        <w:tc>
          <w:tcPr>
            <w:tcW w:w="8647" w:type="dxa"/>
            <w:tcBorders>
              <w:top w:val="single" w:sz="4" w:space="0" w:color="000000"/>
              <w:left w:val="single" w:sz="4" w:space="0" w:color="000000"/>
              <w:bottom w:val="single" w:sz="4" w:space="0" w:color="000000"/>
              <w:right w:val="double" w:sz="1" w:space="0" w:color="000000"/>
            </w:tcBorders>
          </w:tcPr>
          <w:p w:rsidR="004D0040" w:rsidRPr="006C0597" w:rsidRDefault="004D0040" w:rsidP="004D0040">
            <w:pPr>
              <w:snapToGrid w:val="0"/>
              <w:jc w:val="both"/>
              <w:rPr>
                <w:b/>
              </w:rPr>
            </w:pPr>
            <w:r w:rsidRPr="006C0597">
              <w:rPr>
                <w:b/>
              </w:rPr>
              <w:t>Место подачи заявок на участие в аукционе (адрес):</w:t>
            </w:r>
          </w:p>
          <w:p w:rsidR="004D0040" w:rsidRPr="001D25E3" w:rsidRDefault="004D0040" w:rsidP="004D0040">
            <w:pPr>
              <w:jc w:val="both"/>
              <w:rPr>
                <w:rStyle w:val="a5"/>
                <w:rFonts w:eastAsia="Arial" w:cs="Arial"/>
                <w:b w:val="0"/>
                <w:bCs w:val="0"/>
              </w:rPr>
            </w:pPr>
            <w:r w:rsidRPr="001D25E3">
              <w:t xml:space="preserve">Заявки на участие в аукционе подаются по адресу: </w:t>
            </w:r>
            <w:r>
              <w:rPr>
                <w:rFonts w:eastAsia="Arial" w:cs="Arial"/>
              </w:rPr>
              <w:t>184703</w:t>
            </w:r>
            <w:r w:rsidRPr="001D25E3">
              <w:rPr>
                <w:rFonts w:eastAsia="Arial" w:cs="Arial"/>
              </w:rPr>
              <w:t xml:space="preserve">, </w:t>
            </w:r>
            <w:r>
              <w:rPr>
                <w:rFonts w:eastAsia="Arial" w:cs="Arial"/>
              </w:rPr>
              <w:t>Мурманская</w:t>
            </w:r>
            <w:r w:rsidRPr="001D25E3">
              <w:rPr>
                <w:rFonts w:eastAsia="Arial" w:cs="Arial"/>
              </w:rPr>
              <w:t xml:space="preserve"> обл</w:t>
            </w:r>
            <w:r>
              <w:rPr>
                <w:rFonts w:eastAsia="Arial" w:cs="Arial"/>
              </w:rPr>
              <w:t>асть, Терский район</w:t>
            </w:r>
            <w:r w:rsidRPr="001D25E3">
              <w:rPr>
                <w:rFonts w:eastAsia="Arial" w:cs="Arial"/>
              </w:rPr>
              <w:t xml:space="preserve">, </w:t>
            </w:r>
            <w:r>
              <w:rPr>
                <w:rFonts w:eastAsia="Arial" w:cs="Arial"/>
              </w:rPr>
              <w:t xml:space="preserve">п.г.т.Умба, </w:t>
            </w:r>
            <w:r w:rsidRPr="001D25E3">
              <w:rPr>
                <w:rFonts w:eastAsia="Arial" w:cs="Arial"/>
              </w:rPr>
              <w:t>ул</w:t>
            </w:r>
            <w:proofErr w:type="gramStart"/>
            <w:r>
              <w:rPr>
                <w:rFonts w:eastAsia="Arial" w:cs="Arial"/>
              </w:rPr>
              <w:t>.Д</w:t>
            </w:r>
            <w:proofErr w:type="gramEnd"/>
            <w:r>
              <w:rPr>
                <w:rFonts w:eastAsia="Arial" w:cs="Arial"/>
              </w:rPr>
              <w:t>зержинского</w:t>
            </w:r>
            <w:r w:rsidRPr="001D25E3">
              <w:rPr>
                <w:rFonts w:eastAsia="Arial" w:cs="Arial"/>
              </w:rPr>
              <w:t>,</w:t>
            </w:r>
            <w:r>
              <w:rPr>
                <w:rFonts w:eastAsia="Arial" w:cs="Arial"/>
              </w:rPr>
              <w:t xml:space="preserve"> д.42, кабинет 16 (по Соглашению)</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4</w:t>
            </w:r>
          </w:p>
        </w:tc>
        <w:tc>
          <w:tcPr>
            <w:tcW w:w="8647" w:type="dxa"/>
            <w:tcBorders>
              <w:top w:val="single" w:sz="4" w:space="0" w:color="000000"/>
              <w:left w:val="single" w:sz="4" w:space="0" w:color="000000"/>
              <w:bottom w:val="single" w:sz="4" w:space="0" w:color="000000"/>
              <w:right w:val="double" w:sz="1" w:space="0" w:color="000000"/>
            </w:tcBorders>
          </w:tcPr>
          <w:p w:rsidR="004D0040" w:rsidRPr="00200C98" w:rsidRDefault="004D0040" w:rsidP="004D0040">
            <w:pPr>
              <w:snapToGrid w:val="0"/>
              <w:jc w:val="both"/>
            </w:pPr>
            <w:r w:rsidRPr="00200C98">
              <w:rPr>
                <w:b/>
              </w:rPr>
              <w:t>Место, дата и время рассмотрения заявок на участие в аукционе</w:t>
            </w:r>
            <w:r w:rsidRPr="00200C98">
              <w:t>:</w:t>
            </w:r>
          </w:p>
          <w:p w:rsidR="004D0040" w:rsidRPr="00200C98" w:rsidRDefault="004D0040" w:rsidP="004D0040">
            <w:pPr>
              <w:snapToGrid w:val="0"/>
              <w:jc w:val="both"/>
              <w:rPr>
                <w:rFonts w:eastAsia="Arial" w:cs="Arial"/>
              </w:rPr>
            </w:pPr>
            <w:r>
              <w:rPr>
                <w:rFonts w:eastAsia="Arial" w:cs="Arial"/>
              </w:rPr>
              <w:t>22</w:t>
            </w:r>
            <w:r w:rsidRPr="00200C98">
              <w:rPr>
                <w:rFonts w:eastAsia="Arial" w:cs="Arial"/>
              </w:rPr>
              <w:t>.</w:t>
            </w:r>
            <w:r>
              <w:rPr>
                <w:rFonts w:eastAsia="Arial" w:cs="Arial"/>
              </w:rPr>
              <w:t>0</w:t>
            </w:r>
            <w:r w:rsidRPr="00200C98">
              <w:rPr>
                <w:rFonts w:eastAsia="Arial" w:cs="Arial"/>
              </w:rPr>
              <w:t>2.201</w:t>
            </w:r>
            <w:r>
              <w:rPr>
                <w:rFonts w:eastAsia="Arial" w:cs="Arial"/>
              </w:rPr>
              <w:t>8</w:t>
            </w:r>
            <w:r w:rsidRPr="00200C98">
              <w:rPr>
                <w:rFonts w:eastAsia="Arial" w:cs="Arial"/>
              </w:rPr>
              <w:t xml:space="preserve"> </w:t>
            </w:r>
            <w:r>
              <w:rPr>
                <w:rFonts w:eastAsia="Arial" w:cs="Arial"/>
              </w:rPr>
              <w:t xml:space="preserve">года </w:t>
            </w:r>
            <w:r w:rsidRPr="00200C98">
              <w:rPr>
                <w:rFonts w:eastAsia="Arial" w:cs="Arial"/>
              </w:rPr>
              <w:t>в 1</w:t>
            </w:r>
            <w:r>
              <w:rPr>
                <w:rFonts w:eastAsia="Arial" w:cs="Arial"/>
              </w:rPr>
              <w:t>1 часов 0</w:t>
            </w:r>
            <w:r w:rsidRPr="00200C98">
              <w:rPr>
                <w:rFonts w:eastAsia="Arial" w:cs="Arial"/>
              </w:rPr>
              <w:t xml:space="preserve">0 минут (время московское) </w:t>
            </w:r>
          </w:p>
          <w:p w:rsidR="004D0040" w:rsidRPr="00200C98" w:rsidRDefault="004D0040" w:rsidP="004D0040">
            <w:pPr>
              <w:snapToGrid w:val="0"/>
              <w:jc w:val="both"/>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5</w:t>
            </w:r>
          </w:p>
        </w:tc>
        <w:tc>
          <w:tcPr>
            <w:tcW w:w="8647" w:type="dxa"/>
            <w:tcBorders>
              <w:top w:val="single" w:sz="4" w:space="0" w:color="000000"/>
              <w:left w:val="single" w:sz="4" w:space="0" w:color="000000"/>
              <w:bottom w:val="single" w:sz="4" w:space="0" w:color="000000"/>
              <w:right w:val="double" w:sz="1" w:space="0" w:color="000000"/>
            </w:tcBorders>
          </w:tcPr>
          <w:p w:rsidR="004D0040" w:rsidRPr="00200C98" w:rsidRDefault="004D0040" w:rsidP="004D0040">
            <w:pPr>
              <w:snapToGrid w:val="0"/>
              <w:jc w:val="both"/>
            </w:pPr>
            <w:r w:rsidRPr="00200C98">
              <w:rPr>
                <w:b/>
              </w:rPr>
              <w:t>Место, дата и время проведения аукциона</w:t>
            </w:r>
            <w:r w:rsidRPr="00200C98">
              <w:t>:</w:t>
            </w:r>
          </w:p>
          <w:p w:rsidR="004D0040" w:rsidRPr="00200C98" w:rsidRDefault="004D0040" w:rsidP="004D0040">
            <w:pPr>
              <w:jc w:val="both"/>
            </w:pPr>
            <w:r>
              <w:t>27</w:t>
            </w:r>
            <w:r w:rsidRPr="00200C98">
              <w:t>.</w:t>
            </w:r>
            <w:r>
              <w:t>0</w:t>
            </w:r>
            <w:r w:rsidRPr="00200C98">
              <w:t>2.201</w:t>
            </w:r>
            <w:r>
              <w:t>8</w:t>
            </w:r>
            <w:r w:rsidRPr="00200C98">
              <w:t xml:space="preserve"> </w:t>
            </w:r>
            <w:r>
              <w:t xml:space="preserve">года </w:t>
            </w:r>
            <w:r w:rsidRPr="00200C98">
              <w:t>в 1</w:t>
            </w:r>
            <w:r>
              <w:t>3</w:t>
            </w:r>
            <w:r w:rsidRPr="00200C98">
              <w:t xml:space="preserve"> ча</w:t>
            </w:r>
            <w:r>
              <w:t>сов 3</w:t>
            </w:r>
            <w:r w:rsidRPr="00200C98">
              <w:t>0 минут (время московское)</w:t>
            </w:r>
          </w:p>
          <w:p w:rsidR="004D0040" w:rsidRPr="00200C98" w:rsidRDefault="004D0040" w:rsidP="004D0040">
            <w:pPr>
              <w:jc w:val="both"/>
              <w:rPr>
                <w:rStyle w:val="a5"/>
                <w:b w:val="0"/>
                <w:bCs w:val="0"/>
              </w:rPr>
            </w:pPr>
            <w:r w:rsidRPr="00200C98">
              <w:rPr>
                <w:rFonts w:eastAsia="Arial" w:cs="Arial"/>
              </w:rPr>
              <w:t>184703, Мурманская область, Терский район, п</w:t>
            </w:r>
            <w:r>
              <w:rPr>
                <w:rFonts w:eastAsia="Arial" w:cs="Arial"/>
              </w:rPr>
              <w:t>.</w:t>
            </w:r>
            <w:r w:rsidRPr="00200C98">
              <w:rPr>
                <w:rFonts w:eastAsia="Arial" w:cs="Arial"/>
              </w:rPr>
              <w:t>г</w:t>
            </w:r>
            <w:r>
              <w:rPr>
                <w:rFonts w:eastAsia="Arial" w:cs="Arial"/>
              </w:rPr>
              <w:t>.</w:t>
            </w:r>
            <w:r w:rsidRPr="00200C98">
              <w:rPr>
                <w:rFonts w:eastAsia="Arial" w:cs="Arial"/>
              </w:rPr>
              <w:t>т.Умба, ул</w:t>
            </w:r>
            <w:proofErr w:type="gramStart"/>
            <w:r w:rsidRPr="00200C98">
              <w:rPr>
                <w:rFonts w:eastAsia="Arial" w:cs="Arial"/>
              </w:rPr>
              <w:t>.Д</w:t>
            </w:r>
            <w:proofErr w:type="gramEnd"/>
            <w:r w:rsidRPr="00200C98">
              <w:rPr>
                <w:rFonts w:eastAsia="Arial" w:cs="Arial"/>
              </w:rPr>
              <w:t>зержинского, д.42</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6</w:t>
            </w:r>
          </w:p>
        </w:tc>
        <w:tc>
          <w:tcPr>
            <w:tcW w:w="8647" w:type="dxa"/>
            <w:tcBorders>
              <w:top w:val="single" w:sz="4" w:space="0" w:color="000000"/>
              <w:left w:val="single" w:sz="4" w:space="0" w:color="000000"/>
              <w:bottom w:val="single" w:sz="4" w:space="0" w:color="000000"/>
              <w:right w:val="double" w:sz="1" w:space="0" w:color="000000"/>
            </w:tcBorders>
          </w:tcPr>
          <w:p w:rsidR="004D0040" w:rsidRPr="00B01F28" w:rsidRDefault="004D0040" w:rsidP="004D0040">
            <w:pPr>
              <w:widowControl w:val="0"/>
              <w:snapToGrid w:val="0"/>
              <w:jc w:val="both"/>
              <w:rPr>
                <w:color w:val="000000"/>
              </w:rPr>
            </w:pPr>
            <w:r w:rsidRPr="00B01F28">
              <w:rPr>
                <w:b/>
                <w:color w:val="000000"/>
              </w:rPr>
              <w:t>«Шаг» аукциона</w:t>
            </w:r>
            <w:r w:rsidRPr="00B01F28">
              <w:rPr>
                <w:color w:val="000000"/>
              </w:rPr>
              <w:t xml:space="preserve"> устанавливается в размере 3 % от начального размера арендной платы и составляет </w:t>
            </w:r>
            <w:r w:rsidR="009C74DB">
              <w:t>62,84 руб. (шестьдесят два рубля 84 копейки)</w:t>
            </w:r>
            <w:r>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7</w:t>
            </w:r>
          </w:p>
        </w:tc>
        <w:tc>
          <w:tcPr>
            <w:tcW w:w="8647" w:type="dxa"/>
            <w:tcBorders>
              <w:top w:val="single" w:sz="4" w:space="0" w:color="000000"/>
              <w:left w:val="single" w:sz="4" w:space="0" w:color="000000"/>
              <w:bottom w:val="single" w:sz="4" w:space="0" w:color="000000"/>
              <w:right w:val="double" w:sz="1" w:space="0" w:color="000000"/>
            </w:tcBorders>
          </w:tcPr>
          <w:p w:rsidR="004D0040" w:rsidRPr="00B01F28" w:rsidRDefault="004D0040" w:rsidP="004D0040">
            <w:pPr>
              <w:widowControl w:val="0"/>
              <w:snapToGrid w:val="0"/>
              <w:jc w:val="both"/>
            </w:pPr>
            <w:r w:rsidRPr="00B01F28">
              <w:rPr>
                <w:b/>
              </w:rPr>
              <w:t>Критерии определения победителя аукциона</w:t>
            </w:r>
            <w:r w:rsidRPr="00B01F28">
              <w:t xml:space="preserve">: </w:t>
            </w:r>
          </w:p>
          <w:p w:rsidR="004D0040" w:rsidRPr="00B01F28" w:rsidRDefault="004D0040" w:rsidP="004D0040">
            <w:pPr>
              <w:pStyle w:val="ConsPlusNormal"/>
              <w:ind w:firstLine="0"/>
              <w:jc w:val="both"/>
            </w:pPr>
            <w:r w:rsidRPr="00B01F28">
              <w:rPr>
                <w:rFonts w:ascii="Times New Roman" w:hAnsi="Times New Roman" w:cs="Times New Roman"/>
                <w:sz w:val="24"/>
                <w:szCs w:val="24"/>
              </w:rPr>
              <w:t>Победителем аукциона признается участник аукциона, предложивший наибольший размер ежегодной арендной платы за земельный участок</w:t>
            </w:r>
            <w:r>
              <w:rPr>
                <w:rFonts w:ascii="Times New Roman" w:hAnsi="Times New Roman" w:cs="Times New Roman"/>
                <w:sz w:val="24"/>
                <w:szCs w:val="24"/>
              </w:rPr>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8</w:t>
            </w:r>
          </w:p>
        </w:tc>
        <w:tc>
          <w:tcPr>
            <w:tcW w:w="8647" w:type="dxa"/>
            <w:tcBorders>
              <w:top w:val="single" w:sz="4" w:space="0" w:color="000000"/>
              <w:left w:val="single" w:sz="4" w:space="0" w:color="000000"/>
              <w:bottom w:val="single" w:sz="4" w:space="0" w:color="000000"/>
              <w:right w:val="double" w:sz="1" w:space="0" w:color="000000"/>
            </w:tcBorders>
          </w:tcPr>
          <w:p w:rsidR="004D0040" w:rsidRPr="0072440A" w:rsidRDefault="004D0040" w:rsidP="004D0040">
            <w:pPr>
              <w:jc w:val="both"/>
            </w:pPr>
            <w:r w:rsidRPr="0072440A">
              <w:rPr>
                <w:b/>
              </w:rPr>
              <w:t>Размер задатка</w:t>
            </w:r>
            <w:r w:rsidRPr="0072440A">
              <w:t xml:space="preserve"> </w:t>
            </w:r>
            <w:r w:rsidRPr="0069244A">
              <w:rPr>
                <w:b/>
              </w:rPr>
              <w:t>для участия в аукционе:</w:t>
            </w:r>
            <w:r w:rsidRPr="0072440A">
              <w:t xml:space="preserve"> </w:t>
            </w:r>
            <w:r>
              <w:t>10</w:t>
            </w:r>
            <w:r w:rsidRPr="0072440A">
              <w:t>0% от начального размера арендной платы, вносится по следующим реквизитам:</w:t>
            </w:r>
          </w:p>
          <w:p w:rsidR="004D0040" w:rsidRPr="00655BD5" w:rsidRDefault="004D0040" w:rsidP="004D0040">
            <w:pPr>
              <w:ind w:firstLine="34"/>
              <w:jc w:val="both"/>
            </w:pPr>
            <w:r w:rsidRPr="00655BD5">
              <w:t xml:space="preserve">Получатель: УФК по Мурманской области (Администрация муниципального образования </w:t>
            </w:r>
            <w:r>
              <w:t>городское</w:t>
            </w:r>
            <w:r w:rsidRPr="00655BD5">
              <w:t xml:space="preserve"> поселение </w:t>
            </w:r>
            <w:r>
              <w:t>Умба</w:t>
            </w:r>
            <w:r w:rsidRPr="00655BD5">
              <w:t xml:space="preserve"> л</w:t>
            </w:r>
            <w:r>
              <w:t xml:space="preserve">ицевой </w:t>
            </w:r>
            <w:r w:rsidRPr="00655BD5">
              <w:t>счет</w:t>
            </w:r>
            <w:r>
              <w:t>:</w:t>
            </w:r>
            <w:r w:rsidRPr="00655BD5">
              <w:t xml:space="preserve"> </w:t>
            </w:r>
            <w:r>
              <w:t>05493340010)</w:t>
            </w:r>
          </w:p>
          <w:p w:rsidR="004D0040" w:rsidRPr="00655BD5" w:rsidRDefault="004D0040" w:rsidP="004D0040">
            <w:pPr>
              <w:ind w:firstLine="34"/>
              <w:jc w:val="both"/>
            </w:pPr>
            <w:proofErr w:type="spellStart"/>
            <w:r w:rsidRPr="00655BD5">
              <w:t>р</w:t>
            </w:r>
            <w:proofErr w:type="spellEnd"/>
            <w:r w:rsidRPr="00655BD5">
              <w:t xml:space="preserve">/с: </w:t>
            </w:r>
            <w:r>
              <w:t>40302810400003000110</w:t>
            </w:r>
            <w:r w:rsidRPr="00655BD5">
              <w:t xml:space="preserve"> Отделение Мурманск г</w:t>
            </w:r>
            <w:proofErr w:type="gramStart"/>
            <w:r w:rsidRPr="00655BD5">
              <w:t>.М</w:t>
            </w:r>
            <w:proofErr w:type="gramEnd"/>
            <w:r w:rsidRPr="00655BD5">
              <w:t>урманск</w:t>
            </w:r>
          </w:p>
          <w:p w:rsidR="004D0040" w:rsidRPr="00655BD5" w:rsidRDefault="004D0040" w:rsidP="004D0040">
            <w:pPr>
              <w:ind w:firstLine="34"/>
              <w:jc w:val="both"/>
            </w:pPr>
            <w:r w:rsidRPr="00655BD5">
              <w:t xml:space="preserve">БИК: </w:t>
            </w:r>
            <w:r>
              <w:t>044705001</w:t>
            </w:r>
          </w:p>
          <w:p w:rsidR="004D0040" w:rsidRPr="00655BD5" w:rsidRDefault="004D0040" w:rsidP="004D0040">
            <w:pPr>
              <w:ind w:firstLine="34"/>
              <w:jc w:val="both"/>
            </w:pPr>
            <w:r w:rsidRPr="00655BD5">
              <w:t>ИНН</w:t>
            </w:r>
            <w:r>
              <w:t>:</w:t>
            </w:r>
            <w:r w:rsidRPr="00655BD5">
              <w:t xml:space="preserve"> </w:t>
            </w:r>
            <w:r>
              <w:t>5111002450</w:t>
            </w:r>
          </w:p>
          <w:p w:rsidR="004D0040" w:rsidRPr="00655BD5" w:rsidRDefault="004D0040" w:rsidP="004D0040">
            <w:pPr>
              <w:ind w:firstLine="34"/>
              <w:jc w:val="both"/>
            </w:pPr>
            <w:r w:rsidRPr="00655BD5">
              <w:t>КПП</w:t>
            </w:r>
            <w:r>
              <w:t>:</w:t>
            </w:r>
            <w:r w:rsidRPr="00655BD5">
              <w:t xml:space="preserve"> </w:t>
            </w:r>
            <w:r>
              <w:t>511101001</w:t>
            </w:r>
          </w:p>
          <w:p w:rsidR="004D0040" w:rsidRPr="00655BD5" w:rsidRDefault="004D0040" w:rsidP="004D0040">
            <w:pPr>
              <w:ind w:firstLine="34"/>
              <w:jc w:val="both"/>
            </w:pPr>
            <w:r w:rsidRPr="00655BD5">
              <w:t>ОКТМО</w:t>
            </w:r>
            <w:r>
              <w:t>:</w:t>
            </w:r>
            <w:r w:rsidRPr="00655BD5">
              <w:t xml:space="preserve"> </w:t>
            </w:r>
            <w:r>
              <w:t>47620151</w:t>
            </w:r>
          </w:p>
          <w:p w:rsidR="004D0040" w:rsidRPr="00853CE5" w:rsidRDefault="004D0040" w:rsidP="004D0040">
            <w:pPr>
              <w:ind w:firstLine="34"/>
              <w:jc w:val="both"/>
            </w:pPr>
            <w:r w:rsidRPr="00853CE5">
              <w:t>ОГРН</w:t>
            </w:r>
            <w:r>
              <w:t>:</w:t>
            </w:r>
            <w:r w:rsidRPr="00853CE5">
              <w:t xml:space="preserve"> 1065102004241</w:t>
            </w:r>
          </w:p>
          <w:p w:rsidR="004D0040" w:rsidRDefault="004D0040" w:rsidP="004D0040">
            <w:pPr>
              <w:ind w:firstLine="34"/>
              <w:jc w:val="both"/>
            </w:pPr>
            <w:r w:rsidRPr="00853CE5">
              <w:t>КБК</w:t>
            </w:r>
            <w:r>
              <w:t>:</w:t>
            </w:r>
            <w:r w:rsidRPr="00853CE5">
              <w:t xml:space="preserve"> 0</w:t>
            </w:r>
          </w:p>
          <w:p w:rsidR="004D0040" w:rsidRDefault="004D0040" w:rsidP="004D0040">
            <w:pPr>
              <w:suppressAutoHyphens w:val="0"/>
              <w:ind w:firstLine="34"/>
              <w:jc w:val="both"/>
            </w:pPr>
            <w:r>
              <w:t xml:space="preserve">Задаток: </w:t>
            </w:r>
            <w:r w:rsidR="009C74DB" w:rsidRPr="009C74DB">
              <w:rPr>
                <w:b/>
              </w:rPr>
              <w:t>2 094,72 руб.</w:t>
            </w:r>
            <w:r w:rsidR="009C74DB">
              <w:t xml:space="preserve"> (две тысячи девяносто четыре рубля 72 копейки)</w:t>
            </w:r>
          </w:p>
          <w:p w:rsidR="004D0040" w:rsidRDefault="004D0040" w:rsidP="004D0040">
            <w:pPr>
              <w:suppressAutoHyphens w:val="0"/>
              <w:ind w:firstLine="34"/>
              <w:jc w:val="both"/>
            </w:pPr>
            <w:r w:rsidRPr="00655BD5">
              <w:t xml:space="preserve">Назначение платежа: </w:t>
            </w:r>
            <w:r w:rsidRPr="0069244A">
              <w:rPr>
                <w:b/>
              </w:rPr>
              <w:t xml:space="preserve">«Обеспечение заявки для участия в аукционе по аренде земли (лот </w:t>
            </w:r>
            <w:r>
              <w:rPr>
                <w:b/>
              </w:rPr>
              <w:t>6</w:t>
            </w:r>
            <w:r w:rsidRPr="0069244A">
              <w:rPr>
                <w:b/>
              </w:rPr>
              <w:t>)»</w:t>
            </w:r>
          </w:p>
          <w:p w:rsidR="004D0040" w:rsidRPr="009A561A" w:rsidRDefault="004D0040" w:rsidP="004D0040">
            <w:pPr>
              <w:jc w:val="both"/>
              <w:rPr>
                <w:b/>
              </w:rPr>
            </w:pPr>
            <w:r w:rsidRPr="0010182B">
              <w:rPr>
                <w:b/>
              </w:rPr>
              <w:t>В назначении платежа обязательно необходимо указать слова</w:t>
            </w:r>
            <w:r>
              <w:rPr>
                <w:b/>
              </w:rPr>
              <w:t xml:space="preserve"> -</w:t>
            </w:r>
            <w:r w:rsidRPr="0010182B">
              <w:rPr>
                <w:b/>
              </w:rPr>
              <w:t xml:space="preserve"> «аукцион по аренде земли (</w:t>
            </w:r>
            <w:r>
              <w:rPr>
                <w:b/>
              </w:rPr>
              <w:t>лот 6</w:t>
            </w:r>
            <w:r w:rsidRPr="0010182B">
              <w:rPr>
                <w:b/>
              </w:rPr>
              <w:t>)»</w:t>
            </w:r>
            <w:r>
              <w:rPr>
                <w:b/>
              </w:rPr>
              <w:t>.</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rsidRPr="001D25E3">
              <w:t>1</w:t>
            </w:r>
            <w:r>
              <w:t>9</w:t>
            </w:r>
          </w:p>
        </w:tc>
        <w:tc>
          <w:tcPr>
            <w:tcW w:w="8647" w:type="dxa"/>
            <w:tcBorders>
              <w:top w:val="single" w:sz="4" w:space="0" w:color="000000"/>
              <w:left w:val="single" w:sz="4" w:space="0" w:color="000000"/>
              <w:bottom w:val="single" w:sz="4" w:space="0" w:color="000000"/>
              <w:right w:val="double" w:sz="1" w:space="0" w:color="000000"/>
            </w:tcBorders>
          </w:tcPr>
          <w:p w:rsidR="004D0040" w:rsidRDefault="004D0040" w:rsidP="004D0040">
            <w:pPr>
              <w:pStyle w:val="ConsPlusNormal"/>
              <w:ind w:firstLine="0"/>
              <w:jc w:val="both"/>
              <w:rPr>
                <w:rFonts w:ascii="Times New Roman" w:eastAsia="Times New Roman" w:hAnsi="Times New Roman" w:cs="Times New Roman"/>
                <w:sz w:val="24"/>
                <w:szCs w:val="24"/>
              </w:rPr>
            </w:pPr>
            <w:r w:rsidRPr="009A561A">
              <w:rPr>
                <w:rFonts w:ascii="Times New Roman" w:eastAsia="Times New Roman" w:hAnsi="Times New Roman" w:cs="Times New Roman"/>
                <w:sz w:val="24"/>
                <w:szCs w:val="24"/>
              </w:rPr>
              <w:t>Срок, в течение которого победитель аукциона должен подписать проект договора аренды земельного участка:</w:t>
            </w:r>
          </w:p>
          <w:p w:rsidR="004D0040" w:rsidRDefault="004D0040" w:rsidP="004D0040">
            <w:pPr>
              <w:suppressAutoHyphens w:val="0"/>
              <w:autoSpaceDE w:val="0"/>
              <w:autoSpaceDN w:val="0"/>
              <w:adjustRightInd w:val="0"/>
              <w:ind w:firstLine="459"/>
              <w:jc w:val="both"/>
              <w:rPr>
                <w:kern w:val="0"/>
                <w:lang w:eastAsia="ru-RU"/>
              </w:rPr>
            </w:pPr>
            <w:r>
              <w:rPr>
                <w:kern w:val="0"/>
                <w:lang w:eastAsia="ru-RU"/>
              </w:rPr>
              <w:t>ч.13 ст.39.12 ЗК РФ: В случае</w:t>
            </w:r>
            <w:proofErr w:type="gramStart"/>
            <w:r>
              <w:rPr>
                <w:kern w:val="0"/>
                <w:lang w:eastAsia="ru-RU"/>
              </w:rPr>
              <w:t>,</w:t>
            </w:r>
            <w:proofErr w:type="gramEnd"/>
            <w:r>
              <w:rPr>
                <w:kern w:val="0"/>
                <w:lang w:eastAsia="ru-RU"/>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4D0040" w:rsidRDefault="004D0040" w:rsidP="004D0040">
            <w:pPr>
              <w:suppressAutoHyphens w:val="0"/>
              <w:autoSpaceDE w:val="0"/>
              <w:autoSpaceDN w:val="0"/>
              <w:adjustRightInd w:val="0"/>
              <w:ind w:firstLine="459"/>
              <w:jc w:val="both"/>
              <w:rPr>
                <w:kern w:val="0"/>
                <w:lang w:eastAsia="ru-RU"/>
              </w:rPr>
            </w:pPr>
            <w:r>
              <w:rPr>
                <w:kern w:val="0"/>
                <w:lang w:eastAsia="ru-RU"/>
              </w:rPr>
              <w:t xml:space="preserve">ч.14 ст.39.12 ЗК РФ: </w:t>
            </w:r>
            <w:r w:rsidRPr="00EF0C55">
              <w:rPr>
                <w:kern w:val="0"/>
                <w:lang w:eastAsia="ru-RU"/>
              </w:rPr>
              <w:t>В случае</w:t>
            </w:r>
            <w:proofErr w:type="gramStart"/>
            <w:r w:rsidRPr="00EF0C55">
              <w:rPr>
                <w:kern w:val="0"/>
                <w:lang w:eastAsia="ru-RU"/>
              </w:rPr>
              <w:t>,</w:t>
            </w:r>
            <w:proofErr w:type="gramEnd"/>
            <w:r w:rsidRPr="00EF0C55">
              <w:rPr>
                <w:kern w:val="0"/>
                <w:lang w:eastAsia="ru-RU"/>
              </w:rPr>
              <w:t xml:space="preserve"> если по окончании срока подачи заявок на участие в аукционе подана только одна заявка на участие в аукционе или не </w:t>
            </w:r>
            <w:r w:rsidRPr="00EF0C55">
              <w:rPr>
                <w:kern w:val="0"/>
                <w:lang w:eastAsia="ru-RU"/>
              </w:rPr>
              <w:lastRenderedPageBreak/>
              <w:t>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F0C55">
              <w:rPr>
                <w:kern w:val="0"/>
                <w:lang w:eastAsia="ru-RU"/>
              </w:rPr>
              <w:t>ии ау</w:t>
            </w:r>
            <w:proofErr w:type="gramEnd"/>
            <w:r w:rsidRPr="00EF0C55">
              <w:rPr>
                <w:kern w:val="0"/>
                <w:lang w:eastAsia="ru-RU"/>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4D0040" w:rsidRPr="00EF0C55" w:rsidRDefault="004D0040" w:rsidP="004D0040">
            <w:pPr>
              <w:suppressAutoHyphens w:val="0"/>
              <w:autoSpaceDE w:val="0"/>
              <w:autoSpaceDN w:val="0"/>
              <w:adjustRightInd w:val="0"/>
              <w:ind w:firstLine="459"/>
              <w:jc w:val="both"/>
              <w:rPr>
                <w:kern w:val="0"/>
                <w:lang w:eastAsia="ru-RU"/>
              </w:rPr>
            </w:pPr>
            <w:r>
              <w:rPr>
                <w:kern w:val="0"/>
                <w:lang w:eastAsia="ru-RU"/>
              </w:rPr>
              <w:t xml:space="preserve">ч.20 ст.39.12 ЗК РФ: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kern w:val="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kern w:val="0"/>
                <w:lang w:eastAsia="ru-RU"/>
              </w:rPr>
              <w:t xml:space="preserve"> Не допускается заключение указанных договоров </w:t>
            </w:r>
            <w:proofErr w:type="gramStart"/>
            <w:r>
              <w:rPr>
                <w:kern w:val="0"/>
                <w:lang w:eastAsia="ru-RU"/>
              </w:rPr>
              <w:t>ранее</w:t>
            </w:r>
            <w:proofErr w:type="gramEnd"/>
            <w:r>
              <w:rPr>
                <w:kern w:val="0"/>
                <w:lang w:eastAsia="ru-RU"/>
              </w:rPr>
              <w:t xml:space="preserve"> чем через десять дней со дня размещения информации о результатах аукциона на официальном сайте.</w:t>
            </w:r>
          </w:p>
        </w:tc>
      </w:tr>
      <w:tr w:rsidR="004D0040" w:rsidTr="004D0040">
        <w:trPr>
          <w:trHeight w:val="356"/>
        </w:trPr>
        <w:tc>
          <w:tcPr>
            <w:tcW w:w="567" w:type="dxa"/>
            <w:tcBorders>
              <w:top w:val="single" w:sz="4" w:space="0" w:color="000000"/>
              <w:left w:val="double" w:sz="1" w:space="0" w:color="000000"/>
              <w:bottom w:val="single" w:sz="4" w:space="0" w:color="000000"/>
            </w:tcBorders>
            <w:vAlign w:val="center"/>
          </w:tcPr>
          <w:p w:rsidR="004D0040" w:rsidRPr="001D25E3" w:rsidRDefault="004D0040" w:rsidP="004D0040">
            <w:pPr>
              <w:snapToGrid w:val="0"/>
              <w:jc w:val="center"/>
            </w:pPr>
            <w:r>
              <w:lastRenderedPageBreak/>
              <w:t>20</w:t>
            </w:r>
          </w:p>
        </w:tc>
        <w:tc>
          <w:tcPr>
            <w:tcW w:w="8647" w:type="dxa"/>
            <w:tcBorders>
              <w:top w:val="single" w:sz="4" w:space="0" w:color="000000"/>
              <w:left w:val="single" w:sz="4" w:space="0" w:color="000000"/>
              <w:bottom w:val="single" w:sz="4" w:space="0" w:color="000000"/>
              <w:right w:val="double" w:sz="1" w:space="0" w:color="000000"/>
            </w:tcBorders>
          </w:tcPr>
          <w:p w:rsidR="004D0040" w:rsidRPr="001D25E3" w:rsidRDefault="004D0040" w:rsidP="004D0040">
            <w:pPr>
              <w:snapToGrid w:val="0"/>
              <w:jc w:val="both"/>
            </w:pPr>
            <w:r w:rsidRPr="001B7E86">
              <w:rPr>
                <w:b/>
              </w:rPr>
              <w:t>Осмотр земельного участка</w:t>
            </w:r>
            <w:r>
              <w:rPr>
                <w:b/>
              </w:rPr>
              <w:t>:</w:t>
            </w:r>
            <w:r w:rsidRPr="001D25E3">
              <w:t xml:space="preserve"> </w:t>
            </w:r>
            <w:r>
              <w:t>производится заявителем самостоятельно</w:t>
            </w:r>
            <w:r w:rsidRPr="001D25E3">
              <w:t>.</w:t>
            </w:r>
          </w:p>
        </w:tc>
      </w:tr>
      <w:tr w:rsidR="004D0040" w:rsidTr="004D0040">
        <w:trPr>
          <w:trHeight w:val="356"/>
        </w:trPr>
        <w:tc>
          <w:tcPr>
            <w:tcW w:w="567" w:type="dxa"/>
            <w:tcBorders>
              <w:top w:val="single" w:sz="4" w:space="0" w:color="000000"/>
              <w:left w:val="double" w:sz="1" w:space="0" w:color="000000"/>
              <w:bottom w:val="double" w:sz="1" w:space="0" w:color="000000"/>
            </w:tcBorders>
            <w:vAlign w:val="center"/>
          </w:tcPr>
          <w:p w:rsidR="004D0040" w:rsidRPr="001D25E3" w:rsidRDefault="004D0040" w:rsidP="004D0040">
            <w:pPr>
              <w:snapToGrid w:val="0"/>
              <w:jc w:val="center"/>
            </w:pPr>
            <w:r w:rsidRPr="001D25E3">
              <w:t>2</w:t>
            </w:r>
            <w:r>
              <w:t>1</w:t>
            </w:r>
          </w:p>
        </w:tc>
        <w:tc>
          <w:tcPr>
            <w:tcW w:w="8647" w:type="dxa"/>
            <w:tcBorders>
              <w:top w:val="single" w:sz="4" w:space="0" w:color="000000"/>
              <w:left w:val="single" w:sz="4" w:space="0" w:color="000000"/>
              <w:bottom w:val="double" w:sz="1" w:space="0" w:color="000000"/>
              <w:right w:val="double" w:sz="1" w:space="0" w:color="000000"/>
            </w:tcBorders>
          </w:tcPr>
          <w:p w:rsidR="004D0040" w:rsidRPr="001D25E3" w:rsidRDefault="004D0040" w:rsidP="004D0040">
            <w:pPr>
              <w:suppressAutoHyphens w:val="0"/>
              <w:autoSpaceDE w:val="0"/>
              <w:autoSpaceDN w:val="0"/>
              <w:adjustRightInd w:val="0"/>
              <w:jc w:val="both"/>
            </w:pPr>
            <w:r w:rsidRPr="001B7E86">
              <w:rPr>
                <w:b/>
              </w:rPr>
              <w:t>Отзыв заявки</w:t>
            </w:r>
            <w:r w:rsidRPr="001D25E3">
              <w:t xml:space="preserve"> </w:t>
            </w:r>
            <w:r w:rsidRPr="0069244A">
              <w:rPr>
                <w:b/>
              </w:rPr>
              <w:t>на участие в аукционе:</w:t>
            </w:r>
            <w:r w:rsidRPr="001D25E3">
              <w:t xml:space="preserve"> </w:t>
            </w:r>
            <w:r>
              <w:rPr>
                <w:kern w:val="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bl>
    <w:p w:rsidR="004D0040" w:rsidRDefault="004D0040">
      <w:pPr>
        <w:suppressAutoHyphens w:val="0"/>
        <w:rPr>
          <w:b/>
        </w:rPr>
      </w:pPr>
      <w:r>
        <w:rPr>
          <w:b/>
        </w:rPr>
        <w:br w:type="page"/>
      </w:r>
    </w:p>
    <w:p w:rsidR="00404226" w:rsidRDefault="00404226" w:rsidP="009A1010">
      <w:pPr>
        <w:shd w:val="clear" w:color="auto" w:fill="FFFFFF"/>
        <w:spacing w:before="100" w:beforeAutospacing="1" w:after="199"/>
        <w:ind w:right="-2"/>
        <w:jc w:val="center"/>
        <w:rPr>
          <w:b/>
        </w:rPr>
      </w:pPr>
      <w:r>
        <w:rPr>
          <w:b/>
          <w:lang w:val="en-US"/>
        </w:rPr>
        <w:lastRenderedPageBreak/>
        <w:t>VII</w:t>
      </w:r>
      <w:r>
        <w:rPr>
          <w:b/>
        </w:rPr>
        <w:t>. ФОРМА ЗАЯВКИ НА УЧАСТИЕ В АУКЦИОНЕ</w:t>
      </w:r>
    </w:p>
    <w:p w:rsidR="009C74DB" w:rsidRPr="00816176" w:rsidRDefault="009C74DB" w:rsidP="009C74DB">
      <w:pPr>
        <w:numPr>
          <w:ilvl w:val="0"/>
          <w:numId w:val="3"/>
        </w:numPr>
        <w:ind w:left="0"/>
        <w:jc w:val="center"/>
        <w:rPr>
          <w:b/>
          <w:bCs/>
          <w:lang w:eastAsia="ru-RU"/>
        </w:rPr>
      </w:pPr>
      <w:r w:rsidRPr="00816176">
        <w:rPr>
          <w:b/>
          <w:bCs/>
          <w:lang w:eastAsia="ru-RU"/>
        </w:rPr>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физических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я, нижеподписавшийся и уполномоченный подписать настоящую заявку, желаю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я буду признан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я буду победителем по итогам проведения аукциона, то</w:t>
      </w:r>
      <w:r w:rsidRPr="00816176">
        <w:rPr>
          <w:lang w:eastAsia="ru-RU"/>
        </w:rPr>
        <w:t xml:space="preserve"> </w:t>
      </w:r>
      <w:r>
        <w:rPr>
          <w:lang w:eastAsia="ru-RU"/>
        </w:rPr>
        <w:t xml:space="preserve">я </w:t>
      </w:r>
      <w:r w:rsidRPr="00816176">
        <w:rPr>
          <w:lang w:eastAsia="ru-RU"/>
        </w:rPr>
        <w:t xml:space="preserve">обязуюсь подписать </w:t>
      </w:r>
      <w:r>
        <w:rPr>
          <w:lang w:eastAsia="ru-RU"/>
        </w:rPr>
        <w:t>проект договора аренды земельного участка в тридцатидневный срок со дня направления его в мой адрес</w:t>
      </w:r>
      <w:r w:rsidRPr="00816176">
        <w:rPr>
          <w:lang w:eastAsia="ru-RU"/>
        </w:rPr>
        <w:t>.</w:t>
      </w:r>
    </w:p>
    <w:p w:rsidR="009C74DB" w:rsidRDefault="009C74DB" w:rsidP="009C74DB">
      <w:pPr>
        <w:ind w:firstLine="709"/>
        <w:jc w:val="both"/>
        <w:rPr>
          <w:lang w:eastAsia="ru-RU"/>
        </w:rPr>
      </w:pPr>
      <w:r w:rsidRPr="00816176">
        <w:rPr>
          <w:lang w:eastAsia="ru-RU"/>
        </w:rPr>
        <w:t>Я согласен с тем, что в случае моей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ФИО: 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Дата рождения: ________________________________________________________,</w:t>
      </w:r>
    </w:p>
    <w:p w:rsidR="009C74DB" w:rsidRDefault="009C74DB" w:rsidP="009C74DB">
      <w:pPr>
        <w:numPr>
          <w:ilvl w:val="0"/>
          <w:numId w:val="3"/>
        </w:numPr>
        <w:ind w:left="0" w:firstLine="709"/>
        <w:jc w:val="both"/>
        <w:rPr>
          <w:lang w:eastAsia="ru-RU"/>
        </w:rPr>
      </w:pPr>
      <w:r>
        <w:rPr>
          <w:lang w:eastAsia="ru-RU"/>
        </w:rPr>
        <w:t>Место рождения: 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numPr>
          <w:ilvl w:val="0"/>
          <w:numId w:val="3"/>
        </w:numPr>
        <w:ind w:left="0" w:firstLine="709"/>
        <w:jc w:val="both"/>
        <w:rPr>
          <w:lang w:eastAsia="ru-RU"/>
        </w:rPr>
      </w:pPr>
      <w:r>
        <w:rPr>
          <w:lang w:eastAsia="ru-RU"/>
        </w:rPr>
        <w:t>Паспорт: серия __________ № _____________, выдан ________________________,</w:t>
      </w:r>
    </w:p>
    <w:p w:rsidR="009C74DB" w:rsidRDefault="009C74DB" w:rsidP="009C74DB">
      <w:pPr>
        <w:jc w:val="both"/>
        <w:rPr>
          <w:lang w:eastAsia="ru-RU"/>
        </w:rPr>
      </w:pPr>
      <w:r>
        <w:rPr>
          <w:lang w:eastAsia="ru-RU"/>
        </w:rPr>
        <w:t>кем 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код подразделения ____________________________________________________________</w:t>
      </w:r>
    </w:p>
    <w:p w:rsidR="009C74DB" w:rsidRDefault="009C74DB" w:rsidP="009C74DB">
      <w:pPr>
        <w:numPr>
          <w:ilvl w:val="0"/>
          <w:numId w:val="3"/>
        </w:numPr>
        <w:ind w:left="0" w:firstLine="709"/>
        <w:jc w:val="both"/>
        <w:rPr>
          <w:lang w:eastAsia="ru-RU"/>
        </w:rPr>
      </w:pPr>
      <w:r>
        <w:rPr>
          <w:lang w:eastAsia="ru-RU"/>
        </w:rPr>
        <w:t>Адрес места жительства (регистрации) (по паспорту): 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Адрес фактического проживания: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СНИЛС: ______________________________________________________________,</w:t>
      </w:r>
    </w:p>
    <w:p w:rsidR="009C74DB" w:rsidRDefault="009C74DB" w:rsidP="009C74DB">
      <w:pPr>
        <w:ind w:firstLine="709"/>
        <w:jc w:val="both"/>
        <w:rPr>
          <w:lang w:eastAsia="ru-RU"/>
        </w:rPr>
      </w:pPr>
      <w:r>
        <w:rPr>
          <w:lang w:eastAsia="ru-RU"/>
        </w:rPr>
        <w:t>ИНН: 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t>Банковские реквизиты претендента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r>
        <w:rPr>
          <w:lang w:eastAsia="ru-RU"/>
        </w:rPr>
        <w:lastRenderedPageBreak/>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 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r>
        <w:t xml:space="preserve">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00B35D1D">
        <w:rPr>
          <w:sz w:val="16"/>
          <w:szCs w:val="16"/>
        </w:rPr>
        <w:t xml:space="preserve">                </w:t>
      </w: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w:t>
      </w:r>
      <w:r>
        <w:rPr>
          <w:lang w:eastAsia="ru-RU"/>
        </w:rPr>
        <w:t>_</w:t>
      </w:r>
      <w:r w:rsidRPr="00816176">
        <w:rPr>
          <w:lang w:eastAsia="ru-RU"/>
        </w:rPr>
        <w:t xml:space="preserve">___г.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9C74DB" w:rsidRDefault="009C74DB" w:rsidP="009C74DB">
      <w:pPr>
        <w:numPr>
          <w:ilvl w:val="0"/>
          <w:numId w:val="3"/>
        </w:numPr>
        <w:shd w:val="clear" w:color="auto" w:fill="FFFFFF"/>
        <w:spacing w:line="360" w:lineRule="auto"/>
        <w:ind w:left="0" w:firstLine="0"/>
        <w:jc w:val="right"/>
        <w:rPr>
          <w:b/>
        </w:rPr>
      </w:pPr>
      <w:r>
        <w:rPr>
          <w:b/>
          <w:lang w:eastAsia="ru-RU"/>
        </w:rPr>
        <w:t>____________________________________________________________________________</w:t>
      </w:r>
    </w:p>
    <w:p w:rsidR="009C74DB" w:rsidRPr="00816176" w:rsidRDefault="009C74DB" w:rsidP="009C74DB">
      <w:pPr>
        <w:numPr>
          <w:ilvl w:val="0"/>
          <w:numId w:val="3"/>
        </w:numPr>
        <w:ind w:left="0"/>
        <w:jc w:val="center"/>
        <w:rPr>
          <w:b/>
          <w:bCs/>
          <w:lang w:eastAsia="ru-RU"/>
        </w:rPr>
      </w:pPr>
      <w:r>
        <w:rPr>
          <w:b/>
        </w:rPr>
        <w:br w:type="page"/>
      </w:r>
      <w:r w:rsidRPr="00816176">
        <w:rPr>
          <w:b/>
          <w:bCs/>
          <w:lang w:eastAsia="ru-RU"/>
        </w:rPr>
        <w:lastRenderedPageBreak/>
        <w:t>ЗАЯВКА</w:t>
      </w:r>
    </w:p>
    <w:p w:rsidR="009C74DB" w:rsidRDefault="009C74DB" w:rsidP="009C74DB">
      <w:pPr>
        <w:numPr>
          <w:ilvl w:val="0"/>
          <w:numId w:val="3"/>
        </w:numPr>
        <w:ind w:left="0"/>
        <w:jc w:val="center"/>
        <w:rPr>
          <w:b/>
          <w:bCs/>
          <w:lang w:eastAsia="ru-RU"/>
        </w:rPr>
      </w:pPr>
      <w:r w:rsidRPr="00816176">
        <w:rPr>
          <w:b/>
          <w:bCs/>
          <w:lang w:eastAsia="ru-RU"/>
        </w:rPr>
        <w:t>НА УЧАСТИЕ В АУКЦИОНЕ</w:t>
      </w:r>
    </w:p>
    <w:p w:rsidR="009C74DB" w:rsidRDefault="009C74DB" w:rsidP="009C74DB">
      <w:pPr>
        <w:numPr>
          <w:ilvl w:val="0"/>
          <w:numId w:val="3"/>
        </w:numPr>
        <w:ind w:left="0"/>
        <w:jc w:val="center"/>
        <w:rPr>
          <w:b/>
          <w:bCs/>
          <w:lang w:eastAsia="ru-RU"/>
        </w:rPr>
      </w:pPr>
      <w:r>
        <w:rPr>
          <w:b/>
          <w:bCs/>
          <w:lang w:eastAsia="ru-RU"/>
        </w:rPr>
        <w:t>(для юридических лиц)</w:t>
      </w:r>
    </w:p>
    <w:p w:rsidR="009C74DB" w:rsidRPr="00816176" w:rsidRDefault="009C74DB" w:rsidP="009C74DB">
      <w:pPr>
        <w:numPr>
          <w:ilvl w:val="0"/>
          <w:numId w:val="3"/>
        </w:numPr>
        <w:ind w:left="0" w:firstLine="0"/>
        <w:jc w:val="both"/>
        <w:rPr>
          <w:lang w:eastAsia="ru-RU"/>
        </w:rPr>
      </w:pPr>
      <w:r w:rsidRPr="00816176">
        <w:rPr>
          <w:lang w:eastAsia="ru-RU"/>
        </w:rPr>
        <w:t>_____________________________________________________________________________________________________________________</w:t>
      </w:r>
      <w:r>
        <w:rPr>
          <w:lang w:eastAsia="ru-RU"/>
        </w:rPr>
        <w:t>____</w:t>
      </w:r>
      <w:r w:rsidRPr="00816176">
        <w:rPr>
          <w:lang w:eastAsia="ru-RU"/>
        </w:rPr>
        <w:t>____</w:t>
      </w:r>
      <w:r>
        <w:rPr>
          <w:lang w:eastAsia="ru-RU"/>
        </w:rPr>
        <w:t>__________</w:t>
      </w:r>
      <w:r w:rsidRPr="00816176">
        <w:rPr>
          <w:lang w:eastAsia="ru-RU"/>
        </w:rPr>
        <w:t>_</w:t>
      </w:r>
      <w:r>
        <w:rPr>
          <w:lang w:eastAsia="ru-RU"/>
        </w:rPr>
        <w:t>________________</w:t>
      </w:r>
    </w:p>
    <w:p w:rsidR="009C74DB" w:rsidRPr="00816176" w:rsidRDefault="009C74DB" w:rsidP="009C74DB">
      <w:pPr>
        <w:numPr>
          <w:ilvl w:val="0"/>
          <w:numId w:val="3"/>
        </w:numPr>
        <w:ind w:left="0"/>
        <w:jc w:val="center"/>
        <w:rPr>
          <w:lang w:eastAsia="ru-RU"/>
        </w:rPr>
      </w:pPr>
      <w:r w:rsidRPr="00816176">
        <w:rPr>
          <w:vertAlign w:val="superscript"/>
          <w:lang w:eastAsia="ru-RU"/>
        </w:rPr>
        <w:t>(полное наименование юридического лица или Ф.И.О., представляющего заявку на участие)</w:t>
      </w:r>
    </w:p>
    <w:p w:rsidR="009C74DB" w:rsidRDefault="009C74DB" w:rsidP="009C74DB">
      <w:pPr>
        <w:numPr>
          <w:ilvl w:val="0"/>
          <w:numId w:val="3"/>
        </w:numPr>
        <w:ind w:left="0" w:firstLine="709"/>
        <w:jc w:val="both"/>
        <w:rPr>
          <w:lang w:eastAsia="ru-RU"/>
        </w:rPr>
      </w:pPr>
      <w:r w:rsidRPr="00816176">
        <w:rPr>
          <w:lang w:eastAsia="ru-RU"/>
        </w:rPr>
        <w:t>Рассмотрев опубликованные сведения о продаже права на заключение договора аренды земельного участка, жела</w:t>
      </w:r>
      <w:r>
        <w:rPr>
          <w:lang w:eastAsia="ru-RU"/>
        </w:rPr>
        <w:t>ем</w:t>
      </w:r>
      <w:r w:rsidRPr="00816176">
        <w:rPr>
          <w:lang w:eastAsia="ru-RU"/>
        </w:rPr>
        <w:t xml:space="preserve"> приобрести право на заключение договора аренды земельного участка</w:t>
      </w:r>
      <w:r>
        <w:rPr>
          <w:lang w:eastAsia="ru-RU"/>
        </w:rPr>
        <w:t>:</w:t>
      </w:r>
    </w:p>
    <w:p w:rsidR="009C74DB" w:rsidRDefault="009C74DB" w:rsidP="009C74DB">
      <w:pPr>
        <w:jc w:val="both"/>
        <w:rPr>
          <w:lang w:eastAsia="ru-RU"/>
        </w:rPr>
      </w:pPr>
      <w:r>
        <w:rPr>
          <w:lang w:eastAsia="ru-RU"/>
        </w:rPr>
        <w:t>1)</w:t>
      </w:r>
      <w:r w:rsidRPr="00816176">
        <w:rPr>
          <w:lang w:eastAsia="ru-RU"/>
        </w:rPr>
        <w:t xml:space="preserve"> </w:t>
      </w:r>
      <w:r>
        <w:rPr>
          <w:lang w:eastAsia="ru-RU"/>
        </w:rPr>
        <w:t>из земель __________________________________________________________________</w:t>
      </w:r>
    </w:p>
    <w:p w:rsidR="009C74DB" w:rsidRDefault="009C74DB" w:rsidP="009C74DB">
      <w:pPr>
        <w:jc w:val="both"/>
        <w:rPr>
          <w:lang w:eastAsia="ru-RU"/>
        </w:rPr>
      </w:pPr>
      <w:r>
        <w:rPr>
          <w:lang w:eastAsia="ru-RU"/>
        </w:rPr>
        <w:t>2) с кадастровым № __________________________________________________________,</w:t>
      </w:r>
    </w:p>
    <w:p w:rsidR="009C74DB" w:rsidRDefault="009C74DB" w:rsidP="009C74DB">
      <w:pPr>
        <w:jc w:val="both"/>
        <w:rPr>
          <w:lang w:eastAsia="ru-RU"/>
        </w:rPr>
      </w:pPr>
      <w:r>
        <w:rPr>
          <w:lang w:eastAsia="ru-RU"/>
        </w:rPr>
        <w:t>3) площадью ____________________________________________________________ кв. м,</w:t>
      </w:r>
    </w:p>
    <w:p w:rsidR="009C74DB" w:rsidRDefault="009C74DB" w:rsidP="009C74DB">
      <w:pPr>
        <w:jc w:val="both"/>
        <w:rPr>
          <w:lang w:eastAsia="ru-RU"/>
        </w:rPr>
      </w:pPr>
      <w:r>
        <w:rPr>
          <w:lang w:eastAsia="ru-RU"/>
        </w:rPr>
        <w:t xml:space="preserve">4) </w:t>
      </w:r>
      <w:proofErr w:type="gramStart"/>
      <w:r>
        <w:rPr>
          <w:lang w:eastAsia="ru-RU"/>
        </w:rPr>
        <w:t>расположенного</w:t>
      </w:r>
      <w:proofErr w:type="gramEnd"/>
      <w:r>
        <w:rPr>
          <w:lang w:eastAsia="ru-RU"/>
        </w:rPr>
        <w:t xml:space="preserve"> по адресу: Мурманская область, 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5) с видом разрешенного использования: 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jc w:val="both"/>
        <w:rPr>
          <w:lang w:eastAsia="ru-RU"/>
        </w:rPr>
      </w:pPr>
      <w:r>
        <w:rPr>
          <w:lang w:eastAsia="ru-RU"/>
        </w:rPr>
        <w:t>6) с целью использования: _____________________________________________________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sidRPr="00816176">
        <w:rPr>
          <w:lang w:eastAsia="ru-RU"/>
        </w:rPr>
        <w:t>В случае</w:t>
      </w:r>
      <w:proofErr w:type="gramStart"/>
      <w:r>
        <w:rPr>
          <w:lang w:eastAsia="ru-RU"/>
        </w:rPr>
        <w:t>,</w:t>
      </w:r>
      <w:proofErr w:type="gramEnd"/>
      <w:r>
        <w:rPr>
          <w:lang w:eastAsia="ru-RU"/>
        </w:rPr>
        <w:t xml:space="preserve"> если будем признаны единственным участником аукциона по итогам рассмотрения заявок на участие в аукционе, либо</w:t>
      </w:r>
      <w:r w:rsidRPr="00816176">
        <w:rPr>
          <w:lang w:eastAsia="ru-RU"/>
        </w:rPr>
        <w:t xml:space="preserve"> </w:t>
      </w:r>
      <w:r>
        <w:rPr>
          <w:lang w:eastAsia="ru-RU"/>
        </w:rPr>
        <w:t>будем победителем по итогам проведения аукциона, то</w:t>
      </w:r>
      <w:r w:rsidRPr="00816176">
        <w:rPr>
          <w:lang w:eastAsia="ru-RU"/>
        </w:rPr>
        <w:t xml:space="preserve"> обязу</w:t>
      </w:r>
      <w:r>
        <w:rPr>
          <w:lang w:eastAsia="ru-RU"/>
        </w:rPr>
        <w:t>емся</w:t>
      </w:r>
      <w:r w:rsidRPr="00816176">
        <w:rPr>
          <w:lang w:eastAsia="ru-RU"/>
        </w:rPr>
        <w:t xml:space="preserve"> подписать </w:t>
      </w:r>
      <w:r>
        <w:rPr>
          <w:lang w:eastAsia="ru-RU"/>
        </w:rPr>
        <w:t>проект договора аренды земельного участка в тридцатидневный срок со дня направления его в наш адрес</w:t>
      </w:r>
      <w:r w:rsidRPr="00816176">
        <w:rPr>
          <w:lang w:eastAsia="ru-RU"/>
        </w:rPr>
        <w:t>.</w:t>
      </w:r>
    </w:p>
    <w:p w:rsidR="009C74DB" w:rsidRDefault="009C74DB" w:rsidP="009C74DB">
      <w:pPr>
        <w:ind w:firstLine="709"/>
        <w:jc w:val="both"/>
        <w:rPr>
          <w:lang w:eastAsia="ru-RU"/>
        </w:rPr>
      </w:pPr>
      <w:r>
        <w:rPr>
          <w:lang w:eastAsia="ru-RU"/>
        </w:rPr>
        <w:t xml:space="preserve">Согласны </w:t>
      </w:r>
      <w:r w:rsidRPr="00816176">
        <w:rPr>
          <w:lang w:eastAsia="ru-RU"/>
        </w:rPr>
        <w:t xml:space="preserve">с тем, что в случае </w:t>
      </w:r>
      <w:r>
        <w:rPr>
          <w:lang w:eastAsia="ru-RU"/>
        </w:rPr>
        <w:t>нашей</w:t>
      </w:r>
      <w:r w:rsidRPr="00816176">
        <w:rPr>
          <w:lang w:eastAsia="ru-RU"/>
        </w:rPr>
        <w:t xml:space="preserve"> победы на аукционе и отказа подписать договор аренды земельн</w:t>
      </w:r>
      <w:r>
        <w:rPr>
          <w:lang w:eastAsia="ru-RU"/>
        </w:rPr>
        <w:t>ого участка в установленный срок</w:t>
      </w:r>
      <w:r w:rsidRPr="00816176">
        <w:rPr>
          <w:lang w:eastAsia="ru-RU"/>
        </w:rPr>
        <w:t xml:space="preserve">, сумма внесенного задатка не возвращается и остается у </w:t>
      </w:r>
      <w:r>
        <w:rPr>
          <w:lang w:eastAsia="ru-RU"/>
        </w:rPr>
        <w:t>организатора аукциона</w:t>
      </w:r>
      <w:r w:rsidRPr="00816176">
        <w:rPr>
          <w:lang w:eastAsia="ru-RU"/>
        </w:rPr>
        <w:t>.</w:t>
      </w:r>
    </w:p>
    <w:p w:rsidR="009C74DB" w:rsidRPr="00816176" w:rsidRDefault="009C74DB" w:rsidP="009C74DB">
      <w:pPr>
        <w:numPr>
          <w:ilvl w:val="0"/>
          <w:numId w:val="3"/>
        </w:numPr>
        <w:ind w:left="0" w:firstLine="709"/>
        <w:jc w:val="both"/>
        <w:rPr>
          <w:lang w:eastAsia="ru-RU"/>
        </w:rPr>
      </w:pPr>
      <w:r w:rsidRPr="00816176">
        <w:rPr>
          <w:lang w:eastAsia="ru-RU"/>
        </w:rPr>
        <w:t xml:space="preserve">Подписано </w:t>
      </w:r>
      <w:r>
        <w:rPr>
          <w:lang w:eastAsia="ru-RU"/>
        </w:rPr>
        <w:t>«</w:t>
      </w:r>
      <w:r w:rsidRPr="00816176">
        <w:rPr>
          <w:lang w:eastAsia="ru-RU"/>
        </w:rPr>
        <w:t>____</w:t>
      </w:r>
      <w:r>
        <w:rPr>
          <w:lang w:eastAsia="ru-RU"/>
        </w:rPr>
        <w:t>»</w:t>
      </w:r>
      <w:r w:rsidRPr="00816176">
        <w:rPr>
          <w:lang w:eastAsia="ru-RU"/>
        </w:rPr>
        <w:t xml:space="preserve"> __________________20____ г.</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pPr>
      <w:r>
        <w:t>Полное наименование организации: _______________________________________</w:t>
      </w:r>
    </w:p>
    <w:p w:rsidR="009C74DB" w:rsidRDefault="009C74DB" w:rsidP="009C74DB">
      <w:pPr>
        <w:jc w:val="both"/>
      </w:pPr>
      <w:r>
        <w:t>____________________________________________________________________________</w:t>
      </w:r>
    </w:p>
    <w:p w:rsidR="009C74DB" w:rsidRDefault="009C74DB" w:rsidP="009C74DB">
      <w:pPr>
        <w:jc w:val="both"/>
      </w:pPr>
      <w:r>
        <w:t>____________________________________________________________________________</w:t>
      </w:r>
    </w:p>
    <w:p w:rsidR="009C74DB" w:rsidRDefault="009C74DB" w:rsidP="009C74DB">
      <w:pPr>
        <w:numPr>
          <w:ilvl w:val="0"/>
          <w:numId w:val="3"/>
        </w:numPr>
        <w:ind w:left="0" w:firstLine="709"/>
        <w:jc w:val="both"/>
      </w:pPr>
      <w:r>
        <w:t>Сокращенное наименование организации: _________________________________</w:t>
      </w:r>
    </w:p>
    <w:p w:rsidR="009C74DB" w:rsidRDefault="009C74DB" w:rsidP="009C74DB">
      <w:pPr>
        <w:jc w:val="both"/>
      </w:pPr>
      <w:r>
        <w:t>________________________________________________________________________________________________________________________________________________________</w:t>
      </w:r>
    </w:p>
    <w:p w:rsidR="009C74DB" w:rsidRPr="00655BD5" w:rsidRDefault="009C74DB" w:rsidP="009C74DB">
      <w:pPr>
        <w:numPr>
          <w:ilvl w:val="0"/>
          <w:numId w:val="3"/>
        </w:numPr>
        <w:ind w:left="0" w:firstLine="709"/>
        <w:jc w:val="both"/>
      </w:pPr>
      <w:r w:rsidRPr="00655BD5">
        <w:t>ИНН</w:t>
      </w:r>
      <w:r>
        <w:t>:</w:t>
      </w:r>
      <w:r w:rsidRPr="00655BD5">
        <w:t xml:space="preserve"> </w:t>
      </w:r>
      <w:r>
        <w:t>_________________________________________________________________</w:t>
      </w:r>
    </w:p>
    <w:p w:rsidR="009C74DB" w:rsidRDefault="009C74DB" w:rsidP="009C74DB">
      <w:pPr>
        <w:numPr>
          <w:ilvl w:val="0"/>
          <w:numId w:val="3"/>
        </w:numPr>
        <w:ind w:left="0" w:firstLine="709"/>
        <w:jc w:val="both"/>
        <w:rPr>
          <w:lang w:eastAsia="ru-RU"/>
        </w:rPr>
      </w:pPr>
      <w:r w:rsidRPr="009E054C">
        <w:t>ОГРН: ________________________________________________________________</w:t>
      </w:r>
    </w:p>
    <w:p w:rsidR="009C74DB" w:rsidRDefault="009C74DB" w:rsidP="009C74DB">
      <w:pPr>
        <w:numPr>
          <w:ilvl w:val="0"/>
          <w:numId w:val="3"/>
        </w:numPr>
        <w:ind w:left="0" w:firstLine="709"/>
        <w:jc w:val="both"/>
        <w:rPr>
          <w:lang w:eastAsia="ru-RU"/>
        </w:rPr>
      </w:pPr>
      <w:r>
        <w:t>КПП: _________________________________________________________________</w:t>
      </w:r>
    </w:p>
    <w:p w:rsidR="009C74DB" w:rsidRDefault="009C74DB" w:rsidP="009C74DB">
      <w:pPr>
        <w:numPr>
          <w:ilvl w:val="0"/>
          <w:numId w:val="3"/>
        </w:numPr>
        <w:ind w:left="0" w:firstLine="709"/>
        <w:jc w:val="both"/>
      </w:pPr>
      <w:r w:rsidRPr="00251126">
        <w:t>Адрес (место нахождения) юридического лица</w:t>
      </w:r>
      <w:r>
        <w:t>: _____________________________</w:t>
      </w:r>
    </w:p>
    <w:p w:rsidR="009C74DB" w:rsidRDefault="009C74DB" w:rsidP="009C74DB">
      <w:pPr>
        <w:jc w:val="both"/>
        <w:rPr>
          <w:lang w:eastAsia="ru-RU"/>
        </w:rPr>
      </w:pPr>
      <w:r>
        <w:t>____________________________________________________________________________</w:t>
      </w:r>
    </w:p>
    <w:p w:rsidR="009C74DB" w:rsidRDefault="009C74DB" w:rsidP="009C74DB">
      <w:pPr>
        <w:ind w:firstLine="709"/>
        <w:jc w:val="both"/>
        <w:rPr>
          <w:lang w:eastAsia="ru-RU"/>
        </w:rPr>
      </w:pPr>
      <w:r>
        <w:rPr>
          <w:lang w:eastAsia="ru-RU"/>
        </w:rPr>
        <w:t>Номер телефона: _______________________________________________________</w:t>
      </w:r>
    </w:p>
    <w:p w:rsidR="009C74DB" w:rsidRDefault="009C74DB" w:rsidP="009C74DB">
      <w:pPr>
        <w:ind w:firstLine="709"/>
        <w:jc w:val="both"/>
        <w:rPr>
          <w:lang w:eastAsia="ru-RU"/>
        </w:rPr>
      </w:pPr>
      <w:r>
        <w:rPr>
          <w:lang w:eastAsia="ru-RU"/>
        </w:rPr>
        <w:t>Руководитель (ФИО): ___________________________________________________</w:t>
      </w:r>
    </w:p>
    <w:p w:rsidR="009C74DB" w:rsidRDefault="009C74DB" w:rsidP="009C74DB">
      <w:pPr>
        <w:ind w:firstLine="709"/>
        <w:jc w:val="both"/>
        <w:rPr>
          <w:lang w:eastAsia="ru-RU"/>
        </w:rPr>
      </w:pPr>
      <w:r>
        <w:rPr>
          <w:lang w:eastAsia="ru-RU"/>
        </w:rPr>
        <w:t>Приказ о назначении на должность (номер, дата): ____________________________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Полномочия руководителя (</w:t>
      </w:r>
      <w:proofErr w:type="gramStart"/>
      <w:r>
        <w:rPr>
          <w:lang w:eastAsia="ru-RU"/>
        </w:rPr>
        <w:t>действующий</w:t>
      </w:r>
      <w:proofErr w:type="gramEnd"/>
      <w:r>
        <w:rPr>
          <w:lang w:eastAsia="ru-RU"/>
        </w:rPr>
        <w:t xml:space="preserve"> на основании): _____________________</w:t>
      </w:r>
    </w:p>
    <w:p w:rsidR="009C74DB" w:rsidRDefault="009C74DB" w:rsidP="009C74DB">
      <w:pPr>
        <w:jc w:val="both"/>
        <w:rPr>
          <w:lang w:eastAsia="ru-RU"/>
        </w:rPr>
      </w:pPr>
      <w:r>
        <w:rPr>
          <w:lang w:eastAsia="ru-RU"/>
        </w:rPr>
        <w:t>____________________________________________________________________________</w:t>
      </w:r>
    </w:p>
    <w:p w:rsidR="009C74DB" w:rsidRDefault="009C74DB" w:rsidP="009C74DB">
      <w:pPr>
        <w:ind w:firstLine="709"/>
        <w:jc w:val="both"/>
        <w:rPr>
          <w:lang w:eastAsia="ru-RU"/>
        </w:rPr>
      </w:pPr>
      <w:r>
        <w:rPr>
          <w:lang w:eastAsia="ru-RU"/>
        </w:rPr>
        <w:t>Банковские реквизиты юридического лица: ________________________________</w:t>
      </w:r>
    </w:p>
    <w:p w:rsidR="009C74DB" w:rsidRDefault="009C74DB" w:rsidP="009C74DB">
      <w:pPr>
        <w:jc w:val="both"/>
        <w:rPr>
          <w:lang w:eastAsia="ru-RU"/>
        </w:rPr>
      </w:pPr>
      <w:r>
        <w:rPr>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74DB" w:rsidRPr="00816176" w:rsidRDefault="009C74DB" w:rsidP="009C74DB">
      <w:pPr>
        <w:jc w:val="both"/>
        <w:rPr>
          <w:lang w:eastAsia="ru-RU"/>
        </w:rPr>
      </w:pPr>
    </w:p>
    <w:p w:rsidR="009C74DB" w:rsidRDefault="009C74DB" w:rsidP="009C74DB">
      <w:pPr>
        <w:numPr>
          <w:ilvl w:val="0"/>
          <w:numId w:val="3"/>
        </w:numPr>
        <w:tabs>
          <w:tab w:val="left" w:pos="9781"/>
        </w:tabs>
        <w:ind w:left="0" w:firstLine="709"/>
        <w:jc w:val="both"/>
        <w:rPr>
          <w:lang w:eastAsia="ru-RU"/>
        </w:rPr>
      </w:pPr>
      <w:r w:rsidRPr="00816176">
        <w:rPr>
          <w:lang w:eastAsia="ru-RU"/>
        </w:rPr>
        <w:lastRenderedPageBreak/>
        <w:t xml:space="preserve">Банковские реквизиты </w:t>
      </w:r>
      <w:r>
        <w:rPr>
          <w:lang w:eastAsia="ru-RU"/>
        </w:rPr>
        <w:t>заявителя</w:t>
      </w:r>
      <w:r w:rsidRPr="00816176">
        <w:rPr>
          <w:lang w:eastAsia="ru-RU"/>
        </w:rPr>
        <w:t xml:space="preserve"> на участие в аукционе</w:t>
      </w:r>
      <w:r>
        <w:rPr>
          <w:lang w:eastAsia="ru-RU"/>
        </w:rPr>
        <w:t xml:space="preserve"> для возврата денежных средств:</w:t>
      </w:r>
    </w:p>
    <w:p w:rsidR="009C74DB" w:rsidRDefault="009C74DB" w:rsidP="009C74DB">
      <w:pPr>
        <w:numPr>
          <w:ilvl w:val="0"/>
          <w:numId w:val="3"/>
        </w:numPr>
        <w:tabs>
          <w:tab w:val="left" w:pos="9781"/>
        </w:tabs>
        <w:ind w:left="0" w:firstLine="709"/>
        <w:jc w:val="both"/>
        <w:rPr>
          <w:lang w:eastAsia="ru-RU"/>
        </w:rPr>
      </w:pPr>
      <w:r>
        <w:rPr>
          <w:lang w:eastAsia="ru-RU"/>
        </w:rPr>
        <w:t>Счет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Банк получателя: _______________________________________________________,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ИНН получателя: ______________________________________________________,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БИК банка получателя: _________________________________________________,</w:t>
      </w:r>
    </w:p>
    <w:p w:rsidR="009C74DB" w:rsidRDefault="009C74DB" w:rsidP="009C74DB">
      <w:pPr>
        <w:numPr>
          <w:ilvl w:val="0"/>
          <w:numId w:val="3"/>
        </w:numPr>
        <w:tabs>
          <w:tab w:val="left" w:pos="9781"/>
        </w:tabs>
        <w:ind w:left="0" w:firstLine="709"/>
        <w:jc w:val="both"/>
        <w:rPr>
          <w:lang w:eastAsia="ru-RU"/>
        </w:rPr>
      </w:pPr>
      <w:r>
        <w:rPr>
          <w:lang w:eastAsia="ru-RU"/>
        </w:rPr>
        <w:t>Корреспондентский счет: ________________________________________________.</w:t>
      </w:r>
    </w:p>
    <w:p w:rsidR="009C74DB" w:rsidRDefault="009C74DB" w:rsidP="009C74DB">
      <w:pPr>
        <w:numPr>
          <w:ilvl w:val="0"/>
          <w:numId w:val="3"/>
        </w:numPr>
        <w:ind w:left="0" w:firstLine="709"/>
        <w:jc w:val="both"/>
        <w:rPr>
          <w:lang w:eastAsia="ru-RU"/>
        </w:rPr>
      </w:pPr>
    </w:p>
    <w:p w:rsidR="009C74DB" w:rsidRDefault="009C74DB" w:rsidP="009C74DB">
      <w:pPr>
        <w:numPr>
          <w:ilvl w:val="0"/>
          <w:numId w:val="3"/>
        </w:numPr>
        <w:ind w:left="0" w:firstLine="709"/>
        <w:jc w:val="both"/>
        <w:rPr>
          <w:lang w:eastAsia="ru-RU"/>
        </w:rPr>
      </w:pPr>
      <w:r>
        <w:rPr>
          <w:lang w:eastAsia="ru-RU"/>
        </w:rPr>
        <w:t>Прилагаемые к заявке документы представлены на ______ листах.</w:t>
      </w:r>
    </w:p>
    <w:p w:rsidR="009C74DB" w:rsidRDefault="009C74DB" w:rsidP="009C74DB">
      <w:pPr>
        <w:numPr>
          <w:ilvl w:val="0"/>
          <w:numId w:val="3"/>
        </w:numPr>
        <w:ind w:left="0" w:firstLine="709"/>
        <w:jc w:val="both"/>
        <w:rPr>
          <w:b/>
          <w:lang w:eastAsia="ru-RU"/>
        </w:rPr>
      </w:pPr>
    </w:p>
    <w:p w:rsidR="009C74DB" w:rsidRPr="001C6334" w:rsidRDefault="009C74DB" w:rsidP="009C74DB">
      <w:pPr>
        <w:numPr>
          <w:ilvl w:val="0"/>
          <w:numId w:val="3"/>
        </w:numPr>
        <w:ind w:left="0" w:firstLine="709"/>
        <w:jc w:val="both"/>
        <w:rPr>
          <w:b/>
          <w:lang w:eastAsia="ru-RU"/>
        </w:rPr>
      </w:pPr>
      <w:r w:rsidRPr="001C6334">
        <w:rPr>
          <w:b/>
          <w:lang w:eastAsia="ru-RU"/>
        </w:rPr>
        <w:t>Заявитель имеет право оформить опись, направляемых документов.</w:t>
      </w:r>
    </w:p>
    <w:p w:rsidR="009C74DB" w:rsidRPr="00407110" w:rsidRDefault="009C74DB" w:rsidP="009C74DB">
      <w:pPr>
        <w:numPr>
          <w:ilvl w:val="0"/>
          <w:numId w:val="3"/>
        </w:numPr>
        <w:ind w:left="0" w:firstLine="709"/>
        <w:jc w:val="both"/>
        <w:rPr>
          <w:lang w:eastAsia="ru-RU"/>
        </w:rPr>
      </w:pPr>
    </w:p>
    <w:p w:rsidR="009C74DB" w:rsidRPr="00816176" w:rsidRDefault="009C74DB" w:rsidP="009C74DB">
      <w:pPr>
        <w:numPr>
          <w:ilvl w:val="0"/>
          <w:numId w:val="3"/>
        </w:numPr>
        <w:ind w:left="0" w:firstLine="709"/>
        <w:jc w:val="both"/>
        <w:rPr>
          <w:lang w:eastAsia="ru-RU"/>
        </w:rPr>
      </w:pPr>
      <w:r w:rsidRPr="001C6334">
        <w:rPr>
          <w:b/>
          <w:lang w:eastAsia="ru-RU"/>
        </w:rPr>
        <w:t xml:space="preserve">Все </w:t>
      </w:r>
      <w:r>
        <w:rPr>
          <w:b/>
          <w:lang w:eastAsia="ru-RU"/>
        </w:rPr>
        <w:t>строки</w:t>
      </w:r>
      <w:r w:rsidRPr="001C6334">
        <w:rPr>
          <w:b/>
          <w:lang w:eastAsia="ru-RU"/>
        </w:rPr>
        <w:t xml:space="preserve"> заявки должны быть заполнены. В случае отсутствия информации в соответствующей </w:t>
      </w:r>
      <w:r>
        <w:rPr>
          <w:b/>
          <w:lang w:eastAsia="ru-RU"/>
        </w:rPr>
        <w:t>строке</w:t>
      </w:r>
      <w:r w:rsidRPr="001C6334">
        <w:rPr>
          <w:b/>
          <w:lang w:eastAsia="ru-RU"/>
        </w:rPr>
        <w:t xml:space="preserve"> </w:t>
      </w:r>
      <w:r>
        <w:rPr>
          <w:b/>
          <w:lang w:eastAsia="ru-RU"/>
        </w:rPr>
        <w:t>делается</w:t>
      </w:r>
      <w:r w:rsidRPr="001C6334">
        <w:rPr>
          <w:b/>
          <w:lang w:eastAsia="ru-RU"/>
        </w:rPr>
        <w:t xml:space="preserve"> запись «информация отсутствует».</w:t>
      </w:r>
    </w:p>
    <w:p w:rsidR="009C74DB" w:rsidRDefault="009C74DB" w:rsidP="009C74DB">
      <w:pPr>
        <w:numPr>
          <w:ilvl w:val="0"/>
          <w:numId w:val="3"/>
        </w:numPr>
        <w:ind w:left="0" w:firstLine="0"/>
        <w:jc w:val="both"/>
        <w:rPr>
          <w:lang w:eastAsia="ru-RU"/>
        </w:rPr>
      </w:pPr>
    </w:p>
    <w:p w:rsidR="009C74DB" w:rsidRDefault="009C74DB" w:rsidP="009C74DB">
      <w:pPr>
        <w:pStyle w:val="af7"/>
        <w:numPr>
          <w:ilvl w:val="0"/>
          <w:numId w:val="3"/>
        </w:numPr>
        <w:tabs>
          <w:tab w:val="left" w:pos="993"/>
        </w:tabs>
        <w:suppressAutoHyphens w:val="0"/>
        <w:spacing w:line="312" w:lineRule="auto"/>
        <w:jc w:val="both"/>
      </w:pPr>
      <w:r>
        <w:t>«</w:t>
      </w:r>
      <w:r w:rsidRPr="00816176">
        <w:t>____</w:t>
      </w:r>
      <w:r>
        <w:t>»</w:t>
      </w:r>
      <w:r w:rsidRPr="00816176">
        <w:t xml:space="preserve"> _______________20____ г.</w:t>
      </w:r>
    </w:p>
    <w:p w:rsidR="009C74DB" w:rsidRDefault="009C74DB" w:rsidP="009C74DB">
      <w:pPr>
        <w:pStyle w:val="af7"/>
      </w:pPr>
    </w:p>
    <w:p w:rsidR="009C74DB" w:rsidRDefault="009C74DB" w:rsidP="009C74DB">
      <w:pPr>
        <w:pStyle w:val="af7"/>
        <w:numPr>
          <w:ilvl w:val="0"/>
          <w:numId w:val="3"/>
        </w:numPr>
        <w:tabs>
          <w:tab w:val="left" w:pos="993"/>
        </w:tabs>
        <w:suppressAutoHyphens w:val="0"/>
        <w:spacing w:line="312" w:lineRule="auto"/>
        <w:jc w:val="both"/>
      </w:pPr>
      <w:r>
        <w:t xml:space="preserve">Должность руководителя ЮЛ             </w:t>
      </w:r>
      <w:r w:rsidRPr="00225428">
        <w:t>_</w:t>
      </w:r>
      <w:r>
        <w:t>_____</w:t>
      </w:r>
      <w:r w:rsidRPr="00225428">
        <w:t>______________ /</w:t>
      </w:r>
      <w:r>
        <w:t>______________________</w:t>
      </w:r>
      <w:r w:rsidRPr="00225428">
        <w:t>/</w:t>
      </w:r>
    </w:p>
    <w:p w:rsidR="009C74DB" w:rsidRPr="00225428" w:rsidRDefault="009C74DB" w:rsidP="009C74DB">
      <w:pPr>
        <w:pStyle w:val="af7"/>
        <w:numPr>
          <w:ilvl w:val="0"/>
          <w:numId w:val="3"/>
        </w:numPr>
        <w:tabs>
          <w:tab w:val="left" w:pos="993"/>
        </w:tabs>
        <w:suppressAutoHyphens w:val="0"/>
        <w:spacing w:line="312" w:lineRule="auto"/>
        <w:jc w:val="both"/>
      </w:pPr>
      <w:r>
        <w:rPr>
          <w:sz w:val="16"/>
          <w:szCs w:val="16"/>
        </w:rPr>
        <w:t xml:space="preserve">                                                                                            </w:t>
      </w:r>
      <w:r w:rsidRPr="004E1769">
        <w:rPr>
          <w:sz w:val="16"/>
          <w:szCs w:val="16"/>
        </w:rPr>
        <w:t xml:space="preserve">(подпись) </w:t>
      </w:r>
      <w:r>
        <w:rPr>
          <w:sz w:val="16"/>
          <w:szCs w:val="16"/>
        </w:rPr>
        <w:t xml:space="preserve">                               </w:t>
      </w:r>
      <w:r w:rsidRPr="004E1769">
        <w:rPr>
          <w:sz w:val="16"/>
          <w:szCs w:val="16"/>
        </w:rPr>
        <w:t xml:space="preserve">    (фамилия, инициалы)</w:t>
      </w:r>
    </w:p>
    <w:p w:rsidR="009C74DB" w:rsidRDefault="009C74DB" w:rsidP="009C74DB">
      <w:pPr>
        <w:numPr>
          <w:ilvl w:val="0"/>
          <w:numId w:val="3"/>
        </w:numPr>
        <w:ind w:left="0" w:firstLine="0"/>
        <w:jc w:val="both"/>
        <w:rPr>
          <w:lang w:eastAsia="ru-RU"/>
        </w:rPr>
      </w:pPr>
      <w:r>
        <w:rPr>
          <w:lang w:eastAsia="ru-RU"/>
        </w:rPr>
        <w:t xml:space="preserve">                                                                         М.П.</w:t>
      </w:r>
    </w:p>
    <w:p w:rsidR="009C74DB" w:rsidRPr="00816176" w:rsidRDefault="009C74DB" w:rsidP="009C74DB">
      <w:pPr>
        <w:numPr>
          <w:ilvl w:val="0"/>
          <w:numId w:val="3"/>
        </w:numPr>
        <w:ind w:left="0" w:firstLine="0"/>
        <w:jc w:val="both"/>
        <w:rPr>
          <w:lang w:eastAsia="ru-RU"/>
        </w:rPr>
      </w:pPr>
      <w:r>
        <w:rPr>
          <w:lang w:eastAsia="ru-RU"/>
        </w:rPr>
        <w:t xml:space="preserve">_ _ _ _ </w:t>
      </w:r>
      <w:r w:rsidRPr="00816176">
        <w:rPr>
          <w:lang w:eastAsia="ru-RU"/>
        </w:rPr>
        <w:t xml:space="preserve">_ _ _ _ _ _ _ _ _ _ _ _ _ _ _ _ _ _ _ _ _ _ _ _ _ _ _ _ _ _ _ _ _ _ _ </w:t>
      </w:r>
      <w:r>
        <w:rPr>
          <w:lang w:eastAsia="ru-RU"/>
        </w:rPr>
        <w:t xml:space="preserve">_ _ _ _ _ _ _ _ _ _ _ </w:t>
      </w:r>
    </w:p>
    <w:p w:rsidR="009C74DB" w:rsidRDefault="009C74DB" w:rsidP="009C74DB">
      <w:pPr>
        <w:numPr>
          <w:ilvl w:val="0"/>
          <w:numId w:val="3"/>
        </w:numPr>
        <w:ind w:left="0"/>
        <w:jc w:val="center"/>
        <w:rPr>
          <w:lang w:eastAsia="ru-RU"/>
        </w:rPr>
      </w:pPr>
    </w:p>
    <w:p w:rsidR="009C74DB" w:rsidRPr="00816176" w:rsidRDefault="009C74DB" w:rsidP="009C74DB">
      <w:pPr>
        <w:numPr>
          <w:ilvl w:val="0"/>
          <w:numId w:val="3"/>
        </w:numPr>
        <w:ind w:left="0"/>
        <w:jc w:val="center"/>
        <w:rPr>
          <w:lang w:eastAsia="ru-RU"/>
        </w:rPr>
      </w:pPr>
      <w:r w:rsidRPr="00816176">
        <w:rPr>
          <w:lang w:eastAsia="ru-RU"/>
        </w:rPr>
        <w:t xml:space="preserve">Заполняется представителем </w:t>
      </w:r>
      <w:r>
        <w:rPr>
          <w:lang w:eastAsia="ru-RU"/>
        </w:rPr>
        <w:t>организатора аукциона</w:t>
      </w:r>
    </w:p>
    <w:p w:rsidR="009C74DB" w:rsidRPr="00816176" w:rsidRDefault="009C74DB" w:rsidP="009C74DB">
      <w:pPr>
        <w:numPr>
          <w:ilvl w:val="0"/>
          <w:numId w:val="3"/>
        </w:numPr>
        <w:ind w:left="0" w:firstLine="709"/>
        <w:jc w:val="both"/>
        <w:rPr>
          <w:lang w:eastAsia="ru-RU"/>
        </w:rPr>
      </w:pPr>
      <w:r w:rsidRPr="00816176">
        <w:rPr>
          <w:lang w:eastAsia="ru-RU"/>
        </w:rPr>
        <w:t xml:space="preserve">Заявка принята </w:t>
      </w:r>
      <w:r>
        <w:rPr>
          <w:lang w:eastAsia="ru-RU"/>
        </w:rPr>
        <w:t>организатором аукциона</w:t>
      </w:r>
      <w:r w:rsidRPr="00816176">
        <w:rPr>
          <w:lang w:eastAsia="ru-RU"/>
        </w:rPr>
        <w:t xml:space="preserve"> (его полномочным представителем)</w:t>
      </w:r>
    </w:p>
    <w:p w:rsidR="009C74DB" w:rsidRDefault="009C74DB" w:rsidP="009C74DB">
      <w:pPr>
        <w:numPr>
          <w:ilvl w:val="0"/>
          <w:numId w:val="3"/>
        </w:numPr>
        <w:ind w:left="0" w:firstLine="0"/>
        <w:jc w:val="both"/>
        <w:rPr>
          <w:lang w:eastAsia="ru-RU"/>
        </w:rPr>
      </w:pPr>
    </w:p>
    <w:p w:rsidR="009C74DB" w:rsidRPr="00816176" w:rsidRDefault="009C74DB" w:rsidP="009C74DB">
      <w:pPr>
        <w:numPr>
          <w:ilvl w:val="0"/>
          <w:numId w:val="3"/>
        </w:numPr>
        <w:ind w:left="0" w:firstLine="0"/>
        <w:jc w:val="both"/>
        <w:rPr>
          <w:lang w:eastAsia="ru-RU"/>
        </w:rPr>
      </w:pPr>
      <w:r>
        <w:rPr>
          <w:lang w:eastAsia="ru-RU"/>
        </w:rPr>
        <w:t>«</w:t>
      </w:r>
      <w:r w:rsidRPr="00816176">
        <w:rPr>
          <w:lang w:eastAsia="ru-RU"/>
        </w:rPr>
        <w:t>__</w:t>
      </w:r>
      <w:r>
        <w:rPr>
          <w:lang w:eastAsia="ru-RU"/>
        </w:rPr>
        <w:t>__</w:t>
      </w:r>
      <w:r w:rsidRPr="00816176">
        <w:rPr>
          <w:lang w:eastAsia="ru-RU"/>
        </w:rPr>
        <w:t>_</w:t>
      </w:r>
      <w:r>
        <w:rPr>
          <w:lang w:eastAsia="ru-RU"/>
        </w:rPr>
        <w:t>»</w:t>
      </w:r>
      <w:r w:rsidRPr="00816176">
        <w:rPr>
          <w:lang w:eastAsia="ru-RU"/>
        </w:rPr>
        <w:t>________________ 20_</w:t>
      </w:r>
      <w:r>
        <w:rPr>
          <w:lang w:eastAsia="ru-RU"/>
        </w:rPr>
        <w:t>_</w:t>
      </w:r>
      <w:r w:rsidRPr="00816176">
        <w:rPr>
          <w:lang w:eastAsia="ru-RU"/>
        </w:rPr>
        <w:t xml:space="preserve">__г. </w:t>
      </w:r>
      <w:proofErr w:type="gramStart"/>
      <w:r w:rsidRPr="00816176">
        <w:rPr>
          <w:lang w:eastAsia="ru-RU"/>
        </w:rPr>
        <w:t>в</w:t>
      </w:r>
      <w:proofErr w:type="gramEnd"/>
      <w:r w:rsidRPr="00816176">
        <w:rPr>
          <w:lang w:eastAsia="ru-RU"/>
        </w:rPr>
        <w:t xml:space="preserve"> ____</w:t>
      </w:r>
      <w:r>
        <w:rPr>
          <w:lang w:eastAsia="ru-RU"/>
        </w:rPr>
        <w:t>_</w:t>
      </w:r>
      <w:r w:rsidRPr="00816176">
        <w:rPr>
          <w:lang w:eastAsia="ru-RU"/>
        </w:rPr>
        <w:t xml:space="preserve"> ч</w:t>
      </w:r>
      <w:r>
        <w:rPr>
          <w:lang w:eastAsia="ru-RU"/>
        </w:rPr>
        <w:t>асов</w:t>
      </w:r>
      <w:r w:rsidRPr="00816176">
        <w:rPr>
          <w:lang w:eastAsia="ru-RU"/>
        </w:rPr>
        <w:t xml:space="preserve"> _____</w:t>
      </w:r>
      <w:r>
        <w:rPr>
          <w:lang w:eastAsia="ru-RU"/>
        </w:rPr>
        <w:t xml:space="preserve"> </w:t>
      </w:r>
      <w:r w:rsidRPr="00816176">
        <w:rPr>
          <w:lang w:eastAsia="ru-RU"/>
        </w:rPr>
        <w:t>мин</w:t>
      </w:r>
      <w:r>
        <w:rPr>
          <w:lang w:eastAsia="ru-RU"/>
        </w:rPr>
        <w:t>ут</w:t>
      </w:r>
    </w:p>
    <w:p w:rsidR="009C74DB" w:rsidRDefault="009C74DB" w:rsidP="009C74DB">
      <w:pPr>
        <w:shd w:val="clear" w:color="auto" w:fill="FFFFFF"/>
        <w:jc w:val="center"/>
        <w:rPr>
          <w:lang w:eastAsia="ru-RU"/>
        </w:rPr>
      </w:pPr>
    </w:p>
    <w:p w:rsidR="009C74DB" w:rsidRPr="00C061A2" w:rsidRDefault="009C74DB" w:rsidP="009C74DB">
      <w:pPr>
        <w:shd w:val="clear" w:color="auto" w:fill="FFFFFF"/>
        <w:spacing w:line="360" w:lineRule="auto"/>
        <w:jc w:val="center"/>
      </w:pPr>
      <w:r w:rsidRPr="00816176">
        <w:rPr>
          <w:lang w:eastAsia="ru-RU"/>
        </w:rPr>
        <w:t xml:space="preserve">Подпись </w:t>
      </w:r>
      <w:r>
        <w:rPr>
          <w:lang w:eastAsia="ru-RU"/>
        </w:rPr>
        <w:t xml:space="preserve">и расшифровка </w:t>
      </w:r>
      <w:r w:rsidRPr="00816176">
        <w:rPr>
          <w:lang w:eastAsia="ru-RU"/>
        </w:rPr>
        <w:t>уполномоченного лица, принявшего заявку</w:t>
      </w:r>
      <w:r>
        <w:rPr>
          <w:lang w:eastAsia="ru-RU"/>
        </w:rPr>
        <w:t>__</w:t>
      </w:r>
      <w:r w:rsidRPr="00816176">
        <w:rPr>
          <w:lang w:eastAsia="ru-RU"/>
        </w:rPr>
        <w:t>__</w:t>
      </w:r>
      <w:r>
        <w:rPr>
          <w:lang w:eastAsia="ru-RU"/>
        </w:rPr>
        <w:t>_______</w:t>
      </w:r>
      <w:r w:rsidRPr="00C061A2">
        <w:rPr>
          <w:b/>
          <w:lang w:eastAsia="ru-RU"/>
        </w:rPr>
        <w:t>______</w:t>
      </w:r>
      <w:r>
        <w:rPr>
          <w:b/>
          <w:lang w:eastAsia="ru-RU"/>
        </w:rPr>
        <w:t>_</w:t>
      </w:r>
    </w:p>
    <w:p w:rsidR="00404226" w:rsidRPr="00340EC1" w:rsidRDefault="009C74DB" w:rsidP="00340EC1">
      <w:pPr>
        <w:shd w:val="clear" w:color="auto" w:fill="FFFFFF"/>
        <w:spacing w:line="360" w:lineRule="auto"/>
        <w:jc w:val="center"/>
        <w:rPr>
          <w:b/>
        </w:rPr>
      </w:pPr>
      <w:r>
        <w:rPr>
          <w:b/>
          <w:lang w:eastAsia="ru-RU"/>
        </w:rPr>
        <w:t>____________________________________________________________________________</w:t>
      </w:r>
    </w:p>
    <w:sectPr w:rsidR="00404226" w:rsidRPr="00340EC1" w:rsidSect="00ED25EA">
      <w:footerReference w:type="default" r:id="rId22"/>
      <w:footnotePr>
        <w:pos w:val="beneathText"/>
      </w:footnotePr>
      <w:pgSz w:w="11905" w:h="16837"/>
      <w:pgMar w:top="1134" w:right="990"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040" w:rsidRDefault="004D0040">
      <w:r>
        <w:separator/>
      </w:r>
    </w:p>
  </w:endnote>
  <w:endnote w:type="continuationSeparator" w:id="0">
    <w:p w:rsidR="004D0040" w:rsidRDefault="004D0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161706"/>
      <w:docPartObj>
        <w:docPartGallery w:val="Page Numbers (Bottom of Page)"/>
        <w:docPartUnique/>
      </w:docPartObj>
    </w:sdtPr>
    <w:sdtContent>
      <w:p w:rsidR="004D0040" w:rsidRDefault="00E571EF">
        <w:pPr>
          <w:pStyle w:val="af1"/>
          <w:jc w:val="right"/>
        </w:pPr>
        <w:fldSimple w:instr="PAGE   \* MERGEFORMAT">
          <w:r w:rsidR="00B35D1D">
            <w:rPr>
              <w:noProof/>
            </w:rPr>
            <w:t>28</w:t>
          </w:r>
        </w:fldSimple>
      </w:p>
    </w:sdtContent>
  </w:sdt>
  <w:p w:rsidR="004D0040" w:rsidRDefault="004D004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040" w:rsidRDefault="004D0040">
      <w:r>
        <w:separator/>
      </w:r>
    </w:p>
  </w:footnote>
  <w:footnote w:type="continuationSeparator" w:id="0">
    <w:p w:rsidR="004D0040" w:rsidRDefault="004D00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67"/>
        </w:tabs>
        <w:ind w:left="540" w:firstLine="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0E6A87"/>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3217F2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68D32A8"/>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97B2169"/>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5623A3F"/>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9EF330C"/>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7693A66"/>
    <w:multiLevelType w:val="hybridMultilevel"/>
    <w:tmpl w:val="C6A4268A"/>
    <w:lvl w:ilvl="0" w:tplc="1D62C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1560447"/>
    <w:multiLevelType w:val="hybridMultilevel"/>
    <w:tmpl w:val="4C4C506C"/>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0">
    <w:nsid w:val="59F71422"/>
    <w:multiLevelType w:val="multilevel"/>
    <w:tmpl w:val="0ACC807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0"/>
  </w:num>
  <w:num w:numId="2">
    <w:abstractNumId w:val="9"/>
  </w:num>
  <w:num w:numId="3">
    <w:abstractNumId w:val="1"/>
  </w:num>
  <w:num w:numId="4">
    <w:abstractNumId w:val="5"/>
  </w:num>
  <w:num w:numId="5">
    <w:abstractNumId w:val="4"/>
  </w:num>
  <w:num w:numId="6">
    <w:abstractNumId w:val="6"/>
  </w:num>
  <w:num w:numId="7">
    <w:abstractNumId w:val="8"/>
  </w:num>
  <w:num w:numId="8">
    <w:abstractNumId w:val="3"/>
  </w:num>
  <w:num w:numId="9">
    <w:abstractNumId w:val="7"/>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grammar="clean"/>
  <w:stylePaneFormatFilter w:val="3F0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160DD3"/>
    <w:rsid w:val="00010DC9"/>
    <w:rsid w:val="00013589"/>
    <w:rsid w:val="00016AE6"/>
    <w:rsid w:val="00023970"/>
    <w:rsid w:val="00031D83"/>
    <w:rsid w:val="00034A02"/>
    <w:rsid w:val="00034BBD"/>
    <w:rsid w:val="000378CE"/>
    <w:rsid w:val="000509EA"/>
    <w:rsid w:val="00051068"/>
    <w:rsid w:val="000538A8"/>
    <w:rsid w:val="00057226"/>
    <w:rsid w:val="00057B56"/>
    <w:rsid w:val="00062D4D"/>
    <w:rsid w:val="00074224"/>
    <w:rsid w:val="00076AD7"/>
    <w:rsid w:val="000928F9"/>
    <w:rsid w:val="000951EA"/>
    <w:rsid w:val="00095663"/>
    <w:rsid w:val="00096163"/>
    <w:rsid w:val="00096B34"/>
    <w:rsid w:val="000973E4"/>
    <w:rsid w:val="000A2914"/>
    <w:rsid w:val="000A615D"/>
    <w:rsid w:val="000A643A"/>
    <w:rsid w:val="000B2168"/>
    <w:rsid w:val="000D073F"/>
    <w:rsid w:val="000D4A48"/>
    <w:rsid w:val="000D6A92"/>
    <w:rsid w:val="000F373F"/>
    <w:rsid w:val="00102E7C"/>
    <w:rsid w:val="00112128"/>
    <w:rsid w:val="00114020"/>
    <w:rsid w:val="001222E2"/>
    <w:rsid w:val="00135915"/>
    <w:rsid w:val="00137F5E"/>
    <w:rsid w:val="00143763"/>
    <w:rsid w:val="001441C7"/>
    <w:rsid w:val="00147EF4"/>
    <w:rsid w:val="001541BE"/>
    <w:rsid w:val="0015688D"/>
    <w:rsid w:val="0015796D"/>
    <w:rsid w:val="00160DD3"/>
    <w:rsid w:val="001638F2"/>
    <w:rsid w:val="001678C3"/>
    <w:rsid w:val="00172C1D"/>
    <w:rsid w:val="00172F01"/>
    <w:rsid w:val="0017353C"/>
    <w:rsid w:val="00173831"/>
    <w:rsid w:val="00177A29"/>
    <w:rsid w:val="00182810"/>
    <w:rsid w:val="00184D0D"/>
    <w:rsid w:val="00186C4C"/>
    <w:rsid w:val="00197122"/>
    <w:rsid w:val="001A214F"/>
    <w:rsid w:val="001A2D1D"/>
    <w:rsid w:val="001A35A7"/>
    <w:rsid w:val="001B2A7F"/>
    <w:rsid w:val="001B602D"/>
    <w:rsid w:val="001B7E79"/>
    <w:rsid w:val="001B7E86"/>
    <w:rsid w:val="001C6F1A"/>
    <w:rsid w:val="001D0B66"/>
    <w:rsid w:val="001D25E3"/>
    <w:rsid w:val="001D60A2"/>
    <w:rsid w:val="00200ADC"/>
    <w:rsid w:val="00200C98"/>
    <w:rsid w:val="0020413D"/>
    <w:rsid w:val="00206B0A"/>
    <w:rsid w:val="00235534"/>
    <w:rsid w:val="00241EA3"/>
    <w:rsid w:val="0024788B"/>
    <w:rsid w:val="002504EB"/>
    <w:rsid w:val="00263DBC"/>
    <w:rsid w:val="00274B68"/>
    <w:rsid w:val="00277600"/>
    <w:rsid w:val="00280F43"/>
    <w:rsid w:val="00284E86"/>
    <w:rsid w:val="00286240"/>
    <w:rsid w:val="00293A68"/>
    <w:rsid w:val="00297AC0"/>
    <w:rsid w:val="00297FDA"/>
    <w:rsid w:val="002A3E27"/>
    <w:rsid w:val="002A4315"/>
    <w:rsid w:val="002A6D5D"/>
    <w:rsid w:val="002B1B9D"/>
    <w:rsid w:val="002B3A25"/>
    <w:rsid w:val="002B6B6C"/>
    <w:rsid w:val="002C1A2F"/>
    <w:rsid w:val="002D26E4"/>
    <w:rsid w:val="002D2D1A"/>
    <w:rsid w:val="002E23AB"/>
    <w:rsid w:val="002E2C87"/>
    <w:rsid w:val="002E3984"/>
    <w:rsid w:val="002F02EB"/>
    <w:rsid w:val="002F24C1"/>
    <w:rsid w:val="002F4D17"/>
    <w:rsid w:val="002F531C"/>
    <w:rsid w:val="00301E15"/>
    <w:rsid w:val="003137C4"/>
    <w:rsid w:val="00320E2E"/>
    <w:rsid w:val="00320F9B"/>
    <w:rsid w:val="003212C6"/>
    <w:rsid w:val="00322D80"/>
    <w:rsid w:val="00324B44"/>
    <w:rsid w:val="003304A6"/>
    <w:rsid w:val="00332D14"/>
    <w:rsid w:val="00336228"/>
    <w:rsid w:val="0033764E"/>
    <w:rsid w:val="00337A42"/>
    <w:rsid w:val="003403E8"/>
    <w:rsid w:val="00340EC1"/>
    <w:rsid w:val="00341A43"/>
    <w:rsid w:val="00346189"/>
    <w:rsid w:val="003478BB"/>
    <w:rsid w:val="003523B6"/>
    <w:rsid w:val="00354BF7"/>
    <w:rsid w:val="0036209F"/>
    <w:rsid w:val="0038467E"/>
    <w:rsid w:val="003847F0"/>
    <w:rsid w:val="00387DDD"/>
    <w:rsid w:val="00391AA3"/>
    <w:rsid w:val="00393BFE"/>
    <w:rsid w:val="003A22FE"/>
    <w:rsid w:val="003B1A63"/>
    <w:rsid w:val="003B7EA7"/>
    <w:rsid w:val="003C02D3"/>
    <w:rsid w:val="003C0FD8"/>
    <w:rsid w:val="003C18AF"/>
    <w:rsid w:val="003C73EE"/>
    <w:rsid w:val="003C76C0"/>
    <w:rsid w:val="003D16C9"/>
    <w:rsid w:val="003D5A7E"/>
    <w:rsid w:val="003E5DE6"/>
    <w:rsid w:val="003F1165"/>
    <w:rsid w:val="003F2233"/>
    <w:rsid w:val="0040108C"/>
    <w:rsid w:val="00401B38"/>
    <w:rsid w:val="00404226"/>
    <w:rsid w:val="004047C1"/>
    <w:rsid w:val="00414CB2"/>
    <w:rsid w:val="00420108"/>
    <w:rsid w:val="00426785"/>
    <w:rsid w:val="00434714"/>
    <w:rsid w:val="00450D17"/>
    <w:rsid w:val="00457CB7"/>
    <w:rsid w:val="004637C2"/>
    <w:rsid w:val="00465962"/>
    <w:rsid w:val="00480CEC"/>
    <w:rsid w:val="00485DFA"/>
    <w:rsid w:val="004A1522"/>
    <w:rsid w:val="004A6A25"/>
    <w:rsid w:val="004A6CEF"/>
    <w:rsid w:val="004A76F7"/>
    <w:rsid w:val="004B300A"/>
    <w:rsid w:val="004C1A06"/>
    <w:rsid w:val="004C3356"/>
    <w:rsid w:val="004D0040"/>
    <w:rsid w:val="004D0146"/>
    <w:rsid w:val="004D0616"/>
    <w:rsid w:val="004D0F01"/>
    <w:rsid w:val="004D135E"/>
    <w:rsid w:val="004D4F7A"/>
    <w:rsid w:val="004E3E80"/>
    <w:rsid w:val="004F19C5"/>
    <w:rsid w:val="004F42BE"/>
    <w:rsid w:val="005073CA"/>
    <w:rsid w:val="00523785"/>
    <w:rsid w:val="00530869"/>
    <w:rsid w:val="00532A1A"/>
    <w:rsid w:val="0053359F"/>
    <w:rsid w:val="00556FD4"/>
    <w:rsid w:val="005707AC"/>
    <w:rsid w:val="005721A0"/>
    <w:rsid w:val="00573B10"/>
    <w:rsid w:val="0057565D"/>
    <w:rsid w:val="005762A2"/>
    <w:rsid w:val="0058416D"/>
    <w:rsid w:val="00586586"/>
    <w:rsid w:val="005907FD"/>
    <w:rsid w:val="005941CF"/>
    <w:rsid w:val="00595DD2"/>
    <w:rsid w:val="00597EE1"/>
    <w:rsid w:val="005A2D8C"/>
    <w:rsid w:val="005A337B"/>
    <w:rsid w:val="005B6059"/>
    <w:rsid w:val="005B6402"/>
    <w:rsid w:val="005B7526"/>
    <w:rsid w:val="005C33C0"/>
    <w:rsid w:val="005D05E9"/>
    <w:rsid w:val="005D6524"/>
    <w:rsid w:val="005E6CE2"/>
    <w:rsid w:val="005F01EA"/>
    <w:rsid w:val="005F3A17"/>
    <w:rsid w:val="0060093B"/>
    <w:rsid w:val="00603C9A"/>
    <w:rsid w:val="00610255"/>
    <w:rsid w:val="0061746A"/>
    <w:rsid w:val="006267AB"/>
    <w:rsid w:val="00627177"/>
    <w:rsid w:val="0063258F"/>
    <w:rsid w:val="00632D25"/>
    <w:rsid w:val="00633986"/>
    <w:rsid w:val="00637773"/>
    <w:rsid w:val="00637AD2"/>
    <w:rsid w:val="006567CB"/>
    <w:rsid w:val="00661267"/>
    <w:rsid w:val="0066230C"/>
    <w:rsid w:val="006758C6"/>
    <w:rsid w:val="006763EF"/>
    <w:rsid w:val="00680090"/>
    <w:rsid w:val="00682E1F"/>
    <w:rsid w:val="00690812"/>
    <w:rsid w:val="0069244A"/>
    <w:rsid w:val="0069511F"/>
    <w:rsid w:val="00696536"/>
    <w:rsid w:val="006A48D6"/>
    <w:rsid w:val="006B08A4"/>
    <w:rsid w:val="006B3236"/>
    <w:rsid w:val="006C0597"/>
    <w:rsid w:val="006C7F1A"/>
    <w:rsid w:val="006D4337"/>
    <w:rsid w:val="006E35A7"/>
    <w:rsid w:val="006E60AB"/>
    <w:rsid w:val="006F3D19"/>
    <w:rsid w:val="00704738"/>
    <w:rsid w:val="00707E61"/>
    <w:rsid w:val="00710CB6"/>
    <w:rsid w:val="00711F6E"/>
    <w:rsid w:val="007228BC"/>
    <w:rsid w:val="0072440A"/>
    <w:rsid w:val="007245E8"/>
    <w:rsid w:val="00730BC0"/>
    <w:rsid w:val="0073200B"/>
    <w:rsid w:val="00736446"/>
    <w:rsid w:val="00736889"/>
    <w:rsid w:val="00743F4E"/>
    <w:rsid w:val="00744CE8"/>
    <w:rsid w:val="00751D7E"/>
    <w:rsid w:val="0075245D"/>
    <w:rsid w:val="0075750C"/>
    <w:rsid w:val="007640C4"/>
    <w:rsid w:val="00776449"/>
    <w:rsid w:val="0078034A"/>
    <w:rsid w:val="00785A48"/>
    <w:rsid w:val="00787F61"/>
    <w:rsid w:val="00793BC8"/>
    <w:rsid w:val="00794822"/>
    <w:rsid w:val="007A2721"/>
    <w:rsid w:val="007C0882"/>
    <w:rsid w:val="007C44C2"/>
    <w:rsid w:val="007D04DE"/>
    <w:rsid w:val="007D07A8"/>
    <w:rsid w:val="007D69CB"/>
    <w:rsid w:val="007F493B"/>
    <w:rsid w:val="00811DDF"/>
    <w:rsid w:val="00824B5D"/>
    <w:rsid w:val="008407DC"/>
    <w:rsid w:val="0084395E"/>
    <w:rsid w:val="00847BDD"/>
    <w:rsid w:val="0085584E"/>
    <w:rsid w:val="00857BCC"/>
    <w:rsid w:val="00874F8F"/>
    <w:rsid w:val="00877425"/>
    <w:rsid w:val="00880FBD"/>
    <w:rsid w:val="00881C89"/>
    <w:rsid w:val="0089281B"/>
    <w:rsid w:val="008953C4"/>
    <w:rsid w:val="008A2305"/>
    <w:rsid w:val="008A64BE"/>
    <w:rsid w:val="008B2E52"/>
    <w:rsid w:val="008B3181"/>
    <w:rsid w:val="008B576F"/>
    <w:rsid w:val="008B694F"/>
    <w:rsid w:val="008B7982"/>
    <w:rsid w:val="008C041E"/>
    <w:rsid w:val="008C2142"/>
    <w:rsid w:val="008D3ED0"/>
    <w:rsid w:val="008E20A6"/>
    <w:rsid w:val="008E5EBC"/>
    <w:rsid w:val="008F4884"/>
    <w:rsid w:val="008F4F5C"/>
    <w:rsid w:val="008F6AF3"/>
    <w:rsid w:val="009021A3"/>
    <w:rsid w:val="0090290A"/>
    <w:rsid w:val="00911711"/>
    <w:rsid w:val="00921175"/>
    <w:rsid w:val="009234DC"/>
    <w:rsid w:val="00924ACF"/>
    <w:rsid w:val="009514CB"/>
    <w:rsid w:val="009515C5"/>
    <w:rsid w:val="00953B15"/>
    <w:rsid w:val="00960A3C"/>
    <w:rsid w:val="00961EBB"/>
    <w:rsid w:val="0096587D"/>
    <w:rsid w:val="00966553"/>
    <w:rsid w:val="00967F50"/>
    <w:rsid w:val="00977914"/>
    <w:rsid w:val="00977A4C"/>
    <w:rsid w:val="00980F38"/>
    <w:rsid w:val="00983D89"/>
    <w:rsid w:val="009931B7"/>
    <w:rsid w:val="009A1010"/>
    <w:rsid w:val="009A4979"/>
    <w:rsid w:val="009A561A"/>
    <w:rsid w:val="009B6716"/>
    <w:rsid w:val="009C200D"/>
    <w:rsid w:val="009C74DB"/>
    <w:rsid w:val="009D63EF"/>
    <w:rsid w:val="009D6BC1"/>
    <w:rsid w:val="009E116C"/>
    <w:rsid w:val="009E3182"/>
    <w:rsid w:val="009E405F"/>
    <w:rsid w:val="009F00DE"/>
    <w:rsid w:val="009F0B7C"/>
    <w:rsid w:val="009F1A99"/>
    <w:rsid w:val="00A1472B"/>
    <w:rsid w:val="00A22694"/>
    <w:rsid w:val="00A33CCE"/>
    <w:rsid w:val="00A33DE8"/>
    <w:rsid w:val="00A34807"/>
    <w:rsid w:val="00A34E68"/>
    <w:rsid w:val="00A36F1F"/>
    <w:rsid w:val="00A438B6"/>
    <w:rsid w:val="00A52586"/>
    <w:rsid w:val="00A57E8F"/>
    <w:rsid w:val="00A63EC9"/>
    <w:rsid w:val="00A64666"/>
    <w:rsid w:val="00A72E09"/>
    <w:rsid w:val="00A73677"/>
    <w:rsid w:val="00A746CA"/>
    <w:rsid w:val="00A75730"/>
    <w:rsid w:val="00A77603"/>
    <w:rsid w:val="00A811D3"/>
    <w:rsid w:val="00AA261E"/>
    <w:rsid w:val="00AA3404"/>
    <w:rsid w:val="00AB21D4"/>
    <w:rsid w:val="00AC60D2"/>
    <w:rsid w:val="00AD5182"/>
    <w:rsid w:val="00AE3581"/>
    <w:rsid w:val="00AF1C62"/>
    <w:rsid w:val="00AF4DEC"/>
    <w:rsid w:val="00AF519D"/>
    <w:rsid w:val="00B01F28"/>
    <w:rsid w:val="00B02E08"/>
    <w:rsid w:val="00B25624"/>
    <w:rsid w:val="00B30DFA"/>
    <w:rsid w:val="00B31BB3"/>
    <w:rsid w:val="00B35283"/>
    <w:rsid w:val="00B35D1D"/>
    <w:rsid w:val="00B527A8"/>
    <w:rsid w:val="00B54A60"/>
    <w:rsid w:val="00B56850"/>
    <w:rsid w:val="00B62385"/>
    <w:rsid w:val="00B74E1F"/>
    <w:rsid w:val="00B751A8"/>
    <w:rsid w:val="00B80124"/>
    <w:rsid w:val="00B8106F"/>
    <w:rsid w:val="00B82114"/>
    <w:rsid w:val="00B910E5"/>
    <w:rsid w:val="00BB087E"/>
    <w:rsid w:val="00BB089F"/>
    <w:rsid w:val="00BB4CFB"/>
    <w:rsid w:val="00BB5E13"/>
    <w:rsid w:val="00BB789F"/>
    <w:rsid w:val="00BB7A14"/>
    <w:rsid w:val="00BB7F8D"/>
    <w:rsid w:val="00BD38B9"/>
    <w:rsid w:val="00BD5EC1"/>
    <w:rsid w:val="00BE167F"/>
    <w:rsid w:val="00BE73E8"/>
    <w:rsid w:val="00BF2935"/>
    <w:rsid w:val="00C212CF"/>
    <w:rsid w:val="00C21566"/>
    <w:rsid w:val="00C2626C"/>
    <w:rsid w:val="00C516DE"/>
    <w:rsid w:val="00C56174"/>
    <w:rsid w:val="00C56C51"/>
    <w:rsid w:val="00C61E82"/>
    <w:rsid w:val="00C6375C"/>
    <w:rsid w:val="00C65E3D"/>
    <w:rsid w:val="00C6720D"/>
    <w:rsid w:val="00C75840"/>
    <w:rsid w:val="00C760AA"/>
    <w:rsid w:val="00C76FB2"/>
    <w:rsid w:val="00C852A5"/>
    <w:rsid w:val="00C86CFB"/>
    <w:rsid w:val="00C87FE0"/>
    <w:rsid w:val="00C95D9F"/>
    <w:rsid w:val="00CA0971"/>
    <w:rsid w:val="00CA20A4"/>
    <w:rsid w:val="00CA2AED"/>
    <w:rsid w:val="00CB145D"/>
    <w:rsid w:val="00CB5CE2"/>
    <w:rsid w:val="00CB7803"/>
    <w:rsid w:val="00CC252C"/>
    <w:rsid w:val="00CC2F4D"/>
    <w:rsid w:val="00CC7A46"/>
    <w:rsid w:val="00CD001C"/>
    <w:rsid w:val="00CD0293"/>
    <w:rsid w:val="00CD50E9"/>
    <w:rsid w:val="00CE339D"/>
    <w:rsid w:val="00CE791E"/>
    <w:rsid w:val="00CF49E0"/>
    <w:rsid w:val="00D13CCD"/>
    <w:rsid w:val="00D2234E"/>
    <w:rsid w:val="00D437B2"/>
    <w:rsid w:val="00D44CF4"/>
    <w:rsid w:val="00D45375"/>
    <w:rsid w:val="00D51BCA"/>
    <w:rsid w:val="00D52374"/>
    <w:rsid w:val="00D666F1"/>
    <w:rsid w:val="00D66D92"/>
    <w:rsid w:val="00D75382"/>
    <w:rsid w:val="00D80A26"/>
    <w:rsid w:val="00D81C0C"/>
    <w:rsid w:val="00D83879"/>
    <w:rsid w:val="00DA02DC"/>
    <w:rsid w:val="00DB0676"/>
    <w:rsid w:val="00DB07A7"/>
    <w:rsid w:val="00DC7BB4"/>
    <w:rsid w:val="00DD68E6"/>
    <w:rsid w:val="00DE18F1"/>
    <w:rsid w:val="00DE7C5E"/>
    <w:rsid w:val="00DF677A"/>
    <w:rsid w:val="00E00372"/>
    <w:rsid w:val="00E014E5"/>
    <w:rsid w:val="00E01CF3"/>
    <w:rsid w:val="00E0503E"/>
    <w:rsid w:val="00E12CE7"/>
    <w:rsid w:val="00E21200"/>
    <w:rsid w:val="00E243C0"/>
    <w:rsid w:val="00E26A0A"/>
    <w:rsid w:val="00E33D4E"/>
    <w:rsid w:val="00E50F52"/>
    <w:rsid w:val="00E533F2"/>
    <w:rsid w:val="00E53AEE"/>
    <w:rsid w:val="00E571EF"/>
    <w:rsid w:val="00E73286"/>
    <w:rsid w:val="00E824A6"/>
    <w:rsid w:val="00E85D38"/>
    <w:rsid w:val="00E91234"/>
    <w:rsid w:val="00E93B08"/>
    <w:rsid w:val="00E9755B"/>
    <w:rsid w:val="00EA1DBA"/>
    <w:rsid w:val="00EA51E0"/>
    <w:rsid w:val="00EB375F"/>
    <w:rsid w:val="00EB7608"/>
    <w:rsid w:val="00EC7E95"/>
    <w:rsid w:val="00ED25EA"/>
    <w:rsid w:val="00ED6347"/>
    <w:rsid w:val="00ED6633"/>
    <w:rsid w:val="00EE362E"/>
    <w:rsid w:val="00EE4BEF"/>
    <w:rsid w:val="00EF0020"/>
    <w:rsid w:val="00EF0C55"/>
    <w:rsid w:val="00EF3168"/>
    <w:rsid w:val="00F02132"/>
    <w:rsid w:val="00F30924"/>
    <w:rsid w:val="00F30FDA"/>
    <w:rsid w:val="00F42591"/>
    <w:rsid w:val="00F44DEF"/>
    <w:rsid w:val="00F55C7A"/>
    <w:rsid w:val="00F60DB9"/>
    <w:rsid w:val="00F62367"/>
    <w:rsid w:val="00F6437A"/>
    <w:rsid w:val="00F651EB"/>
    <w:rsid w:val="00F65CAE"/>
    <w:rsid w:val="00F65DFA"/>
    <w:rsid w:val="00F8125E"/>
    <w:rsid w:val="00F87337"/>
    <w:rsid w:val="00F87C9E"/>
    <w:rsid w:val="00FA774E"/>
    <w:rsid w:val="00FB3C89"/>
    <w:rsid w:val="00FC21EF"/>
    <w:rsid w:val="00FC3079"/>
    <w:rsid w:val="00FE54A6"/>
    <w:rsid w:val="00FF6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AD2"/>
    <w:pPr>
      <w:suppressAutoHyphens/>
    </w:pPr>
    <w:rPr>
      <w:kern w:val="1"/>
      <w:sz w:val="24"/>
      <w:szCs w:val="24"/>
      <w:lang w:eastAsia="ar-SA"/>
    </w:rPr>
  </w:style>
  <w:style w:type="paragraph" w:styleId="1">
    <w:name w:val="heading 1"/>
    <w:basedOn w:val="a"/>
    <w:next w:val="a"/>
    <w:qFormat/>
    <w:rsid w:val="00637AD2"/>
    <w:pPr>
      <w:keepNext/>
      <w:tabs>
        <w:tab w:val="num" w:pos="432"/>
      </w:tabs>
      <w:ind w:firstLine="567"/>
      <w:jc w:val="both"/>
      <w:outlineLvl w:val="0"/>
    </w:pPr>
    <w:rPr>
      <w:sz w:val="28"/>
      <w:szCs w:val="20"/>
    </w:rPr>
  </w:style>
  <w:style w:type="paragraph" w:styleId="2">
    <w:name w:val="heading 2"/>
    <w:basedOn w:val="a"/>
    <w:next w:val="a"/>
    <w:qFormat/>
    <w:rsid w:val="00637AD2"/>
    <w:pPr>
      <w:keepNext/>
      <w:tabs>
        <w:tab w:val="num" w:pos="576"/>
      </w:tabs>
      <w:spacing w:before="240" w:after="60"/>
      <w:ind w:left="576" w:hanging="576"/>
      <w:outlineLvl w:val="1"/>
    </w:pPr>
    <w:rPr>
      <w:rFonts w:ascii="Arial" w:hAnsi="Arial" w:cs="Arial"/>
      <w:b/>
      <w:bCs/>
      <w:i/>
      <w:iCs/>
      <w:sz w:val="28"/>
      <w:szCs w:val="28"/>
    </w:rPr>
  </w:style>
  <w:style w:type="paragraph" w:styleId="7">
    <w:name w:val="heading 7"/>
    <w:basedOn w:val="a"/>
    <w:next w:val="a"/>
    <w:qFormat/>
    <w:rsid w:val="00637AD2"/>
    <w:pPr>
      <w:keepNext/>
      <w:tabs>
        <w:tab w:val="num" w:pos="1296"/>
      </w:tabs>
      <w:ind w:left="1296" w:hanging="1296"/>
      <w:jc w:val="center"/>
      <w:outlineLvl w:val="6"/>
    </w:pPr>
    <w:rPr>
      <w:szCs w:val="20"/>
    </w:rPr>
  </w:style>
  <w:style w:type="paragraph" w:styleId="8">
    <w:name w:val="heading 8"/>
    <w:basedOn w:val="a"/>
    <w:next w:val="a"/>
    <w:qFormat/>
    <w:rsid w:val="00637AD2"/>
    <w:pPr>
      <w:keepNext/>
      <w:tabs>
        <w:tab w:val="num" w:pos="1440"/>
      </w:tabs>
      <w:ind w:left="1440" w:hanging="1440"/>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637AD2"/>
    <w:rPr>
      <w:b/>
    </w:rPr>
  </w:style>
  <w:style w:type="character" w:customStyle="1" w:styleId="WW8Num2z2">
    <w:name w:val="WW8Num2z2"/>
    <w:rsid w:val="00637AD2"/>
    <w:rPr>
      <w:b w:val="0"/>
    </w:rPr>
  </w:style>
  <w:style w:type="character" w:customStyle="1" w:styleId="Absatz-Standardschriftart">
    <w:name w:val="Absatz-Standardschriftart"/>
    <w:rsid w:val="00637AD2"/>
  </w:style>
  <w:style w:type="character" w:customStyle="1" w:styleId="WW-Absatz-Standardschriftart">
    <w:name w:val="WW-Absatz-Standardschriftart"/>
    <w:rsid w:val="00637AD2"/>
  </w:style>
  <w:style w:type="character" w:customStyle="1" w:styleId="WW-Absatz-Standardschriftart1">
    <w:name w:val="WW-Absatz-Standardschriftart1"/>
    <w:rsid w:val="00637AD2"/>
  </w:style>
  <w:style w:type="character" w:customStyle="1" w:styleId="WW-Absatz-Standardschriftart11">
    <w:name w:val="WW-Absatz-Standardschriftart11"/>
    <w:rsid w:val="00637AD2"/>
  </w:style>
  <w:style w:type="character" w:customStyle="1" w:styleId="WW-Absatz-Standardschriftart111">
    <w:name w:val="WW-Absatz-Standardschriftart111"/>
    <w:rsid w:val="00637AD2"/>
  </w:style>
  <w:style w:type="character" w:customStyle="1" w:styleId="WW-Absatz-Standardschriftart1111">
    <w:name w:val="WW-Absatz-Standardschriftart1111"/>
    <w:rsid w:val="00637AD2"/>
  </w:style>
  <w:style w:type="character" w:customStyle="1" w:styleId="WW-Absatz-Standardschriftart11111">
    <w:name w:val="WW-Absatz-Standardschriftart11111"/>
    <w:rsid w:val="00637AD2"/>
  </w:style>
  <w:style w:type="character" w:customStyle="1" w:styleId="WW-Absatz-Standardschriftart111111">
    <w:name w:val="WW-Absatz-Standardschriftart111111"/>
    <w:rsid w:val="00637AD2"/>
  </w:style>
  <w:style w:type="character" w:customStyle="1" w:styleId="WW8Num3z1">
    <w:name w:val="WW8Num3z1"/>
    <w:rsid w:val="00637AD2"/>
    <w:rPr>
      <w:b/>
    </w:rPr>
  </w:style>
  <w:style w:type="character" w:customStyle="1" w:styleId="WW8Num3z2">
    <w:name w:val="WW8Num3z2"/>
    <w:rsid w:val="00637AD2"/>
    <w:rPr>
      <w:b w:val="0"/>
    </w:rPr>
  </w:style>
  <w:style w:type="character" w:customStyle="1" w:styleId="WW-Absatz-Standardschriftart1111111">
    <w:name w:val="WW-Absatz-Standardschriftart1111111"/>
    <w:rsid w:val="00637AD2"/>
  </w:style>
  <w:style w:type="character" w:customStyle="1" w:styleId="WW-Absatz-Standardschriftart11111111">
    <w:name w:val="WW-Absatz-Standardschriftart11111111"/>
    <w:rsid w:val="00637AD2"/>
  </w:style>
  <w:style w:type="character" w:customStyle="1" w:styleId="WW8Num9z1">
    <w:name w:val="WW8Num9z1"/>
    <w:rsid w:val="00637AD2"/>
    <w:rPr>
      <w:b w:val="0"/>
      <w:i w:val="0"/>
    </w:rPr>
  </w:style>
  <w:style w:type="character" w:customStyle="1" w:styleId="WW8Num16z1">
    <w:name w:val="WW8Num16z1"/>
    <w:rsid w:val="00637AD2"/>
    <w:rPr>
      <w:b w:val="0"/>
      <w:i w:val="0"/>
    </w:rPr>
  </w:style>
  <w:style w:type="character" w:customStyle="1" w:styleId="WW8Num17z1">
    <w:name w:val="WW8Num17z1"/>
    <w:rsid w:val="00637AD2"/>
    <w:rPr>
      <w:b w:val="0"/>
      <w:i w:val="0"/>
    </w:rPr>
  </w:style>
  <w:style w:type="character" w:customStyle="1" w:styleId="WW8Num19z1">
    <w:name w:val="WW8Num19z1"/>
    <w:rsid w:val="00637AD2"/>
    <w:rPr>
      <w:b/>
    </w:rPr>
  </w:style>
  <w:style w:type="character" w:customStyle="1" w:styleId="WW8Num19z2">
    <w:name w:val="WW8Num19z2"/>
    <w:rsid w:val="00637AD2"/>
    <w:rPr>
      <w:b w:val="0"/>
    </w:rPr>
  </w:style>
  <w:style w:type="character" w:customStyle="1" w:styleId="10">
    <w:name w:val="Основной шрифт абзаца1"/>
    <w:rsid w:val="00637AD2"/>
  </w:style>
  <w:style w:type="character" w:styleId="a3">
    <w:name w:val="Hyperlink"/>
    <w:basedOn w:val="10"/>
    <w:rsid w:val="00637AD2"/>
    <w:rPr>
      <w:color w:val="0000FF"/>
      <w:u w:val="single"/>
    </w:rPr>
  </w:style>
  <w:style w:type="character" w:customStyle="1" w:styleId="a4">
    <w:name w:val="Цветовое выделение"/>
    <w:rsid w:val="00637AD2"/>
    <w:rPr>
      <w:b/>
      <w:bCs/>
      <w:color w:val="000080"/>
    </w:rPr>
  </w:style>
  <w:style w:type="character" w:styleId="a5">
    <w:name w:val="Strong"/>
    <w:uiPriority w:val="22"/>
    <w:qFormat/>
    <w:rsid w:val="00637AD2"/>
    <w:rPr>
      <w:b/>
      <w:bCs/>
    </w:rPr>
  </w:style>
  <w:style w:type="character" w:customStyle="1" w:styleId="a6">
    <w:name w:val="Символ нумерации"/>
    <w:rsid w:val="00637AD2"/>
  </w:style>
  <w:style w:type="paragraph" w:customStyle="1" w:styleId="a7">
    <w:name w:val="Заголовок"/>
    <w:basedOn w:val="a"/>
    <w:next w:val="a8"/>
    <w:rsid w:val="00637AD2"/>
    <w:pPr>
      <w:keepNext/>
      <w:spacing w:before="240" w:after="120"/>
    </w:pPr>
    <w:rPr>
      <w:rFonts w:ascii="Arial" w:eastAsia="Lucida Sans Unicode" w:hAnsi="Arial" w:cs="Tahoma"/>
      <w:sz w:val="28"/>
      <w:szCs w:val="28"/>
    </w:rPr>
  </w:style>
  <w:style w:type="paragraph" w:styleId="a8">
    <w:name w:val="Body Text"/>
    <w:basedOn w:val="a"/>
    <w:rsid w:val="00637AD2"/>
    <w:pPr>
      <w:spacing w:after="120"/>
    </w:pPr>
  </w:style>
  <w:style w:type="paragraph" w:styleId="a9">
    <w:name w:val="List"/>
    <w:basedOn w:val="a8"/>
    <w:rsid w:val="00637AD2"/>
    <w:rPr>
      <w:rFonts w:ascii="Arial" w:hAnsi="Arial" w:cs="Tahoma"/>
    </w:rPr>
  </w:style>
  <w:style w:type="paragraph" w:customStyle="1" w:styleId="11">
    <w:name w:val="Название1"/>
    <w:basedOn w:val="a"/>
    <w:rsid w:val="00637AD2"/>
    <w:pPr>
      <w:suppressLineNumbers/>
      <w:spacing w:before="120" w:after="120"/>
    </w:pPr>
    <w:rPr>
      <w:rFonts w:ascii="Arial" w:hAnsi="Arial" w:cs="Tahoma"/>
      <w:i/>
      <w:iCs/>
      <w:sz w:val="20"/>
    </w:rPr>
  </w:style>
  <w:style w:type="paragraph" w:customStyle="1" w:styleId="12">
    <w:name w:val="Указатель1"/>
    <w:basedOn w:val="a"/>
    <w:rsid w:val="00637AD2"/>
    <w:pPr>
      <w:suppressLineNumbers/>
    </w:pPr>
    <w:rPr>
      <w:rFonts w:ascii="Arial" w:hAnsi="Arial" w:cs="Tahoma"/>
    </w:rPr>
  </w:style>
  <w:style w:type="paragraph" w:customStyle="1" w:styleId="13">
    <w:name w:val="Текст1"/>
    <w:basedOn w:val="a"/>
    <w:rsid w:val="00637AD2"/>
    <w:pPr>
      <w:spacing w:line="288" w:lineRule="auto"/>
      <w:ind w:firstLine="720"/>
    </w:pPr>
    <w:rPr>
      <w:rFonts w:ascii="Courier New" w:hAnsi="Courier New" w:cs="Courier New"/>
    </w:rPr>
  </w:style>
  <w:style w:type="paragraph" w:customStyle="1" w:styleId="31">
    <w:name w:val="Основной текст 31"/>
    <w:basedOn w:val="a"/>
    <w:rsid w:val="00637AD2"/>
    <w:pPr>
      <w:widowControl w:val="0"/>
      <w:spacing w:line="288" w:lineRule="auto"/>
      <w:ind w:firstLine="720"/>
      <w:jc w:val="both"/>
    </w:pPr>
    <w:rPr>
      <w:sz w:val="18"/>
      <w:szCs w:val="18"/>
    </w:rPr>
  </w:style>
  <w:style w:type="paragraph" w:customStyle="1" w:styleId="aa">
    <w:name w:val="Знак Знак Знак Знак"/>
    <w:basedOn w:val="a"/>
    <w:next w:val="2"/>
    <w:rsid w:val="00637AD2"/>
    <w:pPr>
      <w:spacing w:after="160" w:line="240" w:lineRule="exact"/>
    </w:pPr>
    <w:rPr>
      <w:szCs w:val="20"/>
      <w:lang w:val="en-US"/>
    </w:rPr>
  </w:style>
  <w:style w:type="paragraph" w:customStyle="1" w:styleId="14">
    <w:name w:val="Стиль1"/>
    <w:basedOn w:val="a"/>
    <w:rsid w:val="00637AD2"/>
    <w:pPr>
      <w:keepNext/>
      <w:keepLines/>
      <w:widowControl w:val="0"/>
      <w:suppressLineNumbers/>
      <w:tabs>
        <w:tab w:val="num" w:pos="432"/>
      </w:tabs>
      <w:spacing w:after="60"/>
      <w:ind w:left="432" w:hanging="432"/>
    </w:pPr>
    <w:rPr>
      <w:b/>
      <w:sz w:val="28"/>
    </w:rPr>
  </w:style>
  <w:style w:type="paragraph" w:customStyle="1" w:styleId="21">
    <w:name w:val="Нумерованный список 21"/>
    <w:basedOn w:val="a"/>
    <w:rsid w:val="00637AD2"/>
    <w:pPr>
      <w:tabs>
        <w:tab w:val="num" w:pos="432"/>
      </w:tabs>
      <w:ind w:left="432" w:hanging="432"/>
    </w:pPr>
  </w:style>
  <w:style w:type="paragraph" w:customStyle="1" w:styleId="20">
    <w:name w:val="Стиль2"/>
    <w:basedOn w:val="21"/>
    <w:rsid w:val="00637AD2"/>
    <w:pPr>
      <w:keepNext/>
      <w:keepLines/>
      <w:widowControl w:val="0"/>
      <w:suppressLineNumbers/>
      <w:spacing w:after="60"/>
      <w:jc w:val="both"/>
    </w:pPr>
    <w:rPr>
      <w:b/>
      <w:szCs w:val="20"/>
    </w:rPr>
  </w:style>
  <w:style w:type="paragraph" w:customStyle="1" w:styleId="210">
    <w:name w:val="Основной текст с отступом 21"/>
    <w:basedOn w:val="a"/>
    <w:rsid w:val="00637AD2"/>
    <w:pPr>
      <w:spacing w:after="120" w:line="480" w:lineRule="auto"/>
      <w:ind w:left="283"/>
    </w:pPr>
  </w:style>
  <w:style w:type="paragraph" w:customStyle="1" w:styleId="3">
    <w:name w:val="Стиль3 Знак Знак"/>
    <w:basedOn w:val="210"/>
    <w:rsid w:val="00637AD2"/>
    <w:pPr>
      <w:widowControl w:val="0"/>
      <w:tabs>
        <w:tab w:val="num" w:pos="432"/>
      </w:tabs>
      <w:spacing w:after="0" w:line="240" w:lineRule="auto"/>
      <w:ind w:left="432" w:hanging="432"/>
      <w:jc w:val="both"/>
      <w:textAlignment w:val="baseline"/>
    </w:pPr>
    <w:rPr>
      <w:szCs w:val="20"/>
    </w:rPr>
  </w:style>
  <w:style w:type="paragraph" w:styleId="30">
    <w:name w:val="toc 3"/>
    <w:basedOn w:val="a"/>
    <w:next w:val="a"/>
    <w:semiHidden/>
    <w:rsid w:val="00637AD2"/>
    <w:pPr>
      <w:tabs>
        <w:tab w:val="left" w:pos="7992"/>
        <w:tab w:val="left" w:pos="9600"/>
        <w:tab w:val="right" w:leader="dot" w:pos="18068"/>
      </w:tabs>
      <w:spacing w:before="100"/>
      <w:ind w:left="720" w:hanging="720"/>
    </w:pPr>
    <w:rPr>
      <w:sz w:val="20"/>
      <w:szCs w:val="20"/>
    </w:rPr>
  </w:style>
  <w:style w:type="paragraph" w:styleId="ab">
    <w:name w:val="Body Text Indent"/>
    <w:basedOn w:val="a"/>
    <w:rsid w:val="00637AD2"/>
    <w:pPr>
      <w:spacing w:after="120"/>
      <w:ind w:left="283"/>
    </w:pPr>
  </w:style>
  <w:style w:type="paragraph" w:customStyle="1" w:styleId="ac">
    <w:name w:val="Таблицы (моноширинный)"/>
    <w:basedOn w:val="a"/>
    <w:next w:val="a"/>
    <w:rsid w:val="00637AD2"/>
    <w:pPr>
      <w:widowControl w:val="0"/>
      <w:autoSpaceDE w:val="0"/>
      <w:jc w:val="both"/>
    </w:pPr>
    <w:rPr>
      <w:rFonts w:ascii="Courier New" w:hAnsi="Courier New" w:cs="Courier New"/>
      <w:sz w:val="20"/>
      <w:szCs w:val="20"/>
    </w:rPr>
  </w:style>
  <w:style w:type="paragraph" w:customStyle="1" w:styleId="ad">
    <w:name w:val="Содержимое таблицы"/>
    <w:basedOn w:val="a"/>
    <w:rsid w:val="00637AD2"/>
    <w:pPr>
      <w:suppressLineNumbers/>
      <w:snapToGrid w:val="0"/>
    </w:pPr>
    <w:rPr>
      <w:sz w:val="20"/>
      <w:szCs w:val="20"/>
    </w:rPr>
  </w:style>
  <w:style w:type="paragraph" w:customStyle="1" w:styleId="32">
    <w:name w:val="Стиль3"/>
    <w:basedOn w:val="210"/>
    <w:rsid w:val="00637AD2"/>
    <w:pPr>
      <w:widowControl w:val="0"/>
      <w:tabs>
        <w:tab w:val="left" w:pos="3473"/>
      </w:tabs>
      <w:spacing w:after="0" w:line="240" w:lineRule="auto"/>
      <w:ind w:firstLine="680"/>
      <w:jc w:val="both"/>
    </w:pPr>
    <w:rPr>
      <w:szCs w:val="20"/>
    </w:rPr>
  </w:style>
  <w:style w:type="paragraph" w:customStyle="1" w:styleId="ConsPlusNormal">
    <w:name w:val="ConsPlusNormal"/>
    <w:rsid w:val="00637AD2"/>
    <w:pPr>
      <w:widowControl w:val="0"/>
      <w:suppressAutoHyphens/>
      <w:autoSpaceDE w:val="0"/>
      <w:ind w:firstLine="720"/>
    </w:pPr>
    <w:rPr>
      <w:rFonts w:ascii="Arial" w:eastAsia="Arial" w:hAnsi="Arial" w:cs="Arial"/>
      <w:kern w:val="1"/>
      <w:lang w:eastAsia="ar-SA"/>
    </w:rPr>
  </w:style>
  <w:style w:type="paragraph" w:customStyle="1" w:styleId="ConsPlusNonformat">
    <w:name w:val="ConsPlusNonformat"/>
    <w:uiPriority w:val="99"/>
    <w:rsid w:val="00637AD2"/>
    <w:pPr>
      <w:widowControl w:val="0"/>
      <w:suppressAutoHyphens/>
      <w:autoSpaceDE w:val="0"/>
    </w:pPr>
    <w:rPr>
      <w:rFonts w:ascii="Courier New" w:eastAsia="Arial" w:hAnsi="Courier New" w:cs="Courier New"/>
      <w:kern w:val="1"/>
      <w:lang w:eastAsia="ar-SA"/>
    </w:rPr>
  </w:style>
  <w:style w:type="paragraph" w:customStyle="1" w:styleId="15">
    <w:name w:val="Знак Знак Знак1"/>
    <w:basedOn w:val="a"/>
    <w:next w:val="2"/>
    <w:rsid w:val="00637AD2"/>
    <w:pPr>
      <w:spacing w:after="160" w:line="240" w:lineRule="exact"/>
    </w:pPr>
    <w:rPr>
      <w:szCs w:val="20"/>
      <w:lang w:val="en-US"/>
    </w:rPr>
  </w:style>
  <w:style w:type="paragraph" w:customStyle="1" w:styleId="ae">
    <w:name w:val="Знак Знак"/>
    <w:basedOn w:val="a"/>
    <w:next w:val="2"/>
    <w:rsid w:val="00637AD2"/>
    <w:pPr>
      <w:spacing w:after="160" w:line="240" w:lineRule="exact"/>
    </w:pPr>
    <w:rPr>
      <w:szCs w:val="20"/>
      <w:lang w:val="en-US"/>
    </w:rPr>
  </w:style>
  <w:style w:type="paragraph" w:customStyle="1" w:styleId="af">
    <w:name w:val="Заголовок таблицы"/>
    <w:basedOn w:val="ad"/>
    <w:rsid w:val="00637AD2"/>
    <w:pPr>
      <w:jc w:val="center"/>
    </w:pPr>
    <w:rPr>
      <w:b/>
      <w:bCs/>
    </w:rPr>
  </w:style>
  <w:style w:type="paragraph" w:customStyle="1" w:styleId="af0">
    <w:name w:val="Содержимое врезки"/>
    <w:basedOn w:val="a8"/>
    <w:rsid w:val="00637AD2"/>
  </w:style>
  <w:style w:type="paragraph" w:styleId="af1">
    <w:name w:val="footer"/>
    <w:basedOn w:val="a"/>
    <w:link w:val="af2"/>
    <w:uiPriority w:val="99"/>
    <w:rsid w:val="00637AD2"/>
    <w:pPr>
      <w:suppressLineNumbers/>
      <w:tabs>
        <w:tab w:val="center" w:pos="4987"/>
        <w:tab w:val="right" w:pos="9975"/>
      </w:tabs>
    </w:pPr>
  </w:style>
  <w:style w:type="character" w:styleId="af3">
    <w:name w:val="FollowedHyperlink"/>
    <w:basedOn w:val="a0"/>
    <w:rsid w:val="00787F61"/>
    <w:rPr>
      <w:color w:val="800080" w:themeColor="followedHyperlink"/>
      <w:u w:val="single"/>
    </w:rPr>
  </w:style>
  <w:style w:type="paragraph" w:styleId="af4">
    <w:name w:val="No Spacing"/>
    <w:uiPriority w:val="1"/>
    <w:qFormat/>
    <w:rsid w:val="003B1A63"/>
    <w:rPr>
      <w:rFonts w:ascii="Calibri" w:eastAsia="Calibri" w:hAnsi="Calibri"/>
      <w:sz w:val="22"/>
      <w:szCs w:val="22"/>
      <w:lang w:eastAsia="en-US"/>
    </w:rPr>
  </w:style>
  <w:style w:type="paragraph" w:styleId="af5">
    <w:name w:val="Balloon Text"/>
    <w:basedOn w:val="a"/>
    <w:link w:val="af6"/>
    <w:rsid w:val="002F02EB"/>
    <w:rPr>
      <w:rFonts w:ascii="Tahoma" w:hAnsi="Tahoma" w:cs="Tahoma"/>
      <w:sz w:val="16"/>
      <w:szCs w:val="16"/>
    </w:rPr>
  </w:style>
  <w:style w:type="character" w:customStyle="1" w:styleId="af6">
    <w:name w:val="Текст выноски Знак"/>
    <w:basedOn w:val="a0"/>
    <w:link w:val="af5"/>
    <w:rsid w:val="002F02EB"/>
    <w:rPr>
      <w:rFonts w:ascii="Tahoma" w:hAnsi="Tahoma" w:cs="Tahoma"/>
      <w:kern w:val="1"/>
      <w:sz w:val="16"/>
      <w:szCs w:val="16"/>
      <w:lang w:eastAsia="ar-SA"/>
    </w:rPr>
  </w:style>
  <w:style w:type="paragraph" w:styleId="af7">
    <w:name w:val="List Paragraph"/>
    <w:basedOn w:val="a"/>
    <w:uiPriority w:val="34"/>
    <w:qFormat/>
    <w:rsid w:val="002504EB"/>
    <w:pPr>
      <w:ind w:left="720"/>
      <w:contextualSpacing/>
    </w:pPr>
  </w:style>
  <w:style w:type="paragraph" w:customStyle="1" w:styleId="211">
    <w:name w:val="Основной текст 21"/>
    <w:basedOn w:val="a"/>
    <w:rsid w:val="005A2D8C"/>
    <w:pPr>
      <w:tabs>
        <w:tab w:val="left" w:pos="8222"/>
      </w:tabs>
      <w:suppressAutoHyphens w:val="0"/>
      <w:ind w:right="84" w:firstLine="709"/>
      <w:jc w:val="both"/>
    </w:pPr>
    <w:rPr>
      <w:kern w:val="0"/>
      <w:sz w:val="26"/>
      <w:szCs w:val="20"/>
      <w:lang w:eastAsia="ru-RU"/>
    </w:rPr>
  </w:style>
  <w:style w:type="paragraph" w:customStyle="1" w:styleId="22">
    <w:name w:val="Основной текст с отступом 22"/>
    <w:basedOn w:val="a"/>
    <w:rsid w:val="005A2D8C"/>
    <w:pPr>
      <w:suppressAutoHyphens w:val="0"/>
      <w:ind w:right="85" w:firstLine="720"/>
      <w:jc w:val="both"/>
    </w:pPr>
    <w:rPr>
      <w:kern w:val="0"/>
      <w:sz w:val="26"/>
      <w:szCs w:val="20"/>
      <w:lang w:eastAsia="ru-RU"/>
    </w:rPr>
  </w:style>
  <w:style w:type="paragraph" w:styleId="af8">
    <w:name w:val="Title"/>
    <w:basedOn w:val="a"/>
    <w:link w:val="af9"/>
    <w:qFormat/>
    <w:rsid w:val="005A2D8C"/>
    <w:pPr>
      <w:suppressAutoHyphens w:val="0"/>
      <w:ind w:right="368"/>
      <w:jc w:val="center"/>
    </w:pPr>
    <w:rPr>
      <w:b/>
      <w:kern w:val="0"/>
      <w:szCs w:val="20"/>
      <w:lang w:eastAsia="ru-RU"/>
    </w:rPr>
  </w:style>
  <w:style w:type="character" w:customStyle="1" w:styleId="af9">
    <w:name w:val="Название Знак"/>
    <w:basedOn w:val="a0"/>
    <w:link w:val="af8"/>
    <w:rsid w:val="005A2D8C"/>
    <w:rPr>
      <w:b/>
      <w:sz w:val="24"/>
    </w:rPr>
  </w:style>
  <w:style w:type="paragraph" w:customStyle="1" w:styleId="23">
    <w:name w:val="Текст2"/>
    <w:basedOn w:val="a"/>
    <w:rsid w:val="005A2D8C"/>
    <w:pPr>
      <w:suppressAutoHyphens w:val="0"/>
    </w:pPr>
    <w:rPr>
      <w:rFonts w:ascii="Courier New" w:hAnsi="Courier New"/>
      <w:kern w:val="0"/>
      <w:sz w:val="20"/>
      <w:szCs w:val="20"/>
      <w:lang w:eastAsia="ru-RU"/>
    </w:rPr>
  </w:style>
  <w:style w:type="table" w:styleId="afa">
    <w:name w:val="Table Grid"/>
    <w:basedOn w:val="a1"/>
    <w:rsid w:val="005A2D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
    <w:name w:val="r"/>
    <w:basedOn w:val="a0"/>
    <w:rsid w:val="000538A8"/>
  </w:style>
  <w:style w:type="paragraph" w:styleId="afb">
    <w:name w:val="Normal (Web)"/>
    <w:basedOn w:val="a"/>
    <w:uiPriority w:val="99"/>
    <w:unhideWhenUsed/>
    <w:rsid w:val="00B35283"/>
    <w:pPr>
      <w:suppressAutoHyphens w:val="0"/>
      <w:spacing w:before="100" w:beforeAutospacing="1" w:after="100" w:afterAutospacing="1"/>
    </w:pPr>
    <w:rPr>
      <w:kern w:val="0"/>
      <w:lang w:eastAsia="ru-RU"/>
    </w:rPr>
  </w:style>
  <w:style w:type="character" w:customStyle="1" w:styleId="apple-converted-space">
    <w:name w:val="apple-converted-space"/>
    <w:basedOn w:val="a0"/>
    <w:rsid w:val="00D51BCA"/>
  </w:style>
  <w:style w:type="paragraph" w:styleId="afc">
    <w:name w:val="Subtitle"/>
    <w:basedOn w:val="a"/>
    <w:link w:val="afd"/>
    <w:qFormat/>
    <w:rsid w:val="00297AC0"/>
    <w:pPr>
      <w:suppressAutoHyphens w:val="0"/>
      <w:jc w:val="both"/>
    </w:pPr>
    <w:rPr>
      <w:b/>
      <w:kern w:val="0"/>
      <w:sz w:val="20"/>
      <w:szCs w:val="20"/>
    </w:rPr>
  </w:style>
  <w:style w:type="character" w:customStyle="1" w:styleId="afd">
    <w:name w:val="Подзаголовок Знак"/>
    <w:basedOn w:val="a0"/>
    <w:link w:val="afc"/>
    <w:rsid w:val="00297AC0"/>
    <w:rPr>
      <w:b/>
    </w:rPr>
  </w:style>
  <w:style w:type="paragraph" w:styleId="33">
    <w:name w:val="Body Text 3"/>
    <w:basedOn w:val="a"/>
    <w:link w:val="34"/>
    <w:rsid w:val="00AF4DEC"/>
    <w:pPr>
      <w:spacing w:after="120"/>
    </w:pPr>
    <w:rPr>
      <w:sz w:val="16"/>
      <w:szCs w:val="16"/>
    </w:rPr>
  </w:style>
  <w:style w:type="character" w:customStyle="1" w:styleId="34">
    <w:name w:val="Основной текст 3 Знак"/>
    <w:basedOn w:val="a0"/>
    <w:link w:val="33"/>
    <w:rsid w:val="00AF4DEC"/>
    <w:rPr>
      <w:kern w:val="1"/>
      <w:sz w:val="16"/>
      <w:szCs w:val="16"/>
      <w:lang w:eastAsia="ar-SA"/>
    </w:rPr>
  </w:style>
  <w:style w:type="paragraph" w:customStyle="1" w:styleId="16">
    <w:name w:val="Обычный1"/>
    <w:autoRedefine/>
    <w:rsid w:val="00E33D4E"/>
    <w:pPr>
      <w:widowControl w:val="0"/>
      <w:snapToGrid w:val="0"/>
      <w:ind w:firstLine="709"/>
      <w:jc w:val="both"/>
    </w:pPr>
    <w:rPr>
      <w:sz w:val="24"/>
    </w:rPr>
  </w:style>
  <w:style w:type="paragraph" w:customStyle="1" w:styleId="17">
    <w:name w:val="Абзац списка1"/>
    <w:basedOn w:val="a"/>
    <w:rsid w:val="00404226"/>
    <w:pPr>
      <w:suppressAutoHyphens w:val="0"/>
      <w:spacing w:after="160" w:line="259" w:lineRule="auto"/>
      <w:ind w:left="720"/>
      <w:contextualSpacing/>
    </w:pPr>
    <w:rPr>
      <w:rFonts w:ascii="Calibri" w:hAnsi="Calibri"/>
      <w:kern w:val="0"/>
      <w:sz w:val="22"/>
      <w:szCs w:val="22"/>
      <w:lang w:eastAsia="en-US"/>
    </w:rPr>
  </w:style>
  <w:style w:type="character" w:styleId="afe">
    <w:name w:val="footnote reference"/>
    <w:basedOn w:val="a0"/>
    <w:rsid w:val="00404226"/>
    <w:rPr>
      <w:rFonts w:cs="Times New Roman"/>
      <w:vertAlign w:val="superscript"/>
    </w:rPr>
  </w:style>
  <w:style w:type="paragraph" w:styleId="aff">
    <w:name w:val="footnote text"/>
    <w:basedOn w:val="a"/>
    <w:link w:val="aff0"/>
    <w:rsid w:val="00404226"/>
    <w:pPr>
      <w:suppressAutoHyphens w:val="0"/>
      <w:spacing w:after="200" w:line="276" w:lineRule="auto"/>
    </w:pPr>
    <w:rPr>
      <w:rFonts w:ascii="Calibri" w:eastAsia="Calibri" w:hAnsi="Calibri"/>
      <w:kern w:val="0"/>
      <w:sz w:val="20"/>
      <w:szCs w:val="20"/>
      <w:lang w:eastAsia="en-US"/>
    </w:rPr>
  </w:style>
  <w:style w:type="character" w:customStyle="1" w:styleId="aff0">
    <w:name w:val="Текст сноски Знак"/>
    <w:basedOn w:val="a0"/>
    <w:link w:val="aff"/>
    <w:rsid w:val="00404226"/>
    <w:rPr>
      <w:rFonts w:ascii="Calibri" w:eastAsia="Calibri" w:hAnsi="Calibri"/>
      <w:lang w:eastAsia="en-US"/>
    </w:rPr>
  </w:style>
  <w:style w:type="paragraph" w:styleId="aff1">
    <w:name w:val="endnote text"/>
    <w:basedOn w:val="a"/>
    <w:link w:val="aff2"/>
    <w:rsid w:val="00BD5EC1"/>
    <w:rPr>
      <w:sz w:val="20"/>
      <w:szCs w:val="20"/>
    </w:rPr>
  </w:style>
  <w:style w:type="character" w:customStyle="1" w:styleId="aff2">
    <w:name w:val="Текст концевой сноски Знак"/>
    <w:basedOn w:val="a0"/>
    <w:link w:val="aff1"/>
    <w:rsid w:val="00BD5EC1"/>
    <w:rPr>
      <w:kern w:val="1"/>
      <w:lang w:eastAsia="ar-SA"/>
    </w:rPr>
  </w:style>
  <w:style w:type="character" w:styleId="aff3">
    <w:name w:val="endnote reference"/>
    <w:basedOn w:val="a0"/>
    <w:rsid w:val="00BD5EC1"/>
    <w:rPr>
      <w:vertAlign w:val="superscript"/>
    </w:rPr>
  </w:style>
  <w:style w:type="paragraph" w:styleId="aff4">
    <w:name w:val="header"/>
    <w:basedOn w:val="a"/>
    <w:link w:val="aff5"/>
    <w:rsid w:val="00E73286"/>
    <w:pPr>
      <w:tabs>
        <w:tab w:val="center" w:pos="4536"/>
        <w:tab w:val="right" w:pos="9072"/>
      </w:tabs>
      <w:suppressAutoHyphens w:val="0"/>
    </w:pPr>
    <w:rPr>
      <w:kern w:val="0"/>
      <w:sz w:val="20"/>
      <w:szCs w:val="20"/>
      <w:lang w:eastAsia="ru-RU"/>
    </w:rPr>
  </w:style>
  <w:style w:type="character" w:customStyle="1" w:styleId="aff5">
    <w:name w:val="Верхний колонтитул Знак"/>
    <w:basedOn w:val="a0"/>
    <w:link w:val="aff4"/>
    <w:rsid w:val="00E73286"/>
  </w:style>
  <w:style w:type="paragraph" w:styleId="24">
    <w:name w:val="Body Text Indent 2"/>
    <w:basedOn w:val="a"/>
    <w:link w:val="25"/>
    <w:uiPriority w:val="99"/>
    <w:unhideWhenUsed/>
    <w:rsid w:val="00E73286"/>
    <w:pPr>
      <w:spacing w:after="120" w:line="480" w:lineRule="auto"/>
      <w:ind w:left="283"/>
    </w:pPr>
    <w:rPr>
      <w:kern w:val="0"/>
      <w:lang w:eastAsia="zh-CN"/>
    </w:rPr>
  </w:style>
  <w:style w:type="character" w:customStyle="1" w:styleId="25">
    <w:name w:val="Основной текст с отступом 2 Знак"/>
    <w:basedOn w:val="a0"/>
    <w:link w:val="24"/>
    <w:uiPriority w:val="99"/>
    <w:rsid w:val="00E73286"/>
    <w:rPr>
      <w:sz w:val="24"/>
      <w:szCs w:val="24"/>
      <w:lang w:eastAsia="zh-CN"/>
    </w:rPr>
  </w:style>
  <w:style w:type="character" w:customStyle="1" w:styleId="af2">
    <w:name w:val="Нижний колонтитул Знак"/>
    <w:basedOn w:val="a0"/>
    <w:link w:val="af1"/>
    <w:uiPriority w:val="99"/>
    <w:rsid w:val="006567CB"/>
    <w:rPr>
      <w:kern w:val="1"/>
      <w:sz w:val="24"/>
      <w:szCs w:val="24"/>
      <w:lang w:eastAsia="ar-SA"/>
    </w:rPr>
  </w:style>
  <w:style w:type="character" w:customStyle="1" w:styleId="WW8Num4z8">
    <w:name w:val="WW8Num4z8"/>
    <w:rsid w:val="00034B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7177767">
      <w:bodyDiv w:val="1"/>
      <w:marLeft w:val="0"/>
      <w:marRight w:val="0"/>
      <w:marTop w:val="0"/>
      <w:marBottom w:val="0"/>
      <w:divBdr>
        <w:top w:val="none" w:sz="0" w:space="0" w:color="auto"/>
        <w:left w:val="none" w:sz="0" w:space="0" w:color="auto"/>
        <w:bottom w:val="none" w:sz="0" w:space="0" w:color="auto"/>
        <w:right w:val="none" w:sz="0" w:space="0" w:color="auto"/>
      </w:divBdr>
      <w:divsChild>
        <w:div w:id="1568878817">
          <w:marLeft w:val="0"/>
          <w:marRight w:val="0"/>
          <w:marTop w:val="0"/>
          <w:marBottom w:val="0"/>
          <w:divBdr>
            <w:top w:val="none" w:sz="0" w:space="0" w:color="auto"/>
            <w:left w:val="none" w:sz="0" w:space="0" w:color="auto"/>
            <w:bottom w:val="none" w:sz="0" w:space="0" w:color="auto"/>
            <w:right w:val="none" w:sz="0" w:space="0" w:color="auto"/>
          </w:divBdr>
        </w:div>
        <w:div w:id="1285579070">
          <w:marLeft w:val="0"/>
          <w:marRight w:val="0"/>
          <w:marTop w:val="0"/>
          <w:marBottom w:val="0"/>
          <w:divBdr>
            <w:top w:val="none" w:sz="0" w:space="0" w:color="auto"/>
            <w:left w:val="none" w:sz="0" w:space="0" w:color="auto"/>
            <w:bottom w:val="none" w:sz="0" w:space="0" w:color="auto"/>
            <w:right w:val="none" w:sz="0" w:space="0" w:color="auto"/>
          </w:divBdr>
        </w:div>
        <w:div w:id="994530396">
          <w:marLeft w:val="0"/>
          <w:marRight w:val="0"/>
          <w:marTop w:val="0"/>
          <w:marBottom w:val="0"/>
          <w:divBdr>
            <w:top w:val="none" w:sz="0" w:space="0" w:color="auto"/>
            <w:left w:val="none" w:sz="0" w:space="0" w:color="auto"/>
            <w:bottom w:val="none" w:sz="0" w:space="0" w:color="auto"/>
            <w:right w:val="none" w:sz="0" w:space="0" w:color="auto"/>
          </w:divBdr>
        </w:div>
        <w:div w:id="1550416756">
          <w:marLeft w:val="0"/>
          <w:marRight w:val="0"/>
          <w:marTop w:val="0"/>
          <w:marBottom w:val="0"/>
          <w:divBdr>
            <w:top w:val="none" w:sz="0" w:space="0" w:color="auto"/>
            <w:left w:val="none" w:sz="0" w:space="0" w:color="auto"/>
            <w:bottom w:val="none" w:sz="0" w:space="0" w:color="auto"/>
            <w:right w:val="none" w:sz="0" w:space="0" w:color="auto"/>
          </w:divBdr>
        </w:div>
        <w:div w:id="1195267688">
          <w:marLeft w:val="0"/>
          <w:marRight w:val="0"/>
          <w:marTop w:val="0"/>
          <w:marBottom w:val="0"/>
          <w:divBdr>
            <w:top w:val="none" w:sz="0" w:space="0" w:color="auto"/>
            <w:left w:val="none" w:sz="0" w:space="0" w:color="auto"/>
            <w:bottom w:val="none" w:sz="0" w:space="0" w:color="auto"/>
            <w:right w:val="none" w:sz="0" w:space="0" w:color="auto"/>
          </w:divBdr>
        </w:div>
        <w:div w:id="1790857433">
          <w:marLeft w:val="0"/>
          <w:marRight w:val="0"/>
          <w:marTop w:val="0"/>
          <w:marBottom w:val="0"/>
          <w:divBdr>
            <w:top w:val="none" w:sz="0" w:space="0" w:color="auto"/>
            <w:left w:val="none" w:sz="0" w:space="0" w:color="auto"/>
            <w:bottom w:val="none" w:sz="0" w:space="0" w:color="auto"/>
            <w:right w:val="none" w:sz="0" w:space="0" w:color="auto"/>
          </w:divBdr>
        </w:div>
      </w:divsChild>
    </w:div>
    <w:div w:id="1317496870">
      <w:bodyDiv w:val="1"/>
      <w:marLeft w:val="0"/>
      <w:marRight w:val="0"/>
      <w:marTop w:val="0"/>
      <w:marBottom w:val="0"/>
      <w:divBdr>
        <w:top w:val="none" w:sz="0" w:space="0" w:color="auto"/>
        <w:left w:val="none" w:sz="0" w:space="0" w:color="auto"/>
        <w:bottom w:val="none" w:sz="0" w:space="0" w:color="auto"/>
        <w:right w:val="none" w:sz="0" w:space="0" w:color="auto"/>
      </w:divBdr>
      <w:divsChild>
        <w:div w:id="1934586519">
          <w:marLeft w:val="0"/>
          <w:marRight w:val="0"/>
          <w:marTop w:val="0"/>
          <w:marBottom w:val="0"/>
          <w:divBdr>
            <w:top w:val="none" w:sz="0" w:space="0" w:color="auto"/>
            <w:left w:val="none" w:sz="0" w:space="0" w:color="auto"/>
            <w:bottom w:val="none" w:sz="0" w:space="0" w:color="auto"/>
            <w:right w:val="none" w:sz="0" w:space="0" w:color="auto"/>
          </w:divBdr>
        </w:div>
        <w:div w:id="1183975927">
          <w:marLeft w:val="0"/>
          <w:marRight w:val="0"/>
          <w:marTop w:val="0"/>
          <w:marBottom w:val="0"/>
          <w:divBdr>
            <w:top w:val="none" w:sz="0" w:space="0" w:color="auto"/>
            <w:left w:val="none" w:sz="0" w:space="0" w:color="auto"/>
            <w:bottom w:val="none" w:sz="0" w:space="0" w:color="auto"/>
            <w:right w:val="none" w:sz="0" w:space="0" w:color="auto"/>
          </w:divBdr>
        </w:div>
        <w:div w:id="1291936097">
          <w:marLeft w:val="0"/>
          <w:marRight w:val="0"/>
          <w:marTop w:val="0"/>
          <w:marBottom w:val="0"/>
          <w:divBdr>
            <w:top w:val="none" w:sz="0" w:space="0" w:color="auto"/>
            <w:left w:val="none" w:sz="0" w:space="0" w:color="auto"/>
            <w:bottom w:val="none" w:sz="0" w:space="0" w:color="auto"/>
            <w:right w:val="none" w:sz="0" w:space="0" w:color="auto"/>
          </w:divBdr>
        </w:div>
        <w:div w:id="1801729010">
          <w:marLeft w:val="0"/>
          <w:marRight w:val="0"/>
          <w:marTop w:val="0"/>
          <w:marBottom w:val="0"/>
          <w:divBdr>
            <w:top w:val="none" w:sz="0" w:space="0" w:color="auto"/>
            <w:left w:val="none" w:sz="0" w:space="0" w:color="auto"/>
            <w:bottom w:val="none" w:sz="0" w:space="0" w:color="auto"/>
            <w:right w:val="none" w:sz="0" w:space="0" w:color="auto"/>
          </w:divBdr>
        </w:div>
        <w:div w:id="1899826478">
          <w:marLeft w:val="0"/>
          <w:marRight w:val="0"/>
          <w:marTop w:val="0"/>
          <w:marBottom w:val="0"/>
          <w:divBdr>
            <w:top w:val="none" w:sz="0" w:space="0" w:color="auto"/>
            <w:left w:val="none" w:sz="0" w:space="0" w:color="auto"/>
            <w:bottom w:val="none" w:sz="0" w:space="0" w:color="auto"/>
            <w:right w:val="none" w:sz="0" w:space="0" w:color="auto"/>
          </w:divBdr>
        </w:div>
        <w:div w:id="931281203">
          <w:marLeft w:val="0"/>
          <w:marRight w:val="0"/>
          <w:marTop w:val="0"/>
          <w:marBottom w:val="0"/>
          <w:divBdr>
            <w:top w:val="none" w:sz="0" w:space="0" w:color="auto"/>
            <w:left w:val="none" w:sz="0" w:space="0" w:color="auto"/>
            <w:bottom w:val="none" w:sz="0" w:space="0" w:color="auto"/>
            <w:right w:val="none" w:sz="0" w:space="0" w:color="auto"/>
          </w:divBdr>
        </w:div>
        <w:div w:id="1866484365">
          <w:marLeft w:val="0"/>
          <w:marRight w:val="0"/>
          <w:marTop w:val="0"/>
          <w:marBottom w:val="0"/>
          <w:divBdr>
            <w:top w:val="none" w:sz="0" w:space="0" w:color="auto"/>
            <w:left w:val="none" w:sz="0" w:space="0" w:color="auto"/>
            <w:bottom w:val="none" w:sz="0" w:space="0" w:color="auto"/>
            <w:right w:val="none" w:sz="0" w:space="0" w:color="auto"/>
          </w:divBdr>
        </w:div>
        <w:div w:id="832794376">
          <w:marLeft w:val="0"/>
          <w:marRight w:val="0"/>
          <w:marTop w:val="0"/>
          <w:marBottom w:val="0"/>
          <w:divBdr>
            <w:top w:val="none" w:sz="0" w:space="0" w:color="auto"/>
            <w:left w:val="none" w:sz="0" w:space="0" w:color="auto"/>
            <w:bottom w:val="none" w:sz="0" w:space="0" w:color="auto"/>
            <w:right w:val="none" w:sz="0" w:space="0" w:color="auto"/>
          </w:divBdr>
        </w:div>
        <w:div w:id="678312772">
          <w:marLeft w:val="0"/>
          <w:marRight w:val="0"/>
          <w:marTop w:val="0"/>
          <w:marBottom w:val="0"/>
          <w:divBdr>
            <w:top w:val="none" w:sz="0" w:space="0" w:color="auto"/>
            <w:left w:val="none" w:sz="0" w:space="0" w:color="auto"/>
            <w:bottom w:val="none" w:sz="0" w:space="0" w:color="auto"/>
            <w:right w:val="none" w:sz="0" w:space="0" w:color="auto"/>
          </w:divBdr>
        </w:div>
        <w:div w:id="833180748">
          <w:marLeft w:val="0"/>
          <w:marRight w:val="0"/>
          <w:marTop w:val="0"/>
          <w:marBottom w:val="0"/>
          <w:divBdr>
            <w:top w:val="none" w:sz="0" w:space="0" w:color="auto"/>
            <w:left w:val="none" w:sz="0" w:space="0" w:color="auto"/>
            <w:bottom w:val="none" w:sz="0" w:space="0" w:color="auto"/>
            <w:right w:val="none" w:sz="0" w:space="0" w:color="auto"/>
          </w:divBdr>
        </w:div>
        <w:div w:id="36200739">
          <w:marLeft w:val="0"/>
          <w:marRight w:val="0"/>
          <w:marTop w:val="0"/>
          <w:marBottom w:val="0"/>
          <w:divBdr>
            <w:top w:val="none" w:sz="0" w:space="0" w:color="auto"/>
            <w:left w:val="none" w:sz="0" w:space="0" w:color="auto"/>
            <w:bottom w:val="none" w:sz="0" w:space="0" w:color="auto"/>
            <w:right w:val="none" w:sz="0" w:space="0" w:color="auto"/>
          </w:divBdr>
        </w:div>
        <w:div w:id="241263115">
          <w:marLeft w:val="0"/>
          <w:marRight w:val="0"/>
          <w:marTop w:val="0"/>
          <w:marBottom w:val="0"/>
          <w:divBdr>
            <w:top w:val="none" w:sz="0" w:space="0" w:color="auto"/>
            <w:left w:val="none" w:sz="0" w:space="0" w:color="auto"/>
            <w:bottom w:val="none" w:sz="0" w:space="0" w:color="auto"/>
            <w:right w:val="none" w:sz="0" w:space="0" w:color="auto"/>
          </w:divBdr>
        </w:div>
        <w:div w:id="1849976064">
          <w:marLeft w:val="0"/>
          <w:marRight w:val="0"/>
          <w:marTop w:val="0"/>
          <w:marBottom w:val="0"/>
          <w:divBdr>
            <w:top w:val="none" w:sz="0" w:space="0" w:color="auto"/>
            <w:left w:val="none" w:sz="0" w:space="0" w:color="auto"/>
            <w:bottom w:val="none" w:sz="0" w:space="0" w:color="auto"/>
            <w:right w:val="none" w:sz="0" w:space="0" w:color="auto"/>
          </w:divBdr>
        </w:div>
        <w:div w:id="1198742749">
          <w:marLeft w:val="0"/>
          <w:marRight w:val="0"/>
          <w:marTop w:val="0"/>
          <w:marBottom w:val="0"/>
          <w:divBdr>
            <w:top w:val="none" w:sz="0" w:space="0" w:color="auto"/>
            <w:left w:val="none" w:sz="0" w:space="0" w:color="auto"/>
            <w:bottom w:val="none" w:sz="0" w:space="0" w:color="auto"/>
            <w:right w:val="none" w:sz="0" w:space="0" w:color="auto"/>
          </w:divBdr>
        </w:div>
        <w:div w:id="1063522646">
          <w:marLeft w:val="0"/>
          <w:marRight w:val="0"/>
          <w:marTop w:val="0"/>
          <w:marBottom w:val="0"/>
          <w:divBdr>
            <w:top w:val="none" w:sz="0" w:space="0" w:color="auto"/>
            <w:left w:val="none" w:sz="0" w:space="0" w:color="auto"/>
            <w:bottom w:val="none" w:sz="0" w:space="0" w:color="auto"/>
            <w:right w:val="none" w:sz="0" w:space="0" w:color="auto"/>
          </w:divBdr>
        </w:div>
        <w:div w:id="366760398">
          <w:marLeft w:val="0"/>
          <w:marRight w:val="0"/>
          <w:marTop w:val="0"/>
          <w:marBottom w:val="0"/>
          <w:divBdr>
            <w:top w:val="none" w:sz="0" w:space="0" w:color="auto"/>
            <w:left w:val="none" w:sz="0" w:space="0" w:color="auto"/>
            <w:bottom w:val="none" w:sz="0" w:space="0" w:color="auto"/>
            <w:right w:val="none" w:sz="0" w:space="0" w:color="auto"/>
          </w:divBdr>
        </w:div>
        <w:div w:id="1601910950">
          <w:marLeft w:val="0"/>
          <w:marRight w:val="0"/>
          <w:marTop w:val="0"/>
          <w:marBottom w:val="0"/>
          <w:divBdr>
            <w:top w:val="none" w:sz="0" w:space="0" w:color="auto"/>
            <w:left w:val="none" w:sz="0" w:space="0" w:color="auto"/>
            <w:bottom w:val="none" w:sz="0" w:space="0" w:color="auto"/>
            <w:right w:val="none" w:sz="0" w:space="0" w:color="auto"/>
          </w:divBdr>
        </w:div>
      </w:divsChild>
    </w:div>
    <w:div w:id="1851407594">
      <w:bodyDiv w:val="1"/>
      <w:marLeft w:val="0"/>
      <w:marRight w:val="0"/>
      <w:marTop w:val="0"/>
      <w:marBottom w:val="0"/>
      <w:divBdr>
        <w:top w:val="none" w:sz="0" w:space="0" w:color="auto"/>
        <w:left w:val="none" w:sz="0" w:space="0" w:color="auto"/>
        <w:bottom w:val="none" w:sz="0" w:space="0" w:color="auto"/>
        <w:right w:val="none" w:sz="0" w:space="0" w:color="auto"/>
      </w:divBdr>
      <w:divsChild>
        <w:div w:id="229272322">
          <w:marLeft w:val="0"/>
          <w:marRight w:val="0"/>
          <w:marTop w:val="0"/>
          <w:marBottom w:val="0"/>
          <w:divBdr>
            <w:top w:val="none" w:sz="0" w:space="0" w:color="auto"/>
            <w:left w:val="none" w:sz="0" w:space="0" w:color="auto"/>
            <w:bottom w:val="none" w:sz="0" w:space="0" w:color="auto"/>
            <w:right w:val="none" w:sz="0" w:space="0" w:color="auto"/>
          </w:divBdr>
        </w:div>
        <w:div w:id="1595018545">
          <w:marLeft w:val="0"/>
          <w:marRight w:val="0"/>
          <w:marTop w:val="0"/>
          <w:marBottom w:val="0"/>
          <w:divBdr>
            <w:top w:val="none" w:sz="0" w:space="0" w:color="auto"/>
            <w:left w:val="none" w:sz="0" w:space="0" w:color="auto"/>
            <w:bottom w:val="none" w:sz="0" w:space="0" w:color="auto"/>
            <w:right w:val="none" w:sz="0" w:space="0" w:color="auto"/>
          </w:divBdr>
        </w:div>
        <w:div w:id="685331520">
          <w:marLeft w:val="0"/>
          <w:marRight w:val="0"/>
          <w:marTop w:val="0"/>
          <w:marBottom w:val="0"/>
          <w:divBdr>
            <w:top w:val="none" w:sz="0" w:space="0" w:color="auto"/>
            <w:left w:val="none" w:sz="0" w:space="0" w:color="auto"/>
            <w:bottom w:val="none" w:sz="0" w:space="0" w:color="auto"/>
            <w:right w:val="none" w:sz="0" w:space="0" w:color="auto"/>
          </w:divBdr>
        </w:div>
        <w:div w:id="931666944">
          <w:marLeft w:val="0"/>
          <w:marRight w:val="0"/>
          <w:marTop w:val="0"/>
          <w:marBottom w:val="0"/>
          <w:divBdr>
            <w:top w:val="none" w:sz="0" w:space="0" w:color="auto"/>
            <w:left w:val="none" w:sz="0" w:space="0" w:color="auto"/>
            <w:bottom w:val="none" w:sz="0" w:space="0" w:color="auto"/>
            <w:right w:val="none" w:sz="0" w:space="0" w:color="auto"/>
          </w:divBdr>
        </w:div>
        <w:div w:id="1291932592">
          <w:marLeft w:val="0"/>
          <w:marRight w:val="0"/>
          <w:marTop w:val="0"/>
          <w:marBottom w:val="0"/>
          <w:divBdr>
            <w:top w:val="none" w:sz="0" w:space="0" w:color="auto"/>
            <w:left w:val="none" w:sz="0" w:space="0" w:color="auto"/>
            <w:bottom w:val="none" w:sz="0" w:space="0" w:color="auto"/>
            <w:right w:val="none" w:sz="0" w:space="0" w:color="auto"/>
          </w:divBdr>
        </w:div>
        <w:div w:id="366835175">
          <w:marLeft w:val="0"/>
          <w:marRight w:val="0"/>
          <w:marTop w:val="0"/>
          <w:marBottom w:val="0"/>
          <w:divBdr>
            <w:top w:val="none" w:sz="0" w:space="0" w:color="auto"/>
            <w:left w:val="none" w:sz="0" w:space="0" w:color="auto"/>
            <w:bottom w:val="none" w:sz="0" w:space="0" w:color="auto"/>
            <w:right w:val="none" w:sz="0" w:space="0" w:color="auto"/>
          </w:divBdr>
        </w:div>
        <w:div w:id="1125082489">
          <w:marLeft w:val="0"/>
          <w:marRight w:val="0"/>
          <w:marTop w:val="0"/>
          <w:marBottom w:val="0"/>
          <w:divBdr>
            <w:top w:val="none" w:sz="0" w:space="0" w:color="auto"/>
            <w:left w:val="none" w:sz="0" w:space="0" w:color="auto"/>
            <w:bottom w:val="none" w:sz="0" w:space="0" w:color="auto"/>
            <w:right w:val="none" w:sz="0" w:space="0" w:color="auto"/>
          </w:divBdr>
        </w:div>
      </w:divsChild>
    </w:div>
    <w:div w:id="1913389382">
      <w:bodyDiv w:val="1"/>
      <w:marLeft w:val="0"/>
      <w:marRight w:val="0"/>
      <w:marTop w:val="0"/>
      <w:marBottom w:val="0"/>
      <w:divBdr>
        <w:top w:val="none" w:sz="0" w:space="0" w:color="auto"/>
        <w:left w:val="none" w:sz="0" w:space="0" w:color="auto"/>
        <w:bottom w:val="none" w:sz="0" w:space="0" w:color="auto"/>
        <w:right w:val="none" w:sz="0" w:space="0" w:color="auto"/>
      </w:divBdr>
      <w:divsChild>
        <w:div w:id="1618292379">
          <w:marLeft w:val="0"/>
          <w:marRight w:val="0"/>
          <w:marTop w:val="0"/>
          <w:marBottom w:val="0"/>
          <w:divBdr>
            <w:top w:val="none" w:sz="0" w:space="0" w:color="auto"/>
            <w:left w:val="none" w:sz="0" w:space="0" w:color="auto"/>
            <w:bottom w:val="none" w:sz="0" w:space="0" w:color="auto"/>
            <w:right w:val="none" w:sz="0" w:space="0" w:color="auto"/>
          </w:divBdr>
          <w:divsChild>
            <w:div w:id="79446491">
              <w:marLeft w:val="0"/>
              <w:marRight w:val="0"/>
              <w:marTop w:val="0"/>
              <w:marBottom w:val="0"/>
              <w:divBdr>
                <w:top w:val="none" w:sz="0" w:space="0" w:color="auto"/>
                <w:left w:val="none" w:sz="0" w:space="0" w:color="auto"/>
                <w:bottom w:val="none" w:sz="0" w:space="0" w:color="auto"/>
                <w:right w:val="none" w:sz="0" w:space="0" w:color="auto"/>
              </w:divBdr>
            </w:div>
            <w:div w:id="381710975">
              <w:marLeft w:val="0"/>
              <w:marRight w:val="0"/>
              <w:marTop w:val="0"/>
              <w:marBottom w:val="0"/>
              <w:divBdr>
                <w:top w:val="none" w:sz="0" w:space="0" w:color="auto"/>
                <w:left w:val="none" w:sz="0" w:space="0" w:color="auto"/>
                <w:bottom w:val="none" w:sz="0" w:space="0" w:color="auto"/>
                <w:right w:val="none" w:sz="0" w:space="0" w:color="auto"/>
              </w:divBdr>
            </w:div>
            <w:div w:id="287859211">
              <w:marLeft w:val="0"/>
              <w:marRight w:val="0"/>
              <w:marTop w:val="0"/>
              <w:marBottom w:val="0"/>
              <w:divBdr>
                <w:top w:val="none" w:sz="0" w:space="0" w:color="auto"/>
                <w:left w:val="none" w:sz="0" w:space="0" w:color="auto"/>
                <w:bottom w:val="none" w:sz="0" w:space="0" w:color="auto"/>
                <w:right w:val="none" w:sz="0" w:space="0" w:color="auto"/>
              </w:divBdr>
            </w:div>
          </w:divsChild>
        </w:div>
        <w:div w:id="907688130">
          <w:marLeft w:val="0"/>
          <w:marRight w:val="0"/>
          <w:marTop w:val="0"/>
          <w:marBottom w:val="0"/>
          <w:divBdr>
            <w:top w:val="none" w:sz="0" w:space="0" w:color="auto"/>
            <w:left w:val="none" w:sz="0" w:space="0" w:color="auto"/>
            <w:bottom w:val="none" w:sz="0" w:space="0" w:color="auto"/>
            <w:right w:val="none" w:sz="0" w:space="0" w:color="auto"/>
          </w:divBdr>
          <w:divsChild>
            <w:div w:id="381953170">
              <w:marLeft w:val="0"/>
              <w:marRight w:val="0"/>
              <w:marTop w:val="0"/>
              <w:marBottom w:val="0"/>
              <w:divBdr>
                <w:top w:val="none" w:sz="0" w:space="0" w:color="auto"/>
                <w:left w:val="none" w:sz="0" w:space="0" w:color="auto"/>
                <w:bottom w:val="none" w:sz="0" w:space="0" w:color="auto"/>
                <w:right w:val="none" w:sz="0" w:space="0" w:color="auto"/>
              </w:divBdr>
            </w:div>
            <w:div w:id="4602699">
              <w:marLeft w:val="0"/>
              <w:marRight w:val="0"/>
              <w:marTop w:val="0"/>
              <w:marBottom w:val="0"/>
              <w:divBdr>
                <w:top w:val="none" w:sz="0" w:space="0" w:color="auto"/>
                <w:left w:val="none" w:sz="0" w:space="0" w:color="auto"/>
                <w:bottom w:val="none" w:sz="0" w:space="0" w:color="auto"/>
                <w:right w:val="none" w:sz="0" w:space="0" w:color="auto"/>
              </w:divBdr>
            </w:div>
            <w:div w:id="1342003851">
              <w:marLeft w:val="0"/>
              <w:marRight w:val="0"/>
              <w:marTop w:val="0"/>
              <w:marBottom w:val="0"/>
              <w:divBdr>
                <w:top w:val="none" w:sz="0" w:space="0" w:color="auto"/>
                <w:left w:val="none" w:sz="0" w:space="0" w:color="auto"/>
                <w:bottom w:val="none" w:sz="0" w:space="0" w:color="auto"/>
                <w:right w:val="none" w:sz="0" w:space="0" w:color="auto"/>
              </w:divBdr>
            </w:div>
            <w:div w:id="658460343">
              <w:marLeft w:val="0"/>
              <w:marRight w:val="0"/>
              <w:marTop w:val="0"/>
              <w:marBottom w:val="0"/>
              <w:divBdr>
                <w:top w:val="none" w:sz="0" w:space="0" w:color="auto"/>
                <w:left w:val="none" w:sz="0" w:space="0" w:color="auto"/>
                <w:bottom w:val="none" w:sz="0" w:space="0" w:color="auto"/>
                <w:right w:val="none" w:sz="0" w:space="0" w:color="auto"/>
              </w:divBdr>
            </w:div>
            <w:div w:id="1852908865">
              <w:marLeft w:val="0"/>
              <w:marRight w:val="0"/>
              <w:marTop w:val="0"/>
              <w:marBottom w:val="0"/>
              <w:divBdr>
                <w:top w:val="none" w:sz="0" w:space="0" w:color="auto"/>
                <w:left w:val="none" w:sz="0" w:space="0" w:color="auto"/>
                <w:bottom w:val="none" w:sz="0" w:space="0" w:color="auto"/>
                <w:right w:val="none" w:sz="0" w:space="0" w:color="auto"/>
              </w:divBdr>
            </w:div>
            <w:div w:id="1224676507">
              <w:marLeft w:val="0"/>
              <w:marRight w:val="0"/>
              <w:marTop w:val="0"/>
              <w:marBottom w:val="0"/>
              <w:divBdr>
                <w:top w:val="none" w:sz="0" w:space="0" w:color="auto"/>
                <w:left w:val="none" w:sz="0" w:space="0" w:color="auto"/>
                <w:bottom w:val="none" w:sz="0" w:space="0" w:color="auto"/>
                <w:right w:val="none" w:sz="0" w:space="0" w:color="auto"/>
              </w:divBdr>
            </w:div>
            <w:div w:id="4556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posumba@com.mels.ru" TargetMode="External"/><Relationship Id="rId13" Type="http://schemas.openxmlformats.org/officeDocument/2006/relationships/hyperlink" Target="http://gorposumba.gov-murman.ru" TargetMode="External"/><Relationship Id="rId18" Type="http://schemas.openxmlformats.org/officeDocument/2006/relationships/hyperlink" Target="mailto:gorposumba@com.mels.ru" TargetMode="External"/><Relationship Id="rId3" Type="http://schemas.openxmlformats.org/officeDocument/2006/relationships/styles" Target="styles.xml"/><Relationship Id="rId21" Type="http://schemas.openxmlformats.org/officeDocument/2006/relationships/hyperlink" Target="mailto:gorposumba@com.mels.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rgi.gov.ru" TargetMode="External"/><Relationship Id="rId17" Type="http://schemas.openxmlformats.org/officeDocument/2006/relationships/hyperlink" Target="mailto:gorposumba@com.mels.ru" TargetMode="External"/><Relationship Id="rId2" Type="http://schemas.openxmlformats.org/officeDocument/2006/relationships/numbering" Target="numbering.xml"/><Relationship Id="rId16" Type="http://schemas.openxmlformats.org/officeDocument/2006/relationships/hyperlink" Target="mailto:gorposumba@com.mels.ru" TargetMode="External"/><Relationship Id="rId20" Type="http://schemas.openxmlformats.org/officeDocument/2006/relationships/hyperlink" Target="mailto:gorposumba@com.mel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rposumba.gov-murman.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orposumba.gov-murman.ru/" TargetMode="External"/><Relationship Id="rId23" Type="http://schemas.openxmlformats.org/officeDocument/2006/relationships/fontTable" Target="fontTable.xml"/><Relationship Id="rId10" Type="http://schemas.openxmlformats.org/officeDocument/2006/relationships/hyperlink" Target="https://torgi.gov.ru" TargetMode="External"/><Relationship Id="rId19" Type="http://schemas.openxmlformats.org/officeDocument/2006/relationships/hyperlink" Target="mailto:gorposumba@com.mels.ru" TargetMode="External"/><Relationship Id="rId4" Type="http://schemas.openxmlformats.org/officeDocument/2006/relationships/settings" Target="settings.xml"/><Relationship Id="rId9" Type="http://schemas.openxmlformats.org/officeDocument/2006/relationships/hyperlink" Target="https://torgi.gov.ru" TargetMode="External"/><Relationship Id="rId14" Type="http://schemas.openxmlformats.org/officeDocument/2006/relationships/hyperlink" Target="https://torg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E57F-03B7-47D7-B6E8-94AB0E56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32</Pages>
  <Words>12505</Words>
  <Characters>71284</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ANT</Company>
  <LinksUpToDate>false</LinksUpToDate>
  <CharactersWithSpaces>83622</CharactersWithSpaces>
  <SharedDoc>false</SharedDoc>
  <HLinks>
    <vt:vector size="36" baseType="variant">
      <vt:variant>
        <vt:i4>6750323</vt:i4>
      </vt:variant>
      <vt:variant>
        <vt:i4>15</vt:i4>
      </vt:variant>
      <vt:variant>
        <vt:i4>0</vt:i4>
      </vt:variant>
      <vt:variant>
        <vt:i4>5</vt:i4>
      </vt:variant>
      <vt:variant>
        <vt:lpwstr>http://www.mkurgan.ru/</vt:lpwstr>
      </vt:variant>
      <vt:variant>
        <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68420656</vt:i4>
      </vt:variant>
      <vt:variant>
        <vt:i4>9</vt:i4>
      </vt:variant>
      <vt:variant>
        <vt:i4>0</vt:i4>
      </vt:variant>
      <vt:variant>
        <vt:i4>5</vt:i4>
      </vt:variant>
      <vt:variant>
        <vt:lpwstr/>
      </vt:variant>
      <vt:variant>
        <vt:lpwstr>_РАЗДЕЛ_I.3_ИНФОРМАЦИОННАЯ_КАРТА КОН</vt:lpwstr>
      </vt:variant>
      <vt:variant>
        <vt:i4>68420656</vt:i4>
      </vt:variant>
      <vt:variant>
        <vt:i4>6</vt:i4>
      </vt:variant>
      <vt:variant>
        <vt:i4>0</vt:i4>
      </vt:variant>
      <vt:variant>
        <vt:i4>5</vt:i4>
      </vt:variant>
      <vt:variant>
        <vt:lpwstr/>
      </vt:variant>
      <vt:variant>
        <vt:lpwstr>_РАЗДЕЛ_I.3_ИНФОРМАЦИОННАЯ_КАРТА КОН</vt:lpwstr>
      </vt:variant>
      <vt:variant>
        <vt:i4>6750323</vt:i4>
      </vt:variant>
      <vt:variant>
        <vt:i4>3</vt:i4>
      </vt:variant>
      <vt:variant>
        <vt:i4>0</vt:i4>
      </vt:variant>
      <vt:variant>
        <vt:i4>5</vt:i4>
      </vt:variant>
      <vt:variant>
        <vt:lpwstr>http://www.mkurgan.ru/</vt:lpwstr>
      </vt:variant>
      <vt:variant>
        <vt:lpwstr/>
      </vt:variant>
      <vt:variant>
        <vt:i4>6750323</vt:i4>
      </vt:variant>
      <vt:variant>
        <vt:i4>0</vt:i4>
      </vt:variant>
      <vt:variant>
        <vt:i4>0</vt:i4>
      </vt:variant>
      <vt:variant>
        <vt:i4>5</vt:i4>
      </vt:variant>
      <vt:variant>
        <vt:lpwstr>http://www.mkurgan.ru/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Администратор</dc:creator>
  <cp:lastModifiedBy>Артиев</cp:lastModifiedBy>
  <cp:revision>47</cp:revision>
  <cp:lastPrinted>2018-01-12T12:09:00Z</cp:lastPrinted>
  <dcterms:created xsi:type="dcterms:W3CDTF">2016-04-26T14:35:00Z</dcterms:created>
  <dcterms:modified xsi:type="dcterms:W3CDTF">2018-01-24T06:09:00Z</dcterms:modified>
</cp:coreProperties>
</file>