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2234E7" w:rsidTr="002234E7">
        <w:tc>
          <w:tcPr>
            <w:tcW w:w="4786" w:type="dxa"/>
          </w:tcPr>
          <w:p w:rsidR="002234E7" w:rsidRDefault="002234E7" w:rsidP="004637F9">
            <w:pPr>
              <w:jc w:val="right"/>
            </w:pPr>
          </w:p>
        </w:tc>
        <w:tc>
          <w:tcPr>
            <w:tcW w:w="4786" w:type="dxa"/>
          </w:tcPr>
          <w:p w:rsidR="002234E7" w:rsidRPr="002234E7" w:rsidRDefault="002234E7" w:rsidP="002234E7">
            <w:pPr>
              <w:ind w:firstLine="6237"/>
              <w:jc w:val="center"/>
              <w:rPr>
                <w:sz w:val="22"/>
              </w:rPr>
            </w:pPr>
            <w:r w:rsidRPr="002234E7">
              <w:rPr>
                <w:sz w:val="22"/>
              </w:rPr>
              <w:t xml:space="preserve">УУТВЕРЖДЕН </w:t>
            </w:r>
            <w:r>
              <w:rPr>
                <w:sz w:val="22"/>
              </w:rPr>
              <w:t xml:space="preserve">                                             </w:t>
            </w:r>
            <w:r w:rsidRPr="002234E7">
              <w:rPr>
                <w:sz w:val="22"/>
              </w:rPr>
              <w:t xml:space="preserve">    решением Терской территориальной             избирательной комиссии</w:t>
            </w:r>
          </w:p>
          <w:p w:rsidR="002234E7" w:rsidRDefault="002234E7" w:rsidP="002234E7">
            <w:pPr>
              <w:jc w:val="center"/>
            </w:pPr>
            <w:r w:rsidRPr="002234E7">
              <w:rPr>
                <w:sz w:val="22"/>
              </w:rPr>
              <w:t>от 18.06.2024 № 75/270-5</w:t>
            </w:r>
          </w:p>
        </w:tc>
      </w:tr>
    </w:tbl>
    <w:p w:rsidR="002234E7" w:rsidRDefault="002234E7" w:rsidP="004637F9">
      <w:pPr>
        <w:rPr>
          <w:sz w:val="28"/>
          <w:szCs w:val="28"/>
        </w:rPr>
      </w:pPr>
    </w:p>
    <w:p w:rsidR="004637F9" w:rsidRDefault="004637F9" w:rsidP="004637F9">
      <w:pPr>
        <w:rPr>
          <w:sz w:val="28"/>
          <w:szCs w:val="28"/>
        </w:rPr>
      </w:pPr>
      <w:r>
        <w:rPr>
          <w:sz w:val="28"/>
          <w:szCs w:val="28"/>
        </w:rPr>
        <w:t xml:space="preserve">                                                                       </w:t>
      </w:r>
    </w:p>
    <w:p w:rsidR="004637F9" w:rsidRPr="006B5EFE" w:rsidRDefault="004637F9" w:rsidP="004637F9">
      <w:pPr>
        <w:jc w:val="center"/>
        <w:rPr>
          <w:b/>
          <w:sz w:val="26"/>
          <w:szCs w:val="26"/>
        </w:rPr>
      </w:pPr>
      <w:r w:rsidRPr="006B5EFE">
        <w:rPr>
          <w:b/>
          <w:sz w:val="26"/>
          <w:szCs w:val="26"/>
        </w:rPr>
        <w:t>КАЛЕНДАРНЫЙ ПЛАН МЕРОПРИЯТИЙ</w:t>
      </w:r>
    </w:p>
    <w:p w:rsidR="004637F9" w:rsidRPr="006B5EFE" w:rsidRDefault="004637F9" w:rsidP="004637F9">
      <w:pPr>
        <w:jc w:val="center"/>
        <w:rPr>
          <w:b/>
          <w:bCs/>
          <w:sz w:val="26"/>
          <w:szCs w:val="26"/>
        </w:rPr>
      </w:pPr>
      <w:r w:rsidRPr="006B5EFE">
        <w:rPr>
          <w:b/>
          <w:sz w:val="26"/>
          <w:szCs w:val="26"/>
        </w:rPr>
        <w:t xml:space="preserve">по подготовке и проведению выборов депутатов </w:t>
      </w:r>
      <w:r w:rsidRPr="006B5EFE">
        <w:rPr>
          <w:b/>
          <w:bCs/>
          <w:sz w:val="26"/>
          <w:szCs w:val="26"/>
        </w:rPr>
        <w:t xml:space="preserve">Совета депутатов муниципального образования </w:t>
      </w:r>
      <w:r w:rsidR="00464AE9">
        <w:rPr>
          <w:b/>
          <w:bCs/>
          <w:sz w:val="26"/>
          <w:szCs w:val="26"/>
        </w:rPr>
        <w:t>сель</w:t>
      </w:r>
      <w:r w:rsidRPr="006B5EFE">
        <w:rPr>
          <w:b/>
          <w:bCs/>
          <w:sz w:val="26"/>
          <w:szCs w:val="26"/>
        </w:rPr>
        <w:t xml:space="preserve">ское поселение </w:t>
      </w:r>
      <w:r w:rsidR="00464AE9">
        <w:rPr>
          <w:b/>
          <w:bCs/>
          <w:sz w:val="26"/>
          <w:szCs w:val="26"/>
        </w:rPr>
        <w:t>Варзуг</w:t>
      </w:r>
      <w:r w:rsidRPr="006B5EFE">
        <w:rPr>
          <w:b/>
          <w:bCs/>
          <w:sz w:val="26"/>
          <w:szCs w:val="26"/>
        </w:rPr>
        <w:t xml:space="preserve">а Терского района </w:t>
      </w:r>
    </w:p>
    <w:p w:rsidR="004637F9" w:rsidRPr="006B5EFE" w:rsidRDefault="004637F9" w:rsidP="004637F9">
      <w:pPr>
        <w:jc w:val="center"/>
        <w:rPr>
          <w:b/>
          <w:sz w:val="26"/>
          <w:szCs w:val="26"/>
        </w:rPr>
      </w:pPr>
      <w:r w:rsidRPr="006B5EFE">
        <w:rPr>
          <w:b/>
          <w:bCs/>
          <w:sz w:val="26"/>
          <w:szCs w:val="26"/>
        </w:rPr>
        <w:t xml:space="preserve">Мурманской области </w:t>
      </w:r>
      <w:r w:rsidRPr="006B5EFE">
        <w:rPr>
          <w:b/>
          <w:sz w:val="26"/>
          <w:szCs w:val="26"/>
        </w:rPr>
        <w:t xml:space="preserve">пятого созыва </w:t>
      </w:r>
    </w:p>
    <w:p w:rsidR="004637F9" w:rsidRPr="006B5EFE" w:rsidRDefault="00FC3AA0" w:rsidP="004637F9">
      <w:pPr>
        <w:jc w:val="center"/>
        <w:rPr>
          <w:b/>
          <w:sz w:val="26"/>
          <w:szCs w:val="26"/>
        </w:rPr>
      </w:pPr>
      <w:r w:rsidRPr="00FC3AA0">
        <w:rPr>
          <w:b/>
          <w:sz w:val="26"/>
          <w:szCs w:val="26"/>
        </w:rPr>
        <w:t>0</w:t>
      </w:r>
      <w:r w:rsidR="00464AE9">
        <w:rPr>
          <w:b/>
          <w:sz w:val="26"/>
          <w:szCs w:val="26"/>
        </w:rPr>
        <w:t xml:space="preserve">8 </w:t>
      </w:r>
      <w:r w:rsidR="004637F9" w:rsidRPr="006B5EFE">
        <w:rPr>
          <w:b/>
          <w:sz w:val="26"/>
          <w:szCs w:val="26"/>
        </w:rPr>
        <w:t>сентября 202</w:t>
      </w:r>
      <w:r w:rsidR="00464AE9">
        <w:rPr>
          <w:b/>
          <w:sz w:val="26"/>
          <w:szCs w:val="26"/>
        </w:rPr>
        <w:t>4</w:t>
      </w:r>
      <w:r w:rsidR="004637F9" w:rsidRPr="006B5EFE">
        <w:rPr>
          <w:b/>
          <w:sz w:val="26"/>
          <w:szCs w:val="26"/>
        </w:rPr>
        <w:t xml:space="preserve"> года</w:t>
      </w:r>
    </w:p>
    <w:p w:rsidR="004637F9" w:rsidRPr="00F35DA8" w:rsidRDefault="004637F9" w:rsidP="004637F9">
      <w:pPr>
        <w:jc w:val="center"/>
        <w:rPr>
          <w:b/>
        </w:rPr>
      </w:pPr>
    </w:p>
    <w:p w:rsidR="004637F9" w:rsidRPr="00212D6D" w:rsidRDefault="004637F9" w:rsidP="004637F9">
      <w:pPr>
        <w:ind w:left="-720" w:firstLine="540"/>
        <w:jc w:val="both"/>
      </w:pPr>
      <w:r w:rsidRPr="00212D6D">
        <w:t xml:space="preserve">Назначение выборов </w:t>
      </w:r>
      <w:r w:rsidR="004A1948">
        <w:t>Советом депутатов муниципального образования сельское поселение Варзуга Терского района Мурманской области</w:t>
      </w:r>
      <w:r w:rsidRPr="00212D6D">
        <w:t xml:space="preserve">: </w:t>
      </w:r>
      <w:r w:rsidRPr="006B5EFE">
        <w:rPr>
          <w:b/>
        </w:rPr>
        <w:t>1</w:t>
      </w:r>
      <w:r w:rsidR="00464AE9">
        <w:rPr>
          <w:b/>
        </w:rPr>
        <w:t>0</w:t>
      </w:r>
      <w:r w:rsidRPr="006B5EFE">
        <w:rPr>
          <w:b/>
        </w:rPr>
        <w:t xml:space="preserve"> июня 202</w:t>
      </w:r>
      <w:r w:rsidR="00464AE9">
        <w:rPr>
          <w:b/>
        </w:rPr>
        <w:t>4</w:t>
      </w:r>
      <w:r w:rsidRPr="006B5EFE">
        <w:rPr>
          <w:b/>
        </w:rPr>
        <w:t xml:space="preserve"> года</w:t>
      </w:r>
      <w:r w:rsidRPr="00212D6D">
        <w:t>.</w:t>
      </w:r>
    </w:p>
    <w:p w:rsidR="004637F9" w:rsidRPr="004A1948" w:rsidRDefault="004637F9" w:rsidP="004637F9">
      <w:pPr>
        <w:ind w:left="-720" w:firstLine="540"/>
        <w:jc w:val="both"/>
      </w:pPr>
      <w:r>
        <w:t xml:space="preserve">Дата опубликования: </w:t>
      </w:r>
      <w:r w:rsidRPr="006B5EFE">
        <w:rPr>
          <w:b/>
        </w:rPr>
        <w:t>1</w:t>
      </w:r>
      <w:r w:rsidR="00464AE9">
        <w:rPr>
          <w:b/>
        </w:rPr>
        <w:t>4</w:t>
      </w:r>
      <w:r w:rsidRPr="006B5EFE">
        <w:rPr>
          <w:b/>
        </w:rPr>
        <w:t xml:space="preserve"> июня 202</w:t>
      </w:r>
      <w:r w:rsidR="00464AE9">
        <w:rPr>
          <w:b/>
        </w:rPr>
        <w:t>4</w:t>
      </w:r>
      <w:r w:rsidRPr="006B5EFE">
        <w:rPr>
          <w:b/>
        </w:rPr>
        <w:t xml:space="preserve"> года</w:t>
      </w:r>
      <w:r>
        <w:t xml:space="preserve"> в муниципальном периодическом печатном издании газете «Терский берег» от 1</w:t>
      </w:r>
      <w:r w:rsidR="00464AE9">
        <w:t>4 июня 2024</w:t>
      </w:r>
      <w:r>
        <w:t xml:space="preserve"> года </w:t>
      </w:r>
      <w:r w:rsidRPr="004A1948">
        <w:t>№ 24</w:t>
      </w:r>
      <w:r w:rsidR="004A1948">
        <w:t xml:space="preserve"> (11845)</w:t>
      </w:r>
      <w:r w:rsidRPr="004A1948">
        <w:t>.</w:t>
      </w:r>
    </w:p>
    <w:p w:rsidR="004637F9" w:rsidRPr="00917508" w:rsidRDefault="004637F9" w:rsidP="004637F9">
      <w:pPr>
        <w:ind w:left="-720" w:firstLine="540"/>
        <w:jc w:val="both"/>
      </w:pPr>
      <w:r w:rsidRPr="00917508">
        <w:t>Сокращенные наименования:</w:t>
      </w:r>
    </w:p>
    <w:p w:rsidR="004637F9" w:rsidRPr="00917508" w:rsidRDefault="004637F9" w:rsidP="004637F9">
      <w:pPr>
        <w:ind w:left="-720" w:firstLine="540"/>
        <w:jc w:val="both"/>
      </w:pPr>
      <w:r w:rsidRPr="00917508">
        <w:t xml:space="preserve">ФЗ </w:t>
      </w:r>
      <w:r>
        <w:t>-</w:t>
      </w:r>
      <w:r w:rsidRPr="00917508">
        <w:t xml:space="preserve"> Федеральный закон от 12.06.2002 №67-ФЗ </w:t>
      </w:r>
      <w:r>
        <w:t>«</w:t>
      </w:r>
      <w:r w:rsidRPr="00917508">
        <w:t>Об основных гарантиях избирательных прав и права на участие в референдуме граждан Российской Федерации</w:t>
      </w:r>
      <w:r>
        <w:t>»</w:t>
      </w:r>
      <w:r w:rsidRPr="00917508">
        <w:t xml:space="preserve"> </w:t>
      </w:r>
    </w:p>
    <w:p w:rsidR="004637F9" w:rsidRPr="00917508" w:rsidRDefault="004637F9" w:rsidP="004637F9">
      <w:pPr>
        <w:ind w:left="-720" w:firstLine="540"/>
        <w:jc w:val="both"/>
      </w:pPr>
      <w:r w:rsidRPr="00917508">
        <w:t xml:space="preserve">ЗМО - Закон Мурманской области от 09.03.2007 №841-01-ЗМО «О выборах депутатов представительных органов муниципальных образований» </w:t>
      </w:r>
    </w:p>
    <w:p w:rsidR="004637F9" w:rsidRPr="00917508" w:rsidRDefault="004637F9" w:rsidP="004637F9">
      <w:pPr>
        <w:ind w:left="-720" w:firstLine="540"/>
        <w:jc w:val="both"/>
      </w:pPr>
      <w:r w:rsidRPr="00917508">
        <w:t>ИКМО - Избирательная комиссия Мурманской области</w:t>
      </w:r>
    </w:p>
    <w:p w:rsidR="004637F9" w:rsidRPr="00917508" w:rsidRDefault="004637F9" w:rsidP="004637F9">
      <w:pPr>
        <w:ind w:left="-720" w:firstLine="540"/>
        <w:jc w:val="both"/>
      </w:pPr>
      <w:r w:rsidRPr="00917508">
        <w:t>МО - муниципальное образование</w:t>
      </w:r>
    </w:p>
    <w:p w:rsidR="004637F9" w:rsidRDefault="004637F9" w:rsidP="004637F9">
      <w:pPr>
        <w:ind w:left="-720" w:firstLine="540"/>
        <w:jc w:val="both"/>
      </w:pPr>
      <w:r w:rsidRPr="007C47D5">
        <w:t>ТИК - избирательная комиссия, организующая выборы, территориальная избирательная комиссия, на которую возложены полномочия окружных избирательных комиссий</w:t>
      </w:r>
    </w:p>
    <w:p w:rsidR="004637F9" w:rsidRPr="00917508" w:rsidRDefault="004637F9" w:rsidP="004637F9">
      <w:pPr>
        <w:ind w:left="-720" w:firstLine="540"/>
        <w:jc w:val="both"/>
      </w:pPr>
      <w:r>
        <w:t>ОИК - окружная избирательная комиссия</w:t>
      </w:r>
    </w:p>
    <w:p w:rsidR="004637F9" w:rsidRPr="00917508" w:rsidRDefault="004637F9" w:rsidP="004637F9">
      <w:pPr>
        <w:ind w:left="-720" w:firstLine="540"/>
        <w:jc w:val="both"/>
      </w:pPr>
      <w:r w:rsidRPr="00917508">
        <w:t>УИК - участковая избирательная комиссия</w:t>
      </w:r>
    </w:p>
    <w:p w:rsidR="004637F9" w:rsidRPr="00917508" w:rsidRDefault="004637F9" w:rsidP="004637F9">
      <w:pPr>
        <w:ind w:left="-720" w:firstLine="540"/>
        <w:jc w:val="both"/>
      </w:pPr>
      <w:r w:rsidRPr="00917508">
        <w:t xml:space="preserve">СМИ </w:t>
      </w:r>
      <w:r>
        <w:t>-</w:t>
      </w:r>
      <w:r w:rsidRPr="00917508">
        <w:t xml:space="preserve"> средств</w:t>
      </w:r>
      <w:r>
        <w:t>о</w:t>
      </w:r>
      <w:r w:rsidRPr="00917508">
        <w:t xml:space="preserve"> массовой информации</w:t>
      </w:r>
    </w:p>
    <w:p w:rsidR="004637F9" w:rsidRDefault="004637F9" w:rsidP="00770848">
      <w:pPr>
        <w:jc w:val="both"/>
        <w:outlineLvl w:val="3"/>
        <w:rPr>
          <w:b/>
          <w:sz w:val="28"/>
          <w:szCs w:val="28"/>
          <w:lang w:val="en-US"/>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4"/>
        <w:gridCol w:w="3349"/>
        <w:gridCol w:w="1559"/>
        <w:gridCol w:w="284"/>
        <w:gridCol w:w="2693"/>
        <w:gridCol w:w="1276"/>
        <w:gridCol w:w="992"/>
      </w:tblGrid>
      <w:tr w:rsidR="00FC3AA0" w:rsidRPr="00A3249D" w:rsidTr="002F10CA">
        <w:tc>
          <w:tcPr>
            <w:tcW w:w="621" w:type="dxa"/>
            <w:gridSpan w:val="2"/>
            <w:shd w:val="clear" w:color="auto" w:fill="auto"/>
          </w:tcPr>
          <w:p w:rsidR="00FC3AA0" w:rsidRPr="00A3249D" w:rsidRDefault="00FC3AA0" w:rsidP="002F10CA">
            <w:pPr>
              <w:jc w:val="center"/>
              <w:rPr>
                <w:b/>
                <w:sz w:val="22"/>
                <w:szCs w:val="22"/>
              </w:rPr>
            </w:pPr>
            <w:r w:rsidRPr="00A3249D">
              <w:rPr>
                <w:b/>
                <w:sz w:val="22"/>
                <w:szCs w:val="22"/>
              </w:rPr>
              <w:t>№ п/п</w:t>
            </w:r>
          </w:p>
        </w:tc>
        <w:tc>
          <w:tcPr>
            <w:tcW w:w="3349" w:type="dxa"/>
            <w:shd w:val="clear" w:color="auto" w:fill="auto"/>
          </w:tcPr>
          <w:p w:rsidR="00FC3AA0" w:rsidRPr="00A3249D" w:rsidRDefault="00FC3AA0" w:rsidP="002F10CA">
            <w:pPr>
              <w:jc w:val="center"/>
              <w:rPr>
                <w:b/>
                <w:sz w:val="22"/>
                <w:szCs w:val="22"/>
              </w:rPr>
            </w:pPr>
            <w:r w:rsidRPr="00A3249D">
              <w:rPr>
                <w:b/>
                <w:sz w:val="22"/>
                <w:szCs w:val="22"/>
              </w:rPr>
              <w:t>Содержание мероприятия</w:t>
            </w:r>
          </w:p>
        </w:tc>
        <w:tc>
          <w:tcPr>
            <w:tcW w:w="1843" w:type="dxa"/>
            <w:gridSpan w:val="2"/>
            <w:shd w:val="clear" w:color="auto" w:fill="auto"/>
          </w:tcPr>
          <w:p w:rsidR="00FC3AA0" w:rsidRPr="00A3249D" w:rsidRDefault="00FC3AA0" w:rsidP="002F10CA">
            <w:pPr>
              <w:jc w:val="center"/>
              <w:rPr>
                <w:b/>
                <w:sz w:val="22"/>
                <w:szCs w:val="22"/>
              </w:rPr>
            </w:pPr>
            <w:r w:rsidRPr="00A3249D">
              <w:rPr>
                <w:b/>
                <w:sz w:val="22"/>
                <w:szCs w:val="22"/>
              </w:rPr>
              <w:t>Основание</w:t>
            </w:r>
          </w:p>
        </w:tc>
        <w:tc>
          <w:tcPr>
            <w:tcW w:w="2693" w:type="dxa"/>
            <w:shd w:val="clear" w:color="auto" w:fill="auto"/>
          </w:tcPr>
          <w:p w:rsidR="00FC3AA0" w:rsidRPr="00A3249D" w:rsidRDefault="00FC3AA0" w:rsidP="002F10CA">
            <w:pPr>
              <w:jc w:val="center"/>
              <w:rPr>
                <w:b/>
                <w:sz w:val="22"/>
                <w:szCs w:val="22"/>
              </w:rPr>
            </w:pPr>
            <w:r w:rsidRPr="00A3249D">
              <w:rPr>
                <w:b/>
                <w:sz w:val="22"/>
                <w:szCs w:val="22"/>
              </w:rPr>
              <w:t>Календарный срок проведения мероприятия</w:t>
            </w:r>
          </w:p>
        </w:tc>
        <w:tc>
          <w:tcPr>
            <w:tcW w:w="2268" w:type="dxa"/>
            <w:gridSpan w:val="2"/>
            <w:shd w:val="clear" w:color="auto" w:fill="auto"/>
          </w:tcPr>
          <w:p w:rsidR="00FC3AA0" w:rsidRPr="00A3249D" w:rsidRDefault="00FC3AA0" w:rsidP="002F10CA">
            <w:pPr>
              <w:jc w:val="center"/>
              <w:rPr>
                <w:b/>
                <w:sz w:val="22"/>
                <w:szCs w:val="22"/>
              </w:rPr>
            </w:pPr>
            <w:r w:rsidRPr="00A3249D">
              <w:rPr>
                <w:b/>
                <w:sz w:val="22"/>
                <w:szCs w:val="22"/>
              </w:rPr>
              <w:t>Исполнители</w:t>
            </w:r>
          </w:p>
        </w:tc>
      </w:tr>
      <w:tr w:rsidR="00FC3AA0" w:rsidRPr="00A3249D" w:rsidTr="002F10CA">
        <w:tc>
          <w:tcPr>
            <w:tcW w:w="10774" w:type="dxa"/>
            <w:gridSpan w:val="8"/>
            <w:shd w:val="clear" w:color="auto" w:fill="auto"/>
          </w:tcPr>
          <w:p w:rsidR="00FC3AA0" w:rsidRPr="00A3249D" w:rsidRDefault="00FC3AA0" w:rsidP="002F10CA">
            <w:pPr>
              <w:spacing w:before="60" w:after="60"/>
              <w:jc w:val="center"/>
              <w:rPr>
                <w:b/>
              </w:rPr>
            </w:pPr>
            <w:smartTag w:uri="urn:schemas-microsoft-com:office:smarttags" w:element="place">
              <w:r w:rsidRPr="00A3249D">
                <w:rPr>
                  <w:b/>
                  <w:lang w:val="en-US"/>
                </w:rPr>
                <w:t>I</w:t>
              </w:r>
              <w:r w:rsidRPr="00A3249D">
                <w:rPr>
                  <w:b/>
                </w:rPr>
                <w:t>.</w:t>
              </w:r>
            </w:smartTag>
            <w:r w:rsidRPr="00A3249D">
              <w:rPr>
                <w:b/>
              </w:rPr>
              <w:t xml:space="preserve"> ИЗБИРАТЕЛЬНЫЕ УЧАСТКИ. СПИСКИ ИЗБИРАТЕЛЕЙ</w:t>
            </w:r>
          </w:p>
        </w:tc>
      </w:tr>
      <w:tr w:rsidR="00FC3AA0" w:rsidRPr="00A3249D" w:rsidTr="002F10CA">
        <w:trPr>
          <w:trHeight w:val="2695"/>
        </w:trPr>
        <w:tc>
          <w:tcPr>
            <w:tcW w:w="621" w:type="dxa"/>
            <w:gridSpan w:val="2"/>
            <w:shd w:val="clear" w:color="auto" w:fill="auto"/>
          </w:tcPr>
          <w:p w:rsidR="00FC3AA0" w:rsidRPr="004D22B2" w:rsidRDefault="00FC3AA0" w:rsidP="00FC3AA0">
            <w:pPr>
              <w:numPr>
                <w:ilvl w:val="0"/>
                <w:numId w:val="25"/>
              </w:numPr>
              <w:ind w:left="470" w:hanging="357"/>
              <w:jc w:val="both"/>
              <w:rPr>
                <w:sz w:val="22"/>
                <w:szCs w:val="22"/>
              </w:rPr>
            </w:pPr>
          </w:p>
        </w:tc>
        <w:tc>
          <w:tcPr>
            <w:tcW w:w="3349" w:type="dxa"/>
            <w:shd w:val="clear" w:color="auto" w:fill="auto"/>
          </w:tcPr>
          <w:p w:rsidR="00FC3AA0" w:rsidRPr="00A27D3C" w:rsidRDefault="00FC3AA0" w:rsidP="002F10CA">
            <w:pPr>
              <w:jc w:val="both"/>
              <w:rPr>
                <w:rStyle w:val="iiianoaieou"/>
                <w:b/>
                <w:sz w:val="10"/>
                <w:szCs w:val="10"/>
              </w:rPr>
            </w:pPr>
            <w:r w:rsidRPr="00A27D3C">
              <w:rPr>
                <w:sz w:val="22"/>
                <w:szCs w:val="22"/>
              </w:rPr>
              <w:t>Опубликование списков избирательны</w:t>
            </w:r>
            <w:r>
              <w:rPr>
                <w:sz w:val="22"/>
                <w:szCs w:val="22"/>
              </w:rPr>
              <w:t>х участков с указанием их границ</w:t>
            </w:r>
            <w:r w:rsidRPr="00A27D3C">
              <w:rPr>
                <w:sz w:val="22"/>
                <w:szCs w:val="22"/>
              </w:rPr>
              <w:t>, номеров, мест нахождения УИК и помещений для голосования, номеров телефонов УИК</w:t>
            </w:r>
          </w:p>
        </w:tc>
        <w:tc>
          <w:tcPr>
            <w:tcW w:w="1843" w:type="dxa"/>
            <w:gridSpan w:val="2"/>
            <w:shd w:val="clear" w:color="auto" w:fill="auto"/>
          </w:tcPr>
          <w:p w:rsidR="00FC3AA0" w:rsidRPr="00A27D3C" w:rsidRDefault="00FC3AA0" w:rsidP="002F10CA">
            <w:pPr>
              <w:jc w:val="both"/>
              <w:rPr>
                <w:rStyle w:val="iiianoaieou"/>
                <w:sz w:val="22"/>
                <w:szCs w:val="22"/>
              </w:rPr>
            </w:pPr>
            <w:r w:rsidRPr="00A27D3C">
              <w:rPr>
                <w:rStyle w:val="iiianoaieou"/>
                <w:sz w:val="22"/>
                <w:szCs w:val="22"/>
              </w:rPr>
              <w:t>п.7 ст.19 ФЗ</w:t>
            </w:r>
          </w:p>
          <w:p w:rsidR="00FC3AA0" w:rsidRPr="00A27D3C" w:rsidRDefault="00FC3AA0" w:rsidP="002F10CA">
            <w:pPr>
              <w:jc w:val="both"/>
              <w:rPr>
                <w:rStyle w:val="iiianoaieou"/>
                <w:sz w:val="22"/>
                <w:szCs w:val="22"/>
              </w:rPr>
            </w:pPr>
            <w:r w:rsidRPr="00A27D3C">
              <w:rPr>
                <w:rStyle w:val="iiianoaieou"/>
                <w:sz w:val="22"/>
                <w:szCs w:val="22"/>
              </w:rPr>
              <w:t>п.6 ст.9 ЗМО</w:t>
            </w:r>
          </w:p>
        </w:tc>
        <w:tc>
          <w:tcPr>
            <w:tcW w:w="2693" w:type="dxa"/>
            <w:shd w:val="clear" w:color="auto" w:fill="auto"/>
          </w:tcPr>
          <w:p w:rsidR="00FC3AA0" w:rsidRPr="00A27D3C" w:rsidRDefault="00FC3AA0" w:rsidP="002F10CA">
            <w:pPr>
              <w:jc w:val="both"/>
              <w:rPr>
                <w:sz w:val="22"/>
                <w:szCs w:val="22"/>
              </w:rPr>
            </w:pPr>
            <w:r w:rsidRPr="00A27D3C">
              <w:rPr>
                <w:sz w:val="22"/>
                <w:szCs w:val="22"/>
              </w:rPr>
              <w:t xml:space="preserve">Не позднее чем за 40 дней до дня голосования   </w:t>
            </w:r>
          </w:p>
          <w:p w:rsidR="00FC3AA0" w:rsidRPr="00A27D3C" w:rsidRDefault="00FC3AA0" w:rsidP="002F10CA">
            <w:pPr>
              <w:jc w:val="both"/>
              <w:rPr>
                <w:b/>
                <w:sz w:val="22"/>
                <w:szCs w:val="22"/>
              </w:rPr>
            </w:pPr>
            <w:r w:rsidRPr="00A27D3C">
              <w:rPr>
                <w:b/>
                <w:sz w:val="22"/>
                <w:szCs w:val="22"/>
              </w:rPr>
              <w:t>не позднее 29 июля 2024 года</w:t>
            </w:r>
          </w:p>
          <w:p w:rsidR="00FC3AA0" w:rsidRPr="00A27D3C" w:rsidRDefault="00FC3AA0" w:rsidP="002F10CA">
            <w:pPr>
              <w:jc w:val="both"/>
              <w:rPr>
                <w:sz w:val="22"/>
                <w:szCs w:val="22"/>
              </w:rPr>
            </w:pPr>
          </w:p>
        </w:tc>
        <w:tc>
          <w:tcPr>
            <w:tcW w:w="2268" w:type="dxa"/>
            <w:gridSpan w:val="2"/>
            <w:shd w:val="clear" w:color="auto" w:fill="auto"/>
          </w:tcPr>
          <w:p w:rsidR="00FC3AA0" w:rsidRPr="00A27D3C" w:rsidRDefault="00FC3AA0" w:rsidP="002F10CA">
            <w:pPr>
              <w:jc w:val="both"/>
              <w:rPr>
                <w:sz w:val="22"/>
                <w:szCs w:val="22"/>
              </w:rPr>
            </w:pPr>
            <w:r w:rsidRPr="00A27D3C">
              <w:rPr>
                <w:sz w:val="22"/>
                <w:szCs w:val="22"/>
              </w:rPr>
              <w:t>Глав</w:t>
            </w:r>
            <w:r>
              <w:rPr>
                <w:sz w:val="22"/>
                <w:szCs w:val="22"/>
              </w:rPr>
              <w:t>а</w:t>
            </w:r>
            <w:r w:rsidRPr="00A27D3C">
              <w:rPr>
                <w:sz w:val="22"/>
                <w:szCs w:val="22"/>
              </w:rPr>
              <w:t xml:space="preserve"> </w:t>
            </w:r>
            <w:r>
              <w:rPr>
                <w:sz w:val="22"/>
                <w:szCs w:val="22"/>
              </w:rPr>
              <w:t>администрации</w:t>
            </w:r>
            <w:r w:rsidRPr="00A27D3C">
              <w:rPr>
                <w:sz w:val="22"/>
                <w:szCs w:val="22"/>
              </w:rPr>
              <w:t xml:space="preserve"> МО </w:t>
            </w:r>
          </w:p>
          <w:p w:rsidR="00FC3AA0" w:rsidRPr="00A27D3C" w:rsidRDefault="00FC3AA0" w:rsidP="002F10CA">
            <w:pPr>
              <w:jc w:val="both"/>
              <w:rPr>
                <w:sz w:val="22"/>
                <w:szCs w:val="22"/>
              </w:rPr>
            </w:pPr>
          </w:p>
        </w:tc>
      </w:tr>
      <w:tr w:rsidR="00FC3AA0" w:rsidRPr="00A3249D" w:rsidTr="002F10CA">
        <w:trPr>
          <w:trHeight w:val="2695"/>
        </w:trPr>
        <w:tc>
          <w:tcPr>
            <w:tcW w:w="621" w:type="dxa"/>
            <w:gridSpan w:val="2"/>
            <w:tcBorders>
              <w:bottom w:val="single" w:sz="4" w:space="0" w:color="auto"/>
            </w:tcBorders>
            <w:shd w:val="clear" w:color="auto" w:fill="auto"/>
          </w:tcPr>
          <w:p w:rsidR="00FC3AA0" w:rsidRPr="004D22B2" w:rsidRDefault="00FC3AA0" w:rsidP="00FC3AA0">
            <w:pPr>
              <w:numPr>
                <w:ilvl w:val="0"/>
                <w:numId w:val="25"/>
              </w:numPr>
              <w:ind w:left="470" w:hanging="357"/>
              <w:jc w:val="both"/>
              <w:rPr>
                <w:sz w:val="22"/>
                <w:szCs w:val="22"/>
              </w:rPr>
            </w:pPr>
          </w:p>
        </w:tc>
        <w:tc>
          <w:tcPr>
            <w:tcW w:w="3349" w:type="dxa"/>
            <w:tcBorders>
              <w:bottom w:val="single" w:sz="4" w:space="0" w:color="auto"/>
            </w:tcBorders>
            <w:shd w:val="clear" w:color="auto" w:fill="auto"/>
          </w:tcPr>
          <w:p w:rsidR="00FC3AA0" w:rsidRPr="00A27D3C" w:rsidRDefault="00FC3AA0" w:rsidP="002F10CA">
            <w:pPr>
              <w:autoSpaceDE w:val="0"/>
              <w:autoSpaceDN w:val="0"/>
              <w:adjustRightInd w:val="0"/>
              <w:jc w:val="both"/>
              <w:rPr>
                <w:sz w:val="22"/>
                <w:szCs w:val="22"/>
              </w:rPr>
            </w:pPr>
            <w:r w:rsidRPr="00A27D3C">
              <w:rPr>
                <w:sz w:val="22"/>
                <w:szCs w:val="22"/>
              </w:rPr>
              <w:t>Образование избирательных участков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w:t>
            </w:r>
            <w:r>
              <w:rPr>
                <w:sz w:val="22"/>
                <w:szCs w:val="22"/>
              </w:rPr>
              <w:t>ебывания)</w:t>
            </w:r>
            <w:r w:rsidRPr="008B4584">
              <w:rPr>
                <w:rFonts w:eastAsia="Calibri"/>
                <w:sz w:val="22"/>
                <w:szCs w:val="22"/>
                <w:lang w:eastAsia="en-US"/>
              </w:rPr>
              <w:t xml:space="preserve"> </w:t>
            </w:r>
            <w:r w:rsidRPr="008B4584">
              <w:rPr>
                <w:sz w:val="22"/>
                <w:szCs w:val="22"/>
              </w:rPr>
              <w:t>в труднодоступных и отдаленных местностях</w:t>
            </w:r>
          </w:p>
        </w:tc>
        <w:tc>
          <w:tcPr>
            <w:tcW w:w="1843" w:type="dxa"/>
            <w:gridSpan w:val="2"/>
            <w:tcBorders>
              <w:bottom w:val="single" w:sz="4" w:space="0" w:color="auto"/>
            </w:tcBorders>
            <w:shd w:val="clear" w:color="auto" w:fill="auto"/>
          </w:tcPr>
          <w:p w:rsidR="00FC3AA0" w:rsidRPr="00A27D3C" w:rsidRDefault="00FC3AA0" w:rsidP="002F10CA">
            <w:pPr>
              <w:jc w:val="both"/>
              <w:rPr>
                <w:rStyle w:val="iiianoaieou"/>
                <w:sz w:val="22"/>
                <w:szCs w:val="22"/>
              </w:rPr>
            </w:pPr>
            <w:r w:rsidRPr="00A27D3C">
              <w:rPr>
                <w:rStyle w:val="iiianoaieou"/>
                <w:sz w:val="22"/>
                <w:szCs w:val="22"/>
              </w:rPr>
              <w:t>п.5 ст.19 ФЗ</w:t>
            </w:r>
          </w:p>
          <w:p w:rsidR="00FC3AA0" w:rsidRPr="00A27D3C" w:rsidRDefault="00FC3AA0" w:rsidP="002F10CA">
            <w:pPr>
              <w:jc w:val="both"/>
              <w:rPr>
                <w:rStyle w:val="iiianoaieou"/>
                <w:sz w:val="22"/>
                <w:szCs w:val="22"/>
              </w:rPr>
            </w:pPr>
            <w:r w:rsidRPr="00A27D3C">
              <w:rPr>
                <w:rStyle w:val="iiianoaieou"/>
                <w:sz w:val="22"/>
                <w:szCs w:val="22"/>
              </w:rPr>
              <w:t>п. 4 ст. 9 ЗМО</w:t>
            </w:r>
          </w:p>
        </w:tc>
        <w:tc>
          <w:tcPr>
            <w:tcW w:w="2693" w:type="dxa"/>
            <w:tcBorders>
              <w:bottom w:val="single" w:sz="4" w:space="0" w:color="auto"/>
            </w:tcBorders>
            <w:shd w:val="clear" w:color="auto" w:fill="auto"/>
          </w:tcPr>
          <w:p w:rsidR="00FC3AA0" w:rsidRPr="008B7C78" w:rsidRDefault="00FC3AA0" w:rsidP="002F10CA">
            <w:pPr>
              <w:autoSpaceDE w:val="0"/>
              <w:autoSpaceDN w:val="0"/>
              <w:adjustRightInd w:val="0"/>
              <w:jc w:val="both"/>
              <w:rPr>
                <w:b/>
                <w:bCs/>
                <w:sz w:val="22"/>
                <w:szCs w:val="22"/>
              </w:rPr>
            </w:pPr>
            <w:r w:rsidRPr="00A27D3C">
              <w:rPr>
                <w:sz w:val="22"/>
                <w:szCs w:val="22"/>
              </w:rPr>
              <w:t xml:space="preserve">Не позднее чем за 30 дней до дня голосования, а в исключительных случаях по согласованию с ИКМО - </w:t>
            </w:r>
            <w:r w:rsidRPr="00A27D3C">
              <w:rPr>
                <w:bCs/>
                <w:sz w:val="22"/>
                <w:szCs w:val="22"/>
              </w:rPr>
              <w:t>не позднее чем за три дня до дня (первого дня) голосования</w:t>
            </w:r>
          </w:p>
          <w:p w:rsidR="00FC3AA0" w:rsidRPr="00A27D3C" w:rsidRDefault="00FC3AA0" w:rsidP="002F10CA">
            <w:pPr>
              <w:jc w:val="both"/>
              <w:rPr>
                <w:b/>
                <w:sz w:val="22"/>
                <w:szCs w:val="22"/>
              </w:rPr>
            </w:pPr>
            <w:r w:rsidRPr="00A27D3C">
              <w:rPr>
                <w:b/>
                <w:sz w:val="22"/>
                <w:szCs w:val="22"/>
              </w:rPr>
              <w:t>Не позднее 08 августа 2024</w:t>
            </w:r>
            <w:r>
              <w:rPr>
                <w:b/>
                <w:sz w:val="22"/>
                <w:szCs w:val="22"/>
              </w:rPr>
              <w:t xml:space="preserve"> </w:t>
            </w:r>
            <w:r w:rsidRPr="00A27D3C">
              <w:rPr>
                <w:b/>
                <w:sz w:val="22"/>
                <w:szCs w:val="22"/>
              </w:rPr>
              <w:t>года, а в исключительных случаях – не позднее 03 сентября 2024 года</w:t>
            </w:r>
          </w:p>
        </w:tc>
        <w:tc>
          <w:tcPr>
            <w:tcW w:w="2268" w:type="dxa"/>
            <w:gridSpan w:val="2"/>
            <w:tcBorders>
              <w:bottom w:val="single" w:sz="4" w:space="0" w:color="auto"/>
            </w:tcBorders>
            <w:shd w:val="clear" w:color="auto" w:fill="auto"/>
          </w:tcPr>
          <w:p w:rsidR="00FC3AA0" w:rsidRPr="00A27D3C" w:rsidRDefault="00FC3AA0" w:rsidP="002F10CA">
            <w:pPr>
              <w:jc w:val="both"/>
              <w:rPr>
                <w:sz w:val="22"/>
                <w:szCs w:val="22"/>
              </w:rPr>
            </w:pPr>
            <w:r w:rsidRPr="00A27D3C">
              <w:rPr>
                <w:sz w:val="22"/>
                <w:szCs w:val="22"/>
              </w:rPr>
              <w:t>ТИК</w:t>
            </w:r>
          </w:p>
        </w:tc>
      </w:tr>
      <w:tr w:rsidR="00FC3AA0" w:rsidRPr="00945490" w:rsidTr="002F10CA">
        <w:trPr>
          <w:trHeight w:val="2695"/>
        </w:trPr>
        <w:tc>
          <w:tcPr>
            <w:tcW w:w="621" w:type="dxa"/>
            <w:gridSpan w:val="2"/>
            <w:shd w:val="clear" w:color="auto" w:fill="auto"/>
          </w:tcPr>
          <w:p w:rsidR="00FC3AA0" w:rsidRPr="00EE3B5A" w:rsidRDefault="00FC3AA0" w:rsidP="00FC3AA0">
            <w:pPr>
              <w:numPr>
                <w:ilvl w:val="0"/>
                <w:numId w:val="25"/>
              </w:numPr>
              <w:ind w:left="470" w:hanging="357"/>
              <w:jc w:val="both"/>
              <w:rPr>
                <w:sz w:val="22"/>
                <w:szCs w:val="22"/>
              </w:rPr>
            </w:pPr>
          </w:p>
        </w:tc>
        <w:tc>
          <w:tcPr>
            <w:tcW w:w="3349" w:type="dxa"/>
            <w:shd w:val="clear" w:color="auto" w:fill="auto"/>
          </w:tcPr>
          <w:p w:rsidR="00FC3AA0" w:rsidRPr="00945490" w:rsidRDefault="00FC3AA0" w:rsidP="002F10CA">
            <w:pPr>
              <w:jc w:val="both"/>
              <w:rPr>
                <w:sz w:val="22"/>
                <w:szCs w:val="22"/>
                <w:highlight w:val="yellow"/>
              </w:rPr>
            </w:pPr>
            <w:r w:rsidRPr="00945490">
              <w:rPr>
                <w:sz w:val="22"/>
                <w:szCs w:val="22"/>
              </w:rPr>
              <w:t>Опубликование списков избирательных участков</w:t>
            </w:r>
            <w:r w:rsidRPr="00945490">
              <w:t xml:space="preserve"> </w:t>
            </w:r>
            <w:r w:rsidRPr="00945490">
              <w:rPr>
                <w:sz w:val="22"/>
                <w:szCs w:val="22"/>
              </w:rPr>
              <w:t>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в труднодоступных и отдаленных местностях</w:t>
            </w:r>
            <w:r>
              <w:rPr>
                <w:sz w:val="22"/>
                <w:szCs w:val="22"/>
              </w:rPr>
              <w:t xml:space="preserve">, </w:t>
            </w:r>
            <w:r w:rsidRPr="004D49E4">
              <w:rPr>
                <w:sz w:val="22"/>
                <w:szCs w:val="22"/>
              </w:rPr>
              <w:t>на территориях воинских частей, расположенных в обособленных, удаленных от населенных пунктов местностях с указанием их номеров и границ, мест нахождения участковых избирательных комиссий, помещений для голосования и номеров телефонов участковых избирательных комиссий</w:t>
            </w:r>
          </w:p>
        </w:tc>
        <w:tc>
          <w:tcPr>
            <w:tcW w:w="1843" w:type="dxa"/>
            <w:gridSpan w:val="2"/>
            <w:shd w:val="clear" w:color="auto" w:fill="auto"/>
          </w:tcPr>
          <w:p w:rsidR="00FC3AA0" w:rsidRPr="004D49E4" w:rsidRDefault="00FC3AA0" w:rsidP="002F10CA">
            <w:pPr>
              <w:jc w:val="both"/>
              <w:rPr>
                <w:rStyle w:val="iiianoaieou"/>
                <w:sz w:val="22"/>
                <w:szCs w:val="22"/>
              </w:rPr>
            </w:pPr>
            <w:r w:rsidRPr="004D49E4">
              <w:rPr>
                <w:rStyle w:val="iiianoaieou"/>
                <w:sz w:val="22"/>
                <w:szCs w:val="22"/>
              </w:rPr>
              <w:t>п. 7 ст. 19 ФЗ</w:t>
            </w:r>
          </w:p>
          <w:p w:rsidR="00FC3AA0" w:rsidRPr="004D49E4" w:rsidRDefault="00FC3AA0" w:rsidP="002F10CA">
            <w:pPr>
              <w:jc w:val="both"/>
              <w:rPr>
                <w:rStyle w:val="iiianoaieou"/>
                <w:sz w:val="22"/>
                <w:szCs w:val="22"/>
              </w:rPr>
            </w:pPr>
            <w:r w:rsidRPr="004D49E4">
              <w:rPr>
                <w:rStyle w:val="iiianoaieou"/>
                <w:sz w:val="22"/>
                <w:szCs w:val="22"/>
              </w:rPr>
              <w:t>п. 6 ст. 9 ЗМО</w:t>
            </w:r>
          </w:p>
        </w:tc>
        <w:tc>
          <w:tcPr>
            <w:tcW w:w="2693" w:type="dxa"/>
            <w:shd w:val="clear" w:color="auto" w:fill="auto"/>
          </w:tcPr>
          <w:p w:rsidR="00FC3AA0" w:rsidRPr="004D49E4" w:rsidRDefault="00FC3AA0" w:rsidP="002F10CA">
            <w:pPr>
              <w:jc w:val="both"/>
              <w:rPr>
                <w:sz w:val="22"/>
                <w:szCs w:val="22"/>
              </w:rPr>
            </w:pPr>
            <w:r w:rsidRPr="004D49E4">
              <w:rPr>
                <w:sz w:val="22"/>
                <w:szCs w:val="22"/>
              </w:rPr>
              <w:t>Не позднее чем через два дня после образования избирательных участков</w:t>
            </w:r>
          </w:p>
        </w:tc>
        <w:tc>
          <w:tcPr>
            <w:tcW w:w="2268" w:type="dxa"/>
            <w:gridSpan w:val="2"/>
            <w:shd w:val="clear" w:color="auto" w:fill="auto"/>
          </w:tcPr>
          <w:p w:rsidR="00FC3AA0" w:rsidRPr="004D49E4" w:rsidRDefault="00FC3AA0" w:rsidP="002F10CA">
            <w:pPr>
              <w:jc w:val="both"/>
              <w:rPr>
                <w:sz w:val="22"/>
                <w:szCs w:val="22"/>
              </w:rPr>
            </w:pPr>
            <w:r w:rsidRPr="004D49E4">
              <w:rPr>
                <w:sz w:val="22"/>
                <w:szCs w:val="22"/>
              </w:rPr>
              <w:t>ТИК, глава администрации МО</w:t>
            </w:r>
          </w:p>
        </w:tc>
      </w:tr>
      <w:tr w:rsidR="00FC3AA0" w:rsidRPr="00945490" w:rsidTr="002F10CA">
        <w:trPr>
          <w:trHeight w:val="1273"/>
        </w:trPr>
        <w:tc>
          <w:tcPr>
            <w:tcW w:w="621" w:type="dxa"/>
            <w:gridSpan w:val="2"/>
            <w:shd w:val="clear" w:color="auto" w:fill="auto"/>
          </w:tcPr>
          <w:p w:rsidR="00FC3AA0" w:rsidRPr="008F6F24" w:rsidRDefault="00FC3AA0" w:rsidP="00FC3AA0">
            <w:pPr>
              <w:numPr>
                <w:ilvl w:val="0"/>
                <w:numId w:val="25"/>
              </w:numPr>
              <w:ind w:left="470" w:hanging="357"/>
              <w:jc w:val="both"/>
              <w:rPr>
                <w:sz w:val="22"/>
                <w:szCs w:val="22"/>
              </w:rPr>
            </w:pPr>
          </w:p>
        </w:tc>
        <w:tc>
          <w:tcPr>
            <w:tcW w:w="3349" w:type="dxa"/>
            <w:shd w:val="clear" w:color="auto" w:fill="auto"/>
          </w:tcPr>
          <w:p w:rsidR="00FC3AA0" w:rsidRPr="008F6F24" w:rsidRDefault="00FC3AA0" w:rsidP="002F10CA">
            <w:pPr>
              <w:jc w:val="both"/>
              <w:rPr>
                <w:sz w:val="22"/>
                <w:szCs w:val="22"/>
              </w:rPr>
            </w:pPr>
            <w:r w:rsidRPr="008F6F24">
              <w:rPr>
                <w:sz w:val="22"/>
                <w:szCs w:val="22"/>
              </w:rPr>
              <w:t>Представление сведений об избирателях в ТИК (УИК) для составления списков избирателей</w:t>
            </w:r>
          </w:p>
          <w:p w:rsidR="00FC3AA0" w:rsidRPr="008F6F24" w:rsidRDefault="00FC3AA0" w:rsidP="002F10CA">
            <w:pPr>
              <w:jc w:val="both"/>
              <w:rPr>
                <w:bCs/>
                <w:sz w:val="10"/>
                <w:szCs w:val="10"/>
              </w:rPr>
            </w:pPr>
          </w:p>
        </w:tc>
        <w:tc>
          <w:tcPr>
            <w:tcW w:w="1843" w:type="dxa"/>
            <w:gridSpan w:val="2"/>
            <w:shd w:val="clear" w:color="auto" w:fill="auto"/>
          </w:tcPr>
          <w:p w:rsidR="00FC3AA0" w:rsidRPr="008F6F24" w:rsidRDefault="00FC3AA0" w:rsidP="002F10CA">
            <w:pPr>
              <w:jc w:val="both"/>
              <w:rPr>
                <w:rStyle w:val="iiianoaieou"/>
                <w:sz w:val="22"/>
                <w:szCs w:val="22"/>
              </w:rPr>
            </w:pPr>
            <w:r w:rsidRPr="008F6F24">
              <w:rPr>
                <w:rStyle w:val="iiianoaieou"/>
                <w:sz w:val="22"/>
                <w:szCs w:val="22"/>
              </w:rPr>
              <w:t>п. 6 ст. 17 ФЗ</w:t>
            </w:r>
          </w:p>
          <w:p w:rsidR="00FC3AA0" w:rsidRPr="008F6F24" w:rsidRDefault="00FC3AA0" w:rsidP="002F10CA">
            <w:pPr>
              <w:jc w:val="both"/>
              <w:rPr>
                <w:rStyle w:val="iiianoaieou"/>
                <w:sz w:val="22"/>
                <w:szCs w:val="22"/>
              </w:rPr>
            </w:pPr>
          </w:p>
          <w:p w:rsidR="00FC3AA0" w:rsidRPr="008F6F24" w:rsidRDefault="00FC3AA0" w:rsidP="002F10CA">
            <w:pPr>
              <w:jc w:val="both"/>
              <w:rPr>
                <w:rStyle w:val="iiianoaieou"/>
                <w:sz w:val="22"/>
                <w:szCs w:val="22"/>
              </w:rPr>
            </w:pPr>
            <w:r w:rsidRPr="008F6F24">
              <w:rPr>
                <w:rStyle w:val="iiianoaieou"/>
                <w:sz w:val="22"/>
                <w:szCs w:val="22"/>
              </w:rPr>
              <w:t xml:space="preserve"> </w:t>
            </w:r>
          </w:p>
          <w:p w:rsidR="00FC3AA0" w:rsidRPr="008F6F24" w:rsidRDefault="00FC3AA0" w:rsidP="002F10CA">
            <w:pPr>
              <w:jc w:val="both"/>
              <w:rPr>
                <w:rStyle w:val="iiianoaieou"/>
                <w:sz w:val="22"/>
                <w:szCs w:val="22"/>
              </w:rPr>
            </w:pPr>
          </w:p>
        </w:tc>
        <w:tc>
          <w:tcPr>
            <w:tcW w:w="2693" w:type="dxa"/>
            <w:shd w:val="clear" w:color="auto" w:fill="auto"/>
          </w:tcPr>
          <w:p w:rsidR="00FC3AA0" w:rsidRPr="008F6F24" w:rsidRDefault="00FC3AA0" w:rsidP="002F10CA">
            <w:pPr>
              <w:jc w:val="both"/>
              <w:rPr>
                <w:b/>
                <w:sz w:val="22"/>
                <w:szCs w:val="22"/>
              </w:rPr>
            </w:pPr>
            <w:r w:rsidRPr="008F6F24">
              <w:rPr>
                <w:sz w:val="22"/>
                <w:szCs w:val="22"/>
              </w:rPr>
              <w:t>Сразу после назначения дня голосования или после образования участковых избирательных комиссий</w:t>
            </w:r>
          </w:p>
        </w:tc>
        <w:tc>
          <w:tcPr>
            <w:tcW w:w="2268" w:type="dxa"/>
            <w:gridSpan w:val="2"/>
            <w:shd w:val="clear" w:color="auto" w:fill="auto"/>
          </w:tcPr>
          <w:p w:rsidR="00FC3AA0" w:rsidRPr="008F6F24" w:rsidRDefault="00FC3AA0" w:rsidP="002F10CA">
            <w:pPr>
              <w:jc w:val="both"/>
              <w:rPr>
                <w:sz w:val="22"/>
                <w:szCs w:val="22"/>
              </w:rPr>
            </w:pPr>
            <w:r w:rsidRPr="008F6F24">
              <w:rPr>
                <w:sz w:val="22"/>
                <w:szCs w:val="22"/>
              </w:rPr>
              <w:t>Главы администраций,</w:t>
            </w:r>
            <w:r w:rsidRPr="008F6F24">
              <w:rPr>
                <w:rFonts w:eastAsia="Calibri"/>
                <w:sz w:val="22"/>
                <w:szCs w:val="22"/>
                <w:lang w:eastAsia="en-US"/>
              </w:rPr>
              <w:t xml:space="preserve"> </w:t>
            </w:r>
            <w:r w:rsidRPr="008F6F24">
              <w:rPr>
                <w:sz w:val="22"/>
                <w:szCs w:val="22"/>
              </w:rPr>
              <w:t>командиры в\ч,</w:t>
            </w:r>
          </w:p>
          <w:p w:rsidR="00FC3AA0" w:rsidRPr="008F6F24" w:rsidRDefault="00FC3AA0" w:rsidP="002F10CA">
            <w:pPr>
              <w:jc w:val="both"/>
              <w:rPr>
                <w:sz w:val="22"/>
                <w:szCs w:val="22"/>
              </w:rPr>
            </w:pPr>
            <w:r w:rsidRPr="008F6F24">
              <w:rPr>
                <w:sz w:val="22"/>
                <w:szCs w:val="22"/>
              </w:rPr>
              <w:t xml:space="preserve">руководители организаций </w:t>
            </w:r>
          </w:p>
          <w:p w:rsidR="00FC3AA0" w:rsidRPr="00945490" w:rsidRDefault="00FC3AA0" w:rsidP="002F10CA">
            <w:pPr>
              <w:jc w:val="both"/>
              <w:rPr>
                <w:bCs/>
                <w:sz w:val="22"/>
                <w:szCs w:val="22"/>
                <w:highlight w:val="yellow"/>
              </w:rPr>
            </w:pPr>
          </w:p>
        </w:tc>
      </w:tr>
      <w:tr w:rsidR="00FC3AA0" w:rsidRPr="00945490" w:rsidTr="002F10CA">
        <w:trPr>
          <w:trHeight w:val="2358"/>
        </w:trPr>
        <w:tc>
          <w:tcPr>
            <w:tcW w:w="621" w:type="dxa"/>
            <w:gridSpan w:val="2"/>
            <w:shd w:val="clear" w:color="auto" w:fill="auto"/>
          </w:tcPr>
          <w:p w:rsidR="00FC3AA0" w:rsidRPr="008F6F24" w:rsidRDefault="00FC3AA0" w:rsidP="00FC3AA0">
            <w:pPr>
              <w:numPr>
                <w:ilvl w:val="0"/>
                <w:numId w:val="25"/>
              </w:numPr>
              <w:ind w:left="470" w:hanging="357"/>
              <w:jc w:val="both"/>
              <w:rPr>
                <w:sz w:val="22"/>
                <w:szCs w:val="22"/>
              </w:rPr>
            </w:pPr>
          </w:p>
        </w:tc>
        <w:tc>
          <w:tcPr>
            <w:tcW w:w="3349" w:type="dxa"/>
            <w:shd w:val="clear" w:color="auto" w:fill="auto"/>
          </w:tcPr>
          <w:p w:rsidR="00FC3AA0" w:rsidRPr="008F6F24" w:rsidRDefault="00FC3AA0" w:rsidP="002F10CA">
            <w:pPr>
              <w:autoSpaceDE w:val="0"/>
              <w:autoSpaceDN w:val="0"/>
              <w:adjustRightInd w:val="0"/>
              <w:jc w:val="both"/>
              <w:rPr>
                <w:sz w:val="22"/>
                <w:szCs w:val="22"/>
              </w:rPr>
            </w:pPr>
            <w:r w:rsidRPr="008F6F24">
              <w:rPr>
                <w:sz w:val="22"/>
                <w:szCs w:val="22"/>
              </w:rPr>
              <w:t>Реализация избирателем права подачи заявления о включении в список избирателей на избирательном участке по месту пребывания от граждан Российской Федерации, место жительства которых расположено за пределами территории Мурманской области, но зарегистрированных по месту пребывания на территории соответствующего избирательного округа не менее чем за три месяца до дня голосования.</w:t>
            </w:r>
          </w:p>
        </w:tc>
        <w:tc>
          <w:tcPr>
            <w:tcW w:w="1843" w:type="dxa"/>
            <w:gridSpan w:val="2"/>
            <w:shd w:val="clear" w:color="auto" w:fill="auto"/>
          </w:tcPr>
          <w:p w:rsidR="00FC3AA0" w:rsidRPr="008F6F24" w:rsidRDefault="00FC3AA0" w:rsidP="002F10CA">
            <w:pPr>
              <w:ind w:right="-108"/>
              <w:jc w:val="both"/>
              <w:rPr>
                <w:rStyle w:val="iiianoaieou"/>
                <w:sz w:val="22"/>
                <w:szCs w:val="22"/>
              </w:rPr>
            </w:pPr>
            <w:r w:rsidRPr="008F6F24">
              <w:rPr>
                <w:rStyle w:val="iiianoaieou"/>
                <w:sz w:val="22"/>
                <w:szCs w:val="22"/>
              </w:rPr>
              <w:t>п. 14.1 ст. 7 ЗМО, Порядок подачи заявления о включении избирателя, место жительства которого расположено за пределами территории Мурманской области, но зарегистрированного по месту пребывания на территории соответствующего избирательного округа не менее чем за три месяца  до дня голосования, в список избирателей на выборах депутатов представительных органов муниципальных образований Мурманской области</w:t>
            </w:r>
          </w:p>
        </w:tc>
        <w:tc>
          <w:tcPr>
            <w:tcW w:w="2693" w:type="dxa"/>
            <w:shd w:val="clear" w:color="auto" w:fill="auto"/>
          </w:tcPr>
          <w:p w:rsidR="00FC3AA0" w:rsidRPr="008F6F24" w:rsidRDefault="00FC3AA0" w:rsidP="002F10CA">
            <w:pPr>
              <w:autoSpaceDE w:val="0"/>
              <w:autoSpaceDN w:val="0"/>
              <w:adjustRightInd w:val="0"/>
              <w:jc w:val="both"/>
              <w:rPr>
                <w:sz w:val="22"/>
                <w:szCs w:val="22"/>
              </w:rPr>
            </w:pPr>
            <w:r w:rsidRPr="008F6F24">
              <w:rPr>
                <w:sz w:val="22"/>
                <w:szCs w:val="22"/>
              </w:rPr>
              <w:t>В соответствующую ТИК – не ранее чем за 45 и не позднее чем за 3 дня до дня (первого дня) голосования</w:t>
            </w:r>
          </w:p>
          <w:p w:rsidR="00FC3AA0" w:rsidRPr="008F6F24" w:rsidRDefault="00FC3AA0" w:rsidP="002F10CA">
            <w:pPr>
              <w:autoSpaceDE w:val="0"/>
              <w:autoSpaceDN w:val="0"/>
              <w:adjustRightInd w:val="0"/>
              <w:jc w:val="both"/>
              <w:rPr>
                <w:b/>
                <w:sz w:val="22"/>
                <w:szCs w:val="22"/>
              </w:rPr>
            </w:pPr>
            <w:r w:rsidRPr="008F6F24">
              <w:rPr>
                <w:b/>
                <w:sz w:val="22"/>
                <w:szCs w:val="22"/>
              </w:rPr>
              <w:t>с 23 июля по 03 сентября 2024 года</w:t>
            </w:r>
          </w:p>
          <w:p w:rsidR="00FC3AA0" w:rsidRPr="008F6F24" w:rsidRDefault="00FC3AA0" w:rsidP="002F10CA">
            <w:pPr>
              <w:autoSpaceDE w:val="0"/>
              <w:autoSpaceDN w:val="0"/>
              <w:adjustRightInd w:val="0"/>
              <w:jc w:val="both"/>
              <w:rPr>
                <w:b/>
                <w:sz w:val="22"/>
                <w:szCs w:val="22"/>
              </w:rPr>
            </w:pPr>
          </w:p>
          <w:p w:rsidR="00FC3AA0" w:rsidRPr="008F6F24" w:rsidRDefault="00FC3AA0" w:rsidP="002F10CA">
            <w:pPr>
              <w:autoSpaceDE w:val="0"/>
              <w:autoSpaceDN w:val="0"/>
              <w:adjustRightInd w:val="0"/>
              <w:jc w:val="both"/>
              <w:rPr>
                <w:sz w:val="22"/>
                <w:szCs w:val="22"/>
              </w:rPr>
            </w:pPr>
          </w:p>
          <w:p w:rsidR="00FC3AA0" w:rsidRPr="008F6F24" w:rsidRDefault="00FC3AA0" w:rsidP="002F10CA">
            <w:pPr>
              <w:autoSpaceDE w:val="0"/>
              <w:autoSpaceDN w:val="0"/>
              <w:adjustRightInd w:val="0"/>
              <w:jc w:val="both"/>
              <w:rPr>
                <w:sz w:val="22"/>
                <w:szCs w:val="22"/>
              </w:rPr>
            </w:pPr>
            <w:r w:rsidRPr="008F6F24">
              <w:rPr>
                <w:sz w:val="22"/>
                <w:szCs w:val="22"/>
              </w:rPr>
              <w:t>В соответствующую УИК – не ранее чем за 10 дней до дня (последнего дня) голосования и не позднее чем за 3 дня до дня (первого дня) голосования.</w:t>
            </w:r>
          </w:p>
          <w:p w:rsidR="00FC3AA0" w:rsidRPr="008F6F24" w:rsidRDefault="00FC3AA0" w:rsidP="002F10CA">
            <w:pPr>
              <w:autoSpaceDE w:val="0"/>
              <w:autoSpaceDN w:val="0"/>
              <w:adjustRightInd w:val="0"/>
              <w:jc w:val="both"/>
              <w:rPr>
                <w:sz w:val="22"/>
                <w:szCs w:val="22"/>
              </w:rPr>
            </w:pPr>
            <w:r w:rsidRPr="008F6F24">
              <w:rPr>
                <w:b/>
                <w:sz w:val="22"/>
                <w:szCs w:val="22"/>
              </w:rPr>
              <w:t>с 28 августа по 03 сентября 2024 года</w:t>
            </w:r>
          </w:p>
        </w:tc>
        <w:tc>
          <w:tcPr>
            <w:tcW w:w="2268" w:type="dxa"/>
            <w:gridSpan w:val="2"/>
            <w:shd w:val="clear" w:color="auto" w:fill="auto"/>
          </w:tcPr>
          <w:p w:rsidR="00FC3AA0" w:rsidRPr="008F6F24" w:rsidRDefault="00FC3AA0" w:rsidP="002F10CA">
            <w:pPr>
              <w:jc w:val="both"/>
              <w:rPr>
                <w:sz w:val="22"/>
                <w:szCs w:val="22"/>
              </w:rPr>
            </w:pPr>
            <w:r w:rsidRPr="008F6F24">
              <w:rPr>
                <w:sz w:val="22"/>
                <w:szCs w:val="22"/>
              </w:rPr>
              <w:t>ТИК, УИК</w:t>
            </w:r>
          </w:p>
          <w:p w:rsidR="00FC3AA0" w:rsidRPr="008F6F24" w:rsidRDefault="00FC3AA0" w:rsidP="002F10CA">
            <w:pPr>
              <w:jc w:val="both"/>
              <w:rPr>
                <w:sz w:val="22"/>
                <w:szCs w:val="22"/>
              </w:rPr>
            </w:pPr>
          </w:p>
          <w:p w:rsidR="00FC3AA0" w:rsidRPr="008F6F24" w:rsidRDefault="00FC3AA0" w:rsidP="002F10CA">
            <w:pPr>
              <w:jc w:val="both"/>
              <w:rPr>
                <w:sz w:val="22"/>
                <w:szCs w:val="22"/>
              </w:rPr>
            </w:pPr>
          </w:p>
          <w:p w:rsidR="00FC3AA0" w:rsidRPr="008F6F24" w:rsidRDefault="00FC3AA0" w:rsidP="002F10CA">
            <w:pPr>
              <w:jc w:val="both"/>
              <w:rPr>
                <w:sz w:val="22"/>
                <w:szCs w:val="22"/>
              </w:rPr>
            </w:pPr>
          </w:p>
          <w:p w:rsidR="00FC3AA0" w:rsidRPr="008F6F24" w:rsidRDefault="00FC3AA0" w:rsidP="002F10CA">
            <w:pPr>
              <w:jc w:val="both"/>
              <w:rPr>
                <w:sz w:val="22"/>
                <w:szCs w:val="22"/>
              </w:rPr>
            </w:pPr>
          </w:p>
        </w:tc>
      </w:tr>
      <w:tr w:rsidR="00FC3AA0" w:rsidRPr="00945490" w:rsidTr="002F10CA">
        <w:trPr>
          <w:trHeight w:val="2358"/>
        </w:trPr>
        <w:tc>
          <w:tcPr>
            <w:tcW w:w="621" w:type="dxa"/>
            <w:gridSpan w:val="2"/>
            <w:shd w:val="clear" w:color="auto" w:fill="auto"/>
          </w:tcPr>
          <w:p w:rsidR="00FC3AA0" w:rsidRPr="005926DA" w:rsidRDefault="00FC3AA0" w:rsidP="00FC3AA0">
            <w:pPr>
              <w:numPr>
                <w:ilvl w:val="0"/>
                <w:numId w:val="25"/>
              </w:numPr>
              <w:ind w:left="470" w:hanging="357"/>
              <w:jc w:val="both"/>
              <w:rPr>
                <w:sz w:val="22"/>
                <w:szCs w:val="22"/>
              </w:rPr>
            </w:pPr>
          </w:p>
        </w:tc>
        <w:tc>
          <w:tcPr>
            <w:tcW w:w="3349" w:type="dxa"/>
            <w:shd w:val="clear" w:color="auto" w:fill="auto"/>
          </w:tcPr>
          <w:p w:rsidR="00FC3AA0" w:rsidRPr="005926DA" w:rsidRDefault="00FC3AA0" w:rsidP="002F10CA">
            <w:pPr>
              <w:jc w:val="both"/>
              <w:rPr>
                <w:sz w:val="22"/>
                <w:szCs w:val="22"/>
              </w:rPr>
            </w:pPr>
            <w:r w:rsidRPr="005926DA">
              <w:rPr>
                <w:sz w:val="22"/>
                <w:szCs w:val="22"/>
              </w:rPr>
              <w:t>Подача избирателем через ЕПГУ заявления для участия в дистанционном электронном голосовании</w:t>
            </w:r>
          </w:p>
        </w:tc>
        <w:tc>
          <w:tcPr>
            <w:tcW w:w="1843" w:type="dxa"/>
            <w:gridSpan w:val="2"/>
            <w:shd w:val="clear" w:color="auto" w:fill="auto"/>
          </w:tcPr>
          <w:p w:rsidR="00FC3AA0" w:rsidRPr="005926DA" w:rsidRDefault="00FC3AA0" w:rsidP="002F10CA">
            <w:pPr>
              <w:ind w:left="-57" w:right="-57"/>
              <w:jc w:val="both"/>
              <w:rPr>
                <w:sz w:val="22"/>
                <w:szCs w:val="22"/>
              </w:rPr>
            </w:pPr>
            <w:r w:rsidRPr="005926DA">
              <w:rPr>
                <w:sz w:val="22"/>
                <w:szCs w:val="22"/>
              </w:rPr>
              <w:t>Пункт 2.1 Порядка дистанционного электронного голосования с использованием федеральных государственных информационных систем</w:t>
            </w:r>
          </w:p>
        </w:tc>
        <w:tc>
          <w:tcPr>
            <w:tcW w:w="2693" w:type="dxa"/>
            <w:shd w:val="clear" w:color="auto" w:fill="auto"/>
          </w:tcPr>
          <w:p w:rsidR="00FC3AA0" w:rsidRPr="005926DA" w:rsidRDefault="00FC3AA0" w:rsidP="002F10CA">
            <w:pPr>
              <w:autoSpaceDE w:val="0"/>
              <w:autoSpaceDN w:val="0"/>
              <w:adjustRightInd w:val="0"/>
              <w:jc w:val="both"/>
              <w:rPr>
                <w:sz w:val="22"/>
                <w:szCs w:val="22"/>
              </w:rPr>
            </w:pPr>
            <w:r w:rsidRPr="005926DA">
              <w:rPr>
                <w:sz w:val="22"/>
                <w:szCs w:val="22"/>
              </w:rPr>
              <w:t>Не ранее чем за 45 дней и не позднее чем за 3 дня до дня (первого дня) голосования</w:t>
            </w:r>
          </w:p>
          <w:p w:rsidR="00FC3AA0" w:rsidRPr="005926DA" w:rsidRDefault="00FC3AA0" w:rsidP="002F10CA">
            <w:pPr>
              <w:autoSpaceDE w:val="0"/>
              <w:autoSpaceDN w:val="0"/>
              <w:adjustRightInd w:val="0"/>
              <w:jc w:val="both"/>
            </w:pPr>
            <w:r w:rsidRPr="005926DA">
              <w:rPr>
                <w:b/>
                <w:sz w:val="22"/>
                <w:szCs w:val="22"/>
              </w:rPr>
              <w:t>с 23 июля и до 24.00 часов 03 сентября 2024 года</w:t>
            </w:r>
          </w:p>
        </w:tc>
        <w:tc>
          <w:tcPr>
            <w:tcW w:w="2268" w:type="dxa"/>
            <w:gridSpan w:val="2"/>
            <w:shd w:val="clear" w:color="auto" w:fill="auto"/>
          </w:tcPr>
          <w:p w:rsidR="00FC3AA0" w:rsidRPr="005926DA" w:rsidRDefault="00FC3AA0" w:rsidP="002F10CA">
            <w:pPr>
              <w:jc w:val="both"/>
              <w:rPr>
                <w:sz w:val="22"/>
                <w:szCs w:val="22"/>
              </w:rPr>
            </w:pPr>
            <w:r w:rsidRPr="005926DA">
              <w:rPr>
                <w:sz w:val="22"/>
                <w:szCs w:val="22"/>
              </w:rPr>
              <w:t>Избиратели, зарегистрированные по месту жительства на территории Мурманской области</w:t>
            </w:r>
          </w:p>
          <w:p w:rsidR="00FC3AA0" w:rsidRPr="005926DA" w:rsidRDefault="00FC3AA0" w:rsidP="002F10CA">
            <w:pPr>
              <w:jc w:val="both"/>
              <w:rPr>
                <w:sz w:val="22"/>
                <w:szCs w:val="22"/>
              </w:rPr>
            </w:pPr>
          </w:p>
        </w:tc>
      </w:tr>
      <w:tr w:rsidR="00FC3AA0" w:rsidRPr="00945490" w:rsidTr="002F10CA">
        <w:trPr>
          <w:trHeight w:val="2074"/>
        </w:trPr>
        <w:tc>
          <w:tcPr>
            <w:tcW w:w="621" w:type="dxa"/>
            <w:gridSpan w:val="2"/>
            <w:shd w:val="clear" w:color="auto" w:fill="auto"/>
          </w:tcPr>
          <w:p w:rsidR="00FC3AA0" w:rsidRPr="005926DA" w:rsidRDefault="00FC3AA0" w:rsidP="00FC3AA0">
            <w:pPr>
              <w:numPr>
                <w:ilvl w:val="0"/>
                <w:numId w:val="25"/>
              </w:numPr>
              <w:ind w:left="470" w:hanging="357"/>
              <w:jc w:val="both"/>
              <w:rPr>
                <w:sz w:val="22"/>
                <w:szCs w:val="22"/>
              </w:rPr>
            </w:pPr>
          </w:p>
        </w:tc>
        <w:tc>
          <w:tcPr>
            <w:tcW w:w="3349" w:type="dxa"/>
            <w:shd w:val="clear" w:color="auto" w:fill="auto"/>
          </w:tcPr>
          <w:p w:rsidR="00FC3AA0" w:rsidRPr="005926DA" w:rsidRDefault="00FC3AA0" w:rsidP="002F10CA">
            <w:pPr>
              <w:jc w:val="both"/>
              <w:rPr>
                <w:sz w:val="22"/>
                <w:szCs w:val="22"/>
              </w:rPr>
            </w:pPr>
            <w:r w:rsidRPr="005926DA">
              <w:rPr>
                <w:sz w:val="22"/>
                <w:szCs w:val="22"/>
              </w:rPr>
              <w:t>Передача подписанного председателем и секретарем ТИК, заверенного печатью ТИК первого экземпляра списка избирателей по актам, соответствующим УИК</w:t>
            </w:r>
          </w:p>
          <w:p w:rsidR="00FC3AA0" w:rsidRPr="005926DA" w:rsidRDefault="00FC3AA0" w:rsidP="002F10CA">
            <w:pPr>
              <w:autoSpaceDE w:val="0"/>
              <w:autoSpaceDN w:val="0"/>
              <w:adjustRightInd w:val="0"/>
              <w:jc w:val="both"/>
              <w:rPr>
                <w:sz w:val="22"/>
                <w:szCs w:val="22"/>
              </w:rPr>
            </w:pPr>
          </w:p>
        </w:tc>
        <w:tc>
          <w:tcPr>
            <w:tcW w:w="1843" w:type="dxa"/>
            <w:gridSpan w:val="2"/>
            <w:shd w:val="clear" w:color="auto" w:fill="auto"/>
          </w:tcPr>
          <w:p w:rsidR="00FC3AA0" w:rsidRPr="005926DA" w:rsidRDefault="00FC3AA0" w:rsidP="002F10CA">
            <w:pPr>
              <w:ind w:right="-108"/>
              <w:jc w:val="both"/>
              <w:rPr>
                <w:rStyle w:val="iiianoaieou"/>
                <w:sz w:val="22"/>
                <w:szCs w:val="22"/>
              </w:rPr>
            </w:pPr>
            <w:r w:rsidRPr="005926DA">
              <w:rPr>
                <w:rStyle w:val="iiianoaieou"/>
                <w:sz w:val="22"/>
                <w:szCs w:val="22"/>
              </w:rPr>
              <w:t>п.п. 12, 13, 15.1 ст. 17 ФЗ</w:t>
            </w:r>
          </w:p>
          <w:p w:rsidR="00FC3AA0" w:rsidRPr="005926DA" w:rsidRDefault="00FC3AA0" w:rsidP="002F10CA">
            <w:pPr>
              <w:jc w:val="both"/>
              <w:rPr>
                <w:rStyle w:val="iiianoaieou"/>
                <w:sz w:val="22"/>
                <w:szCs w:val="22"/>
              </w:rPr>
            </w:pPr>
            <w:r w:rsidRPr="005926DA">
              <w:rPr>
                <w:rStyle w:val="iiianoaieou"/>
                <w:sz w:val="22"/>
                <w:szCs w:val="22"/>
              </w:rPr>
              <w:t>п.п. 10, 11, 11.1 ст. 7 ЗМО</w:t>
            </w:r>
          </w:p>
          <w:p w:rsidR="00FC3AA0" w:rsidRPr="005926DA" w:rsidRDefault="00FC3AA0" w:rsidP="002F10CA">
            <w:pPr>
              <w:jc w:val="both"/>
              <w:rPr>
                <w:rStyle w:val="iiianoaieou"/>
                <w:sz w:val="22"/>
                <w:szCs w:val="22"/>
              </w:rPr>
            </w:pPr>
          </w:p>
          <w:p w:rsidR="00FC3AA0" w:rsidRPr="005926DA" w:rsidRDefault="00FC3AA0" w:rsidP="002F10CA">
            <w:pPr>
              <w:jc w:val="both"/>
              <w:rPr>
                <w:rStyle w:val="iiianoaieou"/>
                <w:sz w:val="22"/>
                <w:szCs w:val="22"/>
              </w:rPr>
            </w:pPr>
          </w:p>
          <w:p w:rsidR="00FC3AA0" w:rsidRPr="005926DA" w:rsidRDefault="00FC3AA0" w:rsidP="002F10CA">
            <w:pPr>
              <w:spacing w:after="120"/>
              <w:jc w:val="both"/>
              <w:rPr>
                <w:rStyle w:val="iiianoaieou"/>
                <w:sz w:val="22"/>
                <w:szCs w:val="22"/>
              </w:rPr>
            </w:pPr>
          </w:p>
        </w:tc>
        <w:tc>
          <w:tcPr>
            <w:tcW w:w="2693" w:type="dxa"/>
            <w:shd w:val="clear" w:color="auto" w:fill="auto"/>
          </w:tcPr>
          <w:p w:rsidR="00FC3AA0" w:rsidRPr="005926DA" w:rsidRDefault="00FC3AA0" w:rsidP="002F10CA">
            <w:pPr>
              <w:jc w:val="both"/>
              <w:rPr>
                <w:sz w:val="22"/>
                <w:szCs w:val="22"/>
              </w:rPr>
            </w:pPr>
            <w:r w:rsidRPr="005926DA">
              <w:rPr>
                <w:sz w:val="22"/>
                <w:szCs w:val="22"/>
              </w:rPr>
              <w:t>Не позднее чем за 10 дней до дня голосования</w:t>
            </w:r>
          </w:p>
          <w:p w:rsidR="00FC3AA0" w:rsidRPr="005926DA" w:rsidRDefault="00FC3AA0" w:rsidP="002F10CA">
            <w:pPr>
              <w:jc w:val="both"/>
              <w:rPr>
                <w:b/>
                <w:sz w:val="22"/>
                <w:szCs w:val="22"/>
              </w:rPr>
            </w:pPr>
            <w:r w:rsidRPr="005926DA">
              <w:rPr>
                <w:b/>
                <w:sz w:val="22"/>
                <w:szCs w:val="22"/>
              </w:rPr>
              <w:t xml:space="preserve">не позднее 28 августа 2024 года </w:t>
            </w:r>
          </w:p>
          <w:p w:rsidR="00FC3AA0" w:rsidRPr="005926DA" w:rsidRDefault="00FC3AA0" w:rsidP="002F10CA">
            <w:pPr>
              <w:jc w:val="both"/>
              <w:rPr>
                <w:sz w:val="22"/>
                <w:szCs w:val="22"/>
              </w:rPr>
            </w:pPr>
            <w:r w:rsidRPr="005926DA">
              <w:rPr>
                <w:sz w:val="22"/>
                <w:szCs w:val="22"/>
              </w:rPr>
              <w:t>В случае проведения досрочного голосования в соответствии с п.п. 10, 11 ст. 46 ЗМО - не позднее чем за 21 день до дня голосования</w:t>
            </w:r>
          </w:p>
          <w:p w:rsidR="00FC3AA0" w:rsidRPr="005926DA" w:rsidRDefault="00FC3AA0" w:rsidP="002F10CA">
            <w:pPr>
              <w:jc w:val="both"/>
              <w:rPr>
                <w:b/>
                <w:sz w:val="22"/>
                <w:szCs w:val="22"/>
              </w:rPr>
            </w:pPr>
            <w:r w:rsidRPr="005926DA">
              <w:rPr>
                <w:b/>
                <w:sz w:val="22"/>
                <w:szCs w:val="22"/>
              </w:rPr>
              <w:t>не позднее 17 августа 2024 года</w:t>
            </w:r>
          </w:p>
          <w:p w:rsidR="00FC3AA0" w:rsidRPr="005926DA" w:rsidRDefault="00FC3AA0" w:rsidP="002F10CA">
            <w:pPr>
              <w:jc w:val="both"/>
              <w:rPr>
                <w:sz w:val="10"/>
                <w:szCs w:val="10"/>
              </w:rPr>
            </w:pPr>
          </w:p>
        </w:tc>
        <w:tc>
          <w:tcPr>
            <w:tcW w:w="2268" w:type="dxa"/>
            <w:gridSpan w:val="2"/>
            <w:shd w:val="clear" w:color="auto" w:fill="auto"/>
          </w:tcPr>
          <w:p w:rsidR="00FC3AA0" w:rsidRPr="005926DA" w:rsidRDefault="00FC3AA0" w:rsidP="002F10CA">
            <w:pPr>
              <w:jc w:val="both"/>
              <w:rPr>
                <w:sz w:val="22"/>
                <w:szCs w:val="22"/>
              </w:rPr>
            </w:pPr>
            <w:r w:rsidRPr="005926DA">
              <w:rPr>
                <w:sz w:val="22"/>
                <w:szCs w:val="22"/>
              </w:rPr>
              <w:t xml:space="preserve"> ТИК</w:t>
            </w:r>
          </w:p>
        </w:tc>
      </w:tr>
      <w:tr w:rsidR="00FC3AA0" w:rsidRPr="00945490" w:rsidTr="002F10CA">
        <w:tc>
          <w:tcPr>
            <w:tcW w:w="621" w:type="dxa"/>
            <w:gridSpan w:val="2"/>
            <w:shd w:val="clear" w:color="auto" w:fill="auto"/>
          </w:tcPr>
          <w:p w:rsidR="00FC3AA0" w:rsidRPr="00EB04F2" w:rsidRDefault="00FC3AA0" w:rsidP="00FC3AA0">
            <w:pPr>
              <w:numPr>
                <w:ilvl w:val="0"/>
                <w:numId w:val="25"/>
              </w:numPr>
              <w:ind w:left="470" w:hanging="357"/>
              <w:jc w:val="both"/>
              <w:rPr>
                <w:sz w:val="22"/>
                <w:szCs w:val="22"/>
              </w:rPr>
            </w:pPr>
          </w:p>
        </w:tc>
        <w:tc>
          <w:tcPr>
            <w:tcW w:w="3349" w:type="dxa"/>
            <w:shd w:val="clear" w:color="auto" w:fill="auto"/>
          </w:tcPr>
          <w:p w:rsidR="00FC3AA0" w:rsidRPr="00EB04F2" w:rsidRDefault="00FC3AA0" w:rsidP="002F10CA">
            <w:pPr>
              <w:jc w:val="both"/>
              <w:rPr>
                <w:sz w:val="22"/>
                <w:szCs w:val="22"/>
              </w:rPr>
            </w:pPr>
            <w:r w:rsidRPr="00EB04F2">
              <w:rPr>
                <w:sz w:val="22"/>
                <w:szCs w:val="22"/>
              </w:rPr>
              <w:t>Представление избирателям списков избирателей для ознакомления и дополнительного уточнения</w:t>
            </w:r>
          </w:p>
          <w:p w:rsidR="00FC3AA0" w:rsidRPr="00EB04F2" w:rsidRDefault="00FC3AA0" w:rsidP="002F10CA">
            <w:pPr>
              <w:jc w:val="both"/>
              <w:rPr>
                <w:sz w:val="10"/>
                <w:szCs w:val="10"/>
              </w:rPr>
            </w:pPr>
          </w:p>
        </w:tc>
        <w:tc>
          <w:tcPr>
            <w:tcW w:w="1843" w:type="dxa"/>
            <w:gridSpan w:val="2"/>
            <w:shd w:val="clear" w:color="auto" w:fill="auto"/>
          </w:tcPr>
          <w:p w:rsidR="00FC3AA0" w:rsidRPr="00EB04F2" w:rsidRDefault="00FC3AA0" w:rsidP="002F10CA">
            <w:pPr>
              <w:jc w:val="both"/>
              <w:rPr>
                <w:rStyle w:val="iiianoaieou"/>
                <w:sz w:val="22"/>
                <w:szCs w:val="22"/>
              </w:rPr>
            </w:pPr>
            <w:r w:rsidRPr="00EB04F2">
              <w:rPr>
                <w:rStyle w:val="iiianoaieou"/>
                <w:sz w:val="22"/>
                <w:szCs w:val="22"/>
              </w:rPr>
              <w:t>п. 15, 15.1 ст. 17 ФЗ</w:t>
            </w:r>
          </w:p>
          <w:p w:rsidR="00FC3AA0" w:rsidRPr="00EB04F2" w:rsidRDefault="00FC3AA0" w:rsidP="002F10CA">
            <w:pPr>
              <w:jc w:val="both"/>
              <w:rPr>
                <w:rStyle w:val="iiianoaieou"/>
                <w:sz w:val="22"/>
                <w:szCs w:val="22"/>
              </w:rPr>
            </w:pPr>
            <w:r w:rsidRPr="00EB04F2">
              <w:rPr>
                <w:rStyle w:val="iiianoaieou"/>
                <w:sz w:val="22"/>
                <w:szCs w:val="22"/>
              </w:rPr>
              <w:t>п.13 ст.7 ЗМО</w:t>
            </w:r>
          </w:p>
        </w:tc>
        <w:tc>
          <w:tcPr>
            <w:tcW w:w="2693" w:type="dxa"/>
            <w:shd w:val="clear" w:color="auto" w:fill="auto"/>
          </w:tcPr>
          <w:p w:rsidR="00FC3AA0" w:rsidRPr="00EB04F2" w:rsidRDefault="00FC3AA0" w:rsidP="002F10CA">
            <w:pPr>
              <w:jc w:val="both"/>
              <w:rPr>
                <w:b/>
                <w:sz w:val="22"/>
                <w:szCs w:val="22"/>
              </w:rPr>
            </w:pPr>
            <w:r w:rsidRPr="00EB04F2">
              <w:rPr>
                <w:sz w:val="22"/>
                <w:szCs w:val="22"/>
              </w:rPr>
              <w:t>За 10 дней до дня голосования</w:t>
            </w:r>
            <w:r w:rsidRPr="00EB04F2">
              <w:rPr>
                <w:b/>
                <w:sz w:val="22"/>
                <w:szCs w:val="22"/>
              </w:rPr>
              <w:t xml:space="preserve">  </w:t>
            </w:r>
          </w:p>
          <w:p w:rsidR="00FC3AA0" w:rsidRPr="00EB04F2" w:rsidRDefault="00FC3AA0" w:rsidP="002F10CA">
            <w:pPr>
              <w:jc w:val="both"/>
              <w:rPr>
                <w:b/>
                <w:sz w:val="22"/>
                <w:szCs w:val="22"/>
                <w:u w:val="single"/>
              </w:rPr>
            </w:pPr>
            <w:r w:rsidRPr="00EB04F2">
              <w:rPr>
                <w:b/>
                <w:sz w:val="22"/>
                <w:szCs w:val="22"/>
              </w:rPr>
              <w:t>с 28 августа 2024 года</w:t>
            </w:r>
          </w:p>
        </w:tc>
        <w:tc>
          <w:tcPr>
            <w:tcW w:w="2268" w:type="dxa"/>
            <w:gridSpan w:val="2"/>
            <w:shd w:val="clear" w:color="auto" w:fill="auto"/>
          </w:tcPr>
          <w:p w:rsidR="00FC3AA0" w:rsidRPr="00EB04F2" w:rsidRDefault="00FC3AA0" w:rsidP="002F10CA">
            <w:pPr>
              <w:jc w:val="both"/>
              <w:rPr>
                <w:sz w:val="22"/>
                <w:szCs w:val="22"/>
              </w:rPr>
            </w:pPr>
            <w:r w:rsidRPr="00EB04F2">
              <w:rPr>
                <w:sz w:val="22"/>
                <w:szCs w:val="22"/>
              </w:rPr>
              <w:t>УИК</w:t>
            </w:r>
          </w:p>
        </w:tc>
      </w:tr>
      <w:tr w:rsidR="00FC3AA0" w:rsidRPr="00945490" w:rsidTr="002F10CA">
        <w:tc>
          <w:tcPr>
            <w:tcW w:w="621" w:type="dxa"/>
            <w:gridSpan w:val="2"/>
            <w:shd w:val="clear" w:color="auto" w:fill="auto"/>
          </w:tcPr>
          <w:p w:rsidR="00FC3AA0" w:rsidRPr="00EB04F2" w:rsidRDefault="00FC3AA0" w:rsidP="00FC3AA0">
            <w:pPr>
              <w:numPr>
                <w:ilvl w:val="0"/>
                <w:numId w:val="25"/>
              </w:numPr>
              <w:ind w:left="470" w:hanging="357"/>
              <w:jc w:val="both"/>
              <w:rPr>
                <w:sz w:val="22"/>
                <w:szCs w:val="22"/>
              </w:rPr>
            </w:pPr>
          </w:p>
        </w:tc>
        <w:tc>
          <w:tcPr>
            <w:tcW w:w="3349" w:type="dxa"/>
            <w:shd w:val="clear" w:color="auto" w:fill="auto"/>
          </w:tcPr>
          <w:p w:rsidR="00FC3AA0" w:rsidRPr="00EB04F2" w:rsidRDefault="00FC3AA0" w:rsidP="002F10CA">
            <w:pPr>
              <w:jc w:val="both"/>
              <w:rPr>
                <w:sz w:val="22"/>
                <w:szCs w:val="22"/>
              </w:rPr>
            </w:pPr>
            <w:r w:rsidRPr="00EB04F2">
              <w:rPr>
                <w:sz w:val="22"/>
                <w:szCs w:val="22"/>
              </w:rPr>
              <w:t>Внесение изменений и уточнений в списки избирателей</w:t>
            </w:r>
          </w:p>
          <w:p w:rsidR="00FC3AA0" w:rsidRPr="00EB04F2" w:rsidRDefault="00FC3AA0" w:rsidP="002F10CA">
            <w:pPr>
              <w:jc w:val="both"/>
              <w:rPr>
                <w:sz w:val="22"/>
                <w:szCs w:val="22"/>
              </w:rPr>
            </w:pPr>
          </w:p>
          <w:p w:rsidR="00FC3AA0" w:rsidRPr="00EB04F2" w:rsidRDefault="00FC3AA0" w:rsidP="002F10CA">
            <w:pPr>
              <w:tabs>
                <w:tab w:val="left" w:pos="2708"/>
              </w:tabs>
              <w:jc w:val="both"/>
              <w:rPr>
                <w:sz w:val="22"/>
                <w:szCs w:val="22"/>
              </w:rPr>
            </w:pPr>
          </w:p>
        </w:tc>
        <w:tc>
          <w:tcPr>
            <w:tcW w:w="1843" w:type="dxa"/>
            <w:gridSpan w:val="2"/>
            <w:shd w:val="clear" w:color="auto" w:fill="auto"/>
          </w:tcPr>
          <w:p w:rsidR="00FC3AA0" w:rsidRPr="00EB04F2" w:rsidRDefault="00FC3AA0" w:rsidP="002F10CA">
            <w:pPr>
              <w:jc w:val="both"/>
              <w:rPr>
                <w:rStyle w:val="iiianoaieou"/>
                <w:sz w:val="22"/>
                <w:szCs w:val="22"/>
              </w:rPr>
            </w:pPr>
            <w:r w:rsidRPr="00EB04F2">
              <w:rPr>
                <w:rStyle w:val="iiianoaieou"/>
                <w:sz w:val="22"/>
                <w:szCs w:val="22"/>
              </w:rPr>
              <w:t xml:space="preserve">п.п.14,18 ст.17 ФЗ </w:t>
            </w:r>
          </w:p>
          <w:p w:rsidR="00FC3AA0" w:rsidRPr="00EB04F2" w:rsidRDefault="00FC3AA0" w:rsidP="002F10CA">
            <w:pPr>
              <w:jc w:val="both"/>
              <w:rPr>
                <w:rStyle w:val="iiianoaieou"/>
                <w:b/>
                <w:sz w:val="22"/>
                <w:szCs w:val="22"/>
              </w:rPr>
            </w:pPr>
            <w:r w:rsidRPr="00EB04F2">
              <w:rPr>
                <w:rStyle w:val="iiianoaieou"/>
                <w:sz w:val="22"/>
                <w:szCs w:val="22"/>
              </w:rPr>
              <w:t>п.п. 12, 16 ст. 7 ЗМО</w:t>
            </w:r>
          </w:p>
        </w:tc>
        <w:tc>
          <w:tcPr>
            <w:tcW w:w="2693" w:type="dxa"/>
            <w:shd w:val="clear" w:color="auto" w:fill="auto"/>
          </w:tcPr>
          <w:p w:rsidR="00FC3AA0" w:rsidRPr="00EB04F2" w:rsidRDefault="00FC3AA0" w:rsidP="002F10CA">
            <w:pPr>
              <w:jc w:val="both"/>
              <w:rPr>
                <w:b/>
                <w:sz w:val="10"/>
                <w:szCs w:val="10"/>
              </w:rPr>
            </w:pPr>
            <w:r w:rsidRPr="00EB04F2">
              <w:rPr>
                <w:sz w:val="22"/>
                <w:szCs w:val="22"/>
              </w:rPr>
              <w:t>После получения списка избирателей из ТИК и до окончания времени голосования</w:t>
            </w:r>
          </w:p>
        </w:tc>
        <w:tc>
          <w:tcPr>
            <w:tcW w:w="2268" w:type="dxa"/>
            <w:gridSpan w:val="2"/>
            <w:shd w:val="clear" w:color="auto" w:fill="auto"/>
          </w:tcPr>
          <w:p w:rsidR="00FC3AA0" w:rsidRPr="00EB04F2" w:rsidRDefault="00FC3AA0" w:rsidP="002F10CA">
            <w:pPr>
              <w:jc w:val="both"/>
              <w:rPr>
                <w:sz w:val="22"/>
                <w:szCs w:val="22"/>
              </w:rPr>
            </w:pPr>
            <w:r w:rsidRPr="00EB04F2">
              <w:rPr>
                <w:sz w:val="22"/>
                <w:szCs w:val="22"/>
              </w:rPr>
              <w:t>УИК</w:t>
            </w:r>
          </w:p>
        </w:tc>
      </w:tr>
      <w:tr w:rsidR="00FC3AA0" w:rsidRPr="00945490" w:rsidTr="002F10CA">
        <w:tc>
          <w:tcPr>
            <w:tcW w:w="621" w:type="dxa"/>
            <w:gridSpan w:val="2"/>
            <w:shd w:val="clear" w:color="auto" w:fill="auto"/>
          </w:tcPr>
          <w:p w:rsidR="00FC3AA0" w:rsidRPr="007A51DE" w:rsidRDefault="00FC3AA0" w:rsidP="00FC3AA0">
            <w:pPr>
              <w:numPr>
                <w:ilvl w:val="0"/>
                <w:numId w:val="25"/>
              </w:numPr>
              <w:ind w:left="470" w:hanging="357"/>
              <w:jc w:val="both"/>
              <w:rPr>
                <w:sz w:val="22"/>
                <w:szCs w:val="22"/>
              </w:rPr>
            </w:pPr>
          </w:p>
        </w:tc>
        <w:tc>
          <w:tcPr>
            <w:tcW w:w="3349" w:type="dxa"/>
            <w:shd w:val="clear" w:color="auto" w:fill="auto"/>
          </w:tcPr>
          <w:p w:rsidR="00FC3AA0" w:rsidRPr="007A51DE" w:rsidRDefault="00FC3AA0" w:rsidP="002F10CA">
            <w:pPr>
              <w:jc w:val="both"/>
              <w:rPr>
                <w:sz w:val="22"/>
                <w:szCs w:val="22"/>
              </w:rPr>
            </w:pPr>
            <w:r w:rsidRPr="007A51DE">
              <w:rPr>
                <w:sz w:val="22"/>
                <w:szCs w:val="22"/>
              </w:rPr>
              <w:t>Подписание председателем и секретарем УИК выверенного и уточненного списка избирателей, заверение его печатью УИК</w:t>
            </w:r>
          </w:p>
          <w:p w:rsidR="00FC3AA0" w:rsidRPr="007A51DE" w:rsidRDefault="00FC3AA0" w:rsidP="002F10CA">
            <w:pPr>
              <w:jc w:val="both"/>
              <w:rPr>
                <w:sz w:val="10"/>
                <w:szCs w:val="10"/>
              </w:rPr>
            </w:pPr>
          </w:p>
        </w:tc>
        <w:tc>
          <w:tcPr>
            <w:tcW w:w="1843" w:type="dxa"/>
            <w:gridSpan w:val="2"/>
            <w:shd w:val="clear" w:color="auto" w:fill="auto"/>
          </w:tcPr>
          <w:p w:rsidR="00FC3AA0" w:rsidRPr="007A51DE" w:rsidRDefault="00FC3AA0" w:rsidP="002F10CA">
            <w:pPr>
              <w:jc w:val="both"/>
              <w:rPr>
                <w:rStyle w:val="iiianoaieou"/>
                <w:sz w:val="22"/>
                <w:szCs w:val="22"/>
              </w:rPr>
            </w:pPr>
            <w:r w:rsidRPr="007A51DE">
              <w:rPr>
                <w:rStyle w:val="iiianoaieou"/>
                <w:sz w:val="22"/>
                <w:szCs w:val="22"/>
              </w:rPr>
              <w:t>п.14 ст.17 ФЗ</w:t>
            </w:r>
          </w:p>
          <w:p w:rsidR="00FC3AA0" w:rsidRPr="007A51DE" w:rsidRDefault="00FC3AA0" w:rsidP="002F10CA">
            <w:pPr>
              <w:jc w:val="both"/>
              <w:rPr>
                <w:rStyle w:val="iiianoaieou"/>
                <w:sz w:val="22"/>
                <w:szCs w:val="22"/>
              </w:rPr>
            </w:pPr>
            <w:r w:rsidRPr="007A51DE">
              <w:rPr>
                <w:rStyle w:val="iiianoaieou"/>
                <w:sz w:val="22"/>
                <w:szCs w:val="22"/>
              </w:rPr>
              <w:t>п.12 ст.7 ЗМО</w:t>
            </w:r>
          </w:p>
        </w:tc>
        <w:tc>
          <w:tcPr>
            <w:tcW w:w="2693" w:type="dxa"/>
            <w:shd w:val="clear" w:color="auto" w:fill="auto"/>
          </w:tcPr>
          <w:p w:rsidR="00FC3AA0" w:rsidRPr="007A51DE" w:rsidRDefault="00FC3AA0" w:rsidP="002F10CA">
            <w:pPr>
              <w:pStyle w:val="a4"/>
              <w:jc w:val="both"/>
              <w:rPr>
                <w:bCs/>
                <w:sz w:val="22"/>
                <w:szCs w:val="22"/>
              </w:rPr>
            </w:pPr>
            <w:r w:rsidRPr="007A51DE">
              <w:rPr>
                <w:bCs/>
                <w:sz w:val="22"/>
                <w:szCs w:val="22"/>
              </w:rPr>
              <w:t>Не позднее дня, предшествующего дню голосования</w:t>
            </w:r>
          </w:p>
          <w:p w:rsidR="00FC3AA0" w:rsidRPr="007A51DE" w:rsidRDefault="00FC3AA0" w:rsidP="002F10CA">
            <w:pPr>
              <w:jc w:val="both"/>
              <w:rPr>
                <w:b/>
                <w:sz w:val="22"/>
                <w:szCs w:val="22"/>
              </w:rPr>
            </w:pPr>
            <w:r w:rsidRPr="007A51DE">
              <w:rPr>
                <w:b/>
                <w:sz w:val="22"/>
                <w:szCs w:val="22"/>
              </w:rPr>
              <w:t>не позднее 06 сентября 2024 года</w:t>
            </w:r>
          </w:p>
        </w:tc>
        <w:tc>
          <w:tcPr>
            <w:tcW w:w="2268" w:type="dxa"/>
            <w:gridSpan w:val="2"/>
            <w:shd w:val="clear" w:color="auto" w:fill="auto"/>
          </w:tcPr>
          <w:p w:rsidR="00FC3AA0" w:rsidRPr="007A51DE" w:rsidRDefault="00FC3AA0" w:rsidP="002F10CA">
            <w:pPr>
              <w:jc w:val="both"/>
              <w:rPr>
                <w:sz w:val="22"/>
                <w:szCs w:val="22"/>
              </w:rPr>
            </w:pPr>
            <w:r w:rsidRPr="007A51DE">
              <w:rPr>
                <w:sz w:val="22"/>
                <w:szCs w:val="22"/>
              </w:rPr>
              <w:t>Председатели и секретари УИК</w:t>
            </w:r>
          </w:p>
        </w:tc>
      </w:tr>
      <w:tr w:rsidR="00FC3AA0" w:rsidRPr="00945490" w:rsidTr="002F10CA">
        <w:tc>
          <w:tcPr>
            <w:tcW w:w="621" w:type="dxa"/>
            <w:gridSpan w:val="2"/>
            <w:shd w:val="clear" w:color="auto" w:fill="auto"/>
          </w:tcPr>
          <w:p w:rsidR="00FC3AA0" w:rsidRPr="006C3F99" w:rsidRDefault="00FC3AA0" w:rsidP="00FC3AA0">
            <w:pPr>
              <w:numPr>
                <w:ilvl w:val="0"/>
                <w:numId w:val="25"/>
              </w:numPr>
              <w:ind w:left="470" w:hanging="357"/>
              <w:jc w:val="both"/>
              <w:rPr>
                <w:sz w:val="22"/>
                <w:szCs w:val="22"/>
              </w:rPr>
            </w:pPr>
          </w:p>
        </w:tc>
        <w:tc>
          <w:tcPr>
            <w:tcW w:w="3349" w:type="dxa"/>
            <w:shd w:val="clear" w:color="auto" w:fill="auto"/>
          </w:tcPr>
          <w:p w:rsidR="00FC3AA0" w:rsidRPr="006C3F99" w:rsidRDefault="00FC3AA0" w:rsidP="002F10CA">
            <w:pPr>
              <w:jc w:val="both"/>
              <w:rPr>
                <w:sz w:val="22"/>
                <w:szCs w:val="22"/>
              </w:rPr>
            </w:pPr>
            <w:r w:rsidRPr="006C3F99">
              <w:rPr>
                <w:sz w:val="22"/>
                <w:szCs w:val="22"/>
              </w:rPr>
              <w:t xml:space="preserve">Оформление отдельных книг (брошюрование и заверение печатью и подписью председателя) списка избирателей (в случае разделения списка на отдельные книги) </w:t>
            </w:r>
          </w:p>
          <w:p w:rsidR="00FC3AA0" w:rsidRPr="006C3F99" w:rsidRDefault="00FC3AA0" w:rsidP="002F10CA">
            <w:pPr>
              <w:jc w:val="both"/>
              <w:rPr>
                <w:sz w:val="10"/>
                <w:szCs w:val="10"/>
              </w:rPr>
            </w:pPr>
          </w:p>
        </w:tc>
        <w:tc>
          <w:tcPr>
            <w:tcW w:w="1843" w:type="dxa"/>
            <w:gridSpan w:val="2"/>
            <w:shd w:val="clear" w:color="auto" w:fill="auto"/>
          </w:tcPr>
          <w:p w:rsidR="00FC3AA0" w:rsidRPr="006C3F99" w:rsidRDefault="00FC3AA0" w:rsidP="002F10CA">
            <w:pPr>
              <w:jc w:val="both"/>
              <w:rPr>
                <w:rStyle w:val="iiianoaieou"/>
                <w:sz w:val="22"/>
                <w:szCs w:val="22"/>
              </w:rPr>
            </w:pPr>
            <w:r w:rsidRPr="006C3F99">
              <w:rPr>
                <w:rStyle w:val="iiianoaieou"/>
                <w:sz w:val="22"/>
                <w:szCs w:val="22"/>
              </w:rPr>
              <w:t>п.13 ст.17 ФЗ</w:t>
            </w:r>
          </w:p>
          <w:p w:rsidR="00FC3AA0" w:rsidRPr="006C3F99" w:rsidRDefault="00FC3AA0" w:rsidP="002F10CA">
            <w:pPr>
              <w:jc w:val="both"/>
              <w:rPr>
                <w:rStyle w:val="iiianoaieou"/>
                <w:sz w:val="22"/>
                <w:szCs w:val="22"/>
              </w:rPr>
            </w:pPr>
            <w:r w:rsidRPr="006C3F99">
              <w:rPr>
                <w:rStyle w:val="iiianoaieou"/>
                <w:sz w:val="22"/>
                <w:szCs w:val="22"/>
              </w:rPr>
              <w:t>п.11 ст. 7 ЗМО</w:t>
            </w:r>
          </w:p>
        </w:tc>
        <w:tc>
          <w:tcPr>
            <w:tcW w:w="2693" w:type="dxa"/>
            <w:shd w:val="clear" w:color="auto" w:fill="auto"/>
          </w:tcPr>
          <w:p w:rsidR="00FC3AA0" w:rsidRPr="006C3F99" w:rsidRDefault="00FC3AA0" w:rsidP="002F10CA">
            <w:pPr>
              <w:pStyle w:val="a4"/>
              <w:jc w:val="both"/>
              <w:rPr>
                <w:bCs/>
                <w:sz w:val="22"/>
                <w:szCs w:val="22"/>
              </w:rPr>
            </w:pPr>
            <w:r w:rsidRPr="006C3F99">
              <w:rPr>
                <w:bCs/>
                <w:sz w:val="22"/>
                <w:szCs w:val="22"/>
              </w:rPr>
              <w:t>Не позднее дня, предшествующего дню голосования</w:t>
            </w:r>
          </w:p>
          <w:p w:rsidR="00FC3AA0" w:rsidRPr="006C3F99" w:rsidRDefault="00FC3AA0" w:rsidP="002F10CA">
            <w:pPr>
              <w:pStyle w:val="a4"/>
              <w:jc w:val="both"/>
              <w:rPr>
                <w:b/>
                <w:bCs/>
                <w:sz w:val="22"/>
                <w:szCs w:val="22"/>
              </w:rPr>
            </w:pPr>
            <w:r w:rsidRPr="006C3F99">
              <w:rPr>
                <w:b/>
                <w:bCs/>
                <w:sz w:val="22"/>
                <w:szCs w:val="22"/>
              </w:rPr>
              <w:t>не позднее 06 сентября 2024 года</w:t>
            </w:r>
          </w:p>
        </w:tc>
        <w:tc>
          <w:tcPr>
            <w:tcW w:w="2268" w:type="dxa"/>
            <w:gridSpan w:val="2"/>
            <w:shd w:val="clear" w:color="auto" w:fill="auto"/>
          </w:tcPr>
          <w:p w:rsidR="00FC3AA0" w:rsidRPr="006C3F99" w:rsidRDefault="00FC3AA0" w:rsidP="002F10CA">
            <w:pPr>
              <w:jc w:val="both"/>
              <w:rPr>
                <w:sz w:val="22"/>
                <w:szCs w:val="22"/>
              </w:rPr>
            </w:pPr>
            <w:r w:rsidRPr="006C3F99">
              <w:rPr>
                <w:sz w:val="22"/>
                <w:szCs w:val="22"/>
              </w:rPr>
              <w:t>УИК</w:t>
            </w:r>
          </w:p>
        </w:tc>
      </w:tr>
      <w:tr w:rsidR="00FC3AA0" w:rsidRPr="00945490" w:rsidTr="002F10CA">
        <w:tc>
          <w:tcPr>
            <w:tcW w:w="10774" w:type="dxa"/>
            <w:gridSpan w:val="8"/>
            <w:shd w:val="clear" w:color="auto" w:fill="auto"/>
          </w:tcPr>
          <w:p w:rsidR="00FC3AA0" w:rsidRPr="00315A95" w:rsidRDefault="00FC3AA0" w:rsidP="002F10CA">
            <w:pPr>
              <w:spacing w:before="60" w:after="60"/>
              <w:ind w:left="360"/>
              <w:jc w:val="center"/>
              <w:rPr>
                <w:b/>
              </w:rPr>
            </w:pPr>
            <w:r w:rsidRPr="00315A95">
              <w:rPr>
                <w:b/>
                <w:lang w:val="en-US"/>
              </w:rPr>
              <w:t>II</w:t>
            </w:r>
            <w:r w:rsidRPr="00315A95">
              <w:rPr>
                <w:b/>
              </w:rPr>
              <w:t xml:space="preserve">. ВЫДВИЖЕНИЕ И РЕГИСТРАЦИЯ КАНДИДАТОВ, </w:t>
            </w:r>
            <w:r w:rsidRPr="00315A95">
              <w:rPr>
                <w:b/>
                <w:caps/>
              </w:rPr>
              <w:t>списков кандидатов</w:t>
            </w:r>
          </w:p>
        </w:tc>
      </w:tr>
      <w:tr w:rsidR="00FC3AA0" w:rsidRPr="00945490" w:rsidTr="002F10CA">
        <w:tc>
          <w:tcPr>
            <w:tcW w:w="621" w:type="dxa"/>
            <w:gridSpan w:val="2"/>
            <w:shd w:val="clear" w:color="auto" w:fill="auto"/>
          </w:tcPr>
          <w:p w:rsidR="00FC3AA0" w:rsidRPr="0001072D" w:rsidRDefault="00FC3AA0" w:rsidP="00FC3AA0">
            <w:pPr>
              <w:numPr>
                <w:ilvl w:val="0"/>
                <w:numId w:val="25"/>
              </w:numPr>
              <w:ind w:left="470" w:hanging="357"/>
              <w:jc w:val="both"/>
              <w:rPr>
                <w:sz w:val="22"/>
                <w:szCs w:val="22"/>
              </w:rPr>
            </w:pPr>
          </w:p>
        </w:tc>
        <w:tc>
          <w:tcPr>
            <w:tcW w:w="3349" w:type="dxa"/>
            <w:shd w:val="clear" w:color="auto" w:fill="auto"/>
          </w:tcPr>
          <w:p w:rsidR="00FC3AA0" w:rsidRPr="0001072D" w:rsidRDefault="00FC3AA0" w:rsidP="002F10CA">
            <w:pPr>
              <w:jc w:val="both"/>
              <w:rPr>
                <w:sz w:val="22"/>
                <w:szCs w:val="22"/>
              </w:rPr>
            </w:pPr>
            <w:r w:rsidRPr="0001072D">
              <w:rPr>
                <w:rStyle w:val="af8"/>
                <w:i w:val="0"/>
                <w:sz w:val="22"/>
                <w:szCs w:val="22"/>
              </w:rPr>
              <w:t xml:space="preserve">Размещение в информационно-телекоммуникационной сети «Интернет» </w:t>
            </w:r>
            <w:r w:rsidRPr="0001072D">
              <w:rPr>
                <w:sz w:val="22"/>
                <w:szCs w:val="22"/>
              </w:rPr>
              <w:t xml:space="preserve">списка политических партий, их соответствующих региональных отделений и иных структурных подразделений политических партий, а также списка иных общественных объединений, имеющих право принимать участие в выборах в качестве избирательных объединений, по состоянию на день официального опубликования решения о назначении выборов, </w:t>
            </w:r>
            <w:r w:rsidRPr="0001072D">
              <w:rPr>
                <w:sz w:val="22"/>
                <w:szCs w:val="22"/>
              </w:rPr>
              <w:lastRenderedPageBreak/>
              <w:t>размещение его в сети «Интернет», а также направление указанного списка в ТИК</w:t>
            </w:r>
          </w:p>
        </w:tc>
        <w:tc>
          <w:tcPr>
            <w:tcW w:w="1843" w:type="dxa"/>
            <w:gridSpan w:val="2"/>
            <w:shd w:val="clear" w:color="auto" w:fill="auto"/>
          </w:tcPr>
          <w:p w:rsidR="00FC3AA0" w:rsidRPr="00315A95" w:rsidRDefault="00FC3AA0" w:rsidP="002F10CA">
            <w:pPr>
              <w:ind w:right="-57"/>
              <w:jc w:val="both"/>
              <w:rPr>
                <w:bCs/>
                <w:sz w:val="22"/>
                <w:szCs w:val="22"/>
              </w:rPr>
            </w:pPr>
            <w:r w:rsidRPr="00315A95">
              <w:rPr>
                <w:bCs/>
                <w:sz w:val="22"/>
                <w:szCs w:val="22"/>
              </w:rPr>
              <w:lastRenderedPageBreak/>
              <w:t>п.9 ст.35 ФЗ</w:t>
            </w:r>
          </w:p>
          <w:p w:rsidR="00FC3AA0" w:rsidRPr="00315A95" w:rsidRDefault="00FC3AA0" w:rsidP="002F10CA">
            <w:pPr>
              <w:ind w:right="-57"/>
              <w:jc w:val="both"/>
              <w:rPr>
                <w:bCs/>
                <w:sz w:val="22"/>
                <w:szCs w:val="22"/>
              </w:rPr>
            </w:pPr>
            <w:r w:rsidRPr="00315A95">
              <w:rPr>
                <w:bCs/>
                <w:sz w:val="22"/>
                <w:szCs w:val="22"/>
              </w:rPr>
              <w:t>п.12 ст. 19 ЗМО</w:t>
            </w:r>
          </w:p>
        </w:tc>
        <w:tc>
          <w:tcPr>
            <w:tcW w:w="2693" w:type="dxa"/>
            <w:shd w:val="clear" w:color="auto" w:fill="auto"/>
          </w:tcPr>
          <w:p w:rsidR="00FC3AA0" w:rsidRPr="00315A95" w:rsidRDefault="00FC3AA0" w:rsidP="002F10CA">
            <w:pPr>
              <w:jc w:val="both"/>
              <w:rPr>
                <w:bCs/>
                <w:sz w:val="22"/>
                <w:szCs w:val="22"/>
              </w:rPr>
            </w:pPr>
            <w:r w:rsidRPr="00315A95">
              <w:rPr>
                <w:bCs/>
                <w:sz w:val="22"/>
                <w:szCs w:val="22"/>
              </w:rPr>
              <w:t xml:space="preserve">Не позднее чем через 3 дня со дня официального опубликования решения о назначении выборов </w:t>
            </w:r>
          </w:p>
          <w:p w:rsidR="00FC3AA0" w:rsidRPr="00315A95" w:rsidRDefault="00FC3AA0" w:rsidP="002F10CA">
            <w:pPr>
              <w:jc w:val="both"/>
              <w:rPr>
                <w:bCs/>
                <w:sz w:val="22"/>
                <w:szCs w:val="22"/>
              </w:rPr>
            </w:pPr>
          </w:p>
          <w:p w:rsidR="00FC3AA0" w:rsidRPr="00315A95" w:rsidRDefault="00FC3AA0" w:rsidP="002F10CA">
            <w:pPr>
              <w:pStyle w:val="a4"/>
              <w:jc w:val="both"/>
              <w:rPr>
                <w:sz w:val="22"/>
                <w:szCs w:val="22"/>
              </w:rPr>
            </w:pPr>
          </w:p>
        </w:tc>
        <w:tc>
          <w:tcPr>
            <w:tcW w:w="2268" w:type="dxa"/>
            <w:gridSpan w:val="2"/>
            <w:shd w:val="clear" w:color="auto" w:fill="auto"/>
          </w:tcPr>
          <w:p w:rsidR="00FC3AA0" w:rsidRPr="00315A95" w:rsidRDefault="00FC3AA0" w:rsidP="002F10CA">
            <w:pPr>
              <w:autoSpaceDE w:val="0"/>
              <w:autoSpaceDN w:val="0"/>
              <w:adjustRightInd w:val="0"/>
              <w:ind w:firstLine="34"/>
              <w:jc w:val="both"/>
              <w:rPr>
                <w:bCs/>
                <w:sz w:val="22"/>
                <w:szCs w:val="22"/>
              </w:rPr>
            </w:pPr>
            <w:r w:rsidRPr="00315A95">
              <w:rPr>
                <w:sz w:val="22"/>
                <w:szCs w:val="22"/>
              </w:rPr>
              <w:t xml:space="preserve">Уполномоченный орган </w:t>
            </w:r>
          </w:p>
        </w:tc>
      </w:tr>
      <w:tr w:rsidR="00FC3AA0" w:rsidRPr="00945490" w:rsidTr="002F10CA">
        <w:tc>
          <w:tcPr>
            <w:tcW w:w="621" w:type="dxa"/>
            <w:gridSpan w:val="2"/>
            <w:shd w:val="clear" w:color="auto" w:fill="auto"/>
          </w:tcPr>
          <w:p w:rsidR="00FC3AA0" w:rsidRPr="00315A95" w:rsidRDefault="00FC3AA0" w:rsidP="00FC3AA0">
            <w:pPr>
              <w:numPr>
                <w:ilvl w:val="0"/>
                <w:numId w:val="25"/>
              </w:numPr>
              <w:ind w:left="470" w:hanging="357"/>
              <w:jc w:val="both"/>
              <w:rPr>
                <w:sz w:val="22"/>
                <w:szCs w:val="22"/>
              </w:rPr>
            </w:pPr>
          </w:p>
        </w:tc>
        <w:tc>
          <w:tcPr>
            <w:tcW w:w="3349" w:type="dxa"/>
            <w:shd w:val="clear" w:color="auto" w:fill="auto"/>
          </w:tcPr>
          <w:p w:rsidR="00FC3AA0" w:rsidRPr="00315A95" w:rsidRDefault="00FC3AA0" w:rsidP="002F10CA">
            <w:pPr>
              <w:jc w:val="both"/>
              <w:rPr>
                <w:sz w:val="22"/>
                <w:szCs w:val="22"/>
              </w:rPr>
            </w:pPr>
            <w:r w:rsidRPr="00315A95">
              <w:rPr>
                <w:sz w:val="22"/>
                <w:szCs w:val="22"/>
              </w:rPr>
              <w:t>Извещение комиссии о проведении мероприятий, связанных с выдвижением кандидатов</w:t>
            </w:r>
          </w:p>
        </w:tc>
        <w:tc>
          <w:tcPr>
            <w:tcW w:w="1843" w:type="dxa"/>
            <w:gridSpan w:val="2"/>
            <w:shd w:val="clear" w:color="auto" w:fill="auto"/>
          </w:tcPr>
          <w:p w:rsidR="00FC3AA0" w:rsidRPr="00315A95" w:rsidRDefault="00FC3AA0" w:rsidP="002F10CA">
            <w:pPr>
              <w:jc w:val="both"/>
              <w:rPr>
                <w:sz w:val="22"/>
                <w:szCs w:val="22"/>
              </w:rPr>
            </w:pPr>
            <w:r w:rsidRPr="00315A95">
              <w:rPr>
                <w:sz w:val="22"/>
                <w:szCs w:val="22"/>
              </w:rPr>
              <w:t>п.п. «в» пункта 1 ст. 27 ФЗ «О политических партиях»</w:t>
            </w:r>
          </w:p>
        </w:tc>
        <w:tc>
          <w:tcPr>
            <w:tcW w:w="2693" w:type="dxa"/>
            <w:shd w:val="clear" w:color="auto" w:fill="auto"/>
          </w:tcPr>
          <w:p w:rsidR="00FC3AA0" w:rsidRPr="00315A95" w:rsidRDefault="00FC3AA0" w:rsidP="002F10CA">
            <w:pPr>
              <w:jc w:val="both"/>
              <w:rPr>
                <w:sz w:val="22"/>
                <w:szCs w:val="22"/>
              </w:rPr>
            </w:pPr>
            <w:r w:rsidRPr="00315A95">
              <w:rPr>
                <w:sz w:val="22"/>
                <w:szCs w:val="22"/>
              </w:rPr>
              <w:t>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w:t>
            </w:r>
          </w:p>
        </w:tc>
        <w:tc>
          <w:tcPr>
            <w:tcW w:w="2268" w:type="dxa"/>
            <w:gridSpan w:val="2"/>
            <w:shd w:val="clear" w:color="auto" w:fill="auto"/>
          </w:tcPr>
          <w:p w:rsidR="00FC3AA0" w:rsidRPr="00315A95" w:rsidRDefault="00FC3AA0" w:rsidP="002F10CA">
            <w:pPr>
              <w:jc w:val="both"/>
              <w:rPr>
                <w:sz w:val="22"/>
                <w:szCs w:val="22"/>
              </w:rPr>
            </w:pPr>
            <w:r w:rsidRPr="00315A95">
              <w:rPr>
                <w:sz w:val="22"/>
                <w:szCs w:val="22"/>
              </w:rPr>
              <w:t>Политическая партия, ее региональные отделения и иные структурные подразделения</w:t>
            </w:r>
          </w:p>
        </w:tc>
      </w:tr>
      <w:tr w:rsidR="00FC3AA0" w:rsidRPr="00945490" w:rsidTr="002F10CA">
        <w:tc>
          <w:tcPr>
            <w:tcW w:w="621" w:type="dxa"/>
            <w:gridSpan w:val="2"/>
            <w:tcBorders>
              <w:top w:val="single" w:sz="4" w:space="0" w:color="auto"/>
              <w:left w:val="single" w:sz="4" w:space="0" w:color="auto"/>
              <w:bottom w:val="single" w:sz="4" w:space="0" w:color="auto"/>
              <w:right w:val="single" w:sz="4" w:space="0" w:color="auto"/>
            </w:tcBorders>
            <w:shd w:val="clear" w:color="auto" w:fill="auto"/>
          </w:tcPr>
          <w:p w:rsidR="00FC3AA0" w:rsidRPr="00315A95" w:rsidRDefault="00FC3AA0" w:rsidP="00FC3AA0">
            <w:pPr>
              <w:numPr>
                <w:ilvl w:val="0"/>
                <w:numId w:val="25"/>
              </w:numPr>
              <w:ind w:left="470" w:hanging="357"/>
              <w:jc w:val="both"/>
              <w:rPr>
                <w:sz w:val="22"/>
                <w:szCs w:val="22"/>
              </w:rPr>
            </w:pP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FC3AA0" w:rsidRPr="00315A95" w:rsidRDefault="00FC3AA0" w:rsidP="002F10CA">
            <w:pPr>
              <w:jc w:val="both"/>
              <w:rPr>
                <w:sz w:val="22"/>
                <w:szCs w:val="22"/>
              </w:rPr>
            </w:pPr>
            <w:r w:rsidRPr="00315A95">
              <w:rPr>
                <w:sz w:val="22"/>
                <w:szCs w:val="22"/>
              </w:rPr>
              <w:t>Самовыдвижение кандидатов, выдвижение кандидатов избирательным объединением</w:t>
            </w:r>
          </w:p>
          <w:p w:rsidR="00FC3AA0" w:rsidRPr="00315A95" w:rsidRDefault="00FC3AA0" w:rsidP="002F10CA">
            <w:pPr>
              <w:jc w:val="both"/>
              <w:rPr>
                <w:sz w:val="22"/>
                <w:szCs w:val="22"/>
              </w:rPr>
            </w:pPr>
          </w:p>
          <w:p w:rsidR="00FC3AA0" w:rsidRPr="00315A95" w:rsidRDefault="00FC3AA0" w:rsidP="002F10CA">
            <w:pPr>
              <w:jc w:val="both"/>
              <w:rPr>
                <w:sz w:val="22"/>
                <w:szCs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FC3AA0" w:rsidRPr="00315A95" w:rsidRDefault="00FC3AA0" w:rsidP="002F10CA">
            <w:pPr>
              <w:jc w:val="both"/>
              <w:rPr>
                <w:bCs/>
                <w:sz w:val="22"/>
                <w:szCs w:val="22"/>
              </w:rPr>
            </w:pPr>
            <w:r w:rsidRPr="00315A95">
              <w:rPr>
                <w:bCs/>
                <w:sz w:val="22"/>
                <w:szCs w:val="22"/>
              </w:rPr>
              <w:t>п.9 ст. 33 ФЗ</w:t>
            </w:r>
          </w:p>
          <w:p w:rsidR="00FC3AA0" w:rsidRPr="00315A95" w:rsidRDefault="00FC3AA0" w:rsidP="002F10CA">
            <w:pPr>
              <w:jc w:val="both"/>
              <w:rPr>
                <w:bCs/>
                <w:sz w:val="22"/>
                <w:szCs w:val="22"/>
              </w:rPr>
            </w:pPr>
            <w:r w:rsidRPr="00315A95">
              <w:rPr>
                <w:bCs/>
                <w:sz w:val="22"/>
                <w:szCs w:val="22"/>
              </w:rPr>
              <w:t>п.п.1, 11 ст.16, п.1 ст.21 ЗМО</w:t>
            </w:r>
          </w:p>
          <w:p w:rsidR="00FC3AA0" w:rsidRPr="00315A95" w:rsidRDefault="00FC3AA0" w:rsidP="002F10CA">
            <w:pPr>
              <w:jc w:val="both"/>
              <w:rPr>
                <w:bCs/>
                <w:sz w:val="22"/>
                <w:szCs w:val="22"/>
              </w:rPr>
            </w:pPr>
            <w:r w:rsidRPr="00315A95">
              <w:rPr>
                <w:bCs/>
                <w:sz w:val="22"/>
                <w:szCs w:val="22"/>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C3AA0" w:rsidRPr="00315A95" w:rsidRDefault="00FC3AA0" w:rsidP="002F10CA">
            <w:pPr>
              <w:jc w:val="both"/>
              <w:rPr>
                <w:bCs/>
                <w:sz w:val="22"/>
                <w:szCs w:val="22"/>
              </w:rPr>
            </w:pPr>
            <w:r w:rsidRPr="00315A95">
              <w:rPr>
                <w:bCs/>
                <w:sz w:val="22"/>
                <w:szCs w:val="22"/>
              </w:rPr>
              <w:t>Со дня, следующего за днем официального опубликования решения о назначении выборов, но не ранее чем за 70 дней до дня голосования и не позднее чем за 40 дней до дня голосования до 18.00 часов</w:t>
            </w:r>
          </w:p>
          <w:p w:rsidR="00FC3AA0" w:rsidRPr="00315A95" w:rsidRDefault="00FC3AA0" w:rsidP="002F10CA">
            <w:pPr>
              <w:jc w:val="both"/>
              <w:rPr>
                <w:b/>
                <w:bCs/>
                <w:sz w:val="22"/>
                <w:szCs w:val="22"/>
              </w:rPr>
            </w:pPr>
            <w:r w:rsidRPr="00315A95">
              <w:rPr>
                <w:b/>
                <w:bCs/>
                <w:sz w:val="22"/>
                <w:szCs w:val="22"/>
              </w:rPr>
              <w:t>не ранее 29 июня и не позднее 18.00 часов 29 июля 2024 года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FC3AA0" w:rsidRPr="00315A95" w:rsidRDefault="00FC3AA0" w:rsidP="002F10CA">
            <w:pPr>
              <w:jc w:val="both"/>
              <w:rPr>
                <w:sz w:val="22"/>
                <w:szCs w:val="22"/>
              </w:rPr>
            </w:pPr>
            <w:r w:rsidRPr="00315A95">
              <w:rPr>
                <w:sz w:val="22"/>
                <w:szCs w:val="22"/>
              </w:rPr>
              <w:t>Кандидаты, избирательные объединения</w:t>
            </w:r>
          </w:p>
        </w:tc>
      </w:tr>
      <w:tr w:rsidR="00FC3AA0" w:rsidRPr="00945490" w:rsidTr="002F10CA">
        <w:tc>
          <w:tcPr>
            <w:tcW w:w="621" w:type="dxa"/>
            <w:gridSpan w:val="2"/>
            <w:tcBorders>
              <w:top w:val="single" w:sz="4" w:space="0" w:color="auto"/>
              <w:left w:val="single" w:sz="4" w:space="0" w:color="auto"/>
              <w:bottom w:val="single" w:sz="4" w:space="0" w:color="auto"/>
              <w:right w:val="single" w:sz="4" w:space="0" w:color="auto"/>
            </w:tcBorders>
            <w:shd w:val="clear" w:color="auto" w:fill="auto"/>
          </w:tcPr>
          <w:p w:rsidR="00FC3AA0" w:rsidRPr="00801F2C" w:rsidRDefault="00FC3AA0" w:rsidP="00FC3AA0">
            <w:pPr>
              <w:numPr>
                <w:ilvl w:val="0"/>
                <w:numId w:val="25"/>
              </w:numPr>
              <w:ind w:left="470" w:hanging="357"/>
              <w:jc w:val="both"/>
              <w:rPr>
                <w:sz w:val="22"/>
                <w:szCs w:val="22"/>
              </w:rPr>
            </w:pP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FC3AA0" w:rsidRPr="00801F2C" w:rsidRDefault="00FC3AA0" w:rsidP="002F10CA">
            <w:pPr>
              <w:jc w:val="both"/>
              <w:rPr>
                <w:sz w:val="22"/>
                <w:szCs w:val="22"/>
              </w:rPr>
            </w:pPr>
            <w:r w:rsidRPr="00801F2C">
              <w:rPr>
                <w:sz w:val="22"/>
                <w:szCs w:val="22"/>
              </w:rPr>
              <w:t xml:space="preserve">Выдача кандидату письменного подтверждения о получении документов для уведомления о выдвижении кандидата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FC3AA0" w:rsidRPr="00801F2C" w:rsidRDefault="00FC3AA0" w:rsidP="002F10CA">
            <w:pPr>
              <w:ind w:left="-57" w:right="-57"/>
              <w:jc w:val="both"/>
              <w:rPr>
                <w:bCs/>
                <w:sz w:val="22"/>
                <w:szCs w:val="22"/>
              </w:rPr>
            </w:pPr>
            <w:r w:rsidRPr="00801F2C">
              <w:rPr>
                <w:bCs/>
                <w:sz w:val="22"/>
                <w:szCs w:val="22"/>
              </w:rPr>
              <w:t>п. 9  ст. 19.1 ЗМО</w:t>
            </w:r>
          </w:p>
          <w:p w:rsidR="00FC3AA0" w:rsidRPr="00801F2C" w:rsidRDefault="00FC3AA0" w:rsidP="002F10CA">
            <w:pPr>
              <w:ind w:left="-57" w:right="-57"/>
              <w:jc w:val="both"/>
              <w:rPr>
                <w:bCs/>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C3AA0" w:rsidRPr="00801F2C" w:rsidRDefault="00FC3AA0" w:rsidP="002F10CA">
            <w:pPr>
              <w:jc w:val="both"/>
              <w:rPr>
                <w:bCs/>
                <w:sz w:val="22"/>
                <w:szCs w:val="22"/>
              </w:rPr>
            </w:pPr>
            <w:r w:rsidRPr="00801F2C">
              <w:rPr>
                <w:bCs/>
                <w:sz w:val="22"/>
                <w:szCs w:val="22"/>
              </w:rPr>
              <w:t>Незамедлительно после представления документов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FC3AA0" w:rsidRPr="00801F2C" w:rsidRDefault="00FC3AA0" w:rsidP="002F10CA">
            <w:pPr>
              <w:jc w:val="both"/>
              <w:rPr>
                <w:sz w:val="22"/>
                <w:szCs w:val="22"/>
              </w:rPr>
            </w:pPr>
            <w:r w:rsidRPr="00801F2C">
              <w:rPr>
                <w:sz w:val="22"/>
                <w:szCs w:val="22"/>
              </w:rPr>
              <w:t xml:space="preserve"> ТИК</w:t>
            </w:r>
          </w:p>
        </w:tc>
      </w:tr>
      <w:tr w:rsidR="00FC3AA0" w:rsidRPr="00945490" w:rsidTr="002F10CA">
        <w:tc>
          <w:tcPr>
            <w:tcW w:w="621" w:type="dxa"/>
            <w:gridSpan w:val="2"/>
            <w:tcBorders>
              <w:top w:val="single" w:sz="4" w:space="0" w:color="auto"/>
              <w:left w:val="single" w:sz="4" w:space="0" w:color="auto"/>
              <w:bottom w:val="single" w:sz="4" w:space="0" w:color="auto"/>
              <w:right w:val="single" w:sz="4" w:space="0" w:color="auto"/>
            </w:tcBorders>
            <w:shd w:val="clear" w:color="auto" w:fill="auto"/>
          </w:tcPr>
          <w:p w:rsidR="00FC3AA0" w:rsidRPr="00801F2C" w:rsidRDefault="00FC3AA0" w:rsidP="00FC3AA0">
            <w:pPr>
              <w:numPr>
                <w:ilvl w:val="0"/>
                <w:numId w:val="25"/>
              </w:numPr>
              <w:ind w:left="470" w:hanging="357"/>
              <w:jc w:val="both"/>
              <w:rPr>
                <w:sz w:val="22"/>
                <w:szCs w:val="22"/>
              </w:rPr>
            </w:pP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FC3AA0" w:rsidRPr="00801F2C" w:rsidRDefault="00FC3AA0" w:rsidP="002F10CA">
            <w:pPr>
              <w:jc w:val="both"/>
              <w:rPr>
                <w:sz w:val="22"/>
                <w:szCs w:val="22"/>
              </w:rPr>
            </w:pPr>
            <w:r w:rsidRPr="00801F2C">
              <w:rPr>
                <w:sz w:val="22"/>
                <w:szCs w:val="22"/>
              </w:rPr>
              <w:t>Представление в ТИК заверенных копий приказов (распоряжений) об освобождении на время участия в выборах от выполнения служебных обязанностей зарегистрированных кандидатов, находящихся на государственной или муниципальной службе либо работающих в организациях, осуществляющих выпуск СМИ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FC3AA0" w:rsidRPr="00801F2C" w:rsidRDefault="00FC3AA0" w:rsidP="002F10CA">
            <w:pPr>
              <w:jc w:val="both"/>
              <w:rPr>
                <w:bCs/>
                <w:sz w:val="22"/>
                <w:szCs w:val="22"/>
              </w:rPr>
            </w:pPr>
            <w:r w:rsidRPr="00801F2C">
              <w:rPr>
                <w:bCs/>
                <w:sz w:val="22"/>
                <w:szCs w:val="22"/>
              </w:rPr>
              <w:t>п. 2  ст. 40 ФЗ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C3AA0" w:rsidRPr="00801F2C" w:rsidRDefault="00FC3AA0" w:rsidP="002F10CA">
            <w:pPr>
              <w:jc w:val="both"/>
              <w:rPr>
                <w:bCs/>
                <w:sz w:val="22"/>
                <w:szCs w:val="22"/>
              </w:rPr>
            </w:pPr>
            <w:r w:rsidRPr="00801F2C">
              <w:rPr>
                <w:bCs/>
                <w:sz w:val="22"/>
                <w:szCs w:val="22"/>
              </w:rPr>
              <w:t>Не позднее чем через пять дней со дня регистрации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FC3AA0" w:rsidRPr="00801F2C" w:rsidRDefault="00FC3AA0" w:rsidP="002F10CA">
            <w:pPr>
              <w:jc w:val="both"/>
              <w:rPr>
                <w:sz w:val="22"/>
                <w:szCs w:val="22"/>
              </w:rPr>
            </w:pPr>
            <w:r w:rsidRPr="00801F2C">
              <w:rPr>
                <w:sz w:val="22"/>
                <w:szCs w:val="22"/>
              </w:rPr>
              <w:t>Зарегистрированные кандидаты, находящиеся на государственной или муниципальной службе либо работающие в организациях, осуществляющих выпуск СМИ</w:t>
            </w:r>
          </w:p>
        </w:tc>
      </w:tr>
      <w:tr w:rsidR="00FC3AA0" w:rsidRPr="00945490" w:rsidTr="002F10CA">
        <w:tc>
          <w:tcPr>
            <w:tcW w:w="621" w:type="dxa"/>
            <w:gridSpan w:val="2"/>
            <w:tcBorders>
              <w:top w:val="single" w:sz="4" w:space="0" w:color="auto"/>
              <w:left w:val="single" w:sz="4" w:space="0" w:color="auto"/>
              <w:bottom w:val="single" w:sz="4" w:space="0" w:color="auto"/>
              <w:right w:val="single" w:sz="4" w:space="0" w:color="auto"/>
            </w:tcBorders>
            <w:shd w:val="clear" w:color="auto" w:fill="auto"/>
          </w:tcPr>
          <w:p w:rsidR="00FC3AA0" w:rsidRPr="00A571CD" w:rsidRDefault="00FC3AA0" w:rsidP="00FC3AA0">
            <w:pPr>
              <w:numPr>
                <w:ilvl w:val="0"/>
                <w:numId w:val="25"/>
              </w:numPr>
              <w:ind w:left="470" w:hanging="357"/>
              <w:jc w:val="both"/>
              <w:rPr>
                <w:sz w:val="22"/>
                <w:szCs w:val="22"/>
              </w:rPr>
            </w:pPr>
          </w:p>
        </w:tc>
        <w:tc>
          <w:tcPr>
            <w:tcW w:w="3349" w:type="dxa"/>
            <w:tcBorders>
              <w:top w:val="single" w:sz="4" w:space="0" w:color="auto"/>
              <w:left w:val="single" w:sz="4" w:space="0" w:color="auto"/>
              <w:bottom w:val="single" w:sz="4" w:space="0" w:color="auto"/>
              <w:right w:val="single" w:sz="4" w:space="0" w:color="auto"/>
            </w:tcBorders>
            <w:shd w:val="clear" w:color="auto" w:fill="auto"/>
          </w:tcPr>
          <w:p w:rsidR="00FC3AA0" w:rsidRPr="00A571CD" w:rsidRDefault="00FC3AA0" w:rsidP="002F10CA">
            <w:pPr>
              <w:jc w:val="both"/>
              <w:rPr>
                <w:sz w:val="22"/>
                <w:szCs w:val="22"/>
              </w:rPr>
            </w:pPr>
            <w:r w:rsidRPr="00A571CD">
              <w:rPr>
                <w:sz w:val="22"/>
                <w:szCs w:val="22"/>
              </w:rPr>
              <w:t>Обращение в соответствующие органы с представлением о проверке достоверности сведений о кандидатах, представленных в соответствии  с п.п. 1 - 3 ст. 19.1 ЗМО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FC3AA0" w:rsidRPr="00A571CD" w:rsidRDefault="00FC3AA0" w:rsidP="002F10CA">
            <w:pPr>
              <w:jc w:val="both"/>
              <w:rPr>
                <w:bCs/>
                <w:sz w:val="22"/>
                <w:szCs w:val="22"/>
              </w:rPr>
            </w:pPr>
            <w:r w:rsidRPr="00A571CD">
              <w:rPr>
                <w:bCs/>
                <w:sz w:val="22"/>
                <w:szCs w:val="22"/>
              </w:rPr>
              <w:t>п. 6 ст. 33 ФЗ</w:t>
            </w:r>
          </w:p>
          <w:p w:rsidR="00FC3AA0" w:rsidRPr="00A571CD" w:rsidRDefault="00FC3AA0" w:rsidP="002F10CA">
            <w:pPr>
              <w:jc w:val="both"/>
              <w:rPr>
                <w:bCs/>
                <w:sz w:val="22"/>
                <w:szCs w:val="22"/>
              </w:rPr>
            </w:pPr>
            <w:r w:rsidRPr="00A571CD">
              <w:rPr>
                <w:bCs/>
                <w:sz w:val="22"/>
                <w:szCs w:val="22"/>
              </w:rPr>
              <w:t>п. 9 ст. 16 ЗМО</w:t>
            </w:r>
          </w:p>
          <w:p w:rsidR="00FC3AA0" w:rsidRPr="00A571CD" w:rsidRDefault="00FC3AA0" w:rsidP="002F10CA">
            <w:pPr>
              <w:jc w:val="both"/>
              <w:rPr>
                <w:bCs/>
                <w:sz w:val="22"/>
                <w:szCs w:val="22"/>
              </w:rPr>
            </w:pPr>
            <w:r w:rsidRPr="00A571CD">
              <w:rPr>
                <w:bCs/>
                <w:sz w:val="22"/>
                <w:szCs w:val="22"/>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C3AA0" w:rsidRPr="00A571CD" w:rsidRDefault="00FC3AA0" w:rsidP="002F10CA">
            <w:pPr>
              <w:jc w:val="both"/>
              <w:rPr>
                <w:bCs/>
                <w:sz w:val="22"/>
                <w:szCs w:val="22"/>
              </w:rPr>
            </w:pPr>
            <w:r w:rsidRPr="00A571CD">
              <w:rPr>
                <w:bCs/>
                <w:sz w:val="22"/>
                <w:szCs w:val="22"/>
              </w:rPr>
              <w:t xml:space="preserve">После представления сведений </w:t>
            </w:r>
          </w:p>
          <w:p w:rsidR="00FC3AA0" w:rsidRPr="00A571CD" w:rsidRDefault="00FC3AA0" w:rsidP="002F10CA">
            <w:pPr>
              <w:jc w:val="both"/>
              <w:rPr>
                <w:bCs/>
                <w:sz w:val="22"/>
                <w:szCs w:val="22"/>
              </w:rPr>
            </w:pPr>
          </w:p>
          <w:p w:rsidR="00FC3AA0" w:rsidRPr="00A571CD" w:rsidRDefault="00FC3AA0" w:rsidP="002F10CA">
            <w:pPr>
              <w:jc w:val="both"/>
              <w:rPr>
                <w:bCs/>
                <w:sz w:val="22"/>
                <w:szCs w:val="22"/>
              </w:rPr>
            </w:pPr>
          </w:p>
          <w:p w:rsidR="00FC3AA0" w:rsidRPr="00A571CD" w:rsidRDefault="00FC3AA0" w:rsidP="002F10CA">
            <w:pPr>
              <w:jc w:val="both"/>
              <w:rPr>
                <w:bCs/>
                <w:sz w:val="22"/>
                <w:szCs w:val="22"/>
              </w:rPr>
            </w:pPr>
          </w:p>
          <w:p w:rsidR="00FC3AA0" w:rsidRPr="00A571CD" w:rsidRDefault="00FC3AA0" w:rsidP="002F10CA">
            <w:pPr>
              <w:jc w:val="both"/>
              <w:rPr>
                <w:bCs/>
                <w:sz w:val="22"/>
                <w:szCs w:val="22"/>
              </w:rPr>
            </w:pPr>
          </w:p>
          <w:p w:rsidR="00FC3AA0" w:rsidRPr="00A571CD" w:rsidRDefault="00FC3AA0" w:rsidP="002F10CA">
            <w:pPr>
              <w:jc w:val="both"/>
              <w:rPr>
                <w:bCs/>
                <w:sz w:val="22"/>
                <w:szCs w:val="22"/>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FC3AA0" w:rsidRPr="00A571CD" w:rsidRDefault="00FC3AA0" w:rsidP="002F10CA">
            <w:pPr>
              <w:jc w:val="both"/>
              <w:rPr>
                <w:sz w:val="22"/>
                <w:szCs w:val="22"/>
              </w:rPr>
            </w:pPr>
            <w:r w:rsidRPr="00A571CD">
              <w:rPr>
                <w:sz w:val="22"/>
                <w:szCs w:val="22"/>
              </w:rPr>
              <w:t xml:space="preserve"> ТИК</w:t>
            </w:r>
          </w:p>
          <w:p w:rsidR="00FC3AA0" w:rsidRPr="00A571CD" w:rsidRDefault="00FC3AA0" w:rsidP="002F10CA">
            <w:pPr>
              <w:jc w:val="both"/>
              <w:rPr>
                <w:sz w:val="22"/>
                <w:szCs w:val="22"/>
              </w:rPr>
            </w:pPr>
          </w:p>
          <w:p w:rsidR="00FC3AA0" w:rsidRPr="00A571CD" w:rsidRDefault="00FC3AA0" w:rsidP="002F10CA">
            <w:pPr>
              <w:jc w:val="both"/>
              <w:rPr>
                <w:sz w:val="22"/>
                <w:szCs w:val="22"/>
              </w:rPr>
            </w:pPr>
          </w:p>
          <w:p w:rsidR="00FC3AA0" w:rsidRPr="00A571CD" w:rsidRDefault="00FC3AA0" w:rsidP="002F10CA">
            <w:pPr>
              <w:jc w:val="both"/>
              <w:rPr>
                <w:sz w:val="22"/>
                <w:szCs w:val="22"/>
              </w:rPr>
            </w:pPr>
          </w:p>
          <w:p w:rsidR="00FC3AA0" w:rsidRPr="00A571CD" w:rsidRDefault="00FC3AA0" w:rsidP="002F10CA">
            <w:pPr>
              <w:jc w:val="both"/>
              <w:rPr>
                <w:sz w:val="22"/>
                <w:szCs w:val="22"/>
              </w:rPr>
            </w:pPr>
          </w:p>
          <w:p w:rsidR="00FC3AA0" w:rsidRPr="00A571CD" w:rsidRDefault="00FC3AA0" w:rsidP="002F10CA">
            <w:pPr>
              <w:jc w:val="both"/>
              <w:rPr>
                <w:sz w:val="22"/>
                <w:szCs w:val="22"/>
              </w:rPr>
            </w:pPr>
          </w:p>
          <w:p w:rsidR="00FC3AA0" w:rsidRPr="00A571CD" w:rsidRDefault="00FC3AA0" w:rsidP="002F10CA">
            <w:pPr>
              <w:jc w:val="both"/>
              <w:rPr>
                <w:sz w:val="22"/>
                <w:szCs w:val="22"/>
              </w:rPr>
            </w:pPr>
          </w:p>
        </w:tc>
      </w:tr>
      <w:tr w:rsidR="00FC3AA0" w:rsidRPr="00945490" w:rsidTr="002F10CA">
        <w:trPr>
          <w:trHeight w:val="502"/>
        </w:trPr>
        <w:tc>
          <w:tcPr>
            <w:tcW w:w="621" w:type="dxa"/>
            <w:gridSpan w:val="2"/>
            <w:shd w:val="clear" w:color="auto" w:fill="auto"/>
          </w:tcPr>
          <w:p w:rsidR="00FC3AA0" w:rsidRPr="00C531F9" w:rsidRDefault="00FC3AA0" w:rsidP="00FC3AA0">
            <w:pPr>
              <w:numPr>
                <w:ilvl w:val="0"/>
                <w:numId w:val="25"/>
              </w:numPr>
              <w:ind w:left="470" w:hanging="357"/>
              <w:jc w:val="both"/>
              <w:rPr>
                <w:sz w:val="22"/>
                <w:szCs w:val="22"/>
              </w:rPr>
            </w:pPr>
          </w:p>
        </w:tc>
        <w:tc>
          <w:tcPr>
            <w:tcW w:w="3349" w:type="dxa"/>
            <w:shd w:val="clear" w:color="auto" w:fill="auto"/>
          </w:tcPr>
          <w:p w:rsidR="00FC3AA0" w:rsidRPr="00C531F9" w:rsidRDefault="00FC3AA0" w:rsidP="002F10CA">
            <w:pPr>
              <w:jc w:val="both"/>
              <w:rPr>
                <w:sz w:val="22"/>
                <w:szCs w:val="22"/>
              </w:rPr>
            </w:pPr>
            <w:r w:rsidRPr="00C531F9">
              <w:rPr>
                <w:sz w:val="22"/>
                <w:szCs w:val="22"/>
              </w:rPr>
              <w:t>Предоставление сведений о результатах проверки</w:t>
            </w:r>
          </w:p>
        </w:tc>
        <w:tc>
          <w:tcPr>
            <w:tcW w:w="1843" w:type="dxa"/>
            <w:gridSpan w:val="2"/>
            <w:shd w:val="clear" w:color="auto" w:fill="auto"/>
          </w:tcPr>
          <w:p w:rsidR="00FC3AA0" w:rsidRPr="00C531F9" w:rsidRDefault="00FC3AA0" w:rsidP="002F10CA">
            <w:pPr>
              <w:jc w:val="both"/>
              <w:rPr>
                <w:bCs/>
                <w:sz w:val="22"/>
                <w:szCs w:val="22"/>
              </w:rPr>
            </w:pPr>
            <w:r w:rsidRPr="00C531F9">
              <w:rPr>
                <w:bCs/>
                <w:sz w:val="22"/>
                <w:szCs w:val="22"/>
              </w:rPr>
              <w:t>п. 6 ст. 33 ФЗ</w:t>
            </w:r>
          </w:p>
          <w:p w:rsidR="00FC3AA0" w:rsidRPr="00C531F9" w:rsidRDefault="00FC3AA0" w:rsidP="002F10CA">
            <w:pPr>
              <w:jc w:val="both"/>
              <w:rPr>
                <w:bCs/>
                <w:sz w:val="22"/>
                <w:szCs w:val="22"/>
              </w:rPr>
            </w:pPr>
            <w:r w:rsidRPr="00C531F9">
              <w:rPr>
                <w:bCs/>
                <w:sz w:val="22"/>
                <w:szCs w:val="22"/>
              </w:rPr>
              <w:t>п. 9 ст. 16 ЗМО</w:t>
            </w:r>
          </w:p>
        </w:tc>
        <w:tc>
          <w:tcPr>
            <w:tcW w:w="2693" w:type="dxa"/>
            <w:shd w:val="clear" w:color="auto" w:fill="auto"/>
          </w:tcPr>
          <w:p w:rsidR="00FC3AA0" w:rsidRPr="00C531F9" w:rsidRDefault="00FC3AA0" w:rsidP="002F10CA">
            <w:pPr>
              <w:jc w:val="both"/>
              <w:rPr>
                <w:bCs/>
                <w:sz w:val="22"/>
                <w:szCs w:val="22"/>
              </w:rPr>
            </w:pPr>
            <w:r w:rsidRPr="00C531F9">
              <w:rPr>
                <w:bCs/>
                <w:sz w:val="22"/>
                <w:szCs w:val="22"/>
              </w:rPr>
              <w:t>В течение 10 дней по сведениям, указанным в п.п. 1, 2 ст. 19.1 ЗМО.</w:t>
            </w:r>
          </w:p>
          <w:p w:rsidR="00FC3AA0" w:rsidRPr="00C531F9" w:rsidRDefault="00FC3AA0" w:rsidP="002F10CA">
            <w:pPr>
              <w:jc w:val="both"/>
              <w:rPr>
                <w:bCs/>
                <w:sz w:val="22"/>
                <w:szCs w:val="22"/>
              </w:rPr>
            </w:pPr>
            <w:r w:rsidRPr="00C531F9">
              <w:rPr>
                <w:bCs/>
                <w:sz w:val="22"/>
                <w:szCs w:val="22"/>
              </w:rPr>
              <w:t>В течение 20 дней по сведениям, указанным в  п. 3 ст. 19.1 ЗМО.</w:t>
            </w:r>
          </w:p>
          <w:p w:rsidR="00FC3AA0" w:rsidRPr="00C531F9" w:rsidRDefault="00FC3AA0" w:rsidP="002F10CA">
            <w:pPr>
              <w:autoSpaceDE w:val="0"/>
              <w:autoSpaceDN w:val="0"/>
              <w:adjustRightInd w:val="0"/>
              <w:jc w:val="both"/>
              <w:rPr>
                <w:sz w:val="22"/>
                <w:szCs w:val="22"/>
              </w:rPr>
            </w:pPr>
            <w:r w:rsidRPr="00C531F9">
              <w:rPr>
                <w:sz w:val="22"/>
                <w:szCs w:val="22"/>
              </w:rPr>
              <w:t xml:space="preserve">Если представление поступило за 10 и менее дней до дня голосования </w:t>
            </w:r>
            <w:r w:rsidRPr="00C531F9">
              <w:rPr>
                <w:sz w:val="22"/>
                <w:szCs w:val="22"/>
              </w:rPr>
              <w:lastRenderedPageBreak/>
              <w:t>– в установленный ТИК срок.</w:t>
            </w:r>
          </w:p>
        </w:tc>
        <w:tc>
          <w:tcPr>
            <w:tcW w:w="2268" w:type="dxa"/>
            <w:gridSpan w:val="2"/>
            <w:shd w:val="clear" w:color="auto" w:fill="auto"/>
          </w:tcPr>
          <w:p w:rsidR="00FC3AA0" w:rsidRPr="00C531F9" w:rsidRDefault="00FC3AA0" w:rsidP="002F10CA">
            <w:pPr>
              <w:jc w:val="both"/>
              <w:rPr>
                <w:bCs/>
                <w:sz w:val="22"/>
                <w:szCs w:val="22"/>
              </w:rPr>
            </w:pPr>
            <w:r w:rsidRPr="00C531F9">
              <w:rPr>
                <w:bCs/>
                <w:sz w:val="22"/>
                <w:szCs w:val="22"/>
              </w:rPr>
              <w:lastRenderedPageBreak/>
              <w:t>Руководители соответствующих органов</w:t>
            </w:r>
          </w:p>
        </w:tc>
      </w:tr>
      <w:tr w:rsidR="00FC3AA0" w:rsidRPr="00945490" w:rsidTr="002F10CA">
        <w:tc>
          <w:tcPr>
            <w:tcW w:w="621" w:type="dxa"/>
            <w:gridSpan w:val="2"/>
            <w:shd w:val="clear" w:color="auto" w:fill="auto"/>
          </w:tcPr>
          <w:p w:rsidR="00FC3AA0" w:rsidRPr="009E145B" w:rsidRDefault="00FC3AA0" w:rsidP="00FC3AA0">
            <w:pPr>
              <w:numPr>
                <w:ilvl w:val="0"/>
                <w:numId w:val="25"/>
              </w:numPr>
              <w:ind w:left="470" w:hanging="357"/>
              <w:jc w:val="both"/>
              <w:rPr>
                <w:sz w:val="22"/>
                <w:szCs w:val="22"/>
              </w:rPr>
            </w:pPr>
          </w:p>
        </w:tc>
        <w:tc>
          <w:tcPr>
            <w:tcW w:w="3349" w:type="dxa"/>
            <w:shd w:val="clear" w:color="auto" w:fill="auto"/>
          </w:tcPr>
          <w:p w:rsidR="00FC3AA0" w:rsidRPr="009E145B" w:rsidRDefault="00FC3AA0" w:rsidP="002F10CA">
            <w:pPr>
              <w:jc w:val="both"/>
              <w:rPr>
                <w:sz w:val="22"/>
                <w:szCs w:val="22"/>
              </w:rPr>
            </w:pPr>
            <w:r w:rsidRPr="009E145B">
              <w:rPr>
                <w:sz w:val="22"/>
                <w:szCs w:val="22"/>
              </w:rPr>
              <w:t>Представление в ТИК всех необходимых документов для регистрации кандидатов</w:t>
            </w:r>
          </w:p>
        </w:tc>
        <w:tc>
          <w:tcPr>
            <w:tcW w:w="1843" w:type="dxa"/>
            <w:gridSpan w:val="2"/>
            <w:shd w:val="clear" w:color="auto" w:fill="auto"/>
          </w:tcPr>
          <w:p w:rsidR="00FC3AA0" w:rsidRPr="009E145B" w:rsidRDefault="00FC3AA0" w:rsidP="002F10CA">
            <w:pPr>
              <w:jc w:val="both"/>
              <w:rPr>
                <w:sz w:val="22"/>
                <w:szCs w:val="22"/>
              </w:rPr>
            </w:pPr>
            <w:r w:rsidRPr="009E145B">
              <w:rPr>
                <w:sz w:val="22"/>
                <w:szCs w:val="22"/>
              </w:rPr>
              <w:t>п. 1 ст. 21 ЗМО</w:t>
            </w:r>
          </w:p>
        </w:tc>
        <w:tc>
          <w:tcPr>
            <w:tcW w:w="2693" w:type="dxa"/>
            <w:shd w:val="clear" w:color="auto" w:fill="auto"/>
          </w:tcPr>
          <w:p w:rsidR="00FC3AA0" w:rsidRPr="009E145B" w:rsidRDefault="00FC3AA0" w:rsidP="002F10CA">
            <w:pPr>
              <w:jc w:val="both"/>
              <w:rPr>
                <w:b/>
                <w:sz w:val="22"/>
                <w:szCs w:val="22"/>
                <w:u w:val="single"/>
              </w:rPr>
            </w:pPr>
            <w:r w:rsidRPr="009E145B">
              <w:rPr>
                <w:sz w:val="22"/>
                <w:szCs w:val="22"/>
              </w:rPr>
              <w:t>До 18.00 часов по московскому времени не позднее чем за 40 дней до дня голосования</w:t>
            </w:r>
          </w:p>
          <w:p w:rsidR="00FC3AA0" w:rsidRPr="009E145B" w:rsidRDefault="00FC3AA0" w:rsidP="002F10CA">
            <w:pPr>
              <w:jc w:val="both"/>
              <w:rPr>
                <w:b/>
                <w:sz w:val="22"/>
                <w:szCs w:val="22"/>
              </w:rPr>
            </w:pPr>
            <w:r w:rsidRPr="009E145B">
              <w:rPr>
                <w:b/>
                <w:sz w:val="22"/>
                <w:szCs w:val="22"/>
              </w:rPr>
              <w:t>до 18.00 часов 29 июля 2024 года</w:t>
            </w:r>
          </w:p>
          <w:p w:rsidR="00FC3AA0" w:rsidRPr="009E145B" w:rsidRDefault="00FC3AA0" w:rsidP="002F10CA">
            <w:pPr>
              <w:jc w:val="both"/>
              <w:rPr>
                <w:sz w:val="10"/>
                <w:szCs w:val="10"/>
              </w:rPr>
            </w:pPr>
          </w:p>
        </w:tc>
        <w:tc>
          <w:tcPr>
            <w:tcW w:w="2268" w:type="dxa"/>
            <w:gridSpan w:val="2"/>
            <w:shd w:val="clear" w:color="auto" w:fill="auto"/>
          </w:tcPr>
          <w:p w:rsidR="00FC3AA0" w:rsidRPr="009E145B" w:rsidRDefault="00FC3AA0" w:rsidP="002F10CA">
            <w:pPr>
              <w:jc w:val="both"/>
              <w:rPr>
                <w:sz w:val="22"/>
                <w:szCs w:val="22"/>
              </w:rPr>
            </w:pPr>
            <w:r w:rsidRPr="009E145B">
              <w:rPr>
                <w:sz w:val="22"/>
                <w:szCs w:val="22"/>
              </w:rPr>
              <w:t xml:space="preserve">Кандидаты </w:t>
            </w:r>
          </w:p>
        </w:tc>
      </w:tr>
      <w:tr w:rsidR="00FC3AA0" w:rsidRPr="00945490" w:rsidTr="002F10CA">
        <w:tc>
          <w:tcPr>
            <w:tcW w:w="621" w:type="dxa"/>
            <w:gridSpan w:val="2"/>
            <w:shd w:val="clear" w:color="auto" w:fill="auto"/>
          </w:tcPr>
          <w:p w:rsidR="00FC3AA0" w:rsidRPr="009E145B" w:rsidRDefault="00FC3AA0" w:rsidP="00FC3AA0">
            <w:pPr>
              <w:numPr>
                <w:ilvl w:val="0"/>
                <w:numId w:val="25"/>
              </w:numPr>
              <w:ind w:left="470" w:hanging="357"/>
              <w:jc w:val="both"/>
              <w:rPr>
                <w:sz w:val="22"/>
                <w:szCs w:val="22"/>
              </w:rPr>
            </w:pPr>
          </w:p>
        </w:tc>
        <w:tc>
          <w:tcPr>
            <w:tcW w:w="3349" w:type="dxa"/>
            <w:shd w:val="clear" w:color="auto" w:fill="auto"/>
          </w:tcPr>
          <w:p w:rsidR="00FC3AA0" w:rsidRPr="009E145B" w:rsidRDefault="00FC3AA0" w:rsidP="002F10CA">
            <w:pPr>
              <w:jc w:val="both"/>
              <w:rPr>
                <w:sz w:val="10"/>
                <w:szCs w:val="10"/>
              </w:rPr>
            </w:pPr>
            <w:r w:rsidRPr="009E145B">
              <w:rPr>
                <w:sz w:val="22"/>
                <w:szCs w:val="22"/>
              </w:rPr>
              <w:t>Выдача кандидату письменного подтверждения о получении документов для регистрации кандидата</w:t>
            </w:r>
          </w:p>
        </w:tc>
        <w:tc>
          <w:tcPr>
            <w:tcW w:w="1843" w:type="dxa"/>
            <w:gridSpan w:val="2"/>
            <w:shd w:val="clear" w:color="auto" w:fill="auto"/>
          </w:tcPr>
          <w:p w:rsidR="00FC3AA0" w:rsidRPr="009E145B" w:rsidRDefault="00FC3AA0" w:rsidP="002F10CA">
            <w:pPr>
              <w:jc w:val="both"/>
              <w:rPr>
                <w:bCs/>
                <w:sz w:val="22"/>
                <w:szCs w:val="22"/>
              </w:rPr>
            </w:pPr>
            <w:r w:rsidRPr="009E145B">
              <w:rPr>
                <w:bCs/>
                <w:sz w:val="22"/>
                <w:szCs w:val="22"/>
              </w:rPr>
              <w:t>п. 3 ст. 21 ЗМО</w:t>
            </w:r>
          </w:p>
          <w:p w:rsidR="00FC3AA0" w:rsidRPr="009E145B" w:rsidRDefault="00FC3AA0" w:rsidP="002F10CA">
            <w:pPr>
              <w:jc w:val="both"/>
              <w:rPr>
                <w:bCs/>
                <w:sz w:val="22"/>
                <w:szCs w:val="22"/>
              </w:rPr>
            </w:pPr>
            <w:r w:rsidRPr="009E145B">
              <w:rPr>
                <w:bCs/>
                <w:sz w:val="22"/>
                <w:szCs w:val="22"/>
              </w:rPr>
              <w:t xml:space="preserve"> </w:t>
            </w:r>
          </w:p>
        </w:tc>
        <w:tc>
          <w:tcPr>
            <w:tcW w:w="2693" w:type="dxa"/>
            <w:shd w:val="clear" w:color="auto" w:fill="auto"/>
          </w:tcPr>
          <w:p w:rsidR="00FC3AA0" w:rsidRPr="009E145B" w:rsidRDefault="00FC3AA0" w:rsidP="002F10CA">
            <w:pPr>
              <w:pStyle w:val="ConsPlusNormal"/>
              <w:widowControl/>
              <w:jc w:val="both"/>
              <w:rPr>
                <w:rFonts w:ascii="Times New Roman" w:hAnsi="Times New Roman" w:cs="Times New Roman"/>
                <w:bCs/>
                <w:sz w:val="22"/>
                <w:szCs w:val="22"/>
              </w:rPr>
            </w:pPr>
            <w:r w:rsidRPr="009E145B">
              <w:rPr>
                <w:rFonts w:ascii="Times New Roman" w:hAnsi="Times New Roman" w:cs="Times New Roman"/>
                <w:sz w:val="22"/>
                <w:szCs w:val="22"/>
              </w:rPr>
              <w:t xml:space="preserve">После приема документов </w:t>
            </w:r>
          </w:p>
        </w:tc>
        <w:tc>
          <w:tcPr>
            <w:tcW w:w="2268" w:type="dxa"/>
            <w:gridSpan w:val="2"/>
            <w:shd w:val="clear" w:color="auto" w:fill="auto"/>
          </w:tcPr>
          <w:p w:rsidR="00FC3AA0" w:rsidRPr="009E145B" w:rsidRDefault="00FC3AA0" w:rsidP="002F10CA">
            <w:pPr>
              <w:jc w:val="both"/>
              <w:rPr>
                <w:sz w:val="22"/>
                <w:szCs w:val="22"/>
              </w:rPr>
            </w:pPr>
            <w:r w:rsidRPr="009E145B">
              <w:rPr>
                <w:sz w:val="22"/>
                <w:szCs w:val="22"/>
              </w:rPr>
              <w:t xml:space="preserve"> ТИК</w:t>
            </w:r>
          </w:p>
        </w:tc>
      </w:tr>
      <w:tr w:rsidR="00FC3AA0" w:rsidRPr="00945490" w:rsidTr="002F10CA">
        <w:tc>
          <w:tcPr>
            <w:tcW w:w="621" w:type="dxa"/>
            <w:gridSpan w:val="2"/>
            <w:shd w:val="clear" w:color="auto" w:fill="auto"/>
          </w:tcPr>
          <w:p w:rsidR="00FC3AA0" w:rsidRPr="009729F1" w:rsidRDefault="00FC3AA0" w:rsidP="00FC3AA0">
            <w:pPr>
              <w:numPr>
                <w:ilvl w:val="0"/>
                <w:numId w:val="25"/>
              </w:numPr>
              <w:ind w:left="470" w:hanging="357"/>
              <w:jc w:val="both"/>
              <w:rPr>
                <w:sz w:val="22"/>
                <w:szCs w:val="22"/>
              </w:rPr>
            </w:pPr>
          </w:p>
        </w:tc>
        <w:tc>
          <w:tcPr>
            <w:tcW w:w="3349" w:type="dxa"/>
            <w:shd w:val="clear" w:color="auto" w:fill="auto"/>
          </w:tcPr>
          <w:p w:rsidR="00FC3AA0" w:rsidRPr="009729F1" w:rsidRDefault="00FC3AA0" w:rsidP="002F10CA">
            <w:pPr>
              <w:jc w:val="both"/>
              <w:rPr>
                <w:sz w:val="22"/>
                <w:szCs w:val="22"/>
              </w:rPr>
            </w:pPr>
            <w:r w:rsidRPr="009729F1">
              <w:rPr>
                <w:sz w:val="22"/>
                <w:szCs w:val="22"/>
              </w:rPr>
              <w:t>Проверка соответствия порядка выдвижения кандидата требованиям закона. Принятие решения о регистрации кандидата либо мотивированного решения об отказе в регистрации</w:t>
            </w:r>
          </w:p>
          <w:p w:rsidR="00FC3AA0" w:rsidRPr="009729F1" w:rsidRDefault="00FC3AA0" w:rsidP="002F10CA">
            <w:pPr>
              <w:jc w:val="both"/>
              <w:rPr>
                <w:sz w:val="10"/>
                <w:szCs w:val="10"/>
              </w:rPr>
            </w:pPr>
          </w:p>
        </w:tc>
        <w:tc>
          <w:tcPr>
            <w:tcW w:w="1843" w:type="dxa"/>
            <w:gridSpan w:val="2"/>
            <w:shd w:val="clear" w:color="auto" w:fill="auto"/>
          </w:tcPr>
          <w:p w:rsidR="00FC3AA0" w:rsidRPr="009729F1" w:rsidRDefault="00FC3AA0" w:rsidP="002F10CA">
            <w:pPr>
              <w:jc w:val="both"/>
              <w:rPr>
                <w:sz w:val="22"/>
                <w:szCs w:val="22"/>
              </w:rPr>
            </w:pPr>
            <w:r w:rsidRPr="009729F1">
              <w:rPr>
                <w:sz w:val="22"/>
                <w:szCs w:val="22"/>
              </w:rPr>
              <w:t>п. 18 ст. 38 ФЗ</w:t>
            </w:r>
          </w:p>
          <w:p w:rsidR="00FC3AA0" w:rsidRPr="009729F1" w:rsidRDefault="00FC3AA0" w:rsidP="002F10CA">
            <w:pPr>
              <w:jc w:val="both"/>
              <w:rPr>
                <w:bCs/>
                <w:sz w:val="22"/>
                <w:szCs w:val="22"/>
              </w:rPr>
            </w:pPr>
            <w:r w:rsidRPr="009729F1">
              <w:rPr>
                <w:sz w:val="22"/>
                <w:szCs w:val="22"/>
              </w:rPr>
              <w:t>п.4 ст.21 ЗМО</w:t>
            </w:r>
          </w:p>
        </w:tc>
        <w:tc>
          <w:tcPr>
            <w:tcW w:w="2693" w:type="dxa"/>
            <w:shd w:val="clear" w:color="auto" w:fill="auto"/>
          </w:tcPr>
          <w:p w:rsidR="00FC3AA0" w:rsidRPr="009729F1" w:rsidRDefault="00FC3AA0" w:rsidP="002F10CA">
            <w:pPr>
              <w:jc w:val="both"/>
              <w:rPr>
                <w:bCs/>
                <w:sz w:val="22"/>
                <w:szCs w:val="22"/>
              </w:rPr>
            </w:pPr>
            <w:r w:rsidRPr="009729F1">
              <w:rPr>
                <w:bCs/>
                <w:sz w:val="22"/>
                <w:szCs w:val="22"/>
              </w:rPr>
              <w:t xml:space="preserve">В течение 10 дней со дня принятия документов </w:t>
            </w:r>
          </w:p>
          <w:p w:rsidR="00FC3AA0" w:rsidRPr="009729F1" w:rsidRDefault="00FC3AA0" w:rsidP="002F10CA">
            <w:pPr>
              <w:jc w:val="both"/>
              <w:rPr>
                <w:bCs/>
                <w:sz w:val="22"/>
                <w:szCs w:val="22"/>
              </w:rPr>
            </w:pPr>
          </w:p>
          <w:p w:rsidR="00FC3AA0" w:rsidRPr="009729F1" w:rsidRDefault="00FC3AA0" w:rsidP="002F10CA">
            <w:pPr>
              <w:jc w:val="both"/>
              <w:rPr>
                <w:bCs/>
                <w:sz w:val="22"/>
                <w:szCs w:val="22"/>
              </w:rPr>
            </w:pPr>
          </w:p>
        </w:tc>
        <w:tc>
          <w:tcPr>
            <w:tcW w:w="2268" w:type="dxa"/>
            <w:gridSpan w:val="2"/>
            <w:shd w:val="clear" w:color="auto" w:fill="auto"/>
          </w:tcPr>
          <w:p w:rsidR="00FC3AA0" w:rsidRPr="009729F1" w:rsidRDefault="00FC3AA0" w:rsidP="002F10CA">
            <w:pPr>
              <w:jc w:val="both"/>
              <w:rPr>
                <w:sz w:val="22"/>
                <w:szCs w:val="22"/>
              </w:rPr>
            </w:pPr>
            <w:r w:rsidRPr="009729F1">
              <w:rPr>
                <w:sz w:val="22"/>
                <w:szCs w:val="22"/>
              </w:rPr>
              <w:t xml:space="preserve">ТИК </w:t>
            </w:r>
          </w:p>
        </w:tc>
      </w:tr>
      <w:tr w:rsidR="00FC3AA0" w:rsidRPr="00945490" w:rsidTr="002F10CA">
        <w:tc>
          <w:tcPr>
            <w:tcW w:w="621" w:type="dxa"/>
            <w:gridSpan w:val="2"/>
            <w:shd w:val="clear" w:color="auto" w:fill="auto"/>
          </w:tcPr>
          <w:p w:rsidR="00FC3AA0" w:rsidRPr="009729F1" w:rsidRDefault="00FC3AA0" w:rsidP="00FC3AA0">
            <w:pPr>
              <w:numPr>
                <w:ilvl w:val="0"/>
                <w:numId w:val="25"/>
              </w:numPr>
              <w:ind w:left="470" w:hanging="357"/>
              <w:jc w:val="both"/>
              <w:rPr>
                <w:sz w:val="22"/>
                <w:szCs w:val="22"/>
              </w:rPr>
            </w:pPr>
          </w:p>
        </w:tc>
        <w:tc>
          <w:tcPr>
            <w:tcW w:w="3349" w:type="dxa"/>
            <w:shd w:val="clear" w:color="auto" w:fill="auto"/>
          </w:tcPr>
          <w:p w:rsidR="00FC3AA0" w:rsidRPr="009729F1" w:rsidRDefault="00FC3AA0" w:rsidP="002F10CA">
            <w:pPr>
              <w:jc w:val="both"/>
              <w:rPr>
                <w:sz w:val="22"/>
                <w:szCs w:val="22"/>
              </w:rPr>
            </w:pPr>
            <w:r w:rsidRPr="009729F1">
              <w:rPr>
                <w:sz w:val="22"/>
                <w:szCs w:val="22"/>
              </w:rPr>
              <w:t>Извещение кандидата о выявлении неполноты сведений о кандидате или несоблюдении требований ФЗ к оформлению документов, представленных в ТИК</w:t>
            </w:r>
          </w:p>
        </w:tc>
        <w:tc>
          <w:tcPr>
            <w:tcW w:w="1843" w:type="dxa"/>
            <w:gridSpan w:val="2"/>
            <w:shd w:val="clear" w:color="auto" w:fill="auto"/>
          </w:tcPr>
          <w:p w:rsidR="00FC3AA0" w:rsidRPr="009729F1" w:rsidRDefault="00FC3AA0" w:rsidP="002F10CA">
            <w:pPr>
              <w:ind w:left="-57" w:right="-57"/>
              <w:jc w:val="both"/>
              <w:rPr>
                <w:sz w:val="22"/>
                <w:szCs w:val="22"/>
              </w:rPr>
            </w:pPr>
            <w:r w:rsidRPr="009729F1">
              <w:rPr>
                <w:sz w:val="22"/>
                <w:szCs w:val="22"/>
              </w:rPr>
              <w:t>п.1.1 ст. 38 ФЗ</w:t>
            </w:r>
          </w:p>
          <w:p w:rsidR="00FC3AA0" w:rsidRPr="009729F1" w:rsidRDefault="00FC3AA0" w:rsidP="002F10CA">
            <w:pPr>
              <w:ind w:left="-57" w:right="-57"/>
              <w:jc w:val="both"/>
              <w:rPr>
                <w:sz w:val="22"/>
                <w:szCs w:val="22"/>
              </w:rPr>
            </w:pPr>
            <w:r w:rsidRPr="009729F1">
              <w:rPr>
                <w:sz w:val="22"/>
                <w:szCs w:val="22"/>
              </w:rPr>
              <w:t>п. 23 ст. 21 ЗМО</w:t>
            </w:r>
          </w:p>
        </w:tc>
        <w:tc>
          <w:tcPr>
            <w:tcW w:w="2693" w:type="dxa"/>
            <w:shd w:val="clear" w:color="auto" w:fill="auto"/>
          </w:tcPr>
          <w:p w:rsidR="00FC3AA0" w:rsidRPr="009729F1" w:rsidRDefault="00FC3AA0" w:rsidP="002F10CA">
            <w:pPr>
              <w:jc w:val="both"/>
              <w:rPr>
                <w:sz w:val="22"/>
                <w:szCs w:val="22"/>
              </w:rPr>
            </w:pPr>
            <w:r w:rsidRPr="009729F1">
              <w:rPr>
                <w:sz w:val="22"/>
                <w:szCs w:val="22"/>
              </w:rPr>
              <w:t>Не позднее чем за 3 дня до дня заседания комиссии, на котором должен рассматриваться вопрос о регистрации кандидата</w:t>
            </w:r>
          </w:p>
          <w:p w:rsidR="00FC3AA0" w:rsidRPr="009729F1" w:rsidRDefault="00FC3AA0" w:rsidP="002F10CA">
            <w:pPr>
              <w:jc w:val="both"/>
              <w:rPr>
                <w:sz w:val="10"/>
                <w:szCs w:val="10"/>
              </w:rPr>
            </w:pPr>
          </w:p>
        </w:tc>
        <w:tc>
          <w:tcPr>
            <w:tcW w:w="2268" w:type="dxa"/>
            <w:gridSpan w:val="2"/>
            <w:shd w:val="clear" w:color="auto" w:fill="auto"/>
          </w:tcPr>
          <w:p w:rsidR="00FC3AA0" w:rsidRPr="009729F1" w:rsidRDefault="00FC3AA0" w:rsidP="002F10CA">
            <w:pPr>
              <w:jc w:val="both"/>
              <w:rPr>
                <w:sz w:val="22"/>
                <w:szCs w:val="22"/>
              </w:rPr>
            </w:pPr>
            <w:r w:rsidRPr="009729F1">
              <w:rPr>
                <w:sz w:val="22"/>
                <w:szCs w:val="22"/>
              </w:rPr>
              <w:t xml:space="preserve"> ТИК</w:t>
            </w:r>
          </w:p>
        </w:tc>
      </w:tr>
      <w:tr w:rsidR="00FC3AA0" w:rsidRPr="00945490" w:rsidTr="002F10CA">
        <w:tc>
          <w:tcPr>
            <w:tcW w:w="621" w:type="dxa"/>
            <w:gridSpan w:val="2"/>
            <w:shd w:val="clear" w:color="auto" w:fill="auto"/>
          </w:tcPr>
          <w:p w:rsidR="00FC3AA0" w:rsidRPr="00811BDA" w:rsidRDefault="00FC3AA0" w:rsidP="00FC3AA0">
            <w:pPr>
              <w:numPr>
                <w:ilvl w:val="0"/>
                <w:numId w:val="25"/>
              </w:numPr>
              <w:ind w:left="470" w:hanging="357"/>
              <w:jc w:val="both"/>
              <w:rPr>
                <w:sz w:val="22"/>
                <w:szCs w:val="22"/>
              </w:rPr>
            </w:pPr>
          </w:p>
        </w:tc>
        <w:tc>
          <w:tcPr>
            <w:tcW w:w="3349" w:type="dxa"/>
            <w:shd w:val="clear" w:color="auto" w:fill="auto"/>
          </w:tcPr>
          <w:p w:rsidR="00FC3AA0" w:rsidRPr="00811BDA" w:rsidRDefault="00FC3AA0" w:rsidP="002F10CA">
            <w:pPr>
              <w:jc w:val="both"/>
              <w:rPr>
                <w:sz w:val="22"/>
                <w:szCs w:val="22"/>
              </w:rPr>
            </w:pPr>
            <w:r w:rsidRPr="00811BDA">
              <w:rPr>
                <w:sz w:val="22"/>
                <w:szCs w:val="22"/>
              </w:rPr>
              <w:t xml:space="preserve">Внесение уточнений и дополнений в документы, представленные в ТИК для уведомления о выдвижении кандидата и их регистрации </w:t>
            </w:r>
          </w:p>
        </w:tc>
        <w:tc>
          <w:tcPr>
            <w:tcW w:w="1843" w:type="dxa"/>
            <w:gridSpan w:val="2"/>
            <w:shd w:val="clear" w:color="auto" w:fill="auto"/>
          </w:tcPr>
          <w:p w:rsidR="00FC3AA0" w:rsidRPr="00811BDA" w:rsidRDefault="00FC3AA0" w:rsidP="002F10CA">
            <w:pPr>
              <w:ind w:left="-57" w:right="-57"/>
              <w:jc w:val="both"/>
              <w:rPr>
                <w:sz w:val="22"/>
                <w:szCs w:val="22"/>
              </w:rPr>
            </w:pPr>
            <w:r w:rsidRPr="00811BDA">
              <w:rPr>
                <w:sz w:val="22"/>
                <w:szCs w:val="22"/>
              </w:rPr>
              <w:t>п. 1.1 ст. 38 ФЗ,</w:t>
            </w:r>
          </w:p>
          <w:p w:rsidR="00FC3AA0" w:rsidRPr="00811BDA" w:rsidRDefault="00FC3AA0" w:rsidP="002F10CA">
            <w:pPr>
              <w:ind w:left="-57" w:right="-57"/>
              <w:jc w:val="both"/>
              <w:rPr>
                <w:sz w:val="22"/>
                <w:szCs w:val="22"/>
              </w:rPr>
            </w:pPr>
            <w:r w:rsidRPr="00811BDA">
              <w:rPr>
                <w:sz w:val="22"/>
                <w:szCs w:val="22"/>
              </w:rPr>
              <w:t>п. 23 ст. 21 ЗМО</w:t>
            </w:r>
          </w:p>
        </w:tc>
        <w:tc>
          <w:tcPr>
            <w:tcW w:w="2693" w:type="dxa"/>
            <w:shd w:val="clear" w:color="auto" w:fill="auto"/>
          </w:tcPr>
          <w:p w:rsidR="00FC3AA0" w:rsidRPr="00811BDA" w:rsidRDefault="00FC3AA0" w:rsidP="002F10CA">
            <w:pPr>
              <w:jc w:val="both"/>
              <w:rPr>
                <w:sz w:val="10"/>
                <w:szCs w:val="10"/>
              </w:rPr>
            </w:pPr>
            <w:r w:rsidRPr="00811BDA">
              <w:rPr>
                <w:sz w:val="22"/>
                <w:szCs w:val="22"/>
              </w:rPr>
              <w:t>Не позднее чем за 1 день до дня заседания комиссии, на котором должен рассматриваться вопрос о регистрации кандидата</w:t>
            </w:r>
          </w:p>
        </w:tc>
        <w:tc>
          <w:tcPr>
            <w:tcW w:w="2268" w:type="dxa"/>
            <w:gridSpan w:val="2"/>
            <w:shd w:val="clear" w:color="auto" w:fill="auto"/>
          </w:tcPr>
          <w:p w:rsidR="00FC3AA0" w:rsidRPr="00811BDA" w:rsidRDefault="00FC3AA0" w:rsidP="002F10CA">
            <w:pPr>
              <w:jc w:val="both"/>
              <w:rPr>
                <w:sz w:val="22"/>
                <w:szCs w:val="22"/>
              </w:rPr>
            </w:pPr>
            <w:r w:rsidRPr="00811BDA">
              <w:rPr>
                <w:sz w:val="22"/>
                <w:szCs w:val="22"/>
              </w:rPr>
              <w:t>Кандидаты</w:t>
            </w:r>
          </w:p>
        </w:tc>
      </w:tr>
      <w:tr w:rsidR="00FC3AA0" w:rsidRPr="00945490" w:rsidTr="002F10CA">
        <w:tc>
          <w:tcPr>
            <w:tcW w:w="621" w:type="dxa"/>
            <w:gridSpan w:val="2"/>
            <w:shd w:val="clear" w:color="auto" w:fill="auto"/>
          </w:tcPr>
          <w:p w:rsidR="00FC3AA0" w:rsidRPr="00811BDA" w:rsidRDefault="00FC3AA0" w:rsidP="00FC3AA0">
            <w:pPr>
              <w:numPr>
                <w:ilvl w:val="0"/>
                <w:numId w:val="25"/>
              </w:numPr>
              <w:ind w:left="470" w:hanging="357"/>
              <w:jc w:val="both"/>
              <w:rPr>
                <w:sz w:val="22"/>
                <w:szCs w:val="22"/>
              </w:rPr>
            </w:pPr>
          </w:p>
        </w:tc>
        <w:tc>
          <w:tcPr>
            <w:tcW w:w="3349" w:type="dxa"/>
            <w:shd w:val="clear" w:color="auto" w:fill="auto"/>
          </w:tcPr>
          <w:p w:rsidR="00FC3AA0" w:rsidRPr="00811BDA" w:rsidRDefault="00FC3AA0" w:rsidP="002F10CA">
            <w:pPr>
              <w:jc w:val="both"/>
              <w:rPr>
                <w:sz w:val="10"/>
                <w:szCs w:val="10"/>
              </w:rPr>
            </w:pPr>
            <w:r w:rsidRPr="00811BDA">
              <w:rPr>
                <w:sz w:val="22"/>
                <w:szCs w:val="22"/>
              </w:rPr>
              <w:t>Выдача кандидату копии решения об отказе в регистрации кандидата с изложением оснований отказа</w:t>
            </w:r>
          </w:p>
        </w:tc>
        <w:tc>
          <w:tcPr>
            <w:tcW w:w="1843" w:type="dxa"/>
            <w:gridSpan w:val="2"/>
            <w:shd w:val="clear" w:color="auto" w:fill="auto"/>
          </w:tcPr>
          <w:p w:rsidR="00FC3AA0" w:rsidRPr="00811BDA" w:rsidRDefault="00FC3AA0" w:rsidP="002F10CA">
            <w:pPr>
              <w:jc w:val="both"/>
              <w:rPr>
                <w:sz w:val="22"/>
                <w:szCs w:val="22"/>
              </w:rPr>
            </w:pPr>
            <w:r w:rsidRPr="00811BDA">
              <w:rPr>
                <w:sz w:val="22"/>
                <w:szCs w:val="22"/>
              </w:rPr>
              <w:t xml:space="preserve">п. 23 ст. 38 ФЗ, </w:t>
            </w:r>
          </w:p>
          <w:p w:rsidR="00FC3AA0" w:rsidRPr="00811BDA" w:rsidRDefault="00FC3AA0" w:rsidP="002F10CA">
            <w:pPr>
              <w:jc w:val="both"/>
              <w:rPr>
                <w:sz w:val="22"/>
                <w:szCs w:val="22"/>
              </w:rPr>
            </w:pPr>
            <w:r w:rsidRPr="00811BDA">
              <w:rPr>
                <w:sz w:val="22"/>
                <w:szCs w:val="22"/>
              </w:rPr>
              <w:t>п. 24 ст. 21 ЗМО</w:t>
            </w:r>
          </w:p>
        </w:tc>
        <w:tc>
          <w:tcPr>
            <w:tcW w:w="2693" w:type="dxa"/>
            <w:shd w:val="clear" w:color="auto" w:fill="auto"/>
          </w:tcPr>
          <w:p w:rsidR="00FC3AA0" w:rsidRPr="00811BDA" w:rsidRDefault="00FC3AA0" w:rsidP="002F10CA">
            <w:pPr>
              <w:jc w:val="both"/>
              <w:rPr>
                <w:bCs/>
                <w:sz w:val="22"/>
                <w:szCs w:val="22"/>
              </w:rPr>
            </w:pPr>
            <w:r w:rsidRPr="00811BDA">
              <w:rPr>
                <w:bCs/>
                <w:sz w:val="22"/>
                <w:szCs w:val="22"/>
              </w:rPr>
              <w:t xml:space="preserve">В течение одних суток с момента принятия данного решения </w:t>
            </w:r>
          </w:p>
        </w:tc>
        <w:tc>
          <w:tcPr>
            <w:tcW w:w="2268" w:type="dxa"/>
            <w:gridSpan w:val="2"/>
            <w:shd w:val="clear" w:color="auto" w:fill="auto"/>
          </w:tcPr>
          <w:p w:rsidR="00FC3AA0" w:rsidRPr="00811BDA" w:rsidRDefault="00FC3AA0" w:rsidP="002F10CA">
            <w:pPr>
              <w:jc w:val="both"/>
              <w:rPr>
                <w:sz w:val="22"/>
                <w:szCs w:val="22"/>
              </w:rPr>
            </w:pPr>
            <w:r w:rsidRPr="00811BDA">
              <w:rPr>
                <w:sz w:val="22"/>
                <w:szCs w:val="22"/>
              </w:rPr>
              <w:t xml:space="preserve"> ТИК</w:t>
            </w:r>
          </w:p>
        </w:tc>
      </w:tr>
      <w:tr w:rsidR="00FC3AA0" w:rsidRPr="00945490" w:rsidTr="002F10CA">
        <w:tc>
          <w:tcPr>
            <w:tcW w:w="10774" w:type="dxa"/>
            <w:gridSpan w:val="8"/>
            <w:shd w:val="clear" w:color="auto" w:fill="auto"/>
          </w:tcPr>
          <w:p w:rsidR="00FC3AA0" w:rsidRPr="00811BDA" w:rsidRDefault="00FC3AA0" w:rsidP="002F10CA">
            <w:pPr>
              <w:spacing w:before="60" w:after="60"/>
              <w:ind w:left="360"/>
              <w:jc w:val="center"/>
              <w:rPr>
                <w:b/>
              </w:rPr>
            </w:pPr>
            <w:r w:rsidRPr="00811BDA">
              <w:rPr>
                <w:b/>
                <w:lang w:val="en-US"/>
              </w:rPr>
              <w:t>III</w:t>
            </w:r>
            <w:r w:rsidRPr="00811BDA">
              <w:rPr>
                <w:b/>
              </w:rPr>
              <w:t>.  СТАТУС КАНДИДАТОВ</w:t>
            </w:r>
          </w:p>
        </w:tc>
      </w:tr>
      <w:tr w:rsidR="00FC3AA0" w:rsidRPr="00945490" w:rsidTr="002F10CA">
        <w:tc>
          <w:tcPr>
            <w:tcW w:w="621" w:type="dxa"/>
            <w:gridSpan w:val="2"/>
            <w:shd w:val="clear" w:color="auto" w:fill="auto"/>
          </w:tcPr>
          <w:p w:rsidR="00FC3AA0" w:rsidRPr="00811BDA" w:rsidRDefault="00FC3AA0" w:rsidP="00FC3AA0">
            <w:pPr>
              <w:numPr>
                <w:ilvl w:val="0"/>
                <w:numId w:val="25"/>
              </w:numPr>
              <w:ind w:left="470" w:hanging="357"/>
              <w:jc w:val="both"/>
              <w:rPr>
                <w:sz w:val="22"/>
                <w:szCs w:val="22"/>
              </w:rPr>
            </w:pPr>
          </w:p>
        </w:tc>
        <w:tc>
          <w:tcPr>
            <w:tcW w:w="3349" w:type="dxa"/>
            <w:shd w:val="clear" w:color="auto" w:fill="auto"/>
          </w:tcPr>
          <w:p w:rsidR="00FC3AA0" w:rsidRPr="00811BDA" w:rsidRDefault="00FC3AA0" w:rsidP="002F10CA">
            <w:pPr>
              <w:jc w:val="both"/>
              <w:rPr>
                <w:sz w:val="22"/>
                <w:szCs w:val="22"/>
              </w:rPr>
            </w:pPr>
            <w:r w:rsidRPr="00811BDA">
              <w:rPr>
                <w:sz w:val="22"/>
                <w:szCs w:val="22"/>
              </w:rPr>
              <w:t>Реализация права кандидата на назначение доверенных лиц</w:t>
            </w:r>
          </w:p>
        </w:tc>
        <w:tc>
          <w:tcPr>
            <w:tcW w:w="1843" w:type="dxa"/>
            <w:gridSpan w:val="2"/>
            <w:shd w:val="clear" w:color="auto" w:fill="auto"/>
          </w:tcPr>
          <w:p w:rsidR="00FC3AA0" w:rsidRPr="00811BDA" w:rsidRDefault="00FC3AA0" w:rsidP="002F10CA">
            <w:pPr>
              <w:jc w:val="both"/>
              <w:rPr>
                <w:bCs/>
                <w:sz w:val="22"/>
                <w:szCs w:val="22"/>
              </w:rPr>
            </w:pPr>
            <w:r w:rsidRPr="00811BDA">
              <w:rPr>
                <w:bCs/>
                <w:sz w:val="22"/>
                <w:szCs w:val="22"/>
              </w:rPr>
              <w:t>п. 1  ст. 43 ФЗ</w:t>
            </w:r>
          </w:p>
          <w:p w:rsidR="00FC3AA0" w:rsidRPr="00811BDA" w:rsidRDefault="00FC3AA0" w:rsidP="002F10CA">
            <w:pPr>
              <w:jc w:val="both"/>
              <w:rPr>
                <w:bCs/>
                <w:sz w:val="22"/>
                <w:szCs w:val="22"/>
              </w:rPr>
            </w:pPr>
            <w:r w:rsidRPr="00811BDA">
              <w:rPr>
                <w:bCs/>
                <w:sz w:val="22"/>
                <w:szCs w:val="22"/>
              </w:rPr>
              <w:t>п. 1  ст. 25 ЗМО</w:t>
            </w:r>
          </w:p>
        </w:tc>
        <w:tc>
          <w:tcPr>
            <w:tcW w:w="2693" w:type="dxa"/>
            <w:shd w:val="clear" w:color="auto" w:fill="auto"/>
          </w:tcPr>
          <w:p w:rsidR="00FC3AA0" w:rsidRPr="00811BDA" w:rsidRDefault="00FC3AA0" w:rsidP="002F10CA">
            <w:pPr>
              <w:jc w:val="both"/>
              <w:rPr>
                <w:bCs/>
                <w:sz w:val="22"/>
                <w:szCs w:val="22"/>
              </w:rPr>
            </w:pPr>
            <w:r w:rsidRPr="00811BDA">
              <w:rPr>
                <w:bCs/>
                <w:sz w:val="22"/>
                <w:szCs w:val="22"/>
              </w:rPr>
              <w:t>После выдвижения</w:t>
            </w:r>
          </w:p>
        </w:tc>
        <w:tc>
          <w:tcPr>
            <w:tcW w:w="2268" w:type="dxa"/>
            <w:gridSpan w:val="2"/>
            <w:shd w:val="clear" w:color="auto" w:fill="auto"/>
          </w:tcPr>
          <w:p w:rsidR="00FC3AA0" w:rsidRPr="00811BDA" w:rsidRDefault="00FC3AA0" w:rsidP="002F10CA">
            <w:pPr>
              <w:jc w:val="both"/>
              <w:rPr>
                <w:sz w:val="22"/>
                <w:szCs w:val="22"/>
              </w:rPr>
            </w:pPr>
            <w:r w:rsidRPr="00811BDA">
              <w:rPr>
                <w:sz w:val="22"/>
                <w:szCs w:val="22"/>
              </w:rPr>
              <w:t>Кандидаты, избирательные объединения</w:t>
            </w:r>
          </w:p>
        </w:tc>
      </w:tr>
      <w:tr w:rsidR="00FC3AA0" w:rsidRPr="00945490" w:rsidTr="002F10CA">
        <w:tc>
          <w:tcPr>
            <w:tcW w:w="621" w:type="dxa"/>
            <w:gridSpan w:val="2"/>
            <w:shd w:val="clear" w:color="auto" w:fill="auto"/>
          </w:tcPr>
          <w:p w:rsidR="00FC3AA0" w:rsidRPr="00811BDA" w:rsidRDefault="00FC3AA0" w:rsidP="00FC3AA0">
            <w:pPr>
              <w:numPr>
                <w:ilvl w:val="0"/>
                <w:numId w:val="25"/>
              </w:numPr>
              <w:ind w:left="470" w:hanging="357"/>
              <w:jc w:val="both"/>
              <w:rPr>
                <w:sz w:val="22"/>
                <w:szCs w:val="22"/>
              </w:rPr>
            </w:pPr>
          </w:p>
        </w:tc>
        <w:tc>
          <w:tcPr>
            <w:tcW w:w="3349" w:type="dxa"/>
            <w:shd w:val="clear" w:color="auto" w:fill="auto"/>
          </w:tcPr>
          <w:p w:rsidR="00FC3AA0" w:rsidRPr="00811BDA" w:rsidRDefault="00FC3AA0" w:rsidP="002F10CA">
            <w:pPr>
              <w:jc w:val="both"/>
              <w:rPr>
                <w:sz w:val="22"/>
                <w:szCs w:val="22"/>
              </w:rPr>
            </w:pPr>
            <w:r w:rsidRPr="00811BDA">
              <w:rPr>
                <w:sz w:val="22"/>
                <w:szCs w:val="22"/>
              </w:rPr>
              <w:t xml:space="preserve">Регистрация доверенных лиц кандидатов </w:t>
            </w:r>
          </w:p>
        </w:tc>
        <w:tc>
          <w:tcPr>
            <w:tcW w:w="1843" w:type="dxa"/>
            <w:gridSpan w:val="2"/>
            <w:shd w:val="clear" w:color="auto" w:fill="auto"/>
          </w:tcPr>
          <w:p w:rsidR="00FC3AA0" w:rsidRPr="00811BDA" w:rsidRDefault="00FC3AA0" w:rsidP="002F10CA">
            <w:pPr>
              <w:jc w:val="both"/>
              <w:rPr>
                <w:bCs/>
                <w:sz w:val="22"/>
                <w:szCs w:val="22"/>
              </w:rPr>
            </w:pPr>
            <w:r w:rsidRPr="00811BDA">
              <w:rPr>
                <w:bCs/>
                <w:sz w:val="22"/>
                <w:szCs w:val="22"/>
              </w:rPr>
              <w:t>п. 1  ст. 43 ФЗ</w:t>
            </w:r>
          </w:p>
          <w:p w:rsidR="00FC3AA0" w:rsidRPr="00811BDA" w:rsidRDefault="00FC3AA0" w:rsidP="002F10CA">
            <w:pPr>
              <w:jc w:val="both"/>
              <w:rPr>
                <w:bCs/>
                <w:sz w:val="22"/>
                <w:szCs w:val="22"/>
              </w:rPr>
            </w:pPr>
            <w:r w:rsidRPr="00811BDA">
              <w:rPr>
                <w:bCs/>
                <w:sz w:val="22"/>
                <w:szCs w:val="22"/>
              </w:rPr>
              <w:t>п. 1  ст. 25 ЗМО</w:t>
            </w:r>
          </w:p>
        </w:tc>
        <w:tc>
          <w:tcPr>
            <w:tcW w:w="2693" w:type="dxa"/>
            <w:shd w:val="clear" w:color="auto" w:fill="auto"/>
          </w:tcPr>
          <w:p w:rsidR="00FC3AA0" w:rsidRPr="00811BDA" w:rsidRDefault="00FC3AA0" w:rsidP="002F10CA">
            <w:pPr>
              <w:jc w:val="both"/>
              <w:rPr>
                <w:bCs/>
                <w:sz w:val="22"/>
                <w:szCs w:val="22"/>
              </w:rPr>
            </w:pPr>
            <w:r w:rsidRPr="00811BDA">
              <w:rPr>
                <w:bCs/>
                <w:sz w:val="22"/>
                <w:szCs w:val="22"/>
              </w:rPr>
              <w:t xml:space="preserve">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 </w:t>
            </w:r>
          </w:p>
        </w:tc>
        <w:tc>
          <w:tcPr>
            <w:tcW w:w="2268" w:type="dxa"/>
            <w:gridSpan w:val="2"/>
            <w:shd w:val="clear" w:color="auto" w:fill="auto"/>
          </w:tcPr>
          <w:p w:rsidR="00FC3AA0" w:rsidRPr="00811BDA" w:rsidRDefault="00FC3AA0" w:rsidP="002F10CA">
            <w:pPr>
              <w:jc w:val="both"/>
              <w:rPr>
                <w:sz w:val="22"/>
                <w:szCs w:val="22"/>
              </w:rPr>
            </w:pPr>
            <w:r w:rsidRPr="00811BDA">
              <w:rPr>
                <w:sz w:val="22"/>
                <w:szCs w:val="22"/>
              </w:rPr>
              <w:t xml:space="preserve"> ТИК</w:t>
            </w:r>
          </w:p>
        </w:tc>
      </w:tr>
      <w:tr w:rsidR="00FC3AA0" w:rsidRPr="00945490" w:rsidTr="002F10CA">
        <w:tc>
          <w:tcPr>
            <w:tcW w:w="621" w:type="dxa"/>
            <w:gridSpan w:val="2"/>
            <w:shd w:val="clear" w:color="auto" w:fill="auto"/>
          </w:tcPr>
          <w:p w:rsidR="00FC3AA0" w:rsidRPr="00811BDA" w:rsidRDefault="00FC3AA0" w:rsidP="00FC3AA0">
            <w:pPr>
              <w:numPr>
                <w:ilvl w:val="0"/>
                <w:numId w:val="25"/>
              </w:numPr>
              <w:ind w:left="470" w:hanging="357"/>
              <w:jc w:val="both"/>
              <w:rPr>
                <w:sz w:val="22"/>
                <w:szCs w:val="22"/>
              </w:rPr>
            </w:pPr>
          </w:p>
        </w:tc>
        <w:tc>
          <w:tcPr>
            <w:tcW w:w="3349" w:type="dxa"/>
            <w:shd w:val="clear" w:color="auto" w:fill="auto"/>
          </w:tcPr>
          <w:p w:rsidR="00FC3AA0" w:rsidRPr="00811BDA" w:rsidRDefault="00FC3AA0" w:rsidP="002F10CA">
            <w:pPr>
              <w:jc w:val="both"/>
              <w:rPr>
                <w:sz w:val="22"/>
                <w:szCs w:val="22"/>
              </w:rPr>
            </w:pPr>
            <w:r w:rsidRPr="00811BDA">
              <w:rPr>
                <w:sz w:val="22"/>
                <w:szCs w:val="22"/>
              </w:rPr>
              <w:t>Реализация права кандидата на отзыв доверенных лиц</w:t>
            </w:r>
          </w:p>
        </w:tc>
        <w:tc>
          <w:tcPr>
            <w:tcW w:w="1843" w:type="dxa"/>
            <w:gridSpan w:val="2"/>
            <w:shd w:val="clear" w:color="auto" w:fill="auto"/>
          </w:tcPr>
          <w:p w:rsidR="00FC3AA0" w:rsidRPr="00811BDA" w:rsidRDefault="00FC3AA0" w:rsidP="002F10CA">
            <w:pPr>
              <w:jc w:val="both"/>
              <w:rPr>
                <w:bCs/>
                <w:sz w:val="22"/>
                <w:szCs w:val="22"/>
              </w:rPr>
            </w:pPr>
            <w:r w:rsidRPr="00811BDA">
              <w:rPr>
                <w:bCs/>
                <w:sz w:val="22"/>
                <w:szCs w:val="22"/>
              </w:rPr>
              <w:t>п. 3 ст. 43 ФЗ</w:t>
            </w:r>
          </w:p>
          <w:p w:rsidR="00FC3AA0" w:rsidRPr="00811BDA" w:rsidRDefault="00FC3AA0" w:rsidP="002F10CA">
            <w:pPr>
              <w:jc w:val="both"/>
              <w:rPr>
                <w:bCs/>
                <w:sz w:val="22"/>
                <w:szCs w:val="22"/>
              </w:rPr>
            </w:pPr>
            <w:r w:rsidRPr="00811BDA">
              <w:rPr>
                <w:bCs/>
                <w:sz w:val="22"/>
                <w:szCs w:val="22"/>
              </w:rPr>
              <w:t>п. 3 ст. 25 ЗМО</w:t>
            </w:r>
          </w:p>
        </w:tc>
        <w:tc>
          <w:tcPr>
            <w:tcW w:w="2693" w:type="dxa"/>
            <w:shd w:val="clear" w:color="auto" w:fill="auto"/>
          </w:tcPr>
          <w:p w:rsidR="00FC3AA0" w:rsidRPr="00811BDA" w:rsidRDefault="00FC3AA0" w:rsidP="002F10CA">
            <w:pPr>
              <w:jc w:val="both"/>
              <w:rPr>
                <w:bCs/>
                <w:sz w:val="22"/>
                <w:szCs w:val="22"/>
              </w:rPr>
            </w:pPr>
            <w:r w:rsidRPr="00811BDA">
              <w:rPr>
                <w:bCs/>
                <w:sz w:val="22"/>
                <w:szCs w:val="22"/>
              </w:rPr>
              <w:t>После представления кандидатом, избирательным объединением уведомления об отзыве</w:t>
            </w:r>
          </w:p>
        </w:tc>
        <w:tc>
          <w:tcPr>
            <w:tcW w:w="2268" w:type="dxa"/>
            <w:gridSpan w:val="2"/>
            <w:shd w:val="clear" w:color="auto" w:fill="auto"/>
          </w:tcPr>
          <w:p w:rsidR="00FC3AA0" w:rsidRPr="00811BDA" w:rsidRDefault="00FC3AA0" w:rsidP="002F10CA">
            <w:pPr>
              <w:jc w:val="both"/>
              <w:rPr>
                <w:sz w:val="22"/>
                <w:szCs w:val="22"/>
              </w:rPr>
            </w:pPr>
            <w:r w:rsidRPr="00811BDA">
              <w:rPr>
                <w:sz w:val="22"/>
                <w:szCs w:val="22"/>
              </w:rPr>
              <w:t>Кандидаты, избирательные объединения</w:t>
            </w:r>
          </w:p>
        </w:tc>
      </w:tr>
      <w:tr w:rsidR="00FC3AA0" w:rsidRPr="00945490" w:rsidTr="002F10CA">
        <w:tc>
          <w:tcPr>
            <w:tcW w:w="621" w:type="dxa"/>
            <w:gridSpan w:val="2"/>
            <w:shd w:val="clear" w:color="auto" w:fill="auto"/>
          </w:tcPr>
          <w:p w:rsidR="00FC3AA0" w:rsidRPr="00180DD2" w:rsidRDefault="00FC3AA0" w:rsidP="00FC3AA0">
            <w:pPr>
              <w:numPr>
                <w:ilvl w:val="0"/>
                <w:numId w:val="25"/>
              </w:numPr>
              <w:ind w:left="470" w:hanging="357"/>
              <w:jc w:val="both"/>
              <w:rPr>
                <w:sz w:val="22"/>
                <w:szCs w:val="22"/>
              </w:rPr>
            </w:pPr>
          </w:p>
        </w:tc>
        <w:tc>
          <w:tcPr>
            <w:tcW w:w="3349" w:type="dxa"/>
            <w:shd w:val="clear" w:color="auto" w:fill="auto"/>
          </w:tcPr>
          <w:p w:rsidR="00FC3AA0" w:rsidRPr="00180DD2" w:rsidRDefault="00FC3AA0" w:rsidP="002F10CA">
            <w:pPr>
              <w:jc w:val="both"/>
              <w:rPr>
                <w:sz w:val="22"/>
                <w:szCs w:val="22"/>
              </w:rPr>
            </w:pPr>
            <w:r w:rsidRPr="00180DD2">
              <w:rPr>
                <w:sz w:val="22"/>
                <w:szCs w:val="22"/>
              </w:rPr>
              <w:t xml:space="preserve">Реализация права кандидата, выдвинутого непосредственно, на снятие своей кандидатуры путем подачи письменного </w:t>
            </w:r>
            <w:r w:rsidRPr="00180DD2">
              <w:rPr>
                <w:sz w:val="22"/>
                <w:szCs w:val="22"/>
              </w:rPr>
              <w:lastRenderedPageBreak/>
              <w:t xml:space="preserve">заявления в ТИК </w:t>
            </w:r>
          </w:p>
        </w:tc>
        <w:tc>
          <w:tcPr>
            <w:tcW w:w="1843" w:type="dxa"/>
            <w:gridSpan w:val="2"/>
            <w:shd w:val="clear" w:color="auto" w:fill="auto"/>
          </w:tcPr>
          <w:p w:rsidR="00FC3AA0" w:rsidRPr="00180DD2" w:rsidRDefault="00FC3AA0" w:rsidP="002F10CA">
            <w:pPr>
              <w:jc w:val="both"/>
              <w:rPr>
                <w:bCs/>
                <w:sz w:val="22"/>
                <w:szCs w:val="22"/>
              </w:rPr>
            </w:pPr>
            <w:r w:rsidRPr="00180DD2">
              <w:rPr>
                <w:bCs/>
                <w:sz w:val="22"/>
                <w:szCs w:val="22"/>
              </w:rPr>
              <w:lastRenderedPageBreak/>
              <w:t>п. 30 ст. 38 ФЗ</w:t>
            </w:r>
          </w:p>
          <w:p w:rsidR="00FC3AA0" w:rsidRPr="00180DD2" w:rsidRDefault="00FC3AA0" w:rsidP="002F10CA">
            <w:pPr>
              <w:jc w:val="both"/>
              <w:rPr>
                <w:bCs/>
                <w:sz w:val="22"/>
                <w:szCs w:val="22"/>
              </w:rPr>
            </w:pPr>
            <w:r w:rsidRPr="00180DD2">
              <w:rPr>
                <w:bCs/>
                <w:sz w:val="22"/>
                <w:szCs w:val="22"/>
              </w:rPr>
              <w:t>п. 27 ст. 21 ЗМО</w:t>
            </w:r>
          </w:p>
          <w:p w:rsidR="00FC3AA0" w:rsidRPr="00180DD2" w:rsidRDefault="00FC3AA0" w:rsidP="002F10CA">
            <w:pPr>
              <w:jc w:val="both"/>
              <w:rPr>
                <w:bCs/>
                <w:sz w:val="22"/>
                <w:szCs w:val="22"/>
              </w:rPr>
            </w:pPr>
            <w:r w:rsidRPr="00180DD2">
              <w:rPr>
                <w:bCs/>
                <w:sz w:val="22"/>
                <w:szCs w:val="22"/>
              </w:rPr>
              <w:t xml:space="preserve"> </w:t>
            </w:r>
          </w:p>
        </w:tc>
        <w:tc>
          <w:tcPr>
            <w:tcW w:w="2693" w:type="dxa"/>
            <w:shd w:val="clear" w:color="auto" w:fill="auto"/>
          </w:tcPr>
          <w:p w:rsidR="00FC3AA0" w:rsidRPr="00180DD2" w:rsidRDefault="00FC3AA0" w:rsidP="002F10CA">
            <w:pPr>
              <w:autoSpaceDE w:val="0"/>
              <w:autoSpaceDN w:val="0"/>
              <w:adjustRightInd w:val="0"/>
              <w:jc w:val="both"/>
              <w:rPr>
                <w:sz w:val="22"/>
                <w:szCs w:val="22"/>
              </w:rPr>
            </w:pPr>
            <w:r w:rsidRPr="00180DD2">
              <w:rPr>
                <w:sz w:val="22"/>
                <w:szCs w:val="22"/>
              </w:rPr>
              <w:t xml:space="preserve">Не позднее чем за пять дней до дня (первого дня) голосования, а при наличии вынуждающих к </w:t>
            </w:r>
            <w:r w:rsidRPr="00180DD2">
              <w:rPr>
                <w:sz w:val="22"/>
                <w:szCs w:val="22"/>
              </w:rPr>
              <w:lastRenderedPageBreak/>
              <w:t>тому обстоятельств не позднее чем за один день до дня (первого дня) голосования</w:t>
            </w:r>
          </w:p>
          <w:p w:rsidR="00FC3AA0" w:rsidRPr="00180DD2" w:rsidRDefault="00FC3AA0" w:rsidP="002F10CA">
            <w:pPr>
              <w:jc w:val="both"/>
              <w:rPr>
                <w:bCs/>
                <w:sz w:val="22"/>
                <w:szCs w:val="22"/>
              </w:rPr>
            </w:pPr>
          </w:p>
          <w:p w:rsidR="00FC3AA0" w:rsidRPr="00180DD2" w:rsidRDefault="00FC3AA0" w:rsidP="002F10CA">
            <w:pPr>
              <w:jc w:val="both"/>
              <w:rPr>
                <w:b/>
                <w:bCs/>
                <w:sz w:val="22"/>
                <w:szCs w:val="22"/>
              </w:rPr>
            </w:pPr>
            <w:r w:rsidRPr="00180DD2">
              <w:rPr>
                <w:b/>
                <w:bCs/>
                <w:sz w:val="22"/>
                <w:szCs w:val="22"/>
              </w:rPr>
              <w:t>не позднее 01 сентября 2024 года, а при наличии вынуждающих к тому обстоятельств - не позднее 05 сентября 2024 года</w:t>
            </w:r>
          </w:p>
          <w:p w:rsidR="00FC3AA0" w:rsidRPr="00180DD2" w:rsidRDefault="00FC3AA0" w:rsidP="002F10CA">
            <w:pPr>
              <w:jc w:val="both"/>
              <w:rPr>
                <w:b/>
                <w:bCs/>
                <w:sz w:val="10"/>
                <w:szCs w:val="10"/>
                <w:u w:val="single"/>
              </w:rPr>
            </w:pPr>
          </w:p>
        </w:tc>
        <w:tc>
          <w:tcPr>
            <w:tcW w:w="2268" w:type="dxa"/>
            <w:gridSpan w:val="2"/>
            <w:shd w:val="clear" w:color="auto" w:fill="auto"/>
          </w:tcPr>
          <w:p w:rsidR="00FC3AA0" w:rsidRPr="00180DD2" w:rsidRDefault="00FC3AA0" w:rsidP="002F10CA">
            <w:pPr>
              <w:jc w:val="both"/>
              <w:rPr>
                <w:sz w:val="22"/>
                <w:szCs w:val="22"/>
              </w:rPr>
            </w:pPr>
            <w:r w:rsidRPr="00180DD2">
              <w:rPr>
                <w:sz w:val="22"/>
                <w:szCs w:val="22"/>
              </w:rPr>
              <w:lastRenderedPageBreak/>
              <w:t>Кандидат, выдвинутый непосредственно</w:t>
            </w:r>
          </w:p>
        </w:tc>
      </w:tr>
      <w:tr w:rsidR="00FC3AA0" w:rsidRPr="00945490" w:rsidTr="002F10CA">
        <w:tc>
          <w:tcPr>
            <w:tcW w:w="621" w:type="dxa"/>
            <w:gridSpan w:val="2"/>
            <w:shd w:val="clear" w:color="auto" w:fill="auto"/>
          </w:tcPr>
          <w:p w:rsidR="00FC3AA0" w:rsidRPr="007B1F75" w:rsidRDefault="00FC3AA0" w:rsidP="00FC3AA0">
            <w:pPr>
              <w:numPr>
                <w:ilvl w:val="0"/>
                <w:numId w:val="25"/>
              </w:numPr>
              <w:ind w:left="470" w:hanging="357"/>
              <w:jc w:val="both"/>
              <w:rPr>
                <w:sz w:val="22"/>
                <w:szCs w:val="22"/>
              </w:rPr>
            </w:pPr>
          </w:p>
        </w:tc>
        <w:tc>
          <w:tcPr>
            <w:tcW w:w="3349" w:type="dxa"/>
            <w:shd w:val="clear" w:color="auto" w:fill="auto"/>
          </w:tcPr>
          <w:p w:rsidR="00FC3AA0" w:rsidRPr="007B1F75" w:rsidRDefault="00FC3AA0" w:rsidP="002F10CA">
            <w:pPr>
              <w:jc w:val="both"/>
              <w:rPr>
                <w:sz w:val="22"/>
                <w:szCs w:val="22"/>
              </w:rPr>
            </w:pPr>
            <w:r w:rsidRPr="007B1F75">
              <w:rPr>
                <w:sz w:val="22"/>
                <w:szCs w:val="22"/>
              </w:rPr>
              <w:t>Реализация права избирательного объединения на отзыв кандидата, выдвинутого им по многомандатному избирательному округу</w:t>
            </w:r>
          </w:p>
          <w:p w:rsidR="00FC3AA0" w:rsidRPr="007B1F75" w:rsidRDefault="00FC3AA0" w:rsidP="002F10CA">
            <w:pPr>
              <w:jc w:val="both"/>
              <w:rPr>
                <w:sz w:val="10"/>
                <w:szCs w:val="10"/>
              </w:rPr>
            </w:pPr>
          </w:p>
        </w:tc>
        <w:tc>
          <w:tcPr>
            <w:tcW w:w="1843" w:type="dxa"/>
            <w:gridSpan w:val="2"/>
            <w:shd w:val="clear" w:color="auto" w:fill="auto"/>
          </w:tcPr>
          <w:p w:rsidR="00FC3AA0" w:rsidRPr="007B1F75" w:rsidRDefault="00FC3AA0" w:rsidP="002F10CA">
            <w:pPr>
              <w:jc w:val="both"/>
              <w:rPr>
                <w:bCs/>
                <w:sz w:val="22"/>
                <w:szCs w:val="22"/>
              </w:rPr>
            </w:pPr>
            <w:r w:rsidRPr="007B1F75">
              <w:rPr>
                <w:bCs/>
                <w:sz w:val="22"/>
                <w:szCs w:val="22"/>
              </w:rPr>
              <w:t>п. 32 ст.38 ФЗ</w:t>
            </w:r>
          </w:p>
          <w:p w:rsidR="00FC3AA0" w:rsidRPr="007B1F75" w:rsidRDefault="00FC3AA0" w:rsidP="002F10CA">
            <w:pPr>
              <w:jc w:val="both"/>
              <w:rPr>
                <w:bCs/>
                <w:sz w:val="22"/>
                <w:szCs w:val="22"/>
              </w:rPr>
            </w:pPr>
            <w:r w:rsidRPr="007B1F75">
              <w:rPr>
                <w:bCs/>
                <w:sz w:val="22"/>
                <w:szCs w:val="22"/>
              </w:rPr>
              <w:t>п. 28 ст.21 ЗМО</w:t>
            </w:r>
          </w:p>
          <w:p w:rsidR="00FC3AA0" w:rsidRPr="007B1F75" w:rsidRDefault="00FC3AA0" w:rsidP="002F10CA">
            <w:pPr>
              <w:jc w:val="both"/>
              <w:rPr>
                <w:bCs/>
                <w:sz w:val="22"/>
                <w:szCs w:val="22"/>
              </w:rPr>
            </w:pPr>
          </w:p>
        </w:tc>
        <w:tc>
          <w:tcPr>
            <w:tcW w:w="2693" w:type="dxa"/>
            <w:shd w:val="clear" w:color="auto" w:fill="auto"/>
          </w:tcPr>
          <w:p w:rsidR="00FC3AA0" w:rsidRPr="007B1F75" w:rsidRDefault="00FC3AA0" w:rsidP="002F10CA">
            <w:pPr>
              <w:autoSpaceDE w:val="0"/>
              <w:autoSpaceDN w:val="0"/>
              <w:adjustRightInd w:val="0"/>
              <w:jc w:val="both"/>
              <w:rPr>
                <w:sz w:val="22"/>
                <w:szCs w:val="22"/>
              </w:rPr>
            </w:pPr>
            <w:r w:rsidRPr="007B1F75">
              <w:rPr>
                <w:sz w:val="22"/>
                <w:szCs w:val="22"/>
              </w:rPr>
              <w:t>Не позднее чем за пять дней до дня (первого дня) голосования</w:t>
            </w:r>
          </w:p>
          <w:p w:rsidR="00FC3AA0" w:rsidRPr="007B1F75" w:rsidRDefault="00FC3AA0" w:rsidP="002F10CA">
            <w:pPr>
              <w:jc w:val="both"/>
              <w:rPr>
                <w:bCs/>
                <w:sz w:val="22"/>
                <w:szCs w:val="22"/>
              </w:rPr>
            </w:pPr>
            <w:r w:rsidRPr="007B1F75">
              <w:rPr>
                <w:bCs/>
                <w:sz w:val="22"/>
                <w:szCs w:val="22"/>
              </w:rPr>
              <w:t xml:space="preserve"> </w:t>
            </w:r>
          </w:p>
          <w:p w:rsidR="00FC3AA0" w:rsidRPr="007B1F75" w:rsidRDefault="00FC3AA0" w:rsidP="002F10CA">
            <w:pPr>
              <w:jc w:val="both"/>
              <w:rPr>
                <w:bCs/>
                <w:sz w:val="22"/>
                <w:szCs w:val="22"/>
              </w:rPr>
            </w:pPr>
            <w:r w:rsidRPr="007B1F75">
              <w:rPr>
                <w:b/>
                <w:bCs/>
                <w:sz w:val="22"/>
                <w:szCs w:val="22"/>
              </w:rPr>
              <w:t>не позднее 01 сентября 2024 года</w:t>
            </w:r>
          </w:p>
        </w:tc>
        <w:tc>
          <w:tcPr>
            <w:tcW w:w="2268" w:type="dxa"/>
            <w:gridSpan w:val="2"/>
            <w:shd w:val="clear" w:color="auto" w:fill="auto"/>
          </w:tcPr>
          <w:p w:rsidR="00FC3AA0" w:rsidRPr="007B1F75" w:rsidRDefault="00FC3AA0" w:rsidP="002F10CA">
            <w:pPr>
              <w:jc w:val="both"/>
              <w:rPr>
                <w:sz w:val="22"/>
                <w:szCs w:val="22"/>
              </w:rPr>
            </w:pPr>
            <w:r w:rsidRPr="007B1F75">
              <w:rPr>
                <w:sz w:val="22"/>
                <w:szCs w:val="22"/>
              </w:rPr>
              <w:t>Избирательное объединение</w:t>
            </w:r>
          </w:p>
        </w:tc>
      </w:tr>
      <w:tr w:rsidR="00FC3AA0" w:rsidRPr="00945490" w:rsidTr="002F10CA">
        <w:tc>
          <w:tcPr>
            <w:tcW w:w="621" w:type="dxa"/>
            <w:gridSpan w:val="2"/>
            <w:shd w:val="clear" w:color="auto" w:fill="auto"/>
          </w:tcPr>
          <w:p w:rsidR="00FC3AA0" w:rsidRPr="007E10B0" w:rsidRDefault="00FC3AA0" w:rsidP="00FC3AA0">
            <w:pPr>
              <w:numPr>
                <w:ilvl w:val="0"/>
                <w:numId w:val="25"/>
              </w:numPr>
              <w:ind w:left="470" w:hanging="357"/>
              <w:jc w:val="both"/>
              <w:rPr>
                <w:sz w:val="22"/>
                <w:szCs w:val="22"/>
              </w:rPr>
            </w:pPr>
          </w:p>
        </w:tc>
        <w:tc>
          <w:tcPr>
            <w:tcW w:w="3349" w:type="dxa"/>
            <w:shd w:val="clear" w:color="auto" w:fill="auto"/>
          </w:tcPr>
          <w:p w:rsidR="00FC3AA0" w:rsidRPr="007E10B0" w:rsidRDefault="00FC3AA0" w:rsidP="002F10CA">
            <w:pPr>
              <w:jc w:val="both"/>
              <w:rPr>
                <w:sz w:val="10"/>
                <w:szCs w:val="10"/>
              </w:rPr>
            </w:pPr>
            <w:r w:rsidRPr="007E10B0">
              <w:rPr>
                <w:sz w:val="22"/>
                <w:szCs w:val="22"/>
              </w:rPr>
              <w:t>Принятие решения об аннулировании регистрации кандидата на основании письменного заявления о снятии своей кандидатуры или решения об отзыве кандидата</w:t>
            </w:r>
          </w:p>
        </w:tc>
        <w:tc>
          <w:tcPr>
            <w:tcW w:w="1843" w:type="dxa"/>
            <w:gridSpan w:val="2"/>
            <w:shd w:val="clear" w:color="auto" w:fill="auto"/>
          </w:tcPr>
          <w:p w:rsidR="00FC3AA0" w:rsidRPr="007E10B0" w:rsidRDefault="00FC3AA0" w:rsidP="002F10CA">
            <w:pPr>
              <w:jc w:val="both"/>
              <w:rPr>
                <w:bCs/>
                <w:sz w:val="22"/>
                <w:szCs w:val="22"/>
              </w:rPr>
            </w:pPr>
            <w:r w:rsidRPr="007E10B0">
              <w:rPr>
                <w:bCs/>
                <w:sz w:val="22"/>
                <w:szCs w:val="22"/>
              </w:rPr>
              <w:t>п.п. 30, 31 ст. 38 ФЗ</w:t>
            </w:r>
          </w:p>
          <w:p w:rsidR="00FC3AA0" w:rsidRPr="007E10B0" w:rsidRDefault="00FC3AA0" w:rsidP="002F10CA">
            <w:pPr>
              <w:jc w:val="both"/>
              <w:rPr>
                <w:bCs/>
                <w:sz w:val="22"/>
                <w:szCs w:val="22"/>
              </w:rPr>
            </w:pPr>
            <w:r w:rsidRPr="007E10B0">
              <w:rPr>
                <w:bCs/>
                <w:sz w:val="22"/>
                <w:szCs w:val="22"/>
              </w:rPr>
              <w:t>п.п. 27, 28 ст. 21 ЗМО</w:t>
            </w:r>
          </w:p>
          <w:p w:rsidR="00FC3AA0" w:rsidRPr="007E10B0" w:rsidRDefault="00FC3AA0" w:rsidP="002F10CA">
            <w:pPr>
              <w:jc w:val="both"/>
              <w:rPr>
                <w:bCs/>
                <w:sz w:val="22"/>
                <w:szCs w:val="22"/>
              </w:rPr>
            </w:pPr>
          </w:p>
        </w:tc>
        <w:tc>
          <w:tcPr>
            <w:tcW w:w="2693" w:type="dxa"/>
            <w:shd w:val="clear" w:color="auto" w:fill="auto"/>
          </w:tcPr>
          <w:p w:rsidR="00FC3AA0" w:rsidRPr="007E10B0" w:rsidRDefault="00FC3AA0" w:rsidP="002F10CA">
            <w:pPr>
              <w:jc w:val="both"/>
              <w:rPr>
                <w:bCs/>
                <w:sz w:val="22"/>
                <w:szCs w:val="22"/>
              </w:rPr>
            </w:pPr>
            <w:r w:rsidRPr="007E10B0">
              <w:rPr>
                <w:bCs/>
                <w:sz w:val="22"/>
                <w:szCs w:val="22"/>
              </w:rPr>
              <w:t>В течение одних суток со дня получения соответствующего заявления или решения</w:t>
            </w:r>
          </w:p>
        </w:tc>
        <w:tc>
          <w:tcPr>
            <w:tcW w:w="2268" w:type="dxa"/>
            <w:gridSpan w:val="2"/>
            <w:shd w:val="clear" w:color="auto" w:fill="auto"/>
          </w:tcPr>
          <w:p w:rsidR="00FC3AA0" w:rsidRPr="007E10B0" w:rsidRDefault="00FC3AA0" w:rsidP="002F10CA">
            <w:pPr>
              <w:jc w:val="both"/>
              <w:rPr>
                <w:sz w:val="22"/>
                <w:szCs w:val="22"/>
              </w:rPr>
            </w:pPr>
            <w:r w:rsidRPr="007E10B0">
              <w:rPr>
                <w:sz w:val="22"/>
                <w:szCs w:val="22"/>
              </w:rPr>
              <w:t xml:space="preserve"> ТИК</w:t>
            </w:r>
          </w:p>
          <w:p w:rsidR="00FC3AA0" w:rsidRPr="007E10B0" w:rsidRDefault="00FC3AA0" w:rsidP="002F10CA">
            <w:pPr>
              <w:autoSpaceDE w:val="0"/>
              <w:autoSpaceDN w:val="0"/>
              <w:adjustRightInd w:val="0"/>
              <w:ind w:firstLine="540"/>
              <w:jc w:val="both"/>
              <w:rPr>
                <w:sz w:val="22"/>
                <w:szCs w:val="22"/>
              </w:rPr>
            </w:pPr>
          </w:p>
        </w:tc>
      </w:tr>
      <w:tr w:rsidR="00FC3AA0" w:rsidRPr="00945490" w:rsidTr="002F10CA">
        <w:tc>
          <w:tcPr>
            <w:tcW w:w="621" w:type="dxa"/>
            <w:gridSpan w:val="2"/>
            <w:shd w:val="clear" w:color="auto" w:fill="auto"/>
          </w:tcPr>
          <w:p w:rsidR="00FC3AA0" w:rsidRPr="00797C14" w:rsidRDefault="00FC3AA0" w:rsidP="00FC3AA0">
            <w:pPr>
              <w:numPr>
                <w:ilvl w:val="0"/>
                <w:numId w:val="25"/>
              </w:numPr>
              <w:ind w:left="470" w:hanging="357"/>
              <w:jc w:val="both"/>
              <w:rPr>
                <w:sz w:val="22"/>
                <w:szCs w:val="22"/>
              </w:rPr>
            </w:pPr>
          </w:p>
        </w:tc>
        <w:tc>
          <w:tcPr>
            <w:tcW w:w="3349" w:type="dxa"/>
            <w:shd w:val="clear" w:color="auto" w:fill="auto"/>
          </w:tcPr>
          <w:p w:rsidR="00FC3AA0" w:rsidRPr="00797C14" w:rsidRDefault="00FC3AA0" w:rsidP="002F10CA">
            <w:pPr>
              <w:jc w:val="both"/>
              <w:rPr>
                <w:sz w:val="22"/>
                <w:szCs w:val="22"/>
              </w:rPr>
            </w:pPr>
            <w:r w:rsidRPr="00797C14">
              <w:rPr>
                <w:sz w:val="22"/>
                <w:szCs w:val="22"/>
              </w:rPr>
              <w:t xml:space="preserve">Уведомление кандидата, в отношении которого принято решение об аннулировании регистрации, исключении из списка кандидатов, и выдача ему копии указанного решения </w:t>
            </w:r>
          </w:p>
        </w:tc>
        <w:tc>
          <w:tcPr>
            <w:tcW w:w="1843" w:type="dxa"/>
            <w:gridSpan w:val="2"/>
            <w:shd w:val="clear" w:color="auto" w:fill="auto"/>
          </w:tcPr>
          <w:p w:rsidR="00FC3AA0" w:rsidRPr="00797C14" w:rsidRDefault="00FC3AA0" w:rsidP="002F10CA">
            <w:pPr>
              <w:jc w:val="both"/>
              <w:rPr>
                <w:bCs/>
                <w:sz w:val="22"/>
                <w:szCs w:val="22"/>
              </w:rPr>
            </w:pPr>
            <w:r w:rsidRPr="00797C14">
              <w:rPr>
                <w:bCs/>
                <w:sz w:val="22"/>
                <w:szCs w:val="22"/>
              </w:rPr>
              <w:t>п.п. 27, 28 ст. 21 ЗМО</w:t>
            </w:r>
          </w:p>
        </w:tc>
        <w:tc>
          <w:tcPr>
            <w:tcW w:w="2693" w:type="dxa"/>
            <w:shd w:val="clear" w:color="auto" w:fill="auto"/>
          </w:tcPr>
          <w:p w:rsidR="00FC3AA0" w:rsidRPr="00797C14" w:rsidRDefault="00FC3AA0" w:rsidP="002F10CA">
            <w:pPr>
              <w:jc w:val="both"/>
              <w:rPr>
                <w:bCs/>
                <w:sz w:val="22"/>
                <w:szCs w:val="22"/>
              </w:rPr>
            </w:pPr>
            <w:r w:rsidRPr="00797C14">
              <w:rPr>
                <w:bCs/>
                <w:sz w:val="22"/>
                <w:szCs w:val="22"/>
              </w:rPr>
              <w:t xml:space="preserve">Незамедлительно после принятия решения </w:t>
            </w:r>
          </w:p>
          <w:p w:rsidR="00FC3AA0" w:rsidRPr="00797C14" w:rsidRDefault="00FC3AA0" w:rsidP="002F10CA">
            <w:pPr>
              <w:jc w:val="both"/>
              <w:rPr>
                <w:bCs/>
                <w:sz w:val="22"/>
                <w:szCs w:val="22"/>
              </w:rPr>
            </w:pPr>
            <w:r w:rsidRPr="00797C14">
              <w:rPr>
                <w:bCs/>
                <w:sz w:val="22"/>
                <w:szCs w:val="22"/>
              </w:rPr>
              <w:t xml:space="preserve"> </w:t>
            </w:r>
          </w:p>
        </w:tc>
        <w:tc>
          <w:tcPr>
            <w:tcW w:w="2268" w:type="dxa"/>
            <w:gridSpan w:val="2"/>
            <w:shd w:val="clear" w:color="auto" w:fill="auto"/>
          </w:tcPr>
          <w:p w:rsidR="00FC3AA0" w:rsidRPr="00797C14" w:rsidRDefault="00FC3AA0" w:rsidP="002F10CA">
            <w:pPr>
              <w:jc w:val="both"/>
              <w:rPr>
                <w:sz w:val="22"/>
                <w:szCs w:val="22"/>
              </w:rPr>
            </w:pPr>
            <w:r w:rsidRPr="00797C14">
              <w:rPr>
                <w:sz w:val="22"/>
                <w:szCs w:val="22"/>
              </w:rPr>
              <w:t xml:space="preserve"> ТИК</w:t>
            </w:r>
          </w:p>
        </w:tc>
      </w:tr>
      <w:tr w:rsidR="00FC3AA0" w:rsidRPr="00945490" w:rsidTr="002F10CA">
        <w:tc>
          <w:tcPr>
            <w:tcW w:w="10774" w:type="dxa"/>
            <w:gridSpan w:val="8"/>
            <w:shd w:val="clear" w:color="auto" w:fill="auto"/>
          </w:tcPr>
          <w:p w:rsidR="00FC3AA0" w:rsidRPr="007368AC" w:rsidRDefault="00FC3AA0" w:rsidP="002F10CA">
            <w:pPr>
              <w:spacing w:before="60" w:after="60"/>
              <w:ind w:left="360"/>
              <w:jc w:val="center"/>
              <w:rPr>
                <w:b/>
              </w:rPr>
            </w:pPr>
            <w:r w:rsidRPr="007368AC">
              <w:rPr>
                <w:b/>
                <w:lang w:val="en-US"/>
              </w:rPr>
              <w:t>IV</w:t>
            </w:r>
            <w:r w:rsidRPr="007368AC">
              <w:rPr>
                <w:b/>
              </w:rPr>
              <w:t>. ИНФОРМИРОВАНИЕ ИЗБИРАТЕЛЕЙ И ПРЕДВЫБОРНАЯ АГИТАЦИЯ</w:t>
            </w:r>
          </w:p>
        </w:tc>
      </w:tr>
      <w:tr w:rsidR="00FC3AA0" w:rsidRPr="00945490" w:rsidTr="002F10CA">
        <w:tc>
          <w:tcPr>
            <w:tcW w:w="621" w:type="dxa"/>
            <w:gridSpan w:val="2"/>
            <w:shd w:val="clear" w:color="auto" w:fill="auto"/>
          </w:tcPr>
          <w:p w:rsidR="00FC3AA0" w:rsidRPr="007368AC" w:rsidRDefault="00FC3AA0" w:rsidP="00FC3AA0">
            <w:pPr>
              <w:numPr>
                <w:ilvl w:val="0"/>
                <w:numId w:val="25"/>
              </w:numPr>
              <w:ind w:left="470" w:hanging="357"/>
              <w:jc w:val="both"/>
              <w:rPr>
                <w:sz w:val="22"/>
                <w:szCs w:val="22"/>
              </w:rPr>
            </w:pPr>
          </w:p>
        </w:tc>
        <w:tc>
          <w:tcPr>
            <w:tcW w:w="3349" w:type="dxa"/>
            <w:shd w:val="clear" w:color="auto" w:fill="auto"/>
          </w:tcPr>
          <w:p w:rsidR="00FC3AA0" w:rsidRPr="00BB035D" w:rsidRDefault="00FC3AA0" w:rsidP="002F10CA">
            <w:pPr>
              <w:jc w:val="both"/>
              <w:rPr>
                <w:sz w:val="10"/>
                <w:szCs w:val="10"/>
              </w:rPr>
            </w:pPr>
            <w:r w:rsidRPr="00BB035D">
              <w:rPr>
                <w:sz w:val="22"/>
                <w:szCs w:val="22"/>
              </w:rPr>
              <w:t>Предоставление в ТИК перечня муниципальных организаций телерадиовещания и муниципальных периодических печатных изданий</w:t>
            </w:r>
          </w:p>
        </w:tc>
        <w:tc>
          <w:tcPr>
            <w:tcW w:w="1843" w:type="dxa"/>
            <w:gridSpan w:val="2"/>
            <w:shd w:val="clear" w:color="auto" w:fill="auto"/>
          </w:tcPr>
          <w:p w:rsidR="00FC3AA0" w:rsidRPr="00BB035D" w:rsidRDefault="00FC3AA0" w:rsidP="002F10CA">
            <w:pPr>
              <w:jc w:val="both"/>
              <w:rPr>
                <w:sz w:val="22"/>
                <w:szCs w:val="22"/>
              </w:rPr>
            </w:pPr>
            <w:r w:rsidRPr="00BB035D">
              <w:rPr>
                <w:sz w:val="22"/>
                <w:szCs w:val="22"/>
              </w:rPr>
              <w:t>п. 8 ст. 47 ФЗ</w:t>
            </w:r>
          </w:p>
          <w:p w:rsidR="00FC3AA0" w:rsidRPr="00BB035D" w:rsidRDefault="00FC3AA0" w:rsidP="002F10CA">
            <w:pPr>
              <w:jc w:val="both"/>
              <w:rPr>
                <w:sz w:val="22"/>
                <w:szCs w:val="22"/>
              </w:rPr>
            </w:pPr>
            <w:r w:rsidRPr="00BB035D">
              <w:rPr>
                <w:sz w:val="22"/>
                <w:szCs w:val="22"/>
              </w:rPr>
              <w:t>п. 7 ст. 29 ЗМО</w:t>
            </w:r>
          </w:p>
          <w:p w:rsidR="00FC3AA0" w:rsidRPr="00BB035D" w:rsidRDefault="00FC3AA0" w:rsidP="002F10CA">
            <w:pPr>
              <w:jc w:val="both"/>
              <w:rPr>
                <w:sz w:val="22"/>
                <w:szCs w:val="22"/>
              </w:rPr>
            </w:pPr>
          </w:p>
        </w:tc>
        <w:tc>
          <w:tcPr>
            <w:tcW w:w="2693" w:type="dxa"/>
            <w:shd w:val="clear" w:color="auto" w:fill="auto"/>
          </w:tcPr>
          <w:p w:rsidR="00FC3AA0" w:rsidRPr="00BB035D" w:rsidRDefault="00FC3AA0" w:rsidP="002F10CA">
            <w:pPr>
              <w:jc w:val="both"/>
              <w:rPr>
                <w:sz w:val="22"/>
                <w:szCs w:val="22"/>
              </w:rPr>
            </w:pPr>
            <w:r w:rsidRPr="00BB035D">
              <w:rPr>
                <w:sz w:val="22"/>
                <w:szCs w:val="22"/>
              </w:rPr>
              <w:t>Не позднее чем на десятый день после дня официального опубликования решения о назначении выборов</w:t>
            </w:r>
          </w:p>
        </w:tc>
        <w:tc>
          <w:tcPr>
            <w:tcW w:w="2268" w:type="dxa"/>
            <w:gridSpan w:val="2"/>
            <w:shd w:val="clear" w:color="auto" w:fill="auto"/>
          </w:tcPr>
          <w:p w:rsidR="00FC3AA0" w:rsidRPr="00BB035D" w:rsidRDefault="00FC3AA0" w:rsidP="002F10CA">
            <w:pPr>
              <w:jc w:val="both"/>
              <w:rPr>
                <w:sz w:val="22"/>
                <w:szCs w:val="22"/>
              </w:rPr>
            </w:pPr>
            <w:r w:rsidRPr="00BB035D">
              <w:rPr>
                <w:sz w:val="22"/>
                <w:szCs w:val="22"/>
              </w:rPr>
              <w:t>Уполномоченный орган</w:t>
            </w:r>
          </w:p>
        </w:tc>
      </w:tr>
      <w:tr w:rsidR="00FC3AA0" w:rsidRPr="00945490" w:rsidTr="002F10CA">
        <w:tc>
          <w:tcPr>
            <w:tcW w:w="621" w:type="dxa"/>
            <w:gridSpan w:val="2"/>
            <w:shd w:val="clear" w:color="auto" w:fill="auto"/>
          </w:tcPr>
          <w:p w:rsidR="00FC3AA0" w:rsidRPr="007368AC" w:rsidRDefault="00FC3AA0" w:rsidP="00FC3AA0">
            <w:pPr>
              <w:numPr>
                <w:ilvl w:val="0"/>
                <w:numId w:val="25"/>
              </w:numPr>
              <w:ind w:left="470" w:hanging="357"/>
              <w:jc w:val="both"/>
              <w:rPr>
                <w:sz w:val="22"/>
                <w:szCs w:val="22"/>
              </w:rPr>
            </w:pPr>
          </w:p>
        </w:tc>
        <w:tc>
          <w:tcPr>
            <w:tcW w:w="3349" w:type="dxa"/>
            <w:shd w:val="clear" w:color="auto" w:fill="auto"/>
          </w:tcPr>
          <w:p w:rsidR="00FC3AA0" w:rsidRPr="00BB035D" w:rsidRDefault="00FC3AA0" w:rsidP="002F10CA">
            <w:pPr>
              <w:jc w:val="both"/>
              <w:rPr>
                <w:sz w:val="22"/>
                <w:szCs w:val="22"/>
              </w:rPr>
            </w:pPr>
            <w:r w:rsidRPr="00BB035D">
              <w:rPr>
                <w:sz w:val="22"/>
                <w:szCs w:val="22"/>
              </w:rPr>
              <w:t>Опубликование перечня муниципальных организаций телерадиовещания и муниципальных периодических печатных изданий</w:t>
            </w:r>
          </w:p>
        </w:tc>
        <w:tc>
          <w:tcPr>
            <w:tcW w:w="1843" w:type="dxa"/>
            <w:gridSpan w:val="2"/>
            <w:shd w:val="clear" w:color="auto" w:fill="auto"/>
          </w:tcPr>
          <w:p w:rsidR="00FC3AA0" w:rsidRPr="00BB035D" w:rsidRDefault="00FC3AA0" w:rsidP="002F10CA">
            <w:pPr>
              <w:jc w:val="both"/>
              <w:rPr>
                <w:sz w:val="22"/>
                <w:szCs w:val="22"/>
              </w:rPr>
            </w:pPr>
            <w:r w:rsidRPr="00BB035D">
              <w:rPr>
                <w:sz w:val="22"/>
                <w:szCs w:val="22"/>
              </w:rPr>
              <w:t>п. 7 ст. 47 ФЗ</w:t>
            </w:r>
          </w:p>
          <w:p w:rsidR="00FC3AA0" w:rsidRPr="00BB035D" w:rsidRDefault="00FC3AA0" w:rsidP="002F10CA">
            <w:pPr>
              <w:jc w:val="both"/>
              <w:rPr>
                <w:sz w:val="22"/>
                <w:szCs w:val="22"/>
              </w:rPr>
            </w:pPr>
            <w:r w:rsidRPr="00BB035D">
              <w:rPr>
                <w:sz w:val="22"/>
                <w:szCs w:val="22"/>
              </w:rPr>
              <w:t>п. 6 ст. 29 ЗМО</w:t>
            </w:r>
          </w:p>
        </w:tc>
        <w:tc>
          <w:tcPr>
            <w:tcW w:w="2693" w:type="dxa"/>
            <w:shd w:val="clear" w:color="auto" w:fill="auto"/>
          </w:tcPr>
          <w:p w:rsidR="00FC3AA0" w:rsidRPr="00BB035D" w:rsidRDefault="00FC3AA0" w:rsidP="002F10CA">
            <w:pPr>
              <w:jc w:val="both"/>
              <w:rPr>
                <w:sz w:val="22"/>
                <w:szCs w:val="22"/>
              </w:rPr>
            </w:pPr>
            <w:r w:rsidRPr="00BB035D">
              <w:rPr>
                <w:sz w:val="22"/>
                <w:szCs w:val="22"/>
              </w:rPr>
              <w:t>Не позднее чем на пятнадцатый день после дня официального опубликования решения о назначении выборов</w:t>
            </w:r>
          </w:p>
        </w:tc>
        <w:tc>
          <w:tcPr>
            <w:tcW w:w="2268" w:type="dxa"/>
            <w:gridSpan w:val="2"/>
            <w:shd w:val="clear" w:color="auto" w:fill="auto"/>
          </w:tcPr>
          <w:p w:rsidR="00FC3AA0" w:rsidRPr="00BB035D" w:rsidRDefault="00FC3AA0" w:rsidP="002F10CA">
            <w:pPr>
              <w:jc w:val="both"/>
              <w:rPr>
                <w:sz w:val="22"/>
                <w:szCs w:val="22"/>
              </w:rPr>
            </w:pPr>
            <w:r w:rsidRPr="00BB035D">
              <w:rPr>
                <w:sz w:val="22"/>
                <w:szCs w:val="22"/>
              </w:rPr>
              <w:t xml:space="preserve"> ТИК</w:t>
            </w:r>
          </w:p>
        </w:tc>
      </w:tr>
      <w:tr w:rsidR="00FC3AA0" w:rsidRPr="00945490" w:rsidTr="002F10CA">
        <w:tc>
          <w:tcPr>
            <w:tcW w:w="621" w:type="dxa"/>
            <w:gridSpan w:val="2"/>
            <w:shd w:val="clear" w:color="auto" w:fill="auto"/>
          </w:tcPr>
          <w:p w:rsidR="00FC3AA0" w:rsidRPr="007368AC" w:rsidRDefault="00FC3AA0" w:rsidP="00FC3AA0">
            <w:pPr>
              <w:numPr>
                <w:ilvl w:val="0"/>
                <w:numId w:val="25"/>
              </w:numPr>
              <w:ind w:left="470" w:hanging="357"/>
              <w:jc w:val="both"/>
              <w:rPr>
                <w:sz w:val="22"/>
                <w:szCs w:val="22"/>
              </w:rPr>
            </w:pPr>
          </w:p>
        </w:tc>
        <w:tc>
          <w:tcPr>
            <w:tcW w:w="3349" w:type="dxa"/>
            <w:shd w:val="clear" w:color="auto" w:fill="auto"/>
          </w:tcPr>
          <w:p w:rsidR="00FC3AA0" w:rsidRPr="00BB035D" w:rsidRDefault="00FC3AA0" w:rsidP="002F10CA">
            <w:pPr>
              <w:jc w:val="both"/>
              <w:rPr>
                <w:sz w:val="22"/>
                <w:szCs w:val="22"/>
              </w:rPr>
            </w:pPr>
            <w:r w:rsidRPr="00BB035D">
              <w:rPr>
                <w:sz w:val="22"/>
                <w:szCs w:val="22"/>
              </w:rPr>
              <w:t>Предоставление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списка организаций телерадиовещания и периодических печатных изданий, подпадающих под действие п. 3 ст. 29 ЗМО</w:t>
            </w:r>
          </w:p>
        </w:tc>
        <w:tc>
          <w:tcPr>
            <w:tcW w:w="1843" w:type="dxa"/>
            <w:gridSpan w:val="2"/>
            <w:shd w:val="clear" w:color="auto" w:fill="auto"/>
          </w:tcPr>
          <w:p w:rsidR="00FC3AA0" w:rsidRPr="00BB035D" w:rsidRDefault="00FC3AA0" w:rsidP="002F10CA">
            <w:pPr>
              <w:jc w:val="both"/>
              <w:rPr>
                <w:sz w:val="22"/>
                <w:szCs w:val="22"/>
              </w:rPr>
            </w:pPr>
            <w:r w:rsidRPr="00BB035D">
              <w:rPr>
                <w:sz w:val="22"/>
                <w:szCs w:val="22"/>
              </w:rPr>
              <w:t>п. 11 ст. 47 ФЗ</w:t>
            </w:r>
          </w:p>
          <w:p w:rsidR="00FC3AA0" w:rsidRPr="00BB035D" w:rsidRDefault="00FC3AA0" w:rsidP="002F10CA">
            <w:pPr>
              <w:jc w:val="both"/>
              <w:rPr>
                <w:sz w:val="22"/>
                <w:szCs w:val="22"/>
              </w:rPr>
            </w:pPr>
            <w:r w:rsidRPr="00BB035D">
              <w:rPr>
                <w:sz w:val="22"/>
                <w:szCs w:val="22"/>
              </w:rPr>
              <w:t>п. 8 ст. 29 ЗМО</w:t>
            </w:r>
          </w:p>
        </w:tc>
        <w:tc>
          <w:tcPr>
            <w:tcW w:w="2693" w:type="dxa"/>
            <w:shd w:val="clear" w:color="auto" w:fill="auto"/>
          </w:tcPr>
          <w:p w:rsidR="00FC3AA0" w:rsidRPr="00BB035D" w:rsidRDefault="00FC3AA0" w:rsidP="002F10CA">
            <w:pPr>
              <w:jc w:val="both"/>
              <w:rPr>
                <w:sz w:val="22"/>
                <w:szCs w:val="22"/>
              </w:rPr>
            </w:pPr>
            <w:r w:rsidRPr="00BB035D">
              <w:rPr>
                <w:sz w:val="22"/>
                <w:szCs w:val="22"/>
              </w:rPr>
              <w:t>Не позднее чем на пятый день после дня официального опубликования решения о назначении выборов</w:t>
            </w:r>
          </w:p>
        </w:tc>
        <w:tc>
          <w:tcPr>
            <w:tcW w:w="2268" w:type="dxa"/>
            <w:gridSpan w:val="2"/>
            <w:shd w:val="clear" w:color="auto" w:fill="auto"/>
          </w:tcPr>
          <w:p w:rsidR="00FC3AA0" w:rsidRPr="00BB035D" w:rsidRDefault="00FC3AA0" w:rsidP="002F10CA">
            <w:pPr>
              <w:jc w:val="both"/>
              <w:rPr>
                <w:sz w:val="22"/>
                <w:szCs w:val="22"/>
              </w:rPr>
            </w:pPr>
            <w:r w:rsidRPr="00BB035D">
              <w:rPr>
                <w:sz w:val="22"/>
                <w:szCs w:val="22"/>
              </w:rPr>
              <w:t>Органы местного самоуправления</w:t>
            </w:r>
          </w:p>
        </w:tc>
      </w:tr>
      <w:tr w:rsidR="00FC3AA0" w:rsidRPr="00945490" w:rsidTr="002F10CA">
        <w:trPr>
          <w:trHeight w:val="2500"/>
        </w:trPr>
        <w:tc>
          <w:tcPr>
            <w:tcW w:w="621" w:type="dxa"/>
            <w:gridSpan w:val="2"/>
            <w:shd w:val="clear" w:color="auto" w:fill="auto"/>
          </w:tcPr>
          <w:p w:rsidR="00FC3AA0" w:rsidRPr="00BB035D" w:rsidRDefault="00FC3AA0" w:rsidP="00FC3AA0">
            <w:pPr>
              <w:numPr>
                <w:ilvl w:val="0"/>
                <w:numId w:val="25"/>
              </w:numPr>
              <w:ind w:left="470" w:hanging="357"/>
              <w:jc w:val="both"/>
              <w:rPr>
                <w:sz w:val="22"/>
                <w:szCs w:val="22"/>
              </w:rPr>
            </w:pPr>
          </w:p>
        </w:tc>
        <w:tc>
          <w:tcPr>
            <w:tcW w:w="3349" w:type="dxa"/>
            <w:shd w:val="clear" w:color="auto" w:fill="auto"/>
          </w:tcPr>
          <w:p w:rsidR="00FC3AA0" w:rsidRPr="00BB035D" w:rsidRDefault="00FC3AA0" w:rsidP="002F10CA">
            <w:pPr>
              <w:jc w:val="both"/>
              <w:rPr>
                <w:sz w:val="22"/>
                <w:szCs w:val="22"/>
              </w:rPr>
            </w:pPr>
            <w:r w:rsidRPr="00BB035D">
              <w:rPr>
                <w:sz w:val="22"/>
                <w:szCs w:val="22"/>
              </w:rPr>
              <w:t>Запрет на опубликование (обнародование) результатов опросов общественного мнения, прогнозов результатов выборов, иных исследований, связанных с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FC3AA0" w:rsidRPr="00BB035D" w:rsidRDefault="00FC3AA0" w:rsidP="002F10CA">
            <w:pPr>
              <w:jc w:val="both"/>
              <w:rPr>
                <w:sz w:val="22"/>
                <w:szCs w:val="22"/>
              </w:rPr>
            </w:pPr>
          </w:p>
        </w:tc>
        <w:tc>
          <w:tcPr>
            <w:tcW w:w="1843" w:type="dxa"/>
            <w:gridSpan w:val="2"/>
            <w:shd w:val="clear" w:color="auto" w:fill="auto"/>
          </w:tcPr>
          <w:p w:rsidR="00FC3AA0" w:rsidRPr="00BB035D" w:rsidRDefault="00FC3AA0" w:rsidP="002F10CA">
            <w:pPr>
              <w:jc w:val="both"/>
              <w:rPr>
                <w:bCs/>
                <w:sz w:val="22"/>
                <w:szCs w:val="22"/>
              </w:rPr>
            </w:pPr>
            <w:r w:rsidRPr="00BB035D">
              <w:rPr>
                <w:bCs/>
                <w:sz w:val="22"/>
                <w:szCs w:val="22"/>
              </w:rPr>
              <w:t xml:space="preserve">п. 3 ст. 46 ФЗ  </w:t>
            </w:r>
          </w:p>
          <w:p w:rsidR="00FC3AA0" w:rsidRPr="00BB035D" w:rsidRDefault="00FC3AA0" w:rsidP="002F10CA">
            <w:pPr>
              <w:jc w:val="both"/>
              <w:rPr>
                <w:sz w:val="22"/>
                <w:szCs w:val="22"/>
              </w:rPr>
            </w:pPr>
          </w:p>
        </w:tc>
        <w:tc>
          <w:tcPr>
            <w:tcW w:w="2693" w:type="dxa"/>
            <w:shd w:val="clear" w:color="auto" w:fill="auto"/>
          </w:tcPr>
          <w:p w:rsidR="00FC3AA0" w:rsidRPr="00BB035D" w:rsidRDefault="00FC3AA0" w:rsidP="002F10CA">
            <w:pPr>
              <w:autoSpaceDE w:val="0"/>
              <w:autoSpaceDN w:val="0"/>
              <w:adjustRightInd w:val="0"/>
              <w:jc w:val="both"/>
              <w:rPr>
                <w:sz w:val="22"/>
                <w:szCs w:val="22"/>
              </w:rPr>
            </w:pPr>
            <w:r w:rsidRPr="00BB035D">
              <w:rPr>
                <w:sz w:val="22"/>
                <w:szCs w:val="22"/>
              </w:rPr>
              <w:t xml:space="preserve">В течение пяти дней до дня голосования и до момента окончания голосования </w:t>
            </w:r>
          </w:p>
          <w:p w:rsidR="00FC3AA0" w:rsidRPr="00BB035D" w:rsidRDefault="00FC3AA0" w:rsidP="002F10CA">
            <w:pPr>
              <w:autoSpaceDE w:val="0"/>
              <w:autoSpaceDN w:val="0"/>
              <w:adjustRightInd w:val="0"/>
              <w:jc w:val="both"/>
              <w:rPr>
                <w:sz w:val="22"/>
                <w:szCs w:val="22"/>
              </w:rPr>
            </w:pPr>
            <w:r w:rsidRPr="00BB035D">
              <w:rPr>
                <w:sz w:val="22"/>
                <w:szCs w:val="22"/>
              </w:rPr>
              <w:t xml:space="preserve">с </w:t>
            </w:r>
            <w:r w:rsidRPr="00BB035D">
              <w:rPr>
                <w:b/>
                <w:sz w:val="22"/>
                <w:szCs w:val="22"/>
              </w:rPr>
              <w:t xml:space="preserve">03 по 08 сентября 2024 года включительно   </w:t>
            </w:r>
          </w:p>
        </w:tc>
        <w:tc>
          <w:tcPr>
            <w:tcW w:w="2268" w:type="dxa"/>
            <w:gridSpan w:val="2"/>
            <w:shd w:val="clear" w:color="auto" w:fill="auto"/>
          </w:tcPr>
          <w:p w:rsidR="00FC3AA0" w:rsidRPr="00BB035D" w:rsidRDefault="00FC3AA0" w:rsidP="002F10CA">
            <w:pPr>
              <w:jc w:val="both"/>
              <w:rPr>
                <w:sz w:val="22"/>
                <w:szCs w:val="22"/>
              </w:rPr>
            </w:pPr>
            <w:r w:rsidRPr="00BB035D">
              <w:rPr>
                <w:sz w:val="22"/>
                <w:szCs w:val="22"/>
              </w:rPr>
              <w:t xml:space="preserve">Граждане, организации телерадиовещания, редакции </w:t>
            </w:r>
          </w:p>
          <w:p w:rsidR="00FC3AA0" w:rsidRPr="00BB035D" w:rsidRDefault="00FC3AA0" w:rsidP="002F10CA">
            <w:pPr>
              <w:jc w:val="both"/>
              <w:rPr>
                <w:sz w:val="22"/>
                <w:szCs w:val="22"/>
              </w:rPr>
            </w:pPr>
            <w:r w:rsidRPr="00BB035D">
              <w:rPr>
                <w:sz w:val="22"/>
                <w:szCs w:val="22"/>
              </w:rPr>
              <w:t>периодических печатных изданий, организации, публикующие (обнародующие) результаты опросов и прогнозы результатов выборов</w:t>
            </w:r>
          </w:p>
        </w:tc>
      </w:tr>
      <w:tr w:rsidR="00FC3AA0" w:rsidRPr="00945490" w:rsidTr="002F10CA">
        <w:tc>
          <w:tcPr>
            <w:tcW w:w="621" w:type="dxa"/>
            <w:gridSpan w:val="2"/>
            <w:shd w:val="clear" w:color="auto" w:fill="auto"/>
          </w:tcPr>
          <w:p w:rsidR="00FC3AA0" w:rsidRPr="00BB035D" w:rsidRDefault="00FC3AA0" w:rsidP="00FC3AA0">
            <w:pPr>
              <w:numPr>
                <w:ilvl w:val="0"/>
                <w:numId w:val="25"/>
              </w:numPr>
              <w:ind w:left="470" w:hanging="357"/>
              <w:jc w:val="both"/>
              <w:rPr>
                <w:sz w:val="22"/>
                <w:szCs w:val="22"/>
              </w:rPr>
            </w:pPr>
          </w:p>
        </w:tc>
        <w:tc>
          <w:tcPr>
            <w:tcW w:w="3349" w:type="dxa"/>
            <w:shd w:val="clear" w:color="auto" w:fill="auto"/>
          </w:tcPr>
          <w:p w:rsidR="00FC3AA0" w:rsidRPr="00BB035D" w:rsidRDefault="00FC3AA0" w:rsidP="002F10CA">
            <w:pPr>
              <w:jc w:val="both"/>
              <w:rPr>
                <w:sz w:val="10"/>
                <w:szCs w:val="10"/>
              </w:rPr>
            </w:pPr>
            <w:r w:rsidRPr="00BB035D">
              <w:rPr>
                <w:sz w:val="22"/>
                <w:szCs w:val="22"/>
              </w:rPr>
              <w:t>Запрет на опубликование (обнародование) данных об итогах голосования, о результатах выборов, в том числе на размещение таких данных в информационно-телекоммуникационных сетях, доступ к которым не ограничен определенным кругом лиц (включая сеть «Интернет»)</w:t>
            </w:r>
          </w:p>
        </w:tc>
        <w:tc>
          <w:tcPr>
            <w:tcW w:w="1843" w:type="dxa"/>
            <w:gridSpan w:val="2"/>
            <w:shd w:val="clear" w:color="auto" w:fill="auto"/>
          </w:tcPr>
          <w:p w:rsidR="00FC3AA0" w:rsidRPr="00BB035D" w:rsidRDefault="00FC3AA0" w:rsidP="002F10CA">
            <w:pPr>
              <w:jc w:val="both"/>
              <w:rPr>
                <w:sz w:val="22"/>
                <w:szCs w:val="22"/>
              </w:rPr>
            </w:pPr>
            <w:r w:rsidRPr="00BB035D">
              <w:rPr>
                <w:sz w:val="22"/>
                <w:szCs w:val="22"/>
              </w:rPr>
              <w:t xml:space="preserve">п. 7 ст. 45 ФЗ </w:t>
            </w:r>
          </w:p>
          <w:p w:rsidR="00FC3AA0" w:rsidRPr="00BB035D" w:rsidRDefault="00FC3AA0" w:rsidP="002F10CA">
            <w:pPr>
              <w:jc w:val="both"/>
              <w:rPr>
                <w:sz w:val="22"/>
                <w:szCs w:val="22"/>
              </w:rPr>
            </w:pPr>
            <w:r w:rsidRPr="00BB035D">
              <w:rPr>
                <w:sz w:val="22"/>
                <w:szCs w:val="22"/>
              </w:rPr>
              <w:t>п. 7 ст. 27 ЗМО</w:t>
            </w:r>
          </w:p>
        </w:tc>
        <w:tc>
          <w:tcPr>
            <w:tcW w:w="2693" w:type="dxa"/>
            <w:shd w:val="clear" w:color="auto" w:fill="auto"/>
          </w:tcPr>
          <w:p w:rsidR="00FC3AA0" w:rsidRPr="00BB035D" w:rsidRDefault="00FC3AA0" w:rsidP="002F10CA">
            <w:pPr>
              <w:jc w:val="both"/>
              <w:rPr>
                <w:sz w:val="22"/>
                <w:szCs w:val="22"/>
              </w:rPr>
            </w:pPr>
            <w:r w:rsidRPr="00BB035D">
              <w:rPr>
                <w:sz w:val="22"/>
                <w:szCs w:val="22"/>
              </w:rPr>
              <w:t xml:space="preserve">В день голосования   до момента окончания голосования  </w:t>
            </w:r>
          </w:p>
          <w:p w:rsidR="00FC3AA0" w:rsidRPr="00BB035D" w:rsidRDefault="00FC3AA0" w:rsidP="002F10CA">
            <w:pPr>
              <w:jc w:val="both"/>
              <w:rPr>
                <w:sz w:val="22"/>
                <w:szCs w:val="22"/>
              </w:rPr>
            </w:pPr>
          </w:p>
          <w:p w:rsidR="00FC3AA0" w:rsidRPr="00BB035D" w:rsidRDefault="00FC3AA0" w:rsidP="002F10CA">
            <w:pPr>
              <w:jc w:val="both"/>
              <w:rPr>
                <w:b/>
                <w:sz w:val="22"/>
                <w:szCs w:val="22"/>
              </w:rPr>
            </w:pPr>
            <w:r w:rsidRPr="00BB035D">
              <w:rPr>
                <w:b/>
                <w:sz w:val="22"/>
                <w:szCs w:val="22"/>
              </w:rPr>
              <w:t xml:space="preserve">с 07 сентября до </w:t>
            </w:r>
          </w:p>
          <w:p w:rsidR="00FC3AA0" w:rsidRPr="00BB035D" w:rsidRDefault="00FC3AA0" w:rsidP="002F10CA">
            <w:pPr>
              <w:jc w:val="both"/>
              <w:rPr>
                <w:sz w:val="22"/>
                <w:szCs w:val="22"/>
              </w:rPr>
            </w:pPr>
            <w:r w:rsidRPr="00BB035D">
              <w:rPr>
                <w:b/>
                <w:sz w:val="22"/>
                <w:szCs w:val="22"/>
              </w:rPr>
              <w:t>20.00 часов 08 сентября 2024 года</w:t>
            </w:r>
          </w:p>
        </w:tc>
        <w:tc>
          <w:tcPr>
            <w:tcW w:w="2268" w:type="dxa"/>
            <w:gridSpan w:val="2"/>
            <w:shd w:val="clear" w:color="auto" w:fill="auto"/>
          </w:tcPr>
          <w:p w:rsidR="00FC3AA0" w:rsidRPr="00BB035D" w:rsidRDefault="00FC3AA0" w:rsidP="002F10CA">
            <w:pPr>
              <w:jc w:val="both"/>
              <w:rPr>
                <w:sz w:val="22"/>
                <w:szCs w:val="22"/>
              </w:rPr>
            </w:pPr>
            <w:r w:rsidRPr="00BB035D">
              <w:rPr>
                <w:sz w:val="22"/>
                <w:szCs w:val="22"/>
              </w:rPr>
              <w:t xml:space="preserve">Граждане, избирательные объединения, организации, СМИ </w:t>
            </w:r>
          </w:p>
        </w:tc>
      </w:tr>
      <w:tr w:rsidR="00FC3AA0" w:rsidRPr="00945490" w:rsidTr="002F10CA">
        <w:trPr>
          <w:trHeight w:val="1082"/>
        </w:trPr>
        <w:tc>
          <w:tcPr>
            <w:tcW w:w="621" w:type="dxa"/>
            <w:gridSpan w:val="2"/>
            <w:shd w:val="clear" w:color="auto" w:fill="auto"/>
          </w:tcPr>
          <w:p w:rsidR="00FC3AA0" w:rsidRPr="0074015D" w:rsidRDefault="00FC3AA0" w:rsidP="00FC3AA0">
            <w:pPr>
              <w:numPr>
                <w:ilvl w:val="0"/>
                <w:numId w:val="25"/>
              </w:numPr>
              <w:ind w:left="470" w:hanging="357"/>
              <w:jc w:val="both"/>
              <w:rPr>
                <w:sz w:val="22"/>
                <w:szCs w:val="22"/>
              </w:rPr>
            </w:pPr>
          </w:p>
        </w:tc>
        <w:tc>
          <w:tcPr>
            <w:tcW w:w="3349" w:type="dxa"/>
            <w:shd w:val="clear" w:color="auto" w:fill="auto"/>
          </w:tcPr>
          <w:p w:rsidR="00FC3AA0" w:rsidRPr="0074015D" w:rsidRDefault="00FC3AA0" w:rsidP="002F10CA">
            <w:pPr>
              <w:jc w:val="both"/>
              <w:rPr>
                <w:sz w:val="22"/>
                <w:szCs w:val="22"/>
              </w:rPr>
            </w:pPr>
            <w:r w:rsidRPr="0074015D">
              <w:rPr>
                <w:sz w:val="22"/>
                <w:szCs w:val="22"/>
              </w:rPr>
              <w:t>Агитационный период</w:t>
            </w:r>
          </w:p>
        </w:tc>
        <w:tc>
          <w:tcPr>
            <w:tcW w:w="1843" w:type="dxa"/>
            <w:gridSpan w:val="2"/>
            <w:shd w:val="clear" w:color="auto" w:fill="auto"/>
          </w:tcPr>
          <w:p w:rsidR="00FC3AA0" w:rsidRPr="0074015D" w:rsidRDefault="00FC3AA0" w:rsidP="002F10CA">
            <w:pPr>
              <w:jc w:val="both"/>
              <w:rPr>
                <w:sz w:val="22"/>
                <w:szCs w:val="22"/>
              </w:rPr>
            </w:pPr>
            <w:r w:rsidRPr="0074015D">
              <w:rPr>
                <w:sz w:val="22"/>
                <w:szCs w:val="22"/>
              </w:rPr>
              <w:t>п.1 ст. 49 ФЗ,</w:t>
            </w:r>
          </w:p>
          <w:p w:rsidR="00FC3AA0" w:rsidRPr="0074015D" w:rsidRDefault="00FC3AA0" w:rsidP="002F10CA">
            <w:pPr>
              <w:jc w:val="both"/>
              <w:rPr>
                <w:sz w:val="22"/>
                <w:szCs w:val="22"/>
              </w:rPr>
            </w:pPr>
            <w:r w:rsidRPr="0074015D">
              <w:rPr>
                <w:sz w:val="22"/>
                <w:szCs w:val="22"/>
              </w:rPr>
              <w:t>п.1 ст. 31 ЗМО</w:t>
            </w:r>
          </w:p>
          <w:p w:rsidR="00FC3AA0" w:rsidRPr="0074015D" w:rsidRDefault="00FC3AA0" w:rsidP="002F10CA">
            <w:pPr>
              <w:jc w:val="both"/>
              <w:rPr>
                <w:sz w:val="22"/>
                <w:szCs w:val="22"/>
              </w:rPr>
            </w:pPr>
          </w:p>
        </w:tc>
        <w:tc>
          <w:tcPr>
            <w:tcW w:w="2693" w:type="dxa"/>
            <w:shd w:val="clear" w:color="auto" w:fill="auto"/>
          </w:tcPr>
          <w:p w:rsidR="00FC3AA0" w:rsidRPr="0074015D" w:rsidRDefault="00FC3AA0" w:rsidP="002F10CA">
            <w:pPr>
              <w:jc w:val="both"/>
              <w:rPr>
                <w:sz w:val="22"/>
                <w:szCs w:val="22"/>
              </w:rPr>
            </w:pPr>
            <w:r w:rsidRPr="0074015D">
              <w:rPr>
                <w:sz w:val="22"/>
                <w:szCs w:val="22"/>
              </w:rPr>
              <w:t xml:space="preserve">Для избирательного объединения начинается со дня принятия им решения о выдвижении кандидата; для кандидата, выдвинутого непосредственно, - со дня представления кандидатом в избирательную комиссию заявления о согласии баллотироваться. </w:t>
            </w:r>
          </w:p>
          <w:p w:rsidR="00FC3AA0" w:rsidRPr="0074015D" w:rsidRDefault="00FC3AA0" w:rsidP="002F10CA">
            <w:pPr>
              <w:jc w:val="both"/>
              <w:rPr>
                <w:sz w:val="22"/>
                <w:szCs w:val="22"/>
              </w:rPr>
            </w:pPr>
            <w:r w:rsidRPr="0074015D">
              <w:rPr>
                <w:sz w:val="22"/>
                <w:szCs w:val="22"/>
              </w:rPr>
              <w:t>Прекращается в ноль часов по местному времени первого дня голосования.</w:t>
            </w:r>
          </w:p>
          <w:p w:rsidR="00FC3AA0" w:rsidRPr="0074015D" w:rsidRDefault="00FC3AA0" w:rsidP="002F10CA">
            <w:pPr>
              <w:jc w:val="both"/>
              <w:rPr>
                <w:b/>
                <w:bCs/>
                <w:sz w:val="22"/>
                <w:szCs w:val="22"/>
                <w:u w:val="single"/>
              </w:rPr>
            </w:pPr>
          </w:p>
          <w:p w:rsidR="00FC3AA0" w:rsidRPr="0074015D" w:rsidRDefault="00FC3AA0" w:rsidP="002F10CA">
            <w:pPr>
              <w:jc w:val="both"/>
              <w:rPr>
                <w:b/>
                <w:bCs/>
                <w:sz w:val="22"/>
                <w:szCs w:val="22"/>
              </w:rPr>
            </w:pPr>
            <w:r w:rsidRPr="0074015D">
              <w:rPr>
                <w:b/>
                <w:bCs/>
                <w:sz w:val="22"/>
                <w:szCs w:val="22"/>
              </w:rPr>
              <w:t xml:space="preserve">до 00.00 часов </w:t>
            </w:r>
          </w:p>
          <w:p w:rsidR="00FC3AA0" w:rsidRPr="0074015D" w:rsidRDefault="00FC3AA0" w:rsidP="002F10CA">
            <w:pPr>
              <w:jc w:val="both"/>
              <w:rPr>
                <w:b/>
                <w:bCs/>
                <w:sz w:val="22"/>
                <w:szCs w:val="22"/>
                <w:u w:val="single"/>
              </w:rPr>
            </w:pPr>
            <w:r w:rsidRPr="0074015D">
              <w:rPr>
                <w:b/>
                <w:bCs/>
                <w:sz w:val="22"/>
                <w:szCs w:val="22"/>
              </w:rPr>
              <w:t>07 сентября 2024 года</w:t>
            </w:r>
          </w:p>
        </w:tc>
        <w:tc>
          <w:tcPr>
            <w:tcW w:w="2268" w:type="dxa"/>
            <w:gridSpan w:val="2"/>
            <w:shd w:val="clear" w:color="auto" w:fill="auto"/>
          </w:tcPr>
          <w:p w:rsidR="00FC3AA0" w:rsidRPr="0074015D" w:rsidRDefault="00FC3AA0" w:rsidP="002F10CA">
            <w:pPr>
              <w:jc w:val="both"/>
              <w:rPr>
                <w:sz w:val="22"/>
                <w:szCs w:val="22"/>
              </w:rPr>
            </w:pPr>
            <w:r w:rsidRPr="0074015D">
              <w:rPr>
                <w:sz w:val="22"/>
                <w:szCs w:val="22"/>
              </w:rPr>
              <w:t>Кандидат,</w:t>
            </w:r>
          </w:p>
          <w:p w:rsidR="00FC3AA0" w:rsidRPr="0074015D" w:rsidRDefault="00FC3AA0" w:rsidP="002F10CA">
            <w:pPr>
              <w:jc w:val="both"/>
              <w:rPr>
                <w:sz w:val="22"/>
                <w:szCs w:val="22"/>
              </w:rPr>
            </w:pPr>
            <w:r w:rsidRPr="0074015D">
              <w:rPr>
                <w:sz w:val="22"/>
                <w:szCs w:val="22"/>
              </w:rPr>
              <w:t>избирательное объединение</w:t>
            </w:r>
          </w:p>
        </w:tc>
      </w:tr>
      <w:tr w:rsidR="00FC3AA0" w:rsidRPr="00945490" w:rsidTr="002F10CA">
        <w:tc>
          <w:tcPr>
            <w:tcW w:w="621" w:type="dxa"/>
            <w:gridSpan w:val="2"/>
            <w:shd w:val="clear" w:color="auto" w:fill="auto"/>
          </w:tcPr>
          <w:p w:rsidR="00FC3AA0" w:rsidRPr="0074015D" w:rsidRDefault="00FC3AA0" w:rsidP="00FC3AA0">
            <w:pPr>
              <w:numPr>
                <w:ilvl w:val="0"/>
                <w:numId w:val="25"/>
              </w:numPr>
              <w:ind w:left="470" w:hanging="357"/>
              <w:jc w:val="both"/>
              <w:rPr>
                <w:sz w:val="22"/>
                <w:szCs w:val="22"/>
              </w:rPr>
            </w:pPr>
          </w:p>
        </w:tc>
        <w:tc>
          <w:tcPr>
            <w:tcW w:w="3349" w:type="dxa"/>
            <w:shd w:val="clear" w:color="auto" w:fill="auto"/>
          </w:tcPr>
          <w:p w:rsidR="00FC3AA0" w:rsidRPr="0074015D" w:rsidRDefault="00FC3AA0" w:rsidP="002F10CA">
            <w:pPr>
              <w:jc w:val="both"/>
              <w:rPr>
                <w:sz w:val="22"/>
                <w:szCs w:val="22"/>
              </w:rPr>
            </w:pPr>
            <w:r w:rsidRPr="0074015D">
              <w:rPr>
                <w:sz w:val="22"/>
                <w:szCs w:val="22"/>
              </w:rPr>
              <w:t>Предвыборная агитация на каналах организаций телерадиовещания, в периодических печатных изданиях и в сетевых изданиях</w:t>
            </w:r>
          </w:p>
        </w:tc>
        <w:tc>
          <w:tcPr>
            <w:tcW w:w="1843" w:type="dxa"/>
            <w:gridSpan w:val="2"/>
            <w:shd w:val="clear" w:color="auto" w:fill="auto"/>
          </w:tcPr>
          <w:p w:rsidR="00FC3AA0" w:rsidRPr="0074015D" w:rsidRDefault="00FC3AA0" w:rsidP="002F10CA">
            <w:pPr>
              <w:jc w:val="both"/>
              <w:rPr>
                <w:sz w:val="22"/>
                <w:szCs w:val="22"/>
              </w:rPr>
            </w:pPr>
            <w:r w:rsidRPr="0074015D">
              <w:rPr>
                <w:sz w:val="22"/>
                <w:szCs w:val="22"/>
              </w:rPr>
              <w:t xml:space="preserve">п. 2 ст. 49 ФЗ, </w:t>
            </w:r>
          </w:p>
          <w:p w:rsidR="00FC3AA0" w:rsidRPr="0074015D" w:rsidRDefault="00FC3AA0" w:rsidP="002F10CA">
            <w:pPr>
              <w:jc w:val="both"/>
              <w:rPr>
                <w:sz w:val="22"/>
                <w:szCs w:val="22"/>
              </w:rPr>
            </w:pPr>
            <w:r w:rsidRPr="0074015D">
              <w:rPr>
                <w:sz w:val="22"/>
                <w:szCs w:val="22"/>
              </w:rPr>
              <w:t>п. 2 ст. 31 ЗМО</w:t>
            </w:r>
          </w:p>
          <w:p w:rsidR="00FC3AA0" w:rsidRPr="0074015D" w:rsidRDefault="00FC3AA0" w:rsidP="002F10CA">
            <w:pPr>
              <w:jc w:val="both"/>
              <w:rPr>
                <w:sz w:val="22"/>
                <w:szCs w:val="22"/>
              </w:rPr>
            </w:pPr>
          </w:p>
        </w:tc>
        <w:tc>
          <w:tcPr>
            <w:tcW w:w="2693" w:type="dxa"/>
            <w:shd w:val="clear" w:color="auto" w:fill="auto"/>
          </w:tcPr>
          <w:p w:rsidR="00FC3AA0" w:rsidRPr="0074015D" w:rsidRDefault="00FC3AA0" w:rsidP="002F10CA">
            <w:pPr>
              <w:autoSpaceDE w:val="0"/>
              <w:autoSpaceDN w:val="0"/>
              <w:adjustRightInd w:val="0"/>
              <w:jc w:val="both"/>
              <w:rPr>
                <w:sz w:val="22"/>
                <w:szCs w:val="22"/>
              </w:rPr>
            </w:pPr>
            <w:r w:rsidRPr="0074015D">
              <w:rPr>
                <w:sz w:val="22"/>
                <w:szCs w:val="22"/>
              </w:rPr>
              <w:t>Начинается за 28 дней до дня голосования и прекращается в ноль часов дня, предшествующего дню голосования</w:t>
            </w:r>
          </w:p>
          <w:p w:rsidR="00FC3AA0" w:rsidRPr="0074015D" w:rsidRDefault="00FC3AA0" w:rsidP="002F10CA">
            <w:pPr>
              <w:jc w:val="both"/>
              <w:rPr>
                <w:sz w:val="22"/>
                <w:szCs w:val="22"/>
              </w:rPr>
            </w:pPr>
            <w:r w:rsidRPr="0074015D">
              <w:rPr>
                <w:bCs/>
                <w:sz w:val="22"/>
                <w:szCs w:val="22"/>
              </w:rPr>
              <w:t xml:space="preserve"> </w:t>
            </w:r>
            <w:r w:rsidRPr="0074015D">
              <w:rPr>
                <w:sz w:val="22"/>
                <w:szCs w:val="22"/>
              </w:rPr>
              <w:t xml:space="preserve"> </w:t>
            </w:r>
          </w:p>
          <w:p w:rsidR="00FC3AA0" w:rsidRPr="0074015D" w:rsidRDefault="00FC3AA0" w:rsidP="002F10CA">
            <w:pPr>
              <w:jc w:val="both"/>
              <w:rPr>
                <w:b/>
                <w:sz w:val="10"/>
                <w:szCs w:val="10"/>
                <w:u w:val="single"/>
              </w:rPr>
            </w:pPr>
            <w:r w:rsidRPr="0074015D">
              <w:rPr>
                <w:b/>
                <w:sz w:val="22"/>
                <w:szCs w:val="22"/>
              </w:rPr>
              <w:t>с 10 августа и до 00.00  часов  07 сентября 2024 года</w:t>
            </w:r>
          </w:p>
        </w:tc>
        <w:tc>
          <w:tcPr>
            <w:tcW w:w="2268" w:type="dxa"/>
            <w:gridSpan w:val="2"/>
            <w:shd w:val="clear" w:color="auto" w:fill="auto"/>
          </w:tcPr>
          <w:p w:rsidR="00FC3AA0" w:rsidRPr="0074015D" w:rsidRDefault="00FC3AA0" w:rsidP="002F10CA">
            <w:pPr>
              <w:jc w:val="both"/>
              <w:rPr>
                <w:sz w:val="22"/>
                <w:szCs w:val="22"/>
              </w:rPr>
            </w:pPr>
            <w:r w:rsidRPr="0074015D">
              <w:rPr>
                <w:sz w:val="22"/>
                <w:szCs w:val="22"/>
              </w:rPr>
              <w:t>СМИ</w:t>
            </w:r>
          </w:p>
        </w:tc>
      </w:tr>
      <w:tr w:rsidR="00FC3AA0" w:rsidRPr="00945490" w:rsidTr="002F10CA">
        <w:tc>
          <w:tcPr>
            <w:tcW w:w="621" w:type="dxa"/>
            <w:gridSpan w:val="2"/>
            <w:shd w:val="clear" w:color="auto" w:fill="auto"/>
          </w:tcPr>
          <w:p w:rsidR="00FC3AA0" w:rsidRPr="0074015D" w:rsidRDefault="00FC3AA0" w:rsidP="00FC3AA0">
            <w:pPr>
              <w:numPr>
                <w:ilvl w:val="0"/>
                <w:numId w:val="25"/>
              </w:numPr>
              <w:ind w:left="470" w:hanging="357"/>
              <w:jc w:val="both"/>
              <w:rPr>
                <w:sz w:val="22"/>
                <w:szCs w:val="22"/>
              </w:rPr>
            </w:pPr>
          </w:p>
        </w:tc>
        <w:tc>
          <w:tcPr>
            <w:tcW w:w="3349" w:type="dxa"/>
            <w:shd w:val="clear" w:color="auto" w:fill="auto"/>
          </w:tcPr>
          <w:p w:rsidR="00FC3AA0" w:rsidRPr="0074015D" w:rsidRDefault="00FC3AA0" w:rsidP="002F10CA">
            <w:pPr>
              <w:jc w:val="both"/>
              <w:rPr>
                <w:sz w:val="22"/>
                <w:szCs w:val="22"/>
              </w:rPr>
            </w:pPr>
            <w:r w:rsidRPr="0074015D">
              <w:rPr>
                <w:sz w:val="22"/>
                <w:szCs w:val="22"/>
              </w:rPr>
              <w:t>Публикация информации об общем объеме бесплатной печатной площади, которую редакция печатного издания предоставляет для проведения предвыборной агитации</w:t>
            </w:r>
          </w:p>
        </w:tc>
        <w:tc>
          <w:tcPr>
            <w:tcW w:w="1843" w:type="dxa"/>
            <w:gridSpan w:val="2"/>
            <w:shd w:val="clear" w:color="auto" w:fill="auto"/>
          </w:tcPr>
          <w:p w:rsidR="00FC3AA0" w:rsidRPr="0074015D" w:rsidRDefault="00FC3AA0" w:rsidP="002F10CA">
            <w:pPr>
              <w:jc w:val="both"/>
              <w:rPr>
                <w:sz w:val="22"/>
                <w:szCs w:val="22"/>
              </w:rPr>
            </w:pPr>
            <w:r w:rsidRPr="0074015D">
              <w:rPr>
                <w:sz w:val="22"/>
                <w:szCs w:val="22"/>
              </w:rPr>
              <w:t>п. 2 ст. 34 ЗМО</w:t>
            </w:r>
          </w:p>
          <w:p w:rsidR="00FC3AA0" w:rsidRPr="0074015D" w:rsidRDefault="00FC3AA0" w:rsidP="002F10CA">
            <w:pPr>
              <w:jc w:val="both"/>
              <w:rPr>
                <w:sz w:val="22"/>
                <w:szCs w:val="22"/>
              </w:rPr>
            </w:pPr>
          </w:p>
        </w:tc>
        <w:tc>
          <w:tcPr>
            <w:tcW w:w="2693" w:type="dxa"/>
            <w:shd w:val="clear" w:color="auto" w:fill="auto"/>
          </w:tcPr>
          <w:p w:rsidR="00FC3AA0" w:rsidRPr="0074015D" w:rsidRDefault="00FC3AA0" w:rsidP="002F10CA">
            <w:pPr>
              <w:autoSpaceDE w:val="0"/>
              <w:autoSpaceDN w:val="0"/>
              <w:adjustRightInd w:val="0"/>
              <w:jc w:val="both"/>
              <w:rPr>
                <w:sz w:val="22"/>
                <w:szCs w:val="22"/>
              </w:rPr>
            </w:pPr>
            <w:r w:rsidRPr="0074015D">
              <w:rPr>
                <w:sz w:val="22"/>
                <w:szCs w:val="22"/>
              </w:rPr>
              <w:t>Не позднее чем через 30 дней после официального опубликования решения о назначении выборов</w:t>
            </w:r>
          </w:p>
        </w:tc>
        <w:tc>
          <w:tcPr>
            <w:tcW w:w="2268" w:type="dxa"/>
            <w:gridSpan w:val="2"/>
            <w:shd w:val="clear" w:color="auto" w:fill="auto"/>
          </w:tcPr>
          <w:p w:rsidR="00FC3AA0" w:rsidRPr="0074015D" w:rsidRDefault="00FC3AA0" w:rsidP="002F10CA">
            <w:pPr>
              <w:jc w:val="both"/>
              <w:rPr>
                <w:sz w:val="22"/>
                <w:szCs w:val="22"/>
              </w:rPr>
            </w:pPr>
            <w:r w:rsidRPr="0074015D">
              <w:rPr>
                <w:sz w:val="22"/>
                <w:szCs w:val="22"/>
              </w:rPr>
              <w:t xml:space="preserve">Редакции муниципальных СМИ  </w:t>
            </w:r>
          </w:p>
        </w:tc>
      </w:tr>
      <w:tr w:rsidR="00FC3AA0" w:rsidRPr="00945490" w:rsidTr="002F10CA">
        <w:tc>
          <w:tcPr>
            <w:tcW w:w="621" w:type="dxa"/>
            <w:gridSpan w:val="2"/>
            <w:shd w:val="clear" w:color="auto" w:fill="auto"/>
          </w:tcPr>
          <w:p w:rsidR="00FC3AA0" w:rsidRPr="0074015D" w:rsidRDefault="00FC3AA0" w:rsidP="00FC3AA0">
            <w:pPr>
              <w:numPr>
                <w:ilvl w:val="0"/>
                <w:numId w:val="25"/>
              </w:numPr>
              <w:ind w:left="470" w:hanging="357"/>
              <w:jc w:val="both"/>
              <w:rPr>
                <w:sz w:val="22"/>
                <w:szCs w:val="22"/>
              </w:rPr>
            </w:pPr>
          </w:p>
        </w:tc>
        <w:tc>
          <w:tcPr>
            <w:tcW w:w="3349" w:type="dxa"/>
            <w:shd w:val="clear" w:color="auto" w:fill="auto"/>
          </w:tcPr>
          <w:p w:rsidR="00FC3AA0" w:rsidRPr="0074015D" w:rsidRDefault="00FC3AA0" w:rsidP="002F10CA">
            <w:pPr>
              <w:jc w:val="both"/>
              <w:rPr>
                <w:sz w:val="22"/>
                <w:szCs w:val="22"/>
              </w:rPr>
            </w:pPr>
            <w:r w:rsidRPr="0074015D">
              <w:rPr>
                <w:sz w:val="22"/>
                <w:szCs w:val="22"/>
              </w:rPr>
              <w:t xml:space="preserve">Опубликование сведений о размере (в валюте РФ) и других условиях оплаты эфирного времени, печатной площади, </w:t>
            </w:r>
            <w:r w:rsidRPr="0074015D">
              <w:rPr>
                <w:sz w:val="22"/>
                <w:szCs w:val="22"/>
              </w:rPr>
              <w:lastRenderedPageBreak/>
              <w:t>услуг по размещению агитационных материалов, а также представление указанных сведений,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ТИК</w:t>
            </w:r>
          </w:p>
        </w:tc>
        <w:tc>
          <w:tcPr>
            <w:tcW w:w="1843" w:type="dxa"/>
            <w:gridSpan w:val="2"/>
            <w:shd w:val="clear" w:color="auto" w:fill="auto"/>
          </w:tcPr>
          <w:p w:rsidR="00FC3AA0" w:rsidRPr="0074015D" w:rsidRDefault="00FC3AA0" w:rsidP="002F10CA">
            <w:pPr>
              <w:jc w:val="both"/>
              <w:rPr>
                <w:sz w:val="22"/>
                <w:szCs w:val="22"/>
              </w:rPr>
            </w:pPr>
            <w:r w:rsidRPr="0074015D">
              <w:rPr>
                <w:sz w:val="22"/>
                <w:szCs w:val="22"/>
              </w:rPr>
              <w:lastRenderedPageBreak/>
              <w:t>п. 6 ст. 50 ФЗ,</w:t>
            </w:r>
          </w:p>
          <w:p w:rsidR="00FC3AA0" w:rsidRPr="0074015D" w:rsidRDefault="00FC3AA0" w:rsidP="002F10CA">
            <w:pPr>
              <w:jc w:val="both"/>
              <w:rPr>
                <w:sz w:val="22"/>
                <w:szCs w:val="22"/>
              </w:rPr>
            </w:pPr>
            <w:r w:rsidRPr="0074015D">
              <w:rPr>
                <w:sz w:val="22"/>
                <w:szCs w:val="22"/>
              </w:rPr>
              <w:t>п. 6 ст. 32 ЗМО</w:t>
            </w:r>
          </w:p>
        </w:tc>
        <w:tc>
          <w:tcPr>
            <w:tcW w:w="2693" w:type="dxa"/>
            <w:shd w:val="clear" w:color="auto" w:fill="auto"/>
          </w:tcPr>
          <w:p w:rsidR="00FC3AA0" w:rsidRPr="0074015D" w:rsidRDefault="00FC3AA0" w:rsidP="002F10CA">
            <w:pPr>
              <w:autoSpaceDE w:val="0"/>
              <w:autoSpaceDN w:val="0"/>
              <w:adjustRightInd w:val="0"/>
              <w:jc w:val="both"/>
              <w:rPr>
                <w:sz w:val="22"/>
                <w:szCs w:val="22"/>
              </w:rPr>
            </w:pPr>
            <w:r w:rsidRPr="0074015D">
              <w:rPr>
                <w:sz w:val="22"/>
                <w:szCs w:val="22"/>
              </w:rPr>
              <w:t xml:space="preserve">Не позднее чем через 30 дней со дня официального опубликования решения о </w:t>
            </w:r>
            <w:r w:rsidRPr="0074015D">
              <w:rPr>
                <w:sz w:val="22"/>
                <w:szCs w:val="22"/>
              </w:rPr>
              <w:lastRenderedPageBreak/>
              <w:t>назначении выборов</w:t>
            </w:r>
          </w:p>
          <w:p w:rsidR="00FC3AA0" w:rsidRPr="0074015D" w:rsidRDefault="00FC3AA0" w:rsidP="002F10CA">
            <w:pPr>
              <w:jc w:val="both"/>
              <w:rPr>
                <w:sz w:val="22"/>
                <w:szCs w:val="22"/>
              </w:rPr>
            </w:pPr>
          </w:p>
          <w:p w:rsidR="00FC3AA0" w:rsidRPr="0074015D" w:rsidRDefault="00FC3AA0" w:rsidP="002F10CA">
            <w:pPr>
              <w:jc w:val="both"/>
              <w:rPr>
                <w:sz w:val="22"/>
                <w:szCs w:val="22"/>
              </w:rPr>
            </w:pPr>
          </w:p>
        </w:tc>
        <w:tc>
          <w:tcPr>
            <w:tcW w:w="2268" w:type="dxa"/>
            <w:gridSpan w:val="2"/>
            <w:shd w:val="clear" w:color="auto" w:fill="auto"/>
          </w:tcPr>
          <w:p w:rsidR="00FC3AA0" w:rsidRPr="0074015D" w:rsidRDefault="00FC3AA0" w:rsidP="002F10CA">
            <w:pPr>
              <w:jc w:val="both"/>
              <w:rPr>
                <w:sz w:val="22"/>
                <w:szCs w:val="22"/>
              </w:rPr>
            </w:pPr>
            <w:r w:rsidRPr="0074015D">
              <w:rPr>
                <w:sz w:val="22"/>
                <w:szCs w:val="22"/>
              </w:rPr>
              <w:lastRenderedPageBreak/>
              <w:t xml:space="preserve">Организации телерадиовещания, редакции периодических </w:t>
            </w:r>
            <w:r w:rsidRPr="0074015D">
              <w:rPr>
                <w:sz w:val="22"/>
                <w:szCs w:val="22"/>
              </w:rPr>
              <w:lastRenderedPageBreak/>
              <w:t>печатных изданий, редакции сетевых изданий</w:t>
            </w:r>
          </w:p>
          <w:p w:rsidR="00FC3AA0" w:rsidRPr="0074015D" w:rsidRDefault="00FC3AA0" w:rsidP="002F10CA">
            <w:pPr>
              <w:jc w:val="both"/>
              <w:rPr>
                <w:sz w:val="10"/>
                <w:szCs w:val="10"/>
              </w:rPr>
            </w:pPr>
          </w:p>
        </w:tc>
      </w:tr>
      <w:tr w:rsidR="00FC3AA0" w:rsidRPr="00945490" w:rsidTr="002F10CA">
        <w:tc>
          <w:tcPr>
            <w:tcW w:w="621" w:type="dxa"/>
            <w:gridSpan w:val="2"/>
            <w:shd w:val="clear" w:color="auto" w:fill="auto"/>
          </w:tcPr>
          <w:p w:rsidR="00FC3AA0" w:rsidRPr="0074015D" w:rsidRDefault="00FC3AA0" w:rsidP="00FC3AA0">
            <w:pPr>
              <w:numPr>
                <w:ilvl w:val="0"/>
                <w:numId w:val="25"/>
              </w:numPr>
              <w:ind w:left="470" w:hanging="357"/>
              <w:jc w:val="both"/>
              <w:rPr>
                <w:sz w:val="22"/>
                <w:szCs w:val="22"/>
              </w:rPr>
            </w:pPr>
          </w:p>
        </w:tc>
        <w:tc>
          <w:tcPr>
            <w:tcW w:w="3349" w:type="dxa"/>
            <w:shd w:val="clear" w:color="auto" w:fill="auto"/>
          </w:tcPr>
          <w:p w:rsidR="00FC3AA0" w:rsidRPr="0074015D" w:rsidRDefault="00FC3AA0" w:rsidP="002F10CA">
            <w:pPr>
              <w:jc w:val="both"/>
              <w:rPr>
                <w:sz w:val="22"/>
                <w:szCs w:val="22"/>
              </w:rPr>
            </w:pPr>
            <w:r w:rsidRPr="0074015D">
              <w:rPr>
                <w:sz w:val="22"/>
                <w:szCs w:val="22"/>
              </w:rPr>
              <w:t>Проведение жеребьевки в целях распределения бесплатной печатной площади, и установления дат публикации предвыборных агитационных материалов</w:t>
            </w:r>
          </w:p>
        </w:tc>
        <w:tc>
          <w:tcPr>
            <w:tcW w:w="1843" w:type="dxa"/>
            <w:gridSpan w:val="2"/>
            <w:shd w:val="clear" w:color="auto" w:fill="auto"/>
          </w:tcPr>
          <w:p w:rsidR="00FC3AA0" w:rsidRPr="0074015D" w:rsidRDefault="00FC3AA0" w:rsidP="002F10CA">
            <w:pPr>
              <w:jc w:val="both"/>
              <w:rPr>
                <w:sz w:val="22"/>
                <w:szCs w:val="22"/>
              </w:rPr>
            </w:pPr>
            <w:r w:rsidRPr="0074015D">
              <w:rPr>
                <w:sz w:val="22"/>
                <w:szCs w:val="22"/>
              </w:rPr>
              <w:t>п. 4 ст. 34 ЗМО</w:t>
            </w:r>
          </w:p>
        </w:tc>
        <w:tc>
          <w:tcPr>
            <w:tcW w:w="2693" w:type="dxa"/>
            <w:shd w:val="clear" w:color="auto" w:fill="auto"/>
          </w:tcPr>
          <w:p w:rsidR="00FC3AA0" w:rsidRPr="0074015D" w:rsidRDefault="00FC3AA0" w:rsidP="002F10CA">
            <w:pPr>
              <w:autoSpaceDE w:val="0"/>
              <w:autoSpaceDN w:val="0"/>
              <w:adjustRightInd w:val="0"/>
              <w:jc w:val="both"/>
              <w:rPr>
                <w:sz w:val="22"/>
                <w:szCs w:val="22"/>
              </w:rPr>
            </w:pPr>
            <w:r w:rsidRPr="0074015D">
              <w:rPr>
                <w:sz w:val="22"/>
                <w:szCs w:val="22"/>
              </w:rPr>
              <w:t>Не позднее чем за 30 дней до дня голосования</w:t>
            </w:r>
          </w:p>
          <w:p w:rsidR="00FC3AA0" w:rsidRPr="0074015D" w:rsidRDefault="00FC3AA0" w:rsidP="002F10CA">
            <w:pPr>
              <w:jc w:val="both"/>
              <w:rPr>
                <w:sz w:val="22"/>
                <w:szCs w:val="22"/>
              </w:rPr>
            </w:pPr>
          </w:p>
          <w:p w:rsidR="00FC3AA0" w:rsidRPr="0074015D" w:rsidRDefault="00FC3AA0" w:rsidP="002F10CA">
            <w:pPr>
              <w:jc w:val="both"/>
              <w:rPr>
                <w:b/>
                <w:sz w:val="22"/>
                <w:szCs w:val="22"/>
              </w:rPr>
            </w:pPr>
            <w:r w:rsidRPr="0074015D">
              <w:rPr>
                <w:b/>
                <w:sz w:val="22"/>
                <w:szCs w:val="22"/>
              </w:rPr>
              <w:t>не позднее 08 августа 2024 года</w:t>
            </w:r>
          </w:p>
        </w:tc>
        <w:tc>
          <w:tcPr>
            <w:tcW w:w="2268" w:type="dxa"/>
            <w:gridSpan w:val="2"/>
            <w:shd w:val="clear" w:color="auto" w:fill="auto"/>
          </w:tcPr>
          <w:p w:rsidR="00FC3AA0" w:rsidRPr="0074015D" w:rsidRDefault="00FC3AA0" w:rsidP="002F10CA">
            <w:pPr>
              <w:jc w:val="both"/>
              <w:rPr>
                <w:sz w:val="22"/>
                <w:szCs w:val="22"/>
              </w:rPr>
            </w:pPr>
            <w:r w:rsidRPr="0074015D">
              <w:rPr>
                <w:sz w:val="22"/>
                <w:szCs w:val="22"/>
              </w:rPr>
              <w:t>Редакция СМИ с участием заинтересованных лиц</w:t>
            </w:r>
          </w:p>
        </w:tc>
      </w:tr>
      <w:tr w:rsidR="00FC3AA0" w:rsidRPr="00945490" w:rsidTr="002F10CA">
        <w:tc>
          <w:tcPr>
            <w:tcW w:w="621" w:type="dxa"/>
            <w:gridSpan w:val="2"/>
            <w:shd w:val="clear" w:color="auto" w:fill="auto"/>
          </w:tcPr>
          <w:p w:rsidR="00FC3AA0" w:rsidRPr="0074015D" w:rsidRDefault="00FC3AA0" w:rsidP="00FC3AA0">
            <w:pPr>
              <w:numPr>
                <w:ilvl w:val="0"/>
                <w:numId w:val="25"/>
              </w:numPr>
              <w:ind w:left="470" w:hanging="357"/>
              <w:jc w:val="both"/>
              <w:rPr>
                <w:sz w:val="22"/>
                <w:szCs w:val="22"/>
              </w:rPr>
            </w:pPr>
          </w:p>
        </w:tc>
        <w:tc>
          <w:tcPr>
            <w:tcW w:w="3349" w:type="dxa"/>
            <w:shd w:val="clear" w:color="auto" w:fill="auto"/>
          </w:tcPr>
          <w:p w:rsidR="00FC3AA0" w:rsidRPr="0074015D" w:rsidRDefault="00FC3AA0" w:rsidP="002F10CA">
            <w:pPr>
              <w:jc w:val="both"/>
              <w:rPr>
                <w:sz w:val="22"/>
                <w:szCs w:val="22"/>
              </w:rPr>
            </w:pPr>
            <w:r w:rsidRPr="0074015D">
              <w:rPr>
                <w:sz w:val="22"/>
                <w:szCs w:val="22"/>
              </w:rPr>
              <w:t>Проведение жеребьевки в целях распределения бесплатного эфирного времени и определения дат и времени выхода в эфир предвыборных агитационных материалов</w:t>
            </w:r>
          </w:p>
        </w:tc>
        <w:tc>
          <w:tcPr>
            <w:tcW w:w="1843" w:type="dxa"/>
            <w:gridSpan w:val="2"/>
            <w:shd w:val="clear" w:color="auto" w:fill="auto"/>
          </w:tcPr>
          <w:p w:rsidR="00FC3AA0" w:rsidRPr="0074015D" w:rsidRDefault="00FC3AA0" w:rsidP="002F10CA">
            <w:pPr>
              <w:jc w:val="both"/>
              <w:rPr>
                <w:sz w:val="22"/>
                <w:szCs w:val="22"/>
              </w:rPr>
            </w:pPr>
            <w:r w:rsidRPr="0074015D">
              <w:rPr>
                <w:sz w:val="22"/>
                <w:szCs w:val="22"/>
              </w:rPr>
              <w:t>п.7 ст. 33 ЗМО</w:t>
            </w:r>
          </w:p>
        </w:tc>
        <w:tc>
          <w:tcPr>
            <w:tcW w:w="2693" w:type="dxa"/>
            <w:shd w:val="clear" w:color="auto" w:fill="auto"/>
          </w:tcPr>
          <w:p w:rsidR="00FC3AA0" w:rsidRPr="0074015D" w:rsidRDefault="00FC3AA0" w:rsidP="002F10CA">
            <w:pPr>
              <w:jc w:val="both"/>
              <w:rPr>
                <w:sz w:val="22"/>
                <w:szCs w:val="22"/>
              </w:rPr>
            </w:pPr>
            <w:r w:rsidRPr="0074015D">
              <w:rPr>
                <w:sz w:val="22"/>
                <w:szCs w:val="22"/>
              </w:rPr>
              <w:t>Не позднее чем за 30 дней до дня голосования</w:t>
            </w:r>
          </w:p>
          <w:p w:rsidR="00FC3AA0" w:rsidRPr="0074015D" w:rsidRDefault="00FC3AA0" w:rsidP="002F10CA">
            <w:pPr>
              <w:jc w:val="both"/>
              <w:rPr>
                <w:sz w:val="22"/>
                <w:szCs w:val="22"/>
              </w:rPr>
            </w:pPr>
          </w:p>
          <w:p w:rsidR="00FC3AA0" w:rsidRPr="0074015D" w:rsidRDefault="00FC3AA0" w:rsidP="002F10CA">
            <w:pPr>
              <w:jc w:val="both"/>
              <w:rPr>
                <w:b/>
                <w:sz w:val="22"/>
                <w:szCs w:val="22"/>
              </w:rPr>
            </w:pPr>
            <w:r w:rsidRPr="0074015D">
              <w:rPr>
                <w:b/>
                <w:sz w:val="22"/>
                <w:szCs w:val="22"/>
              </w:rPr>
              <w:t>не позднее 08 августа 2024 года</w:t>
            </w:r>
          </w:p>
        </w:tc>
        <w:tc>
          <w:tcPr>
            <w:tcW w:w="2268" w:type="dxa"/>
            <w:gridSpan w:val="2"/>
            <w:shd w:val="clear" w:color="auto" w:fill="auto"/>
          </w:tcPr>
          <w:p w:rsidR="00FC3AA0" w:rsidRPr="0074015D" w:rsidRDefault="00FC3AA0" w:rsidP="002F10CA">
            <w:pPr>
              <w:jc w:val="both"/>
              <w:rPr>
                <w:sz w:val="22"/>
                <w:szCs w:val="22"/>
              </w:rPr>
            </w:pPr>
            <w:r w:rsidRPr="0074015D">
              <w:rPr>
                <w:sz w:val="22"/>
                <w:szCs w:val="22"/>
              </w:rPr>
              <w:t>ТИК с участием представителей соответствующей организации телерадиовещания</w:t>
            </w:r>
          </w:p>
        </w:tc>
      </w:tr>
      <w:tr w:rsidR="00FC3AA0" w:rsidRPr="00945490" w:rsidTr="002F10CA">
        <w:tc>
          <w:tcPr>
            <w:tcW w:w="621" w:type="dxa"/>
            <w:gridSpan w:val="2"/>
            <w:shd w:val="clear" w:color="auto" w:fill="auto"/>
          </w:tcPr>
          <w:p w:rsidR="00FC3AA0" w:rsidRPr="0074015D" w:rsidRDefault="00FC3AA0" w:rsidP="00FC3AA0">
            <w:pPr>
              <w:numPr>
                <w:ilvl w:val="0"/>
                <w:numId w:val="25"/>
              </w:numPr>
              <w:ind w:left="470" w:hanging="357"/>
              <w:jc w:val="both"/>
              <w:rPr>
                <w:sz w:val="22"/>
                <w:szCs w:val="22"/>
              </w:rPr>
            </w:pPr>
          </w:p>
        </w:tc>
        <w:tc>
          <w:tcPr>
            <w:tcW w:w="3349" w:type="dxa"/>
            <w:shd w:val="clear" w:color="auto" w:fill="auto"/>
          </w:tcPr>
          <w:p w:rsidR="00FC3AA0" w:rsidRPr="0074015D" w:rsidRDefault="00FC3AA0" w:rsidP="002F10CA">
            <w:pPr>
              <w:jc w:val="both"/>
              <w:rPr>
                <w:sz w:val="22"/>
                <w:szCs w:val="22"/>
              </w:rPr>
            </w:pPr>
            <w:r w:rsidRPr="0074015D">
              <w:rPr>
                <w:sz w:val="22"/>
                <w:szCs w:val="22"/>
              </w:rPr>
              <w:t>Опубликование сведений о размере (в валюте РФ) и других условиях оплаты работ или услуг по изготовлению печатных агитационных материалов, а также представление указанных сведений в ТИК вместе со сведениями, содержащими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tc>
        <w:tc>
          <w:tcPr>
            <w:tcW w:w="1843" w:type="dxa"/>
            <w:gridSpan w:val="2"/>
            <w:shd w:val="clear" w:color="auto" w:fill="auto"/>
          </w:tcPr>
          <w:p w:rsidR="00FC3AA0" w:rsidRPr="0074015D" w:rsidRDefault="00FC3AA0" w:rsidP="002F10CA">
            <w:pPr>
              <w:jc w:val="both"/>
              <w:rPr>
                <w:sz w:val="22"/>
                <w:szCs w:val="22"/>
              </w:rPr>
            </w:pPr>
            <w:r w:rsidRPr="0074015D">
              <w:rPr>
                <w:sz w:val="22"/>
                <w:szCs w:val="22"/>
              </w:rPr>
              <w:t>п. 1.1 ст. 54 ФЗ,</w:t>
            </w:r>
          </w:p>
          <w:p w:rsidR="00FC3AA0" w:rsidRPr="0074015D" w:rsidRDefault="00FC3AA0" w:rsidP="002F10CA">
            <w:pPr>
              <w:jc w:val="both"/>
              <w:rPr>
                <w:b/>
                <w:sz w:val="22"/>
                <w:szCs w:val="22"/>
              </w:rPr>
            </w:pPr>
            <w:r w:rsidRPr="0074015D">
              <w:rPr>
                <w:sz w:val="22"/>
                <w:szCs w:val="22"/>
              </w:rPr>
              <w:t>п. 1.1 ст. 36 ЗМО</w:t>
            </w:r>
          </w:p>
        </w:tc>
        <w:tc>
          <w:tcPr>
            <w:tcW w:w="2693" w:type="dxa"/>
            <w:shd w:val="clear" w:color="auto" w:fill="auto"/>
          </w:tcPr>
          <w:p w:rsidR="00FC3AA0" w:rsidRPr="0074015D" w:rsidRDefault="00FC3AA0" w:rsidP="002F10CA">
            <w:pPr>
              <w:jc w:val="both"/>
              <w:rPr>
                <w:sz w:val="22"/>
                <w:szCs w:val="22"/>
              </w:rPr>
            </w:pPr>
            <w:r w:rsidRPr="0074015D">
              <w:rPr>
                <w:sz w:val="22"/>
                <w:szCs w:val="22"/>
              </w:rPr>
              <w:t>Не позднее чем через 30 дней со дня официального опубликования решения о назначении выборов</w:t>
            </w:r>
          </w:p>
          <w:p w:rsidR="00FC3AA0" w:rsidRPr="0074015D" w:rsidRDefault="00FC3AA0" w:rsidP="002F10CA">
            <w:pPr>
              <w:jc w:val="both"/>
              <w:rPr>
                <w:sz w:val="22"/>
                <w:szCs w:val="22"/>
              </w:rPr>
            </w:pPr>
          </w:p>
        </w:tc>
        <w:tc>
          <w:tcPr>
            <w:tcW w:w="2268" w:type="dxa"/>
            <w:gridSpan w:val="2"/>
            <w:shd w:val="clear" w:color="auto" w:fill="auto"/>
          </w:tcPr>
          <w:p w:rsidR="00FC3AA0" w:rsidRPr="0074015D" w:rsidRDefault="00FC3AA0" w:rsidP="002F10CA">
            <w:pPr>
              <w:jc w:val="both"/>
              <w:rPr>
                <w:sz w:val="22"/>
                <w:szCs w:val="22"/>
              </w:rPr>
            </w:pPr>
            <w:r w:rsidRPr="0074015D">
              <w:rPr>
                <w:sz w:val="22"/>
                <w:szCs w:val="22"/>
              </w:rPr>
              <w:t>Организации, индивидуальные предприниматели, выполняющие работы (оказывающие услуги) по изготовлению печатных предвыборных агитационных материалов</w:t>
            </w:r>
          </w:p>
          <w:p w:rsidR="00FC3AA0" w:rsidRPr="0074015D" w:rsidRDefault="00FC3AA0" w:rsidP="002F10CA">
            <w:pPr>
              <w:jc w:val="both"/>
              <w:rPr>
                <w:sz w:val="10"/>
                <w:szCs w:val="10"/>
              </w:rPr>
            </w:pPr>
          </w:p>
        </w:tc>
      </w:tr>
      <w:tr w:rsidR="00FC3AA0" w:rsidRPr="00945490" w:rsidTr="002F10CA">
        <w:tc>
          <w:tcPr>
            <w:tcW w:w="621" w:type="dxa"/>
            <w:gridSpan w:val="2"/>
            <w:shd w:val="clear" w:color="auto" w:fill="auto"/>
          </w:tcPr>
          <w:p w:rsidR="00FC3AA0" w:rsidRPr="0074015D" w:rsidRDefault="00FC3AA0" w:rsidP="00FC3AA0">
            <w:pPr>
              <w:numPr>
                <w:ilvl w:val="0"/>
                <w:numId w:val="25"/>
              </w:numPr>
              <w:ind w:left="470" w:hanging="357"/>
              <w:jc w:val="both"/>
              <w:rPr>
                <w:sz w:val="22"/>
                <w:szCs w:val="22"/>
              </w:rPr>
            </w:pPr>
          </w:p>
        </w:tc>
        <w:tc>
          <w:tcPr>
            <w:tcW w:w="3349" w:type="dxa"/>
            <w:shd w:val="clear" w:color="auto" w:fill="auto"/>
          </w:tcPr>
          <w:p w:rsidR="00FC3AA0" w:rsidRPr="0074015D" w:rsidRDefault="00FC3AA0" w:rsidP="002F10CA">
            <w:pPr>
              <w:autoSpaceDE w:val="0"/>
              <w:autoSpaceDN w:val="0"/>
              <w:adjustRightInd w:val="0"/>
              <w:jc w:val="both"/>
              <w:rPr>
                <w:sz w:val="22"/>
                <w:szCs w:val="22"/>
              </w:rPr>
            </w:pPr>
            <w:r w:rsidRPr="0074015D">
              <w:rPr>
                <w:sz w:val="22"/>
                <w:szCs w:val="22"/>
              </w:rPr>
              <w:t xml:space="preserve">Представление в ТИК экземпляров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а также электронных образов этих предвыборных агитационных материалов в машиночитаемом виде, сведений об адресе </w:t>
            </w:r>
            <w:r w:rsidRPr="0074015D">
              <w:rPr>
                <w:sz w:val="22"/>
                <w:szCs w:val="22"/>
              </w:rPr>
              <w:lastRenderedPageBreak/>
              <w:t xml:space="preserve">юридического лица, индивидуального предпринимателя (адресе места жительства физического лица), изготовивших и заказавших эти материалы, и копии документа об оплате изготовления данного предвыборного агитационного материала из соответствующего избирательного фонда </w:t>
            </w:r>
          </w:p>
        </w:tc>
        <w:tc>
          <w:tcPr>
            <w:tcW w:w="1843" w:type="dxa"/>
            <w:gridSpan w:val="2"/>
            <w:shd w:val="clear" w:color="auto" w:fill="auto"/>
          </w:tcPr>
          <w:p w:rsidR="00FC3AA0" w:rsidRPr="0074015D" w:rsidRDefault="00FC3AA0" w:rsidP="002F10CA">
            <w:pPr>
              <w:jc w:val="both"/>
              <w:rPr>
                <w:sz w:val="22"/>
                <w:szCs w:val="22"/>
              </w:rPr>
            </w:pPr>
            <w:r w:rsidRPr="0074015D">
              <w:rPr>
                <w:sz w:val="22"/>
                <w:szCs w:val="22"/>
              </w:rPr>
              <w:lastRenderedPageBreak/>
              <w:t>п. 3 ст. 54 ФЗ</w:t>
            </w:r>
          </w:p>
          <w:p w:rsidR="00FC3AA0" w:rsidRPr="0074015D" w:rsidRDefault="00FC3AA0" w:rsidP="002F10CA">
            <w:pPr>
              <w:jc w:val="both"/>
              <w:rPr>
                <w:sz w:val="22"/>
                <w:szCs w:val="22"/>
              </w:rPr>
            </w:pPr>
            <w:r w:rsidRPr="0074015D">
              <w:rPr>
                <w:sz w:val="22"/>
                <w:szCs w:val="22"/>
              </w:rPr>
              <w:t>п. 3 ст. 36 ЗМО</w:t>
            </w:r>
          </w:p>
        </w:tc>
        <w:tc>
          <w:tcPr>
            <w:tcW w:w="2693" w:type="dxa"/>
            <w:shd w:val="clear" w:color="auto" w:fill="auto"/>
          </w:tcPr>
          <w:p w:rsidR="00FC3AA0" w:rsidRPr="0074015D" w:rsidRDefault="00FC3AA0" w:rsidP="002F10CA">
            <w:pPr>
              <w:jc w:val="both"/>
              <w:rPr>
                <w:sz w:val="22"/>
                <w:szCs w:val="22"/>
              </w:rPr>
            </w:pPr>
            <w:r w:rsidRPr="0074015D">
              <w:rPr>
                <w:sz w:val="22"/>
                <w:szCs w:val="22"/>
              </w:rPr>
              <w:t xml:space="preserve">До начала их распространения </w:t>
            </w:r>
          </w:p>
        </w:tc>
        <w:tc>
          <w:tcPr>
            <w:tcW w:w="2268" w:type="dxa"/>
            <w:gridSpan w:val="2"/>
            <w:shd w:val="clear" w:color="auto" w:fill="auto"/>
          </w:tcPr>
          <w:p w:rsidR="00FC3AA0" w:rsidRPr="0074015D" w:rsidRDefault="00FC3AA0" w:rsidP="002F10CA">
            <w:pPr>
              <w:jc w:val="both"/>
              <w:rPr>
                <w:sz w:val="22"/>
                <w:szCs w:val="22"/>
              </w:rPr>
            </w:pPr>
            <w:r w:rsidRPr="0074015D">
              <w:rPr>
                <w:sz w:val="22"/>
                <w:szCs w:val="22"/>
              </w:rPr>
              <w:t>Кандидаты</w:t>
            </w:r>
          </w:p>
        </w:tc>
      </w:tr>
      <w:tr w:rsidR="00FC3AA0" w:rsidRPr="00945490" w:rsidTr="002F10CA">
        <w:tc>
          <w:tcPr>
            <w:tcW w:w="621" w:type="dxa"/>
            <w:gridSpan w:val="2"/>
            <w:shd w:val="clear" w:color="auto" w:fill="auto"/>
          </w:tcPr>
          <w:p w:rsidR="00FC3AA0" w:rsidRPr="0074015D" w:rsidRDefault="00FC3AA0" w:rsidP="00FC3AA0">
            <w:pPr>
              <w:numPr>
                <w:ilvl w:val="0"/>
                <w:numId w:val="25"/>
              </w:numPr>
              <w:ind w:left="470" w:hanging="357"/>
              <w:jc w:val="both"/>
              <w:rPr>
                <w:sz w:val="22"/>
                <w:szCs w:val="22"/>
              </w:rPr>
            </w:pPr>
          </w:p>
        </w:tc>
        <w:tc>
          <w:tcPr>
            <w:tcW w:w="3349" w:type="dxa"/>
            <w:shd w:val="clear" w:color="auto" w:fill="auto"/>
          </w:tcPr>
          <w:p w:rsidR="00FC3AA0" w:rsidRPr="0074015D" w:rsidRDefault="00FC3AA0" w:rsidP="002F10CA">
            <w:pPr>
              <w:jc w:val="both"/>
              <w:rPr>
                <w:sz w:val="22"/>
                <w:szCs w:val="22"/>
              </w:rPr>
            </w:pPr>
            <w:r w:rsidRPr="0074015D">
              <w:rPr>
                <w:sz w:val="22"/>
                <w:szCs w:val="22"/>
              </w:rPr>
              <w:t>Выделение специальных мест (специального места) для размещения предвыборных печатных агитационных материалов на территории каждого избирательного участка</w:t>
            </w:r>
          </w:p>
        </w:tc>
        <w:tc>
          <w:tcPr>
            <w:tcW w:w="1843" w:type="dxa"/>
            <w:gridSpan w:val="2"/>
            <w:shd w:val="clear" w:color="auto" w:fill="auto"/>
          </w:tcPr>
          <w:p w:rsidR="00FC3AA0" w:rsidRPr="0074015D" w:rsidRDefault="00FC3AA0" w:rsidP="002F10CA">
            <w:pPr>
              <w:jc w:val="both"/>
              <w:rPr>
                <w:bCs/>
                <w:sz w:val="22"/>
                <w:szCs w:val="22"/>
              </w:rPr>
            </w:pPr>
            <w:r w:rsidRPr="0074015D">
              <w:rPr>
                <w:bCs/>
                <w:sz w:val="22"/>
                <w:szCs w:val="22"/>
              </w:rPr>
              <w:t>п. 7 ст. 54 ФЗ,</w:t>
            </w:r>
          </w:p>
          <w:p w:rsidR="00FC3AA0" w:rsidRPr="0074015D" w:rsidRDefault="00FC3AA0" w:rsidP="002F10CA">
            <w:pPr>
              <w:jc w:val="both"/>
              <w:rPr>
                <w:bCs/>
                <w:sz w:val="22"/>
                <w:szCs w:val="22"/>
              </w:rPr>
            </w:pPr>
            <w:r w:rsidRPr="0074015D">
              <w:rPr>
                <w:bCs/>
                <w:sz w:val="22"/>
                <w:szCs w:val="22"/>
              </w:rPr>
              <w:t>п. 6 ст. 36 ЗМО</w:t>
            </w:r>
          </w:p>
        </w:tc>
        <w:tc>
          <w:tcPr>
            <w:tcW w:w="2693" w:type="dxa"/>
            <w:shd w:val="clear" w:color="auto" w:fill="auto"/>
          </w:tcPr>
          <w:p w:rsidR="00FC3AA0" w:rsidRPr="0074015D" w:rsidRDefault="00FC3AA0" w:rsidP="002F10CA">
            <w:pPr>
              <w:jc w:val="both"/>
              <w:rPr>
                <w:bCs/>
                <w:sz w:val="22"/>
                <w:szCs w:val="22"/>
              </w:rPr>
            </w:pPr>
            <w:r w:rsidRPr="0074015D">
              <w:rPr>
                <w:bCs/>
                <w:sz w:val="22"/>
                <w:szCs w:val="22"/>
              </w:rPr>
              <w:t>Не позднее чем за 30 дней до дня голосования</w:t>
            </w:r>
          </w:p>
          <w:p w:rsidR="00FC3AA0" w:rsidRPr="0074015D" w:rsidRDefault="00FC3AA0" w:rsidP="002F10CA">
            <w:pPr>
              <w:jc w:val="both"/>
              <w:rPr>
                <w:bCs/>
                <w:sz w:val="22"/>
                <w:szCs w:val="22"/>
              </w:rPr>
            </w:pPr>
          </w:p>
          <w:p w:rsidR="00FC3AA0" w:rsidRPr="0074015D" w:rsidRDefault="00FC3AA0" w:rsidP="002F10CA">
            <w:pPr>
              <w:jc w:val="both"/>
              <w:rPr>
                <w:sz w:val="22"/>
                <w:szCs w:val="22"/>
              </w:rPr>
            </w:pPr>
            <w:r w:rsidRPr="0074015D">
              <w:rPr>
                <w:b/>
                <w:sz w:val="22"/>
                <w:szCs w:val="22"/>
              </w:rPr>
              <w:t>не позднее 08 августа 2024 года</w:t>
            </w:r>
          </w:p>
        </w:tc>
        <w:tc>
          <w:tcPr>
            <w:tcW w:w="2268" w:type="dxa"/>
            <w:gridSpan w:val="2"/>
            <w:shd w:val="clear" w:color="auto" w:fill="auto"/>
          </w:tcPr>
          <w:p w:rsidR="00FC3AA0" w:rsidRPr="0074015D" w:rsidRDefault="00FC3AA0" w:rsidP="002F10CA">
            <w:pPr>
              <w:jc w:val="both"/>
              <w:rPr>
                <w:sz w:val="22"/>
                <w:szCs w:val="22"/>
              </w:rPr>
            </w:pPr>
            <w:r w:rsidRPr="0074015D">
              <w:rPr>
                <w:sz w:val="22"/>
                <w:szCs w:val="22"/>
              </w:rPr>
              <w:t>Органы местного самоуправления по предложению ТИК</w:t>
            </w:r>
          </w:p>
        </w:tc>
      </w:tr>
      <w:tr w:rsidR="00FC3AA0" w:rsidRPr="00945490" w:rsidTr="002F10CA">
        <w:tc>
          <w:tcPr>
            <w:tcW w:w="621" w:type="dxa"/>
            <w:gridSpan w:val="2"/>
            <w:shd w:val="clear" w:color="auto" w:fill="auto"/>
          </w:tcPr>
          <w:p w:rsidR="00FC3AA0" w:rsidRPr="0074015D" w:rsidRDefault="00FC3AA0" w:rsidP="00FC3AA0">
            <w:pPr>
              <w:numPr>
                <w:ilvl w:val="0"/>
                <w:numId w:val="25"/>
              </w:numPr>
              <w:ind w:left="470" w:hanging="357"/>
              <w:jc w:val="both"/>
              <w:rPr>
                <w:sz w:val="22"/>
                <w:szCs w:val="22"/>
              </w:rPr>
            </w:pPr>
          </w:p>
        </w:tc>
        <w:tc>
          <w:tcPr>
            <w:tcW w:w="3349" w:type="dxa"/>
            <w:shd w:val="clear" w:color="auto" w:fill="auto"/>
          </w:tcPr>
          <w:p w:rsidR="00FC3AA0" w:rsidRPr="0074015D" w:rsidRDefault="00FC3AA0" w:rsidP="002F10CA">
            <w:pPr>
              <w:jc w:val="both"/>
              <w:rPr>
                <w:sz w:val="22"/>
                <w:szCs w:val="22"/>
              </w:rPr>
            </w:pPr>
            <w:r w:rsidRPr="0074015D">
              <w:rPr>
                <w:sz w:val="22"/>
                <w:szCs w:val="22"/>
              </w:rPr>
              <w:t>Публикация политической партией, выдвинувшей зарегистрированных кандидатов своей предвыборной программы (не менее чем в одном периодическом печатном издании), размещение её в сети «Интернет»</w:t>
            </w:r>
          </w:p>
        </w:tc>
        <w:tc>
          <w:tcPr>
            <w:tcW w:w="1843" w:type="dxa"/>
            <w:gridSpan w:val="2"/>
            <w:shd w:val="clear" w:color="auto" w:fill="auto"/>
          </w:tcPr>
          <w:p w:rsidR="00FC3AA0" w:rsidRPr="0074015D" w:rsidRDefault="00FC3AA0" w:rsidP="002F10CA">
            <w:pPr>
              <w:jc w:val="both"/>
              <w:rPr>
                <w:bCs/>
                <w:sz w:val="22"/>
                <w:szCs w:val="22"/>
              </w:rPr>
            </w:pPr>
            <w:r w:rsidRPr="0074015D">
              <w:rPr>
                <w:bCs/>
                <w:sz w:val="22"/>
                <w:szCs w:val="22"/>
              </w:rPr>
              <w:t xml:space="preserve">п. 10 ст. 48 ФЗ  </w:t>
            </w:r>
          </w:p>
          <w:p w:rsidR="00FC3AA0" w:rsidRPr="0074015D" w:rsidRDefault="00FC3AA0" w:rsidP="002F10CA">
            <w:pPr>
              <w:jc w:val="both"/>
              <w:rPr>
                <w:sz w:val="22"/>
                <w:szCs w:val="22"/>
              </w:rPr>
            </w:pPr>
          </w:p>
        </w:tc>
        <w:tc>
          <w:tcPr>
            <w:tcW w:w="2693" w:type="dxa"/>
            <w:shd w:val="clear" w:color="auto" w:fill="auto"/>
          </w:tcPr>
          <w:p w:rsidR="00FC3AA0" w:rsidRPr="0074015D" w:rsidRDefault="00FC3AA0" w:rsidP="002F10CA">
            <w:pPr>
              <w:jc w:val="both"/>
              <w:rPr>
                <w:sz w:val="22"/>
                <w:szCs w:val="22"/>
              </w:rPr>
            </w:pPr>
            <w:r w:rsidRPr="0074015D">
              <w:rPr>
                <w:sz w:val="22"/>
                <w:szCs w:val="22"/>
              </w:rPr>
              <w:t>Не позднее чем за 10 дней до дня голосования</w:t>
            </w:r>
          </w:p>
          <w:p w:rsidR="00FC3AA0" w:rsidRPr="0074015D" w:rsidRDefault="00FC3AA0" w:rsidP="002F10CA">
            <w:pPr>
              <w:jc w:val="both"/>
              <w:rPr>
                <w:b/>
                <w:sz w:val="22"/>
                <w:szCs w:val="22"/>
                <w:u w:val="single"/>
              </w:rPr>
            </w:pPr>
          </w:p>
          <w:p w:rsidR="00FC3AA0" w:rsidRPr="0074015D" w:rsidRDefault="00FC3AA0" w:rsidP="002F10CA">
            <w:pPr>
              <w:jc w:val="both"/>
              <w:rPr>
                <w:sz w:val="22"/>
                <w:szCs w:val="22"/>
              </w:rPr>
            </w:pPr>
            <w:r w:rsidRPr="0074015D">
              <w:rPr>
                <w:b/>
                <w:sz w:val="22"/>
                <w:szCs w:val="22"/>
              </w:rPr>
              <w:t>не позднее 28 августа 2024 года</w:t>
            </w:r>
          </w:p>
        </w:tc>
        <w:tc>
          <w:tcPr>
            <w:tcW w:w="2268" w:type="dxa"/>
            <w:gridSpan w:val="2"/>
            <w:shd w:val="clear" w:color="auto" w:fill="auto"/>
          </w:tcPr>
          <w:p w:rsidR="00FC3AA0" w:rsidRPr="0074015D" w:rsidRDefault="00FC3AA0" w:rsidP="002F10CA">
            <w:pPr>
              <w:jc w:val="both"/>
              <w:rPr>
                <w:sz w:val="22"/>
                <w:szCs w:val="22"/>
              </w:rPr>
            </w:pPr>
            <w:r w:rsidRPr="0074015D">
              <w:rPr>
                <w:sz w:val="22"/>
                <w:szCs w:val="22"/>
              </w:rPr>
              <w:t>Политические партии, выдвинувшие зарегистрированных кандидатов</w:t>
            </w:r>
          </w:p>
        </w:tc>
      </w:tr>
      <w:tr w:rsidR="00FC3AA0" w:rsidRPr="00945490" w:rsidTr="002F10CA">
        <w:tc>
          <w:tcPr>
            <w:tcW w:w="621" w:type="dxa"/>
            <w:gridSpan w:val="2"/>
            <w:shd w:val="clear" w:color="auto" w:fill="auto"/>
          </w:tcPr>
          <w:p w:rsidR="00FC3AA0" w:rsidRPr="0074015D" w:rsidRDefault="00FC3AA0" w:rsidP="00FC3AA0">
            <w:pPr>
              <w:numPr>
                <w:ilvl w:val="0"/>
                <w:numId w:val="25"/>
              </w:numPr>
              <w:ind w:left="470" w:hanging="357"/>
              <w:jc w:val="both"/>
              <w:rPr>
                <w:sz w:val="22"/>
                <w:szCs w:val="22"/>
              </w:rPr>
            </w:pPr>
          </w:p>
        </w:tc>
        <w:tc>
          <w:tcPr>
            <w:tcW w:w="3349" w:type="dxa"/>
            <w:shd w:val="clear" w:color="auto" w:fill="auto"/>
          </w:tcPr>
          <w:p w:rsidR="00FC3AA0" w:rsidRPr="0074015D" w:rsidRDefault="00FC3AA0" w:rsidP="002F10CA">
            <w:pPr>
              <w:jc w:val="both"/>
              <w:rPr>
                <w:sz w:val="22"/>
                <w:szCs w:val="22"/>
              </w:rPr>
            </w:pPr>
            <w:r w:rsidRPr="0074015D">
              <w:rPr>
                <w:sz w:val="22"/>
                <w:szCs w:val="22"/>
              </w:rPr>
              <w:t>Представление в ТИК данных учета объема и стоимости эфирного времени и печатной площади, предоставленных для проведения предвыборной агитации, объема и стоимости услуг по размещению агитационных материалов в сетевых изданиях</w:t>
            </w:r>
          </w:p>
        </w:tc>
        <w:tc>
          <w:tcPr>
            <w:tcW w:w="1843" w:type="dxa"/>
            <w:gridSpan w:val="2"/>
            <w:shd w:val="clear" w:color="auto" w:fill="auto"/>
          </w:tcPr>
          <w:p w:rsidR="00FC3AA0" w:rsidRPr="0074015D" w:rsidRDefault="00FC3AA0" w:rsidP="002F10CA">
            <w:pPr>
              <w:jc w:val="both"/>
              <w:rPr>
                <w:bCs/>
                <w:sz w:val="22"/>
                <w:szCs w:val="22"/>
              </w:rPr>
            </w:pPr>
            <w:r w:rsidRPr="0074015D">
              <w:rPr>
                <w:bCs/>
                <w:sz w:val="22"/>
                <w:szCs w:val="22"/>
              </w:rPr>
              <w:t>п. 8 ст. 50 ФЗ</w:t>
            </w:r>
          </w:p>
          <w:p w:rsidR="00FC3AA0" w:rsidRPr="0074015D" w:rsidRDefault="00FC3AA0" w:rsidP="002F10CA">
            <w:pPr>
              <w:jc w:val="both"/>
              <w:rPr>
                <w:bCs/>
                <w:sz w:val="22"/>
                <w:szCs w:val="22"/>
              </w:rPr>
            </w:pPr>
            <w:r w:rsidRPr="0074015D">
              <w:rPr>
                <w:bCs/>
                <w:sz w:val="22"/>
                <w:szCs w:val="22"/>
              </w:rPr>
              <w:t>п. 8 ст. 32 ЗМО</w:t>
            </w:r>
          </w:p>
        </w:tc>
        <w:tc>
          <w:tcPr>
            <w:tcW w:w="2693" w:type="dxa"/>
            <w:shd w:val="clear" w:color="auto" w:fill="auto"/>
          </w:tcPr>
          <w:p w:rsidR="00FC3AA0" w:rsidRPr="0074015D" w:rsidRDefault="00FC3AA0" w:rsidP="002F10CA">
            <w:pPr>
              <w:jc w:val="both"/>
              <w:rPr>
                <w:bCs/>
                <w:sz w:val="22"/>
                <w:szCs w:val="22"/>
              </w:rPr>
            </w:pPr>
            <w:r w:rsidRPr="0074015D">
              <w:rPr>
                <w:bCs/>
                <w:sz w:val="22"/>
                <w:szCs w:val="22"/>
              </w:rPr>
              <w:t>Не позднее чем через 10 дней со дня голосования</w:t>
            </w:r>
          </w:p>
          <w:p w:rsidR="00FC3AA0" w:rsidRPr="0074015D" w:rsidRDefault="00FC3AA0" w:rsidP="002F10CA">
            <w:pPr>
              <w:jc w:val="both"/>
              <w:rPr>
                <w:b/>
                <w:sz w:val="22"/>
                <w:szCs w:val="22"/>
                <w:u w:val="single"/>
              </w:rPr>
            </w:pPr>
          </w:p>
          <w:p w:rsidR="00FC3AA0" w:rsidRPr="0074015D" w:rsidRDefault="00FC3AA0" w:rsidP="002F10CA">
            <w:pPr>
              <w:jc w:val="both"/>
              <w:rPr>
                <w:bCs/>
                <w:sz w:val="22"/>
                <w:szCs w:val="22"/>
              </w:rPr>
            </w:pPr>
            <w:r w:rsidRPr="0074015D">
              <w:rPr>
                <w:b/>
                <w:sz w:val="22"/>
                <w:szCs w:val="22"/>
              </w:rPr>
              <w:t>не позднее 18 сентября 2024 года</w:t>
            </w:r>
          </w:p>
        </w:tc>
        <w:tc>
          <w:tcPr>
            <w:tcW w:w="2268" w:type="dxa"/>
            <w:gridSpan w:val="2"/>
            <w:shd w:val="clear" w:color="auto" w:fill="auto"/>
          </w:tcPr>
          <w:p w:rsidR="00FC3AA0" w:rsidRPr="0074015D" w:rsidRDefault="00FC3AA0" w:rsidP="002F10CA">
            <w:pPr>
              <w:jc w:val="both"/>
              <w:rPr>
                <w:sz w:val="22"/>
                <w:szCs w:val="22"/>
              </w:rPr>
            </w:pPr>
            <w:r w:rsidRPr="0074015D">
              <w:rPr>
                <w:sz w:val="22"/>
                <w:szCs w:val="22"/>
              </w:rPr>
              <w:t>Редакции СМИ, сетевых изданий</w:t>
            </w:r>
          </w:p>
        </w:tc>
      </w:tr>
      <w:tr w:rsidR="00FC3AA0" w:rsidRPr="00945490" w:rsidTr="002F10CA">
        <w:tc>
          <w:tcPr>
            <w:tcW w:w="621" w:type="dxa"/>
            <w:gridSpan w:val="2"/>
            <w:shd w:val="clear" w:color="auto" w:fill="auto"/>
          </w:tcPr>
          <w:p w:rsidR="00FC3AA0" w:rsidRPr="0074015D" w:rsidRDefault="00FC3AA0" w:rsidP="00FC3AA0">
            <w:pPr>
              <w:numPr>
                <w:ilvl w:val="0"/>
                <w:numId w:val="25"/>
              </w:numPr>
              <w:ind w:left="470" w:hanging="357"/>
              <w:jc w:val="both"/>
              <w:rPr>
                <w:sz w:val="22"/>
                <w:szCs w:val="22"/>
              </w:rPr>
            </w:pPr>
          </w:p>
        </w:tc>
        <w:tc>
          <w:tcPr>
            <w:tcW w:w="3349" w:type="dxa"/>
            <w:shd w:val="clear" w:color="auto" w:fill="auto"/>
          </w:tcPr>
          <w:p w:rsidR="00FC3AA0" w:rsidRPr="0074015D" w:rsidRDefault="00FC3AA0" w:rsidP="002F10CA">
            <w:pPr>
              <w:jc w:val="both"/>
              <w:rPr>
                <w:sz w:val="22"/>
                <w:szCs w:val="22"/>
              </w:rPr>
            </w:pPr>
            <w:r w:rsidRPr="0074015D">
              <w:rPr>
                <w:sz w:val="22"/>
                <w:szCs w:val="22"/>
              </w:rPr>
              <w:t>Рассмотрение заявок о предоставлении помещений для проведения встреч с избирателями зарегистрированных кандидатов, их доверенных лиц</w:t>
            </w:r>
          </w:p>
        </w:tc>
        <w:tc>
          <w:tcPr>
            <w:tcW w:w="1843" w:type="dxa"/>
            <w:gridSpan w:val="2"/>
            <w:shd w:val="clear" w:color="auto" w:fill="auto"/>
          </w:tcPr>
          <w:p w:rsidR="00FC3AA0" w:rsidRPr="0074015D" w:rsidRDefault="00FC3AA0" w:rsidP="002F10CA">
            <w:pPr>
              <w:jc w:val="both"/>
              <w:rPr>
                <w:bCs/>
                <w:sz w:val="22"/>
                <w:szCs w:val="22"/>
              </w:rPr>
            </w:pPr>
            <w:r w:rsidRPr="0074015D">
              <w:rPr>
                <w:bCs/>
                <w:sz w:val="22"/>
                <w:szCs w:val="22"/>
              </w:rPr>
              <w:t>п. 5 ст. 53 ФЗ,</w:t>
            </w:r>
          </w:p>
          <w:p w:rsidR="00FC3AA0" w:rsidRPr="0074015D" w:rsidRDefault="00FC3AA0" w:rsidP="002F10CA">
            <w:pPr>
              <w:jc w:val="both"/>
              <w:rPr>
                <w:sz w:val="22"/>
                <w:szCs w:val="22"/>
              </w:rPr>
            </w:pPr>
            <w:r w:rsidRPr="0074015D">
              <w:rPr>
                <w:bCs/>
                <w:sz w:val="22"/>
                <w:szCs w:val="22"/>
              </w:rPr>
              <w:t>п. 5 ст. 35 ЗМО</w:t>
            </w:r>
            <w:r w:rsidRPr="0074015D">
              <w:rPr>
                <w:sz w:val="22"/>
                <w:szCs w:val="22"/>
              </w:rPr>
              <w:t xml:space="preserve"> </w:t>
            </w:r>
          </w:p>
        </w:tc>
        <w:tc>
          <w:tcPr>
            <w:tcW w:w="2693" w:type="dxa"/>
            <w:shd w:val="clear" w:color="auto" w:fill="auto"/>
          </w:tcPr>
          <w:p w:rsidR="00FC3AA0" w:rsidRPr="0074015D" w:rsidRDefault="00FC3AA0" w:rsidP="002F10CA">
            <w:pPr>
              <w:jc w:val="both"/>
              <w:rPr>
                <w:sz w:val="22"/>
                <w:szCs w:val="22"/>
              </w:rPr>
            </w:pPr>
            <w:r w:rsidRPr="0074015D">
              <w:rPr>
                <w:sz w:val="22"/>
                <w:szCs w:val="22"/>
              </w:rPr>
              <w:t>В течение трех дней со дня подачи заявки</w:t>
            </w:r>
          </w:p>
        </w:tc>
        <w:tc>
          <w:tcPr>
            <w:tcW w:w="2268" w:type="dxa"/>
            <w:gridSpan w:val="2"/>
            <w:shd w:val="clear" w:color="auto" w:fill="auto"/>
          </w:tcPr>
          <w:p w:rsidR="00FC3AA0" w:rsidRPr="0074015D" w:rsidRDefault="00FC3AA0" w:rsidP="002F10CA">
            <w:pPr>
              <w:jc w:val="both"/>
              <w:rPr>
                <w:sz w:val="22"/>
                <w:szCs w:val="22"/>
              </w:rPr>
            </w:pPr>
            <w:r w:rsidRPr="0074015D">
              <w:rPr>
                <w:sz w:val="22"/>
                <w:szCs w:val="22"/>
              </w:rPr>
              <w:t>Собственники, владельцы помещений</w:t>
            </w:r>
          </w:p>
        </w:tc>
      </w:tr>
      <w:tr w:rsidR="00FC3AA0" w:rsidRPr="00945490" w:rsidTr="002F10CA">
        <w:tc>
          <w:tcPr>
            <w:tcW w:w="621" w:type="dxa"/>
            <w:gridSpan w:val="2"/>
            <w:shd w:val="clear" w:color="auto" w:fill="auto"/>
          </w:tcPr>
          <w:p w:rsidR="00FC3AA0" w:rsidRPr="0074015D" w:rsidRDefault="00FC3AA0" w:rsidP="00FC3AA0">
            <w:pPr>
              <w:numPr>
                <w:ilvl w:val="0"/>
                <w:numId w:val="25"/>
              </w:numPr>
              <w:ind w:left="470" w:hanging="357"/>
              <w:jc w:val="both"/>
              <w:rPr>
                <w:sz w:val="22"/>
                <w:szCs w:val="22"/>
              </w:rPr>
            </w:pPr>
          </w:p>
        </w:tc>
        <w:tc>
          <w:tcPr>
            <w:tcW w:w="3349" w:type="dxa"/>
            <w:shd w:val="clear" w:color="auto" w:fill="auto"/>
          </w:tcPr>
          <w:p w:rsidR="00FC3AA0" w:rsidRPr="0074015D" w:rsidRDefault="00FC3AA0" w:rsidP="002F10CA">
            <w:pPr>
              <w:jc w:val="both"/>
              <w:rPr>
                <w:sz w:val="10"/>
                <w:szCs w:val="10"/>
              </w:rPr>
            </w:pPr>
            <w:r w:rsidRPr="0074015D">
              <w:rPr>
                <w:sz w:val="22"/>
                <w:szCs w:val="22"/>
              </w:rPr>
              <w:t>Уведомление в письменной форме собственником помещения ТИК о факте предоставления им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tc>
        <w:tc>
          <w:tcPr>
            <w:tcW w:w="1843" w:type="dxa"/>
            <w:gridSpan w:val="2"/>
            <w:shd w:val="clear" w:color="auto" w:fill="auto"/>
          </w:tcPr>
          <w:p w:rsidR="00FC3AA0" w:rsidRPr="0074015D" w:rsidRDefault="00FC3AA0" w:rsidP="002F10CA">
            <w:pPr>
              <w:jc w:val="both"/>
              <w:rPr>
                <w:bCs/>
                <w:sz w:val="22"/>
                <w:szCs w:val="22"/>
              </w:rPr>
            </w:pPr>
            <w:r w:rsidRPr="0074015D">
              <w:rPr>
                <w:bCs/>
                <w:sz w:val="22"/>
                <w:szCs w:val="22"/>
              </w:rPr>
              <w:t>п. 4 ст. 53 ФЗ</w:t>
            </w:r>
          </w:p>
          <w:p w:rsidR="00FC3AA0" w:rsidRPr="0074015D" w:rsidRDefault="00FC3AA0" w:rsidP="002F10CA">
            <w:pPr>
              <w:jc w:val="both"/>
              <w:rPr>
                <w:sz w:val="22"/>
                <w:szCs w:val="22"/>
              </w:rPr>
            </w:pPr>
            <w:r w:rsidRPr="0074015D">
              <w:rPr>
                <w:bCs/>
                <w:sz w:val="22"/>
                <w:szCs w:val="22"/>
              </w:rPr>
              <w:t>п. 4 ст. 35 ЗМО</w:t>
            </w:r>
          </w:p>
        </w:tc>
        <w:tc>
          <w:tcPr>
            <w:tcW w:w="2693" w:type="dxa"/>
            <w:shd w:val="clear" w:color="auto" w:fill="auto"/>
          </w:tcPr>
          <w:p w:rsidR="00FC3AA0" w:rsidRPr="0074015D" w:rsidRDefault="00FC3AA0" w:rsidP="002F10CA">
            <w:pPr>
              <w:jc w:val="both"/>
              <w:rPr>
                <w:sz w:val="22"/>
                <w:szCs w:val="22"/>
              </w:rPr>
            </w:pPr>
            <w:r w:rsidRPr="0074015D">
              <w:rPr>
                <w:sz w:val="22"/>
                <w:szCs w:val="22"/>
              </w:rPr>
              <w:t>Не позднее дня, следующего за днем предоставления помещения</w:t>
            </w:r>
          </w:p>
        </w:tc>
        <w:tc>
          <w:tcPr>
            <w:tcW w:w="2268" w:type="dxa"/>
            <w:gridSpan w:val="2"/>
            <w:shd w:val="clear" w:color="auto" w:fill="auto"/>
          </w:tcPr>
          <w:p w:rsidR="00FC3AA0" w:rsidRPr="0074015D" w:rsidRDefault="00FC3AA0" w:rsidP="002F10CA">
            <w:pPr>
              <w:jc w:val="both"/>
              <w:rPr>
                <w:sz w:val="22"/>
                <w:szCs w:val="22"/>
              </w:rPr>
            </w:pPr>
            <w:r w:rsidRPr="0074015D">
              <w:rPr>
                <w:sz w:val="22"/>
                <w:szCs w:val="22"/>
              </w:rPr>
              <w:t>Собственники, владельцы помещений</w:t>
            </w:r>
          </w:p>
          <w:p w:rsidR="00FC3AA0" w:rsidRPr="0074015D" w:rsidRDefault="00FC3AA0" w:rsidP="002F10CA">
            <w:pPr>
              <w:jc w:val="both"/>
              <w:rPr>
                <w:sz w:val="22"/>
                <w:szCs w:val="22"/>
              </w:rPr>
            </w:pPr>
          </w:p>
        </w:tc>
      </w:tr>
      <w:tr w:rsidR="00FC3AA0" w:rsidRPr="00945490" w:rsidTr="002F10CA">
        <w:tc>
          <w:tcPr>
            <w:tcW w:w="621" w:type="dxa"/>
            <w:gridSpan w:val="2"/>
            <w:shd w:val="clear" w:color="auto" w:fill="auto"/>
          </w:tcPr>
          <w:p w:rsidR="00FC3AA0" w:rsidRPr="0074015D" w:rsidRDefault="00FC3AA0" w:rsidP="00FC3AA0">
            <w:pPr>
              <w:numPr>
                <w:ilvl w:val="0"/>
                <w:numId w:val="25"/>
              </w:numPr>
              <w:ind w:left="470" w:hanging="357"/>
              <w:jc w:val="both"/>
              <w:rPr>
                <w:sz w:val="22"/>
                <w:szCs w:val="22"/>
              </w:rPr>
            </w:pPr>
          </w:p>
        </w:tc>
        <w:tc>
          <w:tcPr>
            <w:tcW w:w="3349" w:type="dxa"/>
            <w:shd w:val="clear" w:color="auto" w:fill="auto"/>
          </w:tcPr>
          <w:p w:rsidR="00FC3AA0" w:rsidRPr="0074015D" w:rsidRDefault="00FC3AA0" w:rsidP="002F10CA">
            <w:pPr>
              <w:jc w:val="both"/>
              <w:rPr>
                <w:sz w:val="10"/>
                <w:szCs w:val="10"/>
              </w:rPr>
            </w:pPr>
            <w:r w:rsidRPr="0074015D">
              <w:rPr>
                <w:sz w:val="22"/>
                <w:szCs w:val="22"/>
              </w:rPr>
              <w:t>Доведение содержащейся в уведомлении о предоставлении помещения зарегистрированному кандидату, избирательному объединению информации через сеть «Интернет» или иным способом до сведения других зарегистрированных кандидатов</w:t>
            </w:r>
          </w:p>
        </w:tc>
        <w:tc>
          <w:tcPr>
            <w:tcW w:w="1843" w:type="dxa"/>
            <w:gridSpan w:val="2"/>
            <w:shd w:val="clear" w:color="auto" w:fill="auto"/>
          </w:tcPr>
          <w:p w:rsidR="00FC3AA0" w:rsidRPr="0074015D" w:rsidRDefault="00FC3AA0" w:rsidP="002F10CA">
            <w:pPr>
              <w:jc w:val="both"/>
              <w:rPr>
                <w:bCs/>
                <w:sz w:val="22"/>
                <w:szCs w:val="22"/>
              </w:rPr>
            </w:pPr>
            <w:r w:rsidRPr="0074015D">
              <w:rPr>
                <w:bCs/>
                <w:sz w:val="22"/>
                <w:szCs w:val="22"/>
              </w:rPr>
              <w:t>п. 4.1 ст. 53 ФЗ</w:t>
            </w:r>
          </w:p>
          <w:p w:rsidR="00FC3AA0" w:rsidRPr="0074015D" w:rsidRDefault="00FC3AA0" w:rsidP="002F10CA">
            <w:pPr>
              <w:jc w:val="both"/>
              <w:rPr>
                <w:sz w:val="22"/>
                <w:szCs w:val="22"/>
              </w:rPr>
            </w:pPr>
            <w:r w:rsidRPr="0074015D">
              <w:rPr>
                <w:bCs/>
                <w:sz w:val="22"/>
                <w:szCs w:val="22"/>
              </w:rPr>
              <w:t>п. 4.1 ст. 35 ЗМО</w:t>
            </w:r>
          </w:p>
        </w:tc>
        <w:tc>
          <w:tcPr>
            <w:tcW w:w="2693" w:type="dxa"/>
            <w:shd w:val="clear" w:color="auto" w:fill="auto"/>
          </w:tcPr>
          <w:p w:rsidR="00FC3AA0" w:rsidRPr="0074015D" w:rsidRDefault="00FC3AA0" w:rsidP="002F10CA">
            <w:pPr>
              <w:jc w:val="both"/>
              <w:rPr>
                <w:sz w:val="22"/>
                <w:szCs w:val="22"/>
              </w:rPr>
            </w:pPr>
            <w:r w:rsidRPr="0074015D">
              <w:rPr>
                <w:sz w:val="22"/>
                <w:szCs w:val="22"/>
              </w:rPr>
              <w:t>В течение двух суток с момента получения уведомления</w:t>
            </w:r>
          </w:p>
        </w:tc>
        <w:tc>
          <w:tcPr>
            <w:tcW w:w="2268" w:type="dxa"/>
            <w:gridSpan w:val="2"/>
            <w:shd w:val="clear" w:color="auto" w:fill="auto"/>
          </w:tcPr>
          <w:p w:rsidR="00FC3AA0" w:rsidRPr="0074015D" w:rsidRDefault="00FC3AA0" w:rsidP="002F10CA">
            <w:pPr>
              <w:jc w:val="both"/>
              <w:rPr>
                <w:sz w:val="22"/>
                <w:szCs w:val="22"/>
              </w:rPr>
            </w:pPr>
            <w:r w:rsidRPr="0074015D">
              <w:rPr>
                <w:sz w:val="22"/>
                <w:szCs w:val="22"/>
              </w:rPr>
              <w:t>ТИК</w:t>
            </w:r>
          </w:p>
        </w:tc>
      </w:tr>
      <w:tr w:rsidR="00FC3AA0" w:rsidRPr="00945490" w:rsidTr="002F10CA">
        <w:tc>
          <w:tcPr>
            <w:tcW w:w="621" w:type="dxa"/>
            <w:gridSpan w:val="2"/>
            <w:shd w:val="clear" w:color="auto" w:fill="auto"/>
          </w:tcPr>
          <w:p w:rsidR="00FC3AA0" w:rsidRPr="0074015D" w:rsidRDefault="00FC3AA0" w:rsidP="00FC3AA0">
            <w:pPr>
              <w:numPr>
                <w:ilvl w:val="0"/>
                <w:numId w:val="25"/>
              </w:numPr>
              <w:ind w:left="470" w:hanging="357"/>
              <w:jc w:val="both"/>
              <w:rPr>
                <w:sz w:val="22"/>
                <w:szCs w:val="22"/>
              </w:rPr>
            </w:pPr>
          </w:p>
        </w:tc>
        <w:tc>
          <w:tcPr>
            <w:tcW w:w="3349" w:type="dxa"/>
            <w:shd w:val="clear" w:color="auto" w:fill="auto"/>
          </w:tcPr>
          <w:p w:rsidR="00FC3AA0" w:rsidRPr="0074015D" w:rsidRDefault="00FC3AA0" w:rsidP="002F10CA">
            <w:pPr>
              <w:autoSpaceDE w:val="0"/>
              <w:autoSpaceDN w:val="0"/>
              <w:adjustRightInd w:val="0"/>
              <w:jc w:val="both"/>
              <w:rPr>
                <w:sz w:val="22"/>
                <w:szCs w:val="22"/>
              </w:rPr>
            </w:pPr>
            <w:r w:rsidRPr="0074015D">
              <w:rPr>
                <w:sz w:val="22"/>
                <w:szCs w:val="22"/>
              </w:rPr>
              <w:t xml:space="preserve">Подача заявок на аккредитацию для осуществления полномочий СМИ, указанных в пунктах 4.2 и </w:t>
            </w:r>
            <w:r w:rsidRPr="0074015D">
              <w:rPr>
                <w:sz w:val="22"/>
                <w:szCs w:val="22"/>
              </w:rPr>
              <w:lastRenderedPageBreak/>
              <w:t xml:space="preserve">7 статьи 14 ЗМО </w:t>
            </w:r>
          </w:p>
          <w:p w:rsidR="00FC3AA0" w:rsidRPr="0074015D" w:rsidRDefault="00FC3AA0" w:rsidP="002F10CA">
            <w:pPr>
              <w:jc w:val="both"/>
              <w:rPr>
                <w:sz w:val="22"/>
                <w:szCs w:val="22"/>
              </w:rPr>
            </w:pPr>
          </w:p>
        </w:tc>
        <w:tc>
          <w:tcPr>
            <w:tcW w:w="1843" w:type="dxa"/>
            <w:gridSpan w:val="2"/>
            <w:shd w:val="clear" w:color="auto" w:fill="auto"/>
          </w:tcPr>
          <w:p w:rsidR="00FC3AA0" w:rsidRPr="0074015D" w:rsidRDefault="00FC3AA0" w:rsidP="002F10CA">
            <w:pPr>
              <w:jc w:val="both"/>
              <w:rPr>
                <w:bCs/>
                <w:sz w:val="22"/>
                <w:szCs w:val="22"/>
              </w:rPr>
            </w:pPr>
            <w:r w:rsidRPr="0074015D">
              <w:rPr>
                <w:bCs/>
                <w:sz w:val="22"/>
                <w:szCs w:val="22"/>
              </w:rPr>
              <w:lastRenderedPageBreak/>
              <w:t>п. 11.2 ст. 30 ФЗ</w:t>
            </w:r>
          </w:p>
          <w:p w:rsidR="00FC3AA0" w:rsidRPr="0074015D" w:rsidRDefault="00FC3AA0" w:rsidP="002F10CA">
            <w:pPr>
              <w:jc w:val="both"/>
              <w:rPr>
                <w:bCs/>
                <w:sz w:val="22"/>
                <w:szCs w:val="22"/>
              </w:rPr>
            </w:pPr>
            <w:r w:rsidRPr="0074015D">
              <w:rPr>
                <w:bCs/>
                <w:sz w:val="22"/>
                <w:szCs w:val="22"/>
              </w:rPr>
              <w:t>п. 8 ст. 14 ЗМО</w:t>
            </w:r>
          </w:p>
        </w:tc>
        <w:tc>
          <w:tcPr>
            <w:tcW w:w="2693" w:type="dxa"/>
            <w:shd w:val="clear" w:color="auto" w:fill="auto"/>
          </w:tcPr>
          <w:p w:rsidR="00FC3AA0" w:rsidRPr="0074015D" w:rsidRDefault="00FC3AA0" w:rsidP="002F10CA">
            <w:pPr>
              <w:autoSpaceDE w:val="0"/>
              <w:autoSpaceDN w:val="0"/>
              <w:adjustRightInd w:val="0"/>
              <w:jc w:val="both"/>
              <w:rPr>
                <w:sz w:val="22"/>
                <w:szCs w:val="22"/>
              </w:rPr>
            </w:pPr>
            <w:r w:rsidRPr="0074015D">
              <w:rPr>
                <w:sz w:val="22"/>
                <w:szCs w:val="22"/>
              </w:rPr>
              <w:t xml:space="preserve">Не позднее чем за семь дней до дня (первого дня) голосования </w:t>
            </w:r>
          </w:p>
          <w:p w:rsidR="00FC3AA0" w:rsidRPr="0074015D" w:rsidRDefault="00FC3AA0" w:rsidP="002F10CA">
            <w:pPr>
              <w:jc w:val="both"/>
              <w:rPr>
                <w:sz w:val="22"/>
                <w:szCs w:val="22"/>
              </w:rPr>
            </w:pPr>
          </w:p>
          <w:p w:rsidR="00FC3AA0" w:rsidRDefault="00FC3AA0" w:rsidP="002F10CA">
            <w:pPr>
              <w:jc w:val="both"/>
              <w:rPr>
                <w:b/>
                <w:sz w:val="22"/>
                <w:szCs w:val="22"/>
              </w:rPr>
            </w:pPr>
            <w:r w:rsidRPr="0074015D">
              <w:rPr>
                <w:b/>
                <w:sz w:val="22"/>
                <w:szCs w:val="22"/>
              </w:rPr>
              <w:t>Не позднее 30 августа 2024 года</w:t>
            </w:r>
          </w:p>
          <w:p w:rsidR="00FC3AA0" w:rsidRPr="0074015D" w:rsidRDefault="00FC3AA0" w:rsidP="002F10CA">
            <w:pPr>
              <w:jc w:val="both"/>
              <w:rPr>
                <w:b/>
                <w:sz w:val="22"/>
                <w:szCs w:val="22"/>
              </w:rPr>
            </w:pPr>
            <w:r w:rsidRPr="00A27D3C">
              <w:rPr>
                <w:b/>
                <w:sz w:val="22"/>
                <w:szCs w:val="22"/>
              </w:rPr>
              <w:t>в случае проведения досрочного голосования – не позднее чем за три дня до дня досрочного голосования</w:t>
            </w:r>
          </w:p>
          <w:p w:rsidR="00FC3AA0" w:rsidRPr="0074015D" w:rsidRDefault="00FC3AA0" w:rsidP="002F10CA">
            <w:pPr>
              <w:jc w:val="both"/>
              <w:rPr>
                <w:sz w:val="22"/>
                <w:szCs w:val="22"/>
              </w:rPr>
            </w:pPr>
          </w:p>
        </w:tc>
        <w:tc>
          <w:tcPr>
            <w:tcW w:w="2268" w:type="dxa"/>
            <w:gridSpan w:val="2"/>
            <w:shd w:val="clear" w:color="auto" w:fill="auto"/>
          </w:tcPr>
          <w:p w:rsidR="00FC3AA0" w:rsidRPr="0074015D" w:rsidRDefault="00FC3AA0" w:rsidP="002F10CA">
            <w:pPr>
              <w:jc w:val="both"/>
              <w:rPr>
                <w:sz w:val="22"/>
                <w:szCs w:val="22"/>
              </w:rPr>
            </w:pPr>
            <w:r w:rsidRPr="0074015D">
              <w:rPr>
                <w:sz w:val="22"/>
                <w:szCs w:val="22"/>
              </w:rPr>
              <w:lastRenderedPageBreak/>
              <w:t>СМИ</w:t>
            </w:r>
          </w:p>
        </w:tc>
      </w:tr>
      <w:tr w:rsidR="00FC3AA0" w:rsidRPr="00945490" w:rsidTr="002F10CA">
        <w:tc>
          <w:tcPr>
            <w:tcW w:w="10774" w:type="dxa"/>
            <w:gridSpan w:val="8"/>
            <w:shd w:val="clear" w:color="auto" w:fill="auto"/>
          </w:tcPr>
          <w:p w:rsidR="00FC3AA0" w:rsidRPr="00945490" w:rsidRDefault="00FC3AA0" w:rsidP="002F10CA">
            <w:pPr>
              <w:spacing w:before="60" w:after="60"/>
              <w:ind w:left="360"/>
              <w:jc w:val="center"/>
              <w:rPr>
                <w:b/>
                <w:highlight w:val="yellow"/>
              </w:rPr>
            </w:pPr>
            <w:r w:rsidRPr="0074015D">
              <w:rPr>
                <w:b/>
                <w:lang w:val="en-US"/>
              </w:rPr>
              <w:lastRenderedPageBreak/>
              <w:t>V</w:t>
            </w:r>
            <w:r w:rsidRPr="0074015D">
              <w:rPr>
                <w:b/>
              </w:rPr>
              <w:t>. ФИНАНСИРОВАНИЕ ВЫБОРОВ</w:t>
            </w:r>
          </w:p>
        </w:tc>
      </w:tr>
      <w:tr w:rsidR="00FC3AA0" w:rsidRPr="00945490" w:rsidTr="002F10CA">
        <w:tc>
          <w:tcPr>
            <w:tcW w:w="621" w:type="dxa"/>
            <w:gridSpan w:val="2"/>
            <w:shd w:val="clear" w:color="auto" w:fill="auto"/>
          </w:tcPr>
          <w:p w:rsidR="00FC3AA0" w:rsidRPr="006970CE" w:rsidRDefault="00FC3AA0" w:rsidP="00FC3AA0">
            <w:pPr>
              <w:numPr>
                <w:ilvl w:val="0"/>
                <w:numId w:val="25"/>
              </w:numPr>
              <w:ind w:left="470" w:hanging="357"/>
              <w:jc w:val="both"/>
              <w:rPr>
                <w:sz w:val="22"/>
                <w:szCs w:val="22"/>
              </w:rPr>
            </w:pPr>
          </w:p>
        </w:tc>
        <w:tc>
          <w:tcPr>
            <w:tcW w:w="3349" w:type="dxa"/>
            <w:shd w:val="clear" w:color="auto" w:fill="auto"/>
          </w:tcPr>
          <w:p w:rsidR="00FC3AA0" w:rsidRPr="006970CE" w:rsidRDefault="00FC3AA0" w:rsidP="002F10CA">
            <w:pPr>
              <w:jc w:val="both"/>
              <w:rPr>
                <w:sz w:val="22"/>
                <w:szCs w:val="22"/>
              </w:rPr>
            </w:pPr>
            <w:r w:rsidRPr="006970CE">
              <w:rPr>
                <w:bCs/>
                <w:sz w:val="22"/>
                <w:szCs w:val="22"/>
              </w:rPr>
              <w:t>Финансирование расходов, связанных с подготовкой и проведением выборов</w:t>
            </w:r>
          </w:p>
        </w:tc>
        <w:tc>
          <w:tcPr>
            <w:tcW w:w="1843" w:type="dxa"/>
            <w:gridSpan w:val="2"/>
            <w:shd w:val="clear" w:color="auto" w:fill="auto"/>
          </w:tcPr>
          <w:p w:rsidR="00FC3AA0" w:rsidRPr="006970CE" w:rsidRDefault="00FC3AA0" w:rsidP="002F10CA">
            <w:pPr>
              <w:jc w:val="both"/>
              <w:rPr>
                <w:bCs/>
                <w:sz w:val="22"/>
                <w:szCs w:val="22"/>
              </w:rPr>
            </w:pPr>
            <w:r w:rsidRPr="006970CE">
              <w:rPr>
                <w:bCs/>
                <w:sz w:val="22"/>
                <w:szCs w:val="22"/>
              </w:rPr>
              <w:t>п.1 ст. 57 ФЗ</w:t>
            </w:r>
          </w:p>
          <w:p w:rsidR="00FC3AA0" w:rsidRPr="006970CE" w:rsidRDefault="00FC3AA0" w:rsidP="002F10CA">
            <w:pPr>
              <w:jc w:val="both"/>
              <w:rPr>
                <w:bCs/>
                <w:sz w:val="22"/>
                <w:szCs w:val="22"/>
              </w:rPr>
            </w:pPr>
            <w:r w:rsidRPr="006970CE">
              <w:rPr>
                <w:bCs/>
                <w:sz w:val="22"/>
                <w:szCs w:val="22"/>
              </w:rPr>
              <w:t>п.1 ст. 38 ЗМО</w:t>
            </w:r>
          </w:p>
        </w:tc>
        <w:tc>
          <w:tcPr>
            <w:tcW w:w="2693" w:type="dxa"/>
            <w:shd w:val="clear" w:color="auto" w:fill="auto"/>
          </w:tcPr>
          <w:p w:rsidR="00FC3AA0" w:rsidRPr="006970CE" w:rsidRDefault="00FC3AA0" w:rsidP="002F10CA">
            <w:pPr>
              <w:jc w:val="both"/>
              <w:rPr>
                <w:bCs/>
                <w:sz w:val="22"/>
                <w:szCs w:val="22"/>
              </w:rPr>
            </w:pPr>
            <w:r w:rsidRPr="006970CE">
              <w:rPr>
                <w:bCs/>
                <w:sz w:val="22"/>
                <w:szCs w:val="22"/>
              </w:rPr>
              <w:t>Не позднее чем в 10-дневный срок со дня</w:t>
            </w:r>
            <w:r w:rsidRPr="006970CE">
              <w:rPr>
                <w:sz w:val="22"/>
                <w:szCs w:val="22"/>
              </w:rPr>
              <w:t xml:space="preserve"> официального опубликования решения о назначении выборов</w:t>
            </w:r>
            <w:r w:rsidRPr="006970CE">
              <w:rPr>
                <w:bCs/>
                <w:sz w:val="22"/>
                <w:szCs w:val="22"/>
              </w:rPr>
              <w:t xml:space="preserve">  </w:t>
            </w:r>
          </w:p>
          <w:p w:rsidR="00FC3AA0" w:rsidRPr="006970CE" w:rsidRDefault="00FC3AA0" w:rsidP="002F10CA">
            <w:pPr>
              <w:jc w:val="both"/>
              <w:rPr>
                <w:b/>
                <w:sz w:val="10"/>
                <w:szCs w:val="10"/>
                <w:u w:val="single"/>
              </w:rPr>
            </w:pPr>
          </w:p>
        </w:tc>
        <w:tc>
          <w:tcPr>
            <w:tcW w:w="2268" w:type="dxa"/>
            <w:gridSpan w:val="2"/>
            <w:shd w:val="clear" w:color="auto" w:fill="auto"/>
          </w:tcPr>
          <w:p w:rsidR="00FC3AA0" w:rsidRPr="006970CE" w:rsidRDefault="00FC3AA0" w:rsidP="002F10CA">
            <w:pPr>
              <w:jc w:val="both"/>
              <w:rPr>
                <w:sz w:val="22"/>
                <w:szCs w:val="22"/>
              </w:rPr>
            </w:pPr>
            <w:r w:rsidRPr="006970CE">
              <w:rPr>
                <w:sz w:val="22"/>
                <w:szCs w:val="22"/>
              </w:rPr>
              <w:t>Глава муниципального образования</w:t>
            </w:r>
          </w:p>
        </w:tc>
      </w:tr>
      <w:tr w:rsidR="00FC3AA0" w:rsidRPr="00945490" w:rsidTr="002F10CA">
        <w:trPr>
          <w:trHeight w:val="4288"/>
        </w:trPr>
        <w:tc>
          <w:tcPr>
            <w:tcW w:w="621" w:type="dxa"/>
            <w:gridSpan w:val="2"/>
            <w:shd w:val="clear" w:color="auto" w:fill="auto"/>
          </w:tcPr>
          <w:p w:rsidR="00FC3AA0" w:rsidRPr="006970CE" w:rsidRDefault="00FC3AA0" w:rsidP="00FC3AA0">
            <w:pPr>
              <w:numPr>
                <w:ilvl w:val="0"/>
                <w:numId w:val="25"/>
              </w:numPr>
              <w:ind w:left="470" w:hanging="357"/>
              <w:jc w:val="both"/>
              <w:rPr>
                <w:sz w:val="22"/>
                <w:szCs w:val="22"/>
              </w:rPr>
            </w:pPr>
          </w:p>
        </w:tc>
        <w:tc>
          <w:tcPr>
            <w:tcW w:w="3349" w:type="dxa"/>
            <w:shd w:val="clear" w:color="auto" w:fill="auto"/>
          </w:tcPr>
          <w:p w:rsidR="00FC3AA0" w:rsidRPr="006970CE" w:rsidRDefault="00FC3AA0" w:rsidP="002F10CA">
            <w:pPr>
              <w:jc w:val="both"/>
              <w:rPr>
                <w:sz w:val="22"/>
                <w:szCs w:val="22"/>
              </w:rPr>
            </w:pPr>
            <w:r w:rsidRPr="006970CE">
              <w:rPr>
                <w:sz w:val="22"/>
                <w:szCs w:val="22"/>
              </w:rPr>
              <w:t>Представление отчетов избирательных комиссий о поступлении и расходовании средств, выделенных на подготовку и проведение выборов</w:t>
            </w:r>
          </w:p>
        </w:tc>
        <w:tc>
          <w:tcPr>
            <w:tcW w:w="1843" w:type="dxa"/>
            <w:gridSpan w:val="2"/>
            <w:shd w:val="clear" w:color="auto" w:fill="auto"/>
          </w:tcPr>
          <w:p w:rsidR="00FC3AA0" w:rsidRPr="006970CE" w:rsidRDefault="00FC3AA0" w:rsidP="002F10CA">
            <w:pPr>
              <w:jc w:val="both"/>
              <w:rPr>
                <w:sz w:val="22"/>
                <w:szCs w:val="22"/>
              </w:rPr>
            </w:pPr>
            <w:r w:rsidRPr="006970CE">
              <w:rPr>
                <w:sz w:val="22"/>
                <w:szCs w:val="22"/>
              </w:rPr>
              <w:t>п. 6 ст. 57 ФЗ</w:t>
            </w:r>
          </w:p>
          <w:p w:rsidR="00FC3AA0" w:rsidRPr="006970CE" w:rsidRDefault="00FC3AA0" w:rsidP="002F10CA">
            <w:pPr>
              <w:jc w:val="both"/>
              <w:rPr>
                <w:sz w:val="22"/>
                <w:szCs w:val="22"/>
              </w:rPr>
            </w:pPr>
            <w:r w:rsidRPr="006970CE">
              <w:rPr>
                <w:sz w:val="22"/>
                <w:szCs w:val="22"/>
              </w:rPr>
              <w:t>п. 3.1. ст. 38 ЗМО</w:t>
            </w:r>
          </w:p>
        </w:tc>
        <w:tc>
          <w:tcPr>
            <w:tcW w:w="2693" w:type="dxa"/>
            <w:shd w:val="clear" w:color="auto" w:fill="auto"/>
          </w:tcPr>
          <w:p w:rsidR="00FC3AA0" w:rsidRPr="006970CE" w:rsidRDefault="00FC3AA0" w:rsidP="002F10CA">
            <w:pPr>
              <w:jc w:val="both"/>
              <w:rPr>
                <w:sz w:val="22"/>
                <w:szCs w:val="22"/>
              </w:rPr>
            </w:pPr>
            <w:r w:rsidRPr="006970CE">
              <w:rPr>
                <w:sz w:val="22"/>
                <w:szCs w:val="22"/>
              </w:rPr>
              <w:t>Не позднее чем через 10 дней со дня голосования</w:t>
            </w:r>
          </w:p>
          <w:p w:rsidR="00FC3AA0" w:rsidRPr="006970CE" w:rsidRDefault="00FC3AA0" w:rsidP="002F10CA">
            <w:pPr>
              <w:jc w:val="both"/>
              <w:rPr>
                <w:b/>
                <w:sz w:val="22"/>
                <w:szCs w:val="22"/>
              </w:rPr>
            </w:pPr>
            <w:r w:rsidRPr="006970CE">
              <w:rPr>
                <w:b/>
                <w:sz w:val="22"/>
                <w:szCs w:val="22"/>
              </w:rPr>
              <w:t>Не позднее 18 сентября 2024 года</w:t>
            </w:r>
          </w:p>
          <w:p w:rsidR="00FC3AA0" w:rsidRPr="006970CE" w:rsidRDefault="00FC3AA0" w:rsidP="002F10CA">
            <w:pPr>
              <w:jc w:val="both"/>
              <w:rPr>
                <w:sz w:val="22"/>
                <w:szCs w:val="22"/>
              </w:rPr>
            </w:pPr>
          </w:p>
          <w:p w:rsidR="00FC3AA0" w:rsidRPr="006970CE" w:rsidRDefault="00FC3AA0" w:rsidP="002F10CA">
            <w:pPr>
              <w:jc w:val="both"/>
              <w:rPr>
                <w:sz w:val="22"/>
                <w:szCs w:val="22"/>
              </w:rPr>
            </w:pPr>
            <w:r w:rsidRPr="006970CE">
              <w:rPr>
                <w:sz w:val="22"/>
                <w:szCs w:val="22"/>
              </w:rPr>
              <w:t>Не позднее чем через 30 дней со дня голосования</w:t>
            </w:r>
          </w:p>
          <w:p w:rsidR="00FC3AA0" w:rsidRPr="006970CE" w:rsidRDefault="00FC3AA0" w:rsidP="002F10CA">
            <w:pPr>
              <w:autoSpaceDE w:val="0"/>
              <w:autoSpaceDN w:val="0"/>
              <w:adjustRightInd w:val="0"/>
              <w:jc w:val="both"/>
              <w:rPr>
                <w:sz w:val="22"/>
                <w:szCs w:val="22"/>
              </w:rPr>
            </w:pPr>
            <w:r w:rsidRPr="006970CE">
              <w:rPr>
                <w:b/>
                <w:sz w:val="22"/>
                <w:szCs w:val="22"/>
              </w:rPr>
              <w:t>Не позднее 08 октября 2024 года</w:t>
            </w:r>
          </w:p>
          <w:p w:rsidR="00FC3AA0" w:rsidRPr="006970CE" w:rsidRDefault="00FC3AA0" w:rsidP="002F10CA">
            <w:pPr>
              <w:autoSpaceDE w:val="0"/>
              <w:autoSpaceDN w:val="0"/>
              <w:adjustRightInd w:val="0"/>
              <w:jc w:val="both"/>
              <w:rPr>
                <w:sz w:val="22"/>
                <w:szCs w:val="22"/>
              </w:rPr>
            </w:pPr>
          </w:p>
          <w:p w:rsidR="00FC3AA0" w:rsidRPr="006970CE" w:rsidRDefault="00FC3AA0" w:rsidP="002F10CA">
            <w:pPr>
              <w:jc w:val="both"/>
              <w:rPr>
                <w:sz w:val="22"/>
                <w:szCs w:val="22"/>
              </w:rPr>
            </w:pPr>
            <w:r w:rsidRPr="006970CE">
              <w:rPr>
                <w:sz w:val="22"/>
                <w:szCs w:val="22"/>
              </w:rPr>
              <w:t>Не позднее чем через два месяца со дня официального опубликования результатов выборов</w:t>
            </w:r>
          </w:p>
        </w:tc>
        <w:tc>
          <w:tcPr>
            <w:tcW w:w="2268" w:type="dxa"/>
            <w:gridSpan w:val="2"/>
            <w:shd w:val="clear" w:color="auto" w:fill="auto"/>
          </w:tcPr>
          <w:p w:rsidR="00FC3AA0" w:rsidRPr="006970CE" w:rsidRDefault="00FC3AA0" w:rsidP="002F10CA">
            <w:pPr>
              <w:jc w:val="both"/>
              <w:rPr>
                <w:sz w:val="22"/>
                <w:szCs w:val="22"/>
              </w:rPr>
            </w:pPr>
            <w:r w:rsidRPr="006970CE">
              <w:rPr>
                <w:sz w:val="22"/>
                <w:szCs w:val="22"/>
              </w:rPr>
              <w:t xml:space="preserve">УИК в ОИК </w:t>
            </w:r>
          </w:p>
          <w:p w:rsidR="00FC3AA0" w:rsidRPr="006970CE" w:rsidRDefault="00FC3AA0" w:rsidP="002F10CA">
            <w:pPr>
              <w:jc w:val="both"/>
              <w:rPr>
                <w:sz w:val="22"/>
                <w:szCs w:val="22"/>
              </w:rPr>
            </w:pPr>
          </w:p>
          <w:p w:rsidR="00FC3AA0" w:rsidRPr="006970CE" w:rsidRDefault="00FC3AA0" w:rsidP="002F10CA">
            <w:pPr>
              <w:jc w:val="both"/>
              <w:rPr>
                <w:sz w:val="22"/>
                <w:szCs w:val="22"/>
              </w:rPr>
            </w:pPr>
          </w:p>
          <w:p w:rsidR="00FC3AA0" w:rsidRPr="006970CE" w:rsidRDefault="00FC3AA0" w:rsidP="002F10CA">
            <w:pPr>
              <w:jc w:val="both"/>
              <w:rPr>
                <w:sz w:val="22"/>
                <w:szCs w:val="22"/>
              </w:rPr>
            </w:pPr>
          </w:p>
          <w:p w:rsidR="00FC3AA0" w:rsidRPr="006970CE" w:rsidRDefault="00FC3AA0" w:rsidP="002F10CA">
            <w:pPr>
              <w:jc w:val="both"/>
              <w:rPr>
                <w:sz w:val="22"/>
                <w:szCs w:val="22"/>
              </w:rPr>
            </w:pPr>
          </w:p>
          <w:p w:rsidR="00FC3AA0" w:rsidRPr="006970CE" w:rsidRDefault="00FC3AA0" w:rsidP="002F10CA">
            <w:pPr>
              <w:jc w:val="both"/>
              <w:rPr>
                <w:sz w:val="22"/>
                <w:szCs w:val="22"/>
              </w:rPr>
            </w:pPr>
          </w:p>
          <w:p w:rsidR="00FC3AA0" w:rsidRPr="006970CE" w:rsidRDefault="00FC3AA0" w:rsidP="002F10CA">
            <w:pPr>
              <w:jc w:val="both"/>
              <w:rPr>
                <w:sz w:val="22"/>
                <w:szCs w:val="22"/>
              </w:rPr>
            </w:pPr>
            <w:r w:rsidRPr="006970CE">
              <w:rPr>
                <w:sz w:val="22"/>
                <w:szCs w:val="22"/>
              </w:rPr>
              <w:t>ОИК в ТИК</w:t>
            </w:r>
          </w:p>
          <w:p w:rsidR="00FC3AA0" w:rsidRPr="006970CE" w:rsidRDefault="00FC3AA0" w:rsidP="002F10CA">
            <w:pPr>
              <w:jc w:val="both"/>
              <w:rPr>
                <w:sz w:val="22"/>
                <w:szCs w:val="22"/>
              </w:rPr>
            </w:pPr>
          </w:p>
          <w:p w:rsidR="00FC3AA0" w:rsidRPr="006970CE" w:rsidRDefault="00FC3AA0" w:rsidP="002F10CA">
            <w:pPr>
              <w:jc w:val="both"/>
              <w:rPr>
                <w:sz w:val="22"/>
                <w:szCs w:val="22"/>
              </w:rPr>
            </w:pPr>
          </w:p>
          <w:p w:rsidR="00FC3AA0" w:rsidRPr="006970CE" w:rsidRDefault="00FC3AA0" w:rsidP="002F10CA">
            <w:pPr>
              <w:jc w:val="both"/>
              <w:rPr>
                <w:sz w:val="22"/>
                <w:szCs w:val="22"/>
              </w:rPr>
            </w:pPr>
          </w:p>
          <w:p w:rsidR="00FC3AA0" w:rsidRPr="006970CE" w:rsidRDefault="00FC3AA0" w:rsidP="002F10CA">
            <w:pPr>
              <w:jc w:val="both"/>
              <w:rPr>
                <w:sz w:val="22"/>
                <w:szCs w:val="22"/>
              </w:rPr>
            </w:pPr>
            <w:r w:rsidRPr="006970CE">
              <w:rPr>
                <w:sz w:val="22"/>
                <w:szCs w:val="22"/>
              </w:rPr>
              <w:t>ТИК в представительный орган муниципального образования</w:t>
            </w:r>
          </w:p>
        </w:tc>
      </w:tr>
      <w:tr w:rsidR="00FC3AA0" w:rsidRPr="00945490" w:rsidTr="002F10CA">
        <w:tc>
          <w:tcPr>
            <w:tcW w:w="621" w:type="dxa"/>
            <w:gridSpan w:val="2"/>
            <w:shd w:val="clear" w:color="auto" w:fill="auto"/>
          </w:tcPr>
          <w:p w:rsidR="00FC3AA0" w:rsidRPr="00F81943" w:rsidRDefault="00FC3AA0" w:rsidP="00FC3AA0">
            <w:pPr>
              <w:numPr>
                <w:ilvl w:val="0"/>
                <w:numId w:val="25"/>
              </w:numPr>
              <w:ind w:left="470" w:hanging="357"/>
              <w:jc w:val="both"/>
              <w:rPr>
                <w:sz w:val="22"/>
                <w:szCs w:val="22"/>
              </w:rPr>
            </w:pPr>
          </w:p>
        </w:tc>
        <w:tc>
          <w:tcPr>
            <w:tcW w:w="3349" w:type="dxa"/>
            <w:shd w:val="clear" w:color="auto" w:fill="auto"/>
          </w:tcPr>
          <w:p w:rsidR="00FC3AA0" w:rsidRPr="00F81943" w:rsidRDefault="00FC3AA0" w:rsidP="002F10CA">
            <w:pPr>
              <w:jc w:val="both"/>
              <w:rPr>
                <w:sz w:val="22"/>
                <w:szCs w:val="22"/>
              </w:rPr>
            </w:pPr>
            <w:r w:rsidRPr="00F81943">
              <w:rPr>
                <w:sz w:val="22"/>
                <w:szCs w:val="22"/>
              </w:rPr>
              <w:t>Представление в ТИК заявления о назначении уполномоченного представителя по финансовым вопросам</w:t>
            </w:r>
          </w:p>
          <w:p w:rsidR="00FC3AA0" w:rsidRPr="00F81943" w:rsidRDefault="00FC3AA0" w:rsidP="002F10CA">
            <w:pPr>
              <w:jc w:val="both"/>
              <w:rPr>
                <w:sz w:val="10"/>
                <w:szCs w:val="10"/>
              </w:rPr>
            </w:pPr>
          </w:p>
        </w:tc>
        <w:tc>
          <w:tcPr>
            <w:tcW w:w="1843" w:type="dxa"/>
            <w:gridSpan w:val="2"/>
            <w:shd w:val="clear" w:color="auto" w:fill="auto"/>
          </w:tcPr>
          <w:p w:rsidR="00FC3AA0" w:rsidRPr="00F81943" w:rsidRDefault="00FC3AA0" w:rsidP="002F10CA">
            <w:pPr>
              <w:jc w:val="both"/>
              <w:rPr>
                <w:bCs/>
                <w:sz w:val="22"/>
                <w:szCs w:val="22"/>
              </w:rPr>
            </w:pPr>
            <w:r w:rsidRPr="00F81943">
              <w:rPr>
                <w:bCs/>
                <w:sz w:val="22"/>
                <w:szCs w:val="22"/>
              </w:rPr>
              <w:t>п. 3 ст. 58 ФЗ,</w:t>
            </w:r>
          </w:p>
          <w:p w:rsidR="00FC3AA0" w:rsidRPr="00F81943" w:rsidRDefault="00FC3AA0" w:rsidP="002F10CA">
            <w:pPr>
              <w:jc w:val="both"/>
              <w:rPr>
                <w:bCs/>
                <w:sz w:val="22"/>
                <w:szCs w:val="22"/>
              </w:rPr>
            </w:pPr>
            <w:r w:rsidRPr="00F81943">
              <w:rPr>
                <w:bCs/>
                <w:sz w:val="22"/>
                <w:szCs w:val="22"/>
              </w:rPr>
              <w:t>п. 3 ст. 39 ЗМО</w:t>
            </w:r>
          </w:p>
        </w:tc>
        <w:tc>
          <w:tcPr>
            <w:tcW w:w="2693" w:type="dxa"/>
            <w:shd w:val="clear" w:color="auto" w:fill="auto"/>
          </w:tcPr>
          <w:p w:rsidR="00FC3AA0" w:rsidRPr="00F81943" w:rsidRDefault="00FC3AA0" w:rsidP="002F10CA">
            <w:pPr>
              <w:jc w:val="both"/>
              <w:rPr>
                <w:bCs/>
                <w:sz w:val="22"/>
                <w:szCs w:val="22"/>
              </w:rPr>
            </w:pPr>
            <w:r w:rsidRPr="00F81943">
              <w:rPr>
                <w:bCs/>
                <w:sz w:val="22"/>
                <w:szCs w:val="22"/>
              </w:rPr>
              <w:t>Не ранее дня выдвижения кандидата</w:t>
            </w:r>
          </w:p>
        </w:tc>
        <w:tc>
          <w:tcPr>
            <w:tcW w:w="2268" w:type="dxa"/>
            <w:gridSpan w:val="2"/>
            <w:shd w:val="clear" w:color="auto" w:fill="auto"/>
          </w:tcPr>
          <w:p w:rsidR="00FC3AA0" w:rsidRPr="00F81943" w:rsidRDefault="00FC3AA0" w:rsidP="002F10CA">
            <w:pPr>
              <w:jc w:val="both"/>
              <w:rPr>
                <w:sz w:val="22"/>
                <w:szCs w:val="22"/>
              </w:rPr>
            </w:pPr>
            <w:r w:rsidRPr="00F81943">
              <w:rPr>
                <w:sz w:val="22"/>
                <w:szCs w:val="22"/>
              </w:rPr>
              <w:t>Кандидат</w:t>
            </w:r>
          </w:p>
        </w:tc>
      </w:tr>
      <w:tr w:rsidR="00FC3AA0" w:rsidRPr="00945490" w:rsidTr="002F10CA">
        <w:tc>
          <w:tcPr>
            <w:tcW w:w="621" w:type="dxa"/>
            <w:gridSpan w:val="2"/>
            <w:shd w:val="clear" w:color="auto" w:fill="auto"/>
          </w:tcPr>
          <w:p w:rsidR="00FC3AA0" w:rsidRPr="00F81943" w:rsidRDefault="00FC3AA0" w:rsidP="00FC3AA0">
            <w:pPr>
              <w:numPr>
                <w:ilvl w:val="0"/>
                <w:numId w:val="25"/>
              </w:numPr>
              <w:ind w:left="470" w:hanging="357"/>
              <w:jc w:val="both"/>
              <w:rPr>
                <w:sz w:val="22"/>
                <w:szCs w:val="22"/>
              </w:rPr>
            </w:pPr>
          </w:p>
        </w:tc>
        <w:tc>
          <w:tcPr>
            <w:tcW w:w="3349" w:type="dxa"/>
            <w:shd w:val="clear" w:color="auto" w:fill="auto"/>
          </w:tcPr>
          <w:p w:rsidR="00FC3AA0" w:rsidRPr="00F81943" w:rsidRDefault="00FC3AA0" w:rsidP="002F10CA">
            <w:pPr>
              <w:jc w:val="both"/>
              <w:rPr>
                <w:sz w:val="22"/>
                <w:szCs w:val="22"/>
              </w:rPr>
            </w:pPr>
            <w:r w:rsidRPr="00F81943">
              <w:rPr>
                <w:sz w:val="22"/>
                <w:szCs w:val="22"/>
              </w:rPr>
              <w:t>Регистрация уполномоченного представителя по финансовым вопросам</w:t>
            </w:r>
          </w:p>
        </w:tc>
        <w:tc>
          <w:tcPr>
            <w:tcW w:w="1843" w:type="dxa"/>
            <w:gridSpan w:val="2"/>
            <w:shd w:val="clear" w:color="auto" w:fill="auto"/>
          </w:tcPr>
          <w:p w:rsidR="00FC3AA0" w:rsidRPr="00F81943" w:rsidRDefault="00FC3AA0" w:rsidP="002F10CA">
            <w:pPr>
              <w:jc w:val="both"/>
              <w:rPr>
                <w:bCs/>
                <w:sz w:val="22"/>
                <w:szCs w:val="22"/>
              </w:rPr>
            </w:pPr>
            <w:r w:rsidRPr="00F81943">
              <w:rPr>
                <w:bCs/>
                <w:sz w:val="22"/>
                <w:szCs w:val="22"/>
              </w:rPr>
              <w:t>п. 5 ст. 39 ЗМО</w:t>
            </w:r>
          </w:p>
        </w:tc>
        <w:tc>
          <w:tcPr>
            <w:tcW w:w="2693" w:type="dxa"/>
            <w:shd w:val="clear" w:color="auto" w:fill="auto"/>
          </w:tcPr>
          <w:p w:rsidR="00FC3AA0" w:rsidRPr="00F81943" w:rsidRDefault="00FC3AA0" w:rsidP="002F10CA">
            <w:pPr>
              <w:jc w:val="both"/>
              <w:rPr>
                <w:bCs/>
                <w:sz w:val="22"/>
                <w:szCs w:val="22"/>
              </w:rPr>
            </w:pPr>
            <w:r w:rsidRPr="00F81943">
              <w:rPr>
                <w:bCs/>
                <w:sz w:val="22"/>
                <w:szCs w:val="22"/>
              </w:rPr>
              <w:t xml:space="preserve">В 3-дневный срок после представления документов  </w:t>
            </w:r>
          </w:p>
          <w:p w:rsidR="00FC3AA0" w:rsidRPr="00F81943" w:rsidRDefault="00FC3AA0" w:rsidP="002F10CA">
            <w:pPr>
              <w:jc w:val="both"/>
              <w:rPr>
                <w:bCs/>
                <w:sz w:val="10"/>
                <w:szCs w:val="10"/>
              </w:rPr>
            </w:pPr>
          </w:p>
        </w:tc>
        <w:tc>
          <w:tcPr>
            <w:tcW w:w="2268" w:type="dxa"/>
            <w:gridSpan w:val="2"/>
            <w:shd w:val="clear" w:color="auto" w:fill="auto"/>
          </w:tcPr>
          <w:p w:rsidR="00FC3AA0" w:rsidRPr="00F81943" w:rsidRDefault="00FC3AA0" w:rsidP="002F10CA">
            <w:pPr>
              <w:jc w:val="both"/>
              <w:rPr>
                <w:sz w:val="22"/>
                <w:szCs w:val="22"/>
              </w:rPr>
            </w:pPr>
            <w:r w:rsidRPr="00F81943">
              <w:rPr>
                <w:sz w:val="22"/>
                <w:szCs w:val="22"/>
              </w:rPr>
              <w:t xml:space="preserve"> ТИК</w:t>
            </w:r>
          </w:p>
        </w:tc>
      </w:tr>
      <w:tr w:rsidR="00FC3AA0" w:rsidRPr="00945490" w:rsidTr="002F10CA">
        <w:tc>
          <w:tcPr>
            <w:tcW w:w="621" w:type="dxa"/>
            <w:gridSpan w:val="2"/>
            <w:shd w:val="clear" w:color="auto" w:fill="auto"/>
          </w:tcPr>
          <w:p w:rsidR="00FC3AA0" w:rsidRPr="00F81943" w:rsidRDefault="00FC3AA0" w:rsidP="00FC3AA0">
            <w:pPr>
              <w:numPr>
                <w:ilvl w:val="0"/>
                <w:numId w:val="25"/>
              </w:numPr>
              <w:ind w:left="470" w:hanging="357"/>
              <w:jc w:val="both"/>
              <w:rPr>
                <w:sz w:val="22"/>
                <w:szCs w:val="22"/>
              </w:rPr>
            </w:pPr>
          </w:p>
        </w:tc>
        <w:tc>
          <w:tcPr>
            <w:tcW w:w="3349" w:type="dxa"/>
            <w:shd w:val="clear" w:color="auto" w:fill="auto"/>
          </w:tcPr>
          <w:p w:rsidR="00FC3AA0" w:rsidRPr="00F81943" w:rsidRDefault="00FC3AA0" w:rsidP="002F10CA">
            <w:pPr>
              <w:jc w:val="both"/>
              <w:rPr>
                <w:sz w:val="22"/>
                <w:szCs w:val="22"/>
              </w:rPr>
            </w:pPr>
            <w:r w:rsidRPr="00F81943">
              <w:rPr>
                <w:sz w:val="22"/>
                <w:szCs w:val="22"/>
              </w:rPr>
              <w:t>Срок полномочий уполномоченного представителя по финансовым вопросам</w:t>
            </w:r>
          </w:p>
          <w:p w:rsidR="00FC3AA0" w:rsidRPr="00F81943" w:rsidRDefault="00FC3AA0" w:rsidP="002F10CA">
            <w:pPr>
              <w:pStyle w:val="ConsPlusNormal"/>
              <w:widowControl/>
              <w:ind w:firstLine="540"/>
              <w:jc w:val="both"/>
              <w:rPr>
                <w:sz w:val="22"/>
                <w:szCs w:val="22"/>
              </w:rPr>
            </w:pPr>
            <w:r w:rsidRPr="00F81943">
              <w:rPr>
                <w:sz w:val="22"/>
                <w:szCs w:val="22"/>
              </w:rPr>
              <w:t xml:space="preserve"> </w:t>
            </w:r>
          </w:p>
          <w:p w:rsidR="00FC3AA0" w:rsidRPr="00F81943" w:rsidRDefault="00FC3AA0" w:rsidP="002F10CA">
            <w:pPr>
              <w:jc w:val="both"/>
              <w:rPr>
                <w:sz w:val="22"/>
                <w:szCs w:val="22"/>
              </w:rPr>
            </w:pPr>
          </w:p>
        </w:tc>
        <w:tc>
          <w:tcPr>
            <w:tcW w:w="1843" w:type="dxa"/>
            <w:gridSpan w:val="2"/>
            <w:shd w:val="clear" w:color="auto" w:fill="auto"/>
          </w:tcPr>
          <w:p w:rsidR="00FC3AA0" w:rsidRPr="00F81943" w:rsidRDefault="00FC3AA0" w:rsidP="002F10CA">
            <w:pPr>
              <w:jc w:val="both"/>
              <w:rPr>
                <w:bCs/>
                <w:sz w:val="22"/>
                <w:szCs w:val="22"/>
              </w:rPr>
            </w:pPr>
            <w:r w:rsidRPr="00F81943">
              <w:rPr>
                <w:bCs/>
                <w:sz w:val="22"/>
                <w:szCs w:val="22"/>
              </w:rPr>
              <w:t>п. 5 ст. 39 ЗМО</w:t>
            </w:r>
          </w:p>
        </w:tc>
        <w:tc>
          <w:tcPr>
            <w:tcW w:w="2693" w:type="dxa"/>
            <w:shd w:val="clear" w:color="auto" w:fill="auto"/>
          </w:tcPr>
          <w:p w:rsidR="00FC3AA0" w:rsidRPr="00F81943" w:rsidRDefault="00FC3AA0" w:rsidP="002F10CA">
            <w:pPr>
              <w:jc w:val="both"/>
              <w:rPr>
                <w:bCs/>
                <w:sz w:val="22"/>
                <w:szCs w:val="22"/>
              </w:rPr>
            </w:pPr>
            <w:r w:rsidRPr="00F81943">
              <w:rPr>
                <w:bCs/>
                <w:sz w:val="22"/>
                <w:szCs w:val="22"/>
              </w:rPr>
              <w:t xml:space="preserve">Начинается со дня его регистрации и истекает через 60 дней со дня голосования, т.е. </w:t>
            </w:r>
          </w:p>
          <w:p w:rsidR="00FC3AA0" w:rsidRPr="00F81943" w:rsidRDefault="00FC3AA0" w:rsidP="002F10CA">
            <w:pPr>
              <w:jc w:val="both"/>
              <w:rPr>
                <w:bCs/>
                <w:sz w:val="22"/>
                <w:szCs w:val="22"/>
              </w:rPr>
            </w:pPr>
            <w:r w:rsidRPr="00F81943">
              <w:rPr>
                <w:b/>
                <w:bCs/>
                <w:sz w:val="22"/>
                <w:szCs w:val="22"/>
              </w:rPr>
              <w:t>07 ноября 2024 года</w:t>
            </w:r>
            <w:r w:rsidRPr="00F81943">
              <w:rPr>
                <w:bCs/>
                <w:sz w:val="22"/>
                <w:szCs w:val="22"/>
              </w:rPr>
              <w:t xml:space="preserve">, </w:t>
            </w:r>
          </w:p>
          <w:p w:rsidR="00FC3AA0" w:rsidRPr="00F81943" w:rsidRDefault="00FC3AA0" w:rsidP="002F10CA">
            <w:pPr>
              <w:jc w:val="both"/>
              <w:rPr>
                <w:bCs/>
                <w:sz w:val="22"/>
                <w:szCs w:val="22"/>
              </w:rPr>
            </w:pPr>
            <w:r w:rsidRPr="00F81943">
              <w:rPr>
                <w:bCs/>
                <w:sz w:val="22"/>
                <w:szCs w:val="22"/>
              </w:rPr>
              <w:t>а в случае, если ведется судебное разбирательство с участием назначившего их избирательного объединения, - со дня, следующего за днем вступления в законную силу судебного решения</w:t>
            </w:r>
          </w:p>
        </w:tc>
        <w:tc>
          <w:tcPr>
            <w:tcW w:w="2268" w:type="dxa"/>
            <w:gridSpan w:val="2"/>
            <w:shd w:val="clear" w:color="auto" w:fill="auto"/>
          </w:tcPr>
          <w:p w:rsidR="00FC3AA0" w:rsidRPr="00F81943" w:rsidRDefault="00FC3AA0" w:rsidP="002F10CA">
            <w:pPr>
              <w:jc w:val="both"/>
              <w:rPr>
                <w:sz w:val="22"/>
                <w:szCs w:val="22"/>
              </w:rPr>
            </w:pPr>
            <w:r w:rsidRPr="00F81943">
              <w:rPr>
                <w:sz w:val="22"/>
                <w:szCs w:val="22"/>
              </w:rPr>
              <w:t>Уполномоченные представители по финансовым вопросам</w:t>
            </w:r>
          </w:p>
        </w:tc>
      </w:tr>
      <w:tr w:rsidR="00FC3AA0" w:rsidRPr="00945490" w:rsidTr="002F10CA">
        <w:tc>
          <w:tcPr>
            <w:tcW w:w="621" w:type="dxa"/>
            <w:gridSpan w:val="2"/>
            <w:shd w:val="clear" w:color="auto" w:fill="auto"/>
          </w:tcPr>
          <w:p w:rsidR="00FC3AA0" w:rsidRPr="00445379" w:rsidRDefault="00FC3AA0" w:rsidP="00FC3AA0">
            <w:pPr>
              <w:numPr>
                <w:ilvl w:val="0"/>
                <w:numId w:val="25"/>
              </w:numPr>
              <w:ind w:left="470" w:hanging="357"/>
              <w:jc w:val="both"/>
              <w:rPr>
                <w:sz w:val="22"/>
                <w:szCs w:val="22"/>
              </w:rPr>
            </w:pPr>
          </w:p>
        </w:tc>
        <w:tc>
          <w:tcPr>
            <w:tcW w:w="3349" w:type="dxa"/>
            <w:shd w:val="clear" w:color="auto" w:fill="auto"/>
          </w:tcPr>
          <w:p w:rsidR="00FC3AA0" w:rsidRPr="00445379" w:rsidRDefault="00FC3AA0" w:rsidP="002F10CA">
            <w:pPr>
              <w:jc w:val="both"/>
              <w:rPr>
                <w:sz w:val="22"/>
                <w:szCs w:val="22"/>
              </w:rPr>
            </w:pPr>
            <w:r w:rsidRPr="00445379">
              <w:rPr>
                <w:color w:val="000000"/>
                <w:sz w:val="22"/>
                <w:szCs w:val="22"/>
              </w:rPr>
              <w:t xml:space="preserve">Создание избирательных фондов для финансирования избирательной кампании (открытие специального избирательного счета) </w:t>
            </w:r>
          </w:p>
        </w:tc>
        <w:tc>
          <w:tcPr>
            <w:tcW w:w="1843" w:type="dxa"/>
            <w:gridSpan w:val="2"/>
            <w:shd w:val="clear" w:color="auto" w:fill="auto"/>
          </w:tcPr>
          <w:p w:rsidR="00FC3AA0" w:rsidRPr="00445379" w:rsidRDefault="00FC3AA0" w:rsidP="002F10CA">
            <w:pPr>
              <w:jc w:val="both"/>
              <w:rPr>
                <w:bCs/>
                <w:sz w:val="22"/>
                <w:szCs w:val="22"/>
              </w:rPr>
            </w:pPr>
            <w:r w:rsidRPr="00445379">
              <w:rPr>
                <w:bCs/>
                <w:sz w:val="22"/>
                <w:szCs w:val="22"/>
              </w:rPr>
              <w:t>п. 1 ст. 58 ФЗ</w:t>
            </w:r>
          </w:p>
          <w:p w:rsidR="00FC3AA0" w:rsidRPr="00445379" w:rsidRDefault="00FC3AA0" w:rsidP="002F10CA">
            <w:pPr>
              <w:jc w:val="both"/>
              <w:rPr>
                <w:bCs/>
                <w:sz w:val="22"/>
                <w:szCs w:val="22"/>
              </w:rPr>
            </w:pPr>
            <w:r w:rsidRPr="00445379">
              <w:rPr>
                <w:bCs/>
                <w:sz w:val="22"/>
                <w:szCs w:val="22"/>
              </w:rPr>
              <w:t>п. 1 ст. 39 ЗМО</w:t>
            </w:r>
          </w:p>
        </w:tc>
        <w:tc>
          <w:tcPr>
            <w:tcW w:w="2693" w:type="dxa"/>
            <w:shd w:val="clear" w:color="auto" w:fill="auto"/>
          </w:tcPr>
          <w:p w:rsidR="00FC3AA0" w:rsidRPr="00445379" w:rsidRDefault="00FC3AA0" w:rsidP="002F10CA">
            <w:pPr>
              <w:jc w:val="both"/>
              <w:rPr>
                <w:sz w:val="22"/>
                <w:szCs w:val="22"/>
              </w:rPr>
            </w:pPr>
            <w:r w:rsidRPr="00445379">
              <w:rPr>
                <w:color w:val="000000"/>
                <w:sz w:val="22"/>
                <w:szCs w:val="22"/>
              </w:rPr>
              <w:t>В период после письменного уведомления ТИК об их выдвижении до представления документов для их регистрации</w:t>
            </w:r>
            <w:r w:rsidRPr="00445379">
              <w:rPr>
                <w:sz w:val="22"/>
                <w:szCs w:val="22"/>
              </w:rPr>
              <w:t xml:space="preserve"> </w:t>
            </w:r>
          </w:p>
        </w:tc>
        <w:tc>
          <w:tcPr>
            <w:tcW w:w="2268" w:type="dxa"/>
            <w:gridSpan w:val="2"/>
            <w:shd w:val="clear" w:color="auto" w:fill="auto"/>
          </w:tcPr>
          <w:p w:rsidR="00FC3AA0" w:rsidRPr="00445379" w:rsidRDefault="00FC3AA0" w:rsidP="002F10CA">
            <w:pPr>
              <w:jc w:val="both"/>
              <w:rPr>
                <w:sz w:val="22"/>
                <w:szCs w:val="22"/>
              </w:rPr>
            </w:pPr>
            <w:r w:rsidRPr="00445379">
              <w:rPr>
                <w:sz w:val="22"/>
                <w:szCs w:val="22"/>
              </w:rPr>
              <w:t>Кандидаты</w:t>
            </w:r>
          </w:p>
        </w:tc>
      </w:tr>
      <w:tr w:rsidR="00FC3AA0" w:rsidRPr="00945490" w:rsidTr="002F10CA">
        <w:tc>
          <w:tcPr>
            <w:tcW w:w="621" w:type="dxa"/>
            <w:gridSpan w:val="2"/>
            <w:shd w:val="clear" w:color="auto" w:fill="auto"/>
          </w:tcPr>
          <w:p w:rsidR="00FC3AA0" w:rsidRPr="00445379" w:rsidRDefault="00FC3AA0" w:rsidP="00FC3AA0">
            <w:pPr>
              <w:numPr>
                <w:ilvl w:val="0"/>
                <w:numId w:val="25"/>
              </w:numPr>
              <w:ind w:left="470" w:hanging="357"/>
              <w:jc w:val="both"/>
              <w:rPr>
                <w:sz w:val="22"/>
                <w:szCs w:val="22"/>
              </w:rPr>
            </w:pPr>
          </w:p>
        </w:tc>
        <w:tc>
          <w:tcPr>
            <w:tcW w:w="3349" w:type="dxa"/>
            <w:shd w:val="clear" w:color="auto" w:fill="auto"/>
          </w:tcPr>
          <w:p w:rsidR="00FC3AA0" w:rsidRPr="00445379" w:rsidRDefault="00FC3AA0" w:rsidP="002F10CA">
            <w:pPr>
              <w:jc w:val="both"/>
              <w:rPr>
                <w:sz w:val="22"/>
                <w:szCs w:val="22"/>
              </w:rPr>
            </w:pPr>
            <w:r w:rsidRPr="00445379">
              <w:rPr>
                <w:sz w:val="22"/>
                <w:szCs w:val="22"/>
              </w:rPr>
              <w:t xml:space="preserve">Выдача кандидатам разрешений ТИК для открытия специального избирательного счета </w:t>
            </w:r>
          </w:p>
          <w:p w:rsidR="00FC3AA0" w:rsidRPr="00445379" w:rsidRDefault="00FC3AA0" w:rsidP="002F10CA">
            <w:pPr>
              <w:jc w:val="both"/>
              <w:rPr>
                <w:sz w:val="8"/>
                <w:szCs w:val="8"/>
              </w:rPr>
            </w:pPr>
          </w:p>
        </w:tc>
        <w:tc>
          <w:tcPr>
            <w:tcW w:w="1843" w:type="dxa"/>
            <w:gridSpan w:val="2"/>
            <w:shd w:val="clear" w:color="auto" w:fill="auto"/>
          </w:tcPr>
          <w:p w:rsidR="00FC3AA0" w:rsidRPr="00445379" w:rsidRDefault="00FC3AA0" w:rsidP="002F10CA">
            <w:pPr>
              <w:jc w:val="both"/>
              <w:rPr>
                <w:sz w:val="22"/>
                <w:szCs w:val="22"/>
              </w:rPr>
            </w:pPr>
            <w:r w:rsidRPr="00445379">
              <w:rPr>
                <w:sz w:val="22"/>
                <w:szCs w:val="22"/>
              </w:rPr>
              <w:t>п. 11 ст. 58 ФЗ,</w:t>
            </w:r>
          </w:p>
          <w:p w:rsidR="00FC3AA0" w:rsidRPr="00445379" w:rsidRDefault="00FC3AA0" w:rsidP="002F10CA">
            <w:pPr>
              <w:jc w:val="both"/>
              <w:rPr>
                <w:sz w:val="22"/>
                <w:szCs w:val="22"/>
              </w:rPr>
            </w:pPr>
            <w:r w:rsidRPr="00445379">
              <w:rPr>
                <w:sz w:val="22"/>
                <w:szCs w:val="22"/>
              </w:rPr>
              <w:t>п. 4 ст. 40 ЗМО</w:t>
            </w:r>
          </w:p>
        </w:tc>
        <w:tc>
          <w:tcPr>
            <w:tcW w:w="2693" w:type="dxa"/>
            <w:shd w:val="clear" w:color="auto" w:fill="auto"/>
          </w:tcPr>
          <w:p w:rsidR="00FC3AA0" w:rsidRPr="00445379" w:rsidRDefault="00FC3AA0" w:rsidP="002F10CA">
            <w:pPr>
              <w:jc w:val="both"/>
              <w:rPr>
                <w:sz w:val="22"/>
                <w:szCs w:val="22"/>
              </w:rPr>
            </w:pPr>
            <w:r w:rsidRPr="00445379">
              <w:rPr>
                <w:sz w:val="22"/>
                <w:szCs w:val="22"/>
              </w:rPr>
              <w:t>После выдвижения кандидата</w:t>
            </w:r>
          </w:p>
        </w:tc>
        <w:tc>
          <w:tcPr>
            <w:tcW w:w="2268" w:type="dxa"/>
            <w:gridSpan w:val="2"/>
            <w:shd w:val="clear" w:color="auto" w:fill="auto"/>
          </w:tcPr>
          <w:p w:rsidR="00FC3AA0" w:rsidRPr="00445379" w:rsidRDefault="00FC3AA0" w:rsidP="002F10CA">
            <w:pPr>
              <w:jc w:val="both"/>
              <w:rPr>
                <w:sz w:val="22"/>
                <w:szCs w:val="22"/>
              </w:rPr>
            </w:pPr>
            <w:r w:rsidRPr="00445379">
              <w:rPr>
                <w:sz w:val="22"/>
                <w:szCs w:val="22"/>
              </w:rPr>
              <w:t xml:space="preserve"> ТИК</w:t>
            </w:r>
          </w:p>
        </w:tc>
      </w:tr>
      <w:tr w:rsidR="00FC3AA0" w:rsidRPr="00945490" w:rsidTr="002F10CA">
        <w:tc>
          <w:tcPr>
            <w:tcW w:w="621" w:type="dxa"/>
            <w:gridSpan w:val="2"/>
            <w:shd w:val="clear" w:color="auto" w:fill="auto"/>
          </w:tcPr>
          <w:p w:rsidR="00FC3AA0" w:rsidRPr="00445379" w:rsidRDefault="00FC3AA0" w:rsidP="00FC3AA0">
            <w:pPr>
              <w:numPr>
                <w:ilvl w:val="0"/>
                <w:numId w:val="25"/>
              </w:numPr>
              <w:ind w:left="470" w:hanging="357"/>
              <w:jc w:val="both"/>
              <w:rPr>
                <w:sz w:val="22"/>
                <w:szCs w:val="22"/>
              </w:rPr>
            </w:pPr>
          </w:p>
        </w:tc>
        <w:tc>
          <w:tcPr>
            <w:tcW w:w="3349" w:type="dxa"/>
            <w:shd w:val="clear" w:color="auto" w:fill="auto"/>
          </w:tcPr>
          <w:p w:rsidR="00FC3AA0" w:rsidRPr="00445379" w:rsidRDefault="00FC3AA0" w:rsidP="002F10CA">
            <w:pPr>
              <w:jc w:val="both"/>
              <w:rPr>
                <w:sz w:val="22"/>
                <w:szCs w:val="22"/>
              </w:rPr>
            </w:pPr>
            <w:r w:rsidRPr="00445379">
              <w:rPr>
                <w:sz w:val="22"/>
                <w:szCs w:val="22"/>
              </w:rPr>
              <w:t xml:space="preserve">Представление заверенных копий первичных финансовых документов, подтверждающих поступление и расходование средств избирательных фондов </w:t>
            </w:r>
          </w:p>
        </w:tc>
        <w:tc>
          <w:tcPr>
            <w:tcW w:w="1843" w:type="dxa"/>
            <w:gridSpan w:val="2"/>
            <w:shd w:val="clear" w:color="auto" w:fill="auto"/>
          </w:tcPr>
          <w:p w:rsidR="00FC3AA0" w:rsidRPr="00445379" w:rsidRDefault="00FC3AA0" w:rsidP="002F10CA">
            <w:pPr>
              <w:jc w:val="both"/>
              <w:rPr>
                <w:sz w:val="22"/>
                <w:szCs w:val="22"/>
              </w:rPr>
            </w:pPr>
            <w:r w:rsidRPr="00445379">
              <w:rPr>
                <w:sz w:val="22"/>
                <w:szCs w:val="22"/>
              </w:rPr>
              <w:t>п. 7 ст. 59 ФЗ,</w:t>
            </w:r>
          </w:p>
          <w:p w:rsidR="00FC3AA0" w:rsidRPr="00445379" w:rsidRDefault="00FC3AA0" w:rsidP="002F10CA">
            <w:pPr>
              <w:jc w:val="both"/>
              <w:rPr>
                <w:sz w:val="22"/>
                <w:szCs w:val="22"/>
              </w:rPr>
            </w:pPr>
            <w:r w:rsidRPr="00445379">
              <w:rPr>
                <w:sz w:val="22"/>
                <w:szCs w:val="22"/>
              </w:rPr>
              <w:t>п. 7 ст. 41 ЗМО</w:t>
            </w:r>
          </w:p>
        </w:tc>
        <w:tc>
          <w:tcPr>
            <w:tcW w:w="2693" w:type="dxa"/>
            <w:shd w:val="clear" w:color="auto" w:fill="auto"/>
          </w:tcPr>
          <w:p w:rsidR="00FC3AA0" w:rsidRPr="00445379" w:rsidRDefault="00FC3AA0" w:rsidP="002F10CA">
            <w:pPr>
              <w:autoSpaceDE w:val="0"/>
              <w:autoSpaceDN w:val="0"/>
              <w:adjustRightInd w:val="0"/>
              <w:jc w:val="both"/>
              <w:rPr>
                <w:sz w:val="22"/>
                <w:szCs w:val="22"/>
              </w:rPr>
            </w:pPr>
            <w:r w:rsidRPr="00445379">
              <w:rPr>
                <w:sz w:val="22"/>
                <w:szCs w:val="22"/>
              </w:rPr>
              <w:t>В трехдневный срок, а за три дня до дня (первого дня) голосования немедленно</w:t>
            </w:r>
          </w:p>
        </w:tc>
        <w:tc>
          <w:tcPr>
            <w:tcW w:w="2268" w:type="dxa"/>
            <w:gridSpan w:val="2"/>
            <w:shd w:val="clear" w:color="auto" w:fill="auto"/>
          </w:tcPr>
          <w:p w:rsidR="00FC3AA0" w:rsidRPr="00445379" w:rsidRDefault="00FC3AA0" w:rsidP="002F10CA">
            <w:pPr>
              <w:jc w:val="both"/>
              <w:rPr>
                <w:sz w:val="22"/>
                <w:szCs w:val="22"/>
              </w:rPr>
            </w:pPr>
            <w:r w:rsidRPr="00445379">
              <w:rPr>
                <w:sz w:val="22"/>
                <w:szCs w:val="22"/>
              </w:rPr>
              <w:t>Кредитная организация</w:t>
            </w:r>
          </w:p>
        </w:tc>
      </w:tr>
      <w:tr w:rsidR="00FC3AA0" w:rsidRPr="00945490" w:rsidTr="002F10CA">
        <w:tc>
          <w:tcPr>
            <w:tcW w:w="621" w:type="dxa"/>
            <w:gridSpan w:val="2"/>
            <w:shd w:val="clear" w:color="auto" w:fill="auto"/>
          </w:tcPr>
          <w:p w:rsidR="00FC3AA0" w:rsidRPr="00445379" w:rsidRDefault="00FC3AA0" w:rsidP="00FC3AA0">
            <w:pPr>
              <w:numPr>
                <w:ilvl w:val="0"/>
                <w:numId w:val="25"/>
              </w:numPr>
              <w:ind w:left="470" w:hanging="357"/>
              <w:jc w:val="both"/>
              <w:rPr>
                <w:sz w:val="22"/>
                <w:szCs w:val="22"/>
              </w:rPr>
            </w:pPr>
          </w:p>
        </w:tc>
        <w:tc>
          <w:tcPr>
            <w:tcW w:w="3349" w:type="dxa"/>
            <w:shd w:val="clear" w:color="auto" w:fill="auto"/>
          </w:tcPr>
          <w:p w:rsidR="00FC3AA0" w:rsidRPr="00445379" w:rsidRDefault="00FC3AA0" w:rsidP="002F10CA">
            <w:pPr>
              <w:jc w:val="both"/>
              <w:rPr>
                <w:sz w:val="22"/>
                <w:szCs w:val="22"/>
              </w:rPr>
            </w:pPr>
            <w:r w:rsidRPr="00445379">
              <w:rPr>
                <w:sz w:val="22"/>
                <w:szCs w:val="22"/>
              </w:rPr>
              <w:t>Возврат пожертвований, внесенных с нарушением ЗМО и ФЗ</w:t>
            </w:r>
          </w:p>
        </w:tc>
        <w:tc>
          <w:tcPr>
            <w:tcW w:w="1843" w:type="dxa"/>
            <w:gridSpan w:val="2"/>
            <w:shd w:val="clear" w:color="auto" w:fill="auto"/>
          </w:tcPr>
          <w:p w:rsidR="00FC3AA0" w:rsidRPr="00445379" w:rsidRDefault="00FC3AA0" w:rsidP="002F10CA">
            <w:pPr>
              <w:jc w:val="both"/>
              <w:rPr>
                <w:sz w:val="22"/>
                <w:szCs w:val="22"/>
              </w:rPr>
            </w:pPr>
            <w:r w:rsidRPr="00445379">
              <w:rPr>
                <w:sz w:val="22"/>
                <w:szCs w:val="22"/>
              </w:rPr>
              <w:t>п. 9 ст. 58 ФЗ,</w:t>
            </w:r>
          </w:p>
          <w:p w:rsidR="00FC3AA0" w:rsidRPr="00445379" w:rsidRDefault="00FC3AA0" w:rsidP="002F10CA">
            <w:pPr>
              <w:jc w:val="both"/>
              <w:rPr>
                <w:sz w:val="22"/>
                <w:szCs w:val="22"/>
              </w:rPr>
            </w:pPr>
            <w:r w:rsidRPr="00445379">
              <w:rPr>
                <w:sz w:val="22"/>
                <w:szCs w:val="22"/>
              </w:rPr>
              <w:t>п. 6 ст. 40 ЗМО</w:t>
            </w:r>
          </w:p>
        </w:tc>
        <w:tc>
          <w:tcPr>
            <w:tcW w:w="2693" w:type="dxa"/>
            <w:shd w:val="clear" w:color="auto" w:fill="auto"/>
          </w:tcPr>
          <w:p w:rsidR="00FC3AA0" w:rsidRPr="00445379" w:rsidRDefault="00FC3AA0" w:rsidP="002F10CA">
            <w:pPr>
              <w:jc w:val="both"/>
              <w:rPr>
                <w:sz w:val="22"/>
                <w:szCs w:val="22"/>
              </w:rPr>
            </w:pPr>
            <w:r w:rsidRPr="00445379">
              <w:rPr>
                <w:sz w:val="22"/>
                <w:szCs w:val="22"/>
              </w:rPr>
              <w:t>Не позднее чем через 10 дней после поступления на специальный избирательный счет</w:t>
            </w:r>
          </w:p>
        </w:tc>
        <w:tc>
          <w:tcPr>
            <w:tcW w:w="2268" w:type="dxa"/>
            <w:gridSpan w:val="2"/>
            <w:shd w:val="clear" w:color="auto" w:fill="auto"/>
          </w:tcPr>
          <w:p w:rsidR="00FC3AA0" w:rsidRPr="00445379" w:rsidRDefault="00FC3AA0" w:rsidP="002F10CA">
            <w:pPr>
              <w:jc w:val="both"/>
              <w:rPr>
                <w:sz w:val="22"/>
                <w:szCs w:val="22"/>
              </w:rPr>
            </w:pPr>
            <w:r w:rsidRPr="00445379">
              <w:rPr>
                <w:sz w:val="22"/>
                <w:szCs w:val="22"/>
              </w:rPr>
              <w:t>Кандидаты</w:t>
            </w:r>
          </w:p>
        </w:tc>
      </w:tr>
      <w:tr w:rsidR="00FC3AA0" w:rsidRPr="00945490" w:rsidTr="002F10CA">
        <w:tc>
          <w:tcPr>
            <w:tcW w:w="621" w:type="dxa"/>
            <w:gridSpan w:val="2"/>
            <w:shd w:val="clear" w:color="auto" w:fill="auto"/>
          </w:tcPr>
          <w:p w:rsidR="00FC3AA0" w:rsidRPr="00B82195" w:rsidRDefault="00FC3AA0" w:rsidP="00FC3AA0">
            <w:pPr>
              <w:numPr>
                <w:ilvl w:val="0"/>
                <w:numId w:val="25"/>
              </w:numPr>
              <w:ind w:left="470" w:hanging="357"/>
              <w:jc w:val="both"/>
              <w:rPr>
                <w:sz w:val="22"/>
                <w:szCs w:val="22"/>
              </w:rPr>
            </w:pPr>
          </w:p>
        </w:tc>
        <w:tc>
          <w:tcPr>
            <w:tcW w:w="3349" w:type="dxa"/>
            <w:shd w:val="clear" w:color="auto" w:fill="auto"/>
          </w:tcPr>
          <w:p w:rsidR="00FC3AA0" w:rsidRPr="00B82195" w:rsidRDefault="00FC3AA0" w:rsidP="002F10CA">
            <w:pPr>
              <w:jc w:val="both"/>
              <w:rPr>
                <w:sz w:val="22"/>
                <w:szCs w:val="22"/>
              </w:rPr>
            </w:pPr>
            <w:r w:rsidRPr="00B82195">
              <w:rPr>
                <w:sz w:val="22"/>
                <w:szCs w:val="22"/>
              </w:rPr>
              <w:t>Перечисление в доход местного бюджета пожертвования, внесенного анонимно</w:t>
            </w:r>
          </w:p>
        </w:tc>
        <w:tc>
          <w:tcPr>
            <w:tcW w:w="1843" w:type="dxa"/>
            <w:gridSpan w:val="2"/>
            <w:shd w:val="clear" w:color="auto" w:fill="auto"/>
          </w:tcPr>
          <w:p w:rsidR="00FC3AA0" w:rsidRPr="00B82195" w:rsidRDefault="00FC3AA0" w:rsidP="002F10CA">
            <w:pPr>
              <w:jc w:val="both"/>
              <w:rPr>
                <w:sz w:val="22"/>
                <w:szCs w:val="22"/>
              </w:rPr>
            </w:pPr>
            <w:r w:rsidRPr="00B82195">
              <w:rPr>
                <w:sz w:val="22"/>
                <w:szCs w:val="22"/>
              </w:rPr>
              <w:t>п. 9 ст. 58 ФЗ,</w:t>
            </w:r>
          </w:p>
          <w:p w:rsidR="00FC3AA0" w:rsidRPr="00B82195" w:rsidRDefault="00FC3AA0" w:rsidP="002F10CA">
            <w:pPr>
              <w:jc w:val="both"/>
              <w:rPr>
                <w:sz w:val="22"/>
                <w:szCs w:val="22"/>
              </w:rPr>
            </w:pPr>
            <w:r w:rsidRPr="00B82195">
              <w:rPr>
                <w:sz w:val="22"/>
                <w:szCs w:val="22"/>
              </w:rPr>
              <w:t>п. 6 ст. 40 ЗМО</w:t>
            </w:r>
          </w:p>
        </w:tc>
        <w:tc>
          <w:tcPr>
            <w:tcW w:w="2693" w:type="dxa"/>
            <w:shd w:val="clear" w:color="auto" w:fill="auto"/>
          </w:tcPr>
          <w:p w:rsidR="00FC3AA0" w:rsidRPr="00B82195" w:rsidRDefault="00FC3AA0" w:rsidP="002F10CA">
            <w:pPr>
              <w:autoSpaceDE w:val="0"/>
              <w:autoSpaceDN w:val="0"/>
              <w:adjustRightInd w:val="0"/>
              <w:jc w:val="both"/>
              <w:rPr>
                <w:sz w:val="22"/>
                <w:szCs w:val="22"/>
              </w:rPr>
            </w:pPr>
            <w:r w:rsidRPr="00B82195">
              <w:rPr>
                <w:sz w:val="22"/>
                <w:szCs w:val="22"/>
              </w:rPr>
              <w:t>Не позднее 10 дней после его поступления на специальный избирательный счет</w:t>
            </w:r>
          </w:p>
        </w:tc>
        <w:tc>
          <w:tcPr>
            <w:tcW w:w="2268" w:type="dxa"/>
            <w:gridSpan w:val="2"/>
            <w:shd w:val="clear" w:color="auto" w:fill="auto"/>
          </w:tcPr>
          <w:p w:rsidR="00FC3AA0" w:rsidRPr="00B82195" w:rsidRDefault="00FC3AA0" w:rsidP="002F10CA">
            <w:pPr>
              <w:jc w:val="both"/>
              <w:rPr>
                <w:sz w:val="22"/>
                <w:szCs w:val="22"/>
              </w:rPr>
            </w:pPr>
            <w:r w:rsidRPr="00B82195">
              <w:rPr>
                <w:sz w:val="22"/>
                <w:szCs w:val="22"/>
              </w:rPr>
              <w:t>Кредитная организация</w:t>
            </w:r>
          </w:p>
        </w:tc>
      </w:tr>
      <w:tr w:rsidR="00FC3AA0" w:rsidRPr="00945490" w:rsidTr="002F10CA">
        <w:tc>
          <w:tcPr>
            <w:tcW w:w="621" w:type="dxa"/>
            <w:gridSpan w:val="2"/>
            <w:shd w:val="clear" w:color="auto" w:fill="auto"/>
          </w:tcPr>
          <w:p w:rsidR="00FC3AA0" w:rsidRPr="00EE0B9D" w:rsidRDefault="00FC3AA0" w:rsidP="00FC3AA0">
            <w:pPr>
              <w:numPr>
                <w:ilvl w:val="0"/>
                <w:numId w:val="25"/>
              </w:numPr>
              <w:ind w:left="470" w:hanging="357"/>
              <w:jc w:val="both"/>
              <w:rPr>
                <w:sz w:val="22"/>
                <w:szCs w:val="22"/>
              </w:rPr>
            </w:pPr>
          </w:p>
        </w:tc>
        <w:tc>
          <w:tcPr>
            <w:tcW w:w="3349" w:type="dxa"/>
            <w:shd w:val="clear" w:color="auto" w:fill="auto"/>
          </w:tcPr>
          <w:p w:rsidR="00FC3AA0" w:rsidRPr="00EE0B9D" w:rsidRDefault="00FC3AA0" w:rsidP="002F10CA">
            <w:pPr>
              <w:jc w:val="both"/>
              <w:rPr>
                <w:sz w:val="22"/>
                <w:szCs w:val="22"/>
              </w:rPr>
            </w:pPr>
            <w:r w:rsidRPr="00EE0B9D">
              <w:rPr>
                <w:sz w:val="22"/>
                <w:szCs w:val="22"/>
              </w:rPr>
              <w:t xml:space="preserve">Представление </w:t>
            </w:r>
          </w:p>
          <w:p w:rsidR="00FC3AA0" w:rsidRPr="00EE0B9D" w:rsidRDefault="00FC3AA0" w:rsidP="002F10CA">
            <w:pPr>
              <w:jc w:val="both"/>
              <w:rPr>
                <w:sz w:val="22"/>
                <w:szCs w:val="22"/>
              </w:rPr>
            </w:pPr>
            <w:r w:rsidRPr="00EE0B9D">
              <w:rPr>
                <w:sz w:val="22"/>
                <w:szCs w:val="22"/>
              </w:rPr>
              <w:t>- первого финансового отчета</w:t>
            </w:r>
          </w:p>
          <w:p w:rsidR="00FC3AA0" w:rsidRPr="00EE0B9D" w:rsidRDefault="00FC3AA0" w:rsidP="002F10CA">
            <w:pPr>
              <w:jc w:val="both"/>
              <w:rPr>
                <w:sz w:val="22"/>
                <w:szCs w:val="22"/>
              </w:rPr>
            </w:pPr>
            <w:r w:rsidRPr="00EE0B9D">
              <w:rPr>
                <w:sz w:val="22"/>
                <w:szCs w:val="22"/>
              </w:rPr>
              <w:t xml:space="preserve">- итогового финансового отчета </w:t>
            </w:r>
          </w:p>
        </w:tc>
        <w:tc>
          <w:tcPr>
            <w:tcW w:w="1843" w:type="dxa"/>
            <w:gridSpan w:val="2"/>
            <w:shd w:val="clear" w:color="auto" w:fill="auto"/>
          </w:tcPr>
          <w:p w:rsidR="00FC3AA0" w:rsidRPr="00EE0B9D" w:rsidRDefault="00FC3AA0" w:rsidP="002F10CA">
            <w:pPr>
              <w:jc w:val="both"/>
              <w:rPr>
                <w:sz w:val="22"/>
                <w:szCs w:val="22"/>
              </w:rPr>
            </w:pPr>
            <w:r w:rsidRPr="00EE0B9D">
              <w:rPr>
                <w:sz w:val="22"/>
                <w:szCs w:val="22"/>
              </w:rPr>
              <w:t>п. 9 ст. 59 ФЗ</w:t>
            </w:r>
          </w:p>
          <w:p w:rsidR="00FC3AA0" w:rsidRPr="00EE0B9D" w:rsidRDefault="00FC3AA0" w:rsidP="002F10CA">
            <w:pPr>
              <w:jc w:val="both"/>
              <w:rPr>
                <w:sz w:val="22"/>
                <w:szCs w:val="22"/>
              </w:rPr>
            </w:pPr>
            <w:r w:rsidRPr="00EE0B9D">
              <w:rPr>
                <w:sz w:val="22"/>
                <w:szCs w:val="22"/>
              </w:rPr>
              <w:t>п. 8 ст. 41 ЗМО</w:t>
            </w:r>
          </w:p>
          <w:p w:rsidR="00FC3AA0" w:rsidRPr="00EE0B9D" w:rsidRDefault="00FC3AA0" w:rsidP="002F10CA">
            <w:pPr>
              <w:jc w:val="both"/>
              <w:rPr>
                <w:sz w:val="22"/>
                <w:szCs w:val="22"/>
              </w:rPr>
            </w:pPr>
          </w:p>
        </w:tc>
        <w:tc>
          <w:tcPr>
            <w:tcW w:w="2693" w:type="dxa"/>
            <w:shd w:val="clear" w:color="auto" w:fill="auto"/>
          </w:tcPr>
          <w:p w:rsidR="00FC3AA0" w:rsidRPr="00EE0B9D" w:rsidRDefault="00FC3AA0" w:rsidP="002F10CA">
            <w:pPr>
              <w:jc w:val="both"/>
              <w:rPr>
                <w:sz w:val="22"/>
                <w:szCs w:val="22"/>
              </w:rPr>
            </w:pPr>
            <w:r w:rsidRPr="00EE0B9D">
              <w:rPr>
                <w:sz w:val="22"/>
                <w:szCs w:val="22"/>
              </w:rPr>
              <w:t xml:space="preserve">- первый финансовый отчет одновременно с представлением документов, необходимых для регистрации; </w:t>
            </w:r>
          </w:p>
          <w:p w:rsidR="00FC3AA0" w:rsidRPr="00EE0B9D" w:rsidRDefault="00FC3AA0" w:rsidP="002F10CA">
            <w:pPr>
              <w:jc w:val="both"/>
              <w:rPr>
                <w:spacing w:val="-6"/>
                <w:sz w:val="22"/>
                <w:szCs w:val="22"/>
              </w:rPr>
            </w:pPr>
            <w:r w:rsidRPr="00EE0B9D">
              <w:rPr>
                <w:sz w:val="22"/>
                <w:szCs w:val="22"/>
              </w:rPr>
              <w:t>- итоговый финансовый  отчет не позднее чем через 30 дней со дня официального опубликования результатов выборов</w:t>
            </w:r>
          </w:p>
        </w:tc>
        <w:tc>
          <w:tcPr>
            <w:tcW w:w="2268" w:type="dxa"/>
            <w:gridSpan w:val="2"/>
            <w:shd w:val="clear" w:color="auto" w:fill="auto"/>
          </w:tcPr>
          <w:p w:rsidR="00FC3AA0" w:rsidRPr="00EE0B9D" w:rsidRDefault="00FC3AA0" w:rsidP="002F10CA">
            <w:pPr>
              <w:jc w:val="both"/>
              <w:rPr>
                <w:sz w:val="22"/>
                <w:szCs w:val="22"/>
              </w:rPr>
            </w:pPr>
            <w:r w:rsidRPr="00EE0B9D">
              <w:rPr>
                <w:sz w:val="22"/>
                <w:szCs w:val="22"/>
              </w:rPr>
              <w:t>Кандидаты</w:t>
            </w:r>
          </w:p>
        </w:tc>
      </w:tr>
      <w:tr w:rsidR="00FC3AA0" w:rsidRPr="00945490" w:rsidTr="002F10CA">
        <w:trPr>
          <w:trHeight w:val="719"/>
        </w:trPr>
        <w:tc>
          <w:tcPr>
            <w:tcW w:w="621" w:type="dxa"/>
            <w:gridSpan w:val="2"/>
            <w:shd w:val="clear" w:color="auto" w:fill="auto"/>
          </w:tcPr>
          <w:p w:rsidR="00FC3AA0" w:rsidRPr="00EE0B9D" w:rsidRDefault="00FC3AA0" w:rsidP="00FC3AA0">
            <w:pPr>
              <w:numPr>
                <w:ilvl w:val="0"/>
                <w:numId w:val="25"/>
              </w:numPr>
              <w:ind w:left="470" w:hanging="357"/>
              <w:jc w:val="both"/>
              <w:rPr>
                <w:sz w:val="22"/>
                <w:szCs w:val="22"/>
              </w:rPr>
            </w:pPr>
          </w:p>
        </w:tc>
        <w:tc>
          <w:tcPr>
            <w:tcW w:w="3349" w:type="dxa"/>
            <w:shd w:val="clear" w:color="auto" w:fill="auto"/>
          </w:tcPr>
          <w:p w:rsidR="00FC3AA0" w:rsidRPr="00EE0B9D" w:rsidRDefault="00FC3AA0" w:rsidP="002F10CA">
            <w:pPr>
              <w:jc w:val="both"/>
              <w:rPr>
                <w:color w:val="000000"/>
                <w:sz w:val="22"/>
                <w:szCs w:val="22"/>
              </w:rPr>
            </w:pPr>
            <w:r w:rsidRPr="00EE0B9D">
              <w:rPr>
                <w:sz w:val="22"/>
                <w:szCs w:val="22"/>
              </w:rPr>
              <w:t xml:space="preserve">Передача копий финансовых отчетов кандидатов в СМИ </w:t>
            </w:r>
            <w:r w:rsidRPr="00EE0B9D">
              <w:rPr>
                <w:color w:val="000000"/>
                <w:sz w:val="22"/>
                <w:szCs w:val="22"/>
              </w:rPr>
              <w:t>для опубликования</w:t>
            </w:r>
          </w:p>
        </w:tc>
        <w:tc>
          <w:tcPr>
            <w:tcW w:w="1843" w:type="dxa"/>
            <w:gridSpan w:val="2"/>
            <w:shd w:val="clear" w:color="auto" w:fill="auto"/>
          </w:tcPr>
          <w:p w:rsidR="00FC3AA0" w:rsidRPr="00EE0B9D" w:rsidRDefault="00FC3AA0" w:rsidP="002F10CA">
            <w:pPr>
              <w:jc w:val="both"/>
              <w:rPr>
                <w:sz w:val="22"/>
                <w:szCs w:val="22"/>
              </w:rPr>
            </w:pPr>
            <w:r w:rsidRPr="00EE0B9D">
              <w:rPr>
                <w:sz w:val="22"/>
                <w:szCs w:val="22"/>
              </w:rPr>
              <w:t>п. 9.1. ст. 59 ФЗ, п. 10 ст. 41 ЗМО</w:t>
            </w:r>
          </w:p>
        </w:tc>
        <w:tc>
          <w:tcPr>
            <w:tcW w:w="2693" w:type="dxa"/>
            <w:shd w:val="clear" w:color="auto" w:fill="auto"/>
          </w:tcPr>
          <w:p w:rsidR="00FC3AA0" w:rsidRPr="00EE0B9D" w:rsidRDefault="00FC3AA0" w:rsidP="002F10CA">
            <w:pPr>
              <w:jc w:val="both"/>
              <w:rPr>
                <w:sz w:val="22"/>
                <w:szCs w:val="22"/>
              </w:rPr>
            </w:pPr>
            <w:r w:rsidRPr="00EE0B9D">
              <w:rPr>
                <w:color w:val="000000"/>
                <w:sz w:val="22"/>
                <w:szCs w:val="22"/>
              </w:rPr>
              <w:t xml:space="preserve">Не позднее чем через пять дней со дня их получения    </w:t>
            </w:r>
            <w:r w:rsidRPr="00EE0B9D">
              <w:rPr>
                <w:sz w:val="22"/>
                <w:szCs w:val="22"/>
              </w:rPr>
              <w:t xml:space="preserve">  </w:t>
            </w:r>
          </w:p>
        </w:tc>
        <w:tc>
          <w:tcPr>
            <w:tcW w:w="2268" w:type="dxa"/>
            <w:gridSpan w:val="2"/>
            <w:shd w:val="clear" w:color="auto" w:fill="auto"/>
          </w:tcPr>
          <w:p w:rsidR="00FC3AA0" w:rsidRPr="00EE0B9D" w:rsidRDefault="00FC3AA0" w:rsidP="002F10CA">
            <w:pPr>
              <w:jc w:val="both"/>
              <w:rPr>
                <w:sz w:val="22"/>
                <w:szCs w:val="22"/>
              </w:rPr>
            </w:pPr>
            <w:r w:rsidRPr="00EE0B9D">
              <w:rPr>
                <w:sz w:val="22"/>
                <w:szCs w:val="22"/>
              </w:rPr>
              <w:t xml:space="preserve"> ТИК</w:t>
            </w:r>
          </w:p>
        </w:tc>
      </w:tr>
      <w:tr w:rsidR="00FC3AA0" w:rsidRPr="00945490" w:rsidTr="002F10CA">
        <w:tc>
          <w:tcPr>
            <w:tcW w:w="621" w:type="dxa"/>
            <w:gridSpan w:val="2"/>
            <w:shd w:val="clear" w:color="auto" w:fill="auto"/>
          </w:tcPr>
          <w:p w:rsidR="00FC3AA0" w:rsidRPr="00EE0B9D" w:rsidRDefault="00FC3AA0" w:rsidP="00FC3AA0">
            <w:pPr>
              <w:numPr>
                <w:ilvl w:val="0"/>
                <w:numId w:val="25"/>
              </w:numPr>
              <w:ind w:left="470" w:hanging="357"/>
              <w:jc w:val="both"/>
              <w:rPr>
                <w:sz w:val="22"/>
                <w:szCs w:val="22"/>
              </w:rPr>
            </w:pPr>
          </w:p>
        </w:tc>
        <w:tc>
          <w:tcPr>
            <w:tcW w:w="3349" w:type="dxa"/>
            <w:shd w:val="clear" w:color="auto" w:fill="auto"/>
          </w:tcPr>
          <w:p w:rsidR="00FC3AA0" w:rsidRPr="00EE0B9D" w:rsidRDefault="00FC3AA0" w:rsidP="002F10CA">
            <w:pPr>
              <w:jc w:val="both"/>
              <w:rPr>
                <w:sz w:val="22"/>
                <w:szCs w:val="22"/>
              </w:rPr>
            </w:pPr>
            <w:r w:rsidRPr="00EE0B9D">
              <w:rPr>
                <w:sz w:val="22"/>
                <w:szCs w:val="22"/>
              </w:rPr>
              <w:t>Публикация в СМИ сведений о поступлении и расходовании средств избирательных фондов кандидатов</w:t>
            </w:r>
          </w:p>
        </w:tc>
        <w:tc>
          <w:tcPr>
            <w:tcW w:w="1843" w:type="dxa"/>
            <w:gridSpan w:val="2"/>
            <w:shd w:val="clear" w:color="auto" w:fill="auto"/>
          </w:tcPr>
          <w:p w:rsidR="00FC3AA0" w:rsidRPr="00EE0B9D" w:rsidRDefault="00FC3AA0" w:rsidP="002F10CA">
            <w:pPr>
              <w:jc w:val="both"/>
              <w:rPr>
                <w:sz w:val="22"/>
                <w:szCs w:val="22"/>
              </w:rPr>
            </w:pPr>
            <w:r w:rsidRPr="00EE0B9D">
              <w:rPr>
                <w:sz w:val="22"/>
                <w:szCs w:val="22"/>
              </w:rPr>
              <w:t>п. 8 ст. 59 ФЗ</w:t>
            </w:r>
          </w:p>
          <w:p w:rsidR="00FC3AA0" w:rsidRPr="00EE0B9D" w:rsidRDefault="00FC3AA0" w:rsidP="002F10CA">
            <w:pPr>
              <w:jc w:val="both"/>
              <w:rPr>
                <w:sz w:val="22"/>
                <w:szCs w:val="22"/>
              </w:rPr>
            </w:pPr>
            <w:r w:rsidRPr="00EE0B9D">
              <w:rPr>
                <w:sz w:val="22"/>
                <w:szCs w:val="22"/>
              </w:rPr>
              <w:t>п. 9 ст. 41 ЗМО</w:t>
            </w:r>
          </w:p>
        </w:tc>
        <w:tc>
          <w:tcPr>
            <w:tcW w:w="2693" w:type="dxa"/>
            <w:shd w:val="clear" w:color="auto" w:fill="auto"/>
          </w:tcPr>
          <w:p w:rsidR="00FC3AA0" w:rsidRPr="00EE0B9D" w:rsidRDefault="00FC3AA0" w:rsidP="002F10CA">
            <w:pPr>
              <w:autoSpaceDE w:val="0"/>
              <w:autoSpaceDN w:val="0"/>
              <w:adjustRightInd w:val="0"/>
              <w:jc w:val="both"/>
              <w:rPr>
                <w:sz w:val="22"/>
                <w:szCs w:val="22"/>
              </w:rPr>
            </w:pPr>
            <w:r w:rsidRPr="00EE0B9D">
              <w:rPr>
                <w:sz w:val="22"/>
                <w:szCs w:val="22"/>
              </w:rPr>
              <w:t>В течение пяти дней со дня получения сведений</w:t>
            </w:r>
          </w:p>
          <w:p w:rsidR="00FC3AA0" w:rsidRPr="00EE0B9D" w:rsidRDefault="00FC3AA0" w:rsidP="002F10CA">
            <w:pPr>
              <w:autoSpaceDE w:val="0"/>
              <w:autoSpaceDN w:val="0"/>
              <w:adjustRightInd w:val="0"/>
              <w:jc w:val="both"/>
              <w:rPr>
                <w:sz w:val="22"/>
                <w:szCs w:val="22"/>
              </w:rPr>
            </w:pPr>
          </w:p>
          <w:p w:rsidR="00FC3AA0" w:rsidRPr="00EE0B9D" w:rsidRDefault="00FC3AA0" w:rsidP="002F10CA">
            <w:pPr>
              <w:jc w:val="both"/>
              <w:rPr>
                <w:sz w:val="22"/>
                <w:szCs w:val="22"/>
              </w:rPr>
            </w:pPr>
          </w:p>
        </w:tc>
        <w:tc>
          <w:tcPr>
            <w:tcW w:w="2268" w:type="dxa"/>
            <w:gridSpan w:val="2"/>
            <w:shd w:val="clear" w:color="auto" w:fill="auto"/>
          </w:tcPr>
          <w:p w:rsidR="00FC3AA0" w:rsidRPr="00EE0B9D" w:rsidRDefault="00FC3AA0" w:rsidP="002F10CA">
            <w:pPr>
              <w:jc w:val="both"/>
              <w:rPr>
                <w:sz w:val="22"/>
                <w:szCs w:val="22"/>
              </w:rPr>
            </w:pPr>
            <w:r w:rsidRPr="00EE0B9D">
              <w:rPr>
                <w:sz w:val="22"/>
                <w:szCs w:val="22"/>
              </w:rPr>
              <w:t xml:space="preserve">Редакции печатных изданий </w:t>
            </w:r>
          </w:p>
        </w:tc>
      </w:tr>
      <w:tr w:rsidR="00FC3AA0" w:rsidRPr="00945490" w:rsidTr="002F10CA">
        <w:tc>
          <w:tcPr>
            <w:tcW w:w="621" w:type="dxa"/>
            <w:gridSpan w:val="2"/>
            <w:shd w:val="clear" w:color="auto" w:fill="auto"/>
          </w:tcPr>
          <w:p w:rsidR="00FC3AA0" w:rsidRPr="00EE0B9D" w:rsidRDefault="00FC3AA0" w:rsidP="00FC3AA0">
            <w:pPr>
              <w:numPr>
                <w:ilvl w:val="0"/>
                <w:numId w:val="25"/>
              </w:numPr>
              <w:ind w:left="470" w:hanging="357"/>
              <w:jc w:val="both"/>
              <w:rPr>
                <w:sz w:val="22"/>
                <w:szCs w:val="22"/>
              </w:rPr>
            </w:pPr>
          </w:p>
        </w:tc>
        <w:tc>
          <w:tcPr>
            <w:tcW w:w="3349" w:type="dxa"/>
            <w:shd w:val="clear" w:color="auto" w:fill="auto"/>
          </w:tcPr>
          <w:p w:rsidR="00FC3AA0" w:rsidRPr="00EE0B9D" w:rsidRDefault="00FC3AA0" w:rsidP="002F10CA">
            <w:pPr>
              <w:jc w:val="both"/>
              <w:rPr>
                <w:sz w:val="22"/>
                <w:szCs w:val="22"/>
              </w:rPr>
            </w:pPr>
            <w:r w:rsidRPr="00EE0B9D">
              <w:rPr>
                <w:sz w:val="22"/>
                <w:szCs w:val="22"/>
              </w:rPr>
              <w:t xml:space="preserve">Направление запроса в соответствующие органы о проведении проверки достоверности сведений, указанных гражданами и юридическими лицами при внесении (перечислении) добровольных пожертвований в избирательные фонды </w:t>
            </w:r>
          </w:p>
          <w:p w:rsidR="00FC3AA0" w:rsidRPr="00EE0B9D" w:rsidRDefault="00FC3AA0" w:rsidP="002F10CA">
            <w:pPr>
              <w:jc w:val="both"/>
              <w:rPr>
                <w:sz w:val="10"/>
                <w:szCs w:val="10"/>
              </w:rPr>
            </w:pPr>
          </w:p>
        </w:tc>
        <w:tc>
          <w:tcPr>
            <w:tcW w:w="1843" w:type="dxa"/>
            <w:gridSpan w:val="2"/>
            <w:shd w:val="clear" w:color="auto" w:fill="auto"/>
          </w:tcPr>
          <w:p w:rsidR="00FC3AA0" w:rsidRPr="00EE0B9D" w:rsidRDefault="00FC3AA0" w:rsidP="002F10CA">
            <w:pPr>
              <w:jc w:val="both"/>
              <w:rPr>
                <w:sz w:val="22"/>
                <w:szCs w:val="22"/>
              </w:rPr>
            </w:pPr>
            <w:r w:rsidRPr="00EE0B9D">
              <w:rPr>
                <w:sz w:val="22"/>
                <w:szCs w:val="22"/>
              </w:rPr>
              <w:t>п.13 ст. 59 ФЗ</w:t>
            </w:r>
          </w:p>
          <w:p w:rsidR="00FC3AA0" w:rsidRPr="00EE0B9D" w:rsidRDefault="00FC3AA0" w:rsidP="002F10CA">
            <w:pPr>
              <w:jc w:val="both"/>
              <w:rPr>
                <w:sz w:val="22"/>
                <w:szCs w:val="22"/>
              </w:rPr>
            </w:pPr>
            <w:r w:rsidRPr="00EE0B9D">
              <w:rPr>
                <w:sz w:val="22"/>
                <w:szCs w:val="22"/>
              </w:rPr>
              <w:t>п.12 ст. 41 ЗМО</w:t>
            </w:r>
          </w:p>
        </w:tc>
        <w:tc>
          <w:tcPr>
            <w:tcW w:w="2693" w:type="dxa"/>
            <w:shd w:val="clear" w:color="auto" w:fill="auto"/>
          </w:tcPr>
          <w:p w:rsidR="00FC3AA0" w:rsidRPr="00EE0B9D" w:rsidRDefault="00FC3AA0" w:rsidP="002F10CA">
            <w:pPr>
              <w:jc w:val="both"/>
              <w:rPr>
                <w:sz w:val="22"/>
                <w:szCs w:val="22"/>
              </w:rPr>
            </w:pPr>
            <w:r w:rsidRPr="00EE0B9D">
              <w:rPr>
                <w:sz w:val="22"/>
                <w:szCs w:val="22"/>
              </w:rPr>
              <w:t>По мере</w:t>
            </w:r>
          </w:p>
          <w:p w:rsidR="00FC3AA0" w:rsidRPr="00EE0B9D" w:rsidRDefault="00FC3AA0" w:rsidP="002F10CA">
            <w:pPr>
              <w:jc w:val="both"/>
              <w:rPr>
                <w:sz w:val="22"/>
                <w:szCs w:val="22"/>
              </w:rPr>
            </w:pPr>
            <w:r w:rsidRPr="00EE0B9D">
              <w:rPr>
                <w:sz w:val="22"/>
                <w:szCs w:val="22"/>
              </w:rPr>
              <w:t>необходимости</w:t>
            </w:r>
          </w:p>
        </w:tc>
        <w:tc>
          <w:tcPr>
            <w:tcW w:w="2268" w:type="dxa"/>
            <w:gridSpan w:val="2"/>
            <w:shd w:val="clear" w:color="auto" w:fill="auto"/>
          </w:tcPr>
          <w:p w:rsidR="00FC3AA0" w:rsidRPr="00EE0B9D" w:rsidRDefault="00FC3AA0" w:rsidP="002F10CA">
            <w:pPr>
              <w:jc w:val="both"/>
              <w:rPr>
                <w:sz w:val="22"/>
                <w:szCs w:val="22"/>
              </w:rPr>
            </w:pPr>
            <w:r w:rsidRPr="00EE0B9D">
              <w:rPr>
                <w:sz w:val="22"/>
                <w:szCs w:val="22"/>
              </w:rPr>
              <w:t>ТИК</w:t>
            </w:r>
          </w:p>
        </w:tc>
      </w:tr>
      <w:tr w:rsidR="00FC3AA0" w:rsidRPr="00945490" w:rsidTr="002F10CA">
        <w:tc>
          <w:tcPr>
            <w:tcW w:w="621" w:type="dxa"/>
            <w:gridSpan w:val="2"/>
            <w:shd w:val="clear" w:color="auto" w:fill="auto"/>
          </w:tcPr>
          <w:p w:rsidR="00FC3AA0" w:rsidRPr="00EE0B9D" w:rsidRDefault="00FC3AA0" w:rsidP="00FC3AA0">
            <w:pPr>
              <w:numPr>
                <w:ilvl w:val="0"/>
                <w:numId w:val="25"/>
              </w:numPr>
              <w:ind w:left="470" w:hanging="357"/>
              <w:jc w:val="both"/>
              <w:rPr>
                <w:sz w:val="22"/>
                <w:szCs w:val="22"/>
              </w:rPr>
            </w:pPr>
          </w:p>
        </w:tc>
        <w:tc>
          <w:tcPr>
            <w:tcW w:w="3349" w:type="dxa"/>
            <w:shd w:val="clear" w:color="auto" w:fill="auto"/>
          </w:tcPr>
          <w:p w:rsidR="00FC3AA0" w:rsidRPr="00EE0B9D" w:rsidRDefault="00FC3AA0" w:rsidP="002F10CA">
            <w:pPr>
              <w:jc w:val="both"/>
              <w:rPr>
                <w:sz w:val="22"/>
                <w:szCs w:val="22"/>
              </w:rPr>
            </w:pPr>
            <w:r w:rsidRPr="00EE0B9D">
              <w:rPr>
                <w:sz w:val="22"/>
                <w:szCs w:val="22"/>
              </w:rPr>
              <w:t>Осуществление на безвозмездной основе проверки достоверности сведений, указанных гражданами и юридическими лицами при внесении (перечислении) добровольных пожертвований в избирательные фонды. Сообщение избирательной комиссии о результатах проверки</w:t>
            </w:r>
          </w:p>
          <w:p w:rsidR="00FC3AA0" w:rsidRPr="00EE0B9D" w:rsidRDefault="00FC3AA0" w:rsidP="002F10CA">
            <w:pPr>
              <w:jc w:val="both"/>
              <w:rPr>
                <w:sz w:val="10"/>
                <w:szCs w:val="10"/>
              </w:rPr>
            </w:pPr>
          </w:p>
        </w:tc>
        <w:tc>
          <w:tcPr>
            <w:tcW w:w="1843" w:type="dxa"/>
            <w:gridSpan w:val="2"/>
            <w:shd w:val="clear" w:color="auto" w:fill="auto"/>
          </w:tcPr>
          <w:p w:rsidR="00FC3AA0" w:rsidRPr="00EE0B9D" w:rsidRDefault="00FC3AA0" w:rsidP="002F10CA">
            <w:pPr>
              <w:jc w:val="both"/>
              <w:rPr>
                <w:sz w:val="22"/>
                <w:szCs w:val="22"/>
              </w:rPr>
            </w:pPr>
            <w:r w:rsidRPr="00EE0B9D">
              <w:rPr>
                <w:sz w:val="22"/>
                <w:szCs w:val="22"/>
              </w:rPr>
              <w:t xml:space="preserve">п.13 ст.59 ФЗ </w:t>
            </w:r>
          </w:p>
          <w:p w:rsidR="00FC3AA0" w:rsidRPr="00EE0B9D" w:rsidRDefault="00FC3AA0" w:rsidP="002F10CA">
            <w:pPr>
              <w:jc w:val="both"/>
              <w:rPr>
                <w:sz w:val="22"/>
                <w:szCs w:val="22"/>
              </w:rPr>
            </w:pPr>
            <w:r w:rsidRPr="00EE0B9D">
              <w:rPr>
                <w:sz w:val="22"/>
                <w:szCs w:val="22"/>
              </w:rPr>
              <w:t>п.12 ст. 41 ЗМО</w:t>
            </w:r>
          </w:p>
        </w:tc>
        <w:tc>
          <w:tcPr>
            <w:tcW w:w="2693" w:type="dxa"/>
            <w:shd w:val="clear" w:color="auto" w:fill="auto"/>
          </w:tcPr>
          <w:p w:rsidR="00FC3AA0" w:rsidRPr="00EE0B9D" w:rsidRDefault="00FC3AA0" w:rsidP="002F10CA">
            <w:pPr>
              <w:jc w:val="both"/>
              <w:rPr>
                <w:sz w:val="22"/>
                <w:szCs w:val="22"/>
              </w:rPr>
            </w:pPr>
            <w:r w:rsidRPr="00EE0B9D">
              <w:rPr>
                <w:sz w:val="22"/>
                <w:szCs w:val="22"/>
              </w:rPr>
              <w:t>В пятидневный срок со дня поступления представления ТИК</w:t>
            </w:r>
          </w:p>
        </w:tc>
        <w:tc>
          <w:tcPr>
            <w:tcW w:w="2268" w:type="dxa"/>
            <w:gridSpan w:val="2"/>
            <w:shd w:val="clear" w:color="auto" w:fill="auto"/>
          </w:tcPr>
          <w:p w:rsidR="00FC3AA0" w:rsidRPr="00EE0B9D" w:rsidRDefault="00FC3AA0" w:rsidP="002F10CA">
            <w:pPr>
              <w:jc w:val="both"/>
              <w:rPr>
                <w:sz w:val="22"/>
                <w:szCs w:val="22"/>
              </w:rPr>
            </w:pPr>
            <w:r w:rsidRPr="00EE0B9D">
              <w:rPr>
                <w:sz w:val="22"/>
                <w:szCs w:val="22"/>
              </w:rPr>
              <w:t>Соответствующие организации</w:t>
            </w:r>
          </w:p>
        </w:tc>
      </w:tr>
      <w:tr w:rsidR="00FC3AA0" w:rsidRPr="00945490" w:rsidTr="002F10CA">
        <w:tc>
          <w:tcPr>
            <w:tcW w:w="621" w:type="dxa"/>
            <w:gridSpan w:val="2"/>
            <w:shd w:val="clear" w:color="auto" w:fill="auto"/>
          </w:tcPr>
          <w:p w:rsidR="00FC3AA0" w:rsidRPr="00EE0B9D" w:rsidRDefault="00FC3AA0" w:rsidP="00FC3AA0">
            <w:pPr>
              <w:numPr>
                <w:ilvl w:val="0"/>
                <w:numId w:val="25"/>
              </w:numPr>
              <w:ind w:left="470" w:hanging="357"/>
              <w:jc w:val="both"/>
              <w:rPr>
                <w:sz w:val="22"/>
                <w:szCs w:val="22"/>
              </w:rPr>
            </w:pPr>
          </w:p>
        </w:tc>
        <w:tc>
          <w:tcPr>
            <w:tcW w:w="3349" w:type="dxa"/>
            <w:shd w:val="clear" w:color="auto" w:fill="auto"/>
          </w:tcPr>
          <w:p w:rsidR="00FC3AA0" w:rsidRPr="00EE0B9D" w:rsidRDefault="00FC3AA0" w:rsidP="002F10CA">
            <w:pPr>
              <w:jc w:val="both"/>
              <w:rPr>
                <w:sz w:val="22"/>
                <w:szCs w:val="22"/>
              </w:rPr>
            </w:pPr>
            <w:r w:rsidRPr="00EE0B9D">
              <w:rPr>
                <w:sz w:val="22"/>
                <w:szCs w:val="22"/>
              </w:rPr>
              <w:t xml:space="preserve">Перечисление неизрасходованных денежных средств со специального избирательного счета в доход </w:t>
            </w:r>
            <w:r w:rsidRPr="00EE0B9D">
              <w:rPr>
                <w:sz w:val="22"/>
                <w:szCs w:val="22"/>
              </w:rPr>
              <w:lastRenderedPageBreak/>
              <w:t xml:space="preserve">местного бюджета </w:t>
            </w:r>
          </w:p>
          <w:p w:rsidR="00FC3AA0" w:rsidRPr="00EE0B9D" w:rsidRDefault="00FC3AA0" w:rsidP="002F10CA">
            <w:pPr>
              <w:jc w:val="both"/>
              <w:rPr>
                <w:sz w:val="8"/>
                <w:szCs w:val="8"/>
              </w:rPr>
            </w:pPr>
          </w:p>
        </w:tc>
        <w:tc>
          <w:tcPr>
            <w:tcW w:w="1843" w:type="dxa"/>
            <w:gridSpan w:val="2"/>
            <w:shd w:val="clear" w:color="auto" w:fill="auto"/>
          </w:tcPr>
          <w:p w:rsidR="00FC3AA0" w:rsidRPr="00EE0B9D" w:rsidRDefault="00FC3AA0" w:rsidP="002F10CA">
            <w:pPr>
              <w:jc w:val="both"/>
              <w:rPr>
                <w:sz w:val="22"/>
                <w:szCs w:val="22"/>
              </w:rPr>
            </w:pPr>
            <w:r w:rsidRPr="00EE0B9D">
              <w:rPr>
                <w:sz w:val="22"/>
                <w:szCs w:val="22"/>
              </w:rPr>
              <w:lastRenderedPageBreak/>
              <w:t>п. 11 ст. 59 ФЗ</w:t>
            </w:r>
          </w:p>
          <w:p w:rsidR="00FC3AA0" w:rsidRPr="00EE0B9D" w:rsidRDefault="00FC3AA0" w:rsidP="002F10CA">
            <w:pPr>
              <w:jc w:val="both"/>
              <w:rPr>
                <w:sz w:val="22"/>
                <w:szCs w:val="22"/>
              </w:rPr>
            </w:pPr>
            <w:r w:rsidRPr="00EE0B9D">
              <w:rPr>
                <w:sz w:val="22"/>
                <w:szCs w:val="22"/>
              </w:rPr>
              <w:t>п. 11 ст. 41 ЗМО</w:t>
            </w:r>
          </w:p>
        </w:tc>
        <w:tc>
          <w:tcPr>
            <w:tcW w:w="2693" w:type="dxa"/>
            <w:shd w:val="clear" w:color="auto" w:fill="auto"/>
          </w:tcPr>
          <w:p w:rsidR="00FC3AA0" w:rsidRPr="00EE0B9D" w:rsidRDefault="00FC3AA0" w:rsidP="002F10CA">
            <w:pPr>
              <w:jc w:val="both"/>
              <w:rPr>
                <w:sz w:val="22"/>
                <w:szCs w:val="22"/>
              </w:rPr>
            </w:pPr>
            <w:r w:rsidRPr="00EE0B9D">
              <w:rPr>
                <w:sz w:val="22"/>
                <w:szCs w:val="22"/>
              </w:rPr>
              <w:t>По истечении 60 дней со дня голосования</w:t>
            </w:r>
          </w:p>
          <w:p w:rsidR="00FC3AA0" w:rsidRPr="00EE0B9D" w:rsidRDefault="00FC3AA0" w:rsidP="002F10CA">
            <w:pPr>
              <w:jc w:val="both"/>
              <w:rPr>
                <w:b/>
                <w:sz w:val="22"/>
                <w:szCs w:val="22"/>
              </w:rPr>
            </w:pPr>
          </w:p>
          <w:p w:rsidR="00FC3AA0" w:rsidRPr="00EE0B9D" w:rsidRDefault="00FC3AA0" w:rsidP="002F10CA">
            <w:pPr>
              <w:jc w:val="both"/>
              <w:rPr>
                <w:b/>
                <w:sz w:val="22"/>
                <w:szCs w:val="22"/>
              </w:rPr>
            </w:pPr>
            <w:r w:rsidRPr="00EE0B9D">
              <w:rPr>
                <w:b/>
                <w:sz w:val="22"/>
                <w:szCs w:val="22"/>
              </w:rPr>
              <w:t>с 07 ноября 2024 года</w:t>
            </w:r>
          </w:p>
        </w:tc>
        <w:tc>
          <w:tcPr>
            <w:tcW w:w="2268" w:type="dxa"/>
            <w:gridSpan w:val="2"/>
            <w:shd w:val="clear" w:color="auto" w:fill="auto"/>
          </w:tcPr>
          <w:p w:rsidR="00FC3AA0" w:rsidRPr="00EE0B9D" w:rsidRDefault="00FC3AA0" w:rsidP="002F10CA">
            <w:pPr>
              <w:jc w:val="both"/>
              <w:rPr>
                <w:sz w:val="22"/>
                <w:szCs w:val="22"/>
              </w:rPr>
            </w:pPr>
            <w:r w:rsidRPr="00EE0B9D">
              <w:rPr>
                <w:sz w:val="22"/>
                <w:szCs w:val="22"/>
              </w:rPr>
              <w:t>Кредитная организация</w:t>
            </w:r>
          </w:p>
        </w:tc>
      </w:tr>
      <w:tr w:rsidR="00FC3AA0" w:rsidRPr="00945490" w:rsidTr="002F10CA">
        <w:tc>
          <w:tcPr>
            <w:tcW w:w="10774" w:type="dxa"/>
            <w:gridSpan w:val="8"/>
            <w:shd w:val="clear" w:color="auto" w:fill="auto"/>
          </w:tcPr>
          <w:p w:rsidR="00FC3AA0" w:rsidRPr="00421979" w:rsidRDefault="00FC3AA0" w:rsidP="002F10CA">
            <w:pPr>
              <w:spacing w:before="60" w:after="60"/>
              <w:ind w:left="360"/>
              <w:jc w:val="center"/>
              <w:rPr>
                <w:b/>
              </w:rPr>
            </w:pPr>
            <w:r w:rsidRPr="00421979">
              <w:rPr>
                <w:b/>
                <w:lang w:val="en-US"/>
              </w:rPr>
              <w:lastRenderedPageBreak/>
              <w:t>VI</w:t>
            </w:r>
            <w:r w:rsidRPr="00421979">
              <w:rPr>
                <w:b/>
              </w:rPr>
              <w:t>. ИЗБИРАТЕЛЬНЫЙ БЮЛЛЕТЕНЬ</w:t>
            </w:r>
          </w:p>
        </w:tc>
      </w:tr>
      <w:tr w:rsidR="00FC3AA0" w:rsidRPr="00945490" w:rsidTr="002F10CA">
        <w:tc>
          <w:tcPr>
            <w:tcW w:w="621" w:type="dxa"/>
            <w:gridSpan w:val="2"/>
            <w:shd w:val="clear" w:color="auto" w:fill="auto"/>
          </w:tcPr>
          <w:p w:rsidR="00FC3AA0" w:rsidRPr="00421979" w:rsidRDefault="00FC3AA0" w:rsidP="00FC3AA0">
            <w:pPr>
              <w:numPr>
                <w:ilvl w:val="0"/>
                <w:numId w:val="25"/>
              </w:numPr>
              <w:ind w:left="470" w:hanging="357"/>
              <w:jc w:val="both"/>
              <w:rPr>
                <w:sz w:val="22"/>
                <w:szCs w:val="22"/>
              </w:rPr>
            </w:pPr>
          </w:p>
        </w:tc>
        <w:tc>
          <w:tcPr>
            <w:tcW w:w="3349" w:type="dxa"/>
            <w:shd w:val="clear" w:color="auto" w:fill="auto"/>
          </w:tcPr>
          <w:p w:rsidR="00FC3AA0" w:rsidRPr="00421979" w:rsidRDefault="00FC3AA0" w:rsidP="002F10CA">
            <w:pPr>
              <w:jc w:val="both"/>
              <w:rPr>
                <w:sz w:val="22"/>
                <w:szCs w:val="22"/>
              </w:rPr>
            </w:pPr>
            <w:r w:rsidRPr="00421979">
              <w:rPr>
                <w:sz w:val="22"/>
                <w:szCs w:val="22"/>
              </w:rPr>
              <w:t xml:space="preserve">Утверждение формы, текста, числа избирательных бюллетеней, порядка осуществления контроля за их изготовлением  </w:t>
            </w:r>
          </w:p>
          <w:p w:rsidR="00FC3AA0" w:rsidRPr="00421979" w:rsidRDefault="00FC3AA0" w:rsidP="002F10CA">
            <w:pPr>
              <w:jc w:val="both"/>
              <w:rPr>
                <w:sz w:val="8"/>
                <w:szCs w:val="8"/>
              </w:rPr>
            </w:pPr>
          </w:p>
        </w:tc>
        <w:tc>
          <w:tcPr>
            <w:tcW w:w="1843" w:type="dxa"/>
            <w:gridSpan w:val="2"/>
            <w:shd w:val="clear" w:color="auto" w:fill="auto"/>
          </w:tcPr>
          <w:p w:rsidR="00FC3AA0" w:rsidRPr="00421979" w:rsidRDefault="00FC3AA0" w:rsidP="002F10CA">
            <w:pPr>
              <w:jc w:val="both"/>
              <w:rPr>
                <w:sz w:val="22"/>
                <w:szCs w:val="22"/>
              </w:rPr>
            </w:pPr>
            <w:r w:rsidRPr="00421979">
              <w:rPr>
                <w:sz w:val="22"/>
                <w:szCs w:val="22"/>
              </w:rPr>
              <w:t>п. 4 ст. 63 ФЗ,</w:t>
            </w:r>
          </w:p>
          <w:p w:rsidR="00FC3AA0" w:rsidRPr="00421979" w:rsidRDefault="00FC3AA0" w:rsidP="002F10CA">
            <w:pPr>
              <w:jc w:val="both"/>
              <w:rPr>
                <w:sz w:val="22"/>
                <w:szCs w:val="22"/>
              </w:rPr>
            </w:pPr>
            <w:r w:rsidRPr="00421979">
              <w:rPr>
                <w:sz w:val="22"/>
                <w:szCs w:val="22"/>
              </w:rPr>
              <w:t>п. 4 ст. 44 ЗМО</w:t>
            </w:r>
          </w:p>
        </w:tc>
        <w:tc>
          <w:tcPr>
            <w:tcW w:w="2693" w:type="dxa"/>
            <w:shd w:val="clear" w:color="auto" w:fill="auto"/>
          </w:tcPr>
          <w:p w:rsidR="00FC3AA0" w:rsidRPr="00421979" w:rsidRDefault="00FC3AA0" w:rsidP="002F10CA">
            <w:pPr>
              <w:jc w:val="both"/>
              <w:rPr>
                <w:sz w:val="22"/>
                <w:szCs w:val="22"/>
              </w:rPr>
            </w:pPr>
            <w:r w:rsidRPr="00421979">
              <w:rPr>
                <w:sz w:val="22"/>
                <w:szCs w:val="22"/>
              </w:rPr>
              <w:t>Не позднее чем за 23 дня до дня голосования</w:t>
            </w:r>
          </w:p>
          <w:p w:rsidR="00FC3AA0" w:rsidRPr="00421979" w:rsidRDefault="00FC3AA0" w:rsidP="002F10CA">
            <w:pPr>
              <w:jc w:val="both"/>
              <w:rPr>
                <w:b/>
                <w:sz w:val="22"/>
                <w:szCs w:val="22"/>
                <w:u w:val="single"/>
                <w:shd w:val="clear" w:color="auto" w:fill="FFFFFF"/>
              </w:rPr>
            </w:pPr>
          </w:p>
          <w:p w:rsidR="00FC3AA0" w:rsidRPr="00421979" w:rsidRDefault="00FC3AA0" w:rsidP="002F10CA">
            <w:pPr>
              <w:jc w:val="both"/>
              <w:rPr>
                <w:b/>
                <w:sz w:val="22"/>
                <w:szCs w:val="22"/>
              </w:rPr>
            </w:pPr>
            <w:r w:rsidRPr="00421979">
              <w:rPr>
                <w:b/>
                <w:sz w:val="22"/>
                <w:szCs w:val="22"/>
              </w:rPr>
              <w:t>не позднее 15 августа 2024 года</w:t>
            </w:r>
          </w:p>
        </w:tc>
        <w:tc>
          <w:tcPr>
            <w:tcW w:w="2268" w:type="dxa"/>
            <w:gridSpan w:val="2"/>
            <w:shd w:val="clear" w:color="auto" w:fill="auto"/>
          </w:tcPr>
          <w:p w:rsidR="00FC3AA0" w:rsidRPr="00421979" w:rsidRDefault="00FC3AA0" w:rsidP="002F10CA">
            <w:pPr>
              <w:jc w:val="both"/>
              <w:rPr>
                <w:sz w:val="22"/>
                <w:szCs w:val="22"/>
              </w:rPr>
            </w:pPr>
            <w:r w:rsidRPr="00421979">
              <w:rPr>
                <w:sz w:val="22"/>
                <w:szCs w:val="22"/>
              </w:rPr>
              <w:t xml:space="preserve"> ТИК</w:t>
            </w:r>
          </w:p>
        </w:tc>
      </w:tr>
      <w:tr w:rsidR="00FC3AA0" w:rsidRPr="00421979" w:rsidTr="002F10CA">
        <w:tc>
          <w:tcPr>
            <w:tcW w:w="621" w:type="dxa"/>
            <w:gridSpan w:val="2"/>
            <w:shd w:val="clear" w:color="auto" w:fill="auto"/>
          </w:tcPr>
          <w:p w:rsidR="00FC3AA0" w:rsidRPr="00421979" w:rsidRDefault="00FC3AA0" w:rsidP="00FC3AA0">
            <w:pPr>
              <w:numPr>
                <w:ilvl w:val="0"/>
                <w:numId w:val="25"/>
              </w:numPr>
              <w:ind w:left="470" w:hanging="357"/>
              <w:jc w:val="both"/>
              <w:rPr>
                <w:sz w:val="22"/>
                <w:szCs w:val="22"/>
              </w:rPr>
            </w:pPr>
          </w:p>
        </w:tc>
        <w:tc>
          <w:tcPr>
            <w:tcW w:w="3349" w:type="dxa"/>
            <w:shd w:val="clear" w:color="auto" w:fill="auto"/>
          </w:tcPr>
          <w:p w:rsidR="00FC3AA0" w:rsidRPr="00421979" w:rsidRDefault="00FC3AA0" w:rsidP="002F10CA">
            <w:pPr>
              <w:jc w:val="both"/>
              <w:rPr>
                <w:sz w:val="22"/>
                <w:szCs w:val="22"/>
              </w:rPr>
            </w:pPr>
            <w:r w:rsidRPr="00421979">
              <w:rPr>
                <w:sz w:val="22"/>
                <w:szCs w:val="22"/>
              </w:rPr>
              <w:t>Изготовление избирательных бюллетеней</w:t>
            </w:r>
          </w:p>
        </w:tc>
        <w:tc>
          <w:tcPr>
            <w:tcW w:w="1843" w:type="dxa"/>
            <w:gridSpan w:val="2"/>
            <w:shd w:val="clear" w:color="auto" w:fill="auto"/>
          </w:tcPr>
          <w:p w:rsidR="00FC3AA0" w:rsidRPr="00421979" w:rsidRDefault="00FC3AA0" w:rsidP="002F10CA">
            <w:pPr>
              <w:jc w:val="both"/>
              <w:rPr>
                <w:sz w:val="22"/>
                <w:szCs w:val="22"/>
              </w:rPr>
            </w:pPr>
            <w:r w:rsidRPr="00421979">
              <w:rPr>
                <w:sz w:val="22"/>
                <w:szCs w:val="22"/>
              </w:rPr>
              <w:t>п. 2 ст. 63 ФЗ</w:t>
            </w:r>
          </w:p>
          <w:p w:rsidR="00FC3AA0" w:rsidRPr="00421979" w:rsidRDefault="00FC3AA0" w:rsidP="002F10CA">
            <w:pPr>
              <w:jc w:val="both"/>
              <w:rPr>
                <w:sz w:val="22"/>
                <w:szCs w:val="22"/>
              </w:rPr>
            </w:pPr>
            <w:r w:rsidRPr="00421979">
              <w:rPr>
                <w:sz w:val="22"/>
                <w:szCs w:val="22"/>
              </w:rPr>
              <w:t>п. 2 ст. 44 ЗМО</w:t>
            </w:r>
          </w:p>
        </w:tc>
        <w:tc>
          <w:tcPr>
            <w:tcW w:w="2693" w:type="dxa"/>
            <w:shd w:val="clear" w:color="auto" w:fill="auto"/>
          </w:tcPr>
          <w:p w:rsidR="00FC3AA0" w:rsidRPr="00421979" w:rsidRDefault="00FC3AA0" w:rsidP="002F10CA">
            <w:pPr>
              <w:jc w:val="both"/>
              <w:rPr>
                <w:sz w:val="22"/>
                <w:szCs w:val="22"/>
              </w:rPr>
            </w:pPr>
            <w:r w:rsidRPr="00421979">
              <w:rPr>
                <w:sz w:val="22"/>
                <w:szCs w:val="22"/>
              </w:rPr>
              <w:t>Не позднее чем за 22 дня до дня голосования</w:t>
            </w:r>
          </w:p>
          <w:p w:rsidR="00FC3AA0" w:rsidRPr="00421979" w:rsidRDefault="00FC3AA0" w:rsidP="002F10CA">
            <w:pPr>
              <w:jc w:val="both"/>
              <w:rPr>
                <w:b/>
                <w:sz w:val="22"/>
                <w:szCs w:val="22"/>
              </w:rPr>
            </w:pPr>
          </w:p>
          <w:p w:rsidR="00FC3AA0" w:rsidRPr="00421979" w:rsidRDefault="00FC3AA0" w:rsidP="002F10CA">
            <w:pPr>
              <w:jc w:val="both"/>
              <w:rPr>
                <w:b/>
                <w:sz w:val="22"/>
                <w:szCs w:val="22"/>
              </w:rPr>
            </w:pPr>
            <w:r w:rsidRPr="00421979">
              <w:rPr>
                <w:b/>
                <w:sz w:val="22"/>
                <w:szCs w:val="22"/>
              </w:rPr>
              <w:t>не позднее 16 августа 2024 года</w:t>
            </w:r>
          </w:p>
        </w:tc>
        <w:tc>
          <w:tcPr>
            <w:tcW w:w="2268" w:type="dxa"/>
            <w:gridSpan w:val="2"/>
            <w:shd w:val="clear" w:color="auto" w:fill="auto"/>
          </w:tcPr>
          <w:p w:rsidR="00FC3AA0" w:rsidRPr="00421979" w:rsidRDefault="00FC3AA0" w:rsidP="002F10CA">
            <w:pPr>
              <w:jc w:val="both"/>
              <w:rPr>
                <w:sz w:val="22"/>
                <w:szCs w:val="22"/>
              </w:rPr>
            </w:pPr>
            <w:r w:rsidRPr="00421979">
              <w:rPr>
                <w:sz w:val="22"/>
                <w:szCs w:val="22"/>
              </w:rPr>
              <w:t>Полиграфическая организация по решению ТИК</w:t>
            </w:r>
          </w:p>
          <w:p w:rsidR="00FC3AA0" w:rsidRPr="00421979" w:rsidRDefault="00FC3AA0" w:rsidP="002F10CA">
            <w:pPr>
              <w:jc w:val="both"/>
              <w:rPr>
                <w:sz w:val="8"/>
                <w:szCs w:val="8"/>
              </w:rPr>
            </w:pPr>
          </w:p>
        </w:tc>
      </w:tr>
      <w:tr w:rsidR="00FC3AA0" w:rsidRPr="00945490" w:rsidTr="002F10CA">
        <w:tc>
          <w:tcPr>
            <w:tcW w:w="621" w:type="dxa"/>
            <w:gridSpan w:val="2"/>
            <w:shd w:val="clear" w:color="auto" w:fill="auto"/>
          </w:tcPr>
          <w:p w:rsidR="00FC3AA0" w:rsidRPr="00421979" w:rsidRDefault="00FC3AA0" w:rsidP="00FC3AA0">
            <w:pPr>
              <w:numPr>
                <w:ilvl w:val="0"/>
                <w:numId w:val="25"/>
              </w:numPr>
              <w:ind w:left="470" w:hanging="357"/>
              <w:jc w:val="both"/>
              <w:rPr>
                <w:sz w:val="22"/>
                <w:szCs w:val="22"/>
              </w:rPr>
            </w:pPr>
          </w:p>
        </w:tc>
        <w:tc>
          <w:tcPr>
            <w:tcW w:w="3349" w:type="dxa"/>
            <w:shd w:val="clear" w:color="auto" w:fill="auto"/>
          </w:tcPr>
          <w:p w:rsidR="00FC3AA0" w:rsidRPr="00421979" w:rsidRDefault="00FC3AA0" w:rsidP="002F10CA">
            <w:pPr>
              <w:autoSpaceDE w:val="0"/>
              <w:autoSpaceDN w:val="0"/>
              <w:adjustRightInd w:val="0"/>
              <w:jc w:val="both"/>
              <w:rPr>
                <w:sz w:val="22"/>
                <w:szCs w:val="22"/>
              </w:rPr>
            </w:pPr>
            <w:r w:rsidRPr="00421979">
              <w:rPr>
                <w:sz w:val="22"/>
                <w:szCs w:val="22"/>
              </w:rPr>
              <w:t>Принятие решения о месте и времени передачи избирательных бюллетеней членам ТИК от полиграфической организации, уничтожения бюллетеней</w:t>
            </w:r>
          </w:p>
          <w:p w:rsidR="00FC3AA0" w:rsidRPr="00421979" w:rsidRDefault="00FC3AA0" w:rsidP="002F10CA">
            <w:pPr>
              <w:jc w:val="both"/>
              <w:rPr>
                <w:sz w:val="8"/>
                <w:szCs w:val="8"/>
              </w:rPr>
            </w:pPr>
          </w:p>
        </w:tc>
        <w:tc>
          <w:tcPr>
            <w:tcW w:w="1843" w:type="dxa"/>
            <w:gridSpan w:val="2"/>
            <w:shd w:val="clear" w:color="auto" w:fill="auto"/>
          </w:tcPr>
          <w:p w:rsidR="00FC3AA0" w:rsidRPr="00421979" w:rsidRDefault="00FC3AA0" w:rsidP="002F10CA">
            <w:pPr>
              <w:jc w:val="both"/>
              <w:rPr>
                <w:sz w:val="22"/>
                <w:szCs w:val="22"/>
              </w:rPr>
            </w:pPr>
            <w:r w:rsidRPr="00421979">
              <w:rPr>
                <w:sz w:val="22"/>
                <w:szCs w:val="22"/>
              </w:rPr>
              <w:t>п. 11 ст. 63 ФЗ,</w:t>
            </w:r>
          </w:p>
          <w:p w:rsidR="00FC3AA0" w:rsidRPr="00421979" w:rsidRDefault="00FC3AA0" w:rsidP="002F10CA">
            <w:pPr>
              <w:jc w:val="both"/>
              <w:rPr>
                <w:sz w:val="22"/>
                <w:szCs w:val="22"/>
              </w:rPr>
            </w:pPr>
            <w:r w:rsidRPr="00421979">
              <w:rPr>
                <w:sz w:val="22"/>
                <w:szCs w:val="22"/>
              </w:rPr>
              <w:t>п. 10 ст. 44 ЗМО</w:t>
            </w:r>
          </w:p>
        </w:tc>
        <w:tc>
          <w:tcPr>
            <w:tcW w:w="2693" w:type="dxa"/>
            <w:shd w:val="clear" w:color="auto" w:fill="auto"/>
          </w:tcPr>
          <w:p w:rsidR="00FC3AA0" w:rsidRPr="00421979" w:rsidRDefault="00FC3AA0" w:rsidP="002F10CA">
            <w:pPr>
              <w:jc w:val="both"/>
              <w:rPr>
                <w:sz w:val="22"/>
                <w:szCs w:val="22"/>
              </w:rPr>
            </w:pPr>
            <w:r w:rsidRPr="00421979">
              <w:rPr>
                <w:sz w:val="22"/>
                <w:szCs w:val="22"/>
              </w:rPr>
              <w:t xml:space="preserve">Не позднее чем за 2 дня до получения избирательных бюллетеней </w:t>
            </w:r>
          </w:p>
        </w:tc>
        <w:tc>
          <w:tcPr>
            <w:tcW w:w="2268" w:type="dxa"/>
            <w:gridSpan w:val="2"/>
            <w:shd w:val="clear" w:color="auto" w:fill="auto"/>
          </w:tcPr>
          <w:p w:rsidR="00FC3AA0" w:rsidRPr="00421979" w:rsidRDefault="00FC3AA0" w:rsidP="002F10CA">
            <w:pPr>
              <w:jc w:val="both"/>
              <w:rPr>
                <w:sz w:val="22"/>
                <w:szCs w:val="22"/>
              </w:rPr>
            </w:pPr>
            <w:r w:rsidRPr="00421979">
              <w:rPr>
                <w:sz w:val="22"/>
                <w:szCs w:val="22"/>
              </w:rPr>
              <w:t>ТИК</w:t>
            </w:r>
          </w:p>
        </w:tc>
      </w:tr>
      <w:tr w:rsidR="00FC3AA0" w:rsidRPr="00945490" w:rsidTr="002F10CA">
        <w:tc>
          <w:tcPr>
            <w:tcW w:w="621" w:type="dxa"/>
            <w:gridSpan w:val="2"/>
            <w:shd w:val="clear" w:color="auto" w:fill="auto"/>
          </w:tcPr>
          <w:p w:rsidR="00FC3AA0" w:rsidRPr="00421979" w:rsidRDefault="00FC3AA0" w:rsidP="00FC3AA0">
            <w:pPr>
              <w:numPr>
                <w:ilvl w:val="0"/>
                <w:numId w:val="25"/>
              </w:numPr>
              <w:ind w:left="470" w:hanging="357"/>
              <w:jc w:val="both"/>
              <w:rPr>
                <w:sz w:val="22"/>
                <w:szCs w:val="22"/>
              </w:rPr>
            </w:pPr>
          </w:p>
        </w:tc>
        <w:tc>
          <w:tcPr>
            <w:tcW w:w="3349" w:type="dxa"/>
            <w:shd w:val="clear" w:color="auto" w:fill="auto"/>
          </w:tcPr>
          <w:p w:rsidR="00FC3AA0" w:rsidRPr="00421979" w:rsidRDefault="00FC3AA0" w:rsidP="002F10CA">
            <w:pPr>
              <w:jc w:val="both"/>
              <w:rPr>
                <w:sz w:val="22"/>
                <w:szCs w:val="22"/>
              </w:rPr>
            </w:pPr>
            <w:r w:rsidRPr="00421979">
              <w:rPr>
                <w:bCs/>
                <w:sz w:val="22"/>
                <w:szCs w:val="22"/>
              </w:rPr>
              <w:t xml:space="preserve">Передача избирательных бюллетеней по акту </w:t>
            </w:r>
            <w:r w:rsidRPr="00421979">
              <w:rPr>
                <w:sz w:val="22"/>
                <w:szCs w:val="22"/>
              </w:rPr>
              <w:t>участковым избирательным комиссиям</w:t>
            </w:r>
          </w:p>
        </w:tc>
        <w:tc>
          <w:tcPr>
            <w:tcW w:w="1843" w:type="dxa"/>
            <w:gridSpan w:val="2"/>
            <w:shd w:val="clear" w:color="auto" w:fill="auto"/>
          </w:tcPr>
          <w:p w:rsidR="00FC3AA0" w:rsidRPr="00421979" w:rsidRDefault="00FC3AA0" w:rsidP="002F10CA">
            <w:pPr>
              <w:jc w:val="both"/>
              <w:rPr>
                <w:sz w:val="22"/>
                <w:szCs w:val="22"/>
              </w:rPr>
            </w:pPr>
            <w:r w:rsidRPr="00421979">
              <w:rPr>
                <w:sz w:val="22"/>
                <w:szCs w:val="22"/>
              </w:rPr>
              <w:t>п. 13 ст. 63 ФЗ,</w:t>
            </w:r>
          </w:p>
          <w:p w:rsidR="00FC3AA0" w:rsidRPr="00421979" w:rsidRDefault="00FC3AA0" w:rsidP="002F10CA">
            <w:pPr>
              <w:jc w:val="both"/>
              <w:rPr>
                <w:sz w:val="22"/>
                <w:szCs w:val="22"/>
              </w:rPr>
            </w:pPr>
            <w:r w:rsidRPr="00421979">
              <w:rPr>
                <w:sz w:val="22"/>
                <w:szCs w:val="22"/>
              </w:rPr>
              <w:t>п. 12 ст. 44 ЗМО</w:t>
            </w:r>
          </w:p>
        </w:tc>
        <w:tc>
          <w:tcPr>
            <w:tcW w:w="2693" w:type="dxa"/>
            <w:shd w:val="clear" w:color="auto" w:fill="auto"/>
          </w:tcPr>
          <w:p w:rsidR="00FC3AA0" w:rsidRPr="00421979" w:rsidRDefault="00FC3AA0" w:rsidP="002F10CA">
            <w:pPr>
              <w:autoSpaceDE w:val="0"/>
              <w:autoSpaceDN w:val="0"/>
              <w:adjustRightInd w:val="0"/>
              <w:jc w:val="both"/>
              <w:rPr>
                <w:sz w:val="22"/>
                <w:szCs w:val="22"/>
              </w:rPr>
            </w:pPr>
            <w:r w:rsidRPr="00421979">
              <w:rPr>
                <w:sz w:val="22"/>
                <w:szCs w:val="22"/>
              </w:rPr>
              <w:t>Не позднее чем за один день до дня (первого дня) голосования (в том числе досрочного голосования)</w:t>
            </w:r>
          </w:p>
          <w:p w:rsidR="00FC3AA0" w:rsidRPr="00421979" w:rsidRDefault="00FC3AA0" w:rsidP="002F10CA">
            <w:pPr>
              <w:jc w:val="both"/>
              <w:rPr>
                <w:color w:val="000000"/>
                <w:sz w:val="22"/>
                <w:szCs w:val="22"/>
              </w:rPr>
            </w:pPr>
          </w:p>
          <w:p w:rsidR="00FC3AA0" w:rsidRPr="00421979" w:rsidRDefault="00FC3AA0" w:rsidP="002F10CA">
            <w:pPr>
              <w:jc w:val="both"/>
              <w:rPr>
                <w:b/>
                <w:sz w:val="22"/>
                <w:szCs w:val="22"/>
              </w:rPr>
            </w:pPr>
            <w:r w:rsidRPr="00421979">
              <w:rPr>
                <w:b/>
                <w:sz w:val="22"/>
                <w:szCs w:val="22"/>
              </w:rPr>
              <w:t xml:space="preserve">не позднее 05 сентября 2024 года </w:t>
            </w:r>
          </w:p>
          <w:p w:rsidR="00FC3AA0" w:rsidRPr="00421979" w:rsidRDefault="00FC3AA0" w:rsidP="002F10CA">
            <w:pPr>
              <w:jc w:val="both"/>
              <w:rPr>
                <w:b/>
                <w:color w:val="000000"/>
                <w:sz w:val="22"/>
                <w:szCs w:val="22"/>
                <w:u w:val="single"/>
              </w:rPr>
            </w:pPr>
            <w:r w:rsidRPr="00421979">
              <w:rPr>
                <w:b/>
                <w:sz w:val="22"/>
                <w:szCs w:val="22"/>
              </w:rPr>
              <w:t>а в случае проведения досрочного голосования – не позднее чем за один день до дня досрочного голосования</w:t>
            </w:r>
          </w:p>
        </w:tc>
        <w:tc>
          <w:tcPr>
            <w:tcW w:w="2268" w:type="dxa"/>
            <w:gridSpan w:val="2"/>
            <w:shd w:val="clear" w:color="auto" w:fill="auto"/>
          </w:tcPr>
          <w:p w:rsidR="00FC3AA0" w:rsidRPr="00421979" w:rsidRDefault="00FC3AA0" w:rsidP="002F10CA">
            <w:pPr>
              <w:jc w:val="both"/>
              <w:rPr>
                <w:sz w:val="22"/>
                <w:szCs w:val="22"/>
              </w:rPr>
            </w:pPr>
            <w:r w:rsidRPr="00421979">
              <w:rPr>
                <w:sz w:val="22"/>
                <w:szCs w:val="22"/>
              </w:rPr>
              <w:t>ТИК</w:t>
            </w:r>
          </w:p>
        </w:tc>
      </w:tr>
      <w:tr w:rsidR="00FC3AA0" w:rsidRPr="00945490" w:rsidTr="002F10CA">
        <w:tc>
          <w:tcPr>
            <w:tcW w:w="621" w:type="dxa"/>
            <w:gridSpan w:val="2"/>
            <w:shd w:val="clear" w:color="auto" w:fill="auto"/>
          </w:tcPr>
          <w:p w:rsidR="00FC3AA0" w:rsidRPr="00421979" w:rsidRDefault="00FC3AA0" w:rsidP="00FC3AA0">
            <w:pPr>
              <w:numPr>
                <w:ilvl w:val="0"/>
                <w:numId w:val="25"/>
              </w:numPr>
              <w:ind w:left="470" w:hanging="357"/>
              <w:jc w:val="both"/>
              <w:rPr>
                <w:sz w:val="22"/>
                <w:szCs w:val="22"/>
              </w:rPr>
            </w:pPr>
          </w:p>
        </w:tc>
        <w:tc>
          <w:tcPr>
            <w:tcW w:w="3349" w:type="dxa"/>
            <w:shd w:val="clear" w:color="auto" w:fill="auto"/>
          </w:tcPr>
          <w:p w:rsidR="00FC3AA0" w:rsidRPr="00421979" w:rsidRDefault="00FC3AA0" w:rsidP="002F10CA">
            <w:pPr>
              <w:autoSpaceDE w:val="0"/>
              <w:autoSpaceDN w:val="0"/>
              <w:adjustRightInd w:val="0"/>
              <w:jc w:val="both"/>
            </w:pPr>
            <w:r w:rsidRPr="00421979">
              <w:rPr>
                <w:bCs/>
                <w:sz w:val="22"/>
                <w:szCs w:val="22"/>
              </w:rPr>
              <w:t>Подсчет и погашение неиспользованных избирательных бюллетеней, находящихся в ТИК</w:t>
            </w:r>
          </w:p>
          <w:p w:rsidR="00FC3AA0" w:rsidRPr="00421979" w:rsidRDefault="00FC3AA0" w:rsidP="002F10CA">
            <w:pPr>
              <w:jc w:val="both"/>
              <w:rPr>
                <w:bCs/>
                <w:sz w:val="22"/>
                <w:szCs w:val="22"/>
              </w:rPr>
            </w:pPr>
            <w:r w:rsidRPr="00421979">
              <w:rPr>
                <w:bCs/>
                <w:sz w:val="22"/>
                <w:szCs w:val="22"/>
              </w:rPr>
              <w:t xml:space="preserve"> </w:t>
            </w:r>
          </w:p>
        </w:tc>
        <w:tc>
          <w:tcPr>
            <w:tcW w:w="1843" w:type="dxa"/>
            <w:gridSpan w:val="2"/>
            <w:shd w:val="clear" w:color="auto" w:fill="auto"/>
          </w:tcPr>
          <w:p w:rsidR="00FC3AA0" w:rsidRPr="00421979" w:rsidRDefault="00FC3AA0" w:rsidP="002F10CA">
            <w:pPr>
              <w:jc w:val="both"/>
              <w:rPr>
                <w:sz w:val="22"/>
                <w:szCs w:val="22"/>
              </w:rPr>
            </w:pPr>
            <w:r w:rsidRPr="00421979">
              <w:rPr>
                <w:sz w:val="22"/>
                <w:szCs w:val="22"/>
              </w:rPr>
              <w:t>п. 20 ст. 63 ФЗ,</w:t>
            </w:r>
          </w:p>
          <w:p w:rsidR="00FC3AA0" w:rsidRPr="00421979" w:rsidRDefault="00FC3AA0" w:rsidP="002F10CA">
            <w:pPr>
              <w:jc w:val="both"/>
              <w:rPr>
                <w:sz w:val="22"/>
                <w:szCs w:val="22"/>
              </w:rPr>
            </w:pPr>
            <w:r w:rsidRPr="00421979">
              <w:rPr>
                <w:sz w:val="22"/>
                <w:szCs w:val="22"/>
              </w:rPr>
              <w:t>п. 19 ст. 44 ЗМО</w:t>
            </w:r>
          </w:p>
        </w:tc>
        <w:tc>
          <w:tcPr>
            <w:tcW w:w="2693" w:type="dxa"/>
            <w:shd w:val="clear" w:color="auto" w:fill="auto"/>
          </w:tcPr>
          <w:p w:rsidR="00FC3AA0" w:rsidRPr="00421979" w:rsidRDefault="00FC3AA0" w:rsidP="002F10CA">
            <w:pPr>
              <w:jc w:val="both"/>
              <w:rPr>
                <w:sz w:val="22"/>
                <w:szCs w:val="22"/>
              </w:rPr>
            </w:pPr>
            <w:r w:rsidRPr="00421979">
              <w:rPr>
                <w:sz w:val="22"/>
                <w:szCs w:val="22"/>
              </w:rPr>
              <w:t>В день голосования после окончания времени голосования</w:t>
            </w:r>
          </w:p>
          <w:p w:rsidR="00FC3AA0" w:rsidRPr="00421979" w:rsidRDefault="00FC3AA0" w:rsidP="002F10CA">
            <w:pPr>
              <w:jc w:val="both"/>
              <w:rPr>
                <w:b/>
                <w:sz w:val="22"/>
                <w:szCs w:val="22"/>
              </w:rPr>
            </w:pPr>
          </w:p>
          <w:p w:rsidR="00FC3AA0" w:rsidRPr="00421979" w:rsidRDefault="00FC3AA0" w:rsidP="002F10CA">
            <w:pPr>
              <w:jc w:val="both"/>
              <w:rPr>
                <w:b/>
                <w:sz w:val="22"/>
                <w:szCs w:val="22"/>
              </w:rPr>
            </w:pPr>
            <w:r w:rsidRPr="00421979">
              <w:rPr>
                <w:b/>
                <w:sz w:val="22"/>
                <w:szCs w:val="22"/>
              </w:rPr>
              <w:t>после 20.00 часов 08 сентября 2024 года</w:t>
            </w:r>
          </w:p>
        </w:tc>
        <w:tc>
          <w:tcPr>
            <w:tcW w:w="2268" w:type="dxa"/>
            <w:gridSpan w:val="2"/>
            <w:shd w:val="clear" w:color="auto" w:fill="auto"/>
          </w:tcPr>
          <w:p w:rsidR="00FC3AA0" w:rsidRPr="00421979" w:rsidRDefault="00FC3AA0" w:rsidP="002F10CA">
            <w:pPr>
              <w:jc w:val="both"/>
              <w:rPr>
                <w:sz w:val="22"/>
                <w:szCs w:val="22"/>
              </w:rPr>
            </w:pPr>
            <w:r w:rsidRPr="00421979">
              <w:rPr>
                <w:sz w:val="22"/>
                <w:szCs w:val="22"/>
              </w:rPr>
              <w:t>ТИК</w:t>
            </w:r>
          </w:p>
        </w:tc>
      </w:tr>
      <w:tr w:rsidR="00FC3AA0" w:rsidRPr="00945490" w:rsidTr="002F10CA">
        <w:tc>
          <w:tcPr>
            <w:tcW w:w="10774" w:type="dxa"/>
            <w:gridSpan w:val="8"/>
            <w:shd w:val="clear" w:color="auto" w:fill="auto"/>
          </w:tcPr>
          <w:p w:rsidR="00FC3AA0" w:rsidRPr="00546035" w:rsidRDefault="00FC3AA0" w:rsidP="002F10CA">
            <w:pPr>
              <w:spacing w:before="60" w:after="60"/>
              <w:ind w:left="360"/>
              <w:jc w:val="center"/>
              <w:rPr>
                <w:b/>
              </w:rPr>
            </w:pPr>
            <w:r w:rsidRPr="00546035">
              <w:rPr>
                <w:b/>
                <w:lang w:val="en-US"/>
              </w:rPr>
              <w:t>VII</w:t>
            </w:r>
            <w:r w:rsidRPr="00546035">
              <w:rPr>
                <w:b/>
              </w:rPr>
              <w:t>. ГОЛОСОВАНИЕ И ОПРЕДЕЛЕНИЕ РЕЗУЛЬТАТОВ ВЫБОРОВ</w:t>
            </w:r>
          </w:p>
        </w:tc>
      </w:tr>
      <w:tr w:rsidR="00FC3AA0" w:rsidRPr="00945490" w:rsidTr="002F10CA">
        <w:tc>
          <w:tcPr>
            <w:tcW w:w="567" w:type="dxa"/>
            <w:shd w:val="clear" w:color="auto" w:fill="auto"/>
          </w:tcPr>
          <w:p w:rsidR="00FC3AA0" w:rsidRPr="00546035" w:rsidRDefault="00FC3AA0" w:rsidP="00FC3AA0">
            <w:pPr>
              <w:numPr>
                <w:ilvl w:val="0"/>
                <w:numId w:val="25"/>
              </w:numPr>
              <w:ind w:left="470" w:hanging="357"/>
              <w:jc w:val="both"/>
              <w:rPr>
                <w:sz w:val="22"/>
                <w:szCs w:val="22"/>
              </w:rPr>
            </w:pPr>
          </w:p>
        </w:tc>
        <w:tc>
          <w:tcPr>
            <w:tcW w:w="3403" w:type="dxa"/>
            <w:gridSpan w:val="2"/>
            <w:shd w:val="clear" w:color="auto" w:fill="auto"/>
          </w:tcPr>
          <w:p w:rsidR="00FC3AA0" w:rsidRPr="00546035" w:rsidRDefault="00FC3AA0" w:rsidP="002F10CA">
            <w:pPr>
              <w:jc w:val="both"/>
              <w:rPr>
                <w:sz w:val="22"/>
                <w:szCs w:val="22"/>
              </w:rPr>
            </w:pPr>
            <w:r w:rsidRPr="00546035">
              <w:rPr>
                <w:sz w:val="22"/>
                <w:szCs w:val="22"/>
              </w:rPr>
              <w:t>Оповещение избирателей о дне, времени и месте досрочного голосования через СМИ или иным способом</w:t>
            </w:r>
          </w:p>
        </w:tc>
        <w:tc>
          <w:tcPr>
            <w:tcW w:w="1559" w:type="dxa"/>
            <w:shd w:val="clear" w:color="auto" w:fill="auto"/>
          </w:tcPr>
          <w:p w:rsidR="00FC3AA0" w:rsidRPr="00670CA3" w:rsidRDefault="00FC3AA0" w:rsidP="002F10CA">
            <w:pPr>
              <w:jc w:val="both"/>
              <w:rPr>
                <w:sz w:val="22"/>
                <w:szCs w:val="22"/>
              </w:rPr>
            </w:pPr>
            <w:r w:rsidRPr="00670CA3">
              <w:rPr>
                <w:sz w:val="22"/>
                <w:szCs w:val="22"/>
              </w:rPr>
              <w:t xml:space="preserve">п. 2 ст. 64 ФЗ </w:t>
            </w:r>
          </w:p>
          <w:p w:rsidR="00FC3AA0" w:rsidRPr="00670CA3" w:rsidRDefault="00FC3AA0" w:rsidP="002F10CA">
            <w:pPr>
              <w:jc w:val="both"/>
              <w:rPr>
                <w:sz w:val="22"/>
                <w:szCs w:val="22"/>
              </w:rPr>
            </w:pPr>
            <w:r w:rsidRPr="00670CA3">
              <w:rPr>
                <w:sz w:val="22"/>
                <w:szCs w:val="22"/>
              </w:rPr>
              <w:t>п. 2 ст. 45 ЗМО</w:t>
            </w:r>
          </w:p>
        </w:tc>
        <w:tc>
          <w:tcPr>
            <w:tcW w:w="2977" w:type="dxa"/>
            <w:gridSpan w:val="2"/>
            <w:shd w:val="clear" w:color="auto" w:fill="auto"/>
          </w:tcPr>
          <w:p w:rsidR="00FC3AA0" w:rsidRPr="00670CA3" w:rsidRDefault="00FC3AA0" w:rsidP="002F10CA">
            <w:pPr>
              <w:jc w:val="both"/>
              <w:rPr>
                <w:b/>
                <w:sz w:val="22"/>
                <w:szCs w:val="22"/>
              </w:rPr>
            </w:pPr>
            <w:r w:rsidRPr="00670CA3">
              <w:rPr>
                <w:sz w:val="22"/>
                <w:szCs w:val="22"/>
              </w:rPr>
              <w:t>Не позднее чем за пять дней до дня проведения досрочного голосования</w:t>
            </w:r>
          </w:p>
        </w:tc>
        <w:tc>
          <w:tcPr>
            <w:tcW w:w="2268" w:type="dxa"/>
            <w:gridSpan w:val="2"/>
            <w:shd w:val="clear" w:color="auto" w:fill="auto"/>
          </w:tcPr>
          <w:p w:rsidR="00FC3AA0" w:rsidRPr="00670CA3" w:rsidRDefault="00FC3AA0" w:rsidP="002F10CA">
            <w:pPr>
              <w:jc w:val="both"/>
              <w:rPr>
                <w:sz w:val="22"/>
                <w:szCs w:val="22"/>
              </w:rPr>
            </w:pPr>
            <w:r w:rsidRPr="00670CA3">
              <w:rPr>
                <w:sz w:val="22"/>
                <w:szCs w:val="22"/>
              </w:rPr>
              <w:t>ТИК и УИК</w:t>
            </w:r>
          </w:p>
        </w:tc>
      </w:tr>
      <w:tr w:rsidR="00FC3AA0" w:rsidRPr="00945490" w:rsidTr="002F10CA">
        <w:tc>
          <w:tcPr>
            <w:tcW w:w="567" w:type="dxa"/>
            <w:shd w:val="clear" w:color="auto" w:fill="auto"/>
          </w:tcPr>
          <w:p w:rsidR="00FC3AA0" w:rsidRPr="00546035" w:rsidRDefault="00FC3AA0" w:rsidP="00FC3AA0">
            <w:pPr>
              <w:numPr>
                <w:ilvl w:val="0"/>
                <w:numId w:val="25"/>
              </w:numPr>
              <w:ind w:left="470" w:hanging="357"/>
              <w:jc w:val="both"/>
              <w:rPr>
                <w:sz w:val="22"/>
                <w:szCs w:val="22"/>
              </w:rPr>
            </w:pPr>
          </w:p>
        </w:tc>
        <w:tc>
          <w:tcPr>
            <w:tcW w:w="3403" w:type="dxa"/>
            <w:gridSpan w:val="2"/>
            <w:shd w:val="clear" w:color="auto" w:fill="auto"/>
          </w:tcPr>
          <w:p w:rsidR="00FC3AA0" w:rsidRPr="00546035" w:rsidRDefault="00FC3AA0" w:rsidP="002F10CA">
            <w:pPr>
              <w:jc w:val="both"/>
              <w:rPr>
                <w:sz w:val="22"/>
                <w:szCs w:val="22"/>
              </w:rPr>
            </w:pPr>
            <w:r w:rsidRPr="00546035">
              <w:rPr>
                <w:sz w:val="22"/>
                <w:szCs w:val="22"/>
              </w:rPr>
              <w:t>Проведение досрочного голосования всех избирателей (отдельных групп избирателей, находящихся в значительно удаленных от помещения для голосования местах) на одном или нескольких избирательных участках, образованных в труднодоступных или отдаленных местностях, на судах, находящихся в плавании</w:t>
            </w:r>
          </w:p>
        </w:tc>
        <w:tc>
          <w:tcPr>
            <w:tcW w:w="1559" w:type="dxa"/>
            <w:shd w:val="clear" w:color="auto" w:fill="auto"/>
          </w:tcPr>
          <w:p w:rsidR="00FC3AA0" w:rsidRPr="00546035" w:rsidRDefault="00FC3AA0" w:rsidP="002F10CA">
            <w:pPr>
              <w:jc w:val="both"/>
              <w:rPr>
                <w:sz w:val="22"/>
                <w:szCs w:val="22"/>
              </w:rPr>
            </w:pPr>
            <w:r w:rsidRPr="00546035">
              <w:rPr>
                <w:sz w:val="22"/>
                <w:szCs w:val="22"/>
              </w:rPr>
              <w:t>п. 1 ст. 65 ФЗ</w:t>
            </w:r>
          </w:p>
          <w:p w:rsidR="00FC3AA0" w:rsidRPr="00546035" w:rsidRDefault="00FC3AA0" w:rsidP="002F10CA">
            <w:pPr>
              <w:jc w:val="both"/>
              <w:rPr>
                <w:bCs/>
                <w:sz w:val="22"/>
                <w:szCs w:val="22"/>
              </w:rPr>
            </w:pPr>
            <w:r w:rsidRPr="00546035">
              <w:rPr>
                <w:sz w:val="22"/>
                <w:szCs w:val="22"/>
              </w:rPr>
              <w:t>п.п. 10, 11 ст. 46 ЗМО</w:t>
            </w:r>
          </w:p>
        </w:tc>
        <w:tc>
          <w:tcPr>
            <w:tcW w:w="2977" w:type="dxa"/>
            <w:gridSpan w:val="2"/>
            <w:shd w:val="clear" w:color="auto" w:fill="auto"/>
          </w:tcPr>
          <w:p w:rsidR="00FC3AA0" w:rsidRPr="00546035" w:rsidRDefault="00FC3AA0" w:rsidP="002F10CA">
            <w:pPr>
              <w:jc w:val="both"/>
              <w:rPr>
                <w:sz w:val="22"/>
                <w:szCs w:val="22"/>
              </w:rPr>
            </w:pPr>
            <w:r w:rsidRPr="00546035">
              <w:rPr>
                <w:sz w:val="22"/>
                <w:szCs w:val="22"/>
              </w:rPr>
              <w:t xml:space="preserve">Не ранее чем за 20 дней до дня голосования </w:t>
            </w:r>
          </w:p>
          <w:p w:rsidR="00FC3AA0" w:rsidRPr="00546035" w:rsidRDefault="00FC3AA0" w:rsidP="002F10CA">
            <w:pPr>
              <w:jc w:val="both"/>
              <w:rPr>
                <w:b/>
                <w:sz w:val="22"/>
                <w:szCs w:val="22"/>
                <w:u w:val="single"/>
              </w:rPr>
            </w:pPr>
          </w:p>
          <w:p w:rsidR="00FC3AA0" w:rsidRPr="00546035" w:rsidRDefault="00FC3AA0" w:rsidP="002F10CA">
            <w:pPr>
              <w:autoSpaceDE w:val="0"/>
              <w:autoSpaceDN w:val="0"/>
              <w:adjustRightInd w:val="0"/>
              <w:jc w:val="both"/>
              <w:rPr>
                <w:sz w:val="22"/>
                <w:szCs w:val="22"/>
              </w:rPr>
            </w:pPr>
            <w:r w:rsidRPr="00546035">
              <w:rPr>
                <w:b/>
                <w:sz w:val="22"/>
                <w:szCs w:val="22"/>
              </w:rPr>
              <w:t>не ранее 18 августа 2024 года</w:t>
            </w:r>
          </w:p>
        </w:tc>
        <w:tc>
          <w:tcPr>
            <w:tcW w:w="2268" w:type="dxa"/>
            <w:gridSpan w:val="2"/>
            <w:shd w:val="clear" w:color="auto" w:fill="auto"/>
          </w:tcPr>
          <w:p w:rsidR="00FC3AA0" w:rsidRPr="00546035" w:rsidRDefault="00FC3AA0" w:rsidP="002F10CA">
            <w:pPr>
              <w:jc w:val="both"/>
              <w:rPr>
                <w:sz w:val="22"/>
                <w:szCs w:val="22"/>
              </w:rPr>
            </w:pPr>
            <w:r w:rsidRPr="00546035">
              <w:rPr>
                <w:sz w:val="22"/>
                <w:szCs w:val="22"/>
              </w:rPr>
              <w:t>УИК по решению ТИК</w:t>
            </w:r>
          </w:p>
        </w:tc>
      </w:tr>
      <w:tr w:rsidR="00FC3AA0" w:rsidRPr="00945490" w:rsidTr="002F10CA">
        <w:tc>
          <w:tcPr>
            <w:tcW w:w="567" w:type="dxa"/>
            <w:shd w:val="clear" w:color="auto" w:fill="auto"/>
          </w:tcPr>
          <w:p w:rsidR="00FC3AA0" w:rsidRPr="00546035" w:rsidRDefault="00FC3AA0" w:rsidP="00FC3AA0">
            <w:pPr>
              <w:numPr>
                <w:ilvl w:val="0"/>
                <w:numId w:val="25"/>
              </w:numPr>
              <w:ind w:left="470" w:hanging="357"/>
              <w:jc w:val="both"/>
              <w:rPr>
                <w:sz w:val="22"/>
                <w:szCs w:val="22"/>
              </w:rPr>
            </w:pPr>
          </w:p>
        </w:tc>
        <w:tc>
          <w:tcPr>
            <w:tcW w:w="3403" w:type="dxa"/>
            <w:gridSpan w:val="2"/>
            <w:shd w:val="clear" w:color="auto" w:fill="auto"/>
          </w:tcPr>
          <w:p w:rsidR="00FC3AA0" w:rsidRPr="00546035" w:rsidRDefault="00FC3AA0" w:rsidP="002F10CA">
            <w:pPr>
              <w:jc w:val="both"/>
              <w:rPr>
                <w:sz w:val="22"/>
                <w:szCs w:val="22"/>
              </w:rPr>
            </w:pPr>
            <w:r w:rsidRPr="00546035">
              <w:rPr>
                <w:sz w:val="22"/>
                <w:szCs w:val="22"/>
              </w:rPr>
              <w:t>Оповещение избирателей о дне, времени и месте голосования через СМИ или иным способом</w:t>
            </w:r>
          </w:p>
        </w:tc>
        <w:tc>
          <w:tcPr>
            <w:tcW w:w="1559" w:type="dxa"/>
            <w:shd w:val="clear" w:color="auto" w:fill="auto"/>
          </w:tcPr>
          <w:p w:rsidR="00FC3AA0" w:rsidRPr="00546035" w:rsidRDefault="00FC3AA0" w:rsidP="002F10CA">
            <w:pPr>
              <w:jc w:val="both"/>
              <w:rPr>
                <w:bCs/>
                <w:sz w:val="22"/>
                <w:szCs w:val="22"/>
              </w:rPr>
            </w:pPr>
            <w:r w:rsidRPr="00546035">
              <w:rPr>
                <w:bCs/>
                <w:sz w:val="22"/>
                <w:szCs w:val="22"/>
              </w:rPr>
              <w:t xml:space="preserve">п. 2 ст. 64 ФЗ </w:t>
            </w:r>
          </w:p>
          <w:p w:rsidR="00FC3AA0" w:rsidRPr="00546035" w:rsidRDefault="00FC3AA0" w:rsidP="002F10CA">
            <w:pPr>
              <w:jc w:val="both"/>
              <w:rPr>
                <w:bCs/>
                <w:sz w:val="22"/>
                <w:szCs w:val="22"/>
              </w:rPr>
            </w:pPr>
            <w:r w:rsidRPr="00546035">
              <w:rPr>
                <w:bCs/>
                <w:sz w:val="22"/>
                <w:szCs w:val="22"/>
              </w:rPr>
              <w:t>п. 2 ст. 45 ЗМО</w:t>
            </w:r>
          </w:p>
        </w:tc>
        <w:tc>
          <w:tcPr>
            <w:tcW w:w="2977" w:type="dxa"/>
            <w:gridSpan w:val="2"/>
            <w:shd w:val="clear" w:color="auto" w:fill="auto"/>
          </w:tcPr>
          <w:p w:rsidR="00FC3AA0" w:rsidRPr="00546035" w:rsidRDefault="00FC3AA0" w:rsidP="002F10CA">
            <w:pPr>
              <w:jc w:val="both"/>
              <w:rPr>
                <w:bCs/>
                <w:sz w:val="22"/>
                <w:szCs w:val="22"/>
              </w:rPr>
            </w:pPr>
            <w:r w:rsidRPr="00546035">
              <w:rPr>
                <w:bCs/>
                <w:sz w:val="22"/>
                <w:szCs w:val="22"/>
              </w:rPr>
              <w:t>Не позднее чем за 10 дней до дня голосования</w:t>
            </w:r>
          </w:p>
          <w:p w:rsidR="00FC3AA0" w:rsidRPr="00546035" w:rsidRDefault="00FC3AA0" w:rsidP="002F10CA">
            <w:pPr>
              <w:jc w:val="both"/>
              <w:rPr>
                <w:b/>
                <w:sz w:val="22"/>
                <w:szCs w:val="22"/>
              </w:rPr>
            </w:pPr>
          </w:p>
          <w:p w:rsidR="00FC3AA0" w:rsidRPr="00546035" w:rsidRDefault="00FC3AA0" w:rsidP="002F10CA">
            <w:pPr>
              <w:autoSpaceDE w:val="0"/>
              <w:autoSpaceDN w:val="0"/>
              <w:adjustRightInd w:val="0"/>
              <w:jc w:val="both"/>
              <w:rPr>
                <w:sz w:val="22"/>
                <w:szCs w:val="22"/>
              </w:rPr>
            </w:pPr>
            <w:r w:rsidRPr="00546035">
              <w:rPr>
                <w:b/>
                <w:sz w:val="22"/>
                <w:szCs w:val="22"/>
              </w:rPr>
              <w:t>не позднее 28 августа 2024 года</w:t>
            </w:r>
          </w:p>
        </w:tc>
        <w:tc>
          <w:tcPr>
            <w:tcW w:w="2268" w:type="dxa"/>
            <w:gridSpan w:val="2"/>
            <w:shd w:val="clear" w:color="auto" w:fill="auto"/>
          </w:tcPr>
          <w:p w:rsidR="00FC3AA0" w:rsidRPr="00546035" w:rsidRDefault="00FC3AA0" w:rsidP="002F10CA">
            <w:pPr>
              <w:jc w:val="both"/>
              <w:rPr>
                <w:sz w:val="22"/>
                <w:szCs w:val="22"/>
              </w:rPr>
            </w:pPr>
            <w:r w:rsidRPr="00546035">
              <w:rPr>
                <w:sz w:val="22"/>
                <w:szCs w:val="22"/>
              </w:rPr>
              <w:t>ТИК и УИК</w:t>
            </w:r>
          </w:p>
        </w:tc>
      </w:tr>
      <w:tr w:rsidR="00FC3AA0" w:rsidRPr="00945490" w:rsidTr="002F10CA">
        <w:tc>
          <w:tcPr>
            <w:tcW w:w="567" w:type="dxa"/>
            <w:shd w:val="clear" w:color="auto" w:fill="auto"/>
          </w:tcPr>
          <w:p w:rsidR="00FC3AA0" w:rsidRPr="00D82648" w:rsidRDefault="00FC3AA0" w:rsidP="00FC3AA0">
            <w:pPr>
              <w:numPr>
                <w:ilvl w:val="0"/>
                <w:numId w:val="25"/>
              </w:numPr>
              <w:ind w:left="470" w:hanging="357"/>
              <w:jc w:val="both"/>
              <w:rPr>
                <w:sz w:val="22"/>
                <w:szCs w:val="22"/>
              </w:rPr>
            </w:pPr>
          </w:p>
        </w:tc>
        <w:tc>
          <w:tcPr>
            <w:tcW w:w="3403" w:type="dxa"/>
            <w:gridSpan w:val="2"/>
            <w:shd w:val="clear" w:color="auto" w:fill="auto"/>
          </w:tcPr>
          <w:p w:rsidR="00FC3AA0" w:rsidRPr="00D82648" w:rsidRDefault="00FC3AA0" w:rsidP="002F10CA">
            <w:pPr>
              <w:jc w:val="both"/>
              <w:rPr>
                <w:sz w:val="22"/>
                <w:szCs w:val="22"/>
              </w:rPr>
            </w:pPr>
            <w:r w:rsidRPr="00D82648">
              <w:rPr>
                <w:sz w:val="22"/>
                <w:szCs w:val="22"/>
              </w:rPr>
              <w:t xml:space="preserve">Представление в ТИК списка назначенных наблюдателей </w:t>
            </w:r>
          </w:p>
        </w:tc>
        <w:tc>
          <w:tcPr>
            <w:tcW w:w="1559" w:type="dxa"/>
            <w:shd w:val="clear" w:color="auto" w:fill="auto"/>
          </w:tcPr>
          <w:p w:rsidR="00FC3AA0" w:rsidRPr="00546035" w:rsidRDefault="00FC3AA0" w:rsidP="002F10CA">
            <w:pPr>
              <w:jc w:val="both"/>
              <w:rPr>
                <w:bCs/>
                <w:sz w:val="22"/>
                <w:szCs w:val="22"/>
              </w:rPr>
            </w:pPr>
            <w:r w:rsidRPr="00546035">
              <w:rPr>
                <w:bCs/>
                <w:sz w:val="22"/>
                <w:szCs w:val="22"/>
              </w:rPr>
              <w:t>п. 7.1 ст. 30 ФЗ</w:t>
            </w:r>
          </w:p>
          <w:p w:rsidR="00FC3AA0" w:rsidRPr="00546035" w:rsidRDefault="00FC3AA0" w:rsidP="002F10CA">
            <w:pPr>
              <w:jc w:val="both"/>
              <w:rPr>
                <w:sz w:val="22"/>
                <w:szCs w:val="22"/>
              </w:rPr>
            </w:pPr>
          </w:p>
        </w:tc>
        <w:tc>
          <w:tcPr>
            <w:tcW w:w="2977" w:type="dxa"/>
            <w:gridSpan w:val="2"/>
            <w:shd w:val="clear" w:color="auto" w:fill="auto"/>
          </w:tcPr>
          <w:p w:rsidR="00FC3AA0" w:rsidRPr="00546035" w:rsidRDefault="00FC3AA0" w:rsidP="002F10CA">
            <w:pPr>
              <w:autoSpaceDE w:val="0"/>
              <w:autoSpaceDN w:val="0"/>
              <w:adjustRightInd w:val="0"/>
              <w:jc w:val="both"/>
              <w:rPr>
                <w:sz w:val="22"/>
                <w:szCs w:val="22"/>
              </w:rPr>
            </w:pPr>
            <w:r w:rsidRPr="00546035">
              <w:rPr>
                <w:sz w:val="22"/>
                <w:szCs w:val="22"/>
              </w:rPr>
              <w:lastRenderedPageBreak/>
              <w:t xml:space="preserve">Не позднее чем за три дня до дня (первого дня) </w:t>
            </w:r>
            <w:r w:rsidRPr="00546035">
              <w:rPr>
                <w:sz w:val="22"/>
                <w:szCs w:val="22"/>
              </w:rPr>
              <w:lastRenderedPageBreak/>
              <w:t>голосования (досрочного голосования)</w:t>
            </w:r>
          </w:p>
          <w:p w:rsidR="00FC3AA0" w:rsidRPr="00546035" w:rsidRDefault="00FC3AA0" w:rsidP="002F10CA">
            <w:pPr>
              <w:autoSpaceDE w:val="0"/>
              <w:autoSpaceDN w:val="0"/>
              <w:adjustRightInd w:val="0"/>
              <w:jc w:val="both"/>
              <w:rPr>
                <w:sz w:val="22"/>
                <w:szCs w:val="22"/>
              </w:rPr>
            </w:pPr>
            <w:r w:rsidRPr="00546035">
              <w:rPr>
                <w:b/>
                <w:color w:val="000000"/>
                <w:sz w:val="22"/>
                <w:szCs w:val="22"/>
              </w:rPr>
              <w:t xml:space="preserve">Не позднее 03 сентября 2024 года </w:t>
            </w:r>
            <w:r w:rsidRPr="00546035">
              <w:rPr>
                <w:b/>
                <w:color w:val="000000"/>
                <w:sz w:val="22"/>
                <w:szCs w:val="22"/>
              </w:rPr>
              <w:br/>
            </w:r>
            <w:r w:rsidRPr="00546035">
              <w:rPr>
                <w:b/>
                <w:sz w:val="22"/>
                <w:szCs w:val="22"/>
              </w:rPr>
              <w:t>а в случае проведения досрочного голосования – не позднее чем за три дня до дня досрочного голосования</w:t>
            </w:r>
          </w:p>
        </w:tc>
        <w:tc>
          <w:tcPr>
            <w:tcW w:w="2268" w:type="dxa"/>
            <w:gridSpan w:val="2"/>
            <w:shd w:val="clear" w:color="auto" w:fill="auto"/>
          </w:tcPr>
          <w:p w:rsidR="00FC3AA0" w:rsidRPr="00546035" w:rsidRDefault="00FC3AA0" w:rsidP="002F10CA">
            <w:pPr>
              <w:jc w:val="both"/>
              <w:rPr>
                <w:sz w:val="22"/>
                <w:szCs w:val="22"/>
              </w:rPr>
            </w:pPr>
            <w:r w:rsidRPr="00546035">
              <w:rPr>
                <w:sz w:val="22"/>
                <w:szCs w:val="22"/>
              </w:rPr>
              <w:lastRenderedPageBreak/>
              <w:t xml:space="preserve">Зарегистрированный кандидат, </w:t>
            </w:r>
            <w:r w:rsidRPr="00546035">
              <w:rPr>
                <w:sz w:val="22"/>
                <w:szCs w:val="22"/>
              </w:rPr>
              <w:lastRenderedPageBreak/>
              <w:t xml:space="preserve">избирательное объединение, субъекты общественного контроля, назначившие наблюдателей </w:t>
            </w:r>
          </w:p>
        </w:tc>
      </w:tr>
      <w:tr w:rsidR="00FC3AA0" w:rsidRPr="00945490" w:rsidTr="002F10CA">
        <w:tc>
          <w:tcPr>
            <w:tcW w:w="567" w:type="dxa"/>
            <w:shd w:val="clear" w:color="auto" w:fill="auto"/>
          </w:tcPr>
          <w:p w:rsidR="00FC3AA0" w:rsidRPr="0005529B" w:rsidRDefault="00FC3AA0" w:rsidP="00FC3AA0">
            <w:pPr>
              <w:numPr>
                <w:ilvl w:val="0"/>
                <w:numId w:val="25"/>
              </w:numPr>
              <w:ind w:left="470" w:hanging="357"/>
              <w:jc w:val="both"/>
              <w:rPr>
                <w:sz w:val="22"/>
                <w:szCs w:val="22"/>
              </w:rPr>
            </w:pPr>
          </w:p>
        </w:tc>
        <w:tc>
          <w:tcPr>
            <w:tcW w:w="3403" w:type="dxa"/>
            <w:gridSpan w:val="2"/>
            <w:shd w:val="clear" w:color="auto" w:fill="auto"/>
          </w:tcPr>
          <w:p w:rsidR="00FC3AA0" w:rsidRPr="0005529B" w:rsidRDefault="00FC3AA0" w:rsidP="002F10CA">
            <w:pPr>
              <w:jc w:val="both"/>
              <w:rPr>
                <w:sz w:val="22"/>
                <w:szCs w:val="22"/>
              </w:rPr>
            </w:pPr>
            <w:r w:rsidRPr="0005529B">
              <w:rPr>
                <w:sz w:val="22"/>
                <w:szCs w:val="22"/>
              </w:rPr>
              <w:t>Представление наблюдателем направления в письменной форме в комиссию, которую он назначен</w:t>
            </w:r>
          </w:p>
        </w:tc>
        <w:tc>
          <w:tcPr>
            <w:tcW w:w="1559" w:type="dxa"/>
            <w:shd w:val="clear" w:color="auto" w:fill="auto"/>
          </w:tcPr>
          <w:p w:rsidR="00FC3AA0" w:rsidRPr="0005529B" w:rsidRDefault="00FC3AA0" w:rsidP="002F10CA">
            <w:pPr>
              <w:jc w:val="both"/>
              <w:rPr>
                <w:bCs/>
                <w:sz w:val="22"/>
                <w:szCs w:val="22"/>
              </w:rPr>
            </w:pPr>
            <w:r w:rsidRPr="0005529B">
              <w:rPr>
                <w:bCs/>
                <w:sz w:val="22"/>
                <w:szCs w:val="22"/>
              </w:rPr>
              <w:t>п. 8 ст. 30 ФЗ</w:t>
            </w:r>
          </w:p>
          <w:p w:rsidR="00FC3AA0" w:rsidRPr="0005529B" w:rsidRDefault="00FC3AA0" w:rsidP="002F10CA">
            <w:pPr>
              <w:jc w:val="both"/>
              <w:rPr>
                <w:sz w:val="22"/>
                <w:szCs w:val="22"/>
              </w:rPr>
            </w:pPr>
          </w:p>
        </w:tc>
        <w:tc>
          <w:tcPr>
            <w:tcW w:w="2977" w:type="dxa"/>
            <w:gridSpan w:val="2"/>
            <w:shd w:val="clear" w:color="auto" w:fill="auto"/>
          </w:tcPr>
          <w:p w:rsidR="00FC3AA0" w:rsidRPr="0005529B" w:rsidRDefault="00FC3AA0" w:rsidP="002F10CA">
            <w:pPr>
              <w:jc w:val="both"/>
              <w:rPr>
                <w:sz w:val="22"/>
                <w:szCs w:val="22"/>
              </w:rPr>
            </w:pPr>
            <w:r w:rsidRPr="0005529B">
              <w:rPr>
                <w:bCs/>
                <w:sz w:val="22"/>
                <w:szCs w:val="22"/>
              </w:rPr>
              <w:t xml:space="preserve">В день, предшествующий дню голосования (досрочного голосования) либо непосредственно в день голосования </w:t>
            </w:r>
          </w:p>
          <w:p w:rsidR="00FC3AA0" w:rsidRPr="0005529B" w:rsidRDefault="00FC3AA0" w:rsidP="002F10CA">
            <w:pPr>
              <w:jc w:val="both"/>
              <w:rPr>
                <w:b/>
                <w:bCs/>
                <w:sz w:val="22"/>
                <w:szCs w:val="22"/>
              </w:rPr>
            </w:pPr>
            <w:r w:rsidRPr="0005529B">
              <w:rPr>
                <w:b/>
                <w:bCs/>
                <w:sz w:val="22"/>
                <w:szCs w:val="22"/>
              </w:rPr>
              <w:t>С 06 по 08 сентября 2024 года</w:t>
            </w:r>
            <w:r w:rsidRPr="0005529B">
              <w:rPr>
                <w:b/>
                <w:bCs/>
                <w:sz w:val="22"/>
                <w:szCs w:val="22"/>
              </w:rPr>
              <w:br/>
              <w:t>в случае проведения досрочного голосования – в день, предшествующий дню досрочного голосования, либо непосредственно в день досрочного голосования</w:t>
            </w:r>
          </w:p>
        </w:tc>
        <w:tc>
          <w:tcPr>
            <w:tcW w:w="2268" w:type="dxa"/>
            <w:gridSpan w:val="2"/>
            <w:shd w:val="clear" w:color="auto" w:fill="auto"/>
          </w:tcPr>
          <w:p w:rsidR="00FC3AA0" w:rsidRPr="0005529B" w:rsidRDefault="00FC3AA0" w:rsidP="002F10CA">
            <w:pPr>
              <w:jc w:val="both"/>
              <w:rPr>
                <w:sz w:val="22"/>
                <w:szCs w:val="22"/>
              </w:rPr>
            </w:pPr>
            <w:r w:rsidRPr="0005529B">
              <w:rPr>
                <w:sz w:val="22"/>
                <w:szCs w:val="22"/>
              </w:rPr>
              <w:t>Наблюдатель</w:t>
            </w:r>
          </w:p>
        </w:tc>
      </w:tr>
      <w:tr w:rsidR="00FC3AA0" w:rsidRPr="00945490" w:rsidTr="002F10CA">
        <w:tc>
          <w:tcPr>
            <w:tcW w:w="567" w:type="dxa"/>
            <w:shd w:val="clear" w:color="auto" w:fill="auto"/>
          </w:tcPr>
          <w:p w:rsidR="00FC3AA0" w:rsidRPr="0005529B" w:rsidRDefault="00FC3AA0" w:rsidP="00FC3AA0">
            <w:pPr>
              <w:numPr>
                <w:ilvl w:val="0"/>
                <w:numId w:val="25"/>
              </w:numPr>
              <w:ind w:left="470" w:hanging="357"/>
              <w:jc w:val="both"/>
              <w:rPr>
                <w:sz w:val="22"/>
                <w:szCs w:val="22"/>
              </w:rPr>
            </w:pPr>
          </w:p>
        </w:tc>
        <w:tc>
          <w:tcPr>
            <w:tcW w:w="3403" w:type="dxa"/>
            <w:gridSpan w:val="2"/>
            <w:shd w:val="clear" w:color="auto" w:fill="auto"/>
          </w:tcPr>
          <w:p w:rsidR="00FC3AA0" w:rsidRPr="0005529B" w:rsidRDefault="00FC3AA0" w:rsidP="002F10CA">
            <w:pPr>
              <w:jc w:val="both"/>
              <w:rPr>
                <w:b/>
                <w:sz w:val="22"/>
                <w:szCs w:val="22"/>
              </w:rPr>
            </w:pPr>
            <w:r w:rsidRPr="0005529B">
              <w:rPr>
                <w:b/>
                <w:sz w:val="22"/>
                <w:szCs w:val="22"/>
              </w:rPr>
              <w:t>Проведение голосования</w:t>
            </w:r>
          </w:p>
        </w:tc>
        <w:tc>
          <w:tcPr>
            <w:tcW w:w="1559" w:type="dxa"/>
            <w:shd w:val="clear" w:color="auto" w:fill="auto"/>
          </w:tcPr>
          <w:p w:rsidR="00FC3AA0" w:rsidRPr="0005529B" w:rsidRDefault="00FC3AA0" w:rsidP="002F10CA">
            <w:pPr>
              <w:jc w:val="both"/>
              <w:rPr>
                <w:sz w:val="22"/>
                <w:szCs w:val="22"/>
              </w:rPr>
            </w:pPr>
            <w:r w:rsidRPr="0005529B">
              <w:rPr>
                <w:sz w:val="22"/>
                <w:szCs w:val="22"/>
              </w:rPr>
              <w:t>п. 1 ст. 64 ФЗ,</w:t>
            </w:r>
          </w:p>
          <w:p w:rsidR="00FC3AA0" w:rsidRPr="0005529B" w:rsidRDefault="00FC3AA0" w:rsidP="002F10CA">
            <w:pPr>
              <w:jc w:val="both"/>
              <w:rPr>
                <w:sz w:val="22"/>
                <w:szCs w:val="22"/>
              </w:rPr>
            </w:pPr>
            <w:r w:rsidRPr="0005529B">
              <w:rPr>
                <w:sz w:val="22"/>
                <w:szCs w:val="22"/>
              </w:rPr>
              <w:t>п. 1 ст. 45 ЗМО</w:t>
            </w:r>
          </w:p>
          <w:p w:rsidR="00FC3AA0" w:rsidRPr="0005529B" w:rsidRDefault="00FC3AA0" w:rsidP="002F10CA">
            <w:pPr>
              <w:jc w:val="both"/>
              <w:rPr>
                <w:sz w:val="22"/>
                <w:szCs w:val="22"/>
              </w:rPr>
            </w:pPr>
          </w:p>
        </w:tc>
        <w:tc>
          <w:tcPr>
            <w:tcW w:w="2977" w:type="dxa"/>
            <w:gridSpan w:val="2"/>
            <w:shd w:val="clear" w:color="auto" w:fill="auto"/>
          </w:tcPr>
          <w:p w:rsidR="00FC3AA0" w:rsidRPr="0005529B" w:rsidRDefault="00FC3AA0" w:rsidP="002F10CA">
            <w:pPr>
              <w:jc w:val="both"/>
              <w:rPr>
                <w:b/>
                <w:sz w:val="22"/>
                <w:szCs w:val="22"/>
              </w:rPr>
            </w:pPr>
            <w:r w:rsidRPr="0005529B">
              <w:rPr>
                <w:b/>
                <w:sz w:val="22"/>
                <w:szCs w:val="22"/>
              </w:rPr>
              <w:t xml:space="preserve">С 08.00 до 20.00 часов  </w:t>
            </w:r>
          </w:p>
          <w:p w:rsidR="00FC3AA0" w:rsidRPr="0005529B" w:rsidRDefault="00FC3AA0" w:rsidP="002F10CA">
            <w:pPr>
              <w:jc w:val="both"/>
              <w:rPr>
                <w:b/>
                <w:bCs/>
                <w:sz w:val="22"/>
                <w:szCs w:val="22"/>
                <w:u w:val="single"/>
              </w:rPr>
            </w:pPr>
            <w:r w:rsidRPr="0005529B">
              <w:rPr>
                <w:b/>
                <w:sz w:val="22"/>
                <w:szCs w:val="22"/>
              </w:rPr>
              <w:t>07-08 сентября 2024 года</w:t>
            </w:r>
          </w:p>
        </w:tc>
        <w:tc>
          <w:tcPr>
            <w:tcW w:w="2268" w:type="dxa"/>
            <w:gridSpan w:val="2"/>
            <w:shd w:val="clear" w:color="auto" w:fill="auto"/>
          </w:tcPr>
          <w:p w:rsidR="00FC3AA0" w:rsidRPr="0005529B" w:rsidRDefault="00FC3AA0" w:rsidP="002F10CA">
            <w:pPr>
              <w:jc w:val="both"/>
              <w:rPr>
                <w:sz w:val="22"/>
                <w:szCs w:val="22"/>
              </w:rPr>
            </w:pPr>
            <w:r w:rsidRPr="0005529B">
              <w:rPr>
                <w:sz w:val="22"/>
                <w:szCs w:val="22"/>
              </w:rPr>
              <w:t>УИК</w:t>
            </w:r>
          </w:p>
        </w:tc>
      </w:tr>
      <w:tr w:rsidR="00FC3AA0" w:rsidRPr="00945490" w:rsidTr="002F10CA">
        <w:tc>
          <w:tcPr>
            <w:tcW w:w="567" w:type="dxa"/>
            <w:shd w:val="clear" w:color="auto" w:fill="auto"/>
          </w:tcPr>
          <w:p w:rsidR="00FC3AA0" w:rsidRPr="0005529B" w:rsidRDefault="00FC3AA0" w:rsidP="00FC3AA0">
            <w:pPr>
              <w:numPr>
                <w:ilvl w:val="0"/>
                <w:numId w:val="25"/>
              </w:numPr>
              <w:ind w:left="470" w:hanging="357"/>
              <w:jc w:val="both"/>
              <w:rPr>
                <w:sz w:val="22"/>
                <w:szCs w:val="22"/>
              </w:rPr>
            </w:pPr>
          </w:p>
        </w:tc>
        <w:tc>
          <w:tcPr>
            <w:tcW w:w="3403" w:type="dxa"/>
            <w:gridSpan w:val="2"/>
            <w:shd w:val="clear" w:color="auto" w:fill="auto"/>
          </w:tcPr>
          <w:p w:rsidR="00FC3AA0" w:rsidRPr="0005529B" w:rsidRDefault="00FC3AA0" w:rsidP="002F10CA">
            <w:pPr>
              <w:jc w:val="both"/>
              <w:rPr>
                <w:sz w:val="22"/>
                <w:szCs w:val="22"/>
              </w:rPr>
            </w:pPr>
            <w:r w:rsidRPr="0005529B">
              <w:rPr>
                <w:sz w:val="22"/>
                <w:szCs w:val="22"/>
              </w:rPr>
              <w:t>Подача письменного заявления или устного обращения о предоставлении возможности проголосовать вне помещения для голосования</w:t>
            </w:r>
            <w:r w:rsidRPr="0005529B">
              <w:rPr>
                <w:vanish/>
                <w:sz w:val="22"/>
                <w:szCs w:val="22"/>
              </w:rPr>
              <w:t xml:space="preserve">ли  </w:t>
            </w:r>
          </w:p>
        </w:tc>
        <w:tc>
          <w:tcPr>
            <w:tcW w:w="1559" w:type="dxa"/>
            <w:shd w:val="clear" w:color="auto" w:fill="auto"/>
          </w:tcPr>
          <w:p w:rsidR="00FC3AA0" w:rsidRPr="0005529B" w:rsidRDefault="00FC3AA0" w:rsidP="002F10CA">
            <w:pPr>
              <w:jc w:val="both"/>
              <w:rPr>
                <w:sz w:val="22"/>
                <w:szCs w:val="22"/>
              </w:rPr>
            </w:pPr>
            <w:r w:rsidRPr="0005529B">
              <w:rPr>
                <w:sz w:val="22"/>
                <w:szCs w:val="22"/>
              </w:rPr>
              <w:t>п. 5 ст. 66 ФЗ,</w:t>
            </w:r>
          </w:p>
          <w:p w:rsidR="00FC3AA0" w:rsidRPr="0005529B" w:rsidRDefault="00FC3AA0" w:rsidP="002F10CA">
            <w:pPr>
              <w:jc w:val="both"/>
              <w:rPr>
                <w:sz w:val="22"/>
                <w:szCs w:val="22"/>
              </w:rPr>
            </w:pPr>
            <w:r w:rsidRPr="0005529B">
              <w:rPr>
                <w:sz w:val="22"/>
                <w:szCs w:val="22"/>
              </w:rPr>
              <w:t>п. 5 ст. 47 ЗМО</w:t>
            </w:r>
          </w:p>
        </w:tc>
        <w:tc>
          <w:tcPr>
            <w:tcW w:w="2977" w:type="dxa"/>
            <w:gridSpan w:val="2"/>
            <w:shd w:val="clear" w:color="auto" w:fill="auto"/>
          </w:tcPr>
          <w:p w:rsidR="00FC3AA0" w:rsidRPr="0005529B" w:rsidRDefault="00FC3AA0" w:rsidP="002F10CA">
            <w:pPr>
              <w:jc w:val="both"/>
              <w:rPr>
                <w:b/>
                <w:sz w:val="22"/>
                <w:szCs w:val="22"/>
              </w:rPr>
            </w:pPr>
            <w:r w:rsidRPr="0005529B">
              <w:rPr>
                <w:sz w:val="22"/>
                <w:szCs w:val="22"/>
              </w:rPr>
              <w:t>В течение 10 дней до дня голосования, но не позднее чем за шесть часов до окончания времени голосования</w:t>
            </w:r>
            <w:r w:rsidRPr="0005529B">
              <w:rPr>
                <w:b/>
                <w:sz w:val="22"/>
                <w:szCs w:val="22"/>
              </w:rPr>
              <w:t xml:space="preserve"> </w:t>
            </w:r>
          </w:p>
          <w:p w:rsidR="00FC3AA0" w:rsidRPr="0005529B" w:rsidRDefault="00FC3AA0" w:rsidP="002F10CA">
            <w:pPr>
              <w:jc w:val="both"/>
              <w:rPr>
                <w:b/>
                <w:sz w:val="22"/>
                <w:szCs w:val="22"/>
              </w:rPr>
            </w:pPr>
          </w:p>
          <w:p w:rsidR="00FC3AA0" w:rsidRPr="0005529B" w:rsidRDefault="00FC3AA0" w:rsidP="002F10CA">
            <w:pPr>
              <w:jc w:val="both"/>
              <w:rPr>
                <w:b/>
                <w:bCs/>
                <w:sz w:val="22"/>
                <w:szCs w:val="22"/>
                <w:u w:val="single"/>
              </w:rPr>
            </w:pPr>
            <w:r w:rsidRPr="0005529B">
              <w:rPr>
                <w:b/>
                <w:sz w:val="22"/>
                <w:szCs w:val="22"/>
              </w:rPr>
              <w:t>С 29 августа и до 14.00 часов 08 сентября 2024 года</w:t>
            </w:r>
          </w:p>
        </w:tc>
        <w:tc>
          <w:tcPr>
            <w:tcW w:w="2268" w:type="dxa"/>
            <w:gridSpan w:val="2"/>
            <w:shd w:val="clear" w:color="auto" w:fill="auto"/>
          </w:tcPr>
          <w:p w:rsidR="00FC3AA0" w:rsidRPr="0005529B" w:rsidRDefault="00FC3AA0" w:rsidP="002F10CA">
            <w:pPr>
              <w:autoSpaceDE w:val="0"/>
              <w:autoSpaceDN w:val="0"/>
              <w:adjustRightInd w:val="0"/>
              <w:jc w:val="both"/>
              <w:rPr>
                <w:sz w:val="22"/>
                <w:szCs w:val="22"/>
              </w:rPr>
            </w:pPr>
            <w:r w:rsidRPr="0005529B">
              <w:rPr>
                <w:sz w:val="22"/>
                <w:szCs w:val="22"/>
              </w:rPr>
              <w:t xml:space="preserve">Избиратели, которые не могут самостоятельно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w:t>
            </w:r>
          </w:p>
        </w:tc>
      </w:tr>
      <w:tr w:rsidR="00FC3AA0" w:rsidRPr="00945490" w:rsidTr="002F10CA">
        <w:tc>
          <w:tcPr>
            <w:tcW w:w="567" w:type="dxa"/>
            <w:shd w:val="clear" w:color="auto" w:fill="auto"/>
          </w:tcPr>
          <w:p w:rsidR="00FC3AA0" w:rsidRPr="0005529B" w:rsidRDefault="00FC3AA0" w:rsidP="00FC3AA0">
            <w:pPr>
              <w:numPr>
                <w:ilvl w:val="0"/>
                <w:numId w:val="25"/>
              </w:numPr>
              <w:ind w:left="470" w:hanging="357"/>
              <w:jc w:val="both"/>
              <w:rPr>
                <w:sz w:val="22"/>
                <w:szCs w:val="22"/>
              </w:rPr>
            </w:pPr>
          </w:p>
        </w:tc>
        <w:tc>
          <w:tcPr>
            <w:tcW w:w="3403" w:type="dxa"/>
            <w:gridSpan w:val="2"/>
            <w:shd w:val="clear" w:color="auto" w:fill="auto"/>
          </w:tcPr>
          <w:p w:rsidR="00FC3AA0" w:rsidRPr="0005529B" w:rsidRDefault="00FC3AA0" w:rsidP="002F10CA">
            <w:pPr>
              <w:jc w:val="both"/>
              <w:rPr>
                <w:sz w:val="22"/>
                <w:szCs w:val="22"/>
              </w:rPr>
            </w:pPr>
            <w:r w:rsidRPr="0005529B">
              <w:rPr>
                <w:sz w:val="22"/>
                <w:szCs w:val="22"/>
              </w:rPr>
              <w:t xml:space="preserve">Подсчет голосов на избирательном участке </w:t>
            </w:r>
          </w:p>
        </w:tc>
        <w:tc>
          <w:tcPr>
            <w:tcW w:w="1559" w:type="dxa"/>
            <w:shd w:val="clear" w:color="auto" w:fill="auto"/>
          </w:tcPr>
          <w:p w:rsidR="00FC3AA0" w:rsidRPr="0005529B" w:rsidRDefault="00FC3AA0" w:rsidP="002F10CA">
            <w:pPr>
              <w:pStyle w:val="ConsNonformat"/>
              <w:widowControl/>
              <w:jc w:val="both"/>
              <w:rPr>
                <w:rFonts w:ascii="Times New Roman" w:hAnsi="Times New Roman"/>
                <w:sz w:val="22"/>
                <w:szCs w:val="22"/>
              </w:rPr>
            </w:pPr>
            <w:r w:rsidRPr="0005529B">
              <w:rPr>
                <w:rFonts w:ascii="Times New Roman" w:hAnsi="Times New Roman"/>
                <w:sz w:val="22"/>
                <w:szCs w:val="22"/>
              </w:rPr>
              <w:t>п. 2 ст. 68 ФЗ,</w:t>
            </w:r>
          </w:p>
          <w:p w:rsidR="00FC3AA0" w:rsidRPr="0005529B" w:rsidRDefault="00FC3AA0" w:rsidP="002F10CA">
            <w:pPr>
              <w:pStyle w:val="ConsNonformat"/>
              <w:widowControl/>
              <w:jc w:val="both"/>
              <w:rPr>
                <w:rFonts w:ascii="Times New Roman" w:hAnsi="Times New Roman"/>
                <w:sz w:val="22"/>
                <w:szCs w:val="22"/>
              </w:rPr>
            </w:pPr>
            <w:r w:rsidRPr="0005529B">
              <w:rPr>
                <w:rFonts w:ascii="Times New Roman" w:hAnsi="Times New Roman"/>
                <w:sz w:val="22"/>
                <w:szCs w:val="22"/>
              </w:rPr>
              <w:t>п. 2 ст. 49 ЗМО</w:t>
            </w:r>
          </w:p>
          <w:p w:rsidR="00FC3AA0" w:rsidRPr="0005529B" w:rsidRDefault="00FC3AA0" w:rsidP="002F10CA">
            <w:pPr>
              <w:pStyle w:val="ConsNonformat"/>
              <w:widowControl/>
              <w:jc w:val="both"/>
              <w:rPr>
                <w:rFonts w:ascii="Times New Roman" w:hAnsi="Times New Roman"/>
                <w:sz w:val="22"/>
                <w:szCs w:val="22"/>
              </w:rPr>
            </w:pPr>
          </w:p>
          <w:p w:rsidR="00FC3AA0" w:rsidRPr="0005529B" w:rsidRDefault="00FC3AA0" w:rsidP="002F10CA">
            <w:pPr>
              <w:pStyle w:val="ConsNonformat"/>
              <w:widowControl/>
              <w:jc w:val="both"/>
              <w:rPr>
                <w:rFonts w:ascii="Times New Roman" w:hAnsi="Times New Roman"/>
                <w:sz w:val="22"/>
                <w:szCs w:val="22"/>
              </w:rPr>
            </w:pPr>
          </w:p>
        </w:tc>
        <w:tc>
          <w:tcPr>
            <w:tcW w:w="2977" w:type="dxa"/>
            <w:gridSpan w:val="2"/>
            <w:shd w:val="clear" w:color="auto" w:fill="auto"/>
          </w:tcPr>
          <w:p w:rsidR="00FC3AA0" w:rsidRPr="0005529B" w:rsidRDefault="00FC3AA0" w:rsidP="002F10CA">
            <w:pPr>
              <w:pStyle w:val="ConsNonformat"/>
              <w:widowControl/>
              <w:jc w:val="both"/>
              <w:rPr>
                <w:rFonts w:ascii="Times New Roman" w:hAnsi="Times New Roman"/>
                <w:sz w:val="22"/>
                <w:szCs w:val="22"/>
              </w:rPr>
            </w:pPr>
            <w:r w:rsidRPr="0005529B">
              <w:rPr>
                <w:rFonts w:ascii="Times New Roman" w:hAnsi="Times New Roman"/>
                <w:sz w:val="22"/>
                <w:szCs w:val="22"/>
              </w:rPr>
              <w:t>По окончании времени голосования без перерыва до установления итогов голосования на избирательном участке</w:t>
            </w:r>
          </w:p>
        </w:tc>
        <w:tc>
          <w:tcPr>
            <w:tcW w:w="2268" w:type="dxa"/>
            <w:gridSpan w:val="2"/>
            <w:shd w:val="clear" w:color="auto" w:fill="auto"/>
          </w:tcPr>
          <w:p w:rsidR="00FC3AA0" w:rsidRPr="0005529B" w:rsidRDefault="00FC3AA0" w:rsidP="002F10CA">
            <w:pPr>
              <w:jc w:val="both"/>
              <w:rPr>
                <w:sz w:val="22"/>
                <w:szCs w:val="22"/>
              </w:rPr>
            </w:pPr>
            <w:r w:rsidRPr="0005529B">
              <w:rPr>
                <w:sz w:val="22"/>
                <w:szCs w:val="22"/>
              </w:rPr>
              <w:t>УИК</w:t>
            </w:r>
          </w:p>
        </w:tc>
      </w:tr>
      <w:tr w:rsidR="00FC3AA0" w:rsidRPr="00945490" w:rsidTr="002F10CA">
        <w:tc>
          <w:tcPr>
            <w:tcW w:w="567" w:type="dxa"/>
            <w:shd w:val="clear" w:color="auto" w:fill="auto"/>
          </w:tcPr>
          <w:p w:rsidR="00FC3AA0" w:rsidRPr="00254230" w:rsidRDefault="00FC3AA0" w:rsidP="00FC3AA0">
            <w:pPr>
              <w:numPr>
                <w:ilvl w:val="0"/>
                <w:numId w:val="25"/>
              </w:numPr>
              <w:ind w:left="470" w:hanging="357"/>
              <w:jc w:val="both"/>
              <w:rPr>
                <w:sz w:val="22"/>
                <w:szCs w:val="22"/>
              </w:rPr>
            </w:pPr>
          </w:p>
        </w:tc>
        <w:tc>
          <w:tcPr>
            <w:tcW w:w="3403" w:type="dxa"/>
            <w:gridSpan w:val="2"/>
            <w:shd w:val="clear" w:color="auto" w:fill="auto"/>
          </w:tcPr>
          <w:p w:rsidR="00FC3AA0" w:rsidRPr="00254230" w:rsidRDefault="00FC3AA0" w:rsidP="002F10CA">
            <w:pPr>
              <w:jc w:val="both"/>
              <w:rPr>
                <w:sz w:val="22"/>
                <w:szCs w:val="22"/>
              </w:rPr>
            </w:pPr>
            <w:r w:rsidRPr="00254230">
              <w:rPr>
                <w:sz w:val="22"/>
                <w:szCs w:val="22"/>
              </w:rPr>
              <w:t xml:space="preserve">Проведение итогового заседания УИК, рассмотрение всех жалоб (заявлений) о нарушениях при голосовании и подсчете голосов избирателей  </w:t>
            </w:r>
          </w:p>
          <w:p w:rsidR="00FC3AA0" w:rsidRPr="00254230" w:rsidRDefault="00FC3AA0" w:rsidP="002F10CA">
            <w:pPr>
              <w:jc w:val="both"/>
              <w:rPr>
                <w:sz w:val="10"/>
                <w:szCs w:val="10"/>
              </w:rPr>
            </w:pPr>
          </w:p>
        </w:tc>
        <w:tc>
          <w:tcPr>
            <w:tcW w:w="1559" w:type="dxa"/>
            <w:shd w:val="clear" w:color="auto" w:fill="auto"/>
          </w:tcPr>
          <w:p w:rsidR="00FC3AA0" w:rsidRPr="00254230" w:rsidRDefault="00FC3AA0" w:rsidP="002F10CA">
            <w:pPr>
              <w:pStyle w:val="ConsNonformat"/>
              <w:widowControl/>
              <w:jc w:val="both"/>
              <w:rPr>
                <w:rFonts w:ascii="Times New Roman" w:hAnsi="Times New Roman"/>
                <w:sz w:val="22"/>
                <w:szCs w:val="22"/>
              </w:rPr>
            </w:pPr>
            <w:r w:rsidRPr="00254230">
              <w:rPr>
                <w:rFonts w:ascii="Times New Roman" w:hAnsi="Times New Roman"/>
                <w:sz w:val="22"/>
                <w:szCs w:val="22"/>
              </w:rPr>
              <w:t>п. 26 ст. 68 ФЗ</w:t>
            </w:r>
          </w:p>
          <w:p w:rsidR="00FC3AA0" w:rsidRPr="00254230" w:rsidRDefault="00FC3AA0" w:rsidP="002F10CA">
            <w:pPr>
              <w:pStyle w:val="ConsNonformat"/>
              <w:widowControl/>
              <w:jc w:val="both"/>
              <w:rPr>
                <w:rFonts w:ascii="Times New Roman" w:hAnsi="Times New Roman"/>
                <w:sz w:val="22"/>
                <w:szCs w:val="22"/>
              </w:rPr>
            </w:pPr>
            <w:r w:rsidRPr="00254230">
              <w:rPr>
                <w:rFonts w:ascii="Times New Roman" w:hAnsi="Times New Roman"/>
                <w:sz w:val="22"/>
                <w:szCs w:val="22"/>
              </w:rPr>
              <w:t>п. 25 ст. 49 ЗМО</w:t>
            </w:r>
          </w:p>
          <w:p w:rsidR="00FC3AA0" w:rsidRPr="00254230" w:rsidRDefault="00FC3AA0" w:rsidP="002F10CA">
            <w:pPr>
              <w:pStyle w:val="ConsNonformat"/>
              <w:widowControl/>
              <w:jc w:val="both"/>
              <w:rPr>
                <w:rFonts w:ascii="Times New Roman" w:hAnsi="Times New Roman"/>
                <w:sz w:val="22"/>
                <w:szCs w:val="22"/>
              </w:rPr>
            </w:pPr>
          </w:p>
        </w:tc>
        <w:tc>
          <w:tcPr>
            <w:tcW w:w="2977" w:type="dxa"/>
            <w:gridSpan w:val="2"/>
            <w:shd w:val="clear" w:color="auto" w:fill="auto"/>
          </w:tcPr>
          <w:p w:rsidR="00FC3AA0" w:rsidRPr="00254230" w:rsidRDefault="00FC3AA0" w:rsidP="002F10CA">
            <w:pPr>
              <w:pStyle w:val="ConsNonformat"/>
              <w:widowControl/>
              <w:jc w:val="both"/>
              <w:rPr>
                <w:rFonts w:ascii="Times New Roman" w:hAnsi="Times New Roman"/>
                <w:sz w:val="22"/>
                <w:szCs w:val="22"/>
              </w:rPr>
            </w:pPr>
            <w:r w:rsidRPr="00254230">
              <w:rPr>
                <w:rFonts w:ascii="Times New Roman" w:hAnsi="Times New Roman"/>
                <w:sz w:val="22"/>
                <w:szCs w:val="22"/>
              </w:rPr>
              <w:t>После проведения всех необходимых действий и подсчетов до подписания итогового протокола</w:t>
            </w:r>
          </w:p>
          <w:p w:rsidR="00FC3AA0" w:rsidRPr="00254230" w:rsidRDefault="00FC3AA0" w:rsidP="002F10CA">
            <w:pPr>
              <w:pStyle w:val="ConsNonformat"/>
              <w:widowControl/>
              <w:jc w:val="both"/>
              <w:rPr>
                <w:rFonts w:ascii="Times New Roman" w:hAnsi="Times New Roman"/>
                <w:sz w:val="22"/>
                <w:szCs w:val="22"/>
              </w:rPr>
            </w:pPr>
          </w:p>
        </w:tc>
        <w:tc>
          <w:tcPr>
            <w:tcW w:w="2268" w:type="dxa"/>
            <w:gridSpan w:val="2"/>
            <w:shd w:val="clear" w:color="auto" w:fill="auto"/>
          </w:tcPr>
          <w:p w:rsidR="00FC3AA0" w:rsidRPr="00254230" w:rsidRDefault="00FC3AA0" w:rsidP="002F10CA">
            <w:pPr>
              <w:jc w:val="both"/>
              <w:rPr>
                <w:sz w:val="22"/>
                <w:szCs w:val="22"/>
              </w:rPr>
            </w:pPr>
            <w:r w:rsidRPr="00254230">
              <w:rPr>
                <w:sz w:val="22"/>
                <w:szCs w:val="22"/>
              </w:rPr>
              <w:t>УИК</w:t>
            </w:r>
          </w:p>
        </w:tc>
      </w:tr>
      <w:tr w:rsidR="00FC3AA0" w:rsidRPr="00945490" w:rsidTr="002F10CA">
        <w:tc>
          <w:tcPr>
            <w:tcW w:w="567" w:type="dxa"/>
            <w:shd w:val="clear" w:color="auto" w:fill="auto"/>
          </w:tcPr>
          <w:p w:rsidR="00FC3AA0" w:rsidRPr="00254230" w:rsidRDefault="00FC3AA0" w:rsidP="00FC3AA0">
            <w:pPr>
              <w:numPr>
                <w:ilvl w:val="0"/>
                <w:numId w:val="25"/>
              </w:numPr>
              <w:ind w:left="470" w:hanging="357"/>
              <w:jc w:val="both"/>
              <w:rPr>
                <w:sz w:val="22"/>
                <w:szCs w:val="22"/>
              </w:rPr>
            </w:pPr>
          </w:p>
        </w:tc>
        <w:tc>
          <w:tcPr>
            <w:tcW w:w="3403" w:type="dxa"/>
            <w:gridSpan w:val="2"/>
            <w:shd w:val="clear" w:color="auto" w:fill="auto"/>
          </w:tcPr>
          <w:p w:rsidR="00FC3AA0" w:rsidRPr="00254230" w:rsidRDefault="00FC3AA0" w:rsidP="002F10CA">
            <w:pPr>
              <w:jc w:val="both"/>
              <w:rPr>
                <w:sz w:val="22"/>
                <w:szCs w:val="22"/>
              </w:rPr>
            </w:pPr>
            <w:r w:rsidRPr="00254230">
              <w:rPr>
                <w:sz w:val="22"/>
                <w:szCs w:val="22"/>
              </w:rPr>
              <w:t xml:space="preserve">Составление и подписание протокола УИК об итогах </w:t>
            </w:r>
            <w:r w:rsidRPr="00254230">
              <w:rPr>
                <w:sz w:val="22"/>
                <w:szCs w:val="22"/>
              </w:rPr>
              <w:lastRenderedPageBreak/>
              <w:t>голосования по соответствующему избирательному округу</w:t>
            </w:r>
          </w:p>
        </w:tc>
        <w:tc>
          <w:tcPr>
            <w:tcW w:w="1559" w:type="dxa"/>
            <w:shd w:val="clear" w:color="auto" w:fill="auto"/>
          </w:tcPr>
          <w:p w:rsidR="00FC3AA0" w:rsidRPr="00254230" w:rsidRDefault="00FC3AA0" w:rsidP="002F10CA">
            <w:pPr>
              <w:pStyle w:val="ConsNonformat"/>
              <w:widowControl/>
              <w:jc w:val="both"/>
              <w:rPr>
                <w:rFonts w:ascii="Times New Roman" w:hAnsi="Times New Roman"/>
                <w:sz w:val="22"/>
                <w:szCs w:val="22"/>
              </w:rPr>
            </w:pPr>
            <w:r w:rsidRPr="00254230">
              <w:rPr>
                <w:rFonts w:ascii="Times New Roman" w:hAnsi="Times New Roman"/>
                <w:sz w:val="22"/>
                <w:szCs w:val="22"/>
              </w:rPr>
              <w:lastRenderedPageBreak/>
              <w:t>п. 26 ст. 68 ФЗ,</w:t>
            </w:r>
          </w:p>
          <w:p w:rsidR="00FC3AA0" w:rsidRPr="00254230" w:rsidRDefault="00FC3AA0" w:rsidP="002F10CA">
            <w:pPr>
              <w:pStyle w:val="ConsNonformat"/>
              <w:widowControl/>
              <w:jc w:val="both"/>
              <w:rPr>
                <w:rFonts w:ascii="Times New Roman" w:hAnsi="Times New Roman"/>
                <w:sz w:val="22"/>
                <w:szCs w:val="22"/>
              </w:rPr>
            </w:pPr>
            <w:r w:rsidRPr="00254230">
              <w:rPr>
                <w:rFonts w:ascii="Times New Roman" w:hAnsi="Times New Roman"/>
                <w:sz w:val="22"/>
                <w:szCs w:val="22"/>
              </w:rPr>
              <w:lastRenderedPageBreak/>
              <w:t>п. 25 ст. 49 ЗМО</w:t>
            </w:r>
          </w:p>
          <w:p w:rsidR="00FC3AA0" w:rsidRPr="00254230" w:rsidRDefault="00FC3AA0" w:rsidP="002F10CA">
            <w:pPr>
              <w:pStyle w:val="ConsNonformat"/>
              <w:widowControl/>
              <w:jc w:val="both"/>
              <w:rPr>
                <w:rFonts w:ascii="Times New Roman" w:hAnsi="Times New Roman"/>
                <w:sz w:val="22"/>
                <w:szCs w:val="22"/>
              </w:rPr>
            </w:pPr>
          </w:p>
        </w:tc>
        <w:tc>
          <w:tcPr>
            <w:tcW w:w="2977" w:type="dxa"/>
            <w:gridSpan w:val="2"/>
            <w:shd w:val="clear" w:color="auto" w:fill="auto"/>
          </w:tcPr>
          <w:p w:rsidR="00FC3AA0" w:rsidRPr="00254230" w:rsidRDefault="00FC3AA0" w:rsidP="002F10CA">
            <w:pPr>
              <w:pStyle w:val="ConsNonformat"/>
              <w:widowControl/>
              <w:jc w:val="both"/>
              <w:rPr>
                <w:rFonts w:ascii="Times New Roman" w:hAnsi="Times New Roman"/>
                <w:sz w:val="22"/>
                <w:szCs w:val="22"/>
              </w:rPr>
            </w:pPr>
            <w:r w:rsidRPr="00254230">
              <w:rPr>
                <w:rFonts w:ascii="Times New Roman" w:hAnsi="Times New Roman"/>
                <w:sz w:val="22"/>
                <w:szCs w:val="22"/>
              </w:rPr>
              <w:lastRenderedPageBreak/>
              <w:t xml:space="preserve">На итоговом заседании участковой избирательной </w:t>
            </w:r>
            <w:r w:rsidRPr="00254230">
              <w:rPr>
                <w:rFonts w:ascii="Times New Roman" w:hAnsi="Times New Roman"/>
                <w:sz w:val="22"/>
                <w:szCs w:val="22"/>
              </w:rPr>
              <w:lastRenderedPageBreak/>
              <w:t>комиссии</w:t>
            </w:r>
          </w:p>
          <w:p w:rsidR="00FC3AA0" w:rsidRPr="00254230" w:rsidRDefault="00FC3AA0" w:rsidP="002F10CA">
            <w:pPr>
              <w:pStyle w:val="ConsNonformat"/>
              <w:widowControl/>
              <w:jc w:val="both"/>
              <w:rPr>
                <w:rFonts w:ascii="Times New Roman" w:hAnsi="Times New Roman"/>
                <w:sz w:val="22"/>
                <w:szCs w:val="22"/>
              </w:rPr>
            </w:pPr>
          </w:p>
          <w:p w:rsidR="00FC3AA0" w:rsidRPr="00254230" w:rsidRDefault="00FC3AA0" w:rsidP="002F10CA">
            <w:pPr>
              <w:pStyle w:val="ConsNonformat"/>
              <w:widowControl/>
              <w:jc w:val="both"/>
              <w:rPr>
                <w:rFonts w:ascii="Times New Roman" w:hAnsi="Times New Roman"/>
                <w:sz w:val="10"/>
                <w:szCs w:val="10"/>
              </w:rPr>
            </w:pPr>
          </w:p>
        </w:tc>
        <w:tc>
          <w:tcPr>
            <w:tcW w:w="2268" w:type="dxa"/>
            <w:gridSpan w:val="2"/>
            <w:shd w:val="clear" w:color="auto" w:fill="auto"/>
          </w:tcPr>
          <w:p w:rsidR="00FC3AA0" w:rsidRPr="00254230" w:rsidRDefault="00FC3AA0" w:rsidP="002F10CA">
            <w:pPr>
              <w:jc w:val="both"/>
              <w:rPr>
                <w:sz w:val="22"/>
                <w:szCs w:val="22"/>
              </w:rPr>
            </w:pPr>
            <w:r w:rsidRPr="00254230">
              <w:rPr>
                <w:sz w:val="22"/>
                <w:szCs w:val="22"/>
              </w:rPr>
              <w:lastRenderedPageBreak/>
              <w:t>Члены УИК с правом решающего голоса</w:t>
            </w:r>
          </w:p>
        </w:tc>
      </w:tr>
      <w:tr w:rsidR="00FC3AA0" w:rsidRPr="00945490" w:rsidTr="002F10CA">
        <w:tc>
          <w:tcPr>
            <w:tcW w:w="567" w:type="dxa"/>
            <w:shd w:val="clear" w:color="auto" w:fill="auto"/>
          </w:tcPr>
          <w:p w:rsidR="00FC3AA0" w:rsidRPr="00975E1C" w:rsidRDefault="00FC3AA0" w:rsidP="00FC3AA0">
            <w:pPr>
              <w:numPr>
                <w:ilvl w:val="0"/>
                <w:numId w:val="25"/>
              </w:numPr>
              <w:ind w:left="470" w:hanging="357"/>
              <w:jc w:val="both"/>
              <w:rPr>
                <w:sz w:val="22"/>
                <w:szCs w:val="22"/>
              </w:rPr>
            </w:pPr>
          </w:p>
        </w:tc>
        <w:tc>
          <w:tcPr>
            <w:tcW w:w="3403" w:type="dxa"/>
            <w:gridSpan w:val="2"/>
            <w:shd w:val="clear" w:color="auto" w:fill="auto"/>
          </w:tcPr>
          <w:p w:rsidR="00FC3AA0" w:rsidRPr="00975E1C" w:rsidRDefault="00FC3AA0" w:rsidP="002F10CA">
            <w:pPr>
              <w:jc w:val="both"/>
              <w:rPr>
                <w:sz w:val="22"/>
                <w:szCs w:val="22"/>
              </w:rPr>
            </w:pPr>
            <w:r w:rsidRPr="00975E1C">
              <w:rPr>
                <w:sz w:val="22"/>
                <w:szCs w:val="22"/>
              </w:rPr>
              <w:t xml:space="preserve">Выдача заверенных копий первого экземпляра протокола УИК об итогах голосования   </w:t>
            </w:r>
          </w:p>
        </w:tc>
        <w:tc>
          <w:tcPr>
            <w:tcW w:w="1559" w:type="dxa"/>
            <w:shd w:val="clear" w:color="auto" w:fill="auto"/>
          </w:tcPr>
          <w:p w:rsidR="00FC3AA0" w:rsidRPr="00975E1C" w:rsidRDefault="00FC3AA0" w:rsidP="002F10CA">
            <w:pPr>
              <w:jc w:val="both"/>
              <w:rPr>
                <w:sz w:val="22"/>
                <w:szCs w:val="22"/>
              </w:rPr>
            </w:pPr>
            <w:r w:rsidRPr="00975E1C">
              <w:rPr>
                <w:sz w:val="22"/>
                <w:szCs w:val="22"/>
              </w:rPr>
              <w:t>п. 29 ст. 68 ФЗ</w:t>
            </w:r>
          </w:p>
          <w:p w:rsidR="00FC3AA0" w:rsidRPr="00975E1C" w:rsidRDefault="00FC3AA0" w:rsidP="002F10CA">
            <w:pPr>
              <w:jc w:val="both"/>
              <w:rPr>
                <w:sz w:val="22"/>
                <w:szCs w:val="22"/>
              </w:rPr>
            </w:pPr>
            <w:r w:rsidRPr="00975E1C">
              <w:rPr>
                <w:sz w:val="22"/>
                <w:szCs w:val="22"/>
              </w:rPr>
              <w:t>п. 28 ст. 49 ЗМО</w:t>
            </w:r>
          </w:p>
        </w:tc>
        <w:tc>
          <w:tcPr>
            <w:tcW w:w="2977" w:type="dxa"/>
            <w:gridSpan w:val="2"/>
            <w:shd w:val="clear" w:color="auto" w:fill="auto"/>
          </w:tcPr>
          <w:p w:rsidR="00FC3AA0" w:rsidRPr="00975E1C" w:rsidRDefault="00FC3AA0" w:rsidP="002F10CA">
            <w:pPr>
              <w:jc w:val="both"/>
              <w:rPr>
                <w:sz w:val="22"/>
                <w:szCs w:val="22"/>
              </w:rPr>
            </w:pPr>
            <w:r w:rsidRPr="00975E1C">
              <w:rPr>
                <w:sz w:val="22"/>
                <w:szCs w:val="22"/>
              </w:rPr>
              <w:t>Немедленно после подписания протокола об итогах голосования</w:t>
            </w:r>
          </w:p>
          <w:p w:rsidR="00FC3AA0" w:rsidRPr="00975E1C" w:rsidRDefault="00FC3AA0" w:rsidP="002F10CA">
            <w:pPr>
              <w:jc w:val="both"/>
              <w:rPr>
                <w:sz w:val="10"/>
                <w:szCs w:val="10"/>
              </w:rPr>
            </w:pPr>
          </w:p>
        </w:tc>
        <w:tc>
          <w:tcPr>
            <w:tcW w:w="2268" w:type="dxa"/>
            <w:gridSpan w:val="2"/>
            <w:shd w:val="clear" w:color="auto" w:fill="auto"/>
          </w:tcPr>
          <w:p w:rsidR="00FC3AA0" w:rsidRPr="00975E1C" w:rsidRDefault="00FC3AA0" w:rsidP="002F10CA">
            <w:pPr>
              <w:jc w:val="both"/>
              <w:rPr>
                <w:sz w:val="22"/>
                <w:szCs w:val="22"/>
              </w:rPr>
            </w:pPr>
            <w:r w:rsidRPr="00975E1C">
              <w:rPr>
                <w:sz w:val="22"/>
                <w:szCs w:val="22"/>
              </w:rPr>
              <w:t>УИК</w:t>
            </w:r>
          </w:p>
        </w:tc>
      </w:tr>
      <w:tr w:rsidR="00FC3AA0" w:rsidRPr="00945490" w:rsidTr="002F10CA">
        <w:tc>
          <w:tcPr>
            <w:tcW w:w="567" w:type="dxa"/>
            <w:shd w:val="clear" w:color="auto" w:fill="auto"/>
          </w:tcPr>
          <w:p w:rsidR="00FC3AA0" w:rsidRPr="00975E1C" w:rsidRDefault="00FC3AA0" w:rsidP="00FC3AA0">
            <w:pPr>
              <w:numPr>
                <w:ilvl w:val="0"/>
                <w:numId w:val="25"/>
              </w:numPr>
              <w:ind w:left="470" w:hanging="357"/>
              <w:jc w:val="both"/>
              <w:rPr>
                <w:sz w:val="22"/>
                <w:szCs w:val="22"/>
              </w:rPr>
            </w:pPr>
          </w:p>
        </w:tc>
        <w:tc>
          <w:tcPr>
            <w:tcW w:w="3403" w:type="dxa"/>
            <w:gridSpan w:val="2"/>
            <w:shd w:val="clear" w:color="auto" w:fill="auto"/>
          </w:tcPr>
          <w:p w:rsidR="00FC3AA0" w:rsidRPr="00975E1C" w:rsidRDefault="00FC3AA0" w:rsidP="002F10CA">
            <w:pPr>
              <w:jc w:val="both"/>
              <w:rPr>
                <w:sz w:val="22"/>
                <w:szCs w:val="22"/>
              </w:rPr>
            </w:pPr>
            <w:r w:rsidRPr="00975E1C">
              <w:rPr>
                <w:sz w:val="22"/>
                <w:szCs w:val="22"/>
              </w:rPr>
              <w:t xml:space="preserve">Направление и доставка первого экземпляра протокола участковой избирательной комиссии об итогах голосования с приложенными к нему документами в  ТИК </w:t>
            </w:r>
          </w:p>
          <w:p w:rsidR="00FC3AA0" w:rsidRPr="00975E1C" w:rsidRDefault="00FC3AA0" w:rsidP="002F10CA">
            <w:pPr>
              <w:jc w:val="both"/>
              <w:rPr>
                <w:sz w:val="22"/>
                <w:szCs w:val="22"/>
              </w:rPr>
            </w:pPr>
          </w:p>
        </w:tc>
        <w:tc>
          <w:tcPr>
            <w:tcW w:w="1559" w:type="dxa"/>
            <w:shd w:val="clear" w:color="auto" w:fill="auto"/>
          </w:tcPr>
          <w:p w:rsidR="00FC3AA0" w:rsidRPr="00975E1C" w:rsidRDefault="00FC3AA0" w:rsidP="002F10CA">
            <w:pPr>
              <w:jc w:val="both"/>
              <w:rPr>
                <w:sz w:val="22"/>
                <w:szCs w:val="22"/>
              </w:rPr>
            </w:pPr>
            <w:r w:rsidRPr="00975E1C">
              <w:rPr>
                <w:sz w:val="22"/>
                <w:szCs w:val="22"/>
              </w:rPr>
              <w:t>п. 30 ст. 68 ФЗ</w:t>
            </w:r>
          </w:p>
          <w:p w:rsidR="00FC3AA0" w:rsidRPr="00975E1C" w:rsidRDefault="00FC3AA0" w:rsidP="002F10CA">
            <w:pPr>
              <w:jc w:val="both"/>
              <w:rPr>
                <w:sz w:val="22"/>
                <w:szCs w:val="22"/>
              </w:rPr>
            </w:pPr>
            <w:r w:rsidRPr="00975E1C">
              <w:rPr>
                <w:sz w:val="22"/>
                <w:szCs w:val="22"/>
              </w:rPr>
              <w:t>п. 29 ст. 49 ЗМО</w:t>
            </w:r>
          </w:p>
        </w:tc>
        <w:tc>
          <w:tcPr>
            <w:tcW w:w="2977" w:type="dxa"/>
            <w:gridSpan w:val="2"/>
            <w:shd w:val="clear" w:color="auto" w:fill="auto"/>
          </w:tcPr>
          <w:p w:rsidR="00FC3AA0" w:rsidRPr="00975E1C" w:rsidRDefault="00FC3AA0" w:rsidP="002F10CA">
            <w:pPr>
              <w:jc w:val="both"/>
              <w:rPr>
                <w:sz w:val="22"/>
                <w:szCs w:val="22"/>
              </w:rPr>
            </w:pPr>
            <w:r w:rsidRPr="00975E1C">
              <w:rPr>
                <w:sz w:val="22"/>
                <w:szCs w:val="22"/>
              </w:rPr>
              <w:t xml:space="preserve">Незамедлительно после подписания протокола и выдачи его заверенных копий   </w:t>
            </w:r>
          </w:p>
        </w:tc>
        <w:tc>
          <w:tcPr>
            <w:tcW w:w="2268" w:type="dxa"/>
            <w:gridSpan w:val="2"/>
            <w:shd w:val="clear" w:color="auto" w:fill="auto"/>
          </w:tcPr>
          <w:p w:rsidR="00FC3AA0" w:rsidRPr="00975E1C" w:rsidRDefault="00FC3AA0" w:rsidP="002F10CA">
            <w:pPr>
              <w:jc w:val="both"/>
              <w:rPr>
                <w:color w:val="000000"/>
                <w:sz w:val="22"/>
                <w:szCs w:val="22"/>
              </w:rPr>
            </w:pPr>
            <w:r w:rsidRPr="00975E1C">
              <w:rPr>
                <w:color w:val="000000"/>
                <w:sz w:val="22"/>
                <w:szCs w:val="22"/>
              </w:rPr>
              <w:t>Председатель (секретарь) УИК либо иной член УИК с правом решающего голоса по поручению председателя УИК</w:t>
            </w:r>
          </w:p>
        </w:tc>
      </w:tr>
      <w:tr w:rsidR="00FC3AA0" w:rsidRPr="00945490" w:rsidTr="002F10CA">
        <w:tc>
          <w:tcPr>
            <w:tcW w:w="567" w:type="dxa"/>
            <w:shd w:val="clear" w:color="auto" w:fill="auto"/>
          </w:tcPr>
          <w:p w:rsidR="00FC3AA0" w:rsidRPr="00975E1C" w:rsidRDefault="00FC3AA0" w:rsidP="00FC3AA0">
            <w:pPr>
              <w:numPr>
                <w:ilvl w:val="0"/>
                <w:numId w:val="25"/>
              </w:numPr>
              <w:ind w:left="470" w:hanging="357"/>
              <w:jc w:val="both"/>
              <w:rPr>
                <w:sz w:val="22"/>
                <w:szCs w:val="22"/>
              </w:rPr>
            </w:pPr>
          </w:p>
        </w:tc>
        <w:tc>
          <w:tcPr>
            <w:tcW w:w="3403" w:type="dxa"/>
            <w:gridSpan w:val="2"/>
            <w:shd w:val="clear" w:color="auto" w:fill="auto"/>
          </w:tcPr>
          <w:p w:rsidR="00FC3AA0" w:rsidRPr="00975E1C" w:rsidRDefault="00FC3AA0" w:rsidP="002F10CA">
            <w:pPr>
              <w:jc w:val="both"/>
              <w:rPr>
                <w:sz w:val="22"/>
                <w:szCs w:val="22"/>
              </w:rPr>
            </w:pPr>
            <w:r w:rsidRPr="00975E1C">
              <w:rPr>
                <w:sz w:val="22"/>
                <w:szCs w:val="22"/>
              </w:rPr>
              <w:t>Определение результатов выборов по соответствующему округу</w:t>
            </w:r>
          </w:p>
        </w:tc>
        <w:tc>
          <w:tcPr>
            <w:tcW w:w="1559" w:type="dxa"/>
            <w:shd w:val="clear" w:color="auto" w:fill="auto"/>
          </w:tcPr>
          <w:p w:rsidR="00FC3AA0" w:rsidRPr="00975E1C" w:rsidRDefault="00FC3AA0" w:rsidP="002F10CA">
            <w:pPr>
              <w:jc w:val="both"/>
              <w:rPr>
                <w:sz w:val="22"/>
                <w:szCs w:val="22"/>
              </w:rPr>
            </w:pPr>
            <w:r w:rsidRPr="00975E1C">
              <w:rPr>
                <w:sz w:val="22"/>
                <w:szCs w:val="22"/>
              </w:rPr>
              <w:t>п. 1 ст. 50 ЗМО</w:t>
            </w:r>
          </w:p>
        </w:tc>
        <w:tc>
          <w:tcPr>
            <w:tcW w:w="2977" w:type="dxa"/>
            <w:gridSpan w:val="2"/>
            <w:shd w:val="clear" w:color="auto" w:fill="auto"/>
          </w:tcPr>
          <w:p w:rsidR="00FC3AA0" w:rsidRPr="00975E1C" w:rsidRDefault="00FC3AA0" w:rsidP="002F10CA">
            <w:pPr>
              <w:jc w:val="both"/>
              <w:rPr>
                <w:sz w:val="22"/>
                <w:szCs w:val="22"/>
              </w:rPr>
            </w:pPr>
            <w:r w:rsidRPr="00975E1C">
              <w:rPr>
                <w:sz w:val="22"/>
                <w:szCs w:val="22"/>
              </w:rPr>
              <w:t>Не позднее чем на пятый день со дня (последнего дня) голосования</w:t>
            </w:r>
          </w:p>
          <w:p w:rsidR="00FC3AA0" w:rsidRPr="00975E1C" w:rsidRDefault="00FC3AA0" w:rsidP="002F10CA">
            <w:pPr>
              <w:jc w:val="both"/>
              <w:rPr>
                <w:sz w:val="22"/>
                <w:szCs w:val="22"/>
              </w:rPr>
            </w:pPr>
          </w:p>
          <w:p w:rsidR="00FC3AA0" w:rsidRPr="00975E1C" w:rsidRDefault="00FC3AA0" w:rsidP="002F10CA">
            <w:pPr>
              <w:jc w:val="both"/>
              <w:rPr>
                <w:sz w:val="22"/>
                <w:szCs w:val="22"/>
              </w:rPr>
            </w:pPr>
            <w:r w:rsidRPr="00975E1C">
              <w:rPr>
                <w:b/>
                <w:sz w:val="22"/>
                <w:szCs w:val="22"/>
              </w:rPr>
              <w:t>не позднее 12 сентября 2024 года</w:t>
            </w:r>
            <w:r w:rsidRPr="00975E1C">
              <w:rPr>
                <w:sz w:val="22"/>
                <w:szCs w:val="22"/>
              </w:rPr>
              <w:t xml:space="preserve"> </w:t>
            </w:r>
          </w:p>
        </w:tc>
        <w:tc>
          <w:tcPr>
            <w:tcW w:w="2268" w:type="dxa"/>
            <w:gridSpan w:val="2"/>
            <w:shd w:val="clear" w:color="auto" w:fill="auto"/>
          </w:tcPr>
          <w:p w:rsidR="00FC3AA0" w:rsidRPr="00975E1C" w:rsidRDefault="00FC3AA0" w:rsidP="002F10CA">
            <w:pPr>
              <w:jc w:val="both"/>
              <w:rPr>
                <w:color w:val="000000"/>
                <w:sz w:val="22"/>
                <w:szCs w:val="22"/>
              </w:rPr>
            </w:pPr>
            <w:r w:rsidRPr="00975E1C">
              <w:rPr>
                <w:sz w:val="22"/>
                <w:szCs w:val="22"/>
              </w:rPr>
              <w:t>ОИК</w:t>
            </w:r>
          </w:p>
        </w:tc>
      </w:tr>
      <w:tr w:rsidR="00FC3AA0" w:rsidRPr="00945490" w:rsidTr="002F10CA">
        <w:tc>
          <w:tcPr>
            <w:tcW w:w="567" w:type="dxa"/>
            <w:shd w:val="clear" w:color="auto" w:fill="auto"/>
          </w:tcPr>
          <w:p w:rsidR="00FC3AA0" w:rsidRPr="00975E1C" w:rsidRDefault="00FC3AA0" w:rsidP="00FC3AA0">
            <w:pPr>
              <w:numPr>
                <w:ilvl w:val="0"/>
                <w:numId w:val="25"/>
              </w:numPr>
              <w:ind w:left="470" w:hanging="357"/>
              <w:jc w:val="both"/>
              <w:rPr>
                <w:sz w:val="22"/>
                <w:szCs w:val="22"/>
              </w:rPr>
            </w:pPr>
          </w:p>
        </w:tc>
        <w:tc>
          <w:tcPr>
            <w:tcW w:w="3403" w:type="dxa"/>
            <w:gridSpan w:val="2"/>
            <w:shd w:val="clear" w:color="auto" w:fill="auto"/>
          </w:tcPr>
          <w:p w:rsidR="00FC3AA0" w:rsidRPr="00975E1C" w:rsidRDefault="00FC3AA0" w:rsidP="002F10CA">
            <w:pPr>
              <w:jc w:val="both"/>
              <w:rPr>
                <w:sz w:val="22"/>
                <w:szCs w:val="22"/>
              </w:rPr>
            </w:pPr>
            <w:r w:rsidRPr="00975E1C">
              <w:rPr>
                <w:sz w:val="22"/>
                <w:szCs w:val="22"/>
              </w:rPr>
              <w:t>Установление общих результатов выборов и принятие решения об общих результатах выборов депутатов</w:t>
            </w:r>
          </w:p>
        </w:tc>
        <w:tc>
          <w:tcPr>
            <w:tcW w:w="1559" w:type="dxa"/>
            <w:shd w:val="clear" w:color="auto" w:fill="auto"/>
          </w:tcPr>
          <w:p w:rsidR="00FC3AA0" w:rsidRPr="00975E1C" w:rsidRDefault="00FC3AA0" w:rsidP="002F10CA">
            <w:pPr>
              <w:jc w:val="both"/>
              <w:rPr>
                <w:sz w:val="22"/>
                <w:szCs w:val="22"/>
              </w:rPr>
            </w:pPr>
            <w:r w:rsidRPr="00975E1C">
              <w:rPr>
                <w:sz w:val="22"/>
                <w:szCs w:val="22"/>
              </w:rPr>
              <w:t>п.1 ст. 51 ЗМО</w:t>
            </w:r>
          </w:p>
        </w:tc>
        <w:tc>
          <w:tcPr>
            <w:tcW w:w="2977" w:type="dxa"/>
            <w:gridSpan w:val="2"/>
            <w:shd w:val="clear" w:color="auto" w:fill="auto"/>
          </w:tcPr>
          <w:p w:rsidR="00FC3AA0" w:rsidRPr="00975E1C" w:rsidRDefault="00FC3AA0" w:rsidP="002F10CA">
            <w:pPr>
              <w:jc w:val="both"/>
              <w:rPr>
                <w:sz w:val="22"/>
                <w:szCs w:val="22"/>
              </w:rPr>
            </w:pPr>
            <w:r w:rsidRPr="00975E1C">
              <w:rPr>
                <w:sz w:val="22"/>
                <w:szCs w:val="22"/>
              </w:rPr>
              <w:t>Не позднее чем через 10 дней со дня (последнего дня) голосования</w:t>
            </w:r>
          </w:p>
          <w:p w:rsidR="00FC3AA0" w:rsidRPr="00975E1C" w:rsidRDefault="00FC3AA0" w:rsidP="002F10CA">
            <w:pPr>
              <w:jc w:val="both"/>
              <w:rPr>
                <w:b/>
                <w:sz w:val="22"/>
                <w:szCs w:val="22"/>
                <w:u w:val="single"/>
              </w:rPr>
            </w:pPr>
          </w:p>
          <w:p w:rsidR="00FC3AA0" w:rsidRPr="00975E1C" w:rsidRDefault="00FC3AA0" w:rsidP="002F10CA">
            <w:pPr>
              <w:jc w:val="both"/>
              <w:rPr>
                <w:b/>
                <w:sz w:val="22"/>
                <w:szCs w:val="22"/>
              </w:rPr>
            </w:pPr>
            <w:r w:rsidRPr="00975E1C">
              <w:rPr>
                <w:b/>
                <w:sz w:val="22"/>
                <w:szCs w:val="22"/>
              </w:rPr>
              <w:t>не позднее 18 сентября 2024 года</w:t>
            </w:r>
          </w:p>
          <w:p w:rsidR="00FC3AA0" w:rsidRPr="00975E1C" w:rsidRDefault="00FC3AA0" w:rsidP="002F10CA">
            <w:pPr>
              <w:jc w:val="both"/>
              <w:rPr>
                <w:sz w:val="10"/>
                <w:szCs w:val="10"/>
              </w:rPr>
            </w:pPr>
          </w:p>
        </w:tc>
        <w:tc>
          <w:tcPr>
            <w:tcW w:w="2268" w:type="dxa"/>
            <w:gridSpan w:val="2"/>
            <w:shd w:val="clear" w:color="auto" w:fill="auto"/>
          </w:tcPr>
          <w:p w:rsidR="00FC3AA0" w:rsidRPr="00975E1C" w:rsidRDefault="00FC3AA0" w:rsidP="002F10CA">
            <w:pPr>
              <w:jc w:val="both"/>
              <w:rPr>
                <w:sz w:val="22"/>
                <w:szCs w:val="22"/>
              </w:rPr>
            </w:pPr>
            <w:r w:rsidRPr="00975E1C">
              <w:rPr>
                <w:sz w:val="22"/>
                <w:szCs w:val="22"/>
              </w:rPr>
              <w:t xml:space="preserve"> ТИК</w:t>
            </w:r>
          </w:p>
        </w:tc>
      </w:tr>
      <w:tr w:rsidR="00FC3AA0" w:rsidRPr="00945490" w:rsidTr="002F10CA">
        <w:tc>
          <w:tcPr>
            <w:tcW w:w="567" w:type="dxa"/>
            <w:shd w:val="clear" w:color="auto" w:fill="auto"/>
          </w:tcPr>
          <w:p w:rsidR="00FC3AA0" w:rsidRPr="00975E1C" w:rsidRDefault="00FC3AA0" w:rsidP="00FC3AA0">
            <w:pPr>
              <w:numPr>
                <w:ilvl w:val="0"/>
                <w:numId w:val="25"/>
              </w:numPr>
              <w:ind w:left="470" w:hanging="357"/>
              <w:jc w:val="both"/>
              <w:rPr>
                <w:sz w:val="22"/>
                <w:szCs w:val="22"/>
              </w:rPr>
            </w:pPr>
          </w:p>
        </w:tc>
        <w:tc>
          <w:tcPr>
            <w:tcW w:w="3403" w:type="dxa"/>
            <w:gridSpan w:val="2"/>
            <w:shd w:val="clear" w:color="auto" w:fill="auto"/>
          </w:tcPr>
          <w:p w:rsidR="00FC3AA0" w:rsidRPr="00975E1C" w:rsidRDefault="00FC3AA0" w:rsidP="002F10CA">
            <w:pPr>
              <w:jc w:val="both"/>
              <w:rPr>
                <w:sz w:val="22"/>
                <w:szCs w:val="22"/>
              </w:rPr>
            </w:pPr>
            <w:r w:rsidRPr="00975E1C">
              <w:rPr>
                <w:sz w:val="22"/>
                <w:szCs w:val="22"/>
              </w:rPr>
              <w:t>Направление общих данных о результатах выборов по избирательному округу в СМИ</w:t>
            </w:r>
          </w:p>
        </w:tc>
        <w:tc>
          <w:tcPr>
            <w:tcW w:w="1559" w:type="dxa"/>
            <w:shd w:val="clear" w:color="auto" w:fill="auto"/>
          </w:tcPr>
          <w:p w:rsidR="00FC3AA0" w:rsidRPr="00975E1C" w:rsidRDefault="00FC3AA0" w:rsidP="002F10CA">
            <w:pPr>
              <w:jc w:val="both"/>
              <w:rPr>
                <w:sz w:val="22"/>
                <w:szCs w:val="22"/>
              </w:rPr>
            </w:pPr>
            <w:r w:rsidRPr="00975E1C">
              <w:rPr>
                <w:sz w:val="22"/>
                <w:szCs w:val="22"/>
              </w:rPr>
              <w:t>п. 2 ст. 72 ФЗ</w:t>
            </w:r>
          </w:p>
          <w:p w:rsidR="00FC3AA0" w:rsidRPr="00975E1C" w:rsidRDefault="00FC3AA0" w:rsidP="002F10CA">
            <w:pPr>
              <w:jc w:val="both"/>
              <w:rPr>
                <w:sz w:val="22"/>
                <w:szCs w:val="22"/>
              </w:rPr>
            </w:pPr>
            <w:r w:rsidRPr="00975E1C">
              <w:rPr>
                <w:sz w:val="22"/>
                <w:szCs w:val="22"/>
              </w:rPr>
              <w:t>п. 2 ст. 54 ЗМО</w:t>
            </w:r>
          </w:p>
        </w:tc>
        <w:tc>
          <w:tcPr>
            <w:tcW w:w="2977" w:type="dxa"/>
            <w:gridSpan w:val="2"/>
            <w:shd w:val="clear" w:color="auto" w:fill="auto"/>
          </w:tcPr>
          <w:p w:rsidR="00FC3AA0" w:rsidRPr="00975E1C" w:rsidRDefault="00FC3AA0" w:rsidP="002F10CA">
            <w:pPr>
              <w:jc w:val="both"/>
              <w:rPr>
                <w:sz w:val="22"/>
                <w:szCs w:val="22"/>
              </w:rPr>
            </w:pPr>
            <w:r w:rsidRPr="00975E1C">
              <w:rPr>
                <w:sz w:val="22"/>
                <w:szCs w:val="22"/>
              </w:rPr>
              <w:t xml:space="preserve">В течение одних суток после определения результатов выборов </w:t>
            </w:r>
          </w:p>
        </w:tc>
        <w:tc>
          <w:tcPr>
            <w:tcW w:w="2268" w:type="dxa"/>
            <w:gridSpan w:val="2"/>
            <w:shd w:val="clear" w:color="auto" w:fill="auto"/>
          </w:tcPr>
          <w:p w:rsidR="00FC3AA0" w:rsidRPr="00975E1C" w:rsidRDefault="00FC3AA0" w:rsidP="002F10CA">
            <w:pPr>
              <w:jc w:val="both"/>
              <w:rPr>
                <w:sz w:val="22"/>
                <w:szCs w:val="22"/>
              </w:rPr>
            </w:pPr>
            <w:r w:rsidRPr="00975E1C">
              <w:rPr>
                <w:sz w:val="22"/>
                <w:szCs w:val="22"/>
              </w:rPr>
              <w:t xml:space="preserve"> ТИК</w:t>
            </w:r>
          </w:p>
        </w:tc>
      </w:tr>
      <w:tr w:rsidR="00FC3AA0" w:rsidRPr="00945490" w:rsidTr="002F10CA">
        <w:tc>
          <w:tcPr>
            <w:tcW w:w="567" w:type="dxa"/>
            <w:shd w:val="clear" w:color="auto" w:fill="auto"/>
          </w:tcPr>
          <w:p w:rsidR="00FC3AA0" w:rsidRPr="00975E1C" w:rsidRDefault="00FC3AA0" w:rsidP="00FC3AA0">
            <w:pPr>
              <w:numPr>
                <w:ilvl w:val="0"/>
                <w:numId w:val="25"/>
              </w:numPr>
              <w:ind w:left="470" w:hanging="357"/>
              <w:jc w:val="both"/>
              <w:rPr>
                <w:sz w:val="22"/>
                <w:szCs w:val="22"/>
              </w:rPr>
            </w:pPr>
          </w:p>
        </w:tc>
        <w:tc>
          <w:tcPr>
            <w:tcW w:w="3403" w:type="dxa"/>
            <w:gridSpan w:val="2"/>
            <w:shd w:val="clear" w:color="auto" w:fill="auto"/>
          </w:tcPr>
          <w:p w:rsidR="00FC3AA0" w:rsidRPr="00975E1C" w:rsidRDefault="00FC3AA0" w:rsidP="002F10CA">
            <w:pPr>
              <w:jc w:val="both"/>
              <w:rPr>
                <w:sz w:val="22"/>
                <w:szCs w:val="22"/>
              </w:rPr>
            </w:pPr>
            <w:r w:rsidRPr="00975E1C">
              <w:rPr>
                <w:sz w:val="22"/>
                <w:szCs w:val="22"/>
              </w:rPr>
              <w:t xml:space="preserve">Официальное опубликование общих результатов выборов, а также данных о числе голосов избирателей, полученных каждым из кандидатов </w:t>
            </w:r>
          </w:p>
          <w:p w:rsidR="00FC3AA0" w:rsidRPr="00975E1C" w:rsidRDefault="00FC3AA0" w:rsidP="002F10CA">
            <w:pPr>
              <w:jc w:val="both"/>
              <w:rPr>
                <w:sz w:val="10"/>
                <w:szCs w:val="10"/>
              </w:rPr>
            </w:pPr>
          </w:p>
        </w:tc>
        <w:tc>
          <w:tcPr>
            <w:tcW w:w="1559" w:type="dxa"/>
            <w:shd w:val="clear" w:color="auto" w:fill="auto"/>
          </w:tcPr>
          <w:p w:rsidR="00FC3AA0" w:rsidRPr="00975E1C" w:rsidRDefault="00FC3AA0" w:rsidP="002F10CA">
            <w:pPr>
              <w:jc w:val="both"/>
              <w:rPr>
                <w:sz w:val="22"/>
                <w:szCs w:val="22"/>
              </w:rPr>
            </w:pPr>
            <w:r w:rsidRPr="00975E1C">
              <w:rPr>
                <w:sz w:val="22"/>
                <w:szCs w:val="22"/>
              </w:rPr>
              <w:t>п. 3 ст. 72 ФЗ</w:t>
            </w:r>
          </w:p>
          <w:p w:rsidR="00FC3AA0" w:rsidRPr="00975E1C" w:rsidRDefault="00FC3AA0" w:rsidP="002F10CA">
            <w:pPr>
              <w:jc w:val="both"/>
              <w:rPr>
                <w:sz w:val="22"/>
                <w:szCs w:val="22"/>
              </w:rPr>
            </w:pPr>
            <w:r w:rsidRPr="00975E1C">
              <w:rPr>
                <w:sz w:val="22"/>
                <w:szCs w:val="22"/>
              </w:rPr>
              <w:t>п. 3 ст. 54 ЗМО</w:t>
            </w:r>
          </w:p>
          <w:p w:rsidR="00FC3AA0" w:rsidRPr="00975E1C" w:rsidRDefault="00FC3AA0" w:rsidP="002F10CA">
            <w:pPr>
              <w:jc w:val="both"/>
              <w:rPr>
                <w:sz w:val="22"/>
                <w:szCs w:val="22"/>
              </w:rPr>
            </w:pPr>
          </w:p>
        </w:tc>
        <w:tc>
          <w:tcPr>
            <w:tcW w:w="2977" w:type="dxa"/>
            <w:gridSpan w:val="2"/>
            <w:shd w:val="clear" w:color="auto" w:fill="auto"/>
          </w:tcPr>
          <w:p w:rsidR="00FC3AA0" w:rsidRPr="00975E1C" w:rsidRDefault="00FC3AA0" w:rsidP="002F10CA">
            <w:pPr>
              <w:jc w:val="both"/>
              <w:rPr>
                <w:sz w:val="22"/>
                <w:szCs w:val="22"/>
              </w:rPr>
            </w:pPr>
            <w:r w:rsidRPr="00975E1C">
              <w:rPr>
                <w:sz w:val="22"/>
                <w:szCs w:val="22"/>
              </w:rPr>
              <w:t>Не позднее чем через 15 дней со дня (последнего дня) голосования</w:t>
            </w:r>
          </w:p>
          <w:p w:rsidR="00FC3AA0" w:rsidRPr="00975E1C" w:rsidRDefault="00FC3AA0" w:rsidP="002F10CA">
            <w:pPr>
              <w:jc w:val="both"/>
              <w:rPr>
                <w:b/>
                <w:sz w:val="22"/>
                <w:szCs w:val="22"/>
                <w:u w:val="single"/>
              </w:rPr>
            </w:pPr>
          </w:p>
          <w:p w:rsidR="00FC3AA0" w:rsidRPr="00975E1C" w:rsidRDefault="00FC3AA0" w:rsidP="002F10CA">
            <w:pPr>
              <w:jc w:val="both"/>
              <w:rPr>
                <w:b/>
                <w:sz w:val="22"/>
                <w:szCs w:val="22"/>
              </w:rPr>
            </w:pPr>
            <w:r w:rsidRPr="00975E1C">
              <w:rPr>
                <w:b/>
                <w:sz w:val="22"/>
                <w:szCs w:val="22"/>
              </w:rPr>
              <w:t>не позднее 23 сентября 2024 года</w:t>
            </w:r>
          </w:p>
        </w:tc>
        <w:tc>
          <w:tcPr>
            <w:tcW w:w="2268" w:type="dxa"/>
            <w:gridSpan w:val="2"/>
            <w:shd w:val="clear" w:color="auto" w:fill="auto"/>
          </w:tcPr>
          <w:p w:rsidR="00FC3AA0" w:rsidRPr="00975E1C" w:rsidRDefault="00FC3AA0" w:rsidP="002F10CA">
            <w:pPr>
              <w:jc w:val="both"/>
              <w:rPr>
                <w:sz w:val="22"/>
                <w:szCs w:val="22"/>
              </w:rPr>
            </w:pPr>
            <w:r w:rsidRPr="00975E1C">
              <w:rPr>
                <w:sz w:val="22"/>
                <w:szCs w:val="22"/>
              </w:rPr>
              <w:t xml:space="preserve"> ТИК</w:t>
            </w:r>
          </w:p>
        </w:tc>
      </w:tr>
      <w:tr w:rsidR="00FC3AA0" w:rsidRPr="00945490" w:rsidTr="002F10CA">
        <w:tc>
          <w:tcPr>
            <w:tcW w:w="567" w:type="dxa"/>
            <w:shd w:val="clear" w:color="auto" w:fill="auto"/>
          </w:tcPr>
          <w:p w:rsidR="00FC3AA0" w:rsidRPr="00975E1C" w:rsidRDefault="00FC3AA0" w:rsidP="00FC3AA0">
            <w:pPr>
              <w:numPr>
                <w:ilvl w:val="0"/>
                <w:numId w:val="25"/>
              </w:numPr>
              <w:ind w:left="470" w:hanging="357"/>
              <w:jc w:val="both"/>
              <w:rPr>
                <w:sz w:val="22"/>
                <w:szCs w:val="22"/>
              </w:rPr>
            </w:pPr>
          </w:p>
        </w:tc>
        <w:tc>
          <w:tcPr>
            <w:tcW w:w="3403" w:type="dxa"/>
            <w:gridSpan w:val="2"/>
            <w:shd w:val="clear" w:color="auto" w:fill="auto"/>
          </w:tcPr>
          <w:p w:rsidR="00FC3AA0" w:rsidRPr="006901AF" w:rsidRDefault="00FC3AA0" w:rsidP="002F10CA">
            <w:pPr>
              <w:jc w:val="both"/>
              <w:rPr>
                <w:sz w:val="22"/>
                <w:szCs w:val="22"/>
              </w:rPr>
            </w:pPr>
            <w:r w:rsidRPr="006901AF">
              <w:rPr>
                <w:sz w:val="22"/>
                <w:szCs w:val="22"/>
              </w:rPr>
              <w:t xml:space="preserve">Официальное опубликование (обнародование) полных данных о результатах выборов </w:t>
            </w:r>
          </w:p>
          <w:p w:rsidR="00FC3AA0" w:rsidRPr="006901AF" w:rsidRDefault="00FC3AA0" w:rsidP="002F10CA">
            <w:pPr>
              <w:jc w:val="center"/>
              <w:rPr>
                <w:sz w:val="22"/>
                <w:szCs w:val="22"/>
              </w:rPr>
            </w:pPr>
          </w:p>
        </w:tc>
        <w:tc>
          <w:tcPr>
            <w:tcW w:w="1559" w:type="dxa"/>
            <w:shd w:val="clear" w:color="auto" w:fill="auto"/>
          </w:tcPr>
          <w:p w:rsidR="00FC3AA0" w:rsidRPr="00975E1C" w:rsidRDefault="00FC3AA0" w:rsidP="002F10CA">
            <w:pPr>
              <w:jc w:val="both"/>
              <w:rPr>
                <w:sz w:val="22"/>
                <w:szCs w:val="22"/>
              </w:rPr>
            </w:pPr>
            <w:r w:rsidRPr="00975E1C">
              <w:rPr>
                <w:sz w:val="22"/>
                <w:szCs w:val="22"/>
              </w:rPr>
              <w:t>п. 4 ст. 72 ФЗ</w:t>
            </w:r>
          </w:p>
          <w:p w:rsidR="00FC3AA0" w:rsidRPr="00975E1C" w:rsidRDefault="00FC3AA0" w:rsidP="002F10CA">
            <w:pPr>
              <w:jc w:val="both"/>
              <w:rPr>
                <w:sz w:val="22"/>
                <w:szCs w:val="22"/>
              </w:rPr>
            </w:pPr>
            <w:r w:rsidRPr="00975E1C">
              <w:rPr>
                <w:sz w:val="22"/>
                <w:szCs w:val="22"/>
              </w:rPr>
              <w:t>п. 4 ст. 54 ЗМО</w:t>
            </w:r>
          </w:p>
        </w:tc>
        <w:tc>
          <w:tcPr>
            <w:tcW w:w="2977" w:type="dxa"/>
            <w:gridSpan w:val="2"/>
            <w:shd w:val="clear" w:color="auto" w:fill="auto"/>
          </w:tcPr>
          <w:p w:rsidR="00FC3AA0" w:rsidRPr="00975E1C" w:rsidRDefault="00FC3AA0" w:rsidP="002F10CA">
            <w:pPr>
              <w:jc w:val="both"/>
              <w:rPr>
                <w:sz w:val="22"/>
                <w:szCs w:val="22"/>
              </w:rPr>
            </w:pPr>
            <w:r w:rsidRPr="00975E1C">
              <w:rPr>
                <w:sz w:val="22"/>
                <w:szCs w:val="22"/>
              </w:rPr>
              <w:t>В течение одного месяца со дня голосования</w:t>
            </w:r>
          </w:p>
          <w:p w:rsidR="00FC3AA0" w:rsidRPr="00975E1C" w:rsidRDefault="00FC3AA0" w:rsidP="002F10CA">
            <w:pPr>
              <w:jc w:val="both"/>
              <w:rPr>
                <w:b/>
                <w:sz w:val="22"/>
                <w:szCs w:val="22"/>
                <w:u w:val="single"/>
              </w:rPr>
            </w:pPr>
          </w:p>
          <w:p w:rsidR="00FC3AA0" w:rsidRPr="00975E1C" w:rsidRDefault="00FC3AA0" w:rsidP="002F10CA">
            <w:pPr>
              <w:jc w:val="both"/>
              <w:rPr>
                <w:b/>
                <w:sz w:val="22"/>
                <w:szCs w:val="22"/>
              </w:rPr>
            </w:pPr>
            <w:r w:rsidRPr="00975E1C">
              <w:rPr>
                <w:b/>
                <w:sz w:val="22"/>
                <w:szCs w:val="22"/>
              </w:rPr>
              <w:t>не позднее 08 октября 2024 года</w:t>
            </w:r>
          </w:p>
        </w:tc>
        <w:tc>
          <w:tcPr>
            <w:tcW w:w="2268" w:type="dxa"/>
            <w:gridSpan w:val="2"/>
            <w:shd w:val="clear" w:color="auto" w:fill="auto"/>
          </w:tcPr>
          <w:p w:rsidR="00FC3AA0" w:rsidRPr="00975E1C" w:rsidRDefault="00FC3AA0" w:rsidP="002F10CA">
            <w:pPr>
              <w:jc w:val="both"/>
              <w:rPr>
                <w:sz w:val="22"/>
                <w:szCs w:val="22"/>
              </w:rPr>
            </w:pPr>
            <w:r w:rsidRPr="00975E1C">
              <w:rPr>
                <w:sz w:val="22"/>
                <w:szCs w:val="22"/>
              </w:rPr>
              <w:t>ТИК</w:t>
            </w:r>
          </w:p>
        </w:tc>
      </w:tr>
      <w:tr w:rsidR="00FC3AA0" w:rsidRPr="00945490" w:rsidTr="002F10CA">
        <w:tc>
          <w:tcPr>
            <w:tcW w:w="10774" w:type="dxa"/>
            <w:gridSpan w:val="8"/>
            <w:shd w:val="clear" w:color="auto" w:fill="auto"/>
          </w:tcPr>
          <w:p w:rsidR="00FC3AA0" w:rsidRPr="006901AF" w:rsidRDefault="00FC3AA0" w:rsidP="002F10CA">
            <w:pPr>
              <w:spacing w:before="60" w:after="60"/>
              <w:jc w:val="center"/>
              <w:rPr>
                <w:b/>
              </w:rPr>
            </w:pPr>
            <w:r w:rsidRPr="006901AF">
              <w:rPr>
                <w:b/>
              </w:rPr>
              <w:t>V</w:t>
            </w:r>
            <w:r w:rsidRPr="006901AF">
              <w:rPr>
                <w:b/>
                <w:lang w:val="en-US"/>
              </w:rPr>
              <w:t>III</w:t>
            </w:r>
            <w:r w:rsidRPr="006901AF">
              <w:rPr>
                <w:b/>
              </w:rPr>
              <w:t>.</w:t>
            </w:r>
            <w:r w:rsidRPr="006901AF">
              <w:rPr>
                <w:b/>
                <w:lang w:val="en-US"/>
              </w:rPr>
              <w:t xml:space="preserve"> </w:t>
            </w:r>
            <w:r w:rsidRPr="006901AF">
              <w:rPr>
                <w:b/>
              </w:rPr>
              <w:t>РЕГИСТРАЦИЯ ИЗБРАННЫХ ДЕПУТАТОВ</w:t>
            </w:r>
          </w:p>
        </w:tc>
      </w:tr>
      <w:tr w:rsidR="00FC3AA0" w:rsidRPr="00945490" w:rsidTr="002F10CA">
        <w:tc>
          <w:tcPr>
            <w:tcW w:w="621" w:type="dxa"/>
            <w:gridSpan w:val="2"/>
            <w:shd w:val="clear" w:color="auto" w:fill="auto"/>
          </w:tcPr>
          <w:p w:rsidR="00FC3AA0" w:rsidRPr="006901AF" w:rsidRDefault="00FC3AA0" w:rsidP="00FC3AA0">
            <w:pPr>
              <w:numPr>
                <w:ilvl w:val="0"/>
                <w:numId w:val="25"/>
              </w:numPr>
              <w:ind w:left="470" w:hanging="357"/>
              <w:jc w:val="both"/>
              <w:rPr>
                <w:sz w:val="22"/>
                <w:szCs w:val="22"/>
              </w:rPr>
            </w:pPr>
          </w:p>
        </w:tc>
        <w:tc>
          <w:tcPr>
            <w:tcW w:w="3349" w:type="dxa"/>
            <w:shd w:val="clear" w:color="auto" w:fill="auto"/>
          </w:tcPr>
          <w:p w:rsidR="00FC3AA0" w:rsidRPr="006901AF" w:rsidRDefault="00FC3AA0" w:rsidP="002F10CA">
            <w:pPr>
              <w:autoSpaceDE w:val="0"/>
              <w:autoSpaceDN w:val="0"/>
              <w:adjustRightInd w:val="0"/>
              <w:jc w:val="both"/>
              <w:rPr>
                <w:sz w:val="22"/>
                <w:szCs w:val="22"/>
              </w:rPr>
            </w:pPr>
            <w:r w:rsidRPr="006901AF">
              <w:rPr>
                <w:sz w:val="22"/>
                <w:szCs w:val="22"/>
              </w:rPr>
              <w:t>Представление в ТИК копии приказа (иного документа) об освобождении от обязанностей, несовместимых со статусом депутата, либо копии документов, удостоверяющих подачу в установленный срок заявления об освобождении от указанных обязанностей</w:t>
            </w:r>
          </w:p>
        </w:tc>
        <w:tc>
          <w:tcPr>
            <w:tcW w:w="1843" w:type="dxa"/>
            <w:gridSpan w:val="2"/>
            <w:shd w:val="clear" w:color="auto" w:fill="auto"/>
          </w:tcPr>
          <w:p w:rsidR="00FC3AA0" w:rsidRPr="006901AF" w:rsidRDefault="00FC3AA0" w:rsidP="002F10CA">
            <w:pPr>
              <w:jc w:val="both"/>
              <w:rPr>
                <w:sz w:val="22"/>
                <w:szCs w:val="22"/>
              </w:rPr>
            </w:pPr>
            <w:r w:rsidRPr="006901AF">
              <w:rPr>
                <w:sz w:val="22"/>
                <w:szCs w:val="22"/>
              </w:rPr>
              <w:t>п. 6 ст. 70 ФЗ,</w:t>
            </w:r>
          </w:p>
          <w:p w:rsidR="00FC3AA0" w:rsidRPr="006901AF" w:rsidRDefault="00FC3AA0" w:rsidP="002F10CA">
            <w:pPr>
              <w:jc w:val="both"/>
              <w:rPr>
                <w:sz w:val="22"/>
                <w:szCs w:val="22"/>
              </w:rPr>
            </w:pPr>
            <w:r w:rsidRPr="006901AF">
              <w:rPr>
                <w:sz w:val="22"/>
                <w:szCs w:val="22"/>
              </w:rPr>
              <w:t>п. 2 ст. 52 ЗМО</w:t>
            </w:r>
          </w:p>
        </w:tc>
        <w:tc>
          <w:tcPr>
            <w:tcW w:w="3969" w:type="dxa"/>
            <w:gridSpan w:val="2"/>
            <w:shd w:val="clear" w:color="auto" w:fill="auto"/>
          </w:tcPr>
          <w:p w:rsidR="00FC3AA0" w:rsidRPr="006901AF" w:rsidRDefault="00FC3AA0" w:rsidP="002F10CA">
            <w:pPr>
              <w:jc w:val="both"/>
              <w:rPr>
                <w:sz w:val="22"/>
                <w:szCs w:val="22"/>
              </w:rPr>
            </w:pPr>
            <w:r w:rsidRPr="006901AF">
              <w:rPr>
                <w:sz w:val="22"/>
                <w:szCs w:val="22"/>
              </w:rPr>
              <w:t xml:space="preserve">В пятидневный срок со дня извещения об избрании депутатом </w:t>
            </w:r>
          </w:p>
        </w:tc>
        <w:tc>
          <w:tcPr>
            <w:tcW w:w="992" w:type="dxa"/>
            <w:shd w:val="clear" w:color="auto" w:fill="auto"/>
          </w:tcPr>
          <w:p w:rsidR="00FC3AA0" w:rsidRPr="006901AF" w:rsidRDefault="00FC3AA0" w:rsidP="002F10CA">
            <w:pPr>
              <w:jc w:val="both"/>
              <w:rPr>
                <w:sz w:val="22"/>
                <w:szCs w:val="22"/>
              </w:rPr>
            </w:pPr>
            <w:r w:rsidRPr="006901AF">
              <w:rPr>
                <w:sz w:val="22"/>
                <w:szCs w:val="22"/>
              </w:rPr>
              <w:t>Зарегистрированные кандидаты, избранные депутатами</w:t>
            </w:r>
          </w:p>
        </w:tc>
      </w:tr>
      <w:tr w:rsidR="00FC3AA0" w:rsidRPr="00267D61" w:rsidTr="002F10CA">
        <w:tc>
          <w:tcPr>
            <w:tcW w:w="621" w:type="dxa"/>
            <w:gridSpan w:val="2"/>
            <w:shd w:val="clear" w:color="auto" w:fill="auto"/>
          </w:tcPr>
          <w:p w:rsidR="00FC3AA0" w:rsidRPr="006901AF" w:rsidRDefault="00FC3AA0" w:rsidP="00FC3AA0">
            <w:pPr>
              <w:numPr>
                <w:ilvl w:val="0"/>
                <w:numId w:val="25"/>
              </w:numPr>
              <w:ind w:left="470" w:hanging="357"/>
              <w:jc w:val="both"/>
              <w:rPr>
                <w:sz w:val="22"/>
                <w:szCs w:val="22"/>
              </w:rPr>
            </w:pPr>
          </w:p>
        </w:tc>
        <w:tc>
          <w:tcPr>
            <w:tcW w:w="3349" w:type="dxa"/>
            <w:shd w:val="clear" w:color="auto" w:fill="auto"/>
          </w:tcPr>
          <w:p w:rsidR="00FC3AA0" w:rsidRPr="006901AF" w:rsidRDefault="00FC3AA0" w:rsidP="002F10CA">
            <w:pPr>
              <w:jc w:val="both"/>
              <w:rPr>
                <w:sz w:val="22"/>
                <w:szCs w:val="22"/>
              </w:rPr>
            </w:pPr>
            <w:r w:rsidRPr="006901AF">
              <w:rPr>
                <w:sz w:val="22"/>
                <w:szCs w:val="22"/>
              </w:rPr>
              <w:t>Регистрация избранного депутата и выдача ему удостоверения об избрании</w:t>
            </w:r>
          </w:p>
        </w:tc>
        <w:tc>
          <w:tcPr>
            <w:tcW w:w="1843" w:type="dxa"/>
            <w:gridSpan w:val="2"/>
            <w:shd w:val="clear" w:color="auto" w:fill="auto"/>
          </w:tcPr>
          <w:p w:rsidR="00FC3AA0" w:rsidRPr="006901AF" w:rsidRDefault="00FC3AA0" w:rsidP="002F10CA">
            <w:pPr>
              <w:jc w:val="both"/>
              <w:rPr>
                <w:sz w:val="22"/>
                <w:szCs w:val="22"/>
              </w:rPr>
            </w:pPr>
            <w:r w:rsidRPr="006901AF">
              <w:rPr>
                <w:sz w:val="22"/>
                <w:szCs w:val="22"/>
              </w:rPr>
              <w:t>п.п. 3, 4 ст.52 ЗМО</w:t>
            </w:r>
          </w:p>
        </w:tc>
        <w:tc>
          <w:tcPr>
            <w:tcW w:w="3969" w:type="dxa"/>
            <w:gridSpan w:val="2"/>
            <w:shd w:val="clear" w:color="auto" w:fill="auto"/>
          </w:tcPr>
          <w:p w:rsidR="00FC3AA0" w:rsidRPr="006901AF" w:rsidRDefault="00FC3AA0" w:rsidP="002F10CA">
            <w:pPr>
              <w:jc w:val="both"/>
              <w:rPr>
                <w:sz w:val="10"/>
                <w:szCs w:val="10"/>
              </w:rPr>
            </w:pPr>
            <w:r w:rsidRPr="006901AF">
              <w:rPr>
                <w:sz w:val="22"/>
                <w:szCs w:val="22"/>
              </w:rPr>
              <w:t>После официального опубликования общих результатов выборов и представления зарегистрированным кандидатом копии приказа об освобождении от обязанностей, несовместимых со статусом депутата (в случае необходимости)</w:t>
            </w:r>
          </w:p>
        </w:tc>
        <w:tc>
          <w:tcPr>
            <w:tcW w:w="992" w:type="dxa"/>
            <w:shd w:val="clear" w:color="auto" w:fill="auto"/>
          </w:tcPr>
          <w:p w:rsidR="00FC3AA0" w:rsidRPr="006901AF" w:rsidRDefault="00FC3AA0" w:rsidP="002F10CA">
            <w:pPr>
              <w:jc w:val="both"/>
              <w:rPr>
                <w:sz w:val="22"/>
                <w:szCs w:val="22"/>
              </w:rPr>
            </w:pPr>
            <w:r w:rsidRPr="006901AF">
              <w:rPr>
                <w:sz w:val="22"/>
                <w:szCs w:val="22"/>
              </w:rPr>
              <w:t xml:space="preserve"> ТИК</w:t>
            </w:r>
          </w:p>
        </w:tc>
      </w:tr>
    </w:tbl>
    <w:p w:rsidR="00FC3AA0" w:rsidRPr="004637F9" w:rsidRDefault="00FC3AA0" w:rsidP="00770848">
      <w:pPr>
        <w:jc w:val="both"/>
        <w:outlineLvl w:val="3"/>
        <w:rPr>
          <w:b/>
          <w:sz w:val="28"/>
          <w:szCs w:val="28"/>
          <w:lang w:val="en-US"/>
        </w:rPr>
      </w:pPr>
    </w:p>
    <w:sectPr w:rsidR="00FC3AA0" w:rsidRPr="004637F9" w:rsidSect="002234E7">
      <w:footerReference w:type="default" r:id="rId7"/>
      <w:pgSz w:w="11907" w:h="16840" w:code="9"/>
      <w:pgMar w:top="426" w:right="850" w:bottom="851" w:left="1701" w:header="284"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899" w:rsidRDefault="00D91899">
      <w:r>
        <w:separator/>
      </w:r>
    </w:p>
  </w:endnote>
  <w:endnote w:type="continuationSeparator" w:id="1">
    <w:p w:rsidR="00D91899" w:rsidRDefault="00D9189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E7" w:rsidRDefault="002234E7">
    <w:pPr>
      <w:pStyle w:val="16"/>
      <w:rPr>
        <w:sz w:val="20"/>
      </w:rPr>
    </w:pP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899" w:rsidRDefault="00D91899">
      <w:r>
        <w:separator/>
      </w:r>
    </w:p>
  </w:footnote>
  <w:footnote w:type="continuationSeparator" w:id="1">
    <w:p w:rsidR="00D91899" w:rsidRDefault="00D918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A324981"/>
    <w:multiLevelType w:val="hybridMultilevel"/>
    <w:tmpl w:val="42900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77BDA"/>
    <w:multiLevelType w:val="hybridMultilevel"/>
    <w:tmpl w:val="077C702C"/>
    <w:lvl w:ilvl="0" w:tplc="31C0ED1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7960B15"/>
    <w:multiLevelType w:val="hybridMultilevel"/>
    <w:tmpl w:val="72FA3C40"/>
    <w:lvl w:ilvl="0" w:tplc="8342E9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BB1D10"/>
    <w:multiLevelType w:val="singleLevel"/>
    <w:tmpl w:val="0419000F"/>
    <w:lvl w:ilvl="0">
      <w:start w:val="1"/>
      <w:numFmt w:val="decimal"/>
      <w:lvlText w:val="%1."/>
      <w:lvlJc w:val="left"/>
      <w:pPr>
        <w:tabs>
          <w:tab w:val="num" w:pos="360"/>
        </w:tabs>
        <w:ind w:left="360" w:hanging="360"/>
      </w:pPr>
    </w:lvl>
  </w:abstractNum>
  <w:abstractNum w:abstractNumId="5">
    <w:nsid w:val="1DB616D1"/>
    <w:multiLevelType w:val="hybridMultilevel"/>
    <w:tmpl w:val="621C3612"/>
    <w:lvl w:ilvl="0" w:tplc="051E8D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BBD2F45"/>
    <w:multiLevelType w:val="hybridMultilevel"/>
    <w:tmpl w:val="0A60847A"/>
    <w:lvl w:ilvl="0" w:tplc="D1B818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E75473"/>
    <w:multiLevelType w:val="hybridMultilevel"/>
    <w:tmpl w:val="0298C6CA"/>
    <w:lvl w:ilvl="0" w:tplc="6658D5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0A44F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95C49FD"/>
    <w:multiLevelType w:val="hybridMultilevel"/>
    <w:tmpl w:val="B4720796"/>
    <w:lvl w:ilvl="0" w:tplc="87C2B11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47628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50C11B0"/>
    <w:multiLevelType w:val="multilevel"/>
    <w:tmpl w:val="9A38E75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7A308F2"/>
    <w:multiLevelType w:val="singleLevel"/>
    <w:tmpl w:val="B3987862"/>
    <w:lvl w:ilvl="0">
      <w:start w:val="1"/>
      <w:numFmt w:val="decimal"/>
      <w:lvlText w:val="%1."/>
      <w:lvlJc w:val="left"/>
      <w:pPr>
        <w:tabs>
          <w:tab w:val="num" w:pos="1494"/>
        </w:tabs>
        <w:ind w:left="1494" w:hanging="360"/>
      </w:pPr>
      <w:rPr>
        <w:rFonts w:hint="default"/>
      </w:rPr>
    </w:lvl>
  </w:abstractNum>
  <w:abstractNum w:abstractNumId="13">
    <w:nsid w:val="58FC0EB0"/>
    <w:multiLevelType w:val="singleLevel"/>
    <w:tmpl w:val="E52C6F02"/>
    <w:lvl w:ilvl="0">
      <w:numFmt w:val="none"/>
      <w:lvlText w:val=""/>
      <w:lvlJc w:val="left"/>
      <w:pPr>
        <w:tabs>
          <w:tab w:val="num" w:pos="360"/>
        </w:tabs>
      </w:pPr>
    </w:lvl>
  </w:abstractNum>
  <w:abstractNum w:abstractNumId="14">
    <w:nsid w:val="5F9C1C9C"/>
    <w:multiLevelType w:val="hybridMultilevel"/>
    <w:tmpl w:val="9EA6EEC6"/>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611B107B"/>
    <w:multiLevelType w:val="hybridMultilevel"/>
    <w:tmpl w:val="AAE46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583D6B"/>
    <w:multiLevelType w:val="hybridMultilevel"/>
    <w:tmpl w:val="1D0CA308"/>
    <w:lvl w:ilvl="0" w:tplc="09BE09B6">
      <w:start w:val="1"/>
      <w:numFmt w:val="decimal"/>
      <w:lvlText w:val="%1."/>
      <w:lvlJc w:val="left"/>
      <w:pPr>
        <w:tabs>
          <w:tab w:val="num" w:pos="1728"/>
        </w:tabs>
        <w:ind w:left="1728" w:hanging="1020"/>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6C6B064F"/>
    <w:multiLevelType w:val="hybridMultilevel"/>
    <w:tmpl w:val="E1982C42"/>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EC54DDD"/>
    <w:multiLevelType w:val="singleLevel"/>
    <w:tmpl w:val="262EF7E4"/>
    <w:lvl w:ilvl="0">
      <w:numFmt w:val="none"/>
      <w:lvlText w:val=""/>
      <w:lvlJc w:val="left"/>
      <w:pPr>
        <w:tabs>
          <w:tab w:val="num" w:pos="360"/>
        </w:tabs>
      </w:pPr>
    </w:lvl>
  </w:abstractNum>
  <w:abstractNum w:abstractNumId="19">
    <w:nsid w:val="727662B8"/>
    <w:multiLevelType w:val="singleLevel"/>
    <w:tmpl w:val="AE9647DA"/>
    <w:lvl w:ilvl="0">
      <w:numFmt w:val="none"/>
      <w:lvlText w:val=""/>
      <w:lvlJc w:val="left"/>
      <w:pPr>
        <w:tabs>
          <w:tab w:val="num" w:pos="360"/>
        </w:tabs>
      </w:pPr>
    </w:lvl>
  </w:abstractNum>
  <w:num w:numId="1">
    <w:abstractNumId w:val="19"/>
  </w:num>
  <w:num w:numId="2">
    <w:abstractNumId w:val="0"/>
  </w:num>
  <w:num w:numId="3">
    <w:abstractNumId w:val="19"/>
  </w:num>
  <w:num w:numId="4">
    <w:abstractNumId w:val="19"/>
  </w:num>
  <w:num w:numId="5">
    <w:abstractNumId w:val="18"/>
  </w:num>
  <w:num w:numId="6">
    <w:abstractNumId w:val="18"/>
  </w:num>
  <w:num w:numId="7">
    <w:abstractNumId w:val="18"/>
  </w:num>
  <w:num w:numId="8">
    <w:abstractNumId w:val="18"/>
  </w:num>
  <w:num w:numId="9">
    <w:abstractNumId w:val="4"/>
  </w:num>
  <w:num w:numId="10">
    <w:abstractNumId w:val="8"/>
  </w:num>
  <w:num w:numId="11">
    <w:abstractNumId w:val="10"/>
  </w:num>
  <w:num w:numId="12">
    <w:abstractNumId w:val="13"/>
  </w:num>
  <w:num w:numId="13">
    <w:abstractNumId w:val="13"/>
  </w:num>
  <w:num w:numId="14">
    <w:abstractNumId w:val="12"/>
  </w:num>
  <w:num w:numId="15">
    <w:abstractNumId w:val="16"/>
  </w:num>
  <w:num w:numId="16">
    <w:abstractNumId w:val="9"/>
  </w:num>
  <w:num w:numId="17">
    <w:abstractNumId w:val="1"/>
  </w:num>
  <w:num w:numId="18">
    <w:abstractNumId w:val="5"/>
  </w:num>
  <w:num w:numId="19">
    <w:abstractNumId w:val="15"/>
  </w:num>
  <w:num w:numId="20">
    <w:abstractNumId w:val="7"/>
  </w:num>
  <w:num w:numId="21">
    <w:abstractNumId w:val="11"/>
  </w:num>
  <w:num w:numId="22">
    <w:abstractNumId w:val="6"/>
  </w:num>
  <w:num w:numId="23">
    <w:abstractNumId w:val="2"/>
  </w:num>
  <w:num w:numId="24">
    <w:abstractNumId w:val="3"/>
  </w:num>
  <w:num w:numId="25">
    <w:abstractNumId w:val="17"/>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2A260E"/>
    <w:rsid w:val="00013F8B"/>
    <w:rsid w:val="0001440D"/>
    <w:rsid w:val="0001728B"/>
    <w:rsid w:val="00024D80"/>
    <w:rsid w:val="0002725F"/>
    <w:rsid w:val="00030875"/>
    <w:rsid w:val="00060493"/>
    <w:rsid w:val="00060500"/>
    <w:rsid w:val="00073665"/>
    <w:rsid w:val="000766FD"/>
    <w:rsid w:val="00087A40"/>
    <w:rsid w:val="000942BF"/>
    <w:rsid w:val="000B058B"/>
    <w:rsid w:val="000B09BF"/>
    <w:rsid w:val="000B7E10"/>
    <w:rsid w:val="000C2E97"/>
    <w:rsid w:val="000D6387"/>
    <w:rsid w:val="00100EA2"/>
    <w:rsid w:val="00104BA4"/>
    <w:rsid w:val="00141444"/>
    <w:rsid w:val="00146AB7"/>
    <w:rsid w:val="00175311"/>
    <w:rsid w:val="0018519D"/>
    <w:rsid w:val="001D00C8"/>
    <w:rsid w:val="001D6C59"/>
    <w:rsid w:val="001D6DB4"/>
    <w:rsid w:val="001D7916"/>
    <w:rsid w:val="00204F68"/>
    <w:rsid w:val="002055C1"/>
    <w:rsid w:val="002076DE"/>
    <w:rsid w:val="002234E7"/>
    <w:rsid w:val="00227F97"/>
    <w:rsid w:val="002548D5"/>
    <w:rsid w:val="00267C51"/>
    <w:rsid w:val="00274E0F"/>
    <w:rsid w:val="0028222D"/>
    <w:rsid w:val="002903B5"/>
    <w:rsid w:val="00291A3B"/>
    <w:rsid w:val="00294422"/>
    <w:rsid w:val="002962F6"/>
    <w:rsid w:val="002A260E"/>
    <w:rsid w:val="002A46D9"/>
    <w:rsid w:val="002A5388"/>
    <w:rsid w:val="002B2D3F"/>
    <w:rsid w:val="002B399F"/>
    <w:rsid w:val="002C0103"/>
    <w:rsid w:val="002C1B2D"/>
    <w:rsid w:val="0030036F"/>
    <w:rsid w:val="00302D9E"/>
    <w:rsid w:val="00317FCA"/>
    <w:rsid w:val="00324499"/>
    <w:rsid w:val="00375144"/>
    <w:rsid w:val="003920DF"/>
    <w:rsid w:val="003B497F"/>
    <w:rsid w:val="003D5A4D"/>
    <w:rsid w:val="003D6117"/>
    <w:rsid w:val="003D70FA"/>
    <w:rsid w:val="003E765B"/>
    <w:rsid w:val="003F08D3"/>
    <w:rsid w:val="003F7B6F"/>
    <w:rsid w:val="004024B6"/>
    <w:rsid w:val="00402C91"/>
    <w:rsid w:val="00403F5B"/>
    <w:rsid w:val="00412D1C"/>
    <w:rsid w:val="00417C9C"/>
    <w:rsid w:val="00422A00"/>
    <w:rsid w:val="00442803"/>
    <w:rsid w:val="00452973"/>
    <w:rsid w:val="00453E1F"/>
    <w:rsid w:val="00456A17"/>
    <w:rsid w:val="00457C76"/>
    <w:rsid w:val="004622AB"/>
    <w:rsid w:val="004637F9"/>
    <w:rsid w:val="00464AE9"/>
    <w:rsid w:val="00464B2E"/>
    <w:rsid w:val="00472C30"/>
    <w:rsid w:val="0047464A"/>
    <w:rsid w:val="00474FD9"/>
    <w:rsid w:val="00495AE7"/>
    <w:rsid w:val="004A04C3"/>
    <w:rsid w:val="004A1948"/>
    <w:rsid w:val="004A357F"/>
    <w:rsid w:val="004A7304"/>
    <w:rsid w:val="004B4242"/>
    <w:rsid w:val="004B5A3A"/>
    <w:rsid w:val="004B6446"/>
    <w:rsid w:val="004B6658"/>
    <w:rsid w:val="004D5AE3"/>
    <w:rsid w:val="004D7E82"/>
    <w:rsid w:val="004E410A"/>
    <w:rsid w:val="00500A32"/>
    <w:rsid w:val="0050185D"/>
    <w:rsid w:val="00505293"/>
    <w:rsid w:val="00511FB6"/>
    <w:rsid w:val="00512CAF"/>
    <w:rsid w:val="005201D1"/>
    <w:rsid w:val="00540E4B"/>
    <w:rsid w:val="00580858"/>
    <w:rsid w:val="0058652B"/>
    <w:rsid w:val="00593EC7"/>
    <w:rsid w:val="005B4C11"/>
    <w:rsid w:val="005C145F"/>
    <w:rsid w:val="005C4737"/>
    <w:rsid w:val="005D64B7"/>
    <w:rsid w:val="005D7A33"/>
    <w:rsid w:val="005E2CAE"/>
    <w:rsid w:val="005E7451"/>
    <w:rsid w:val="005E7FB0"/>
    <w:rsid w:val="00601740"/>
    <w:rsid w:val="0060645A"/>
    <w:rsid w:val="006104F3"/>
    <w:rsid w:val="0061469E"/>
    <w:rsid w:val="0062408E"/>
    <w:rsid w:val="006372EA"/>
    <w:rsid w:val="0066338E"/>
    <w:rsid w:val="00671859"/>
    <w:rsid w:val="00675CE2"/>
    <w:rsid w:val="006848FE"/>
    <w:rsid w:val="00687D21"/>
    <w:rsid w:val="006925F2"/>
    <w:rsid w:val="006930C3"/>
    <w:rsid w:val="006A4B85"/>
    <w:rsid w:val="006B398A"/>
    <w:rsid w:val="006B53F4"/>
    <w:rsid w:val="006C148E"/>
    <w:rsid w:val="006D422E"/>
    <w:rsid w:val="006E33F0"/>
    <w:rsid w:val="006E65F9"/>
    <w:rsid w:val="006F0322"/>
    <w:rsid w:val="006F7BB9"/>
    <w:rsid w:val="00701E2C"/>
    <w:rsid w:val="00747047"/>
    <w:rsid w:val="00747D75"/>
    <w:rsid w:val="00751AC1"/>
    <w:rsid w:val="00753211"/>
    <w:rsid w:val="007612A9"/>
    <w:rsid w:val="00764AAE"/>
    <w:rsid w:val="00770848"/>
    <w:rsid w:val="00772EDF"/>
    <w:rsid w:val="00775286"/>
    <w:rsid w:val="007960BE"/>
    <w:rsid w:val="007A18C8"/>
    <w:rsid w:val="007B2252"/>
    <w:rsid w:val="007C54B3"/>
    <w:rsid w:val="007C66AA"/>
    <w:rsid w:val="007C7FA9"/>
    <w:rsid w:val="007D1ECA"/>
    <w:rsid w:val="007F34CA"/>
    <w:rsid w:val="007F5DC7"/>
    <w:rsid w:val="0080482A"/>
    <w:rsid w:val="008178E8"/>
    <w:rsid w:val="00823E32"/>
    <w:rsid w:val="00827DFF"/>
    <w:rsid w:val="00851640"/>
    <w:rsid w:val="00852D35"/>
    <w:rsid w:val="008B4AC4"/>
    <w:rsid w:val="008B5DD4"/>
    <w:rsid w:val="008C7C70"/>
    <w:rsid w:val="008D2365"/>
    <w:rsid w:val="008F5965"/>
    <w:rsid w:val="00902145"/>
    <w:rsid w:val="00921914"/>
    <w:rsid w:val="00930C06"/>
    <w:rsid w:val="00935851"/>
    <w:rsid w:val="00937232"/>
    <w:rsid w:val="009474CB"/>
    <w:rsid w:val="00953233"/>
    <w:rsid w:val="009538B7"/>
    <w:rsid w:val="00955983"/>
    <w:rsid w:val="009626F8"/>
    <w:rsid w:val="00980809"/>
    <w:rsid w:val="00982DA5"/>
    <w:rsid w:val="009956F1"/>
    <w:rsid w:val="009A3C4C"/>
    <w:rsid w:val="009A5A7C"/>
    <w:rsid w:val="009B1FAD"/>
    <w:rsid w:val="009C3930"/>
    <w:rsid w:val="009E04F1"/>
    <w:rsid w:val="009E0909"/>
    <w:rsid w:val="009E36BA"/>
    <w:rsid w:val="00A05611"/>
    <w:rsid w:val="00A15AC6"/>
    <w:rsid w:val="00A21E86"/>
    <w:rsid w:val="00A2327B"/>
    <w:rsid w:val="00A30199"/>
    <w:rsid w:val="00A47474"/>
    <w:rsid w:val="00A55BB4"/>
    <w:rsid w:val="00A57CDB"/>
    <w:rsid w:val="00A65DA3"/>
    <w:rsid w:val="00A7260A"/>
    <w:rsid w:val="00A8513C"/>
    <w:rsid w:val="00A863E6"/>
    <w:rsid w:val="00AA4B4C"/>
    <w:rsid w:val="00AB16FB"/>
    <w:rsid w:val="00AB45B4"/>
    <w:rsid w:val="00AC2656"/>
    <w:rsid w:val="00AC53C5"/>
    <w:rsid w:val="00AD2D44"/>
    <w:rsid w:val="00AD75F3"/>
    <w:rsid w:val="00AF50E5"/>
    <w:rsid w:val="00B035AE"/>
    <w:rsid w:val="00B118A7"/>
    <w:rsid w:val="00B20351"/>
    <w:rsid w:val="00B23109"/>
    <w:rsid w:val="00B2790B"/>
    <w:rsid w:val="00B37D25"/>
    <w:rsid w:val="00B40F5A"/>
    <w:rsid w:val="00B44FAE"/>
    <w:rsid w:val="00B61856"/>
    <w:rsid w:val="00B63B81"/>
    <w:rsid w:val="00B72EA4"/>
    <w:rsid w:val="00B76F27"/>
    <w:rsid w:val="00B778EE"/>
    <w:rsid w:val="00B92159"/>
    <w:rsid w:val="00B95D4C"/>
    <w:rsid w:val="00BA1B76"/>
    <w:rsid w:val="00BB6BC5"/>
    <w:rsid w:val="00BC56F0"/>
    <w:rsid w:val="00BC5C61"/>
    <w:rsid w:val="00BD74F7"/>
    <w:rsid w:val="00BF1C91"/>
    <w:rsid w:val="00C02A46"/>
    <w:rsid w:val="00C11260"/>
    <w:rsid w:val="00C12E18"/>
    <w:rsid w:val="00C13619"/>
    <w:rsid w:val="00C13D9F"/>
    <w:rsid w:val="00C15448"/>
    <w:rsid w:val="00C33730"/>
    <w:rsid w:val="00C40F52"/>
    <w:rsid w:val="00C4318C"/>
    <w:rsid w:val="00C4663F"/>
    <w:rsid w:val="00C53692"/>
    <w:rsid w:val="00C53C9F"/>
    <w:rsid w:val="00C61897"/>
    <w:rsid w:val="00C7681F"/>
    <w:rsid w:val="00C77CFB"/>
    <w:rsid w:val="00C83E6F"/>
    <w:rsid w:val="00C86CB7"/>
    <w:rsid w:val="00C964AE"/>
    <w:rsid w:val="00CB15CA"/>
    <w:rsid w:val="00CB1DFC"/>
    <w:rsid w:val="00CD665A"/>
    <w:rsid w:val="00CE6418"/>
    <w:rsid w:val="00D0389D"/>
    <w:rsid w:val="00D12BE1"/>
    <w:rsid w:val="00D177E6"/>
    <w:rsid w:val="00D22ED8"/>
    <w:rsid w:val="00D3186D"/>
    <w:rsid w:val="00D3693B"/>
    <w:rsid w:val="00D425BE"/>
    <w:rsid w:val="00D42F0B"/>
    <w:rsid w:val="00D50E1D"/>
    <w:rsid w:val="00D81143"/>
    <w:rsid w:val="00D91393"/>
    <w:rsid w:val="00D91899"/>
    <w:rsid w:val="00D933C7"/>
    <w:rsid w:val="00DA166E"/>
    <w:rsid w:val="00DB2477"/>
    <w:rsid w:val="00DC1257"/>
    <w:rsid w:val="00DD039A"/>
    <w:rsid w:val="00DD49AC"/>
    <w:rsid w:val="00DE1EAD"/>
    <w:rsid w:val="00DE3402"/>
    <w:rsid w:val="00DE7DE9"/>
    <w:rsid w:val="00DF3169"/>
    <w:rsid w:val="00E12028"/>
    <w:rsid w:val="00E42204"/>
    <w:rsid w:val="00E4344F"/>
    <w:rsid w:val="00E43547"/>
    <w:rsid w:val="00E436AA"/>
    <w:rsid w:val="00E528AC"/>
    <w:rsid w:val="00E52E0F"/>
    <w:rsid w:val="00E53F4C"/>
    <w:rsid w:val="00E66F8F"/>
    <w:rsid w:val="00E86B39"/>
    <w:rsid w:val="00EA0A86"/>
    <w:rsid w:val="00EC18DB"/>
    <w:rsid w:val="00ED1B3E"/>
    <w:rsid w:val="00ED509E"/>
    <w:rsid w:val="00EF5CC0"/>
    <w:rsid w:val="00F07304"/>
    <w:rsid w:val="00F15890"/>
    <w:rsid w:val="00F21460"/>
    <w:rsid w:val="00F223C1"/>
    <w:rsid w:val="00F47B2D"/>
    <w:rsid w:val="00F52B48"/>
    <w:rsid w:val="00FC3AA0"/>
    <w:rsid w:val="00FC5A94"/>
    <w:rsid w:val="00FD0A57"/>
    <w:rsid w:val="00FE5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page number"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82A"/>
  </w:style>
  <w:style w:type="paragraph" w:styleId="1">
    <w:name w:val="heading 1"/>
    <w:basedOn w:val="a"/>
    <w:next w:val="a"/>
    <w:qFormat/>
    <w:rsid w:val="00DB2477"/>
    <w:pPr>
      <w:keepNext/>
      <w:keepLines/>
      <w:spacing w:before="240" w:after="120"/>
      <w:outlineLvl w:val="0"/>
    </w:pPr>
    <w:rPr>
      <w:rFonts w:ascii="Arial" w:hAnsi="Arial"/>
      <w:b/>
      <w:kern w:val="28"/>
      <w:sz w:val="36"/>
    </w:rPr>
  </w:style>
  <w:style w:type="paragraph" w:styleId="2">
    <w:name w:val="heading 2"/>
    <w:basedOn w:val="a"/>
    <w:next w:val="a"/>
    <w:qFormat/>
    <w:rsid w:val="00DB2477"/>
    <w:pPr>
      <w:keepNext/>
      <w:jc w:val="center"/>
      <w:outlineLvl w:val="1"/>
    </w:pPr>
    <w:rPr>
      <w:b/>
      <w:spacing w:val="78"/>
      <w:sz w:val="28"/>
    </w:rPr>
  </w:style>
  <w:style w:type="paragraph" w:styleId="4">
    <w:name w:val="heading 4"/>
    <w:basedOn w:val="a"/>
    <w:next w:val="a"/>
    <w:qFormat/>
    <w:rsid w:val="00BA1B7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uiPriority w:val="99"/>
    <w:rsid w:val="0080482A"/>
    <w:pPr>
      <w:ind w:firstLine="454"/>
      <w:jc w:val="both"/>
    </w:pPr>
    <w:rPr>
      <w:rFonts w:ascii="Arial" w:hAnsi="Arial"/>
      <w:sz w:val="28"/>
    </w:rPr>
  </w:style>
  <w:style w:type="paragraph" w:customStyle="1" w:styleId="11">
    <w:name w:val="Заголовок 11"/>
    <w:basedOn w:val="10"/>
    <w:next w:val="12"/>
    <w:rsid w:val="0080482A"/>
    <w:pPr>
      <w:keepNext/>
      <w:keepLines/>
      <w:spacing w:before="240" w:after="120"/>
      <w:ind w:firstLine="0"/>
      <w:jc w:val="left"/>
    </w:pPr>
    <w:rPr>
      <w:b/>
      <w:kern w:val="28"/>
      <w:sz w:val="36"/>
    </w:rPr>
  </w:style>
  <w:style w:type="paragraph" w:customStyle="1" w:styleId="21">
    <w:name w:val="Заголовок 21"/>
    <w:basedOn w:val="10"/>
    <w:next w:val="10"/>
    <w:rsid w:val="0080482A"/>
    <w:pPr>
      <w:keepNext/>
      <w:ind w:firstLine="709"/>
    </w:pPr>
    <w:rPr>
      <w:b/>
      <w:sz w:val="24"/>
    </w:rPr>
  </w:style>
  <w:style w:type="paragraph" w:customStyle="1" w:styleId="41">
    <w:name w:val="Заголовок 41"/>
    <w:basedOn w:val="10"/>
    <w:next w:val="10"/>
    <w:uiPriority w:val="99"/>
    <w:rsid w:val="0080482A"/>
    <w:pPr>
      <w:keepNext/>
      <w:ind w:firstLine="0"/>
    </w:pPr>
    <w:rPr>
      <w:rFonts w:ascii="Times New Roman" w:hAnsi="Times New Roman"/>
      <w:b/>
    </w:rPr>
  </w:style>
  <w:style w:type="character" w:customStyle="1" w:styleId="13">
    <w:name w:val="Основной шрифт абзаца1"/>
    <w:rsid w:val="0080482A"/>
  </w:style>
  <w:style w:type="paragraph" w:customStyle="1" w:styleId="14">
    <w:name w:val="Норм1"/>
    <w:basedOn w:val="10"/>
    <w:rsid w:val="0080482A"/>
    <w:pPr>
      <w:spacing w:line="360" w:lineRule="auto"/>
      <w:ind w:firstLine="851"/>
    </w:pPr>
    <w:rPr>
      <w:sz w:val="24"/>
    </w:rPr>
  </w:style>
  <w:style w:type="paragraph" w:customStyle="1" w:styleId="140">
    <w:name w:val="Загл.14"/>
    <w:basedOn w:val="10"/>
    <w:rsid w:val="0080482A"/>
    <w:pPr>
      <w:ind w:firstLine="0"/>
      <w:jc w:val="center"/>
    </w:pPr>
    <w:rPr>
      <w:rFonts w:ascii="Times New Roman" w:hAnsi="Times New Roman"/>
      <w:b/>
    </w:rPr>
  </w:style>
  <w:style w:type="paragraph" w:customStyle="1" w:styleId="12">
    <w:name w:val="Основной текст1"/>
    <w:basedOn w:val="10"/>
    <w:rsid w:val="0080482A"/>
    <w:pPr>
      <w:spacing w:after="120"/>
    </w:pPr>
  </w:style>
  <w:style w:type="paragraph" w:customStyle="1" w:styleId="15">
    <w:name w:val="Верхний колонтитул1"/>
    <w:basedOn w:val="10"/>
    <w:rsid w:val="0080482A"/>
    <w:pPr>
      <w:tabs>
        <w:tab w:val="center" w:pos="4536"/>
        <w:tab w:val="right" w:pos="9072"/>
      </w:tabs>
    </w:pPr>
  </w:style>
  <w:style w:type="paragraph" w:customStyle="1" w:styleId="16">
    <w:name w:val="Нижний колонтитул1"/>
    <w:basedOn w:val="10"/>
    <w:rsid w:val="0080482A"/>
    <w:pPr>
      <w:tabs>
        <w:tab w:val="center" w:pos="4536"/>
        <w:tab w:val="right" w:pos="9072"/>
      </w:tabs>
    </w:pPr>
  </w:style>
  <w:style w:type="paragraph" w:customStyle="1" w:styleId="210">
    <w:name w:val="Основной текст 21"/>
    <w:basedOn w:val="10"/>
    <w:rsid w:val="0080482A"/>
    <w:pPr>
      <w:pBdr>
        <w:top w:val="single" w:sz="18" w:space="1" w:color="auto"/>
      </w:pBdr>
      <w:ind w:firstLine="0"/>
      <w:jc w:val="center"/>
    </w:pPr>
    <w:rPr>
      <w:b/>
      <w:sz w:val="24"/>
    </w:rPr>
  </w:style>
  <w:style w:type="paragraph" w:customStyle="1" w:styleId="31">
    <w:name w:val="Основной текст 31"/>
    <w:basedOn w:val="10"/>
    <w:rsid w:val="0080482A"/>
    <w:pPr>
      <w:pBdr>
        <w:top w:val="single" w:sz="18" w:space="1" w:color="auto"/>
      </w:pBdr>
      <w:ind w:firstLine="0"/>
      <w:jc w:val="left"/>
    </w:pPr>
    <w:rPr>
      <w:rFonts w:ascii="Times New Roman" w:hAnsi="Times New Roman"/>
      <w:b/>
      <w:i/>
      <w:sz w:val="24"/>
    </w:rPr>
  </w:style>
  <w:style w:type="paragraph" w:customStyle="1" w:styleId="BodyText21">
    <w:name w:val="Body Text 21"/>
    <w:basedOn w:val="10"/>
    <w:rsid w:val="0080482A"/>
    <w:pPr>
      <w:ind w:firstLine="709"/>
    </w:pPr>
    <w:rPr>
      <w:sz w:val="24"/>
    </w:rPr>
  </w:style>
  <w:style w:type="paragraph" w:customStyle="1" w:styleId="17">
    <w:name w:val="Подзаголовок1"/>
    <w:basedOn w:val="10"/>
    <w:rsid w:val="0080482A"/>
    <w:pPr>
      <w:ind w:firstLine="709"/>
      <w:jc w:val="left"/>
    </w:pPr>
    <w:rPr>
      <w:rFonts w:ascii="Times New Roman" w:hAnsi="Times New Roman"/>
      <w:b/>
    </w:rPr>
  </w:style>
  <w:style w:type="paragraph" w:customStyle="1" w:styleId="20">
    <w:name w:val="???????? ????? ? ???????? 2"/>
    <w:basedOn w:val="10"/>
    <w:rsid w:val="0080482A"/>
    <w:pPr>
      <w:tabs>
        <w:tab w:val="left" w:pos="4748"/>
        <w:tab w:val="left" w:pos="6166"/>
        <w:tab w:val="left" w:pos="9210"/>
      </w:tabs>
      <w:ind w:firstLine="1134"/>
      <w:jc w:val="left"/>
    </w:pPr>
    <w:rPr>
      <w:rFonts w:ascii="Times New Roman" w:hAnsi="Times New Roman"/>
    </w:rPr>
  </w:style>
  <w:style w:type="paragraph" w:customStyle="1" w:styleId="a3">
    <w:name w:val="???????"/>
    <w:rsid w:val="0080482A"/>
  </w:style>
  <w:style w:type="paragraph" w:styleId="a4">
    <w:name w:val="Body Text"/>
    <w:basedOn w:val="a"/>
    <w:link w:val="a5"/>
    <w:uiPriority w:val="99"/>
    <w:rsid w:val="005C4737"/>
    <w:pPr>
      <w:spacing w:after="120"/>
    </w:pPr>
  </w:style>
  <w:style w:type="paragraph" w:styleId="a6">
    <w:name w:val="Block Text"/>
    <w:basedOn w:val="a"/>
    <w:rsid w:val="005C4737"/>
    <w:pPr>
      <w:ind w:left="1134" w:right="1132"/>
      <w:jc w:val="center"/>
    </w:pPr>
    <w:rPr>
      <w:b/>
      <w:sz w:val="28"/>
    </w:rPr>
  </w:style>
  <w:style w:type="paragraph" w:styleId="3">
    <w:name w:val="Body Text Indent 3"/>
    <w:basedOn w:val="a"/>
    <w:rsid w:val="00BA1B76"/>
    <w:pPr>
      <w:spacing w:after="120"/>
      <w:ind w:left="283"/>
    </w:pPr>
    <w:rPr>
      <w:sz w:val="16"/>
      <w:szCs w:val="16"/>
    </w:rPr>
  </w:style>
  <w:style w:type="paragraph" w:styleId="a7">
    <w:name w:val="header"/>
    <w:basedOn w:val="a"/>
    <w:link w:val="a8"/>
    <w:uiPriority w:val="99"/>
    <w:rsid w:val="00A8513C"/>
    <w:pPr>
      <w:tabs>
        <w:tab w:val="center" w:pos="4677"/>
        <w:tab w:val="right" w:pos="9355"/>
      </w:tabs>
    </w:pPr>
  </w:style>
  <w:style w:type="paragraph" w:styleId="a9">
    <w:name w:val="footer"/>
    <w:basedOn w:val="a"/>
    <w:link w:val="aa"/>
    <w:uiPriority w:val="99"/>
    <w:rsid w:val="00A8513C"/>
    <w:pPr>
      <w:tabs>
        <w:tab w:val="center" w:pos="4677"/>
        <w:tab w:val="right" w:pos="9355"/>
      </w:tabs>
    </w:pPr>
  </w:style>
  <w:style w:type="paragraph" w:styleId="ab">
    <w:name w:val="Balloon Text"/>
    <w:basedOn w:val="a"/>
    <w:link w:val="ac"/>
    <w:uiPriority w:val="99"/>
    <w:rsid w:val="00C12E18"/>
    <w:rPr>
      <w:rFonts w:ascii="Tahoma" w:hAnsi="Tahoma"/>
      <w:sz w:val="16"/>
      <w:szCs w:val="16"/>
    </w:rPr>
  </w:style>
  <w:style w:type="character" w:customStyle="1" w:styleId="ac">
    <w:name w:val="Текст выноски Знак"/>
    <w:link w:val="ab"/>
    <w:uiPriority w:val="99"/>
    <w:rsid w:val="00C12E18"/>
    <w:rPr>
      <w:rFonts w:ascii="Tahoma" w:hAnsi="Tahoma" w:cs="Tahoma"/>
      <w:sz w:val="16"/>
      <w:szCs w:val="16"/>
    </w:rPr>
  </w:style>
  <w:style w:type="paragraph" w:styleId="30">
    <w:name w:val="Body Text 3"/>
    <w:basedOn w:val="a"/>
    <w:link w:val="32"/>
    <w:unhideWhenUsed/>
    <w:rsid w:val="00D177E6"/>
    <w:pPr>
      <w:spacing w:after="120"/>
    </w:pPr>
    <w:rPr>
      <w:sz w:val="16"/>
      <w:szCs w:val="16"/>
    </w:rPr>
  </w:style>
  <w:style w:type="character" w:customStyle="1" w:styleId="32">
    <w:name w:val="Основной текст 3 Знак"/>
    <w:link w:val="30"/>
    <w:rsid w:val="00D177E6"/>
    <w:rPr>
      <w:sz w:val="16"/>
      <w:szCs w:val="16"/>
    </w:rPr>
  </w:style>
  <w:style w:type="table" w:styleId="ad">
    <w:name w:val="Table Grid"/>
    <w:basedOn w:val="a1"/>
    <w:uiPriority w:val="59"/>
    <w:rsid w:val="006C148E"/>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54B3"/>
    <w:pPr>
      <w:widowControl w:val="0"/>
      <w:autoSpaceDE w:val="0"/>
      <w:autoSpaceDN w:val="0"/>
      <w:adjustRightInd w:val="0"/>
    </w:pPr>
    <w:rPr>
      <w:rFonts w:ascii="Courier New" w:hAnsi="Courier New" w:cs="Courier New"/>
    </w:rPr>
  </w:style>
  <w:style w:type="paragraph" w:styleId="ae">
    <w:name w:val="List Paragraph"/>
    <w:basedOn w:val="a"/>
    <w:uiPriority w:val="34"/>
    <w:qFormat/>
    <w:rsid w:val="007C54B3"/>
    <w:pPr>
      <w:ind w:left="720"/>
      <w:contextualSpacing/>
    </w:pPr>
  </w:style>
  <w:style w:type="character" w:styleId="af">
    <w:name w:val="Hyperlink"/>
    <w:uiPriority w:val="99"/>
    <w:unhideWhenUsed/>
    <w:rsid w:val="00AD75F3"/>
    <w:rPr>
      <w:color w:val="0000FF"/>
      <w:u w:val="single"/>
    </w:rPr>
  </w:style>
  <w:style w:type="paragraph" w:styleId="22">
    <w:name w:val="Body Text Indent 2"/>
    <w:basedOn w:val="a"/>
    <w:link w:val="23"/>
    <w:rsid w:val="002A46D9"/>
    <w:pPr>
      <w:spacing w:after="120" w:line="480" w:lineRule="auto"/>
      <w:ind w:left="283"/>
    </w:pPr>
  </w:style>
  <w:style w:type="character" w:customStyle="1" w:styleId="23">
    <w:name w:val="Основной текст с отступом 2 Знак"/>
    <w:basedOn w:val="a0"/>
    <w:link w:val="22"/>
    <w:rsid w:val="002A46D9"/>
  </w:style>
  <w:style w:type="paragraph" w:customStyle="1" w:styleId="Default">
    <w:name w:val="Default"/>
    <w:rsid w:val="00851640"/>
    <w:pPr>
      <w:autoSpaceDE w:val="0"/>
      <w:autoSpaceDN w:val="0"/>
      <w:adjustRightInd w:val="0"/>
    </w:pPr>
    <w:rPr>
      <w:color w:val="000000"/>
      <w:sz w:val="24"/>
      <w:szCs w:val="24"/>
    </w:rPr>
  </w:style>
  <w:style w:type="paragraph" w:styleId="af0">
    <w:name w:val="No Spacing"/>
    <w:uiPriority w:val="1"/>
    <w:qFormat/>
    <w:rsid w:val="00A65DA3"/>
  </w:style>
  <w:style w:type="paragraph" w:styleId="af1">
    <w:name w:val="Title"/>
    <w:basedOn w:val="a"/>
    <w:link w:val="af2"/>
    <w:qFormat/>
    <w:rsid w:val="00A65DA3"/>
    <w:pPr>
      <w:ind w:firstLine="567"/>
      <w:jc w:val="center"/>
    </w:pPr>
    <w:rPr>
      <w:b/>
      <w:bCs/>
      <w:sz w:val="24"/>
    </w:rPr>
  </w:style>
  <w:style w:type="character" w:customStyle="1" w:styleId="af2">
    <w:name w:val="Название Знак"/>
    <w:link w:val="af1"/>
    <w:rsid w:val="00A65DA3"/>
    <w:rPr>
      <w:b/>
      <w:bCs/>
      <w:sz w:val="24"/>
    </w:rPr>
  </w:style>
  <w:style w:type="paragraph" w:styleId="af3">
    <w:name w:val="Normal (Web)"/>
    <w:aliases w:val="Обычный (Интернет)"/>
    <w:basedOn w:val="a"/>
    <w:uiPriority w:val="99"/>
    <w:unhideWhenUsed/>
    <w:rsid w:val="006E65F9"/>
    <w:rPr>
      <w:sz w:val="24"/>
      <w:szCs w:val="24"/>
    </w:rPr>
  </w:style>
  <w:style w:type="paragraph" w:customStyle="1" w:styleId="Style2">
    <w:name w:val="Style2"/>
    <w:basedOn w:val="a"/>
    <w:uiPriority w:val="99"/>
    <w:rsid w:val="0030036F"/>
    <w:pPr>
      <w:widowControl w:val="0"/>
      <w:autoSpaceDE w:val="0"/>
      <w:autoSpaceDN w:val="0"/>
      <w:adjustRightInd w:val="0"/>
      <w:spacing w:line="322" w:lineRule="exact"/>
      <w:jc w:val="both"/>
    </w:pPr>
    <w:rPr>
      <w:sz w:val="24"/>
      <w:szCs w:val="24"/>
    </w:rPr>
  </w:style>
  <w:style w:type="paragraph" w:customStyle="1" w:styleId="Style4">
    <w:name w:val="Style4"/>
    <w:basedOn w:val="a"/>
    <w:uiPriority w:val="99"/>
    <w:rsid w:val="0030036F"/>
    <w:pPr>
      <w:widowControl w:val="0"/>
      <w:autoSpaceDE w:val="0"/>
      <w:autoSpaceDN w:val="0"/>
      <w:adjustRightInd w:val="0"/>
      <w:spacing w:line="318" w:lineRule="exact"/>
      <w:ind w:firstLine="542"/>
      <w:jc w:val="both"/>
    </w:pPr>
    <w:rPr>
      <w:sz w:val="24"/>
      <w:szCs w:val="24"/>
    </w:rPr>
  </w:style>
  <w:style w:type="paragraph" w:customStyle="1" w:styleId="Style5">
    <w:name w:val="Style5"/>
    <w:basedOn w:val="a"/>
    <w:uiPriority w:val="99"/>
    <w:rsid w:val="0030036F"/>
    <w:pPr>
      <w:widowControl w:val="0"/>
      <w:autoSpaceDE w:val="0"/>
      <w:autoSpaceDN w:val="0"/>
      <w:adjustRightInd w:val="0"/>
      <w:spacing w:line="240" w:lineRule="exact"/>
    </w:pPr>
    <w:rPr>
      <w:sz w:val="24"/>
      <w:szCs w:val="24"/>
    </w:rPr>
  </w:style>
  <w:style w:type="paragraph" w:customStyle="1" w:styleId="Style1">
    <w:name w:val="Style1"/>
    <w:basedOn w:val="a"/>
    <w:uiPriority w:val="99"/>
    <w:rsid w:val="0030036F"/>
    <w:pPr>
      <w:widowControl w:val="0"/>
      <w:autoSpaceDE w:val="0"/>
      <w:autoSpaceDN w:val="0"/>
      <w:adjustRightInd w:val="0"/>
      <w:spacing w:line="240" w:lineRule="exact"/>
    </w:pPr>
    <w:rPr>
      <w:sz w:val="24"/>
      <w:szCs w:val="24"/>
    </w:rPr>
  </w:style>
  <w:style w:type="character" w:customStyle="1" w:styleId="FontStyle14">
    <w:name w:val="Font Style14"/>
    <w:uiPriority w:val="99"/>
    <w:rsid w:val="0030036F"/>
    <w:rPr>
      <w:rFonts w:ascii="Times New Roman" w:hAnsi="Times New Roman" w:cs="Times New Roman" w:hint="default"/>
      <w:sz w:val="26"/>
      <w:szCs w:val="26"/>
    </w:rPr>
  </w:style>
  <w:style w:type="character" w:customStyle="1" w:styleId="FontStyle12">
    <w:name w:val="Font Style12"/>
    <w:uiPriority w:val="99"/>
    <w:rsid w:val="0030036F"/>
    <w:rPr>
      <w:rFonts w:ascii="Times New Roman" w:hAnsi="Times New Roman" w:cs="Times New Roman" w:hint="default"/>
      <w:sz w:val="26"/>
      <w:szCs w:val="26"/>
    </w:rPr>
  </w:style>
  <w:style w:type="character" w:customStyle="1" w:styleId="FontStyle11">
    <w:name w:val="Font Style11"/>
    <w:uiPriority w:val="99"/>
    <w:rsid w:val="0030036F"/>
    <w:rPr>
      <w:rFonts w:ascii="Arial Unicode MS" w:eastAsia="Arial Unicode MS" w:hAnsi="Arial Unicode MS" w:cs="Arial Unicode MS" w:hint="default"/>
      <w:b/>
      <w:bCs/>
      <w:sz w:val="20"/>
      <w:szCs w:val="20"/>
    </w:rPr>
  </w:style>
  <w:style w:type="paragraph" w:styleId="af4">
    <w:name w:val="Body Text Indent"/>
    <w:basedOn w:val="a"/>
    <w:link w:val="af5"/>
    <w:uiPriority w:val="99"/>
    <w:rsid w:val="00030875"/>
    <w:pPr>
      <w:spacing w:after="120"/>
      <w:ind w:left="283"/>
    </w:pPr>
  </w:style>
  <w:style w:type="character" w:customStyle="1" w:styleId="af5">
    <w:name w:val="Основной текст с отступом Знак"/>
    <w:basedOn w:val="a0"/>
    <w:link w:val="af4"/>
    <w:uiPriority w:val="99"/>
    <w:rsid w:val="00030875"/>
  </w:style>
  <w:style w:type="paragraph" w:styleId="af6">
    <w:name w:val="caption"/>
    <w:basedOn w:val="a"/>
    <w:next w:val="a"/>
    <w:uiPriority w:val="35"/>
    <w:qFormat/>
    <w:rsid w:val="00464AE9"/>
    <w:pPr>
      <w:spacing w:after="120"/>
      <w:jc w:val="center"/>
    </w:pPr>
    <w:rPr>
      <w:b/>
      <w:sz w:val="24"/>
    </w:rPr>
  </w:style>
  <w:style w:type="character" w:customStyle="1" w:styleId="iiianoaieou">
    <w:name w:val="iiia? no?aieou"/>
    <w:rsid w:val="00464AE9"/>
    <w:rPr>
      <w:sz w:val="20"/>
    </w:rPr>
  </w:style>
  <w:style w:type="character" w:customStyle="1" w:styleId="a5">
    <w:name w:val="Основной текст Знак"/>
    <w:basedOn w:val="a0"/>
    <w:link w:val="a4"/>
    <w:uiPriority w:val="99"/>
    <w:locked/>
    <w:rsid w:val="00464AE9"/>
  </w:style>
  <w:style w:type="paragraph" w:customStyle="1" w:styleId="ConsPlusNormal">
    <w:name w:val="ConsPlusNormal"/>
    <w:rsid w:val="00464AE9"/>
    <w:pPr>
      <w:widowControl w:val="0"/>
      <w:autoSpaceDE w:val="0"/>
      <w:autoSpaceDN w:val="0"/>
      <w:adjustRightInd w:val="0"/>
      <w:ind w:firstLine="720"/>
    </w:pPr>
    <w:rPr>
      <w:rFonts w:ascii="Arial" w:hAnsi="Arial" w:cs="Arial"/>
    </w:rPr>
  </w:style>
  <w:style w:type="paragraph" w:customStyle="1" w:styleId="ConsNonformat">
    <w:name w:val="ConsNonformat"/>
    <w:rsid w:val="00464AE9"/>
    <w:pPr>
      <w:widowControl w:val="0"/>
    </w:pPr>
    <w:rPr>
      <w:rFonts w:ascii="Courier New" w:hAnsi="Courier New"/>
    </w:rPr>
  </w:style>
  <w:style w:type="character" w:customStyle="1" w:styleId="a8">
    <w:name w:val="Верхний колонтитул Знак"/>
    <w:basedOn w:val="a0"/>
    <w:link w:val="a7"/>
    <w:uiPriority w:val="99"/>
    <w:locked/>
    <w:rsid w:val="00464AE9"/>
  </w:style>
  <w:style w:type="character" w:styleId="af7">
    <w:name w:val="page number"/>
    <w:basedOn w:val="a0"/>
    <w:uiPriority w:val="99"/>
    <w:rsid w:val="00464AE9"/>
    <w:rPr>
      <w:rFonts w:cs="Times New Roman"/>
    </w:rPr>
  </w:style>
  <w:style w:type="character" w:customStyle="1" w:styleId="aa">
    <w:name w:val="Нижний колонтитул Знак"/>
    <w:basedOn w:val="a0"/>
    <w:link w:val="a9"/>
    <w:uiPriority w:val="99"/>
    <w:locked/>
    <w:rsid w:val="00464AE9"/>
  </w:style>
  <w:style w:type="character" w:styleId="af8">
    <w:name w:val="Emphasis"/>
    <w:basedOn w:val="a0"/>
    <w:qFormat/>
    <w:rsid w:val="00464AE9"/>
    <w:rPr>
      <w:rFonts w:cs="Times New Roman"/>
      <w:i/>
    </w:rPr>
  </w:style>
</w:styles>
</file>

<file path=word/webSettings.xml><?xml version="1.0" encoding="utf-8"?>
<w:webSettings xmlns:r="http://schemas.openxmlformats.org/officeDocument/2006/relationships" xmlns:w="http://schemas.openxmlformats.org/wordprocessingml/2006/main">
  <w:divs>
    <w:div w:id="248273873">
      <w:bodyDiv w:val="1"/>
      <w:marLeft w:val="0"/>
      <w:marRight w:val="0"/>
      <w:marTop w:val="0"/>
      <w:marBottom w:val="0"/>
      <w:divBdr>
        <w:top w:val="none" w:sz="0" w:space="0" w:color="auto"/>
        <w:left w:val="none" w:sz="0" w:space="0" w:color="auto"/>
        <w:bottom w:val="none" w:sz="0" w:space="0" w:color="auto"/>
        <w:right w:val="none" w:sz="0" w:space="0" w:color="auto"/>
      </w:divBdr>
    </w:div>
    <w:div w:id="367535617">
      <w:bodyDiv w:val="1"/>
      <w:marLeft w:val="0"/>
      <w:marRight w:val="0"/>
      <w:marTop w:val="0"/>
      <w:marBottom w:val="0"/>
      <w:divBdr>
        <w:top w:val="none" w:sz="0" w:space="0" w:color="auto"/>
        <w:left w:val="none" w:sz="0" w:space="0" w:color="auto"/>
        <w:bottom w:val="none" w:sz="0" w:space="0" w:color="auto"/>
        <w:right w:val="none" w:sz="0" w:space="0" w:color="auto"/>
      </w:divBdr>
      <w:divsChild>
        <w:div w:id="60294123">
          <w:marLeft w:val="0"/>
          <w:marRight w:val="0"/>
          <w:marTop w:val="0"/>
          <w:marBottom w:val="0"/>
          <w:divBdr>
            <w:top w:val="none" w:sz="0" w:space="0" w:color="auto"/>
            <w:left w:val="none" w:sz="0" w:space="0" w:color="auto"/>
            <w:bottom w:val="none" w:sz="0" w:space="0" w:color="auto"/>
            <w:right w:val="none" w:sz="0" w:space="0" w:color="auto"/>
          </w:divBdr>
        </w:div>
        <w:div w:id="62340545">
          <w:marLeft w:val="0"/>
          <w:marRight w:val="0"/>
          <w:marTop w:val="0"/>
          <w:marBottom w:val="0"/>
          <w:divBdr>
            <w:top w:val="none" w:sz="0" w:space="0" w:color="auto"/>
            <w:left w:val="none" w:sz="0" w:space="0" w:color="auto"/>
            <w:bottom w:val="none" w:sz="0" w:space="0" w:color="auto"/>
            <w:right w:val="none" w:sz="0" w:space="0" w:color="auto"/>
          </w:divBdr>
        </w:div>
        <w:div w:id="89085254">
          <w:marLeft w:val="0"/>
          <w:marRight w:val="0"/>
          <w:marTop w:val="0"/>
          <w:marBottom w:val="0"/>
          <w:divBdr>
            <w:top w:val="none" w:sz="0" w:space="0" w:color="auto"/>
            <w:left w:val="none" w:sz="0" w:space="0" w:color="auto"/>
            <w:bottom w:val="none" w:sz="0" w:space="0" w:color="auto"/>
            <w:right w:val="none" w:sz="0" w:space="0" w:color="auto"/>
          </w:divBdr>
        </w:div>
        <w:div w:id="126552155">
          <w:marLeft w:val="0"/>
          <w:marRight w:val="0"/>
          <w:marTop w:val="0"/>
          <w:marBottom w:val="0"/>
          <w:divBdr>
            <w:top w:val="none" w:sz="0" w:space="0" w:color="auto"/>
            <w:left w:val="none" w:sz="0" w:space="0" w:color="auto"/>
            <w:bottom w:val="none" w:sz="0" w:space="0" w:color="auto"/>
            <w:right w:val="none" w:sz="0" w:space="0" w:color="auto"/>
          </w:divBdr>
        </w:div>
        <w:div w:id="152065175">
          <w:marLeft w:val="0"/>
          <w:marRight w:val="0"/>
          <w:marTop w:val="0"/>
          <w:marBottom w:val="0"/>
          <w:divBdr>
            <w:top w:val="none" w:sz="0" w:space="0" w:color="auto"/>
            <w:left w:val="none" w:sz="0" w:space="0" w:color="auto"/>
            <w:bottom w:val="none" w:sz="0" w:space="0" w:color="auto"/>
            <w:right w:val="none" w:sz="0" w:space="0" w:color="auto"/>
          </w:divBdr>
        </w:div>
        <w:div w:id="174341348">
          <w:marLeft w:val="0"/>
          <w:marRight w:val="0"/>
          <w:marTop w:val="0"/>
          <w:marBottom w:val="0"/>
          <w:divBdr>
            <w:top w:val="none" w:sz="0" w:space="0" w:color="auto"/>
            <w:left w:val="none" w:sz="0" w:space="0" w:color="auto"/>
            <w:bottom w:val="none" w:sz="0" w:space="0" w:color="auto"/>
            <w:right w:val="none" w:sz="0" w:space="0" w:color="auto"/>
          </w:divBdr>
        </w:div>
        <w:div w:id="195042332">
          <w:marLeft w:val="0"/>
          <w:marRight w:val="0"/>
          <w:marTop w:val="0"/>
          <w:marBottom w:val="0"/>
          <w:divBdr>
            <w:top w:val="none" w:sz="0" w:space="0" w:color="auto"/>
            <w:left w:val="none" w:sz="0" w:space="0" w:color="auto"/>
            <w:bottom w:val="none" w:sz="0" w:space="0" w:color="auto"/>
            <w:right w:val="none" w:sz="0" w:space="0" w:color="auto"/>
          </w:divBdr>
        </w:div>
        <w:div w:id="198587670">
          <w:marLeft w:val="0"/>
          <w:marRight w:val="0"/>
          <w:marTop w:val="0"/>
          <w:marBottom w:val="0"/>
          <w:divBdr>
            <w:top w:val="none" w:sz="0" w:space="0" w:color="auto"/>
            <w:left w:val="none" w:sz="0" w:space="0" w:color="auto"/>
            <w:bottom w:val="none" w:sz="0" w:space="0" w:color="auto"/>
            <w:right w:val="none" w:sz="0" w:space="0" w:color="auto"/>
          </w:divBdr>
        </w:div>
        <w:div w:id="214779005">
          <w:marLeft w:val="0"/>
          <w:marRight w:val="0"/>
          <w:marTop w:val="0"/>
          <w:marBottom w:val="0"/>
          <w:divBdr>
            <w:top w:val="none" w:sz="0" w:space="0" w:color="auto"/>
            <w:left w:val="none" w:sz="0" w:space="0" w:color="auto"/>
            <w:bottom w:val="none" w:sz="0" w:space="0" w:color="auto"/>
            <w:right w:val="none" w:sz="0" w:space="0" w:color="auto"/>
          </w:divBdr>
        </w:div>
        <w:div w:id="274404851">
          <w:marLeft w:val="0"/>
          <w:marRight w:val="0"/>
          <w:marTop w:val="0"/>
          <w:marBottom w:val="0"/>
          <w:divBdr>
            <w:top w:val="none" w:sz="0" w:space="0" w:color="auto"/>
            <w:left w:val="none" w:sz="0" w:space="0" w:color="auto"/>
            <w:bottom w:val="none" w:sz="0" w:space="0" w:color="auto"/>
            <w:right w:val="none" w:sz="0" w:space="0" w:color="auto"/>
          </w:divBdr>
        </w:div>
        <w:div w:id="394091264">
          <w:marLeft w:val="0"/>
          <w:marRight w:val="0"/>
          <w:marTop w:val="0"/>
          <w:marBottom w:val="0"/>
          <w:divBdr>
            <w:top w:val="none" w:sz="0" w:space="0" w:color="auto"/>
            <w:left w:val="none" w:sz="0" w:space="0" w:color="auto"/>
            <w:bottom w:val="none" w:sz="0" w:space="0" w:color="auto"/>
            <w:right w:val="none" w:sz="0" w:space="0" w:color="auto"/>
          </w:divBdr>
        </w:div>
        <w:div w:id="449670705">
          <w:marLeft w:val="0"/>
          <w:marRight w:val="0"/>
          <w:marTop w:val="0"/>
          <w:marBottom w:val="0"/>
          <w:divBdr>
            <w:top w:val="none" w:sz="0" w:space="0" w:color="auto"/>
            <w:left w:val="none" w:sz="0" w:space="0" w:color="auto"/>
            <w:bottom w:val="none" w:sz="0" w:space="0" w:color="auto"/>
            <w:right w:val="none" w:sz="0" w:space="0" w:color="auto"/>
          </w:divBdr>
        </w:div>
        <w:div w:id="511529453">
          <w:marLeft w:val="0"/>
          <w:marRight w:val="0"/>
          <w:marTop w:val="0"/>
          <w:marBottom w:val="0"/>
          <w:divBdr>
            <w:top w:val="none" w:sz="0" w:space="0" w:color="auto"/>
            <w:left w:val="none" w:sz="0" w:space="0" w:color="auto"/>
            <w:bottom w:val="none" w:sz="0" w:space="0" w:color="auto"/>
            <w:right w:val="none" w:sz="0" w:space="0" w:color="auto"/>
          </w:divBdr>
        </w:div>
        <w:div w:id="572855259">
          <w:marLeft w:val="0"/>
          <w:marRight w:val="0"/>
          <w:marTop w:val="0"/>
          <w:marBottom w:val="0"/>
          <w:divBdr>
            <w:top w:val="none" w:sz="0" w:space="0" w:color="auto"/>
            <w:left w:val="none" w:sz="0" w:space="0" w:color="auto"/>
            <w:bottom w:val="none" w:sz="0" w:space="0" w:color="auto"/>
            <w:right w:val="none" w:sz="0" w:space="0" w:color="auto"/>
          </w:divBdr>
        </w:div>
        <w:div w:id="576936034">
          <w:marLeft w:val="0"/>
          <w:marRight w:val="0"/>
          <w:marTop w:val="0"/>
          <w:marBottom w:val="0"/>
          <w:divBdr>
            <w:top w:val="none" w:sz="0" w:space="0" w:color="auto"/>
            <w:left w:val="none" w:sz="0" w:space="0" w:color="auto"/>
            <w:bottom w:val="none" w:sz="0" w:space="0" w:color="auto"/>
            <w:right w:val="none" w:sz="0" w:space="0" w:color="auto"/>
          </w:divBdr>
        </w:div>
        <w:div w:id="667169528">
          <w:marLeft w:val="0"/>
          <w:marRight w:val="0"/>
          <w:marTop w:val="0"/>
          <w:marBottom w:val="0"/>
          <w:divBdr>
            <w:top w:val="none" w:sz="0" w:space="0" w:color="auto"/>
            <w:left w:val="none" w:sz="0" w:space="0" w:color="auto"/>
            <w:bottom w:val="none" w:sz="0" w:space="0" w:color="auto"/>
            <w:right w:val="none" w:sz="0" w:space="0" w:color="auto"/>
          </w:divBdr>
        </w:div>
        <w:div w:id="809902059">
          <w:marLeft w:val="0"/>
          <w:marRight w:val="0"/>
          <w:marTop w:val="0"/>
          <w:marBottom w:val="0"/>
          <w:divBdr>
            <w:top w:val="none" w:sz="0" w:space="0" w:color="auto"/>
            <w:left w:val="none" w:sz="0" w:space="0" w:color="auto"/>
            <w:bottom w:val="none" w:sz="0" w:space="0" w:color="auto"/>
            <w:right w:val="none" w:sz="0" w:space="0" w:color="auto"/>
          </w:divBdr>
        </w:div>
        <w:div w:id="874924765">
          <w:marLeft w:val="0"/>
          <w:marRight w:val="0"/>
          <w:marTop w:val="0"/>
          <w:marBottom w:val="0"/>
          <w:divBdr>
            <w:top w:val="none" w:sz="0" w:space="0" w:color="auto"/>
            <w:left w:val="none" w:sz="0" w:space="0" w:color="auto"/>
            <w:bottom w:val="none" w:sz="0" w:space="0" w:color="auto"/>
            <w:right w:val="none" w:sz="0" w:space="0" w:color="auto"/>
          </w:divBdr>
        </w:div>
        <w:div w:id="919826414">
          <w:marLeft w:val="0"/>
          <w:marRight w:val="0"/>
          <w:marTop w:val="0"/>
          <w:marBottom w:val="0"/>
          <w:divBdr>
            <w:top w:val="none" w:sz="0" w:space="0" w:color="auto"/>
            <w:left w:val="none" w:sz="0" w:space="0" w:color="auto"/>
            <w:bottom w:val="none" w:sz="0" w:space="0" w:color="auto"/>
            <w:right w:val="none" w:sz="0" w:space="0" w:color="auto"/>
          </w:divBdr>
        </w:div>
        <w:div w:id="972752252">
          <w:marLeft w:val="0"/>
          <w:marRight w:val="0"/>
          <w:marTop w:val="0"/>
          <w:marBottom w:val="0"/>
          <w:divBdr>
            <w:top w:val="none" w:sz="0" w:space="0" w:color="auto"/>
            <w:left w:val="none" w:sz="0" w:space="0" w:color="auto"/>
            <w:bottom w:val="none" w:sz="0" w:space="0" w:color="auto"/>
            <w:right w:val="none" w:sz="0" w:space="0" w:color="auto"/>
          </w:divBdr>
        </w:div>
        <w:div w:id="1001927738">
          <w:marLeft w:val="0"/>
          <w:marRight w:val="0"/>
          <w:marTop w:val="0"/>
          <w:marBottom w:val="0"/>
          <w:divBdr>
            <w:top w:val="none" w:sz="0" w:space="0" w:color="auto"/>
            <w:left w:val="none" w:sz="0" w:space="0" w:color="auto"/>
            <w:bottom w:val="none" w:sz="0" w:space="0" w:color="auto"/>
            <w:right w:val="none" w:sz="0" w:space="0" w:color="auto"/>
          </w:divBdr>
        </w:div>
        <w:div w:id="1067726397">
          <w:marLeft w:val="0"/>
          <w:marRight w:val="0"/>
          <w:marTop w:val="0"/>
          <w:marBottom w:val="0"/>
          <w:divBdr>
            <w:top w:val="none" w:sz="0" w:space="0" w:color="auto"/>
            <w:left w:val="none" w:sz="0" w:space="0" w:color="auto"/>
            <w:bottom w:val="none" w:sz="0" w:space="0" w:color="auto"/>
            <w:right w:val="none" w:sz="0" w:space="0" w:color="auto"/>
          </w:divBdr>
        </w:div>
        <w:div w:id="1140732993">
          <w:marLeft w:val="0"/>
          <w:marRight w:val="0"/>
          <w:marTop w:val="0"/>
          <w:marBottom w:val="0"/>
          <w:divBdr>
            <w:top w:val="none" w:sz="0" w:space="0" w:color="auto"/>
            <w:left w:val="none" w:sz="0" w:space="0" w:color="auto"/>
            <w:bottom w:val="none" w:sz="0" w:space="0" w:color="auto"/>
            <w:right w:val="none" w:sz="0" w:space="0" w:color="auto"/>
          </w:divBdr>
        </w:div>
        <w:div w:id="1158154097">
          <w:marLeft w:val="0"/>
          <w:marRight w:val="0"/>
          <w:marTop w:val="0"/>
          <w:marBottom w:val="0"/>
          <w:divBdr>
            <w:top w:val="none" w:sz="0" w:space="0" w:color="auto"/>
            <w:left w:val="none" w:sz="0" w:space="0" w:color="auto"/>
            <w:bottom w:val="none" w:sz="0" w:space="0" w:color="auto"/>
            <w:right w:val="none" w:sz="0" w:space="0" w:color="auto"/>
          </w:divBdr>
        </w:div>
        <w:div w:id="1161119163">
          <w:marLeft w:val="0"/>
          <w:marRight w:val="0"/>
          <w:marTop w:val="0"/>
          <w:marBottom w:val="0"/>
          <w:divBdr>
            <w:top w:val="none" w:sz="0" w:space="0" w:color="auto"/>
            <w:left w:val="none" w:sz="0" w:space="0" w:color="auto"/>
            <w:bottom w:val="none" w:sz="0" w:space="0" w:color="auto"/>
            <w:right w:val="none" w:sz="0" w:space="0" w:color="auto"/>
          </w:divBdr>
        </w:div>
        <w:div w:id="1223909646">
          <w:marLeft w:val="0"/>
          <w:marRight w:val="0"/>
          <w:marTop w:val="0"/>
          <w:marBottom w:val="0"/>
          <w:divBdr>
            <w:top w:val="none" w:sz="0" w:space="0" w:color="auto"/>
            <w:left w:val="none" w:sz="0" w:space="0" w:color="auto"/>
            <w:bottom w:val="none" w:sz="0" w:space="0" w:color="auto"/>
            <w:right w:val="none" w:sz="0" w:space="0" w:color="auto"/>
          </w:divBdr>
        </w:div>
        <w:div w:id="1440949965">
          <w:marLeft w:val="0"/>
          <w:marRight w:val="0"/>
          <w:marTop w:val="0"/>
          <w:marBottom w:val="0"/>
          <w:divBdr>
            <w:top w:val="none" w:sz="0" w:space="0" w:color="auto"/>
            <w:left w:val="none" w:sz="0" w:space="0" w:color="auto"/>
            <w:bottom w:val="none" w:sz="0" w:space="0" w:color="auto"/>
            <w:right w:val="none" w:sz="0" w:space="0" w:color="auto"/>
          </w:divBdr>
        </w:div>
        <w:div w:id="1569608777">
          <w:marLeft w:val="0"/>
          <w:marRight w:val="0"/>
          <w:marTop w:val="0"/>
          <w:marBottom w:val="0"/>
          <w:divBdr>
            <w:top w:val="none" w:sz="0" w:space="0" w:color="auto"/>
            <w:left w:val="none" w:sz="0" w:space="0" w:color="auto"/>
            <w:bottom w:val="none" w:sz="0" w:space="0" w:color="auto"/>
            <w:right w:val="none" w:sz="0" w:space="0" w:color="auto"/>
          </w:divBdr>
        </w:div>
        <w:div w:id="1584681231">
          <w:marLeft w:val="0"/>
          <w:marRight w:val="0"/>
          <w:marTop w:val="0"/>
          <w:marBottom w:val="0"/>
          <w:divBdr>
            <w:top w:val="none" w:sz="0" w:space="0" w:color="auto"/>
            <w:left w:val="none" w:sz="0" w:space="0" w:color="auto"/>
            <w:bottom w:val="none" w:sz="0" w:space="0" w:color="auto"/>
            <w:right w:val="none" w:sz="0" w:space="0" w:color="auto"/>
          </w:divBdr>
        </w:div>
        <w:div w:id="1740446194">
          <w:marLeft w:val="0"/>
          <w:marRight w:val="0"/>
          <w:marTop w:val="0"/>
          <w:marBottom w:val="0"/>
          <w:divBdr>
            <w:top w:val="none" w:sz="0" w:space="0" w:color="auto"/>
            <w:left w:val="none" w:sz="0" w:space="0" w:color="auto"/>
            <w:bottom w:val="none" w:sz="0" w:space="0" w:color="auto"/>
            <w:right w:val="none" w:sz="0" w:space="0" w:color="auto"/>
          </w:divBdr>
        </w:div>
        <w:div w:id="1832984871">
          <w:marLeft w:val="0"/>
          <w:marRight w:val="0"/>
          <w:marTop w:val="0"/>
          <w:marBottom w:val="0"/>
          <w:divBdr>
            <w:top w:val="none" w:sz="0" w:space="0" w:color="auto"/>
            <w:left w:val="none" w:sz="0" w:space="0" w:color="auto"/>
            <w:bottom w:val="none" w:sz="0" w:space="0" w:color="auto"/>
            <w:right w:val="none" w:sz="0" w:space="0" w:color="auto"/>
          </w:divBdr>
        </w:div>
        <w:div w:id="1861511092">
          <w:marLeft w:val="0"/>
          <w:marRight w:val="0"/>
          <w:marTop w:val="0"/>
          <w:marBottom w:val="0"/>
          <w:divBdr>
            <w:top w:val="none" w:sz="0" w:space="0" w:color="auto"/>
            <w:left w:val="none" w:sz="0" w:space="0" w:color="auto"/>
            <w:bottom w:val="none" w:sz="0" w:space="0" w:color="auto"/>
            <w:right w:val="none" w:sz="0" w:space="0" w:color="auto"/>
          </w:divBdr>
        </w:div>
        <w:div w:id="2001422015">
          <w:marLeft w:val="0"/>
          <w:marRight w:val="0"/>
          <w:marTop w:val="0"/>
          <w:marBottom w:val="0"/>
          <w:divBdr>
            <w:top w:val="none" w:sz="0" w:space="0" w:color="auto"/>
            <w:left w:val="none" w:sz="0" w:space="0" w:color="auto"/>
            <w:bottom w:val="none" w:sz="0" w:space="0" w:color="auto"/>
            <w:right w:val="none" w:sz="0" w:space="0" w:color="auto"/>
          </w:divBdr>
        </w:div>
      </w:divsChild>
    </w:div>
    <w:div w:id="131271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14</Pages>
  <Words>4696</Words>
  <Characters>26771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Гарбузов</dc:creator>
  <cp:lastModifiedBy>ТИК</cp:lastModifiedBy>
  <cp:revision>9</cp:revision>
  <cp:lastPrinted>2024-06-20T11:59:00Z</cp:lastPrinted>
  <dcterms:created xsi:type="dcterms:W3CDTF">2022-06-23T09:25:00Z</dcterms:created>
  <dcterms:modified xsi:type="dcterms:W3CDTF">2024-06-20T14:12:00Z</dcterms:modified>
</cp:coreProperties>
</file>